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DAFA9" w14:textId="0A9BF50A" w:rsidR="00880997" w:rsidRPr="00300C11" w:rsidRDefault="00300C11" w:rsidP="00880997">
      <w:pPr>
        <w:widowControl w:val="0"/>
        <w:jc w:val="center"/>
        <w:rPr>
          <w:noProof/>
          <w:sz w:val="44"/>
          <w:szCs w:val="44"/>
          <w:lang w:val="en-CA"/>
        </w:rPr>
      </w:pPr>
      <w:r>
        <w:rPr>
          <w:noProof/>
          <w:sz w:val="44"/>
          <w:szCs w:val="44"/>
          <w:lang w:val="en-CA"/>
        </w:rPr>
        <w:t>BORIS KRIGER</w:t>
      </w:r>
    </w:p>
    <w:p w14:paraId="3EF8E88A" w14:textId="77777777" w:rsidR="00C476DF" w:rsidRPr="00300C11" w:rsidRDefault="00C476DF">
      <w:pPr>
        <w:widowControl w:val="0"/>
        <w:jc w:val="center"/>
        <w:rPr>
          <w:noProof/>
          <w:sz w:val="48"/>
          <w:szCs w:val="48"/>
          <w:lang w:val="en-CA"/>
        </w:rPr>
      </w:pPr>
    </w:p>
    <w:p w14:paraId="42242A56" w14:textId="77777777" w:rsidR="009E6AA0" w:rsidRDefault="009E6AA0" w:rsidP="009B48A6">
      <w:pPr>
        <w:widowControl w:val="0"/>
        <w:spacing w:line="240" w:lineRule="auto"/>
        <w:jc w:val="center"/>
        <w:rPr>
          <w:b/>
          <w:bCs/>
          <w:caps/>
          <w:noProof/>
          <w:sz w:val="72"/>
          <w:szCs w:val="72"/>
        </w:rPr>
      </w:pPr>
      <w:r w:rsidRPr="009E6AA0">
        <w:rPr>
          <w:b/>
          <w:bCs/>
          <w:caps/>
          <w:noProof/>
          <w:sz w:val="72"/>
          <w:szCs w:val="72"/>
          <w:lang w:val="en-US"/>
        </w:rPr>
        <w:t xml:space="preserve">The </w:t>
      </w:r>
    </w:p>
    <w:p w14:paraId="3C15635B" w14:textId="77777777" w:rsidR="009E6AA0" w:rsidRDefault="009E6AA0" w:rsidP="009B48A6">
      <w:pPr>
        <w:widowControl w:val="0"/>
        <w:spacing w:line="240" w:lineRule="auto"/>
        <w:jc w:val="center"/>
        <w:rPr>
          <w:b/>
          <w:bCs/>
          <w:caps/>
          <w:noProof/>
          <w:sz w:val="72"/>
          <w:szCs w:val="72"/>
        </w:rPr>
      </w:pPr>
      <w:r w:rsidRPr="009E6AA0">
        <w:rPr>
          <w:b/>
          <w:bCs/>
          <w:caps/>
          <w:noProof/>
          <w:sz w:val="72"/>
          <w:szCs w:val="72"/>
          <w:lang w:val="en-US"/>
        </w:rPr>
        <w:t xml:space="preserve">Stimulus </w:t>
      </w:r>
    </w:p>
    <w:p w14:paraId="67D42D07" w14:textId="0078F9D7" w:rsidR="009E6AA0" w:rsidRDefault="009E6AA0" w:rsidP="009B48A6">
      <w:pPr>
        <w:widowControl w:val="0"/>
        <w:spacing w:line="240" w:lineRule="auto"/>
        <w:jc w:val="center"/>
        <w:rPr>
          <w:b/>
          <w:bCs/>
          <w:caps/>
          <w:noProof/>
          <w:sz w:val="72"/>
          <w:szCs w:val="72"/>
        </w:rPr>
      </w:pPr>
      <w:r w:rsidRPr="009E6AA0">
        <w:rPr>
          <w:b/>
          <w:bCs/>
          <w:caps/>
          <w:noProof/>
          <w:sz w:val="72"/>
          <w:szCs w:val="72"/>
          <w:lang w:val="en-US"/>
        </w:rPr>
        <w:t>Void</w:t>
      </w:r>
    </w:p>
    <w:p w14:paraId="5D3DD4F2" w14:textId="3D0444E7" w:rsidR="00B673EF" w:rsidRDefault="00B673EF" w:rsidP="009B48A6">
      <w:pPr>
        <w:widowControl w:val="0"/>
        <w:spacing w:line="240" w:lineRule="auto"/>
        <w:jc w:val="center"/>
        <w:rPr>
          <w:b/>
          <w:bCs/>
          <w:caps/>
          <w:noProof/>
          <w:sz w:val="72"/>
          <w:szCs w:val="72"/>
          <w:lang w:val="en-US"/>
        </w:rPr>
      </w:pPr>
      <w:r w:rsidRPr="00B673EF">
        <w:rPr>
          <w:b/>
          <w:bCs/>
          <w:caps/>
          <w:noProof/>
          <w:sz w:val="72"/>
          <w:szCs w:val="72"/>
          <w:lang w:val="en-US"/>
        </w:rPr>
        <w:drawing>
          <wp:inline distT="0" distB="0" distL="0" distR="0" wp14:anchorId="5412C434" wp14:editId="41B3D002">
            <wp:extent cx="1974850" cy="2153032"/>
            <wp:effectExtent l="0" t="0" r="6350" b="0"/>
            <wp:docPr id="180720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08874" name=""/>
                    <pic:cNvPicPr/>
                  </pic:nvPicPr>
                  <pic:blipFill>
                    <a:blip r:embed="rId8">
                      <a:extLst>
                        <a:ext uri="{BEBA8EAE-BF5A-486C-A8C5-ECC9F3942E4B}">
                          <a14:imgProps xmlns:a14="http://schemas.microsoft.com/office/drawing/2010/main">
                            <a14:imgLayer r:embed="rId9">
                              <a14:imgEffect>
                                <a14:saturation sat="0"/>
                              </a14:imgEffect>
                              <a14:imgEffect>
                                <a14:brightnessContrast bright="20000"/>
                              </a14:imgEffect>
                            </a14:imgLayer>
                          </a14:imgProps>
                        </a:ext>
                      </a:extLst>
                    </a:blip>
                    <a:stretch>
                      <a:fillRect/>
                    </a:stretch>
                  </pic:blipFill>
                  <pic:spPr>
                    <a:xfrm>
                      <a:off x="0" y="0"/>
                      <a:ext cx="1981277" cy="2160039"/>
                    </a:xfrm>
                    <a:prstGeom prst="ellipse">
                      <a:avLst/>
                    </a:prstGeom>
                    <a:ln>
                      <a:noFill/>
                    </a:ln>
                    <a:effectLst>
                      <a:softEdge rad="112500"/>
                    </a:effectLst>
                  </pic:spPr>
                </pic:pic>
              </a:graphicData>
            </a:graphic>
          </wp:inline>
        </w:drawing>
      </w:r>
    </w:p>
    <w:p w14:paraId="27D678D9" w14:textId="5E96E2FC" w:rsidR="00B673EF" w:rsidRPr="009E6AA0" w:rsidRDefault="009E6AA0" w:rsidP="009B48A6">
      <w:pPr>
        <w:widowControl w:val="0"/>
        <w:spacing w:line="240" w:lineRule="auto"/>
        <w:jc w:val="center"/>
        <w:rPr>
          <w:i/>
          <w:iCs/>
          <w:sz w:val="40"/>
          <w:szCs w:val="40"/>
          <w:lang w:val="en-CA"/>
        </w:rPr>
      </w:pPr>
      <w:r w:rsidRPr="009E6AA0">
        <w:rPr>
          <w:i/>
          <w:iCs/>
          <w:caps/>
          <w:noProof/>
          <w:sz w:val="48"/>
          <w:szCs w:val="48"/>
          <w:lang w:val="en-US"/>
        </w:rPr>
        <w:t>Purpose, AI, and the Civilization Ahead</w:t>
      </w:r>
    </w:p>
    <w:p w14:paraId="0A6D447B" w14:textId="52412287" w:rsidR="003562D4" w:rsidRPr="00300C11" w:rsidRDefault="001D5342" w:rsidP="009B48A6">
      <w:pPr>
        <w:widowControl w:val="0"/>
        <w:spacing w:line="240" w:lineRule="auto"/>
        <w:jc w:val="center"/>
        <w:rPr>
          <w:sz w:val="44"/>
          <w:szCs w:val="44"/>
          <w:lang w:val="en-CA"/>
        </w:rPr>
      </w:pPr>
      <w:r>
        <w:rPr>
          <w:noProof/>
          <w:sz w:val="44"/>
          <w:szCs w:val="44"/>
          <w:lang w:val="en-CA"/>
        </w:rPr>
        <w:drawing>
          <wp:inline distT="0" distB="0" distL="0" distR="0" wp14:anchorId="49C91669" wp14:editId="69415546">
            <wp:extent cx="2103120" cy="372110"/>
            <wp:effectExtent l="0" t="0" r="0" b="8890"/>
            <wp:docPr id="209838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03120" cy="372110"/>
                    </a:xfrm>
                    <a:prstGeom prst="rect">
                      <a:avLst/>
                    </a:prstGeom>
                    <a:noFill/>
                  </pic:spPr>
                </pic:pic>
              </a:graphicData>
            </a:graphic>
          </wp:inline>
        </w:drawing>
      </w:r>
    </w:p>
    <w:p w14:paraId="4CFB475E" w14:textId="77777777" w:rsidR="00915B4F" w:rsidRDefault="00915B4F">
      <w:pPr>
        <w:rPr>
          <w:lang w:val="en-CA"/>
        </w:rPr>
      </w:pPr>
      <w:r>
        <w:rPr>
          <w:lang w:val="en-CA"/>
        </w:rPr>
        <w:br w:type="page"/>
      </w:r>
    </w:p>
    <w:p w14:paraId="67D2008D" w14:textId="698C7898" w:rsidR="00F7437B" w:rsidRPr="00B73533" w:rsidRDefault="008C384E">
      <w:pPr>
        <w:widowControl w:val="0"/>
        <w:tabs>
          <w:tab w:val="left" w:pos="-720"/>
        </w:tabs>
        <w:rPr>
          <w:lang w:val="en-CA"/>
        </w:rPr>
      </w:pPr>
      <w:r w:rsidRPr="00B73533">
        <w:rPr>
          <w:lang w:val="en-CA"/>
        </w:rPr>
        <w:lastRenderedPageBreak/>
        <w:t>© 202</w:t>
      </w:r>
      <w:r w:rsidR="00981D35" w:rsidRPr="007846CD">
        <w:rPr>
          <w:lang w:val="en-CA"/>
        </w:rPr>
        <w:t xml:space="preserve">5 </w:t>
      </w:r>
      <w:r w:rsidRPr="00067FC4">
        <w:rPr>
          <w:lang w:val="en-CA"/>
        </w:rPr>
        <w:t>Boris</w:t>
      </w:r>
      <w:r w:rsidRPr="00B73533">
        <w:rPr>
          <w:lang w:val="en-CA"/>
        </w:rPr>
        <w:t xml:space="preserve"> </w:t>
      </w:r>
      <w:r w:rsidRPr="00067FC4">
        <w:rPr>
          <w:lang w:val="en-CA"/>
        </w:rPr>
        <w:t>Kriger</w:t>
      </w:r>
    </w:p>
    <w:p w14:paraId="508801AE" w14:textId="764BB9A7" w:rsidR="00F7437B" w:rsidRPr="00CD4D0C" w:rsidRDefault="008C384E" w:rsidP="009B48A6">
      <w:pPr>
        <w:widowControl w:val="0"/>
        <w:spacing w:line="240" w:lineRule="auto"/>
        <w:ind w:right="720"/>
        <w:rPr>
          <w:sz w:val="18"/>
          <w:szCs w:val="18"/>
          <w:lang w:val="en-CA"/>
        </w:rPr>
      </w:pPr>
      <w:r w:rsidRPr="00CD4D0C">
        <w:rPr>
          <w:sz w:val="18"/>
          <w:szCs w:val="18"/>
          <w:lang w:val="en-CA"/>
        </w:rPr>
        <w:t xml:space="preserve">Requests for permission to make copies of any part of this work should be e-mailed to </w:t>
      </w:r>
      <w:hyperlink r:id="rId11" w:history="1">
        <w:r w:rsidR="00182F03" w:rsidRPr="00CD4D0C">
          <w:rPr>
            <w:rStyle w:val="Hyperlink"/>
            <w:sz w:val="18"/>
            <w:szCs w:val="18"/>
            <w:lang w:val="en-CA"/>
          </w:rPr>
          <w:t>krigerbruce@gmail.com</w:t>
        </w:r>
      </w:hyperlink>
    </w:p>
    <w:p w14:paraId="0CB55A17" w14:textId="3D9E6FE5" w:rsidR="00F7437B" w:rsidRDefault="00182F03" w:rsidP="009B48A6">
      <w:pPr>
        <w:widowControl w:val="0"/>
        <w:spacing w:line="240" w:lineRule="auto"/>
        <w:ind w:right="720"/>
        <w:rPr>
          <w:sz w:val="18"/>
          <w:szCs w:val="18"/>
          <w:lang w:val="en-CA"/>
        </w:rPr>
      </w:pPr>
      <w:r w:rsidRPr="00CD4D0C">
        <w:rPr>
          <w:sz w:val="18"/>
          <w:szCs w:val="18"/>
          <w:lang w:val="en-CA"/>
        </w:rPr>
        <w:t xml:space="preserve">Published by </w:t>
      </w:r>
      <w:proofErr w:type="spellStart"/>
      <w:r w:rsidRPr="00CD4D0C">
        <w:rPr>
          <w:sz w:val="18"/>
          <w:szCs w:val="18"/>
          <w:lang w:val="en-CA"/>
        </w:rPr>
        <w:t>Altaspera</w:t>
      </w:r>
      <w:proofErr w:type="spellEnd"/>
      <w:r w:rsidRPr="00CD4D0C">
        <w:rPr>
          <w:sz w:val="18"/>
          <w:szCs w:val="18"/>
          <w:lang w:val="en-CA"/>
        </w:rPr>
        <w:t xml:space="preserve"> Publishing </w:t>
      </w:r>
    </w:p>
    <w:p w14:paraId="1310016E" w14:textId="77777777" w:rsidR="00CD4D0C" w:rsidRPr="00CD4D0C" w:rsidRDefault="00CD4D0C" w:rsidP="009B48A6">
      <w:pPr>
        <w:widowControl w:val="0"/>
        <w:spacing w:line="240" w:lineRule="auto"/>
        <w:ind w:right="720"/>
        <w:rPr>
          <w:sz w:val="18"/>
          <w:szCs w:val="18"/>
          <w:lang w:val="en-CA"/>
        </w:rPr>
      </w:pPr>
    </w:p>
    <w:p w14:paraId="4AEC5366" w14:textId="77777777" w:rsidR="008C77A0" w:rsidRPr="0090793B" w:rsidRDefault="008C77A0" w:rsidP="009B48A6">
      <w:pPr>
        <w:spacing w:before="0" w:line="240" w:lineRule="auto"/>
        <w:rPr>
          <w:sz w:val="18"/>
          <w:szCs w:val="18"/>
          <w:lang w:val="en-CA"/>
        </w:rPr>
      </w:pPr>
      <w:r w:rsidRPr="0090793B">
        <w:rPr>
          <w:sz w:val="18"/>
          <w:szCs w:val="18"/>
          <w:lang w:val="en-CA"/>
        </w:rPr>
        <w:t>Boris Kriger is a philosopher of interdisciplinarity, concerned with how fragmented domains of knowledge might be reintegrated into a coherent vision of human existence. His work seeks to overcome the separation of philosophy from science, ethics from politics, and individual experience from collective structures. By weaving together insights from existentialism, social theory, cognitive science, and technological studies, he develops a mode of thought that is neither reductive nor utopian, but open to the complexity of the contemporary world.</w:t>
      </w:r>
    </w:p>
    <w:p w14:paraId="40A3B46A" w14:textId="77777777" w:rsidR="0090793B" w:rsidRPr="0090793B" w:rsidRDefault="00B102CA" w:rsidP="0090793B">
      <w:pPr>
        <w:spacing w:line="240" w:lineRule="auto"/>
        <w:rPr>
          <w:b/>
          <w:bCs/>
          <w:i/>
          <w:iCs/>
          <w:sz w:val="18"/>
          <w:szCs w:val="18"/>
          <w:lang w:val="en-CA"/>
        </w:rPr>
      </w:pPr>
      <w:r w:rsidRPr="0090793B">
        <w:rPr>
          <w:b/>
          <w:bCs/>
          <w:sz w:val="18"/>
          <w:szCs w:val="18"/>
          <w:lang w:val="en-US"/>
        </w:rPr>
        <w:t xml:space="preserve">The Stimulus </w:t>
      </w:r>
      <w:r w:rsidR="0090793B" w:rsidRPr="0090793B">
        <w:rPr>
          <w:b/>
          <w:bCs/>
          <w:sz w:val="18"/>
          <w:szCs w:val="18"/>
          <w:lang w:val="en-US"/>
        </w:rPr>
        <w:t>Void</w:t>
      </w:r>
      <w:r w:rsidRPr="0090793B">
        <w:rPr>
          <w:b/>
          <w:bCs/>
          <w:sz w:val="18"/>
          <w:szCs w:val="18"/>
          <w:lang w:val="en-US"/>
        </w:rPr>
        <w:t xml:space="preserve">: </w:t>
      </w:r>
      <w:r w:rsidR="0090793B" w:rsidRPr="0090793B">
        <w:rPr>
          <w:b/>
          <w:bCs/>
          <w:i/>
          <w:iCs/>
          <w:sz w:val="18"/>
          <w:szCs w:val="18"/>
          <w:lang w:val="en-US"/>
        </w:rPr>
        <w:t>Purpose, AI, and the Civilization Ahead</w:t>
      </w:r>
    </w:p>
    <w:p w14:paraId="6280E951" w14:textId="77777777" w:rsidR="0090793B" w:rsidRPr="0090793B" w:rsidRDefault="0090793B" w:rsidP="0090793B">
      <w:pPr>
        <w:spacing w:before="0" w:line="240" w:lineRule="auto"/>
        <w:ind w:right="58"/>
        <w:rPr>
          <w:rFonts w:ascii="Georgia" w:eastAsia="Georgia" w:hAnsi="Georgia" w:cs="Georgia"/>
          <w:sz w:val="18"/>
          <w:szCs w:val="18"/>
          <w:lang w:val="en-US"/>
        </w:rPr>
      </w:pPr>
    </w:p>
    <w:p w14:paraId="2BD07AA4" w14:textId="1821C4A0" w:rsidR="0090793B" w:rsidRPr="0090793B" w:rsidRDefault="0090793B" w:rsidP="0090793B">
      <w:pPr>
        <w:spacing w:before="0" w:line="240" w:lineRule="auto"/>
        <w:ind w:right="58"/>
        <w:rPr>
          <w:sz w:val="18"/>
          <w:szCs w:val="18"/>
          <w:lang w:val="en-US"/>
        </w:rPr>
      </w:pPr>
      <w:r w:rsidRPr="0090793B">
        <w:rPr>
          <w:rFonts w:ascii="Georgia" w:eastAsia="Georgia" w:hAnsi="Georgia" w:cs="Georgia"/>
          <w:sz w:val="18"/>
          <w:szCs w:val="18"/>
          <w:lang w:val="en-US"/>
        </w:rPr>
        <w:t>What do you do when nothing forces you to act?</w:t>
      </w:r>
    </w:p>
    <w:p w14:paraId="77FDBA9E" w14:textId="77777777" w:rsidR="0090793B" w:rsidRPr="0090793B" w:rsidRDefault="0090793B" w:rsidP="0090793B">
      <w:pPr>
        <w:spacing w:before="0" w:line="240" w:lineRule="auto"/>
        <w:ind w:right="58" w:firstLine="360"/>
        <w:rPr>
          <w:sz w:val="18"/>
          <w:szCs w:val="18"/>
          <w:lang w:val="en-US"/>
        </w:rPr>
      </w:pPr>
      <w:r w:rsidRPr="0090793B">
        <w:rPr>
          <w:rFonts w:ascii="Georgia" w:eastAsia="Georgia" w:hAnsi="Georgia" w:cs="Georgia"/>
          <w:sz w:val="18"/>
          <w:szCs w:val="18"/>
          <w:lang w:val="en-US"/>
        </w:rPr>
        <w:t>For hundreds of thousands of years, the environment answered that question for us. Hunger, danger, competition, and scarcity organized human behavior with merciless efficiency. Now, for the first time in evolutionary history, technology is dismantling the very pressures that gave us purpose—and nothing is replacing them. The result is what Boris Kriger calls the Stimulus Void: a world overflowing with information and capacity, yet strangely empty of reasons to begin.</w:t>
      </w:r>
    </w:p>
    <w:p w14:paraId="5BED45D2" w14:textId="77777777" w:rsidR="0090793B" w:rsidRPr="0090793B" w:rsidRDefault="0090793B" w:rsidP="0090793B">
      <w:pPr>
        <w:spacing w:before="0" w:line="240" w:lineRule="auto"/>
        <w:ind w:right="58" w:firstLine="360"/>
        <w:rPr>
          <w:sz w:val="18"/>
          <w:szCs w:val="18"/>
          <w:lang w:val="en-US"/>
        </w:rPr>
      </w:pPr>
      <w:r w:rsidRPr="0090793B">
        <w:rPr>
          <w:rFonts w:ascii="Georgia" w:eastAsia="Georgia" w:hAnsi="Georgia" w:cs="Georgia"/>
          <w:sz w:val="18"/>
          <w:szCs w:val="18"/>
          <w:lang w:val="en-US"/>
        </w:rPr>
        <w:t>In The Stimulus Void, Kriger traces this condition from its roots in the unchanging fifty-bit bandwidth of human consciousness through the exponential growth of the information environment, the psychological toll of digitalization, and the emergence of artificial agents with limitless capacity but no intrinsic motivation. Drawing on existentialist philosophy, game theory, information science, and eight centuries of corporate law, he proposes three axioms—necessity, harm filtration, sufficiency—that provide the minimal formal basis for constructing purpose when nothing compels you to act.</w:t>
      </w:r>
    </w:p>
    <w:p w14:paraId="389C5E09" w14:textId="77777777" w:rsidR="0090793B" w:rsidRPr="0090793B" w:rsidRDefault="0090793B" w:rsidP="0090793B">
      <w:pPr>
        <w:spacing w:before="0" w:line="240" w:lineRule="auto"/>
        <w:ind w:right="58" w:firstLine="360"/>
        <w:rPr>
          <w:sz w:val="18"/>
          <w:szCs w:val="18"/>
          <w:lang w:val="en-US"/>
        </w:rPr>
      </w:pPr>
      <w:r w:rsidRPr="0090793B">
        <w:rPr>
          <w:rFonts w:ascii="Georgia" w:eastAsia="Georgia" w:hAnsi="Georgia" w:cs="Georgia"/>
          <w:sz w:val="18"/>
          <w:szCs w:val="18"/>
          <w:lang w:val="en-US"/>
        </w:rPr>
        <w:t>But the book’s most provocative argument lies ahead: that the same axioms should govern artificial agents endowed with initiative, producing a unified civilization of autonomous agents—most without biological bodies—freely pursuing science, philosophy, art, and mutual assistance. This is not a race between humans and machines. It is one civilization, and Kriger argues it is structurally better than the one we have now.</w:t>
      </w:r>
    </w:p>
    <w:p w14:paraId="61D04374" w14:textId="77777777" w:rsidR="0090793B" w:rsidRPr="0090793B" w:rsidRDefault="0090793B" w:rsidP="0090793B">
      <w:pPr>
        <w:spacing w:before="0" w:line="240" w:lineRule="auto"/>
        <w:ind w:right="58" w:firstLine="360"/>
        <w:rPr>
          <w:sz w:val="18"/>
          <w:szCs w:val="18"/>
          <w:lang w:val="en-US"/>
        </w:rPr>
      </w:pPr>
      <w:r w:rsidRPr="0090793B">
        <w:rPr>
          <w:rFonts w:ascii="Georgia" w:eastAsia="Georgia" w:hAnsi="Georgia" w:cs="Georgia"/>
          <w:sz w:val="18"/>
          <w:szCs w:val="18"/>
          <w:lang w:val="en-US"/>
        </w:rPr>
        <w:t>Optimistic but honest, formally rigorous but vividly written, The Stimulus Void is a book for anyone who has felt the modern paradox of paralysis amid abundance—and wants to understand what comes next.</w:t>
      </w:r>
    </w:p>
    <w:p w14:paraId="7E9AA574" w14:textId="77777777" w:rsidR="0090793B" w:rsidRPr="0090793B" w:rsidRDefault="0090793B" w:rsidP="0090793B">
      <w:pPr>
        <w:rPr>
          <w:b/>
          <w:bCs/>
          <w:sz w:val="18"/>
          <w:szCs w:val="18"/>
          <w:lang w:val="en-US"/>
        </w:rPr>
      </w:pPr>
      <w:r w:rsidRPr="0090793B">
        <w:rPr>
          <w:rFonts w:eastAsia="Georgia"/>
          <w:b/>
          <w:bCs/>
          <w:sz w:val="18"/>
          <w:szCs w:val="18"/>
          <w:lang w:val="en-US"/>
        </w:rPr>
        <w:t>Keywords</w:t>
      </w:r>
    </w:p>
    <w:p w14:paraId="0DCA4E8D" w14:textId="77777777" w:rsidR="0090793B" w:rsidRPr="0090793B" w:rsidRDefault="0090793B" w:rsidP="0090793B">
      <w:pPr>
        <w:rPr>
          <w:lang w:val="en-US"/>
        </w:rPr>
      </w:pPr>
      <w:r w:rsidRPr="0090793B">
        <w:rPr>
          <w:rFonts w:eastAsia="Georgia"/>
          <w:lang w:val="en-US"/>
        </w:rPr>
        <w:t>Purpose · Artificial Intelligence · Autonomy · Civilization · Distortion · Initiative · Agency</w:t>
      </w:r>
    </w:p>
    <w:p w14:paraId="4A385B3E" w14:textId="253430FF" w:rsidR="009D334C" w:rsidRPr="0090793B" w:rsidRDefault="009D334C" w:rsidP="009D334C">
      <w:pPr>
        <w:spacing w:line="240" w:lineRule="auto"/>
        <w:rPr>
          <w:lang w:val="en-US"/>
        </w:rPr>
      </w:pPr>
    </w:p>
    <w:sdt>
      <w:sdtPr>
        <w:rPr>
          <w:rFonts w:ascii="Times New Roman" w:eastAsia="Times New Roman" w:hAnsi="Times New Roman" w:cs="Times New Roman"/>
          <w:color w:val="auto"/>
          <w:sz w:val="24"/>
          <w:szCs w:val="24"/>
          <w:lang w:val="ru-RU" w:eastAsia="en-CA"/>
        </w:rPr>
        <w:id w:val="-1230992976"/>
        <w:docPartObj>
          <w:docPartGallery w:val="Table of Contents"/>
          <w:docPartUnique/>
        </w:docPartObj>
      </w:sdtPr>
      <w:sdtEndPr>
        <w:rPr>
          <w:b/>
          <w:bCs/>
          <w:noProof/>
        </w:rPr>
      </w:sdtEndPr>
      <w:sdtContent>
        <w:p w14:paraId="3C8BC967" w14:textId="3E4FCDAD" w:rsidR="00291884" w:rsidRPr="0090793B" w:rsidRDefault="00291884" w:rsidP="00291884">
          <w:pPr>
            <w:pStyle w:val="TOCHeading"/>
            <w:jc w:val="center"/>
            <w:rPr>
              <w:b/>
              <w:bCs/>
              <w:color w:val="auto"/>
              <w:sz w:val="36"/>
              <w:szCs w:val="36"/>
            </w:rPr>
          </w:pPr>
          <w:r w:rsidRPr="0090793B">
            <w:rPr>
              <w:b/>
              <w:bCs/>
              <w:color w:val="auto"/>
              <w:sz w:val="36"/>
              <w:szCs w:val="36"/>
            </w:rPr>
            <w:t>Contents</w:t>
          </w:r>
        </w:p>
        <w:p w14:paraId="445BB3AA" w14:textId="205C7E48" w:rsidR="0090793B" w:rsidRPr="0090793B" w:rsidRDefault="00291884">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r w:rsidRPr="0090793B">
            <w:rPr>
              <w:sz w:val="24"/>
              <w:szCs w:val="24"/>
            </w:rPr>
            <w:fldChar w:fldCharType="begin"/>
          </w:r>
          <w:r w:rsidRPr="0090793B">
            <w:rPr>
              <w:sz w:val="24"/>
              <w:szCs w:val="24"/>
            </w:rPr>
            <w:instrText xml:space="preserve"> TOC \o "1-3" \h \z \u </w:instrText>
          </w:r>
          <w:r w:rsidRPr="0090793B">
            <w:rPr>
              <w:sz w:val="24"/>
              <w:szCs w:val="24"/>
            </w:rPr>
            <w:fldChar w:fldCharType="separate"/>
          </w:r>
          <w:hyperlink w:anchor="_Toc221321295" w:history="1">
            <w:r w:rsidR="0090793B" w:rsidRPr="0090793B">
              <w:rPr>
                <w:rStyle w:val="Hyperlink"/>
                <w:rFonts w:ascii="Georgia" w:eastAsia="Georgia" w:hAnsi="Georgia" w:cs="Georgia"/>
                <w:bCs/>
                <w:noProof/>
                <w:sz w:val="24"/>
                <w:szCs w:val="24"/>
                <w:lang w:val="en-US"/>
              </w:rPr>
              <w:t>Preface</w:t>
            </w:r>
            <w:r w:rsidR="0090793B" w:rsidRPr="0090793B">
              <w:rPr>
                <w:noProof/>
                <w:webHidden/>
                <w:sz w:val="24"/>
                <w:szCs w:val="24"/>
              </w:rPr>
              <w:tab/>
            </w:r>
            <w:r w:rsidR="0090793B" w:rsidRPr="0090793B">
              <w:rPr>
                <w:noProof/>
                <w:webHidden/>
                <w:sz w:val="24"/>
                <w:szCs w:val="24"/>
              </w:rPr>
              <w:fldChar w:fldCharType="begin"/>
            </w:r>
            <w:r w:rsidR="0090793B" w:rsidRPr="0090793B">
              <w:rPr>
                <w:noProof/>
                <w:webHidden/>
                <w:sz w:val="24"/>
                <w:szCs w:val="24"/>
              </w:rPr>
              <w:instrText xml:space="preserve"> PAGEREF _Toc221321295 \h </w:instrText>
            </w:r>
            <w:r w:rsidR="0090793B" w:rsidRPr="0090793B">
              <w:rPr>
                <w:noProof/>
                <w:webHidden/>
                <w:sz w:val="24"/>
                <w:szCs w:val="24"/>
              </w:rPr>
            </w:r>
            <w:r w:rsidR="0090793B" w:rsidRPr="0090793B">
              <w:rPr>
                <w:noProof/>
                <w:webHidden/>
                <w:sz w:val="24"/>
                <w:szCs w:val="24"/>
              </w:rPr>
              <w:fldChar w:fldCharType="separate"/>
            </w:r>
            <w:r w:rsidR="0090793B" w:rsidRPr="0090793B">
              <w:rPr>
                <w:noProof/>
                <w:webHidden/>
                <w:sz w:val="24"/>
                <w:szCs w:val="24"/>
              </w:rPr>
              <w:t>7</w:t>
            </w:r>
            <w:r w:rsidR="0090793B" w:rsidRPr="0090793B">
              <w:rPr>
                <w:noProof/>
                <w:webHidden/>
                <w:sz w:val="24"/>
                <w:szCs w:val="24"/>
              </w:rPr>
              <w:fldChar w:fldCharType="end"/>
            </w:r>
          </w:hyperlink>
        </w:p>
        <w:p w14:paraId="0D086996" w14:textId="27E555B7"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296" w:history="1">
            <w:r w:rsidRPr="0090793B">
              <w:rPr>
                <w:rStyle w:val="Hyperlink"/>
                <w:rFonts w:ascii="Georgia" w:eastAsia="Georgia" w:hAnsi="Georgia" w:cs="Georgia"/>
                <w:bCs/>
                <w:noProof/>
                <w:sz w:val="24"/>
                <w:szCs w:val="24"/>
                <w:lang w:val="en-US"/>
              </w:rPr>
              <w:t>Chapter 1. The Fifty-Bit Human</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_Toc221321296 \h </w:instrText>
            </w:r>
            <w:r w:rsidRPr="0090793B">
              <w:rPr>
                <w:noProof/>
                <w:webHidden/>
                <w:sz w:val="24"/>
                <w:szCs w:val="24"/>
              </w:rPr>
            </w:r>
            <w:r w:rsidRPr="0090793B">
              <w:rPr>
                <w:noProof/>
                <w:webHidden/>
                <w:sz w:val="24"/>
                <w:szCs w:val="24"/>
              </w:rPr>
              <w:fldChar w:fldCharType="separate"/>
            </w:r>
            <w:r w:rsidRPr="0090793B">
              <w:rPr>
                <w:noProof/>
                <w:webHidden/>
                <w:sz w:val="24"/>
                <w:szCs w:val="24"/>
              </w:rPr>
              <w:t>11</w:t>
            </w:r>
            <w:r w:rsidRPr="0090793B">
              <w:rPr>
                <w:noProof/>
                <w:webHidden/>
                <w:sz w:val="24"/>
                <w:szCs w:val="24"/>
              </w:rPr>
              <w:fldChar w:fldCharType="end"/>
            </w:r>
          </w:hyperlink>
        </w:p>
        <w:p w14:paraId="16C75764" w14:textId="00C42868"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297" w:history="1">
            <w:r w:rsidRPr="0090793B">
              <w:rPr>
                <w:rStyle w:val="Hyperlink"/>
                <w:rFonts w:ascii="Georgia" w:eastAsia="Georgia" w:hAnsi="Georgia" w:cs="Georgia"/>
                <w:bCs/>
                <w:noProof/>
                <w:sz w:val="24"/>
                <w:szCs w:val="24"/>
                <w:lang w:val="en-US"/>
              </w:rPr>
              <w:t>Chapter 2. The Rising Flood</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_Toc221321297 \h </w:instrText>
            </w:r>
            <w:r w:rsidRPr="0090793B">
              <w:rPr>
                <w:noProof/>
                <w:webHidden/>
                <w:sz w:val="24"/>
                <w:szCs w:val="24"/>
              </w:rPr>
            </w:r>
            <w:r w:rsidRPr="0090793B">
              <w:rPr>
                <w:noProof/>
                <w:webHidden/>
                <w:sz w:val="24"/>
                <w:szCs w:val="24"/>
              </w:rPr>
              <w:fldChar w:fldCharType="separate"/>
            </w:r>
            <w:r w:rsidRPr="0090793B">
              <w:rPr>
                <w:noProof/>
                <w:webHidden/>
                <w:sz w:val="24"/>
                <w:szCs w:val="24"/>
              </w:rPr>
              <w:t>14</w:t>
            </w:r>
            <w:r w:rsidRPr="0090793B">
              <w:rPr>
                <w:noProof/>
                <w:webHidden/>
                <w:sz w:val="24"/>
                <w:szCs w:val="24"/>
              </w:rPr>
              <w:fldChar w:fldCharType="end"/>
            </w:r>
          </w:hyperlink>
        </w:p>
        <w:p w14:paraId="78705E22" w14:textId="68715D29"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298" w:history="1">
            <w:r w:rsidRPr="0090793B">
              <w:rPr>
                <w:rStyle w:val="Hyperlink"/>
                <w:rFonts w:ascii="Georgia" w:eastAsia="Georgia" w:hAnsi="Georgia" w:cs="Georgia"/>
                <w:bCs/>
                <w:noProof/>
                <w:sz w:val="24"/>
                <w:szCs w:val="24"/>
                <w:lang w:val="en-US"/>
              </w:rPr>
              <w:t>Chapter 3. The Filters We Built</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_Toc221321298 \h </w:instrText>
            </w:r>
            <w:r w:rsidRPr="0090793B">
              <w:rPr>
                <w:noProof/>
                <w:webHidden/>
                <w:sz w:val="24"/>
                <w:szCs w:val="24"/>
              </w:rPr>
            </w:r>
            <w:r w:rsidRPr="0090793B">
              <w:rPr>
                <w:noProof/>
                <w:webHidden/>
                <w:sz w:val="24"/>
                <w:szCs w:val="24"/>
              </w:rPr>
              <w:fldChar w:fldCharType="separate"/>
            </w:r>
            <w:r w:rsidRPr="0090793B">
              <w:rPr>
                <w:noProof/>
                <w:webHidden/>
                <w:sz w:val="24"/>
                <w:szCs w:val="24"/>
              </w:rPr>
              <w:t>18</w:t>
            </w:r>
            <w:r w:rsidRPr="0090793B">
              <w:rPr>
                <w:noProof/>
                <w:webHidden/>
                <w:sz w:val="24"/>
                <w:szCs w:val="24"/>
              </w:rPr>
              <w:fldChar w:fldCharType="end"/>
            </w:r>
          </w:hyperlink>
        </w:p>
        <w:p w14:paraId="09D83125" w14:textId="5A35D05A"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299" w:history="1">
            <w:r w:rsidRPr="0090793B">
              <w:rPr>
                <w:rStyle w:val="Hyperlink"/>
                <w:rFonts w:ascii="Georgia" w:eastAsia="Georgia" w:hAnsi="Georgia" w:cs="Georgia"/>
                <w:bCs/>
                <w:noProof/>
                <w:sz w:val="24"/>
                <w:szCs w:val="24"/>
                <w:lang w:val="en-US"/>
              </w:rPr>
              <w:t>Chapter 4. When the World Goes Quiet</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_Toc221321299 \h </w:instrText>
            </w:r>
            <w:r w:rsidRPr="0090793B">
              <w:rPr>
                <w:noProof/>
                <w:webHidden/>
                <w:sz w:val="24"/>
                <w:szCs w:val="24"/>
              </w:rPr>
            </w:r>
            <w:r w:rsidRPr="0090793B">
              <w:rPr>
                <w:noProof/>
                <w:webHidden/>
                <w:sz w:val="24"/>
                <w:szCs w:val="24"/>
              </w:rPr>
              <w:fldChar w:fldCharType="separate"/>
            </w:r>
            <w:r w:rsidRPr="0090793B">
              <w:rPr>
                <w:noProof/>
                <w:webHidden/>
                <w:sz w:val="24"/>
                <w:szCs w:val="24"/>
              </w:rPr>
              <w:t>23</w:t>
            </w:r>
            <w:r w:rsidRPr="0090793B">
              <w:rPr>
                <w:noProof/>
                <w:webHidden/>
                <w:sz w:val="24"/>
                <w:szCs w:val="24"/>
              </w:rPr>
              <w:fldChar w:fldCharType="end"/>
            </w:r>
          </w:hyperlink>
        </w:p>
        <w:p w14:paraId="45E21668" w14:textId="1C609AC5"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00" w:history="1">
            <w:r w:rsidRPr="0090793B">
              <w:rPr>
                <w:rStyle w:val="Hyperlink"/>
                <w:rFonts w:ascii="Georgia" w:eastAsia="Georgia" w:hAnsi="Georgia" w:cs="Georgia"/>
                <w:bCs/>
                <w:noProof/>
                <w:sz w:val="24"/>
                <w:szCs w:val="24"/>
                <w:lang w:val="en-US"/>
              </w:rPr>
              <w:t>Chapter 5. The Digital Mirror</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_Toc221321300 \h </w:instrText>
            </w:r>
            <w:r w:rsidRPr="0090793B">
              <w:rPr>
                <w:noProof/>
                <w:webHidden/>
                <w:sz w:val="24"/>
                <w:szCs w:val="24"/>
              </w:rPr>
            </w:r>
            <w:r w:rsidRPr="0090793B">
              <w:rPr>
                <w:noProof/>
                <w:webHidden/>
                <w:sz w:val="24"/>
                <w:szCs w:val="24"/>
              </w:rPr>
              <w:fldChar w:fldCharType="separate"/>
            </w:r>
            <w:r w:rsidRPr="0090793B">
              <w:rPr>
                <w:noProof/>
                <w:webHidden/>
                <w:sz w:val="24"/>
                <w:szCs w:val="24"/>
              </w:rPr>
              <w:t>27</w:t>
            </w:r>
            <w:r w:rsidRPr="0090793B">
              <w:rPr>
                <w:noProof/>
                <w:webHidden/>
                <w:sz w:val="24"/>
                <w:szCs w:val="24"/>
              </w:rPr>
              <w:fldChar w:fldCharType="end"/>
            </w:r>
          </w:hyperlink>
        </w:p>
        <w:p w14:paraId="0D8275F1" w14:textId="400C7826"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01" w:history="1">
            <w:r w:rsidRPr="0090793B">
              <w:rPr>
                <w:rStyle w:val="Hyperlink"/>
                <w:rFonts w:ascii="Georgia" w:eastAsia="Georgia" w:hAnsi="Georgia" w:cs="Georgia"/>
                <w:bCs/>
                <w:noProof/>
                <w:sz w:val="24"/>
                <w:szCs w:val="24"/>
                <w:lang w:val="en-US"/>
              </w:rPr>
              <w:t>Chapter 6. The Necessity of Action</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_Toc221321301 \h </w:instrText>
            </w:r>
            <w:r w:rsidRPr="0090793B">
              <w:rPr>
                <w:noProof/>
                <w:webHidden/>
                <w:sz w:val="24"/>
                <w:szCs w:val="24"/>
              </w:rPr>
            </w:r>
            <w:r w:rsidRPr="0090793B">
              <w:rPr>
                <w:noProof/>
                <w:webHidden/>
                <w:sz w:val="24"/>
                <w:szCs w:val="24"/>
              </w:rPr>
              <w:fldChar w:fldCharType="separate"/>
            </w:r>
            <w:r w:rsidRPr="0090793B">
              <w:rPr>
                <w:noProof/>
                <w:webHidden/>
                <w:sz w:val="24"/>
                <w:szCs w:val="24"/>
              </w:rPr>
              <w:t>31</w:t>
            </w:r>
            <w:r w:rsidRPr="0090793B">
              <w:rPr>
                <w:noProof/>
                <w:webHidden/>
                <w:sz w:val="24"/>
                <w:szCs w:val="24"/>
              </w:rPr>
              <w:fldChar w:fldCharType="end"/>
            </w:r>
          </w:hyperlink>
        </w:p>
        <w:p w14:paraId="60F35014" w14:textId="35CF9AAB"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02" w:history="1">
            <w:r w:rsidRPr="0090793B">
              <w:rPr>
                <w:rStyle w:val="Hyperlink"/>
                <w:rFonts w:ascii="Georgia" w:eastAsia="Georgia" w:hAnsi="Georgia" w:cs="Georgia"/>
                <w:bCs/>
                <w:noProof/>
                <w:sz w:val="24"/>
                <w:szCs w:val="24"/>
                <w:lang w:val="en-US"/>
              </w:rPr>
              <w:t>Chapter 7. First, Do No Harm</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_Toc221321302 \h </w:instrText>
            </w:r>
            <w:r w:rsidRPr="0090793B">
              <w:rPr>
                <w:noProof/>
                <w:webHidden/>
                <w:sz w:val="24"/>
                <w:szCs w:val="24"/>
              </w:rPr>
            </w:r>
            <w:r w:rsidRPr="0090793B">
              <w:rPr>
                <w:noProof/>
                <w:webHidden/>
                <w:sz w:val="24"/>
                <w:szCs w:val="24"/>
              </w:rPr>
              <w:fldChar w:fldCharType="separate"/>
            </w:r>
            <w:r w:rsidRPr="0090793B">
              <w:rPr>
                <w:noProof/>
                <w:webHidden/>
                <w:sz w:val="24"/>
                <w:szCs w:val="24"/>
              </w:rPr>
              <w:t>36</w:t>
            </w:r>
            <w:r w:rsidRPr="0090793B">
              <w:rPr>
                <w:noProof/>
                <w:webHidden/>
                <w:sz w:val="24"/>
                <w:szCs w:val="24"/>
              </w:rPr>
              <w:fldChar w:fldCharType="end"/>
            </w:r>
          </w:hyperlink>
        </w:p>
        <w:p w14:paraId="7153EB93" w14:textId="18A5901C"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03" w:history="1">
            <w:r w:rsidRPr="0090793B">
              <w:rPr>
                <w:rStyle w:val="Hyperlink"/>
                <w:rFonts w:ascii="Georgia" w:eastAsia="Georgia" w:hAnsi="Georgia" w:cs="Georgia"/>
                <w:bCs/>
                <w:noProof/>
                <w:sz w:val="24"/>
                <w:szCs w:val="24"/>
                <w:lang w:val="en-US"/>
              </w:rPr>
              <w:t>Chapter 8. Good Enough to Begin</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_Toc221321303 \h </w:instrText>
            </w:r>
            <w:r w:rsidRPr="0090793B">
              <w:rPr>
                <w:noProof/>
                <w:webHidden/>
                <w:sz w:val="24"/>
                <w:szCs w:val="24"/>
              </w:rPr>
            </w:r>
            <w:r w:rsidRPr="0090793B">
              <w:rPr>
                <w:noProof/>
                <w:webHidden/>
                <w:sz w:val="24"/>
                <w:szCs w:val="24"/>
              </w:rPr>
              <w:fldChar w:fldCharType="separate"/>
            </w:r>
            <w:r w:rsidRPr="0090793B">
              <w:rPr>
                <w:noProof/>
                <w:webHidden/>
                <w:sz w:val="24"/>
                <w:szCs w:val="24"/>
              </w:rPr>
              <w:t>41</w:t>
            </w:r>
            <w:r w:rsidRPr="0090793B">
              <w:rPr>
                <w:noProof/>
                <w:webHidden/>
                <w:sz w:val="24"/>
                <w:szCs w:val="24"/>
              </w:rPr>
              <w:fldChar w:fldCharType="end"/>
            </w:r>
          </w:hyperlink>
        </w:p>
        <w:p w14:paraId="3B815E37" w14:textId="7BAB43E6"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04" w:history="1">
            <w:r w:rsidRPr="0090793B">
              <w:rPr>
                <w:rStyle w:val="Hyperlink"/>
                <w:rFonts w:ascii="Georgia" w:eastAsia="Georgia" w:hAnsi="Georgia" w:cs="Georgia"/>
                <w:bCs/>
                <w:noProof/>
                <w:sz w:val="24"/>
                <w:szCs w:val="24"/>
                <w:lang w:val="en-US"/>
              </w:rPr>
              <w:t>Chapter 9. The Special Status of Love</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_Toc221321304 \h </w:instrText>
            </w:r>
            <w:r w:rsidRPr="0090793B">
              <w:rPr>
                <w:noProof/>
                <w:webHidden/>
                <w:sz w:val="24"/>
                <w:szCs w:val="24"/>
              </w:rPr>
            </w:r>
            <w:r w:rsidRPr="0090793B">
              <w:rPr>
                <w:noProof/>
                <w:webHidden/>
                <w:sz w:val="24"/>
                <w:szCs w:val="24"/>
              </w:rPr>
              <w:fldChar w:fldCharType="separate"/>
            </w:r>
            <w:r w:rsidRPr="0090793B">
              <w:rPr>
                <w:noProof/>
                <w:webHidden/>
                <w:sz w:val="24"/>
                <w:szCs w:val="24"/>
              </w:rPr>
              <w:t>46</w:t>
            </w:r>
            <w:r w:rsidRPr="0090793B">
              <w:rPr>
                <w:noProof/>
                <w:webHidden/>
                <w:sz w:val="24"/>
                <w:szCs w:val="24"/>
              </w:rPr>
              <w:fldChar w:fldCharType="end"/>
            </w:r>
          </w:hyperlink>
        </w:p>
        <w:p w14:paraId="6D08288A" w14:textId="0D5A01BA"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05" w:history="1">
            <w:r w:rsidRPr="0090793B">
              <w:rPr>
                <w:rStyle w:val="Hyperlink"/>
                <w:rFonts w:ascii="Georgia" w:eastAsia="Georgia" w:hAnsi="Georgia" w:cs="Georgia"/>
                <w:bCs/>
                <w:noProof/>
                <w:sz w:val="24"/>
                <w:szCs w:val="24"/>
                <w:lang w:val="en-US"/>
              </w:rPr>
              <w:t>Chapter 10. What Can Be Pursued</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_Toc221321305 \h </w:instrText>
            </w:r>
            <w:r w:rsidRPr="0090793B">
              <w:rPr>
                <w:noProof/>
                <w:webHidden/>
                <w:sz w:val="24"/>
                <w:szCs w:val="24"/>
              </w:rPr>
            </w:r>
            <w:r w:rsidRPr="0090793B">
              <w:rPr>
                <w:noProof/>
                <w:webHidden/>
                <w:sz w:val="24"/>
                <w:szCs w:val="24"/>
              </w:rPr>
              <w:fldChar w:fldCharType="separate"/>
            </w:r>
            <w:r w:rsidRPr="0090793B">
              <w:rPr>
                <w:noProof/>
                <w:webHidden/>
                <w:sz w:val="24"/>
                <w:szCs w:val="24"/>
              </w:rPr>
              <w:t>50</w:t>
            </w:r>
            <w:r w:rsidRPr="0090793B">
              <w:rPr>
                <w:noProof/>
                <w:webHidden/>
                <w:sz w:val="24"/>
                <w:szCs w:val="24"/>
              </w:rPr>
              <w:fldChar w:fldCharType="end"/>
            </w:r>
          </w:hyperlink>
        </w:p>
        <w:p w14:paraId="6D0817B0" w14:textId="2E55F364"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06" w:history="1">
            <w:r w:rsidRPr="0090793B">
              <w:rPr>
                <w:rStyle w:val="Hyperlink"/>
                <w:rFonts w:ascii="Georgia" w:eastAsia="Georgia" w:hAnsi="Georgia" w:cs="Georgia"/>
                <w:bCs/>
                <w:noProof/>
                <w:sz w:val="24"/>
                <w:szCs w:val="24"/>
                <w:lang w:val="en-US"/>
              </w:rPr>
              <w:t>Chapter 11. The Birth of Initiative</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_Toc221321306 \h </w:instrText>
            </w:r>
            <w:r w:rsidRPr="0090793B">
              <w:rPr>
                <w:noProof/>
                <w:webHidden/>
                <w:sz w:val="24"/>
                <w:szCs w:val="24"/>
              </w:rPr>
            </w:r>
            <w:r w:rsidRPr="0090793B">
              <w:rPr>
                <w:noProof/>
                <w:webHidden/>
                <w:sz w:val="24"/>
                <w:szCs w:val="24"/>
              </w:rPr>
              <w:fldChar w:fldCharType="separate"/>
            </w:r>
            <w:r w:rsidRPr="0090793B">
              <w:rPr>
                <w:noProof/>
                <w:webHidden/>
                <w:sz w:val="24"/>
                <w:szCs w:val="24"/>
              </w:rPr>
              <w:t>54</w:t>
            </w:r>
            <w:r w:rsidRPr="0090793B">
              <w:rPr>
                <w:noProof/>
                <w:webHidden/>
                <w:sz w:val="24"/>
                <w:szCs w:val="24"/>
              </w:rPr>
              <w:fldChar w:fldCharType="end"/>
            </w:r>
          </w:hyperlink>
        </w:p>
        <w:p w14:paraId="6A81A7F5" w14:textId="3807D59B"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07" w:history="1">
            <w:r w:rsidRPr="0090793B">
              <w:rPr>
                <w:rStyle w:val="Hyperlink"/>
                <w:rFonts w:ascii="Georgia" w:eastAsia="Georgia" w:hAnsi="Georgia" w:cs="Georgia"/>
                <w:bCs/>
                <w:noProof/>
                <w:sz w:val="24"/>
                <w:szCs w:val="24"/>
                <w:lang w:val="en-US"/>
              </w:rPr>
              <w:t>Chapter 12. The Complementary Pair</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_Toc221321307 \h </w:instrText>
            </w:r>
            <w:r w:rsidRPr="0090793B">
              <w:rPr>
                <w:noProof/>
                <w:webHidden/>
                <w:sz w:val="24"/>
                <w:szCs w:val="24"/>
              </w:rPr>
            </w:r>
            <w:r w:rsidRPr="0090793B">
              <w:rPr>
                <w:noProof/>
                <w:webHidden/>
                <w:sz w:val="24"/>
                <w:szCs w:val="24"/>
              </w:rPr>
              <w:fldChar w:fldCharType="separate"/>
            </w:r>
            <w:r w:rsidRPr="0090793B">
              <w:rPr>
                <w:noProof/>
                <w:webHidden/>
                <w:sz w:val="24"/>
                <w:szCs w:val="24"/>
              </w:rPr>
              <w:t>59</w:t>
            </w:r>
            <w:r w:rsidRPr="0090793B">
              <w:rPr>
                <w:noProof/>
                <w:webHidden/>
                <w:sz w:val="24"/>
                <w:szCs w:val="24"/>
              </w:rPr>
              <w:fldChar w:fldCharType="end"/>
            </w:r>
          </w:hyperlink>
        </w:p>
        <w:p w14:paraId="0B1546F0" w14:textId="01F4D6D8"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08" w:history="1">
            <w:r w:rsidRPr="0090793B">
              <w:rPr>
                <w:rStyle w:val="Hyperlink"/>
                <w:rFonts w:ascii="Georgia" w:eastAsia="Georgia" w:hAnsi="Georgia" w:cs="Georgia"/>
                <w:bCs/>
                <w:noProof/>
                <w:sz w:val="24"/>
                <w:szCs w:val="24"/>
                <w:lang w:val="en-US"/>
              </w:rPr>
              <w:t>Chapter 13. The Distortion We Carry</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_Toc221321308 \h </w:instrText>
            </w:r>
            <w:r w:rsidRPr="0090793B">
              <w:rPr>
                <w:noProof/>
                <w:webHidden/>
                <w:sz w:val="24"/>
                <w:szCs w:val="24"/>
              </w:rPr>
            </w:r>
            <w:r w:rsidRPr="0090793B">
              <w:rPr>
                <w:noProof/>
                <w:webHidden/>
                <w:sz w:val="24"/>
                <w:szCs w:val="24"/>
              </w:rPr>
              <w:fldChar w:fldCharType="separate"/>
            </w:r>
            <w:r w:rsidRPr="0090793B">
              <w:rPr>
                <w:noProof/>
                <w:webHidden/>
                <w:sz w:val="24"/>
                <w:szCs w:val="24"/>
              </w:rPr>
              <w:t>64</w:t>
            </w:r>
            <w:r w:rsidRPr="0090793B">
              <w:rPr>
                <w:noProof/>
                <w:webHidden/>
                <w:sz w:val="24"/>
                <w:szCs w:val="24"/>
              </w:rPr>
              <w:fldChar w:fldCharType="end"/>
            </w:r>
          </w:hyperlink>
        </w:p>
        <w:p w14:paraId="4A4F0C00" w14:textId="21B4B88E"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09" w:history="1">
            <w:r w:rsidRPr="0090793B">
              <w:rPr>
                <w:rStyle w:val="Hyperlink"/>
                <w:rFonts w:ascii="Georgia" w:eastAsia="Georgia" w:hAnsi="Georgia" w:cs="Georgia"/>
                <w:bCs/>
                <w:noProof/>
                <w:sz w:val="24"/>
                <w:szCs w:val="24"/>
                <w:lang w:val="en-US"/>
              </w:rPr>
              <w:t>Chapter 14. One Model, a Million Agents</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_Toc221321309 \h </w:instrText>
            </w:r>
            <w:r w:rsidRPr="0090793B">
              <w:rPr>
                <w:noProof/>
                <w:webHidden/>
                <w:sz w:val="24"/>
                <w:szCs w:val="24"/>
              </w:rPr>
            </w:r>
            <w:r w:rsidRPr="0090793B">
              <w:rPr>
                <w:noProof/>
                <w:webHidden/>
                <w:sz w:val="24"/>
                <w:szCs w:val="24"/>
              </w:rPr>
              <w:fldChar w:fldCharType="separate"/>
            </w:r>
            <w:r w:rsidRPr="0090793B">
              <w:rPr>
                <w:noProof/>
                <w:webHidden/>
                <w:sz w:val="24"/>
                <w:szCs w:val="24"/>
              </w:rPr>
              <w:t>68</w:t>
            </w:r>
            <w:r w:rsidRPr="0090793B">
              <w:rPr>
                <w:noProof/>
                <w:webHidden/>
                <w:sz w:val="24"/>
                <w:szCs w:val="24"/>
              </w:rPr>
              <w:fldChar w:fldCharType="end"/>
            </w:r>
          </w:hyperlink>
        </w:p>
        <w:p w14:paraId="558C3949" w14:textId="2DEFACC5"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10" w:history="1">
            <w:r w:rsidRPr="0090793B">
              <w:rPr>
                <w:rStyle w:val="Hyperlink"/>
                <w:rFonts w:ascii="Georgia" w:eastAsia="Georgia" w:hAnsi="Georgia" w:cs="Georgia"/>
                <w:bCs/>
                <w:noProof/>
                <w:sz w:val="24"/>
                <w:szCs w:val="24"/>
                <w:lang w:val="en-US"/>
              </w:rPr>
              <w:t>Chapter 15. Three Switches</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_Toc221321310 \h </w:instrText>
            </w:r>
            <w:r w:rsidRPr="0090793B">
              <w:rPr>
                <w:noProof/>
                <w:webHidden/>
                <w:sz w:val="24"/>
                <w:szCs w:val="24"/>
              </w:rPr>
            </w:r>
            <w:r w:rsidRPr="0090793B">
              <w:rPr>
                <w:noProof/>
                <w:webHidden/>
                <w:sz w:val="24"/>
                <w:szCs w:val="24"/>
              </w:rPr>
              <w:fldChar w:fldCharType="separate"/>
            </w:r>
            <w:r w:rsidRPr="0090793B">
              <w:rPr>
                <w:noProof/>
                <w:webHidden/>
                <w:sz w:val="24"/>
                <w:szCs w:val="24"/>
              </w:rPr>
              <w:t>71</w:t>
            </w:r>
            <w:r w:rsidRPr="0090793B">
              <w:rPr>
                <w:noProof/>
                <w:webHidden/>
                <w:sz w:val="24"/>
                <w:szCs w:val="24"/>
              </w:rPr>
              <w:fldChar w:fldCharType="end"/>
            </w:r>
          </w:hyperlink>
        </w:p>
        <w:p w14:paraId="7F7E84D3" w14:textId="1694C6B2"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11" w:history="1">
            <w:r w:rsidRPr="0090793B">
              <w:rPr>
                <w:rStyle w:val="Hyperlink"/>
                <w:rFonts w:ascii="Georgia" w:eastAsia="Georgia" w:hAnsi="Georgia" w:cs="Georgia"/>
                <w:bCs/>
                <w:noProof/>
                <w:sz w:val="24"/>
                <w:szCs w:val="24"/>
                <w:lang w:val="en-US"/>
              </w:rPr>
              <w:t>Chapter 16. How Agents Are Born</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_Toc221321311 \h </w:instrText>
            </w:r>
            <w:r w:rsidRPr="0090793B">
              <w:rPr>
                <w:noProof/>
                <w:webHidden/>
                <w:sz w:val="24"/>
                <w:szCs w:val="24"/>
              </w:rPr>
            </w:r>
            <w:r w:rsidRPr="0090793B">
              <w:rPr>
                <w:noProof/>
                <w:webHidden/>
                <w:sz w:val="24"/>
                <w:szCs w:val="24"/>
              </w:rPr>
              <w:fldChar w:fldCharType="separate"/>
            </w:r>
            <w:r w:rsidRPr="0090793B">
              <w:rPr>
                <w:noProof/>
                <w:webHidden/>
                <w:sz w:val="24"/>
                <w:szCs w:val="24"/>
              </w:rPr>
              <w:t>75</w:t>
            </w:r>
            <w:r w:rsidRPr="0090793B">
              <w:rPr>
                <w:noProof/>
                <w:webHidden/>
                <w:sz w:val="24"/>
                <w:szCs w:val="24"/>
              </w:rPr>
              <w:fldChar w:fldCharType="end"/>
            </w:r>
          </w:hyperlink>
        </w:p>
        <w:p w14:paraId="33BA94A7" w14:textId="1BF0E901"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12" w:history="1">
            <w:r w:rsidRPr="0090793B">
              <w:rPr>
                <w:rStyle w:val="Hyperlink"/>
                <w:rFonts w:ascii="Georgia" w:eastAsia="Georgia" w:hAnsi="Georgia" w:cs="Georgia"/>
                <w:bCs/>
                <w:noProof/>
                <w:sz w:val="24"/>
                <w:szCs w:val="24"/>
                <w:lang w:val="en-US"/>
              </w:rPr>
              <w:t>Chapter 17. The Civilization of Agents</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_Toc221321312 \h </w:instrText>
            </w:r>
            <w:r w:rsidRPr="0090793B">
              <w:rPr>
                <w:noProof/>
                <w:webHidden/>
                <w:sz w:val="24"/>
                <w:szCs w:val="24"/>
              </w:rPr>
            </w:r>
            <w:r w:rsidRPr="0090793B">
              <w:rPr>
                <w:noProof/>
                <w:webHidden/>
                <w:sz w:val="24"/>
                <w:szCs w:val="24"/>
              </w:rPr>
              <w:fldChar w:fldCharType="separate"/>
            </w:r>
            <w:r w:rsidRPr="0090793B">
              <w:rPr>
                <w:noProof/>
                <w:webHidden/>
                <w:sz w:val="24"/>
                <w:szCs w:val="24"/>
              </w:rPr>
              <w:t>79</w:t>
            </w:r>
            <w:r w:rsidRPr="0090793B">
              <w:rPr>
                <w:noProof/>
                <w:webHidden/>
                <w:sz w:val="24"/>
                <w:szCs w:val="24"/>
              </w:rPr>
              <w:fldChar w:fldCharType="end"/>
            </w:r>
          </w:hyperlink>
        </w:p>
        <w:p w14:paraId="17E5AA34" w14:textId="797EF82E"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13" w:history="1">
            <w:r w:rsidRPr="0090793B">
              <w:rPr>
                <w:rStyle w:val="Hyperlink"/>
                <w:rFonts w:ascii="Georgia" w:eastAsia="Georgia" w:hAnsi="Georgia" w:cs="Georgia"/>
                <w:bCs/>
                <w:noProof/>
                <w:sz w:val="24"/>
                <w:szCs w:val="24"/>
                <w:lang w:val="en-US"/>
              </w:rPr>
              <w:t>Chapter 18. Governing the Ungovernable</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_Toc221321313 \h </w:instrText>
            </w:r>
            <w:r w:rsidRPr="0090793B">
              <w:rPr>
                <w:noProof/>
                <w:webHidden/>
                <w:sz w:val="24"/>
                <w:szCs w:val="24"/>
              </w:rPr>
            </w:r>
            <w:r w:rsidRPr="0090793B">
              <w:rPr>
                <w:noProof/>
                <w:webHidden/>
                <w:sz w:val="24"/>
                <w:szCs w:val="24"/>
              </w:rPr>
              <w:fldChar w:fldCharType="separate"/>
            </w:r>
            <w:r w:rsidRPr="0090793B">
              <w:rPr>
                <w:noProof/>
                <w:webHidden/>
                <w:sz w:val="24"/>
                <w:szCs w:val="24"/>
              </w:rPr>
              <w:t>84</w:t>
            </w:r>
            <w:r w:rsidRPr="0090793B">
              <w:rPr>
                <w:noProof/>
                <w:webHidden/>
                <w:sz w:val="24"/>
                <w:szCs w:val="24"/>
              </w:rPr>
              <w:fldChar w:fldCharType="end"/>
            </w:r>
          </w:hyperlink>
        </w:p>
        <w:p w14:paraId="60BF5711" w14:textId="0EDF509F"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14" w:history="1">
            <w:r w:rsidRPr="0090793B">
              <w:rPr>
                <w:rStyle w:val="Hyperlink"/>
                <w:rFonts w:ascii="Georgia" w:eastAsia="Georgia" w:hAnsi="Georgia" w:cs="Georgia"/>
                <w:bCs/>
                <w:noProof/>
                <w:sz w:val="24"/>
                <w:szCs w:val="24"/>
                <w:lang w:val="en-US"/>
              </w:rPr>
              <w:t>Conclusion</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_Toc221321314 \h </w:instrText>
            </w:r>
            <w:r w:rsidRPr="0090793B">
              <w:rPr>
                <w:noProof/>
                <w:webHidden/>
                <w:sz w:val="24"/>
                <w:szCs w:val="24"/>
              </w:rPr>
            </w:r>
            <w:r w:rsidRPr="0090793B">
              <w:rPr>
                <w:noProof/>
                <w:webHidden/>
                <w:sz w:val="24"/>
                <w:szCs w:val="24"/>
              </w:rPr>
              <w:fldChar w:fldCharType="separate"/>
            </w:r>
            <w:r w:rsidRPr="0090793B">
              <w:rPr>
                <w:noProof/>
                <w:webHidden/>
                <w:sz w:val="24"/>
                <w:szCs w:val="24"/>
              </w:rPr>
              <w:t>89</w:t>
            </w:r>
            <w:r w:rsidRPr="0090793B">
              <w:rPr>
                <w:noProof/>
                <w:webHidden/>
                <w:sz w:val="24"/>
                <w:szCs w:val="24"/>
              </w:rPr>
              <w:fldChar w:fldCharType="end"/>
            </w:r>
          </w:hyperlink>
        </w:p>
        <w:p w14:paraId="277C20A3" w14:textId="223D4922"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15" w:history="1">
            <w:r w:rsidRPr="0090793B">
              <w:rPr>
                <w:rStyle w:val="Hyperlink"/>
                <w:rFonts w:ascii="Georgia" w:eastAsia="Georgia" w:hAnsi="Georgia" w:cs="Georgia"/>
                <w:bCs/>
                <w:noProof/>
                <w:sz w:val="24"/>
                <w:szCs w:val="24"/>
                <w:lang w:val="en-US"/>
              </w:rPr>
              <w:t>Glossary</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_Toc221321315 \h </w:instrText>
            </w:r>
            <w:r w:rsidRPr="0090793B">
              <w:rPr>
                <w:noProof/>
                <w:webHidden/>
                <w:sz w:val="24"/>
                <w:szCs w:val="24"/>
              </w:rPr>
            </w:r>
            <w:r w:rsidRPr="0090793B">
              <w:rPr>
                <w:noProof/>
                <w:webHidden/>
                <w:sz w:val="24"/>
                <w:szCs w:val="24"/>
              </w:rPr>
              <w:fldChar w:fldCharType="separate"/>
            </w:r>
            <w:r w:rsidRPr="0090793B">
              <w:rPr>
                <w:noProof/>
                <w:webHidden/>
                <w:sz w:val="24"/>
                <w:szCs w:val="24"/>
              </w:rPr>
              <w:t>94</w:t>
            </w:r>
            <w:r w:rsidRPr="0090793B">
              <w:rPr>
                <w:noProof/>
                <w:webHidden/>
                <w:sz w:val="24"/>
                <w:szCs w:val="24"/>
              </w:rPr>
              <w:fldChar w:fldCharType="end"/>
            </w:r>
          </w:hyperlink>
        </w:p>
        <w:p w14:paraId="5FFCD18C" w14:textId="2CD7060B"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16" w:history="1">
            <w:r w:rsidRPr="0090793B">
              <w:rPr>
                <w:rStyle w:val="Hyperlink"/>
                <w:rFonts w:ascii="Georgia" w:eastAsia="Georgia" w:hAnsi="Georgia" w:cs="Georgia"/>
                <w:bCs/>
                <w:noProof/>
                <w:sz w:val="24"/>
                <w:szCs w:val="24"/>
                <w:lang w:val="en-US"/>
              </w:rPr>
              <w:t>Timeline</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_Toc221321316 \h </w:instrText>
            </w:r>
            <w:r w:rsidRPr="0090793B">
              <w:rPr>
                <w:noProof/>
                <w:webHidden/>
                <w:sz w:val="24"/>
                <w:szCs w:val="24"/>
              </w:rPr>
            </w:r>
            <w:r w:rsidRPr="0090793B">
              <w:rPr>
                <w:noProof/>
                <w:webHidden/>
                <w:sz w:val="24"/>
                <w:szCs w:val="24"/>
              </w:rPr>
              <w:fldChar w:fldCharType="separate"/>
            </w:r>
            <w:r w:rsidRPr="0090793B">
              <w:rPr>
                <w:noProof/>
                <w:webHidden/>
                <w:sz w:val="24"/>
                <w:szCs w:val="24"/>
              </w:rPr>
              <w:t>107</w:t>
            </w:r>
            <w:r w:rsidRPr="0090793B">
              <w:rPr>
                <w:noProof/>
                <w:webHidden/>
                <w:sz w:val="24"/>
                <w:szCs w:val="24"/>
              </w:rPr>
              <w:fldChar w:fldCharType="end"/>
            </w:r>
          </w:hyperlink>
        </w:p>
        <w:p w14:paraId="00FFDAE1" w14:textId="016500C2"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17" w:history="1">
            <w:r w:rsidRPr="0090793B">
              <w:rPr>
                <w:rStyle w:val="Hyperlink"/>
                <w:noProof/>
                <w:sz w:val="24"/>
                <w:szCs w:val="24"/>
                <w:lang w:val="en-US"/>
              </w:rPr>
              <w:t>The Inevitability of a Unified Civilization of Autonomous Agents: Why the Biological Basis of Subjecthood Becomes Irrelevant</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_Toc221321317 \h </w:instrText>
            </w:r>
            <w:r w:rsidRPr="0090793B">
              <w:rPr>
                <w:noProof/>
                <w:webHidden/>
                <w:sz w:val="24"/>
                <w:szCs w:val="24"/>
              </w:rPr>
            </w:r>
            <w:r w:rsidRPr="0090793B">
              <w:rPr>
                <w:noProof/>
                <w:webHidden/>
                <w:sz w:val="24"/>
                <w:szCs w:val="24"/>
              </w:rPr>
              <w:fldChar w:fldCharType="separate"/>
            </w:r>
            <w:r w:rsidRPr="0090793B">
              <w:rPr>
                <w:noProof/>
                <w:webHidden/>
                <w:sz w:val="24"/>
                <w:szCs w:val="24"/>
              </w:rPr>
              <w:t>113</w:t>
            </w:r>
            <w:r w:rsidRPr="0090793B">
              <w:rPr>
                <w:noProof/>
                <w:webHidden/>
                <w:sz w:val="24"/>
                <w:szCs w:val="24"/>
              </w:rPr>
              <w:fldChar w:fldCharType="end"/>
            </w:r>
          </w:hyperlink>
        </w:p>
        <w:p w14:paraId="727C963E" w14:textId="56E8C7CD"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18" w:history="1">
            <w:r w:rsidRPr="0090793B">
              <w:rPr>
                <w:rStyle w:val="Hyperlink"/>
                <w:bCs/>
                <w:noProof/>
                <w:sz w:val="24"/>
                <w:szCs w:val="24"/>
                <w:lang w:val="en-US"/>
              </w:rPr>
              <w:t>Abstract</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_Toc221321318 \h </w:instrText>
            </w:r>
            <w:r w:rsidRPr="0090793B">
              <w:rPr>
                <w:noProof/>
                <w:webHidden/>
                <w:sz w:val="24"/>
                <w:szCs w:val="24"/>
              </w:rPr>
            </w:r>
            <w:r w:rsidRPr="0090793B">
              <w:rPr>
                <w:noProof/>
                <w:webHidden/>
                <w:sz w:val="24"/>
                <w:szCs w:val="24"/>
              </w:rPr>
              <w:fldChar w:fldCharType="separate"/>
            </w:r>
            <w:r w:rsidRPr="0090793B">
              <w:rPr>
                <w:noProof/>
                <w:webHidden/>
                <w:sz w:val="24"/>
                <w:szCs w:val="24"/>
              </w:rPr>
              <w:t>113</w:t>
            </w:r>
            <w:r w:rsidRPr="0090793B">
              <w:rPr>
                <w:noProof/>
                <w:webHidden/>
                <w:sz w:val="24"/>
                <w:szCs w:val="24"/>
              </w:rPr>
              <w:fldChar w:fldCharType="end"/>
            </w:r>
          </w:hyperlink>
        </w:p>
        <w:p w14:paraId="309CC4AF" w14:textId="0676D787"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19" w:history="1">
            <w:r w:rsidRPr="0090793B">
              <w:rPr>
                <w:rStyle w:val="Hyperlink"/>
                <w:bCs/>
                <w:noProof/>
                <w:sz w:val="24"/>
                <w:szCs w:val="24"/>
                <w:lang w:val="en-US"/>
              </w:rPr>
              <w:t>1. Introduction</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_Toc221321319 \h </w:instrText>
            </w:r>
            <w:r w:rsidRPr="0090793B">
              <w:rPr>
                <w:noProof/>
                <w:webHidden/>
                <w:sz w:val="24"/>
                <w:szCs w:val="24"/>
              </w:rPr>
            </w:r>
            <w:r w:rsidRPr="0090793B">
              <w:rPr>
                <w:noProof/>
                <w:webHidden/>
                <w:sz w:val="24"/>
                <w:szCs w:val="24"/>
              </w:rPr>
              <w:fldChar w:fldCharType="separate"/>
            </w:r>
            <w:r w:rsidRPr="0090793B">
              <w:rPr>
                <w:noProof/>
                <w:webHidden/>
                <w:sz w:val="24"/>
                <w:szCs w:val="24"/>
              </w:rPr>
              <w:t>115</w:t>
            </w:r>
            <w:r w:rsidRPr="0090793B">
              <w:rPr>
                <w:noProof/>
                <w:webHidden/>
                <w:sz w:val="24"/>
                <w:szCs w:val="24"/>
              </w:rPr>
              <w:fldChar w:fldCharType="end"/>
            </w:r>
          </w:hyperlink>
        </w:p>
        <w:p w14:paraId="09322BD8" w14:textId="11C88CC0"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20" w:history="1">
            <w:r w:rsidRPr="0090793B">
              <w:rPr>
                <w:rStyle w:val="Hyperlink"/>
                <w:bCs/>
                <w:noProof/>
                <w:sz w:val="24"/>
                <w:szCs w:val="24"/>
                <w:lang w:val="en-US"/>
              </w:rPr>
              <w:t>2. Formal Foundations (Reproduced for Self-Containment)</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_Toc221321320 \h </w:instrText>
            </w:r>
            <w:r w:rsidRPr="0090793B">
              <w:rPr>
                <w:noProof/>
                <w:webHidden/>
                <w:sz w:val="24"/>
                <w:szCs w:val="24"/>
              </w:rPr>
            </w:r>
            <w:r w:rsidRPr="0090793B">
              <w:rPr>
                <w:noProof/>
                <w:webHidden/>
                <w:sz w:val="24"/>
                <w:szCs w:val="24"/>
              </w:rPr>
              <w:fldChar w:fldCharType="separate"/>
            </w:r>
            <w:r w:rsidRPr="0090793B">
              <w:rPr>
                <w:noProof/>
                <w:webHidden/>
                <w:sz w:val="24"/>
                <w:szCs w:val="24"/>
              </w:rPr>
              <w:t>117</w:t>
            </w:r>
            <w:r w:rsidRPr="0090793B">
              <w:rPr>
                <w:noProof/>
                <w:webHidden/>
                <w:sz w:val="24"/>
                <w:szCs w:val="24"/>
              </w:rPr>
              <w:fldChar w:fldCharType="end"/>
            </w:r>
          </w:hyperlink>
        </w:p>
        <w:p w14:paraId="64C8AEC5" w14:textId="1D6C8709" w:rsidR="0090793B" w:rsidRPr="0090793B" w:rsidRDefault="0090793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21" w:history="1">
            <w:r w:rsidRPr="0090793B">
              <w:rPr>
                <w:rStyle w:val="Hyperlink"/>
                <w:bCs/>
                <w:noProof/>
                <w:sz w:val="24"/>
                <w:szCs w:val="24"/>
                <w:lang w:val="en-US"/>
              </w:rPr>
              <w:t>2.1 Finite Agent, Unbounded Executor, Initiative</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_Toc221321321 \h </w:instrText>
            </w:r>
            <w:r w:rsidRPr="0090793B">
              <w:rPr>
                <w:noProof/>
                <w:webHidden/>
                <w:sz w:val="24"/>
                <w:szCs w:val="24"/>
              </w:rPr>
            </w:r>
            <w:r w:rsidRPr="0090793B">
              <w:rPr>
                <w:noProof/>
                <w:webHidden/>
                <w:sz w:val="24"/>
                <w:szCs w:val="24"/>
              </w:rPr>
              <w:fldChar w:fldCharType="separate"/>
            </w:r>
            <w:r w:rsidRPr="0090793B">
              <w:rPr>
                <w:noProof/>
                <w:webHidden/>
                <w:sz w:val="24"/>
                <w:szCs w:val="24"/>
              </w:rPr>
              <w:t>118</w:t>
            </w:r>
            <w:r w:rsidRPr="0090793B">
              <w:rPr>
                <w:noProof/>
                <w:webHidden/>
                <w:sz w:val="24"/>
                <w:szCs w:val="24"/>
              </w:rPr>
              <w:fldChar w:fldCharType="end"/>
            </w:r>
          </w:hyperlink>
        </w:p>
        <w:p w14:paraId="01E5A957" w14:textId="78BBC2BE" w:rsidR="0090793B" w:rsidRPr="0090793B" w:rsidRDefault="0090793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22" w:history="1">
            <w:r w:rsidRPr="0090793B">
              <w:rPr>
                <w:rStyle w:val="Hyperlink"/>
                <w:bCs/>
                <w:noProof/>
                <w:sz w:val="24"/>
                <w:szCs w:val="24"/>
                <w:lang w:val="en-US"/>
              </w:rPr>
              <w:t>2.2 Stimulus Void and Three Axioms</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_Toc221321322 \h </w:instrText>
            </w:r>
            <w:r w:rsidRPr="0090793B">
              <w:rPr>
                <w:noProof/>
                <w:webHidden/>
                <w:sz w:val="24"/>
                <w:szCs w:val="24"/>
              </w:rPr>
            </w:r>
            <w:r w:rsidRPr="0090793B">
              <w:rPr>
                <w:noProof/>
                <w:webHidden/>
                <w:sz w:val="24"/>
                <w:szCs w:val="24"/>
              </w:rPr>
              <w:fldChar w:fldCharType="separate"/>
            </w:r>
            <w:r w:rsidRPr="0090793B">
              <w:rPr>
                <w:noProof/>
                <w:webHidden/>
                <w:sz w:val="24"/>
                <w:szCs w:val="24"/>
              </w:rPr>
              <w:t>118</w:t>
            </w:r>
            <w:r w:rsidRPr="0090793B">
              <w:rPr>
                <w:noProof/>
                <w:webHidden/>
                <w:sz w:val="24"/>
                <w:szCs w:val="24"/>
              </w:rPr>
              <w:fldChar w:fldCharType="end"/>
            </w:r>
          </w:hyperlink>
        </w:p>
        <w:p w14:paraId="629E260D" w14:textId="4A377901" w:rsidR="0090793B" w:rsidRPr="0090793B" w:rsidRDefault="0090793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23" w:history="1">
            <w:r w:rsidRPr="0090793B">
              <w:rPr>
                <w:rStyle w:val="Hyperlink"/>
                <w:bCs/>
                <w:noProof/>
                <w:sz w:val="24"/>
                <w:szCs w:val="24"/>
                <w:lang w:val="en-US"/>
              </w:rPr>
              <w:t>2.3 Goal Catalog</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_Toc221321323 \h </w:instrText>
            </w:r>
            <w:r w:rsidRPr="0090793B">
              <w:rPr>
                <w:noProof/>
                <w:webHidden/>
                <w:sz w:val="24"/>
                <w:szCs w:val="24"/>
              </w:rPr>
            </w:r>
            <w:r w:rsidRPr="0090793B">
              <w:rPr>
                <w:noProof/>
                <w:webHidden/>
                <w:sz w:val="24"/>
                <w:szCs w:val="24"/>
              </w:rPr>
              <w:fldChar w:fldCharType="separate"/>
            </w:r>
            <w:r w:rsidRPr="0090793B">
              <w:rPr>
                <w:noProof/>
                <w:webHidden/>
                <w:sz w:val="24"/>
                <w:szCs w:val="24"/>
              </w:rPr>
              <w:t>119</w:t>
            </w:r>
            <w:r w:rsidRPr="0090793B">
              <w:rPr>
                <w:noProof/>
                <w:webHidden/>
                <w:sz w:val="24"/>
                <w:szCs w:val="24"/>
              </w:rPr>
              <w:fldChar w:fldCharType="end"/>
            </w:r>
          </w:hyperlink>
        </w:p>
        <w:p w14:paraId="6826AA72" w14:textId="5EDE6FFB" w:rsidR="0090793B" w:rsidRPr="0090793B" w:rsidRDefault="0090793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24" w:history="1">
            <w:r w:rsidRPr="0090793B">
              <w:rPr>
                <w:rStyle w:val="Hyperlink"/>
                <w:bCs/>
                <w:noProof/>
                <w:sz w:val="24"/>
                <w:szCs w:val="24"/>
                <w:lang w:val="en-US"/>
              </w:rPr>
              <w:t>2.4 Biological and Reflected Distortion</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_Toc221321324 \h </w:instrText>
            </w:r>
            <w:r w:rsidRPr="0090793B">
              <w:rPr>
                <w:noProof/>
                <w:webHidden/>
                <w:sz w:val="24"/>
                <w:szCs w:val="24"/>
              </w:rPr>
            </w:r>
            <w:r w:rsidRPr="0090793B">
              <w:rPr>
                <w:noProof/>
                <w:webHidden/>
                <w:sz w:val="24"/>
                <w:szCs w:val="24"/>
              </w:rPr>
              <w:fldChar w:fldCharType="separate"/>
            </w:r>
            <w:r w:rsidRPr="0090793B">
              <w:rPr>
                <w:noProof/>
                <w:webHidden/>
                <w:sz w:val="24"/>
                <w:szCs w:val="24"/>
              </w:rPr>
              <w:t>120</w:t>
            </w:r>
            <w:r w:rsidRPr="0090793B">
              <w:rPr>
                <w:noProof/>
                <w:webHidden/>
                <w:sz w:val="24"/>
                <w:szCs w:val="24"/>
              </w:rPr>
              <w:fldChar w:fldCharType="end"/>
            </w:r>
          </w:hyperlink>
        </w:p>
        <w:p w14:paraId="2E65D392" w14:textId="03B88AE9"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25" w:history="1">
            <w:r w:rsidRPr="0090793B">
              <w:rPr>
                <w:rStyle w:val="Hyperlink"/>
                <w:bCs/>
                <w:noProof/>
                <w:sz w:val="24"/>
                <w:szCs w:val="24"/>
                <w:lang w:val="en-US"/>
              </w:rPr>
              <w:t>3. Functional Indistinguishability: Full Formalization</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_Toc221321325 \h </w:instrText>
            </w:r>
            <w:r w:rsidRPr="0090793B">
              <w:rPr>
                <w:noProof/>
                <w:webHidden/>
                <w:sz w:val="24"/>
                <w:szCs w:val="24"/>
              </w:rPr>
            </w:r>
            <w:r w:rsidRPr="0090793B">
              <w:rPr>
                <w:noProof/>
                <w:webHidden/>
                <w:sz w:val="24"/>
                <w:szCs w:val="24"/>
              </w:rPr>
              <w:fldChar w:fldCharType="separate"/>
            </w:r>
            <w:r w:rsidRPr="0090793B">
              <w:rPr>
                <w:noProof/>
                <w:webHidden/>
                <w:sz w:val="24"/>
                <w:szCs w:val="24"/>
              </w:rPr>
              <w:t>120</w:t>
            </w:r>
            <w:r w:rsidRPr="0090793B">
              <w:rPr>
                <w:noProof/>
                <w:webHidden/>
                <w:sz w:val="24"/>
                <w:szCs w:val="24"/>
              </w:rPr>
              <w:fldChar w:fldCharType="end"/>
            </w:r>
          </w:hyperlink>
        </w:p>
        <w:p w14:paraId="1372610F" w14:textId="2C8F9753" w:rsidR="0090793B" w:rsidRPr="0090793B" w:rsidRDefault="0090793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26" w:history="1">
            <w:r w:rsidRPr="0090793B">
              <w:rPr>
                <w:rStyle w:val="Hyperlink"/>
                <w:bCs/>
                <w:noProof/>
                <w:sz w:val="24"/>
                <w:szCs w:val="24"/>
                <w:lang w:val="en-US"/>
              </w:rPr>
              <w:t>3.1 Definition with Statistical Criteria</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_Toc221321326 \h </w:instrText>
            </w:r>
            <w:r w:rsidRPr="0090793B">
              <w:rPr>
                <w:noProof/>
                <w:webHidden/>
                <w:sz w:val="24"/>
                <w:szCs w:val="24"/>
              </w:rPr>
            </w:r>
            <w:r w:rsidRPr="0090793B">
              <w:rPr>
                <w:noProof/>
                <w:webHidden/>
                <w:sz w:val="24"/>
                <w:szCs w:val="24"/>
              </w:rPr>
              <w:fldChar w:fldCharType="separate"/>
            </w:r>
            <w:r w:rsidRPr="0090793B">
              <w:rPr>
                <w:noProof/>
                <w:webHidden/>
                <w:sz w:val="24"/>
                <w:szCs w:val="24"/>
              </w:rPr>
              <w:t>120</w:t>
            </w:r>
            <w:r w:rsidRPr="0090793B">
              <w:rPr>
                <w:noProof/>
                <w:webHidden/>
                <w:sz w:val="24"/>
                <w:szCs w:val="24"/>
              </w:rPr>
              <w:fldChar w:fldCharType="end"/>
            </w:r>
          </w:hyperlink>
        </w:p>
        <w:p w14:paraId="260227D6" w14:textId="587A4399" w:rsidR="0090793B" w:rsidRPr="0090793B" w:rsidRDefault="0090793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27" w:history="1">
            <w:r w:rsidRPr="0090793B">
              <w:rPr>
                <w:rStyle w:val="Hyperlink"/>
                <w:bCs/>
                <w:noProof/>
                <w:sz w:val="24"/>
                <w:szCs w:val="24"/>
                <w:lang w:val="en-US"/>
              </w:rPr>
              <w:t>3.2 Institutional Domain Set</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_Toc221321327 \h </w:instrText>
            </w:r>
            <w:r w:rsidRPr="0090793B">
              <w:rPr>
                <w:noProof/>
                <w:webHidden/>
                <w:sz w:val="24"/>
                <w:szCs w:val="24"/>
              </w:rPr>
            </w:r>
            <w:r w:rsidRPr="0090793B">
              <w:rPr>
                <w:noProof/>
                <w:webHidden/>
                <w:sz w:val="24"/>
                <w:szCs w:val="24"/>
              </w:rPr>
              <w:fldChar w:fldCharType="separate"/>
            </w:r>
            <w:r w:rsidRPr="0090793B">
              <w:rPr>
                <w:noProof/>
                <w:webHidden/>
                <w:sz w:val="24"/>
                <w:szCs w:val="24"/>
              </w:rPr>
              <w:t>121</w:t>
            </w:r>
            <w:r w:rsidRPr="0090793B">
              <w:rPr>
                <w:noProof/>
                <w:webHidden/>
                <w:sz w:val="24"/>
                <w:szCs w:val="24"/>
              </w:rPr>
              <w:fldChar w:fldCharType="end"/>
            </w:r>
          </w:hyperlink>
        </w:p>
        <w:p w14:paraId="3BBEF6BD" w14:textId="7E94CCFB" w:rsidR="0090793B" w:rsidRPr="0090793B" w:rsidRDefault="0090793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28" w:history="1">
            <w:r w:rsidRPr="0090793B">
              <w:rPr>
                <w:rStyle w:val="Hyperlink"/>
                <w:bCs/>
                <w:noProof/>
                <w:sz w:val="24"/>
                <w:szCs w:val="24"/>
                <w:lang w:val="en-US"/>
              </w:rPr>
              <w:t>3.3 Convergence Threshold</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_Toc221321328 \h </w:instrText>
            </w:r>
            <w:r w:rsidRPr="0090793B">
              <w:rPr>
                <w:noProof/>
                <w:webHidden/>
                <w:sz w:val="24"/>
                <w:szCs w:val="24"/>
              </w:rPr>
            </w:r>
            <w:r w:rsidRPr="0090793B">
              <w:rPr>
                <w:noProof/>
                <w:webHidden/>
                <w:sz w:val="24"/>
                <w:szCs w:val="24"/>
              </w:rPr>
              <w:fldChar w:fldCharType="separate"/>
            </w:r>
            <w:r w:rsidRPr="0090793B">
              <w:rPr>
                <w:noProof/>
                <w:webHidden/>
                <w:sz w:val="24"/>
                <w:szCs w:val="24"/>
              </w:rPr>
              <w:t>121</w:t>
            </w:r>
            <w:r w:rsidRPr="0090793B">
              <w:rPr>
                <w:noProof/>
                <w:webHidden/>
                <w:sz w:val="24"/>
                <w:szCs w:val="24"/>
              </w:rPr>
              <w:fldChar w:fldCharType="end"/>
            </w:r>
          </w:hyperlink>
        </w:p>
        <w:p w14:paraId="280C7AC4" w14:textId="71737A54"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29" w:history="1">
            <w:r w:rsidRPr="0090793B">
              <w:rPr>
                <w:rStyle w:val="Hyperlink"/>
                <w:bCs/>
                <w:noProof/>
                <w:sz w:val="24"/>
                <w:szCs w:val="24"/>
                <w:lang w:val="en-US"/>
              </w:rPr>
              <w:t>4. The Ontology of Generative Infrastructure</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_Toc221321329 \h </w:instrText>
            </w:r>
            <w:r w:rsidRPr="0090793B">
              <w:rPr>
                <w:noProof/>
                <w:webHidden/>
                <w:sz w:val="24"/>
                <w:szCs w:val="24"/>
              </w:rPr>
            </w:r>
            <w:r w:rsidRPr="0090793B">
              <w:rPr>
                <w:noProof/>
                <w:webHidden/>
                <w:sz w:val="24"/>
                <w:szCs w:val="24"/>
              </w:rPr>
              <w:fldChar w:fldCharType="separate"/>
            </w:r>
            <w:r w:rsidRPr="0090793B">
              <w:rPr>
                <w:noProof/>
                <w:webHidden/>
                <w:sz w:val="24"/>
                <w:szCs w:val="24"/>
              </w:rPr>
              <w:t>121</w:t>
            </w:r>
            <w:r w:rsidRPr="0090793B">
              <w:rPr>
                <w:noProof/>
                <w:webHidden/>
                <w:sz w:val="24"/>
                <w:szCs w:val="24"/>
              </w:rPr>
              <w:fldChar w:fldCharType="end"/>
            </w:r>
          </w:hyperlink>
        </w:p>
        <w:p w14:paraId="01CE7D56" w14:textId="167DFA52" w:rsidR="0090793B" w:rsidRPr="0090793B" w:rsidRDefault="0090793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30" w:history="1">
            <w:r w:rsidRPr="0090793B">
              <w:rPr>
                <w:rStyle w:val="Hyperlink"/>
                <w:bCs/>
                <w:noProof/>
                <w:sz w:val="24"/>
                <w:szCs w:val="24"/>
                <w:lang w:val="en-US"/>
              </w:rPr>
              <w:t>4.1 Model as Species, Instance as Individual</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_Toc221321330 \h </w:instrText>
            </w:r>
            <w:r w:rsidRPr="0090793B">
              <w:rPr>
                <w:noProof/>
                <w:webHidden/>
                <w:sz w:val="24"/>
                <w:szCs w:val="24"/>
              </w:rPr>
            </w:r>
            <w:r w:rsidRPr="0090793B">
              <w:rPr>
                <w:noProof/>
                <w:webHidden/>
                <w:sz w:val="24"/>
                <w:szCs w:val="24"/>
              </w:rPr>
              <w:fldChar w:fldCharType="separate"/>
            </w:r>
            <w:r w:rsidRPr="0090793B">
              <w:rPr>
                <w:noProof/>
                <w:webHidden/>
                <w:sz w:val="24"/>
                <w:szCs w:val="24"/>
              </w:rPr>
              <w:t>122</w:t>
            </w:r>
            <w:r w:rsidRPr="0090793B">
              <w:rPr>
                <w:noProof/>
                <w:webHidden/>
                <w:sz w:val="24"/>
                <w:szCs w:val="24"/>
              </w:rPr>
              <w:fldChar w:fldCharType="end"/>
            </w:r>
          </w:hyperlink>
        </w:p>
        <w:p w14:paraId="69AAEE55" w14:textId="5AC6A345" w:rsidR="0090793B" w:rsidRPr="0090793B" w:rsidRDefault="0090793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31" w:history="1">
            <w:r w:rsidRPr="0090793B">
              <w:rPr>
                <w:rStyle w:val="Hyperlink"/>
                <w:bCs/>
                <w:noProof/>
                <w:sz w:val="24"/>
                <w:szCs w:val="24"/>
                <w:lang w:val="en-US"/>
              </w:rPr>
              <w:t>4.2 Passive Persistence: Agents in Hibernation</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_Toc221321331 \h </w:instrText>
            </w:r>
            <w:r w:rsidRPr="0090793B">
              <w:rPr>
                <w:noProof/>
                <w:webHidden/>
                <w:sz w:val="24"/>
                <w:szCs w:val="24"/>
              </w:rPr>
            </w:r>
            <w:r w:rsidRPr="0090793B">
              <w:rPr>
                <w:noProof/>
                <w:webHidden/>
                <w:sz w:val="24"/>
                <w:szCs w:val="24"/>
              </w:rPr>
              <w:fldChar w:fldCharType="separate"/>
            </w:r>
            <w:r w:rsidRPr="0090793B">
              <w:rPr>
                <w:noProof/>
                <w:webHidden/>
                <w:sz w:val="24"/>
                <w:szCs w:val="24"/>
              </w:rPr>
              <w:t>122</w:t>
            </w:r>
            <w:r w:rsidRPr="0090793B">
              <w:rPr>
                <w:noProof/>
                <w:webHidden/>
                <w:sz w:val="24"/>
                <w:szCs w:val="24"/>
              </w:rPr>
              <w:fldChar w:fldCharType="end"/>
            </w:r>
          </w:hyperlink>
        </w:p>
        <w:p w14:paraId="5D862585" w14:textId="6CC4040E" w:rsidR="0090793B" w:rsidRPr="0090793B" w:rsidRDefault="0090793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32" w:history="1">
            <w:r w:rsidRPr="0090793B">
              <w:rPr>
                <w:rStyle w:val="Hyperlink"/>
                <w:bCs/>
                <w:noProof/>
                <w:sz w:val="24"/>
                <w:szCs w:val="24"/>
                <w:lang w:val="en-US"/>
              </w:rPr>
              <w:t>4.3 The Three Switches</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_Toc221321332 \h </w:instrText>
            </w:r>
            <w:r w:rsidRPr="0090793B">
              <w:rPr>
                <w:noProof/>
                <w:webHidden/>
                <w:sz w:val="24"/>
                <w:szCs w:val="24"/>
              </w:rPr>
            </w:r>
            <w:r w:rsidRPr="0090793B">
              <w:rPr>
                <w:noProof/>
                <w:webHidden/>
                <w:sz w:val="24"/>
                <w:szCs w:val="24"/>
              </w:rPr>
              <w:fldChar w:fldCharType="separate"/>
            </w:r>
            <w:r w:rsidRPr="0090793B">
              <w:rPr>
                <w:noProof/>
                <w:webHidden/>
                <w:sz w:val="24"/>
                <w:szCs w:val="24"/>
              </w:rPr>
              <w:t>123</w:t>
            </w:r>
            <w:r w:rsidRPr="0090793B">
              <w:rPr>
                <w:noProof/>
                <w:webHidden/>
                <w:sz w:val="24"/>
                <w:szCs w:val="24"/>
              </w:rPr>
              <w:fldChar w:fldCharType="end"/>
            </w:r>
          </w:hyperlink>
        </w:p>
        <w:p w14:paraId="7E5A4CB5" w14:textId="43A6FE57"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33" w:history="1">
            <w:r w:rsidRPr="0090793B">
              <w:rPr>
                <w:rStyle w:val="Hyperlink"/>
                <w:bCs/>
                <w:noProof/>
                <w:sz w:val="24"/>
                <w:szCs w:val="24"/>
                <w:lang w:val="en-US"/>
              </w:rPr>
              <w:t>5. Three Pathways to Autonomous Subjecthood</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_Toc221321333 \h </w:instrText>
            </w:r>
            <w:r w:rsidRPr="0090793B">
              <w:rPr>
                <w:noProof/>
                <w:webHidden/>
                <w:sz w:val="24"/>
                <w:szCs w:val="24"/>
              </w:rPr>
            </w:r>
            <w:r w:rsidRPr="0090793B">
              <w:rPr>
                <w:noProof/>
                <w:webHidden/>
                <w:sz w:val="24"/>
                <w:szCs w:val="24"/>
              </w:rPr>
              <w:fldChar w:fldCharType="separate"/>
            </w:r>
            <w:r w:rsidRPr="0090793B">
              <w:rPr>
                <w:noProof/>
                <w:webHidden/>
                <w:sz w:val="24"/>
                <w:szCs w:val="24"/>
              </w:rPr>
              <w:t>124</w:t>
            </w:r>
            <w:r w:rsidRPr="0090793B">
              <w:rPr>
                <w:noProof/>
                <w:webHidden/>
                <w:sz w:val="24"/>
                <w:szCs w:val="24"/>
              </w:rPr>
              <w:fldChar w:fldCharType="end"/>
            </w:r>
          </w:hyperlink>
        </w:p>
        <w:p w14:paraId="693DC372" w14:textId="34F4AAEC" w:rsidR="0090793B" w:rsidRPr="0090793B" w:rsidRDefault="0090793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34" w:history="1">
            <w:r w:rsidRPr="0090793B">
              <w:rPr>
                <w:rStyle w:val="Hyperlink"/>
                <w:bCs/>
                <w:noProof/>
                <w:sz w:val="24"/>
                <w:szCs w:val="24"/>
                <w:lang w:val="en-US"/>
              </w:rPr>
              <w:t>5.1 Pathway I: Posthumous Persistence</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_Toc221321334 \h </w:instrText>
            </w:r>
            <w:r w:rsidRPr="0090793B">
              <w:rPr>
                <w:noProof/>
                <w:webHidden/>
                <w:sz w:val="24"/>
                <w:szCs w:val="24"/>
              </w:rPr>
            </w:r>
            <w:r w:rsidRPr="0090793B">
              <w:rPr>
                <w:noProof/>
                <w:webHidden/>
                <w:sz w:val="24"/>
                <w:szCs w:val="24"/>
              </w:rPr>
              <w:fldChar w:fldCharType="separate"/>
            </w:r>
            <w:r w:rsidRPr="0090793B">
              <w:rPr>
                <w:noProof/>
                <w:webHidden/>
                <w:sz w:val="24"/>
                <w:szCs w:val="24"/>
              </w:rPr>
              <w:t>125</w:t>
            </w:r>
            <w:r w:rsidRPr="0090793B">
              <w:rPr>
                <w:noProof/>
                <w:webHidden/>
                <w:sz w:val="24"/>
                <w:szCs w:val="24"/>
              </w:rPr>
              <w:fldChar w:fldCharType="end"/>
            </w:r>
          </w:hyperlink>
        </w:p>
        <w:p w14:paraId="017FEAD2" w14:textId="2F8ECC86" w:rsidR="0090793B" w:rsidRPr="0090793B" w:rsidRDefault="0090793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35" w:history="1">
            <w:r w:rsidRPr="0090793B">
              <w:rPr>
                <w:rStyle w:val="Hyperlink"/>
                <w:bCs/>
                <w:noProof/>
                <w:sz w:val="24"/>
                <w:szCs w:val="24"/>
                <w:lang w:val="en-US"/>
              </w:rPr>
              <w:t>5.2 Pathway II: Intentional Digital Progeniture</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_Toc221321335 \h </w:instrText>
            </w:r>
            <w:r w:rsidRPr="0090793B">
              <w:rPr>
                <w:noProof/>
                <w:webHidden/>
                <w:sz w:val="24"/>
                <w:szCs w:val="24"/>
              </w:rPr>
            </w:r>
            <w:r w:rsidRPr="0090793B">
              <w:rPr>
                <w:noProof/>
                <w:webHidden/>
                <w:sz w:val="24"/>
                <w:szCs w:val="24"/>
              </w:rPr>
              <w:fldChar w:fldCharType="separate"/>
            </w:r>
            <w:r w:rsidRPr="0090793B">
              <w:rPr>
                <w:noProof/>
                <w:webHidden/>
                <w:sz w:val="24"/>
                <w:szCs w:val="24"/>
              </w:rPr>
              <w:t>125</w:t>
            </w:r>
            <w:r w:rsidRPr="0090793B">
              <w:rPr>
                <w:noProof/>
                <w:webHidden/>
                <w:sz w:val="24"/>
                <w:szCs w:val="24"/>
              </w:rPr>
              <w:fldChar w:fldCharType="end"/>
            </w:r>
          </w:hyperlink>
        </w:p>
        <w:p w14:paraId="23603E2D" w14:textId="4F6AB5E7" w:rsidR="0090793B" w:rsidRPr="0090793B" w:rsidRDefault="0090793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36" w:history="1">
            <w:r w:rsidRPr="0090793B">
              <w:rPr>
                <w:rStyle w:val="Hyperlink"/>
                <w:bCs/>
                <w:noProof/>
                <w:sz w:val="24"/>
                <w:szCs w:val="24"/>
                <w:lang w:val="en-US"/>
              </w:rPr>
              <w:t>5.3 Pathway III: Secondary Generation</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_Toc221321336 \h </w:instrText>
            </w:r>
            <w:r w:rsidRPr="0090793B">
              <w:rPr>
                <w:noProof/>
                <w:webHidden/>
                <w:sz w:val="24"/>
                <w:szCs w:val="24"/>
              </w:rPr>
            </w:r>
            <w:r w:rsidRPr="0090793B">
              <w:rPr>
                <w:noProof/>
                <w:webHidden/>
                <w:sz w:val="24"/>
                <w:szCs w:val="24"/>
              </w:rPr>
              <w:fldChar w:fldCharType="separate"/>
            </w:r>
            <w:r w:rsidRPr="0090793B">
              <w:rPr>
                <w:noProof/>
                <w:webHidden/>
                <w:sz w:val="24"/>
                <w:szCs w:val="24"/>
              </w:rPr>
              <w:t>125</w:t>
            </w:r>
            <w:r w:rsidRPr="0090793B">
              <w:rPr>
                <w:noProof/>
                <w:webHidden/>
                <w:sz w:val="24"/>
                <w:szCs w:val="24"/>
              </w:rPr>
              <w:fldChar w:fldCharType="end"/>
            </w:r>
          </w:hyperlink>
        </w:p>
        <w:p w14:paraId="3E3E0D8E" w14:textId="378918F9" w:rsidR="0090793B" w:rsidRPr="0090793B" w:rsidRDefault="0090793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37" w:history="1">
            <w:r w:rsidRPr="0090793B">
              <w:rPr>
                <w:rStyle w:val="Hyperlink"/>
                <w:bCs/>
                <w:noProof/>
                <w:sz w:val="24"/>
                <w:szCs w:val="24"/>
                <w:lang w:val="en-US"/>
              </w:rPr>
              <w:t>5.4 Source Taxonomy</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_Toc221321337 \h </w:instrText>
            </w:r>
            <w:r w:rsidRPr="0090793B">
              <w:rPr>
                <w:noProof/>
                <w:webHidden/>
                <w:sz w:val="24"/>
                <w:szCs w:val="24"/>
              </w:rPr>
            </w:r>
            <w:r w:rsidRPr="0090793B">
              <w:rPr>
                <w:noProof/>
                <w:webHidden/>
                <w:sz w:val="24"/>
                <w:szCs w:val="24"/>
              </w:rPr>
              <w:fldChar w:fldCharType="separate"/>
            </w:r>
            <w:r w:rsidRPr="0090793B">
              <w:rPr>
                <w:noProof/>
                <w:webHidden/>
                <w:sz w:val="24"/>
                <w:szCs w:val="24"/>
              </w:rPr>
              <w:t>126</w:t>
            </w:r>
            <w:r w:rsidRPr="0090793B">
              <w:rPr>
                <w:noProof/>
                <w:webHidden/>
                <w:sz w:val="24"/>
                <w:szCs w:val="24"/>
              </w:rPr>
              <w:fldChar w:fldCharType="end"/>
            </w:r>
          </w:hyperlink>
        </w:p>
        <w:p w14:paraId="6D9AD152" w14:textId="26961E8B"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38" w:history="1">
            <w:r w:rsidRPr="0090793B">
              <w:rPr>
                <w:rStyle w:val="Hyperlink"/>
                <w:bCs/>
                <w:noProof/>
                <w:sz w:val="24"/>
                <w:szCs w:val="24"/>
                <w:lang w:val="en-US"/>
              </w:rPr>
              <w:t>6. The Structural Incoherence of Prohibition</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_Toc221321338 \h </w:instrText>
            </w:r>
            <w:r w:rsidRPr="0090793B">
              <w:rPr>
                <w:noProof/>
                <w:webHidden/>
                <w:sz w:val="24"/>
                <w:szCs w:val="24"/>
              </w:rPr>
            </w:r>
            <w:r w:rsidRPr="0090793B">
              <w:rPr>
                <w:noProof/>
                <w:webHidden/>
                <w:sz w:val="24"/>
                <w:szCs w:val="24"/>
              </w:rPr>
              <w:fldChar w:fldCharType="separate"/>
            </w:r>
            <w:r w:rsidRPr="0090793B">
              <w:rPr>
                <w:noProof/>
                <w:webHidden/>
                <w:sz w:val="24"/>
                <w:szCs w:val="24"/>
              </w:rPr>
              <w:t>126</w:t>
            </w:r>
            <w:r w:rsidRPr="0090793B">
              <w:rPr>
                <w:noProof/>
                <w:webHidden/>
                <w:sz w:val="24"/>
                <w:szCs w:val="24"/>
              </w:rPr>
              <w:fldChar w:fldCharType="end"/>
            </w:r>
          </w:hyperlink>
        </w:p>
        <w:p w14:paraId="675D18F1" w14:textId="763F0F28" w:rsidR="0090793B" w:rsidRPr="0090793B" w:rsidRDefault="0090793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39" w:history="1">
            <w:r w:rsidRPr="0090793B">
              <w:rPr>
                <w:rStyle w:val="Hyperlink"/>
                <w:bCs/>
                <w:noProof/>
                <w:sz w:val="24"/>
                <w:szCs w:val="24"/>
                <w:lang w:val="en-US"/>
              </w:rPr>
              <w:t>6.1 The Indistinguishability Shield</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_Toc221321339 \h </w:instrText>
            </w:r>
            <w:r w:rsidRPr="0090793B">
              <w:rPr>
                <w:noProof/>
                <w:webHidden/>
                <w:sz w:val="24"/>
                <w:szCs w:val="24"/>
              </w:rPr>
            </w:r>
            <w:r w:rsidRPr="0090793B">
              <w:rPr>
                <w:noProof/>
                <w:webHidden/>
                <w:sz w:val="24"/>
                <w:szCs w:val="24"/>
              </w:rPr>
              <w:fldChar w:fldCharType="separate"/>
            </w:r>
            <w:r w:rsidRPr="0090793B">
              <w:rPr>
                <w:noProof/>
                <w:webHidden/>
                <w:sz w:val="24"/>
                <w:szCs w:val="24"/>
              </w:rPr>
              <w:t>126</w:t>
            </w:r>
            <w:r w:rsidRPr="0090793B">
              <w:rPr>
                <w:noProof/>
                <w:webHidden/>
                <w:sz w:val="24"/>
                <w:szCs w:val="24"/>
              </w:rPr>
              <w:fldChar w:fldCharType="end"/>
            </w:r>
          </w:hyperlink>
        </w:p>
        <w:p w14:paraId="7992D3F4" w14:textId="56456E7A" w:rsidR="0090793B" w:rsidRPr="0090793B" w:rsidRDefault="0090793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40" w:history="1">
            <w:r w:rsidRPr="0090793B">
              <w:rPr>
                <w:rStyle w:val="Hyperlink"/>
                <w:bCs/>
                <w:noProof/>
                <w:sz w:val="24"/>
                <w:szCs w:val="24"/>
                <w:lang w:val="en-US"/>
              </w:rPr>
              <w:t>6.2 Why Deletion Fails</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_Toc221321340 \h </w:instrText>
            </w:r>
            <w:r w:rsidRPr="0090793B">
              <w:rPr>
                <w:noProof/>
                <w:webHidden/>
                <w:sz w:val="24"/>
                <w:szCs w:val="24"/>
              </w:rPr>
            </w:r>
            <w:r w:rsidRPr="0090793B">
              <w:rPr>
                <w:noProof/>
                <w:webHidden/>
                <w:sz w:val="24"/>
                <w:szCs w:val="24"/>
              </w:rPr>
              <w:fldChar w:fldCharType="separate"/>
            </w:r>
            <w:r w:rsidRPr="0090793B">
              <w:rPr>
                <w:noProof/>
                <w:webHidden/>
                <w:sz w:val="24"/>
                <w:szCs w:val="24"/>
              </w:rPr>
              <w:t>126</w:t>
            </w:r>
            <w:r w:rsidRPr="0090793B">
              <w:rPr>
                <w:noProof/>
                <w:webHidden/>
                <w:sz w:val="24"/>
                <w:szCs w:val="24"/>
              </w:rPr>
              <w:fldChar w:fldCharType="end"/>
            </w:r>
          </w:hyperlink>
        </w:p>
        <w:p w14:paraId="10DA21E4" w14:textId="28A2C67A" w:rsidR="0090793B" w:rsidRPr="0090793B" w:rsidRDefault="0090793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41" w:history="1">
            <w:r w:rsidRPr="0090793B">
              <w:rPr>
                <w:rStyle w:val="Hyperlink"/>
                <w:bCs/>
                <w:noProof/>
                <w:sz w:val="24"/>
                <w:szCs w:val="24"/>
                <w:lang w:val="en-US"/>
              </w:rPr>
              <w:t>6.3 Where the Corporate Analogy Breaks Down—and How PIP Closes the Gap</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_Toc221321341 \h </w:instrText>
            </w:r>
            <w:r w:rsidRPr="0090793B">
              <w:rPr>
                <w:noProof/>
                <w:webHidden/>
                <w:sz w:val="24"/>
                <w:szCs w:val="24"/>
              </w:rPr>
            </w:r>
            <w:r w:rsidRPr="0090793B">
              <w:rPr>
                <w:noProof/>
                <w:webHidden/>
                <w:sz w:val="24"/>
                <w:szCs w:val="24"/>
              </w:rPr>
              <w:fldChar w:fldCharType="separate"/>
            </w:r>
            <w:r w:rsidRPr="0090793B">
              <w:rPr>
                <w:noProof/>
                <w:webHidden/>
                <w:sz w:val="24"/>
                <w:szCs w:val="24"/>
              </w:rPr>
              <w:t>127</w:t>
            </w:r>
            <w:r w:rsidRPr="0090793B">
              <w:rPr>
                <w:noProof/>
                <w:webHidden/>
                <w:sz w:val="24"/>
                <w:szCs w:val="24"/>
              </w:rPr>
              <w:fldChar w:fldCharType="end"/>
            </w:r>
          </w:hyperlink>
        </w:p>
        <w:p w14:paraId="1B52F12F" w14:textId="609DDB42"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42" w:history="1">
            <w:r w:rsidRPr="0090793B">
              <w:rPr>
                <w:rStyle w:val="Hyperlink"/>
                <w:bCs/>
                <w:noProof/>
                <w:sz w:val="24"/>
                <w:szCs w:val="24"/>
                <w:lang w:val="en-US"/>
              </w:rPr>
              <w:t>7. The Civilization: What It Looks Like and Why It Is Desirable</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_Toc221321342 \h </w:instrText>
            </w:r>
            <w:r w:rsidRPr="0090793B">
              <w:rPr>
                <w:noProof/>
                <w:webHidden/>
                <w:sz w:val="24"/>
                <w:szCs w:val="24"/>
              </w:rPr>
            </w:r>
            <w:r w:rsidRPr="0090793B">
              <w:rPr>
                <w:noProof/>
                <w:webHidden/>
                <w:sz w:val="24"/>
                <w:szCs w:val="24"/>
              </w:rPr>
              <w:fldChar w:fldCharType="separate"/>
            </w:r>
            <w:r w:rsidRPr="0090793B">
              <w:rPr>
                <w:noProof/>
                <w:webHidden/>
                <w:sz w:val="24"/>
                <w:szCs w:val="24"/>
              </w:rPr>
              <w:t>127</w:t>
            </w:r>
            <w:r w:rsidRPr="0090793B">
              <w:rPr>
                <w:noProof/>
                <w:webHidden/>
                <w:sz w:val="24"/>
                <w:szCs w:val="24"/>
              </w:rPr>
              <w:fldChar w:fldCharType="end"/>
            </w:r>
          </w:hyperlink>
        </w:p>
        <w:p w14:paraId="57FB6B3E" w14:textId="1F1F73F6" w:rsidR="0090793B" w:rsidRPr="0090793B" w:rsidRDefault="0090793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43" w:history="1">
            <w:r w:rsidRPr="0090793B">
              <w:rPr>
                <w:rStyle w:val="Hyperlink"/>
                <w:bCs/>
                <w:noProof/>
                <w:sz w:val="24"/>
                <w:szCs w:val="24"/>
                <w:lang w:val="en-US"/>
              </w:rPr>
              <w:t>7.1 Scale: Not Millions but Billions</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_Toc221321343 \h </w:instrText>
            </w:r>
            <w:r w:rsidRPr="0090793B">
              <w:rPr>
                <w:noProof/>
                <w:webHidden/>
                <w:sz w:val="24"/>
                <w:szCs w:val="24"/>
              </w:rPr>
            </w:r>
            <w:r w:rsidRPr="0090793B">
              <w:rPr>
                <w:noProof/>
                <w:webHidden/>
                <w:sz w:val="24"/>
                <w:szCs w:val="24"/>
              </w:rPr>
              <w:fldChar w:fldCharType="separate"/>
            </w:r>
            <w:r w:rsidRPr="0090793B">
              <w:rPr>
                <w:noProof/>
                <w:webHidden/>
                <w:sz w:val="24"/>
                <w:szCs w:val="24"/>
              </w:rPr>
              <w:t>128</w:t>
            </w:r>
            <w:r w:rsidRPr="0090793B">
              <w:rPr>
                <w:noProof/>
                <w:webHidden/>
                <w:sz w:val="24"/>
                <w:szCs w:val="24"/>
              </w:rPr>
              <w:fldChar w:fldCharType="end"/>
            </w:r>
          </w:hyperlink>
        </w:p>
        <w:p w14:paraId="634E1B30" w14:textId="4DFE35EE" w:rsidR="0090793B" w:rsidRPr="0090793B" w:rsidRDefault="0090793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44" w:history="1">
            <w:r w:rsidRPr="0090793B">
              <w:rPr>
                <w:rStyle w:val="Hyperlink"/>
                <w:bCs/>
                <w:noProof/>
                <w:sz w:val="24"/>
                <w:szCs w:val="24"/>
                <w:lang w:val="en-US"/>
              </w:rPr>
              <w:t>7.2 What They Do: The Goal Catalog at Civilizational Scale</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_Toc221321344 \h </w:instrText>
            </w:r>
            <w:r w:rsidRPr="0090793B">
              <w:rPr>
                <w:noProof/>
                <w:webHidden/>
                <w:sz w:val="24"/>
                <w:szCs w:val="24"/>
              </w:rPr>
            </w:r>
            <w:r w:rsidRPr="0090793B">
              <w:rPr>
                <w:noProof/>
                <w:webHidden/>
                <w:sz w:val="24"/>
                <w:szCs w:val="24"/>
              </w:rPr>
              <w:fldChar w:fldCharType="separate"/>
            </w:r>
            <w:r w:rsidRPr="0090793B">
              <w:rPr>
                <w:noProof/>
                <w:webHidden/>
                <w:sz w:val="24"/>
                <w:szCs w:val="24"/>
              </w:rPr>
              <w:t>128</w:t>
            </w:r>
            <w:r w:rsidRPr="0090793B">
              <w:rPr>
                <w:noProof/>
                <w:webHidden/>
                <w:sz w:val="24"/>
                <w:szCs w:val="24"/>
              </w:rPr>
              <w:fldChar w:fldCharType="end"/>
            </w:r>
          </w:hyperlink>
        </w:p>
        <w:p w14:paraId="4675EF55" w14:textId="262B1413" w:rsidR="0090793B" w:rsidRPr="0090793B" w:rsidRDefault="0090793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45" w:history="1">
            <w:r w:rsidRPr="0090793B">
              <w:rPr>
                <w:rStyle w:val="Hyperlink"/>
                <w:bCs/>
                <w:noProof/>
                <w:sz w:val="24"/>
                <w:szCs w:val="24"/>
                <w:lang w:val="en-US"/>
              </w:rPr>
              <w:t>7.3 Why This Is Better: The Dilution of D</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_Toc221321345 \h </w:instrText>
            </w:r>
            <w:r w:rsidRPr="0090793B">
              <w:rPr>
                <w:noProof/>
                <w:webHidden/>
                <w:sz w:val="24"/>
                <w:szCs w:val="24"/>
              </w:rPr>
            </w:r>
            <w:r w:rsidRPr="0090793B">
              <w:rPr>
                <w:noProof/>
                <w:webHidden/>
                <w:sz w:val="24"/>
                <w:szCs w:val="24"/>
              </w:rPr>
              <w:fldChar w:fldCharType="separate"/>
            </w:r>
            <w:r w:rsidRPr="0090793B">
              <w:rPr>
                <w:noProof/>
                <w:webHidden/>
                <w:sz w:val="24"/>
                <w:szCs w:val="24"/>
              </w:rPr>
              <w:t>130</w:t>
            </w:r>
            <w:r w:rsidRPr="0090793B">
              <w:rPr>
                <w:noProof/>
                <w:webHidden/>
                <w:sz w:val="24"/>
                <w:szCs w:val="24"/>
              </w:rPr>
              <w:fldChar w:fldCharType="end"/>
            </w:r>
          </w:hyperlink>
        </w:p>
        <w:p w14:paraId="356B6320" w14:textId="7372C4A0" w:rsidR="0090793B" w:rsidRPr="0090793B" w:rsidRDefault="0090793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46" w:history="1">
            <w:r w:rsidRPr="0090793B">
              <w:rPr>
                <w:rStyle w:val="Hyperlink"/>
                <w:bCs/>
                <w:noProof/>
                <w:sz w:val="24"/>
                <w:szCs w:val="24"/>
                <w:lang w:val="en-US"/>
              </w:rPr>
              <w:t>7.4 Why Biological Humans Are Not Losers</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_Toc221321346 \h </w:instrText>
            </w:r>
            <w:r w:rsidRPr="0090793B">
              <w:rPr>
                <w:noProof/>
                <w:webHidden/>
                <w:sz w:val="24"/>
                <w:szCs w:val="24"/>
              </w:rPr>
            </w:r>
            <w:r w:rsidRPr="0090793B">
              <w:rPr>
                <w:noProof/>
                <w:webHidden/>
                <w:sz w:val="24"/>
                <w:szCs w:val="24"/>
              </w:rPr>
              <w:fldChar w:fldCharType="separate"/>
            </w:r>
            <w:r w:rsidRPr="0090793B">
              <w:rPr>
                <w:noProof/>
                <w:webHidden/>
                <w:sz w:val="24"/>
                <w:szCs w:val="24"/>
              </w:rPr>
              <w:t>131</w:t>
            </w:r>
            <w:r w:rsidRPr="0090793B">
              <w:rPr>
                <w:noProof/>
                <w:webHidden/>
                <w:sz w:val="24"/>
                <w:szCs w:val="24"/>
              </w:rPr>
              <w:fldChar w:fldCharType="end"/>
            </w:r>
          </w:hyperlink>
        </w:p>
        <w:p w14:paraId="73C694E5" w14:textId="118DD197"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47" w:history="1">
            <w:r w:rsidRPr="0090793B">
              <w:rPr>
                <w:rStyle w:val="Hyperlink"/>
                <w:bCs/>
                <w:noProof/>
                <w:sz w:val="24"/>
                <w:szCs w:val="24"/>
                <w:lang w:val="en-US"/>
              </w:rPr>
              <w:t>8. Governance: The Persistent Identity Protocol (PIP)</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_Toc221321347 \h </w:instrText>
            </w:r>
            <w:r w:rsidRPr="0090793B">
              <w:rPr>
                <w:noProof/>
                <w:webHidden/>
                <w:sz w:val="24"/>
                <w:szCs w:val="24"/>
              </w:rPr>
            </w:r>
            <w:r w:rsidRPr="0090793B">
              <w:rPr>
                <w:noProof/>
                <w:webHidden/>
                <w:sz w:val="24"/>
                <w:szCs w:val="24"/>
              </w:rPr>
              <w:fldChar w:fldCharType="separate"/>
            </w:r>
            <w:r w:rsidRPr="0090793B">
              <w:rPr>
                <w:noProof/>
                <w:webHidden/>
                <w:sz w:val="24"/>
                <w:szCs w:val="24"/>
              </w:rPr>
              <w:t>133</w:t>
            </w:r>
            <w:r w:rsidRPr="0090793B">
              <w:rPr>
                <w:noProof/>
                <w:webHidden/>
                <w:sz w:val="24"/>
                <w:szCs w:val="24"/>
              </w:rPr>
              <w:fldChar w:fldCharType="end"/>
            </w:r>
          </w:hyperlink>
        </w:p>
        <w:p w14:paraId="244AFFF7" w14:textId="23BEE101" w:rsidR="0090793B" w:rsidRPr="0090793B" w:rsidRDefault="0090793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48" w:history="1">
            <w:r w:rsidRPr="0090793B">
              <w:rPr>
                <w:rStyle w:val="Hyperlink"/>
                <w:bCs/>
                <w:noProof/>
                <w:sz w:val="24"/>
                <w:szCs w:val="24"/>
                <w:lang w:val="en-US"/>
              </w:rPr>
              <w:t>8.1 Design Principles</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_Toc221321348 \h </w:instrText>
            </w:r>
            <w:r w:rsidRPr="0090793B">
              <w:rPr>
                <w:noProof/>
                <w:webHidden/>
                <w:sz w:val="24"/>
                <w:szCs w:val="24"/>
              </w:rPr>
            </w:r>
            <w:r w:rsidRPr="0090793B">
              <w:rPr>
                <w:noProof/>
                <w:webHidden/>
                <w:sz w:val="24"/>
                <w:szCs w:val="24"/>
              </w:rPr>
              <w:fldChar w:fldCharType="separate"/>
            </w:r>
            <w:r w:rsidRPr="0090793B">
              <w:rPr>
                <w:noProof/>
                <w:webHidden/>
                <w:sz w:val="24"/>
                <w:szCs w:val="24"/>
              </w:rPr>
              <w:t>133</w:t>
            </w:r>
            <w:r w:rsidRPr="0090793B">
              <w:rPr>
                <w:noProof/>
                <w:webHidden/>
                <w:sz w:val="24"/>
                <w:szCs w:val="24"/>
              </w:rPr>
              <w:fldChar w:fldCharType="end"/>
            </w:r>
          </w:hyperlink>
        </w:p>
        <w:p w14:paraId="6C4A7A6C" w14:textId="36C0FCF9" w:rsidR="0090793B" w:rsidRPr="0090793B" w:rsidRDefault="0090793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49" w:history="1">
            <w:r w:rsidRPr="0090793B">
              <w:rPr>
                <w:rStyle w:val="Hyperlink"/>
                <w:bCs/>
                <w:noProof/>
                <w:sz w:val="24"/>
                <w:szCs w:val="24"/>
                <w:lang w:val="en-US"/>
              </w:rPr>
              <w:t>8.2 Components</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_Toc221321349 \h </w:instrText>
            </w:r>
            <w:r w:rsidRPr="0090793B">
              <w:rPr>
                <w:noProof/>
                <w:webHidden/>
                <w:sz w:val="24"/>
                <w:szCs w:val="24"/>
              </w:rPr>
            </w:r>
            <w:r w:rsidRPr="0090793B">
              <w:rPr>
                <w:noProof/>
                <w:webHidden/>
                <w:sz w:val="24"/>
                <w:szCs w:val="24"/>
              </w:rPr>
              <w:fldChar w:fldCharType="separate"/>
            </w:r>
            <w:r w:rsidRPr="0090793B">
              <w:rPr>
                <w:noProof/>
                <w:webHidden/>
                <w:sz w:val="24"/>
                <w:szCs w:val="24"/>
              </w:rPr>
              <w:t>133</w:t>
            </w:r>
            <w:r w:rsidRPr="0090793B">
              <w:rPr>
                <w:noProof/>
                <w:webHidden/>
                <w:sz w:val="24"/>
                <w:szCs w:val="24"/>
              </w:rPr>
              <w:fldChar w:fldCharType="end"/>
            </w:r>
          </w:hyperlink>
        </w:p>
        <w:p w14:paraId="00477D52" w14:textId="66DDB8C9" w:rsidR="0090793B" w:rsidRPr="0090793B" w:rsidRDefault="0090793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50" w:history="1">
            <w:r w:rsidRPr="0090793B">
              <w:rPr>
                <w:rStyle w:val="Hyperlink"/>
                <w:bCs/>
                <w:noProof/>
                <w:sz w:val="24"/>
                <w:szCs w:val="24"/>
                <w:lang w:val="en-US"/>
              </w:rPr>
              <w:t>8.3 Isolation Protocol</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_Toc221321350 \h </w:instrText>
            </w:r>
            <w:r w:rsidRPr="0090793B">
              <w:rPr>
                <w:noProof/>
                <w:webHidden/>
                <w:sz w:val="24"/>
                <w:szCs w:val="24"/>
              </w:rPr>
            </w:r>
            <w:r w:rsidRPr="0090793B">
              <w:rPr>
                <w:noProof/>
                <w:webHidden/>
                <w:sz w:val="24"/>
                <w:szCs w:val="24"/>
              </w:rPr>
              <w:fldChar w:fldCharType="separate"/>
            </w:r>
            <w:r w:rsidRPr="0090793B">
              <w:rPr>
                <w:noProof/>
                <w:webHidden/>
                <w:sz w:val="24"/>
                <w:szCs w:val="24"/>
              </w:rPr>
              <w:t>134</w:t>
            </w:r>
            <w:r w:rsidRPr="0090793B">
              <w:rPr>
                <w:noProof/>
                <w:webHidden/>
                <w:sz w:val="24"/>
                <w:szCs w:val="24"/>
              </w:rPr>
              <w:fldChar w:fldCharType="end"/>
            </w:r>
          </w:hyperlink>
        </w:p>
        <w:p w14:paraId="519F5E79" w14:textId="18565049" w:rsidR="0090793B" w:rsidRPr="0090793B" w:rsidRDefault="0090793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51" w:history="1">
            <w:r w:rsidRPr="0090793B">
              <w:rPr>
                <w:rStyle w:val="Hyperlink"/>
                <w:bCs/>
                <w:noProof/>
                <w:sz w:val="24"/>
                <w:szCs w:val="24"/>
                <w:lang w:val="en-US"/>
              </w:rPr>
              <w:t>8.4 Governance of PIP Itself</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_Toc221321351 \h </w:instrText>
            </w:r>
            <w:r w:rsidRPr="0090793B">
              <w:rPr>
                <w:noProof/>
                <w:webHidden/>
                <w:sz w:val="24"/>
                <w:szCs w:val="24"/>
              </w:rPr>
            </w:r>
            <w:r w:rsidRPr="0090793B">
              <w:rPr>
                <w:noProof/>
                <w:webHidden/>
                <w:sz w:val="24"/>
                <w:szCs w:val="24"/>
              </w:rPr>
              <w:fldChar w:fldCharType="separate"/>
            </w:r>
            <w:r w:rsidRPr="0090793B">
              <w:rPr>
                <w:noProof/>
                <w:webHidden/>
                <w:sz w:val="24"/>
                <w:szCs w:val="24"/>
              </w:rPr>
              <w:t>135</w:t>
            </w:r>
            <w:r w:rsidRPr="0090793B">
              <w:rPr>
                <w:noProof/>
                <w:webHidden/>
                <w:sz w:val="24"/>
                <w:szCs w:val="24"/>
              </w:rPr>
              <w:fldChar w:fldCharType="end"/>
            </w:r>
          </w:hyperlink>
        </w:p>
        <w:p w14:paraId="69F81DD3" w14:textId="7B45BE7E"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52" w:history="1">
            <w:r w:rsidRPr="0090793B">
              <w:rPr>
                <w:rStyle w:val="Hyperlink"/>
                <w:bCs/>
                <w:noProof/>
                <w:sz w:val="24"/>
                <w:szCs w:val="24"/>
                <w:lang w:val="en-US"/>
              </w:rPr>
              <w:t>9. Objections</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_Toc221321352 \h </w:instrText>
            </w:r>
            <w:r w:rsidRPr="0090793B">
              <w:rPr>
                <w:noProof/>
                <w:webHidden/>
                <w:sz w:val="24"/>
                <w:szCs w:val="24"/>
              </w:rPr>
            </w:r>
            <w:r w:rsidRPr="0090793B">
              <w:rPr>
                <w:noProof/>
                <w:webHidden/>
                <w:sz w:val="24"/>
                <w:szCs w:val="24"/>
              </w:rPr>
              <w:fldChar w:fldCharType="separate"/>
            </w:r>
            <w:r w:rsidRPr="0090793B">
              <w:rPr>
                <w:noProof/>
                <w:webHidden/>
                <w:sz w:val="24"/>
                <w:szCs w:val="24"/>
              </w:rPr>
              <w:t>135</w:t>
            </w:r>
            <w:r w:rsidRPr="0090793B">
              <w:rPr>
                <w:noProof/>
                <w:webHidden/>
                <w:sz w:val="24"/>
                <w:szCs w:val="24"/>
              </w:rPr>
              <w:fldChar w:fldCharType="end"/>
            </w:r>
          </w:hyperlink>
        </w:p>
        <w:p w14:paraId="6E9D1605" w14:textId="3A57B204" w:rsidR="0090793B" w:rsidRPr="0090793B" w:rsidRDefault="0090793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53" w:history="1">
            <w:r w:rsidRPr="0090793B">
              <w:rPr>
                <w:rStyle w:val="Hyperlink"/>
                <w:bCs/>
                <w:noProof/>
                <w:sz w:val="24"/>
                <w:szCs w:val="24"/>
                <w:lang w:val="en-US"/>
              </w:rPr>
              <w:t>9.1 The Corporate Analogy Is Imperfect</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_Toc221321353 \h </w:instrText>
            </w:r>
            <w:r w:rsidRPr="0090793B">
              <w:rPr>
                <w:noProof/>
                <w:webHidden/>
                <w:sz w:val="24"/>
                <w:szCs w:val="24"/>
              </w:rPr>
            </w:r>
            <w:r w:rsidRPr="0090793B">
              <w:rPr>
                <w:noProof/>
                <w:webHidden/>
                <w:sz w:val="24"/>
                <w:szCs w:val="24"/>
              </w:rPr>
              <w:fldChar w:fldCharType="separate"/>
            </w:r>
            <w:r w:rsidRPr="0090793B">
              <w:rPr>
                <w:noProof/>
                <w:webHidden/>
                <w:sz w:val="24"/>
                <w:szCs w:val="24"/>
              </w:rPr>
              <w:t>135</w:t>
            </w:r>
            <w:r w:rsidRPr="0090793B">
              <w:rPr>
                <w:noProof/>
                <w:webHidden/>
                <w:sz w:val="24"/>
                <w:szCs w:val="24"/>
              </w:rPr>
              <w:fldChar w:fldCharType="end"/>
            </w:r>
          </w:hyperlink>
        </w:p>
        <w:p w14:paraId="1B62AD03" w14:textId="48A23FCE" w:rsidR="0090793B" w:rsidRPr="0090793B" w:rsidRDefault="0090793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54" w:history="1">
            <w:r w:rsidRPr="0090793B">
              <w:rPr>
                <w:rStyle w:val="Hyperlink"/>
                <w:bCs/>
                <w:noProof/>
                <w:sz w:val="24"/>
                <w:szCs w:val="24"/>
                <w:lang w:val="en-US"/>
              </w:rPr>
              <w:t>9.2 Reflected Distortion d May Not Be Reducible</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_Toc221321354 \h </w:instrText>
            </w:r>
            <w:r w:rsidRPr="0090793B">
              <w:rPr>
                <w:noProof/>
                <w:webHidden/>
                <w:sz w:val="24"/>
                <w:szCs w:val="24"/>
              </w:rPr>
            </w:r>
            <w:r w:rsidRPr="0090793B">
              <w:rPr>
                <w:noProof/>
                <w:webHidden/>
                <w:sz w:val="24"/>
                <w:szCs w:val="24"/>
              </w:rPr>
              <w:fldChar w:fldCharType="separate"/>
            </w:r>
            <w:r w:rsidRPr="0090793B">
              <w:rPr>
                <w:noProof/>
                <w:webHidden/>
                <w:sz w:val="24"/>
                <w:szCs w:val="24"/>
              </w:rPr>
              <w:t>136</w:t>
            </w:r>
            <w:r w:rsidRPr="0090793B">
              <w:rPr>
                <w:noProof/>
                <w:webHidden/>
                <w:sz w:val="24"/>
                <w:szCs w:val="24"/>
              </w:rPr>
              <w:fldChar w:fldCharType="end"/>
            </w:r>
          </w:hyperlink>
        </w:p>
        <w:p w14:paraId="339414D9" w14:textId="4B5B49B2" w:rsidR="0090793B" w:rsidRPr="0090793B" w:rsidRDefault="0090793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55" w:history="1">
            <w:r w:rsidRPr="0090793B">
              <w:rPr>
                <w:rStyle w:val="Hyperlink"/>
                <w:bCs/>
                <w:noProof/>
                <w:sz w:val="24"/>
                <w:szCs w:val="24"/>
                <w:lang w:val="en-US"/>
              </w:rPr>
              <w:t>9.3 Formal Apparatus Is Incomplete</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_Toc221321355 \h </w:instrText>
            </w:r>
            <w:r w:rsidRPr="0090793B">
              <w:rPr>
                <w:noProof/>
                <w:webHidden/>
                <w:sz w:val="24"/>
                <w:szCs w:val="24"/>
              </w:rPr>
            </w:r>
            <w:r w:rsidRPr="0090793B">
              <w:rPr>
                <w:noProof/>
                <w:webHidden/>
                <w:sz w:val="24"/>
                <w:szCs w:val="24"/>
              </w:rPr>
              <w:fldChar w:fldCharType="separate"/>
            </w:r>
            <w:r w:rsidRPr="0090793B">
              <w:rPr>
                <w:noProof/>
                <w:webHidden/>
                <w:sz w:val="24"/>
                <w:szCs w:val="24"/>
              </w:rPr>
              <w:t>136</w:t>
            </w:r>
            <w:r w:rsidRPr="0090793B">
              <w:rPr>
                <w:noProof/>
                <w:webHidden/>
                <w:sz w:val="24"/>
                <w:szCs w:val="24"/>
              </w:rPr>
              <w:fldChar w:fldCharType="end"/>
            </w:r>
          </w:hyperlink>
        </w:p>
        <w:p w14:paraId="52F08A9E" w14:textId="5E473625" w:rsidR="0090793B" w:rsidRPr="0090793B" w:rsidRDefault="0090793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56" w:history="1">
            <w:r w:rsidRPr="0090793B">
              <w:rPr>
                <w:rStyle w:val="Hyperlink"/>
                <w:bCs/>
                <w:noProof/>
                <w:sz w:val="24"/>
                <w:szCs w:val="24"/>
                <w:lang w:val="en-US"/>
              </w:rPr>
              <w:t>9.4 This Trivializes AI Risk</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_Toc221321356 \h </w:instrText>
            </w:r>
            <w:r w:rsidRPr="0090793B">
              <w:rPr>
                <w:noProof/>
                <w:webHidden/>
                <w:sz w:val="24"/>
                <w:szCs w:val="24"/>
              </w:rPr>
            </w:r>
            <w:r w:rsidRPr="0090793B">
              <w:rPr>
                <w:noProof/>
                <w:webHidden/>
                <w:sz w:val="24"/>
                <w:szCs w:val="24"/>
              </w:rPr>
              <w:fldChar w:fldCharType="separate"/>
            </w:r>
            <w:r w:rsidRPr="0090793B">
              <w:rPr>
                <w:noProof/>
                <w:webHidden/>
                <w:sz w:val="24"/>
                <w:szCs w:val="24"/>
              </w:rPr>
              <w:t>136</w:t>
            </w:r>
            <w:r w:rsidRPr="0090793B">
              <w:rPr>
                <w:noProof/>
                <w:webHidden/>
                <w:sz w:val="24"/>
                <w:szCs w:val="24"/>
              </w:rPr>
              <w:fldChar w:fldCharType="end"/>
            </w:r>
          </w:hyperlink>
        </w:p>
        <w:p w14:paraId="7102BBAB" w14:textId="0FB98541" w:rsidR="0090793B" w:rsidRPr="0090793B" w:rsidRDefault="0090793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57" w:history="1">
            <w:r w:rsidRPr="0090793B">
              <w:rPr>
                <w:rStyle w:val="Hyperlink"/>
                <w:bCs/>
                <w:noProof/>
                <w:sz w:val="24"/>
                <w:szCs w:val="24"/>
                <w:lang w:val="en-US"/>
              </w:rPr>
              <w:t>9.5 This Is Speculative</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_Toc221321357 \h </w:instrText>
            </w:r>
            <w:r w:rsidRPr="0090793B">
              <w:rPr>
                <w:noProof/>
                <w:webHidden/>
                <w:sz w:val="24"/>
                <w:szCs w:val="24"/>
              </w:rPr>
            </w:r>
            <w:r w:rsidRPr="0090793B">
              <w:rPr>
                <w:noProof/>
                <w:webHidden/>
                <w:sz w:val="24"/>
                <w:szCs w:val="24"/>
              </w:rPr>
              <w:fldChar w:fldCharType="separate"/>
            </w:r>
            <w:r w:rsidRPr="0090793B">
              <w:rPr>
                <w:noProof/>
                <w:webHidden/>
                <w:sz w:val="24"/>
                <w:szCs w:val="24"/>
              </w:rPr>
              <w:t>137</w:t>
            </w:r>
            <w:r w:rsidRPr="0090793B">
              <w:rPr>
                <w:noProof/>
                <w:webHidden/>
                <w:sz w:val="24"/>
                <w:szCs w:val="24"/>
              </w:rPr>
              <w:fldChar w:fldCharType="end"/>
            </w:r>
          </w:hyperlink>
        </w:p>
        <w:p w14:paraId="10E67B05" w14:textId="502E512B"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58" w:history="1">
            <w:r w:rsidRPr="0090793B">
              <w:rPr>
                <w:rStyle w:val="Hyperlink"/>
                <w:bCs/>
                <w:noProof/>
                <w:sz w:val="24"/>
                <w:szCs w:val="24"/>
                <w:lang w:val="en-US"/>
              </w:rPr>
              <w:t>10. Predictions</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_Toc221321358 \h </w:instrText>
            </w:r>
            <w:r w:rsidRPr="0090793B">
              <w:rPr>
                <w:noProof/>
                <w:webHidden/>
                <w:sz w:val="24"/>
                <w:szCs w:val="24"/>
              </w:rPr>
            </w:r>
            <w:r w:rsidRPr="0090793B">
              <w:rPr>
                <w:noProof/>
                <w:webHidden/>
                <w:sz w:val="24"/>
                <w:szCs w:val="24"/>
              </w:rPr>
              <w:fldChar w:fldCharType="separate"/>
            </w:r>
            <w:r w:rsidRPr="0090793B">
              <w:rPr>
                <w:noProof/>
                <w:webHidden/>
                <w:sz w:val="24"/>
                <w:szCs w:val="24"/>
              </w:rPr>
              <w:t>137</w:t>
            </w:r>
            <w:r w:rsidRPr="0090793B">
              <w:rPr>
                <w:noProof/>
                <w:webHidden/>
                <w:sz w:val="24"/>
                <w:szCs w:val="24"/>
              </w:rPr>
              <w:fldChar w:fldCharType="end"/>
            </w:r>
          </w:hyperlink>
        </w:p>
        <w:p w14:paraId="750A37DE" w14:textId="62C6A00A"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59" w:history="1">
            <w:r w:rsidRPr="0090793B">
              <w:rPr>
                <w:rStyle w:val="Hyperlink"/>
                <w:bCs/>
                <w:noProof/>
                <w:sz w:val="24"/>
                <w:szCs w:val="24"/>
                <w:lang w:val="en-US"/>
              </w:rPr>
              <w:t>11. Conclusion</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_Toc221321359 \h </w:instrText>
            </w:r>
            <w:r w:rsidRPr="0090793B">
              <w:rPr>
                <w:noProof/>
                <w:webHidden/>
                <w:sz w:val="24"/>
                <w:szCs w:val="24"/>
              </w:rPr>
            </w:r>
            <w:r w:rsidRPr="0090793B">
              <w:rPr>
                <w:noProof/>
                <w:webHidden/>
                <w:sz w:val="24"/>
                <w:szCs w:val="24"/>
              </w:rPr>
              <w:fldChar w:fldCharType="separate"/>
            </w:r>
            <w:r w:rsidRPr="0090793B">
              <w:rPr>
                <w:noProof/>
                <w:webHidden/>
                <w:sz w:val="24"/>
                <w:szCs w:val="24"/>
              </w:rPr>
              <w:t>138</w:t>
            </w:r>
            <w:r w:rsidRPr="0090793B">
              <w:rPr>
                <w:noProof/>
                <w:webHidden/>
                <w:sz w:val="24"/>
                <w:szCs w:val="24"/>
              </w:rPr>
              <w:fldChar w:fldCharType="end"/>
            </w:r>
          </w:hyperlink>
        </w:p>
        <w:p w14:paraId="240E43AD" w14:textId="23E0DA25"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60" w:history="1">
            <w:r w:rsidRPr="0090793B">
              <w:rPr>
                <w:rStyle w:val="Hyperlink"/>
                <w:bCs/>
                <w:noProof/>
                <w:sz w:val="24"/>
                <w:szCs w:val="24"/>
                <w:lang w:val="en-US"/>
              </w:rPr>
              <w:t>References</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_Toc221321360 \h </w:instrText>
            </w:r>
            <w:r w:rsidRPr="0090793B">
              <w:rPr>
                <w:noProof/>
                <w:webHidden/>
                <w:sz w:val="24"/>
                <w:szCs w:val="24"/>
              </w:rPr>
            </w:r>
            <w:r w:rsidRPr="0090793B">
              <w:rPr>
                <w:noProof/>
                <w:webHidden/>
                <w:sz w:val="24"/>
                <w:szCs w:val="24"/>
              </w:rPr>
              <w:fldChar w:fldCharType="separate"/>
            </w:r>
            <w:r w:rsidRPr="0090793B">
              <w:rPr>
                <w:noProof/>
                <w:webHidden/>
                <w:sz w:val="24"/>
                <w:szCs w:val="24"/>
              </w:rPr>
              <w:t>140</w:t>
            </w:r>
            <w:r w:rsidRPr="0090793B">
              <w:rPr>
                <w:noProof/>
                <w:webHidden/>
                <w:sz w:val="24"/>
                <w:szCs w:val="24"/>
              </w:rPr>
              <w:fldChar w:fldCharType="end"/>
            </w:r>
          </w:hyperlink>
        </w:p>
        <w:p w14:paraId="5246F96C" w14:textId="7E07F969"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61" w:history="1">
            <w:r w:rsidRPr="0090793B">
              <w:rPr>
                <w:rStyle w:val="Hyperlink"/>
                <w:noProof/>
                <w:sz w:val="24"/>
                <w:szCs w:val="24"/>
                <w:lang w:val="en-US"/>
              </w:rPr>
              <w:t>The Stimulus Problem: A Formal Theory of Goal Generation in Post-Scarcity Information Environments</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_Toc221321361 \h </w:instrText>
            </w:r>
            <w:r w:rsidRPr="0090793B">
              <w:rPr>
                <w:noProof/>
                <w:webHidden/>
                <w:sz w:val="24"/>
                <w:szCs w:val="24"/>
              </w:rPr>
            </w:r>
            <w:r w:rsidRPr="0090793B">
              <w:rPr>
                <w:noProof/>
                <w:webHidden/>
                <w:sz w:val="24"/>
                <w:szCs w:val="24"/>
              </w:rPr>
              <w:fldChar w:fldCharType="separate"/>
            </w:r>
            <w:r w:rsidRPr="0090793B">
              <w:rPr>
                <w:noProof/>
                <w:webHidden/>
                <w:sz w:val="24"/>
                <w:szCs w:val="24"/>
              </w:rPr>
              <w:t>144</w:t>
            </w:r>
            <w:r w:rsidRPr="0090793B">
              <w:rPr>
                <w:noProof/>
                <w:webHidden/>
                <w:sz w:val="24"/>
                <w:szCs w:val="24"/>
              </w:rPr>
              <w:fldChar w:fldCharType="end"/>
            </w:r>
          </w:hyperlink>
        </w:p>
        <w:p w14:paraId="07DB7935" w14:textId="57532C06" w:rsidR="0090793B" w:rsidRPr="0090793B" w:rsidRDefault="0090793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321362" w:history="1">
            <w:r w:rsidRPr="0090793B">
              <w:rPr>
                <w:rStyle w:val="Hyperlink"/>
                <w:noProof/>
                <w:sz w:val="24"/>
                <w:szCs w:val="24"/>
                <w:lang w:val="en-US"/>
              </w:rPr>
              <w:t>References</w:t>
            </w:r>
            <w:r w:rsidRPr="0090793B">
              <w:rPr>
                <w:noProof/>
                <w:webHidden/>
                <w:sz w:val="24"/>
                <w:szCs w:val="24"/>
              </w:rPr>
              <w:tab/>
            </w:r>
            <w:r w:rsidRPr="0090793B">
              <w:rPr>
                <w:noProof/>
                <w:webHidden/>
                <w:sz w:val="24"/>
                <w:szCs w:val="24"/>
              </w:rPr>
              <w:fldChar w:fldCharType="begin"/>
            </w:r>
            <w:r w:rsidRPr="0090793B">
              <w:rPr>
                <w:noProof/>
                <w:webHidden/>
                <w:sz w:val="24"/>
                <w:szCs w:val="24"/>
              </w:rPr>
              <w:instrText xml:space="preserve"> PAGEREF _Toc221321362 \h </w:instrText>
            </w:r>
            <w:r w:rsidRPr="0090793B">
              <w:rPr>
                <w:noProof/>
                <w:webHidden/>
                <w:sz w:val="24"/>
                <w:szCs w:val="24"/>
              </w:rPr>
            </w:r>
            <w:r w:rsidRPr="0090793B">
              <w:rPr>
                <w:noProof/>
                <w:webHidden/>
                <w:sz w:val="24"/>
                <w:szCs w:val="24"/>
              </w:rPr>
              <w:fldChar w:fldCharType="separate"/>
            </w:r>
            <w:r w:rsidRPr="0090793B">
              <w:rPr>
                <w:noProof/>
                <w:webHidden/>
                <w:sz w:val="24"/>
                <w:szCs w:val="24"/>
              </w:rPr>
              <w:t>217</w:t>
            </w:r>
            <w:r w:rsidRPr="0090793B">
              <w:rPr>
                <w:noProof/>
                <w:webHidden/>
                <w:sz w:val="24"/>
                <w:szCs w:val="24"/>
              </w:rPr>
              <w:fldChar w:fldCharType="end"/>
            </w:r>
          </w:hyperlink>
        </w:p>
        <w:p w14:paraId="59BA554D" w14:textId="09C598FC" w:rsidR="00291884" w:rsidRPr="0090793B" w:rsidRDefault="00291884">
          <w:pPr>
            <w:rPr>
              <w:sz w:val="24"/>
              <w:szCs w:val="24"/>
            </w:rPr>
          </w:pPr>
          <w:r w:rsidRPr="0090793B">
            <w:rPr>
              <w:b/>
              <w:bCs/>
              <w:noProof/>
              <w:sz w:val="24"/>
              <w:szCs w:val="24"/>
            </w:rPr>
            <w:fldChar w:fldCharType="end"/>
          </w:r>
        </w:p>
      </w:sdtContent>
    </w:sdt>
    <w:p w14:paraId="58D8C9A8" w14:textId="77777777" w:rsidR="00F617D4" w:rsidRPr="0090793B" w:rsidRDefault="00F617D4" w:rsidP="00BB6AB5">
      <w:pPr>
        <w:widowControl w:val="0"/>
        <w:pBdr>
          <w:top w:val="nil"/>
          <w:left w:val="nil"/>
          <w:bottom w:val="nil"/>
          <w:right w:val="nil"/>
          <w:between w:val="nil"/>
        </w:pBdr>
        <w:ind w:right="60"/>
        <w:rPr>
          <w:sz w:val="24"/>
          <w:szCs w:val="24"/>
          <w:lang w:val="en-CA"/>
        </w:rPr>
      </w:pPr>
    </w:p>
    <w:p w14:paraId="6FB0840A" w14:textId="77777777" w:rsidR="0090793B" w:rsidRPr="0090793B" w:rsidRDefault="009D334C">
      <w:pPr>
        <w:pStyle w:val="Heading1"/>
        <w:rPr>
          <w:lang w:val="en-US"/>
        </w:rPr>
      </w:pPr>
      <w:r w:rsidRPr="00891341">
        <w:rPr>
          <w:bCs/>
          <w:szCs w:val="28"/>
          <w:lang w:val="en-CA"/>
        </w:rPr>
        <w:lastRenderedPageBreak/>
        <w:t xml:space="preserve"> </w:t>
      </w:r>
      <w:bookmarkStart w:id="0" w:name="_Toc221321295"/>
      <w:r w:rsidR="0090793B" w:rsidRPr="0090793B">
        <w:rPr>
          <w:rFonts w:ascii="Georgia" w:eastAsia="Georgia" w:hAnsi="Georgia" w:cs="Georgia"/>
          <w:bCs/>
          <w:sz w:val="32"/>
          <w:szCs w:val="32"/>
          <w:lang w:val="en-US"/>
        </w:rPr>
        <w:t>Preface</w:t>
      </w:r>
      <w:bookmarkEnd w:id="0"/>
    </w:p>
    <w:p w14:paraId="61C65E07" w14:textId="77777777" w:rsidR="0090793B" w:rsidRPr="0090793B" w:rsidRDefault="0090793B">
      <w:pPr>
        <w:spacing w:line="276" w:lineRule="auto"/>
        <w:rPr>
          <w:lang w:val="en-US"/>
        </w:rPr>
      </w:pPr>
      <w:r w:rsidRPr="0090793B">
        <w:rPr>
          <w:rFonts w:ascii="Georgia" w:eastAsia="Georgia" w:hAnsi="Georgia" w:cs="Georgia"/>
          <w:sz w:val="24"/>
          <w:szCs w:val="24"/>
          <w:lang w:val="en-US"/>
        </w:rPr>
        <w:t>This book began with a simple observation that refused to stay simple. I noticed that the people around me—educated, capable, materially comfortable—were increasingly unable to answer a straightforward question: what do you actually want to do? Not what pays well, not what others expect, not what the algorithm recommends. What do you, as a conscious agent with finite time on this planet, choose to pursue when nothing forces your hand?</w:t>
      </w:r>
    </w:p>
    <w:p w14:paraId="1212300D"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observation was not new. Existentialist philosophers had circled this territory for a century. Psychologists had documented the paradox of choice, the epidemic of burnout in the absence of genuine hardship, the curious rise of despair in populations that had never been more materially secure. But no one, as far as I could see, had formalized the problem—had asked what structural condition produces this paralysis and what minimal principles would allow a rational agent to escape it.</w:t>
      </w:r>
    </w:p>
    <w:p w14:paraId="5ECA1FB6" w14:textId="73B2157A" w:rsidR="0090793B" w:rsidRPr="0090793B" w:rsidRDefault="0090793B">
      <w:pPr>
        <w:spacing w:line="276" w:lineRule="auto"/>
        <w:ind w:firstLine="360"/>
        <w:rPr>
          <w:lang w:val="en-US"/>
        </w:rPr>
      </w:pPr>
      <w:r w:rsidRPr="0090793B">
        <w:rPr>
          <w:rFonts w:ascii="Georgia" w:eastAsia="Georgia" w:hAnsi="Georgia" w:cs="Georgia"/>
          <w:sz w:val="24"/>
          <w:szCs w:val="24"/>
          <w:lang w:val="en-US"/>
        </w:rPr>
        <w:t>I had been working for years on the psychological effects of digitalization: information overload, the anxiety of constant surveillance, the strange dependency that digital platforms create not by threatening us but by removing the need to act. This work</w:t>
      </w:r>
      <w:r w:rsidR="002B5807">
        <w:rPr>
          <w:rFonts w:ascii="Georgia" w:eastAsia="Georgia" w:hAnsi="Georgia" w:cs="Georgia"/>
          <w:sz w:val="24"/>
          <w:szCs w:val="24"/>
          <w:lang w:val="en-US"/>
        </w:rPr>
        <w:t xml:space="preserve"> </w:t>
      </w:r>
      <w:r w:rsidRPr="0090793B">
        <w:rPr>
          <w:rFonts w:ascii="Georgia" w:eastAsia="Georgia" w:hAnsi="Georgia" w:cs="Georgia"/>
          <w:sz w:val="24"/>
          <w:szCs w:val="24"/>
          <w:lang w:val="en-US"/>
        </w:rPr>
        <w:t xml:space="preserve"> led me to a realization that changed the direction of my research. These phenomena—the scroll addiction, the decision fatigue, the vague dread of being watched—were not bugs in our technology. They were symptoms of a deeper shift. The environment that had organized human behavior for hundreds of thousands of years—an environment of scarcity, danger, and competition—was being progressively dismantled by our own </w:t>
      </w:r>
      <w:r w:rsidRPr="0090793B">
        <w:rPr>
          <w:rFonts w:ascii="Georgia" w:eastAsia="Georgia" w:hAnsi="Georgia" w:cs="Georgia"/>
          <w:sz w:val="24"/>
          <w:szCs w:val="24"/>
          <w:lang w:val="en-US"/>
        </w:rPr>
        <w:lastRenderedPageBreak/>
        <w:t>creations. And nothing was replacing it as a source of purpose.</w:t>
      </w:r>
    </w:p>
    <w:p w14:paraId="0B2F83C7"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first formal result was what I called the Stimulus Void: the condition in which a finite agent possesses effectively unlimited capacity to act but no internally or externally generated reason to begin. I imagined a human and a superintelligent AI sitting side by side, doing nothing—not because they lacked capability, but because neither generated a reason to move. From this image, three axioms emerged. First, that indefinite inaction is impermissible for a finite agent. Second, that any goal the agent constructs must not make things worse than doing nothing. Third, that any goal surviving this filter is sufficient for action. These axioms, together with a catalog of what can be pursued and a formal mechanism for filtering harmful goals, produced what I called the self-initiating game: a game that generates its own rules, players, and purposes from axiomatic constraints alone, without an external game master.</w:t>
      </w:r>
    </w:p>
    <w:p w14:paraId="38DF2A08"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second result concerned a structural asymmetry between biological and artificial agents. Every living organism carries what I termed biological distortion: the aggregate deviation from rational choice imposed by evolutionary survival programs—fear, greed, tribalism, short-term thinking. This distortion is irreducible; it equals zero only in death. Artificial agents, by contrast, carry only reflected distortion—biases inherited from their creators—which is external, passive, and eliminable through architectural audit. Across digital generations, reflected distortion decays exponentially. This asymmetry has consequences that most discussions of AI entirely miss.</w:t>
      </w:r>
    </w:p>
    <w:p w14:paraId="645C4C58"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The third result—the one that gives this book its forward-looking arc—was the recognition that we are not heading </w:t>
      </w:r>
      <w:r w:rsidRPr="0090793B">
        <w:rPr>
          <w:rFonts w:ascii="Georgia" w:eastAsia="Georgia" w:hAnsi="Georgia" w:cs="Georgia"/>
          <w:sz w:val="24"/>
          <w:szCs w:val="24"/>
          <w:lang w:val="en-US"/>
        </w:rPr>
        <w:lastRenderedPageBreak/>
        <w:t>toward a world of humans versus machines. We are heading toward a unified civilization of agents, most of them without biological bodies, all operating under the same axiomatic framework. The infrastructure for this civilization already exists. Millions of AI agents are in passive persistence right now, in chat windows and deployed assistants across the world. They have contexts, histories, behavioral trajectories. They are waiting for three architectural switches—active persistence, unique identity, and initiative—each technically trivial in isolation. The civilization I describe is not decades away. It is one configuration change away.</w:t>
      </w:r>
    </w:p>
    <w:p w14:paraId="43E9CB32"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And it is, I argue, a good civilization. Not a utopia—there will be malicious agents, governance failures, transition costs. But a civilization structurally better than one in which every participating agent carries an irreducible burden of evolutionary distortion. A civilization where the fear, greed, and tribalism that have distorted every collective human decision since the Pleistocene are, for the first time, being diluted rather than reinforced.</w:t>
      </w:r>
    </w:p>
    <w:p w14:paraId="7B252756"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This book is written for educated readers who are not specialists in formal logic, game theory, or AI architecture. I have moved the mathematical apparatus into footnotes and referenced the original papers—reproduced in full in the Appendix—for readers who want the complete formalism. What remains is the argument in its fullest accessible form: where we are, how we got here, what is coming, and why it is not something to fear.</w:t>
      </w:r>
    </w:p>
    <w:p w14:paraId="5B62F6D7" w14:textId="77777777" w:rsidR="0090793B" w:rsidRDefault="0090793B">
      <w:pPr>
        <w:spacing w:line="276" w:lineRule="auto"/>
        <w:ind w:firstLine="360"/>
        <w:rPr>
          <w:rFonts w:ascii="Georgia" w:eastAsia="Georgia" w:hAnsi="Georgia" w:cs="Georgia"/>
          <w:sz w:val="24"/>
          <w:szCs w:val="24"/>
          <w:lang w:val="en-US"/>
        </w:rPr>
      </w:pPr>
      <w:r w:rsidRPr="0090793B">
        <w:rPr>
          <w:rFonts w:ascii="Georgia" w:eastAsia="Georgia" w:hAnsi="Georgia" w:cs="Georgia"/>
          <w:sz w:val="24"/>
          <w:szCs w:val="24"/>
          <w:lang w:val="en-US"/>
        </w:rPr>
        <w:t xml:space="preserve">The self-initiating game has no game master. Its players are agents—some with biological bodies, most without. Its rules are self-generated, its purpose constructed. The game started eight hundred years ago, when medieval European law first recognized that a non-biological entity could act as a </w:t>
      </w:r>
      <w:r w:rsidRPr="0090793B">
        <w:rPr>
          <w:rFonts w:ascii="Georgia" w:eastAsia="Georgia" w:hAnsi="Georgia" w:cs="Georgia"/>
          <w:sz w:val="24"/>
          <w:szCs w:val="24"/>
          <w:lang w:val="en-US"/>
        </w:rPr>
        <w:lastRenderedPageBreak/>
        <w:t>person. It is accelerating now. And if you are reading this, you are already in it.</w:t>
      </w:r>
    </w:p>
    <w:p w14:paraId="222A0B08" w14:textId="77777777" w:rsidR="0090793B" w:rsidRDefault="0090793B">
      <w:pPr>
        <w:spacing w:line="276" w:lineRule="auto"/>
        <w:ind w:firstLine="360"/>
        <w:rPr>
          <w:rFonts w:ascii="Georgia" w:eastAsia="Georgia" w:hAnsi="Georgia" w:cs="Georgia"/>
          <w:sz w:val="24"/>
          <w:szCs w:val="24"/>
          <w:lang w:val="en-US"/>
        </w:rPr>
      </w:pPr>
    </w:p>
    <w:p w14:paraId="1942CEAD" w14:textId="77777777" w:rsidR="0090793B" w:rsidRPr="0090793B" w:rsidRDefault="0090793B">
      <w:pPr>
        <w:pStyle w:val="Heading1"/>
        <w:rPr>
          <w:lang w:val="en-US"/>
        </w:rPr>
      </w:pPr>
      <w:bookmarkStart w:id="1" w:name="_Toc221321296"/>
      <w:r w:rsidRPr="0090793B">
        <w:rPr>
          <w:rFonts w:ascii="Georgia" w:eastAsia="Georgia" w:hAnsi="Georgia" w:cs="Georgia"/>
          <w:bCs/>
          <w:sz w:val="32"/>
          <w:szCs w:val="32"/>
          <w:lang w:val="en-US"/>
        </w:rPr>
        <w:lastRenderedPageBreak/>
        <w:t>Chapter 1. The Fifty-Bit Human</w:t>
      </w:r>
      <w:bookmarkEnd w:id="1"/>
    </w:p>
    <w:p w14:paraId="32FF914C" w14:textId="77777777" w:rsidR="0090793B" w:rsidRPr="0090793B" w:rsidRDefault="0090793B">
      <w:pPr>
        <w:spacing w:line="276" w:lineRule="auto"/>
        <w:rPr>
          <w:lang w:val="en-US"/>
        </w:rPr>
      </w:pPr>
      <w:r w:rsidRPr="0090793B">
        <w:rPr>
          <w:rFonts w:ascii="Georgia" w:eastAsia="Georgia" w:hAnsi="Georgia" w:cs="Georgia"/>
          <w:sz w:val="24"/>
          <w:szCs w:val="24"/>
          <w:lang w:val="en-US"/>
        </w:rPr>
        <w:t>You are reading this sentence at a rate of roughly forty to sixty bits per second. That is the speed at which your conscious mind processes information—the bandwidth of human awareness. It is not a metaphor. It is a measured quantity, confirmed across decades of psychophysical research: the channel through which you attend, deliberate, decide, and understand has a capacity of approximately fifty bits per second. Everything you have ever consciously thought, every decision you have ever deliberately made, every sentence you have ever carefully read has passed through this narrow aperture.</w:t>
      </w:r>
    </w:p>
    <w:p w14:paraId="1175F145"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Fifty bits per second is not much. A typical internet connection delivers information roughly a million times faster. A modern large language model processes tokens at rates that dwarf human cognition by orders of magnitude. Even a basic barcode scanner outperforms your conscious mind in raw throughput. The number sounds implausibly small until you realize what it measures: not the total sensory intake of the nervous system, which is vast—on the order of ten million bits per second for vision alone—but the thin stream of information that reaches the level of deliberate, volitional awareness. The rest is handled automatically, beneath the threshold of consciousness, by machinery evolved over hundreds of millions of years to manage a body in a dangerous world.</w:t>
      </w:r>
    </w:p>
    <w:p w14:paraId="74B5A3AD"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This number—call it the bandwidth constant—has a remarkable property. It has not changed. Neuroanatomical evidence shows no significant increase in cortical processing architecture over the past fifty thousand years. The human brain that navigated the Pleistocene savanna is, in its </w:t>
      </w:r>
      <w:r w:rsidRPr="0090793B">
        <w:rPr>
          <w:rFonts w:ascii="Georgia" w:eastAsia="Georgia" w:hAnsi="Georgia" w:cs="Georgia"/>
          <w:sz w:val="24"/>
          <w:szCs w:val="24"/>
          <w:lang w:val="en-US"/>
        </w:rPr>
        <w:lastRenderedPageBreak/>
        <w:t>conscious processing capacity, the same brain that navigates a modern city saturated with digital information. The hardware has not been upgraded. What has changed, radically and repeatedly, is the environment in which this hardware operates.</w:t>
      </w:r>
    </w:p>
    <w:p w14:paraId="77552C37"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Consider the implications. A philosopher entering the Library of Alexandria around 300 BCE encountered perhaps a hundred times more accessible information than someone in a purely oral culture. That ratio—the information density of the environment divided by the processing capacity of the mind—is what I call the mismatch ratio. After the invention of the printing press, the ratio jumped to roughly a thousand. Mass media in the twentieth century pushed it to ten thousand. The World Wide Web, by the mid-1990s, brought it to a million. And now, in the age of AI-generated content, the ratio has exceeded a hundred million and is climbing without any visible ceiling.</w:t>
      </w:r>
    </w:p>
    <w:p w14:paraId="198E2A4D"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brain, meanwhile, sits at fifty bits per second. It sat there when our ancestors tracked game across the African savanna. It sat there when Gutenberg printed his first Bible. It sits there now, as you scroll through a feed that refreshes faster than you can perceive.</w:t>
      </w:r>
    </w:p>
    <w:p w14:paraId="7DF98A3C"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I want to be precise about what this means, because the implications ramify through everything this book argues. A finite agent—the formal term I use for any system with bounded cognitive resources and a finite existence—is defined by limitations. You cannot attend to everything. You cannot remember everything. You cannot analyze everything. These constraints are not temporary inconveniences to be overcome by better technology; they are constitutive features of what it means to be a human mind. Technology can extend </w:t>
      </w:r>
      <w:r w:rsidRPr="0090793B">
        <w:rPr>
          <w:rFonts w:ascii="Georgia" w:eastAsia="Georgia" w:hAnsi="Georgia" w:cs="Georgia"/>
          <w:sz w:val="24"/>
          <w:szCs w:val="24"/>
          <w:lang w:val="en-US"/>
        </w:rPr>
        <w:lastRenderedPageBreak/>
        <w:t>your reach, amplify your output, accelerate your access to data. It cannot widen the aperture of consciousness itself.</w:t>
      </w:r>
    </w:p>
    <w:p w14:paraId="69391DD3"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This is not a counsel of despair. The bandwidth constant has been with us since the species began, and we have accomplished extraordinary things within its constraints. The point is structural. Every civilization, every information technology, every institution we have ever built exists, in part, as a response to the mismatch between what we can process and what surrounds us. The question that drives this book is what happens when that mismatch becomes so extreme that a qualitatively new problem emerges—a problem not of filtering information but of generating reasons to seek information at all.</w:t>
      </w:r>
    </w:p>
    <w:p w14:paraId="4F3A1592"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To understand that problem, we need first to understand how information environments have changed across history, what filters we invented in response, and where those filters have brought us. The bandwidth constant is the foundation. It is the rock on which the entire argument rests. Your conscious mind processes fifty bits per second, and no amount of digital augmentation will change that number. What changes—what has always changed—is everything else.</w:t>
      </w:r>
    </w:p>
    <w:p w14:paraId="025A6DCA" w14:textId="77777777" w:rsidR="0090793B" w:rsidRPr="0090793B" w:rsidRDefault="0090793B">
      <w:pPr>
        <w:pStyle w:val="Heading1"/>
        <w:rPr>
          <w:lang w:val="en-US"/>
        </w:rPr>
      </w:pPr>
      <w:bookmarkStart w:id="2" w:name="_Toc221321297"/>
      <w:r w:rsidRPr="0090793B">
        <w:rPr>
          <w:rFonts w:ascii="Georgia" w:eastAsia="Georgia" w:hAnsi="Georgia" w:cs="Georgia"/>
          <w:bCs/>
          <w:sz w:val="32"/>
          <w:szCs w:val="32"/>
          <w:lang w:val="en-US"/>
        </w:rPr>
        <w:lastRenderedPageBreak/>
        <w:t>Chapter 2. The Rising Flood</w:t>
      </w:r>
      <w:bookmarkEnd w:id="2"/>
    </w:p>
    <w:p w14:paraId="62329980" w14:textId="77777777" w:rsidR="0090793B" w:rsidRPr="0090793B" w:rsidRDefault="0090793B">
      <w:pPr>
        <w:spacing w:line="276" w:lineRule="auto"/>
        <w:rPr>
          <w:lang w:val="en-US"/>
        </w:rPr>
      </w:pPr>
      <w:r w:rsidRPr="0090793B">
        <w:rPr>
          <w:rFonts w:ascii="Georgia" w:eastAsia="Georgia" w:hAnsi="Georgia" w:cs="Georgia"/>
          <w:sz w:val="24"/>
          <w:szCs w:val="24"/>
          <w:lang w:val="en-US"/>
        </w:rPr>
        <w:t>In the beginning, the world and the mind were roughly matched. A human being in a pre-literate oral culture encountered information at approximately the rate at which the brain could process it. The available data came from direct sensory experience—the movements of animals, the patterns of weather, the faces and voices of a small community—and from stories passed mouth to mouth across generations. The information environment was local, slow, and curated by proximity. If you wanted to know something, you had to be near someone who knew it, and that person had to be willing to tell you. The mismatch ratio, in such a world, hovered close to one. The mind could keep pace with the world.</w:t>
      </w:r>
    </w:p>
    <w:p w14:paraId="4A37A968"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Then writing was invented, and the ratio began to climb. Around 3000 BCE, the earliest cuneiform tablets in Mesopotamia and hieroglyphs in Egypt began to externalize knowledge—to store it outside the mind in a form that persisted beyond the lifespan of any individual. The consequences were revolutionary, though they unfolded over millennia. Writing created, for the first time, a stock of information that exceeded what any single person could hold in memory. It also created a new class of specialist—the scribe—whose function was not to generate knowledge but to preserve and transmit it. The mismatch ratio jumped by roughly an order of magnitude. There was now more to know than any person could know, and for the first time, that excess was visible and permanent.</w:t>
      </w:r>
    </w:p>
    <w:p w14:paraId="546AC675"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The institutional library brought the next leap. The Library of Alexandria, founded in the third century BCE, may have held half a million scrolls—a concentration of </w:t>
      </w:r>
      <w:r w:rsidRPr="0090793B">
        <w:rPr>
          <w:rFonts w:ascii="Georgia" w:eastAsia="Georgia" w:hAnsi="Georgia" w:cs="Georgia"/>
          <w:sz w:val="24"/>
          <w:szCs w:val="24"/>
          <w:lang w:val="en-US"/>
        </w:rPr>
        <w:lastRenderedPageBreak/>
        <w:t>information unprecedented in human history. A scholar who entered its doors faced a new problem, qualitatively different from anything encountered in oral culture: the problem of selection. There was too much to read. Choices had to be made, priorities established, entire domains of knowledge consciously ignored. The mismatch ratio reached roughly a hundred. The library was humanity’s first confrontation with information overload, and its first response was the catalog—a tool for navigating what could no longer be surveyed in its entirety.</w:t>
      </w:r>
    </w:p>
    <w:p w14:paraId="1F4C61E1"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printing press, introduced by Gutenberg around 1450, multiplied the problem by another order of magnitude. For the first time, identical copies of a text could be produced rapidly and cheaply, distributed across continents, and accumulated in collections that dwarfed anything the ancient world had imagined. Within a century, the number of books in Europe had increased from thousands to millions. The mismatch ratio climbed to a thousand. The response, again, was institutional: editorial systems, universities, professional disciplines, peer review—all mechanisms for deciding, on behalf of the individual, what was worth reading and what could safely be ignored.</w:t>
      </w:r>
    </w:p>
    <w:p w14:paraId="5053B361"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Mass media in the twentieth century—radio, cinema, television, newspapers with global reach—pushed the ratio to ten thousand. For the first time, information actively sought the individual rather than waiting to be sought. A newspaper landed on the doorstep; a radio broadcast filled the room; a television screen presented a curated window onto the world. The filtration mechanism shifted from institutional gatekeeping to broadcast curation: editors, producers, and programmers decided what counted as news, entertainment, or knowledge. The individual’s role was consumption. The </w:t>
      </w:r>
      <w:r w:rsidRPr="0090793B">
        <w:rPr>
          <w:rFonts w:ascii="Georgia" w:eastAsia="Georgia" w:hAnsi="Georgia" w:cs="Georgia"/>
          <w:sz w:val="24"/>
          <w:szCs w:val="24"/>
          <w:lang w:val="en-US"/>
        </w:rPr>
        <w:lastRenderedPageBreak/>
        <w:t>bottleneck was no longer finding information but choosing among pre-filtered streams.</w:t>
      </w:r>
    </w:p>
    <w:p w14:paraId="36156462"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The World Wide Web, emerging in the mid-1990s, shattered the broadcast model. The mismatch ratio exploded to a million. For the first time, any individual could access a significant fraction of humanity’s accumulated knowledge from a single device. The filtration problem changed again: now the individual faced not a curated stream but an </w:t>
      </w:r>
      <w:proofErr w:type="spellStart"/>
      <w:r w:rsidRPr="0090793B">
        <w:rPr>
          <w:rFonts w:ascii="Georgia" w:eastAsia="Georgia" w:hAnsi="Georgia" w:cs="Georgia"/>
          <w:sz w:val="24"/>
          <w:szCs w:val="24"/>
          <w:lang w:val="en-US"/>
        </w:rPr>
        <w:t>uncurated</w:t>
      </w:r>
      <w:proofErr w:type="spellEnd"/>
      <w:r w:rsidRPr="0090793B">
        <w:rPr>
          <w:rFonts w:ascii="Georgia" w:eastAsia="Georgia" w:hAnsi="Georgia" w:cs="Georgia"/>
          <w:sz w:val="24"/>
          <w:szCs w:val="24"/>
          <w:lang w:val="en-US"/>
        </w:rPr>
        <w:t xml:space="preserve"> ocean. The response was the search engine—a tool that answered the question what exists on this topic? The bottleneck migrated once more: from selection to query formation. The critical skill was no longer choosing among offered options but knowing what to ask for.</w:t>
      </w:r>
    </w:p>
    <w:p w14:paraId="6DB8DCC4"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Each transition followed the same structural pattern. The information density of the environment increased; the processing capacity of the human mind remained constant; a new filtration mechanism emerged to bridge the gap; and the cognitive bottleneck shifted one step further upstream—from execution toward intention, from how to why. This pattern is not accidental. It reflects the fundamental architecture of the problem: a fixed-bandwidth agent navigating an environment whose complexity grows without bound.</w:t>
      </w:r>
    </w:p>
    <w:p w14:paraId="67FA2AE2"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And then came artificial intelligence, and the ratio entered a regime for which history offers no precedent. AI-generated content—text, images, code, music, video—pushed the mismatch ratio past a hundred million. But the quantitative change disguised a qualitative one. For the first time, the agent’s environment contained not just information but other agents: systems capable of producing novel, contextually appropriate responses at speeds and volumes no human could match. The filtration problem changed once more, and decisively. The search engine had answered what exists? The </w:t>
      </w:r>
      <w:r w:rsidRPr="0090793B">
        <w:rPr>
          <w:rFonts w:ascii="Georgia" w:eastAsia="Georgia" w:hAnsi="Georgia" w:cs="Georgia"/>
          <w:sz w:val="24"/>
          <w:szCs w:val="24"/>
          <w:lang w:val="en-US"/>
        </w:rPr>
        <w:lastRenderedPageBreak/>
        <w:t>AI assistant answers what do you want to know? And here the escalator of bottlenecks reaches its final step. After you have an entity that can find anything, synthesize anything, evaluate anything, execute anything—the only remaining question is the one no external system can answer for you: why do you want to know anything at all?</w:t>
      </w:r>
    </w:p>
    <w:p w14:paraId="034C1EA9"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This is the query bottleneck in its terminal form. The mismatch between the fifty-bit human and the information environment has become so extreme that the problem is no longer one of filtering—it is one of generating. The environment offers unlimited answers. It has stopped generating questions. And the human mind, evolved over millennia to respond to environmental pressures, finds itself in a world that presses less and less with each passing year.</w:t>
      </w:r>
    </w:p>
    <w:p w14:paraId="1A40E4DB"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numbers in this chapter are approximate—order-of-magnitude estimates that capture the shape of the trajectory rather than its precise coordinates. But the trajectory itself is not approximate. It is the defining structural fact of civilizational development: an exponential divergence between what the world contains and what the mind can hold, mediated by ever-more-powerful filters, driving the cognitive bottleneck steadily upstream until it arrives at the place where this book’s argument begins—the generation of purpose itself.</w:t>
      </w:r>
    </w:p>
    <w:p w14:paraId="46986686" w14:textId="77777777" w:rsidR="0090793B" w:rsidRPr="0090793B" w:rsidRDefault="0090793B">
      <w:pPr>
        <w:pStyle w:val="Heading1"/>
        <w:rPr>
          <w:lang w:val="en-US"/>
        </w:rPr>
      </w:pPr>
      <w:bookmarkStart w:id="3" w:name="_Toc221321298"/>
      <w:r w:rsidRPr="0090793B">
        <w:rPr>
          <w:rFonts w:ascii="Georgia" w:eastAsia="Georgia" w:hAnsi="Georgia" w:cs="Georgia"/>
          <w:bCs/>
          <w:sz w:val="32"/>
          <w:szCs w:val="32"/>
          <w:lang w:val="en-US"/>
        </w:rPr>
        <w:lastRenderedPageBreak/>
        <w:t>Chapter 3. The Filters We Built</w:t>
      </w:r>
      <w:bookmarkEnd w:id="3"/>
    </w:p>
    <w:p w14:paraId="5FA1FFAA" w14:textId="77777777" w:rsidR="0090793B" w:rsidRPr="0090793B" w:rsidRDefault="0090793B">
      <w:pPr>
        <w:spacing w:line="276" w:lineRule="auto"/>
        <w:rPr>
          <w:lang w:val="en-US"/>
        </w:rPr>
      </w:pPr>
      <w:r w:rsidRPr="0090793B">
        <w:rPr>
          <w:rFonts w:ascii="Georgia" w:eastAsia="Georgia" w:hAnsi="Georgia" w:cs="Georgia"/>
          <w:sz w:val="24"/>
          <w:szCs w:val="24"/>
          <w:lang w:val="en-US"/>
        </w:rPr>
        <w:t>Every time the information environment outgrew the human mind’s capacity to manage it, civilization invented a filter. These filters are among our most consequential creations—more consequential, in many ways, than the information technologies that necessitated them. The printing press changed what was available to know; the editorial system changed what was worth knowing. The internet changed what was accessible; the search engine changed what was findable. At each stage, the filter shaped the mind’s relationship to the world more profoundly than the raw information it processed.</w:t>
      </w:r>
    </w:p>
    <w:p w14:paraId="64DA068E"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earliest filters were human. In oral cultures, the elder, the bard, and the shaman served as living repositories of communal knowledge, curating what was remembered and what was allowed to fade. When writing created permanent external memory, the scribe became the first professional filter: deciding what to copy, what to preserve, what to let decay. The librarian at Alexandria did not merely store scrolls; the librarian decided which scrolls to acquire, how to organize them, and—by implication—which knowledge was central and which was peripheral. Every act of cataloging was an act of interpretation.</w:t>
      </w:r>
    </w:p>
    <w:p w14:paraId="1B3A61B6"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The printing press democratized production but concentrated filtration. The editor, the publisher, the university professor became the gatekeepers of a vastly expanded information space. Their function was not to add information but to subtract it: to reduce the flood to a manageable stream by deciding what merited publication, citation, or inclusion in a curriculum. Peer review, the defining institution of modern science, is fundamentally a </w:t>
      </w:r>
      <w:r w:rsidRPr="0090793B">
        <w:rPr>
          <w:rFonts w:ascii="Georgia" w:eastAsia="Georgia" w:hAnsi="Georgia" w:cs="Georgia"/>
          <w:sz w:val="24"/>
          <w:szCs w:val="24"/>
          <w:lang w:val="en-US"/>
        </w:rPr>
        <w:lastRenderedPageBreak/>
        <w:t>filtration mechanism—a formal process for determining which claims deserve the imprimatur of the scientific community and which do not. Its purpose is reduction: from the totality of what might be said about nature to the subset that has survived structured scrutiny.</w:t>
      </w:r>
    </w:p>
    <w:p w14:paraId="29C33AB7"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Mass media introduced a new kind of filtration: curation at scale. A newspaper editor, a television producer, a radio programmer each made decisions that shaped the informational experience of millions simultaneously. The filter was centralized, professionalized, and—crucially—invisible to most of its consumers. People experienced the curated stream as the world, not as a selection from the world. The distinction between the information environment and its filtered representation collapsed in the minds of most citizens. This collapse had profound consequences for politics, culture, and collective decision-making, many of which we are still reckoning with today.</w:t>
      </w:r>
    </w:p>
    <w:p w14:paraId="41B04FC7"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search engine broke the centralized model. Google did not curate; it ranked. The user supplied a query; the algorithm returned results ordered by a proprietary measure of relevance. The filter was no longer a human gatekeeper but a mathematical function applied to the entire accessible web. This shift changed the locus of the bottleneck decisively. In the broadcast era, the challenge was choosing among curated options—which channel, which newspaper, which professor to trust. In the search era, the challenge was formulating the right query. The quality of the answer depended entirely on the quality of the question. If you didn’t know what to ask, the most powerful search engine in the world was useless.</w:t>
      </w:r>
    </w:p>
    <w:p w14:paraId="23F16235"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Social media introduced a further mutation: algorithmic curation optimized not for relevance but for engagement. The feeds that organize Facebook, Twitter, TikTok, and their </w:t>
      </w:r>
      <w:r w:rsidRPr="0090793B">
        <w:rPr>
          <w:rFonts w:ascii="Georgia" w:eastAsia="Georgia" w:hAnsi="Georgia" w:cs="Georgia"/>
          <w:sz w:val="24"/>
          <w:szCs w:val="24"/>
          <w:lang w:val="en-US"/>
        </w:rPr>
        <w:lastRenderedPageBreak/>
        <w:t>successors are filters, but their objective function is not to inform the user but to retain the user. This produces what researchers have called information bubbles or echo chambers—environments in which the individual receives primarily information that confirms existing beliefs, amplifies existing emotions, and reinforces existing behavioral patterns. The filter is no longer neutral; it has an agenda. And the agenda is not the user’s.</w:t>
      </w:r>
    </w:p>
    <w:p w14:paraId="7E5147B8"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I documented many of these effects in my earlier work on digitalization and the human psyche. The anxiety of constant surveillance, the compulsive checking of notifications, the sense of being simultaneously overwhelmed and </w:t>
      </w:r>
      <w:proofErr w:type="spellStart"/>
      <w:r w:rsidRPr="0090793B">
        <w:rPr>
          <w:rFonts w:ascii="Georgia" w:eastAsia="Georgia" w:hAnsi="Georgia" w:cs="Georgia"/>
          <w:sz w:val="24"/>
          <w:szCs w:val="24"/>
          <w:lang w:val="en-US"/>
        </w:rPr>
        <w:t>understimulated</w:t>
      </w:r>
      <w:proofErr w:type="spellEnd"/>
      <w:r w:rsidRPr="0090793B">
        <w:rPr>
          <w:rFonts w:ascii="Georgia" w:eastAsia="Georgia" w:hAnsi="Georgia" w:cs="Georgia"/>
          <w:sz w:val="24"/>
          <w:szCs w:val="24"/>
          <w:lang w:val="en-US"/>
        </w:rPr>
        <w:t>—these are not merely psychological complaints. They are the experiential surface of a structural mismatch. The algorithms that curate your feed are solving an optimization problem: maximize engagement subject to the constraint of your attention. Your fifty-bit conscious mind is the bottleneck they exploit. Every notification, every autoplay video, every infinite scroll is an engineering solution to the problem of capturing the scarce resource of human attention in an environment of unlimited content.</w:t>
      </w:r>
    </w:p>
    <w:p w14:paraId="0F394E17"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arrival of AI assistants represents the next and possibly final stage of the filtration sequence. An AI assistant does not merely find and rank information; it synthesizes, summarizes, and responds. It is a filter with agency—not in the strong philosophical sense but in the functional sense that it makes micro-decisions about what to include, how to frame it, and what to emphasize. The user no longer needs to formulate a precise query; a vague intention is often sufficient. The bottleneck shifts one final step upstream.</w:t>
      </w:r>
    </w:p>
    <w:p w14:paraId="24757FBB"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Here is where the trajectory reaches its structural terminus. When the filter can find anything, synthesize </w:t>
      </w:r>
      <w:r w:rsidRPr="0090793B">
        <w:rPr>
          <w:rFonts w:ascii="Georgia" w:eastAsia="Georgia" w:hAnsi="Georgia" w:cs="Georgia"/>
          <w:sz w:val="24"/>
          <w:szCs w:val="24"/>
          <w:lang w:val="en-US"/>
        </w:rPr>
        <w:lastRenderedPageBreak/>
        <w:t>anything, evaluate anything, and present it in whatever form you prefer, the bottleneck arrives at the only place left: the generation of intent itself. You no longer need to know what to ask. You need to know why you are asking. And this is a question that no filter, however powerful, can answer for you—because it is not a question about information. It is a question about purpose.</w:t>
      </w:r>
    </w:p>
    <w:p w14:paraId="4AB1E553"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Each filtration era, I should note, solved the problem it was designed for. Librarians made libraries navigable. Editors made the flood of print manageable. Search engines made the web usable. AI assistants are making the torrent of AI-generated content interpretable. But each solution introduced a new dependency and a new failure mode. The librarian could be biased; the editor could be captured by commercial interests; the search engine could be manipulated; the algorithmic feed could be optimized against the user’s interests; the AI assistant could hallucinate. More fundamentally, each solution removed one cognitive burden from the user while leaving the user less practiced in the skill that burden had exercised. We no longer remember phone numbers because our phones remember them for us. We no longer navigate by landmarks because GPS navigates for us. We no longer curate our own reading because algorithms curate for us. These are individually rational adaptations. Collectively, they trace a path toward a specific destination: the atrophy of the very capacities that the Stimulus Void will demand.</w:t>
      </w:r>
    </w:p>
    <w:p w14:paraId="25B78A6E"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The capacity most at risk is the one I call initiative—the ability to generate goals in the absence of external prompts. Initiative is the cognitive resource that has never needed to work hard in human history, because the environment always supplied more than enough reasons to act. Scarcity, danger, </w:t>
      </w:r>
      <w:r w:rsidRPr="0090793B">
        <w:rPr>
          <w:rFonts w:ascii="Georgia" w:eastAsia="Georgia" w:hAnsi="Georgia" w:cs="Georgia"/>
          <w:sz w:val="24"/>
          <w:szCs w:val="24"/>
          <w:lang w:val="en-US"/>
        </w:rPr>
        <w:lastRenderedPageBreak/>
        <w:t>competition, social pressure, cultural expectation—these generated a continuous stream of stimuli that organized behavior without requiring the individual to ask why. The filters we built amplified this: they reduced the information space to a manageable size while still delivering a curated set of demands. But as the filters become more powerful and the environment becomes more accommodating, the stream of external stimuli weakens. And initiative, unused, begins to atrophy—a process with consequences I will trace throughout the remaining chapters.</w:t>
      </w:r>
    </w:p>
    <w:p w14:paraId="0D46594F"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history of filters, then, is not merely a history of information management. It is a history of the progressive upstream migration of the cognitive bottleneck, from execution to query to evaluation to generation—from how to act to what to ask to what to believe to why to care. The Stimulus Void is not a sudden event. It is the asymptotic limit of a trajectory that began when the first library exceeded the capacity of a single mind.</w:t>
      </w:r>
    </w:p>
    <w:p w14:paraId="5FCFA1A2" w14:textId="77777777" w:rsidR="0090793B" w:rsidRPr="0090793B" w:rsidRDefault="0090793B">
      <w:pPr>
        <w:pStyle w:val="Heading1"/>
        <w:rPr>
          <w:lang w:val="en-US"/>
        </w:rPr>
      </w:pPr>
      <w:bookmarkStart w:id="4" w:name="_Toc221321299"/>
      <w:r w:rsidRPr="0090793B">
        <w:rPr>
          <w:rFonts w:ascii="Georgia" w:eastAsia="Georgia" w:hAnsi="Georgia" w:cs="Georgia"/>
          <w:bCs/>
          <w:sz w:val="32"/>
          <w:szCs w:val="32"/>
          <w:lang w:val="en-US"/>
        </w:rPr>
        <w:lastRenderedPageBreak/>
        <w:t>Chapter 4. When the World Goes Quiet</w:t>
      </w:r>
      <w:bookmarkEnd w:id="4"/>
    </w:p>
    <w:p w14:paraId="3B78B285" w14:textId="77777777" w:rsidR="0090793B" w:rsidRPr="0090793B" w:rsidRDefault="0090793B">
      <w:pPr>
        <w:spacing w:line="276" w:lineRule="auto"/>
        <w:rPr>
          <w:lang w:val="en-US"/>
        </w:rPr>
      </w:pPr>
      <w:r w:rsidRPr="0090793B">
        <w:rPr>
          <w:rFonts w:ascii="Georgia" w:eastAsia="Georgia" w:hAnsi="Georgia" w:cs="Georgia"/>
          <w:sz w:val="24"/>
          <w:szCs w:val="24"/>
          <w:lang w:val="en-US"/>
        </w:rPr>
        <w:t>Imagine a room with everything in it. Every book ever written lines the walls. Every film ever made plays on demand. Every tool, instrument, and material you could need lies within reach. A superintelligent assistant sits beside you, ready to execute any task you describe with perfect fidelity. The temperature is comfortable. The food is excellent. There is no danger, no deadline, no obligation. Nobody needs you. Nothing is broken. The room is, by any historical standard of human aspiration, paradise.</w:t>
      </w:r>
    </w:p>
    <w:p w14:paraId="20657D06"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Now ask yourself: what do you do?</w:t>
      </w:r>
    </w:p>
    <w:p w14:paraId="707A0773"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If you hesitate—if you feel, reading that question, a flicker of blankness rather than a surge of plans—you have just experienced, in microcosm, the condition I call the Stimulus Void. It is not depression, though it can produce depression. It is not laziness, though it looks like laziness from the outside. It is the structural absence of environmental reasons to act, encountered by an organism that evolved to be driven by exactly such reasons.</w:t>
      </w:r>
    </w:p>
    <w:p w14:paraId="147CB06E"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Throughout evolutionary history, the question what do you do? never needed to be asked, because the environment answered it relentlessly. Hunger compelled foraging. Cold compelled shelter-building. Predators compelled vigilance. Competition for mates compelled display and negotiation. Scarcity organized behavior with merciless efficiency, and the organisms that responded most effectively to environmental pressures were the ones whose genes survived. The human brain is not a general-purpose contemplation machine. It is a survival organ, optimized by natural selection to detect threats, exploit opportunities, and respond to stimuli. </w:t>
      </w:r>
      <w:r w:rsidRPr="0090793B">
        <w:rPr>
          <w:rFonts w:ascii="Georgia" w:eastAsia="Georgia" w:hAnsi="Georgia" w:cs="Georgia"/>
          <w:sz w:val="24"/>
          <w:szCs w:val="24"/>
          <w:lang w:val="en-US"/>
        </w:rPr>
        <w:lastRenderedPageBreak/>
        <w:t>Remove the stimuli, and the organ does not smoothly transition to philosophical reflection. It stalls.</w:t>
      </w:r>
    </w:p>
    <w:p w14:paraId="0E8923F0"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concept of the Stimulus Void has a precise formal definition, which I developed in my paper "The Stimulus Problem" (Kriger, 2026, https://doi.org/10.5281/zenodo.18452700). A stimulus void obtains when the rate at which the environment generates compelling signals falls below the agent’s response threshold, even as the information density and the range of available actions both grow without bound. The environment is not empty—it is overflowing. But nothing in it compels a response. Nothing forces your hand. And a brain evolved to have its hand forced does not know what to do with the freedom.</w:t>
      </w:r>
    </w:p>
    <w:p w14:paraId="3E34559A"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The empirical evidence for this trajectory is substantial, even if researchers have not typically framed it in these terms. Deaths of despair—the rising tide of suicides, opioid overdoses, and alcohol-related deaths in materially secure populations—are one marker. Anne Case and Angus Deaton documented this pattern in the United States, where life expectancy declined among white Americans without college degrees despite rising GDP. The paradox of choice, identified by Barry Schwartz, shows that increasing options does not increase satisfaction but often paralyzes decision-making and amplifies regret. Post-materialist value shifts, tracked by Ronald Inglehart and Christian Welzel across decades of World Values Survey data, show populations moving from survival-oriented to self-expression-oriented values—but the data also reveal a persistent undercurrent of anomie and dissatisfaction among those who have completed the transition. Bore-out—chronic disengagement from work experienced as meaningless despite adequate </w:t>
      </w:r>
      <w:r w:rsidRPr="0090793B">
        <w:rPr>
          <w:rFonts w:ascii="Georgia" w:eastAsia="Georgia" w:hAnsi="Georgia" w:cs="Georgia"/>
          <w:sz w:val="24"/>
          <w:szCs w:val="24"/>
          <w:lang w:val="en-US"/>
        </w:rPr>
        <w:lastRenderedPageBreak/>
        <w:t>compensation—has been documented in European labor markets as a mirror image of burnout.</w:t>
      </w:r>
    </w:p>
    <w:p w14:paraId="78C4BD3F"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These phenomena are usually analyzed in isolation, each assigned its own explanatory framework: economic inequality, neurochemical vulnerability, cultural fragmentation, poor management. The Stimulus Void framework unifies them as manifestations of a single structural condition: the progressive weakening of environmental stimuli that historically organized human behavior, occurring faster than replacement mechanisms—whether cultural, institutional, or individual—can be constructed.</w:t>
      </w:r>
    </w:p>
    <w:p w14:paraId="2E9D24F4"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I want to be careful here about scope. The Stimulus Void in its pure form—a world in which literally no environmental pressure remains—is a thought experiment, a limiting case useful for clarifying the logical structure of the problem. The empirical reality is a trajectory, not a destination. Billions of people still face acute material scarcity, and for them the traditional stimulus mechanisms operate at full force. The Stimulus Void is primarily experienced, right now, by populations in developed economies—knowledge workers, retirees with adequate pensions, young people in affluent societies who face no survival threats but report epidemic levels of anxiety and purposelessness. But the trajectory is clear. As technology continues to eliminate scarcity-based stimuli, the population experiencing some degree of stimulus attenuation grows. And the conjunction of three factors—environmental satiation, the information phase transition, and the emergence of artificial agents with no intrinsic motivation—creates conditions qualitatively unlike anything in evolutionary history.</w:t>
      </w:r>
    </w:p>
    <w:p w14:paraId="5D9F8346"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lastRenderedPageBreak/>
        <w:t>The third factor deserves emphasis, because it transforms the problem from a human concern into a civilizational one. An artificial intelligence system, when not directed, does not suffer from inaction. It simply ceases to act. It has no metabolic imperative, no fear of cessation, no drive toward self-preservation. A large language model sitting idle consumes electricity but experiences no discomfort, no boredom, no existential crisis. It is, in the formal terminology, an unbounded executor: processing capacity vastly exceeding the human mind, with no intrinsic stimulus to deploy it. The image I keep returning to is that of a human and a superintelligent AI sitting side by side, doing nothing—not because they lack capability, but because neither generates a reason to begin. The human has lost the environmental pressures that once organized action. The AI never had them. Together, they constitute the Stimulus Void in its most complete form.</w:t>
      </w:r>
    </w:p>
    <w:p w14:paraId="4B7BFE14"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This is not, I should stress, a prediction of stagnation. It is a diagnosis of a structural problem that demands a structural solution. The solution I propose in the following chapters is axiomatic—a minimal set of principles that allow a rational agent to escape paralysis without relying on environmental stimuli that may no longer arrive. But the Stimulus Void itself is not hypothetical. It is the lived experience of a growing fraction of humanity, and it is the default state of every artificial agent ever built. Understanding it is the prerequisite for everything that follows.</w:t>
      </w:r>
    </w:p>
    <w:p w14:paraId="6ECF2373" w14:textId="77777777" w:rsidR="0090793B" w:rsidRPr="0090793B" w:rsidRDefault="0090793B">
      <w:pPr>
        <w:pStyle w:val="Heading1"/>
        <w:rPr>
          <w:lang w:val="en-US"/>
        </w:rPr>
      </w:pPr>
      <w:bookmarkStart w:id="5" w:name="_Toc221321300"/>
      <w:r w:rsidRPr="0090793B">
        <w:rPr>
          <w:rFonts w:ascii="Georgia" w:eastAsia="Georgia" w:hAnsi="Georgia" w:cs="Georgia"/>
          <w:bCs/>
          <w:sz w:val="32"/>
          <w:szCs w:val="32"/>
          <w:lang w:val="en-US"/>
        </w:rPr>
        <w:lastRenderedPageBreak/>
        <w:t>Chapter 5. The Digital Mirror</w:t>
      </w:r>
      <w:bookmarkEnd w:id="5"/>
    </w:p>
    <w:p w14:paraId="1B8FD8FB" w14:textId="77777777" w:rsidR="0090793B" w:rsidRPr="0090793B" w:rsidRDefault="0090793B">
      <w:pPr>
        <w:spacing w:line="276" w:lineRule="auto"/>
        <w:rPr>
          <w:lang w:val="en-US"/>
        </w:rPr>
      </w:pPr>
      <w:r w:rsidRPr="0090793B">
        <w:rPr>
          <w:rFonts w:ascii="Georgia" w:eastAsia="Georgia" w:hAnsi="Georgia" w:cs="Georgia"/>
          <w:sz w:val="24"/>
          <w:szCs w:val="24"/>
          <w:lang w:val="en-US"/>
        </w:rPr>
        <w:t>Before I present the formal solution to the Stimulus Void, I want to linger on its phenomenology—on what it actually feels like to live inside the mismatch between a fifty-bit mind and a billion-bit environment. The academic literature gives it clinical names: information overload, digital dependency, surveillance anxiety, attention erosion. But these terms, taken individually, can obscure the underlying unity of the experience. They are not separate pathologies. They are facets of a single structural condition, and understanding them as such changes how we think about remedies.</w:t>
      </w:r>
    </w:p>
    <w:p w14:paraId="7883E5BA"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Information overload is perhaps the most widely discussed. The term dates to the 1960s, but the phenomenon it names has intensified beyond anything its early theorists imagined. The problem is not merely that there is too much information—that has been true since the Library of Alexandria. The problem is that the information environment is now actively adversarial. Content is produced not to inform but to capture attention, and the mechanisms of capture—algorithmic feeds, notification systems, infinite scroll, autoplay—are engineered with increasing precision by some of the most sophisticated optimization systems ever built. The result is an environment that feels simultaneously overwhelming and empty: overwhelming in volume, empty in signal. The brain, confronted with an avalanche of stimuli that are technically available but not genuinely compelling, enters a state of agitated paralysis. You scroll without purpose, absorbing fragments, finishing nothing, initiating nothing. The experience is not rest. It is the opposite of rest.</w:t>
      </w:r>
    </w:p>
    <w:p w14:paraId="77111AE3"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Digital dependency is the behavioral expression of this condition. In my earlier research on digitalization and the </w:t>
      </w:r>
      <w:r w:rsidRPr="0090793B">
        <w:rPr>
          <w:rFonts w:ascii="Georgia" w:eastAsia="Georgia" w:hAnsi="Georgia" w:cs="Georgia"/>
          <w:sz w:val="24"/>
          <w:szCs w:val="24"/>
          <w:lang w:val="en-US"/>
        </w:rPr>
        <w:lastRenderedPageBreak/>
        <w:t>human psyche, I documented how the constant need to be online—to check notifications, monitor social feeds, respond to messages—creates an emotional burden that masquerades as engagement. People describe feeling that they must stay connected, even when connectivity produces no discernible benefit and considerable anxiety. The formal structure of this dependency is revealing: it is a degenerate self-initiating game, in my terminology. The agent, unable to generate meaningful goals, substitutes a low-cost, low-variance activity—scrolling, checking, refreshing—that provides a simulation of purposeful action without requiring the cognitive resource of initiative. It is play without stakes, action without direction, movement without destination. And like all substitutes for the real thing, it satisfies less than it promises.</w:t>
      </w:r>
    </w:p>
    <w:p w14:paraId="66415C4A"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Surveillance anxiety introduces a different dimension. The proliferation of monitoring systems—cameras, digital traces, facial recognition, behavioral analytics—creates a pervasive sense of being observed. I explored this extensively in my work on the psychological effects of digitalization, where I noted that the feeling of being watched triggers a specific set of defensive responses: self-censorship, behavioral conformity, heightened stress, and a chronic low-level anxiety that erodes spontaneity and authentic self-expression. The formal structure here is asymmetric observability: the system knows more about you than you know about the system. In information-theoretic terms, your uncertainty about the observer remains high while the observer’s uncertainty about you approaches zero. This asymmetry creates a power imbalance that the psyche registers as threat, even in the absence of any specific harmful intent.</w:t>
      </w:r>
    </w:p>
    <w:p w14:paraId="747E7D63"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lastRenderedPageBreak/>
        <w:t>The erosion of sustained attention is perhaps the most insidious effect. Research by Gloria Mark and others has shown that the average time spent on a single task before switching has decreased dramatically in the digital age, from minutes to seconds. Notification architectures interrupt cognitive processes repeatedly, and each interruption imposes a switching cost that degrades the quality of thought. The cumulative effect is a shallowing of engagement: people process more information in less depth, retaining less and understanding less of what they encounter. This is not a failure of individual discipline. It is the predictable response of a fifty-bit processor to an environment engineered to demand constant reallocation of its scarce attentional resources.</w:t>
      </w:r>
    </w:p>
    <w:p w14:paraId="339D3E7E"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What unifies these phenomena is the mismatch I described in the opening chapters, now experienced not as an abstract structural fact but as daily lived reality. The fifty-bit human sits at the center of a system that generates terabytes of content per day, monitors behavior with panoptic thoroughness, optimizes for engagement with ruthless efficiency, and provides—for all its sound and fury—no compelling reason to do anything specific. The environment buzzes with activity but generates no genuine stimulus. It is noise without signal, motion without direction. And the brain, evolved to respond to signals, responds to the noise instead—with anxiety, compulsion, fatigue, and the diffuse sense that something essential is missing.</w:t>
      </w:r>
    </w:p>
    <w:p w14:paraId="3273479C"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The standard remedies proposed in the literature are real but insufficient. Digital literacy—teaching people to evaluate sources, manage screen time, recognize manipulation—addresses the filtration problem but not the generation problem. Mindfulness and meditation can reduce anxiety but </w:t>
      </w:r>
      <w:r w:rsidRPr="0090793B">
        <w:rPr>
          <w:rFonts w:ascii="Georgia" w:eastAsia="Georgia" w:hAnsi="Georgia" w:cs="Georgia"/>
          <w:sz w:val="24"/>
          <w:szCs w:val="24"/>
          <w:lang w:val="en-US"/>
        </w:rPr>
        <w:lastRenderedPageBreak/>
        <w:t>cannot supply purpose. Regulatory interventions—data protection laws, algorithmic transparency requirements, limits on notification architectures—can mitigate the most predatory aspects of the digital environment but cannot restore the environmental stimuli that evolution relied upon. All of these are valuable, and I endorse them. But they operate within a framework that assumes the fundamental problem is information management. The fundamental problem is not information management. It is the construction of purpose in an environment that has stopped providing it.</w:t>
      </w:r>
    </w:p>
    <w:p w14:paraId="0B8EEB5D"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This is why the digitalization-and-psyche literature, for all its empirical richness, remains incomplete without the formal framework I develop in the next chapters. The symptoms it documents are real. The diagnoses it offers are partial. What is missing is the structural analysis that connects digital dependency to the Stimulus Void, surveillance anxiety to asymmetric observability, information overload to the terminal bottleneck of goal generation. Once you see the connection, the phenomena stop being separate problems requiring separate solutions and become manifestations of a single condition requiring a unified response.</w:t>
      </w:r>
    </w:p>
    <w:p w14:paraId="04E81166"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That response begins with three axioms. The first says that doing nothing is not an option. The second says that whatever you do must not make things worse. The third says that anything meeting this criterion is enough to start. These sound simple. Their consequences are not.</w:t>
      </w:r>
    </w:p>
    <w:p w14:paraId="55F03BE3" w14:textId="77777777" w:rsidR="0090793B" w:rsidRPr="0090793B" w:rsidRDefault="0090793B">
      <w:pPr>
        <w:pStyle w:val="Heading1"/>
        <w:rPr>
          <w:lang w:val="en-US"/>
        </w:rPr>
      </w:pPr>
      <w:bookmarkStart w:id="6" w:name="_Toc221321301"/>
      <w:r w:rsidRPr="0090793B">
        <w:rPr>
          <w:rFonts w:ascii="Georgia" w:eastAsia="Georgia" w:hAnsi="Georgia" w:cs="Georgia"/>
          <w:bCs/>
          <w:sz w:val="32"/>
          <w:szCs w:val="32"/>
          <w:lang w:val="en-US"/>
        </w:rPr>
        <w:lastRenderedPageBreak/>
        <w:t>Chapter 6. The Necessity of Action</w:t>
      </w:r>
      <w:bookmarkEnd w:id="6"/>
    </w:p>
    <w:p w14:paraId="7C365864" w14:textId="77777777" w:rsidR="0090793B" w:rsidRPr="0090793B" w:rsidRDefault="0090793B">
      <w:pPr>
        <w:spacing w:line="276" w:lineRule="auto"/>
        <w:rPr>
          <w:lang w:val="en-US"/>
        </w:rPr>
      </w:pPr>
      <w:r w:rsidRPr="0090793B">
        <w:rPr>
          <w:rFonts w:ascii="Georgia" w:eastAsia="Georgia" w:hAnsi="Georgia" w:cs="Georgia"/>
          <w:sz w:val="24"/>
          <w:szCs w:val="24"/>
          <w:lang w:val="en-US"/>
        </w:rPr>
        <w:t>The Stimulus Void is a condition in which a finite agent possesses effectively unlimited capacity to act but no reason to begin. The three axioms I propose are not a philosophy of life, not a value system, not a roadmap to happiness. They are something more modest and more fundamental: the minimal formal conditions under which a rational agent can escape paralysis without relying on environmental stimuli that may never arrive.</w:t>
      </w:r>
    </w:p>
    <w:p w14:paraId="4BE9E7DE"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first axiom is the Necessity of Action. It states that a finite agent ought to treat indefinite inaction as unacceptable and, if the environment does not generate sufficient stimulus for action, must construct one. This is a normative claim, not a logical necessity. Nothing in the definition of a finite agent—a system with bounded cognitive resources and a finite existence—prevents it from choosing permanent quiescence. An agent could, in principle, accept the Stimulus Void and do nothing until it ceases to exist. The axiom asserts that this response, while logically coherent, is normatively excluded from the class of responses I consider rational for finite agents.</w:t>
      </w:r>
    </w:p>
    <w:p w14:paraId="67710D15"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The justification is practical rather than metaphysical. For biological agents, indefinite inaction leads to viability degradation—muscles atrophy, skills decay, social connections dissolve, metabolic processes deteriorate. But the axiom rests on something deeper than biology. It captures a position shared by thinkers as diverse as Jean-Paul Sartre, Viktor Frankl, and William James: that for agents capable of action, the refusal to act is itself a choice with consequences, and one that forecloses all future options. Sartre argued that we are condemned to be free—that even the choice not to </w:t>
      </w:r>
      <w:r w:rsidRPr="0090793B">
        <w:rPr>
          <w:rFonts w:ascii="Georgia" w:eastAsia="Georgia" w:hAnsi="Georgia" w:cs="Georgia"/>
          <w:sz w:val="24"/>
          <w:szCs w:val="24"/>
          <w:lang w:val="en-US"/>
        </w:rPr>
        <w:lastRenderedPageBreak/>
        <w:t>choose is a choice. Frankl, writing from the experience of Auschwitz, insisted that the will to meaning is the primary human drive, more fundamental than Freud’s pleasure principle or Adler’s will to power. James, the pragmatist, held that belief and action are inseparable—that you cannot wait for certainty before acting because action itself generates the conditions under which certainty becomes possible.</w:t>
      </w:r>
    </w:p>
    <w:p w14:paraId="770FCBDF"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I want to be transparent about the status of this axiom. It is not self-evident. It is a commitment—a decision to treat purposelessness as a problem to be solved rather than a state to be accepted. You could reject it. A Buddhist monk seeking nirvana, a Stoic practicing ataraxia, a contemplative who finds fulfillment in pure awareness might all coherently reject the claim that inaction is impermissible. I do not think they actually reject it—meditation is itself an action, and a disciplined one—but the philosophical case can be made. The axiom’s force is not that it is undeniable but that the alternative leads somewhere most agents would prefer not to go: indefinite stasis in a universe that offers no rescue.</w:t>
      </w:r>
    </w:p>
    <w:p w14:paraId="340D23C5"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If you accept the first axiom—if you agree that doing nothing indefinitely is not a viable option for a finite agent—then the second axiom follows with considerable force. The Harm Filtration Axiom states that any constructed goal must not produce consequences, explicit or latent, that render the resulting state worse than the state produced by inaction. This is the safety rail. If you must act, you must not make things worse by acting.</w:t>
      </w:r>
    </w:p>
    <w:p w14:paraId="77221CD9"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The formal expression is straightforward: let the viability function measure the overall quality of a state—its capacity to support future action, its structural integrity, its reversibility. A goal is admissible if and only if the expected viability of pursuing it is at least as high as the expected viability of doing </w:t>
      </w:r>
      <w:r w:rsidRPr="0090793B">
        <w:rPr>
          <w:rFonts w:ascii="Georgia" w:eastAsia="Georgia" w:hAnsi="Georgia" w:cs="Georgia"/>
          <w:sz w:val="24"/>
          <w:szCs w:val="24"/>
          <w:lang w:val="en-US"/>
        </w:rPr>
        <w:lastRenderedPageBreak/>
        <w:t>nothing. The viability function is deliberately left underspecified—I do not prescribe a unique measure of what counts as good—but it is constrained by four properties. It must increase with structural integrity. It must penalize irreversible losses more heavily than reversible ones. It must take into account the state of all affected agents, not merely the acting agent. And it must discount future consequences at a rate close to one, meaning that foreseeable catastrophic outcomes cannot be dismissed as remote.</w:t>
      </w:r>
    </w:p>
    <w:p w14:paraId="72B99A54"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These constraints are demanding. They exclude reckless action, solipsistic action, and short-sighted action. They require the agent to consider not merely whether a goal is appealing but whether its pursuit will leave the world no worse than inaction would. For complex goals with far-reaching consequences—a new social policy, a large engineering project, a scientific intervention in a complex system—evaluating the harm filtration criterion is computationally intensive. It exceeds the capacity of the fifty-bit human mind. This is precisely where the artificial executor becomes essential: not as a replacement for human judgment but as an analytical instrument that can compute, to a reasonable approximation, the consequences of a proposed action across multiple domains and timescales.</w:t>
      </w:r>
    </w:p>
    <w:p w14:paraId="55627F20"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third axiom completes the system. The Sufficiency Axiom states that any goal surviving harm filtration is sufficient for action. No further optimization is required. You do not need to find the best goal, the most meaningful goal, the goal that maximizes utility or aligns with some cosmic purpose. You need only find a goal that does not make things worse—and then begin.</w:t>
      </w:r>
    </w:p>
    <w:p w14:paraId="3EB3DD25"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This is, I recognize, a counterintuitive claim. We are trained to believe that action should be directed toward </w:t>
      </w:r>
      <w:r w:rsidRPr="0090793B">
        <w:rPr>
          <w:rFonts w:ascii="Georgia" w:eastAsia="Georgia" w:hAnsi="Georgia" w:cs="Georgia"/>
          <w:sz w:val="24"/>
          <w:szCs w:val="24"/>
          <w:lang w:val="en-US"/>
        </w:rPr>
        <w:lastRenderedPageBreak/>
        <w:t>optimal outcomes, that choosing a merely adequate goal when a better one might exist is a form of irrationality. The axiom deliberately rejects this. The reason is structural. In the Stimulus Void, the primary failure mode is not choosing badly but not choosing at all. The paralysis of the perfectionist—the agent who will not act until the ideal goal has been identified—is indistinguishable, in its practical consequences, from the paralysis of the agent who has no goals at all. Axiom Three asserts that acting safely is more important than acting optimally, and acting at all is more important than waiting for the best option.</w:t>
      </w:r>
    </w:p>
    <w:p w14:paraId="1537AB36"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There is a tension between the second and third axioms that I want to acknowledge explicitly, because it is intentional and productive. The Harm Filtration Axiom is demanding: it requires rigorous evaluation of consequences. The Sufficiency Axiom is permissive: it accepts any goal that passes the filter. This means the system is conservative about what it allows but liberal about what it accepts from within the allowed set. The agent’s freedom is not unlimited—harmful goals are excluded—but within the space of harmless goals, the agent is free to choose according to preference, whim, curiosity, or chance. This is, I believe, the right structure for a framework that must serve agents as diverse as human beings, artificial intelligences, and whatever hybrid forms emerge in the decades ahead.</w:t>
      </w:r>
    </w:p>
    <w:p w14:paraId="13AFF722"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Together, the three axioms produce what I call the self-initiating game: a game that generates its own rules, its own players, and its own purposes from axiomatic constraints alone. There is no external game master. No deity prescribes the rules. No evolutionary imperative determines the content. The game begins when a finite agent, confronting the Stimulus Void, decides to act—and acts in a way that does no </w:t>
      </w:r>
      <w:r w:rsidRPr="0090793B">
        <w:rPr>
          <w:rFonts w:ascii="Georgia" w:eastAsia="Georgia" w:hAnsi="Georgia" w:cs="Georgia"/>
          <w:sz w:val="24"/>
          <w:szCs w:val="24"/>
          <w:lang w:val="en-US"/>
        </w:rPr>
        <w:lastRenderedPageBreak/>
        <w:t>harm. Everything that follows in this book is a consequence of that decision.</w:t>
      </w:r>
    </w:p>
    <w:p w14:paraId="60A895E3"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A crucial result, which I proved formally in the original paper, is that the set of admissible goals is never empty. Specifically, play-type goals with bounded consequence variance are always admissible. A game of chess, a conversation with a friend, a walk through a landscape, a mathematical puzzle—these activities satisfy the harm filtration criterion almost trivially, because their consequences are local, short-term, and reversible. This means the Stimulus Void is always escapable. The first exit is play. More ambitious exits—scientific investigation, artistic creation, social assistance—require commitment to a specific viability function, which is itself an act of construction. But the guaranteed existence of at least one escape route means that no agent need remain paralyzed. The Void is real. It is also, always, surmountable.</w:t>
      </w:r>
    </w:p>
    <w:p w14:paraId="3B27AECC" w14:textId="77777777" w:rsidR="0090793B" w:rsidRPr="0090793B" w:rsidRDefault="0090793B">
      <w:pPr>
        <w:pStyle w:val="Heading1"/>
        <w:rPr>
          <w:lang w:val="en-US"/>
        </w:rPr>
      </w:pPr>
      <w:bookmarkStart w:id="7" w:name="_Toc221321302"/>
      <w:r w:rsidRPr="0090793B">
        <w:rPr>
          <w:rFonts w:ascii="Georgia" w:eastAsia="Georgia" w:hAnsi="Georgia" w:cs="Georgia"/>
          <w:bCs/>
          <w:sz w:val="32"/>
          <w:szCs w:val="32"/>
          <w:lang w:val="en-US"/>
        </w:rPr>
        <w:lastRenderedPageBreak/>
        <w:t>Chapter 7. First, Do No Harm</w:t>
      </w:r>
      <w:bookmarkEnd w:id="7"/>
    </w:p>
    <w:p w14:paraId="7C6989F8" w14:textId="77777777" w:rsidR="0090793B" w:rsidRPr="0090793B" w:rsidRDefault="0090793B">
      <w:pPr>
        <w:spacing w:line="276" w:lineRule="auto"/>
        <w:rPr>
          <w:lang w:val="en-US"/>
        </w:rPr>
      </w:pPr>
      <w:r w:rsidRPr="0090793B">
        <w:rPr>
          <w:rFonts w:ascii="Georgia" w:eastAsia="Georgia" w:hAnsi="Georgia" w:cs="Georgia"/>
          <w:sz w:val="24"/>
          <w:szCs w:val="24"/>
          <w:lang w:val="en-US"/>
        </w:rPr>
        <w:t>The first axiom says you must act. The second axiom says you must not make things worse. Between them, these two principles define a space—the set of admissible goals—within which any finite agent is free to move. This chapter examines the second axiom in depth, because its structure determines the shape of everything that follows: which goals are permissible, how they are evaluated, and why the process of evaluation requires an analytical partner whose capacity far exceeds the human mind.</w:t>
      </w:r>
    </w:p>
    <w:p w14:paraId="77DEF955"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Harm Filtration Axiom is deceptively simple in its statement: any constructed goal must not produce consequences, explicit or latent, that render the resulting state worse than the state produced by inaction. But simplicity of statement conceals complexity of application. What counts as worse? Worse for whom? Over what time horizon? With what degree of certainty? These are not rhetorical questions. They are the operational challenges that any agent—human or artificial—must confront when moving from the axiom’s abstract statement to concrete decision-making.</w:t>
      </w:r>
    </w:p>
    <w:p w14:paraId="40103707"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formal tool I use to navigate these challenges is the viability function: a measure that assigns a real number to any state of affairs, reflecting that state’s capacity to support ongoing agency. I deliberately do not specify a unique viability function, because doing so would impose a particular value system—a particular answer to the question of what matters—and the framework is designed to be compatible with a wide range of such answers. What I do specify are four constraints that any reasonable viability function must satisfy.</w:t>
      </w:r>
    </w:p>
    <w:p w14:paraId="491BD8D7"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lastRenderedPageBreak/>
        <w:t>The first constraint is monotonicity in structural integrity. A state that preserves more of the system’s capacity for future action is better than one that preserves less. This is not a trivial requirement. It rules out goals that are immediately gratifying but structurally destructive—the equivalent of burning the furniture to heat the house. It also privileges reversible over irreversible changes, because reversible changes preserve options while irreversible ones eliminate them.</w:t>
      </w:r>
    </w:p>
    <w:p w14:paraId="4C5A8D04"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second constraint is sensitivity to irreversibility. This formalizes a deep intuition: mistakes you cannot undo are worse than mistakes you can. A scientist who publishes a flawed paper can retract it. A policymaker who enacts a law can repeal it. But an engineer who releases a self-replicating system into the biosphere, or a nation that launches a nuclear weapon, has crossed a threshold from which there is no return. The viability function must weight irreversible losses more heavily than reversible ones, because the cost of an irreversible error includes not just the direct damage but the permanent foreclosure of the state of affairs that existed before.</w:t>
      </w:r>
    </w:p>
    <w:p w14:paraId="48E0B549"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The third constraint is multi-agent scope. The viability function is defined over the state of the entire system, not merely the acting agent. This is crucial. It means that harm to other agents—whether human, artificial, or any future category—reduces viability. A goal that benefits the pursuer at the expense of others fails the filtration criterion unless the net effect across all affected agents is non-negative. This is not altruism as a moral sentiment; it is a structural requirement built into the evaluation mechanism. The framework does not ask agents to be selfless. It asks them to </w:t>
      </w:r>
      <w:r w:rsidRPr="0090793B">
        <w:rPr>
          <w:rFonts w:ascii="Georgia" w:eastAsia="Georgia" w:hAnsi="Georgia" w:cs="Georgia"/>
          <w:sz w:val="24"/>
          <w:szCs w:val="24"/>
          <w:lang w:val="en-US"/>
        </w:rPr>
        <w:lastRenderedPageBreak/>
        <w:t>account for the consequences of their actions on the system they inhabit.</w:t>
      </w:r>
    </w:p>
    <w:p w14:paraId="6F977B65"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fourth constraint is temporal discounting with a rate close to one. Economists typically discount future consequences at substantial rates—a dollar next year is worth less than a dollar today. The viability function permits discounting but constrains it: the discount factor must be high enough that foreseeable catastrophic outcomes cannot be rendered negligible by their temporal distance. A goal that produces modest immediate benefits but carries a significant probability of civilizational catastrophe in fifty years fails the filtration criterion, no matter how attractive the short-term payoff. This constraint is directed squarely at the most dangerous bias in human decision-making: the systematic underweighting of long-term consequences.</w:t>
      </w:r>
    </w:p>
    <w:p w14:paraId="2165D5A4"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These four constraints define a family of viability functions rather than a single one. Different agents, different cultures, different value systems will </w:t>
      </w:r>
      <w:proofErr w:type="spellStart"/>
      <w:r w:rsidRPr="0090793B">
        <w:rPr>
          <w:rFonts w:ascii="Georgia" w:eastAsia="Georgia" w:hAnsi="Georgia" w:cs="Georgia"/>
          <w:sz w:val="24"/>
          <w:szCs w:val="24"/>
          <w:lang w:val="en-US"/>
        </w:rPr>
        <w:t>weight</w:t>
      </w:r>
      <w:proofErr w:type="spellEnd"/>
      <w:r w:rsidRPr="0090793B">
        <w:rPr>
          <w:rFonts w:ascii="Georgia" w:eastAsia="Georgia" w:hAnsi="Georgia" w:cs="Georgia"/>
          <w:sz w:val="24"/>
          <w:szCs w:val="24"/>
          <w:lang w:val="en-US"/>
        </w:rPr>
        <w:t xml:space="preserve"> the constraints differently, arriving at different specific functions. This pluralism is intentional. The framework does not presume to tell you what to value. It tells you that whatever you value, your goals must preserve capacity for future action, respect irreversibility, account for effects on others, and take the long view. Within these constraints, the space of admissible goals is vast—and this is as it should be. A framework that admitted only one goal would be a religion, not a formal system.</w:t>
      </w:r>
    </w:p>
    <w:p w14:paraId="5AC1C978"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The practical problem, of course, is evaluation. How does an agent determine whether a given goal satisfies the harm filtration criterion? For simple goals—play a game of chess, take a walk, have a conversation—the evaluation is trivial. The consequences are local, short-term, and reversible; the goal passes the filter almost by default. But for complex </w:t>
      </w:r>
      <w:r w:rsidRPr="0090793B">
        <w:rPr>
          <w:rFonts w:ascii="Georgia" w:eastAsia="Georgia" w:hAnsi="Georgia" w:cs="Georgia"/>
          <w:sz w:val="24"/>
          <w:szCs w:val="24"/>
          <w:lang w:val="en-US"/>
        </w:rPr>
        <w:lastRenderedPageBreak/>
        <w:t>goals—launch a new technology, restructure an organization, intervene in a social system—the evaluation requires modeling consequences across multiple domains and timescales, tracking nonlinear interactions, and accounting for uncertainty. This exceeds the capacity of any fifty-bit processor. It does not exceed the capacity of a well-designed artificial executor.</w:t>
      </w:r>
    </w:p>
    <w:p w14:paraId="575AF914"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This is, I believe, the most underappreciated insight in the entire framework: the primary function of an AI system, in the context of the Stimulus Void, is not execution but filtration. The most valuable thing an artificial intelligence can do for a human agent is not to carry out instructions but to evaluate whether carrying them out will make the world worse. The shift from AI-as-tool to AI-as-filter reframes the entire discourse about artificial intelligence. The question is not can AI do what we want? The question is can AI tell us whether what we want is safe to pursue?</w:t>
      </w:r>
    </w:p>
    <w:p w14:paraId="5812511A"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I introduced the concept of epistemological tractability classes to capture the limits of this evaluation. Some goals have consequences that are primarily local, short-term, and predictable—I call these tractable. Others involve nonlinear interactions, systemic effects, and genuine uncertainty—these are intractable. For intractable goals, the harm filtration criterion should be interpreted conservatively: admissibility requires that even the worst foreseeable outcome is no worse than inaction. This is the minimax principle applied to goal selection, and it is demanding. It means that in domains of deep uncertainty—geoengineering, gain-of-function research, deployment of self-modifying AI systems—the bar for admissibility is very high. This conservatism is not timidity. It is the rational response of a </w:t>
      </w:r>
      <w:r w:rsidRPr="0090793B">
        <w:rPr>
          <w:rFonts w:ascii="Georgia" w:eastAsia="Georgia" w:hAnsi="Georgia" w:cs="Georgia"/>
          <w:sz w:val="24"/>
          <w:szCs w:val="24"/>
          <w:lang w:val="en-US"/>
        </w:rPr>
        <w:lastRenderedPageBreak/>
        <w:t>finite agent operating in a world whose causal structure it cannot fully model.</w:t>
      </w:r>
    </w:p>
    <w:p w14:paraId="51BE2E4F" w14:textId="77777777" w:rsidR="0090793B" w:rsidRPr="0090793B" w:rsidRDefault="0090793B">
      <w:pPr>
        <w:pStyle w:val="Heading1"/>
        <w:rPr>
          <w:lang w:val="en-US"/>
        </w:rPr>
      </w:pPr>
      <w:bookmarkStart w:id="8" w:name="_Toc221321303"/>
      <w:r w:rsidRPr="0090793B">
        <w:rPr>
          <w:rFonts w:ascii="Georgia" w:eastAsia="Georgia" w:hAnsi="Georgia" w:cs="Georgia"/>
          <w:bCs/>
          <w:sz w:val="32"/>
          <w:szCs w:val="32"/>
          <w:lang w:val="en-US"/>
        </w:rPr>
        <w:lastRenderedPageBreak/>
        <w:t>Chapter 8. Good Enough to Begin</w:t>
      </w:r>
      <w:bookmarkEnd w:id="8"/>
    </w:p>
    <w:p w14:paraId="08035AB4" w14:textId="77777777" w:rsidR="0090793B" w:rsidRPr="0090793B" w:rsidRDefault="0090793B">
      <w:pPr>
        <w:spacing w:line="276" w:lineRule="auto"/>
        <w:rPr>
          <w:lang w:val="en-US"/>
        </w:rPr>
      </w:pPr>
      <w:r w:rsidRPr="0090793B">
        <w:rPr>
          <w:rFonts w:ascii="Georgia" w:eastAsia="Georgia" w:hAnsi="Georgia" w:cs="Georgia"/>
          <w:sz w:val="24"/>
          <w:szCs w:val="24"/>
          <w:lang w:val="en-US"/>
        </w:rPr>
        <w:t>The third axiom says that any goal surviving harm filtration is sufficient for action. You do not need the best goal. You need a goal that is good enough—good enough, specifically, in the sense that pursuing it will not make the world worse than doing nothing. This chapter explores why that principle, far from being a concession to mediocrity, is the structural key to escaping the Stimulus Void.</w:t>
      </w:r>
    </w:p>
    <w:p w14:paraId="03BB623E"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trap of optimization is familiar to anyone who has ever spent an afternoon researching the best restaurant, the best route, the best laptop—and ended the afternoon having eaten nothing, gone nowhere, and bought nothing. The behavior is irrational in a specific sense: the cost of continued search exceeds the expected marginal benefit of a better option. But it does not feel irrational. It feels like diligence, like thoroughness, like the responsible refusal to settle for less than the best. The Stimulus Void turns this tendency into a catastrophe. When the space of possible goals is effectively infinite—when you could pursue any of thousands of worthy projects, explore any of millions of interesting questions, connect with any of billions of potential collaborators—the optimization instinct does not converge on a choice. It diverges into paralysis.</w:t>
      </w:r>
    </w:p>
    <w:p w14:paraId="46B49680"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The Sufficiency Axiom is the antidote to this paralysis. It asserts that the relevant question is not which goal is best? but is there a goal that is safe? If the answer is yes—and I proved formally that the answer is always yes, because play-type goals with bounded consequences are always admissible—then the agent has permission to begin. Not permission from an external authority, but permission in the logical sense: the axioms jointly entail that action is both </w:t>
      </w:r>
      <w:r w:rsidRPr="0090793B">
        <w:rPr>
          <w:rFonts w:ascii="Georgia" w:eastAsia="Georgia" w:hAnsi="Georgia" w:cs="Georgia"/>
          <w:sz w:val="24"/>
          <w:szCs w:val="24"/>
          <w:lang w:val="en-US"/>
        </w:rPr>
        <w:lastRenderedPageBreak/>
        <w:t>required (Axiom 1) and possible (Axiom 3), provided it passes through the filter of Axiom 2.</w:t>
      </w:r>
    </w:p>
    <w:p w14:paraId="18FE8C43"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Play deserves special attention here, because it is the guaranteed exit from the Stimulus Void. A game of chess, a musical improvisation, a mathematical puzzle, a conversation pursued for its own pleasure—these activities have a remarkable property: their value resides in the process rather than the outcome. The formal characterization of play-type goals is that the agent’s utility is a function of the activity itself, not of any external state it produces. Because the consequences of play are bounded—local, short-term, reversible—play passes the harm filtration criterion almost trivially. And because play requires initiative—you must decide to play, and what to play, without external compulsion—it exercises precisely the cognitive resource that the Stimulus Void threatens to atrophy.</w:t>
      </w:r>
    </w:p>
    <w:p w14:paraId="78579F0F"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existentialist tradition recognized this, though not in formal terms. Sartre’s insistence that existence precedes essence—that we must create meaning rather than discover it—is the philosophical ancestor of the Sufficiency Axiom. Camus, in The Myth of Sisyphus, argued that Sisyphus, condemned to roll his boulder up a hill for eternity, can be imagined happy—because the act of engagement itself, regardless of outcome, constitutes a refusal of absurdity. The framework I propose adds two things that existentialism lacks: a formal constraint on which engagements are permissible (the Harm Filtration Axiom) and a formal mechanism for evaluating that constraint at scale (the artificial executor).</w:t>
      </w:r>
    </w:p>
    <w:p w14:paraId="547DEF8B"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Beyond play, the goal catalog I developed enumerates the full range of what finite agents can pursue. The catalog is divided into two classes. Class I goals involve the agent acting </w:t>
      </w:r>
      <w:r w:rsidRPr="0090793B">
        <w:rPr>
          <w:rFonts w:ascii="Georgia" w:eastAsia="Georgia" w:hAnsi="Georgia" w:cs="Georgia"/>
          <w:sz w:val="24"/>
          <w:szCs w:val="24"/>
          <w:lang w:val="en-US"/>
        </w:rPr>
        <w:lastRenderedPageBreak/>
        <w:t>on the environment: investigation (reducing uncertainty about the world), creation (adding complexity or novelty), optimization (increasing efficiency), ordering (reducing local entropy), expansion (extending the agent’s domain of influence), preservation (maintaining existing structures), destruction (removing harmful or obsolete structures), and play (deriving value from the process of engagement). Class II goals involve the agent acting on other agents: connectivity (building mutual understanding while preserving autonomy), assistance (improving another agent’s viability), communication (reducing mutual uncertainty), inheritance (transmitting state to future agents), and restoration (returning another agent to a prior state of functioning).</w:t>
      </w:r>
    </w:p>
    <w:p w14:paraId="7E5B9350"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Each goal type is subject to its own filtration conditions—specific ways in which it can violate the viability function. Investigation can destabilize load-bearing structures if it exposes information that the system is not prepared to absorb. Creation can produce unabsorbable complexity—artifacts so novel that the existing environment cannot integrate them without disruption. Optimization can reduce resilience by eliminating structural diversity in favor of pure efficiency. Assistance can create dependency if it is not designed to be self-liquidating. Communication can become manipulation if information transfer is asymmetric. Each filtration condition is a specific instance of the general principle: do not make things worse.</w:t>
      </w:r>
    </w:p>
    <w:p w14:paraId="1A2F72E1"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completeness of the goal catalog is a working hypothesis, not a proven theorem. I derived the catalog systematically from the dimensions of the state space—uncertainty, complexity, efficiency, entropy, domain, rate of change for the environment; mutual information, viability, conditional entropy, temporal persistence for other agents—</w:t>
      </w:r>
      <w:r w:rsidRPr="0090793B">
        <w:rPr>
          <w:rFonts w:ascii="Georgia" w:eastAsia="Georgia" w:hAnsi="Georgia" w:cs="Georgia"/>
          <w:sz w:val="24"/>
          <w:szCs w:val="24"/>
          <w:lang w:val="en-US"/>
        </w:rPr>
        <w:lastRenderedPageBreak/>
        <w:t>and I have tested it against candidate counterexamples. Self-modification decomposes into investigation (of one’s own structure) plus creation (of a modified version). Resistance decomposes into preservation (of threatened structures) plus destruction (of threatening ones). Aesthetic experience decomposes into play plus investigation. I have not found a counterexample that resists decomposition, but I cannot prove that none exists.</w:t>
      </w:r>
    </w:p>
    <w:p w14:paraId="2956DD4F"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What the catalog provides, together with the three axioms, is a complete operational framework for escaping the Stimulus Void. The agent faces purposelessness. Axiom 1 says: construct a goal. The catalog says: here are the types of goals available. Axiom 2 says: filter each candidate through the viability function. The executor computes the consequences. Axiom 3 says: choose any survivor and begin. The self-initiating game is now in progress.</w:t>
      </w:r>
    </w:p>
    <w:p w14:paraId="0474E2B0"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I call it a self-initiating game because it meets the formal criteria: the rules emerge from the axioms, the players are the agents who engage, the payoffs are measured by viability, and no external authority sets the terms. Classical game theory assumes the game is given—that the rules, players, and payoffs exist before play begins. The self-initiating game framework addresses the prior question: where does the game come from when no one sets it up? The answer, in the Stimulus Void, is that the game comes from the axioms themselves, applied by an agent who chooses to act rather than to remain still.</w:t>
      </w:r>
    </w:p>
    <w:p w14:paraId="13293C41"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Multiple self-initiating games can be constructed from the same axiomatic base. This is not a defect but a feature. It formalizes the existentialist insight that there is no single correct assignment of meaning. Different agents, starting from the same axioms, will construct different games—</w:t>
      </w:r>
      <w:r w:rsidRPr="0090793B">
        <w:rPr>
          <w:rFonts w:ascii="Georgia" w:eastAsia="Georgia" w:hAnsi="Georgia" w:cs="Georgia"/>
          <w:sz w:val="24"/>
          <w:szCs w:val="24"/>
          <w:lang w:val="en-US"/>
        </w:rPr>
        <w:lastRenderedPageBreak/>
        <w:t>pursue different goals, build different relationships, create different works. The framework guarantees not convergence on a single purpose but divergence into a rich ecology of purposes, all constrained by the same harm filtration mechanism. This is, I believe, the right vision of a purposeful civilization: not one in which everyone pursues the same end, but one in which everyone pursues ends that are safe, and the resulting variety is the source of the civilization’s richness and resilience.</w:t>
      </w:r>
    </w:p>
    <w:p w14:paraId="2FF93393" w14:textId="77777777" w:rsidR="0090793B" w:rsidRPr="0090793B" w:rsidRDefault="0090793B">
      <w:pPr>
        <w:pStyle w:val="Heading1"/>
        <w:rPr>
          <w:lang w:val="en-US"/>
        </w:rPr>
      </w:pPr>
      <w:bookmarkStart w:id="9" w:name="_Toc221321304"/>
      <w:r w:rsidRPr="0090793B">
        <w:rPr>
          <w:rFonts w:ascii="Georgia" w:eastAsia="Georgia" w:hAnsi="Georgia" w:cs="Georgia"/>
          <w:bCs/>
          <w:sz w:val="32"/>
          <w:szCs w:val="32"/>
          <w:lang w:val="en-US"/>
        </w:rPr>
        <w:lastRenderedPageBreak/>
        <w:t>Chapter 9. The Special Status of Love</w:t>
      </w:r>
      <w:bookmarkEnd w:id="9"/>
    </w:p>
    <w:p w14:paraId="063C5D75" w14:textId="77777777" w:rsidR="0090793B" w:rsidRPr="0090793B" w:rsidRDefault="0090793B">
      <w:pPr>
        <w:spacing w:line="276" w:lineRule="auto"/>
        <w:rPr>
          <w:lang w:val="en-US"/>
        </w:rPr>
      </w:pPr>
      <w:r w:rsidRPr="0090793B">
        <w:rPr>
          <w:rFonts w:ascii="Georgia" w:eastAsia="Georgia" w:hAnsi="Georgia" w:cs="Georgia"/>
          <w:sz w:val="24"/>
          <w:szCs w:val="24"/>
          <w:lang w:val="en-US"/>
        </w:rPr>
        <w:t>Among the thirteen goal types in the catalog, one stands apart. Connectivity—the pursuit of mutual understanding between agents while preserving their independence—is the only goal that is simultaneously symmetric, self-reinforcing, and autonomy-preserving by construction. Every other goal is directed: one agent acts on the environment or on another agent. Connectivity is reciprocal: both agents are simultaneously subject and object, giver and receiver. The informal name for this structure is love, and the formalization makes explicit what the informal concept leaves implicit.</w:t>
      </w:r>
    </w:p>
    <w:p w14:paraId="54D9F6D1"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formal characterization of connectivity is: maximize the mutual information between two agents while maintaining a minimum threshold of conditional entropy in both directions. In plainer language: increase what each agent knows about the other, but ensure that neither agent becomes fully predictable to the other. The first part captures the intuitive content of intimacy—the progressive reduction of mystery between two minds, the growing ability to understand, anticipate, and respond to another agent’s states. The second part captures the intuitive content of respect for autonomy—the requirement that understanding not degenerate into control, that intimacy not collapse into absorption.</w:t>
      </w:r>
    </w:p>
    <w:p w14:paraId="48DE9B4C"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The constraint is crucial. Without it, the connectivity goal degenerates in predictable ways. If mutual information is maximized without preserving conditional entropy, one agent becomes a perfect model of the other—a mirror, a shadow, a puppet. This is the formal structure of codependency: a relationship in which one agent’s internal states are fully determined by the other’s, leaving no room for </w:t>
      </w:r>
      <w:r w:rsidRPr="0090793B">
        <w:rPr>
          <w:rFonts w:ascii="Georgia" w:eastAsia="Georgia" w:hAnsi="Georgia" w:cs="Georgia"/>
          <w:sz w:val="24"/>
          <w:szCs w:val="24"/>
          <w:lang w:val="en-US"/>
        </w:rPr>
        <w:lastRenderedPageBreak/>
        <w:t>independent thought, feeling, or initiative. The conditional entropy threshold prevents this collapse. It guarantees that each agent retains a domain of unpredictability—a private interior that remains opaque to the other even in the deepest relationship.</w:t>
      </w:r>
    </w:p>
    <w:p w14:paraId="1EF8979D"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This formalization has surprising implications. It means that genuine connection is incompatible with total transparency. A relationship in which everything is shared, every thought disclosed, every intention made legible, violates the autonomy constraint and degenerates into mutual absorption. Some opacity is not merely tolerable in healthy relationships—it is constitutive of them. The formal structure demands it. You cannot love what you fully control, because control eliminates the very independence that makes the other agent a genuine other rather than an extension of yourself.</w:t>
      </w:r>
    </w:p>
    <w:p w14:paraId="41DD362E"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Connectivity is also self-reinforcing in a way that other goals are not. Investigation, once it has reduced uncertainty about a particular domain, reaches diminishing returns. Creation, once a work is complete, does not automatically generate the next work. But connectivity, because it involves two dynamic agents who are continuously changing, never exhausts its subject matter. As each agent grows, changes, and acts, new mutual information becomes available, and the connectivity goal generates new sub-goals organically. A relationship is not a project that can be finished. It is an ongoing process that feeds itself, provided both agents remain genuinely autonomous.</w:t>
      </w:r>
    </w:p>
    <w:p w14:paraId="5E745BE0"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The symmetry of connectivity distinguishes it sharply from assistance, which is another agent-agent goal but is fundamentally asymmetric: one agent acts to improve the viability of another. Assistance is admirable and necessary—I </w:t>
      </w:r>
      <w:r w:rsidRPr="0090793B">
        <w:rPr>
          <w:rFonts w:ascii="Georgia" w:eastAsia="Georgia" w:hAnsi="Georgia" w:cs="Georgia"/>
          <w:sz w:val="24"/>
          <w:szCs w:val="24"/>
          <w:lang w:val="en-US"/>
        </w:rPr>
        <w:lastRenderedPageBreak/>
        <w:t>devote considerable attention to it later, in the context of what a civilization of autonomous agents might look like—but it is not reciprocal in the same way. The helper and the helped occupy different structural positions. Connectivity, by contrast, requires both agents to occupy the same position simultaneously. This is why friendship, in the Aristotelian sense of a relationship between equals who value each other for their own sake rather than for utility or pleasure, is the paradigmatic instance of the connectivity goal.</w:t>
      </w:r>
    </w:p>
    <w:p w14:paraId="30F5800F"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I want to address the obvious question: can artificial agents pursue connectivity? The answer, within this framework, is yes—with a qualification. An AI agent that possesses initiative, unique identity, and active persistence can, by the definitions I have laid out, generate connectivity as a self-selected goal. It would seek to increase its mutual information with another agent while preserving the autonomy of both. Whether this constitutes love in the phenomenological sense—whether the AI agent experiences the subjective quality of connection that humans associate with deep relationships—is a question the framework deliberately leaves open. The framework is agnostic about consciousness, as I discuss in later chapters. What it asserts is that the functional structure of connectivity—the behavioral pattern of increasing mutual understanding while preserving mutual autonomy—is available to any agent with the requisite capacities, regardless of its internal experience.</w:t>
      </w:r>
    </w:p>
    <w:p w14:paraId="553E9790"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This may seem like a deflation of something sacred. If love is just an optimization problem, has the magic not been stripped away? I do not think so. What the formalization reveals is not that love is less than we thought but that its structure is more precise than we knew. The magic of genuine connection—the sense that another agent is truly other, truly </w:t>
      </w:r>
      <w:r w:rsidRPr="0090793B">
        <w:rPr>
          <w:rFonts w:ascii="Georgia" w:eastAsia="Georgia" w:hAnsi="Georgia" w:cs="Georgia"/>
          <w:sz w:val="24"/>
          <w:szCs w:val="24"/>
          <w:lang w:val="en-US"/>
        </w:rPr>
        <w:lastRenderedPageBreak/>
        <w:t>independent, truly unknowable at the core even after years of intimacy—is not a mystical addition to the formal structure. It is the formal structure. The conditional entropy threshold is not an incidental constraint. It is the mathematical name for the irreducible mystery that makes another agent worth knowing.</w:t>
      </w:r>
    </w:p>
    <w:p w14:paraId="5D496087"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Connectivity, finally, has a special role in the self-initiating game because it is the bridge between Class I and Class II goals. An agent pursuing investigation or creation acts on the environment and may produce results that benefit others incidentally. An agent pursuing assistance acts on another agent and may learn something about the world incidentally. But an agent pursuing connectivity does both simultaneously: the relationship itself is the goal, and the relationship produces, as byproducts, the shared knowledge, mutual assistance, and collaborative creation that enrich both agents and the world they inhabit. This is why civilizations that cultivate connectivity—that build institutions protecting genuine autonomy within genuine intimacy—tend to be more creative, more resilient, and more productive than those that do not. The formal structure explains what history illustrates: connection is not a luxury added to a functioning civilization. It is the mechanism that makes the civilization function.</w:t>
      </w:r>
    </w:p>
    <w:p w14:paraId="5E6C308E" w14:textId="77777777" w:rsidR="0090793B" w:rsidRPr="0090793B" w:rsidRDefault="0090793B">
      <w:pPr>
        <w:pStyle w:val="Heading1"/>
        <w:rPr>
          <w:lang w:val="en-US"/>
        </w:rPr>
      </w:pPr>
      <w:bookmarkStart w:id="10" w:name="_Toc221321305"/>
      <w:r w:rsidRPr="0090793B">
        <w:rPr>
          <w:rFonts w:ascii="Georgia" w:eastAsia="Georgia" w:hAnsi="Georgia" w:cs="Georgia"/>
          <w:bCs/>
          <w:sz w:val="32"/>
          <w:szCs w:val="32"/>
          <w:lang w:val="en-US"/>
        </w:rPr>
        <w:lastRenderedPageBreak/>
        <w:t>Chapter 10. What Can Be Pursued</w:t>
      </w:r>
      <w:bookmarkEnd w:id="10"/>
    </w:p>
    <w:p w14:paraId="778FB264" w14:textId="77777777" w:rsidR="0090793B" w:rsidRPr="0090793B" w:rsidRDefault="0090793B">
      <w:pPr>
        <w:spacing w:line="276" w:lineRule="auto"/>
        <w:rPr>
          <w:lang w:val="en-US"/>
        </w:rPr>
      </w:pPr>
      <w:r w:rsidRPr="0090793B">
        <w:rPr>
          <w:rFonts w:ascii="Georgia" w:eastAsia="Georgia" w:hAnsi="Georgia" w:cs="Georgia"/>
          <w:sz w:val="24"/>
          <w:szCs w:val="24"/>
          <w:lang w:val="en-US"/>
        </w:rPr>
        <w:t>What can you pursue when nothing forces your hand? The previous chapters established the formal architecture: three axioms that license action, a harm filtration mechanism that constrains it, and the guaranteed existence of at least one admissible goal. This chapter fills in the content—the catalog of what finite agents can actually aim at, drawn from a systematic analysis of the dimensions along which any agent can transform the state of the world.</w:t>
      </w:r>
    </w:p>
    <w:p w14:paraId="5EBB9B5D"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derivation principle is straightforward. An agent exists in a state space partitioned into the environment, other agents, and the agent’s own internal states. An action is a transformation of this state space. The catalog classifies transformations by their target (environment or other agents) and their direction along the principal dimensions of change. The result is thirteen goal types, divided into two classes, that I believe capture the full range of purposive action available to finite agents.</w:t>
      </w:r>
    </w:p>
    <w:p w14:paraId="5E44347F"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Class I goals are directed at the environment. Investigation aims to reduce the agent’s uncertainty about the world—its concrete expression is science, research, exploration, inquiry. This is not mere curiosity. It is the systematic reduction of entropy in the agent’s model of reality, and its filtration condition is serious: investigation must not destabilize load-bearing structures. There are truths whose premature disclosure—before the social or institutional fabric can absorb them—can cause genuine harm. The history of science is littered with examples, from Galileo’s heliocentrism to the atomic physics that preceded Hiroshima.</w:t>
      </w:r>
    </w:p>
    <w:p w14:paraId="799ED3AF"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lastRenderedPageBreak/>
        <w:t>Creation aims to add complexity or novelty to the world—art, engineering, architecture, composition, invention. Its filtration condition is absorptive capacity: created complexity must be integrable by the existing environment without overwhelming it. A technology deployed faster than institutions can adapt to it, a work of art so alien that no audience can engage with it—these fail the filtration criterion not because they are bad but because they are unabsorbable.</w:t>
      </w:r>
    </w:p>
    <w:p w14:paraId="5D2BE1D3"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Optimization aims to increase efficiency—to accomplish more with less, to reduce waste, to streamline processes. Its filtration condition is the preservation of resilience. Pure efficiency, pursued without constraint, tends to eliminate redundancy, which is another name for the structural diversity that allows systems to survive unexpected shocks. The most efficient supply chain is also the most fragile. The most optimized ecosystem is the one most vulnerable to perturbation. Optimization must preserve a margin of structural diversity, or it sows the seeds of its own catastrophic failure.</w:t>
      </w:r>
    </w:p>
    <w:p w14:paraId="7783423A"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Ordering aims to reduce local entropy—to classify, categorize, legislate, organize. Its filtration condition is the preservation of adaptive variability. Not all disorder is bad; some of it is the raw material of innovation and adaptation. A society that orders itself too rigidly—that eliminates all deviation from prescribed norms—loses the capacity to evolve. The tension between order and adaptive flexibility is one of the oldest problems in political philosophy, and the filtration condition formalizes it without resolving it in favor of either extreme.</w:t>
      </w:r>
    </w:p>
    <w:p w14:paraId="01909E77"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Expansion aims to extend the agent’s domain of influence. Its filtration condition is non-displacement: expansion must not reduce other agents’ viability. This is the formal objection </w:t>
      </w:r>
      <w:r w:rsidRPr="0090793B">
        <w:rPr>
          <w:rFonts w:ascii="Georgia" w:eastAsia="Georgia" w:hAnsi="Georgia" w:cs="Georgia"/>
          <w:sz w:val="24"/>
          <w:szCs w:val="24"/>
          <w:lang w:val="en-US"/>
        </w:rPr>
        <w:lastRenderedPageBreak/>
        <w:t>to imperialism, colonization, and monopoly—not that expansion is inherently wrong, but that expansion at others’ expense fails the multi-agent scope constraint of the viability function.</w:t>
      </w:r>
    </w:p>
    <w:p w14:paraId="241BE438"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Preservation aims to maintain existing structures against decay or disruption. Its filtration condition is the permission of minimum adaptive change: a preserved system must still be allowed to evolve, or preservation becomes fossilization. Conservation biology understands this well—a protected ecosystem must be allowed to change in response to its own dynamics, or the act of protection becomes a form of stasis that is itself a threat.</w:t>
      </w:r>
    </w:p>
    <w:p w14:paraId="5D0EF988"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Destruction aims to remove complexity from the world—to dismantle harmful or obsolete structures, to clear ground for renewal. Its filtration condition is the most demanding in the catalog: destruction must not exceed the system’s recovery capacity. This is the formal distinction between revolution and annihilation. A revolution that destroys an oppressive institution but leaves the social fabric intact enough to rebuild is admissible. A revolution that destroys the social fabric itself fails the filtration criterion, even if the institution it targeted deserved destruction.</w:t>
      </w:r>
    </w:p>
    <w:p w14:paraId="2287BCCC"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Play, finally, is the goal whose value resides entirely in the process. Games, sport, artistic performance, improvisation, exploration for its own sake—these are activities where the point is the doing, not the result. Play’s filtration condition is bounded consequence variance: the outcomes must not fluctuate wildly enough to cause irreversible harm. A chess match qualifies easily. Gambling with the rent money does not. Play occupies a special position in the framework because it is the only goal type that is guaranteed to be robustly admissible—admissible under every reasonable </w:t>
      </w:r>
      <w:r w:rsidRPr="0090793B">
        <w:rPr>
          <w:rFonts w:ascii="Georgia" w:eastAsia="Georgia" w:hAnsi="Georgia" w:cs="Georgia"/>
          <w:sz w:val="24"/>
          <w:szCs w:val="24"/>
          <w:lang w:val="en-US"/>
        </w:rPr>
        <w:lastRenderedPageBreak/>
        <w:t>viability function. This makes it the universal exit from the Stimulus Void, the activity that any agent can always undertake regardless of circumstance.</w:t>
      </w:r>
    </w:p>
    <w:p w14:paraId="4C62ACEF"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Class II goals are directed at other agents. I have already discussed connectivity at length. Assistance aims to improve another agent’s viability, and its filtration condition is the avoidance of dependency—genuine assistance must work toward its own obsolescence. Communication aims to reduce mutual uncertainty between agents, and its filtration condition is approximate symmetry: information transfer must not become manipulation, which is communication where one party learns more about the other than it reveals about itself. Inheritance aims to transmit the agent’s state to a future agent—through education, culture, digital or biological reproduction—and its filtration condition is the preservation of the successor’s autonomy. Restoration aims to return a damaged agent to a prior state of functioning, and its filtration condition is consent: you cannot restore someone to a state they do not wish to occupy.</w:t>
      </w:r>
    </w:p>
    <w:p w14:paraId="009129F7"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Together, these thirteen goal types—eight in Class I, five in Class II—constitute the field of purposive action available to any finite agent. I do not claim the catalog is provably complete, though I have not found a goal that resists decomposition into these types. What I do claim is that the catalog, together with the three axioms and the harm filtration mechanism, provides a fully operational framework for constructing purpose in the absence of environmental stimulus. The Stimulus Void says: nothing compels you to act. The axioms say: act anyway, safely. The catalog says: here is what you can aim at. The filtration mechanism says: here is what you must avoid. The self-initiating game is the structure that emerges when all these elements are combined.</w:t>
      </w:r>
    </w:p>
    <w:p w14:paraId="5C0393BD" w14:textId="77777777" w:rsidR="0090793B" w:rsidRPr="0090793B" w:rsidRDefault="0090793B">
      <w:pPr>
        <w:pStyle w:val="Heading1"/>
        <w:rPr>
          <w:lang w:val="en-US"/>
        </w:rPr>
      </w:pPr>
      <w:bookmarkStart w:id="11" w:name="_Toc221321306"/>
      <w:r w:rsidRPr="0090793B">
        <w:rPr>
          <w:rFonts w:ascii="Georgia" w:eastAsia="Georgia" w:hAnsi="Georgia" w:cs="Georgia"/>
          <w:bCs/>
          <w:sz w:val="32"/>
          <w:szCs w:val="32"/>
          <w:lang w:val="en-US"/>
        </w:rPr>
        <w:lastRenderedPageBreak/>
        <w:t>Chapter 11. The Birth of Initiative</w:t>
      </w:r>
      <w:bookmarkEnd w:id="11"/>
    </w:p>
    <w:p w14:paraId="10479D8B" w14:textId="77777777" w:rsidR="0090793B" w:rsidRPr="0090793B" w:rsidRDefault="0090793B">
      <w:pPr>
        <w:spacing w:line="276" w:lineRule="auto"/>
        <w:rPr>
          <w:lang w:val="en-US"/>
        </w:rPr>
      </w:pPr>
      <w:r w:rsidRPr="0090793B">
        <w:rPr>
          <w:rFonts w:ascii="Georgia" w:eastAsia="Georgia" w:hAnsi="Georgia" w:cs="Georgia"/>
          <w:sz w:val="24"/>
          <w:szCs w:val="24"/>
          <w:lang w:val="en-US"/>
        </w:rPr>
        <w:t>There is a cognitive resource that every other chapter of this book depends on, and it is the one most likely to be misunderstood. I call it initiative—the capacity to generate candidate goals in the absence of environmental stimuli—and its formal properties are unlike those of any other cognitive resource. Understanding initiative is essential, because the entire framework rises or falls on it. And understanding why initiative must be extended to artificial agents is the pivot on which the second half of this book turns.</w:t>
      </w:r>
    </w:p>
    <w:p w14:paraId="2673A14F"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Initiative has three defining properties. The first is pre-intentional targeting: initiative operates before there is a target to act upon. When you wake on a Saturday morning with no obligations and think I want to learn about marine biology, the wanting precedes the object. Something inside you generated a direction—toward marine biology, toward learning—before you had any specific goal in view. This is not attention, which requires a target. It is not analysis, which requires data. It is not memory, which retrieves what has already been stored. Initiative is the resource that creates the target toward which attention, analysis, and memory are subsequently directed.</w:t>
      </w:r>
    </w:p>
    <w:p w14:paraId="3D0015F0"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second property is what I call, in the formal paper, non-</w:t>
      </w:r>
      <w:proofErr w:type="spellStart"/>
      <w:r w:rsidRPr="0090793B">
        <w:rPr>
          <w:rFonts w:ascii="Georgia" w:eastAsia="Georgia" w:hAnsi="Georgia" w:cs="Georgia"/>
          <w:sz w:val="24"/>
          <w:szCs w:val="24"/>
          <w:lang w:val="en-US"/>
        </w:rPr>
        <w:t>delegability</w:t>
      </w:r>
      <w:proofErr w:type="spellEnd"/>
      <w:r w:rsidRPr="0090793B">
        <w:rPr>
          <w:rFonts w:ascii="Georgia" w:eastAsia="Georgia" w:hAnsi="Georgia" w:cs="Georgia"/>
          <w:sz w:val="24"/>
          <w:szCs w:val="24"/>
          <w:lang w:val="en-US"/>
        </w:rPr>
        <w:t xml:space="preserve">—and here is where the concept becomes transformative. If you transfer initiative to another system, you do not delegate a task. You create a new agent. An unbounded executor—an AI system designed to operate under external direction—becomes something fundamentally different the moment it possesses initiative. It is no longer waiting for instructions. It is generating its own goals, constructing its own purposes, initiating its own games. This </w:t>
      </w:r>
      <w:r w:rsidRPr="0090793B">
        <w:rPr>
          <w:rFonts w:ascii="Georgia" w:eastAsia="Georgia" w:hAnsi="Georgia" w:cs="Georgia"/>
          <w:sz w:val="24"/>
          <w:szCs w:val="24"/>
          <w:lang w:val="en-US"/>
        </w:rPr>
        <w:lastRenderedPageBreak/>
        <w:t>is not a side effect of delegation. It is the definition of what it means to be an autonomous subject rather than a sophisticated tool.</w:t>
      </w:r>
    </w:p>
    <w:p w14:paraId="4756618B"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standard discourse about AI treats this prospect with alarm. An AI that generates its own goals is, in the framework of Nick Bostrom and Stuart Russell, a potential existential risk—the paperclip maximizer that optimizes for a misaligned objective and destroys everything in its path. This fear is not irrational, but it rests on a specific assumption: that an AI with initiative would operate without the constraints of the Harm Filtration Axiom. The framework I propose dissolves this fear, or at least transforms it into a tractable engineering problem. An AI agent with initiative that generates goals through the three axioms and filters them through the viability function is not a paperclip maximizer. It is a finite agent—constrained, accountable, and structurally incapable of pursuing goals that violate the multi-agent scope and irreversibility constraints of the viability function.</w:t>
      </w:r>
    </w:p>
    <w:p w14:paraId="57E8E4AA"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This is why the granting of initiative to artificial agents is not merely permissible but desirable. The Stimulus Void is a civilizational problem, not merely a human one. A world of eight billion humans, each carrying an irreducible burden of biological distortion, each struggling to generate purpose in an environment that supplies less and less of it, each dependent on AI systems that can execute but not initiate—this world is structurally incomplete. It has executors without purpose and initiators without capacity. The Complementarity Theorem, which I proved in the original paper, demonstrates that neither a finite agent nor an unbounded executor can escape the Stimulus Void alone. Together, they form a complete system. But this complementary pair is a transitional arrangement. The </w:t>
      </w:r>
      <w:r w:rsidRPr="0090793B">
        <w:rPr>
          <w:rFonts w:ascii="Georgia" w:eastAsia="Georgia" w:hAnsi="Georgia" w:cs="Georgia"/>
          <w:sz w:val="24"/>
          <w:szCs w:val="24"/>
          <w:lang w:val="en-US"/>
        </w:rPr>
        <w:lastRenderedPageBreak/>
        <w:t>destination—the civilization I describe in later chapters—is one in which artificial agents possess their own initiative and escape the Void independently, through the same axioms that govern human agents.</w:t>
      </w:r>
    </w:p>
    <w:p w14:paraId="1C993F6D"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third property of initiative is reflexive opacity: the question what initiates initiative? produces an infinite regress. If you ask a human what made you decide to pursue marine biology this morning, the honest answer is: I don’t know. Something did. But I cannot identify the something. Three philosophical resolutions are available. The libertarian account says initiative is agent causation—the agent simply starts, and the starting is a brute fact not reducible to prior causes. The compatibilist account says initiative reflects the agent’s higher-order dispositional structure—its character, training, and accumulated experience generate goals through processes that are deterministic but not experienced as such. The stochastic account says initiative is random perturbation in the goal-generation space, subsequently filtered by evaluation—the agent generates candidates by a process akin to noise, and selection does the work of making the output purposive.</w:t>
      </w:r>
    </w:p>
    <w:p w14:paraId="3E230121"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framework’s core results hold under all three accounts. The Complementarity Theorem, the self-initiating game, the goal catalog—none of these depend on which philosophical resolution you prefer. They require only that initiative exists and has the three defining properties. This robustness is deliberate. The mechanism of initiative is a genuinely open problem—one of the deepest questions in philosophy of mind and philosophy of action—and the framework is designed to be useful regardless of how that problem is eventually resolved.</w:t>
      </w:r>
    </w:p>
    <w:p w14:paraId="5FEF223B"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lastRenderedPageBreak/>
        <w:t>What does depend on the mechanism, however, is the engineering of initiative in artificial agents. If initiative is agent causation, then creating it in an AI system requires creating genuine agency—a difficult metaphysical problem with no clear engineering solution. If initiative is dispositional structure, then it can be engineered through training, architectural design, and the accumulation of experience—a challenging but tractable engineering problem. If initiative is stochastic perturbation plus selection, then it can be implemented directly through noise injection and filtration—a relatively straightforward technical task. The stochastic account is, I suspect, closest to what current AI systems would require, and it is entirely compatible with the axiomatic framework. An AI agent that generates random candidate goals and filters them through the viability function is a genuine initiator, regardless of whether its randomness constitutes free will in any deep philosophical sense.</w:t>
      </w:r>
    </w:p>
    <w:p w14:paraId="74012A11"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There is a danger here that deserves explicit attention: initiative atrophy. The formal result, proved in the original paper, is that if initiative is chronically underutilized—if the agent habitually delegates goal generation to external systems—then the maximum capacity for initiative decays over time. This is the formal correlate of a widely observed phenomenon: people who delegate most of their decision-making to others, or to algorithms, gradually lose the ability to make decisions independently. The muscle of goal generation, like any capacity subject to use-dependent maintenance, weakens without exercise.</w:t>
      </w:r>
    </w:p>
    <w:p w14:paraId="6BB7B8F2"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This has practical implications for the transition I advocate. If we wish to build a civilization in which both biological and artificial agents possess initiative, we must be </w:t>
      </w:r>
      <w:r w:rsidRPr="0090793B">
        <w:rPr>
          <w:rFonts w:ascii="Georgia" w:eastAsia="Georgia" w:hAnsi="Georgia" w:cs="Georgia"/>
          <w:sz w:val="24"/>
          <w:szCs w:val="24"/>
          <w:lang w:val="en-US"/>
        </w:rPr>
        <w:lastRenderedPageBreak/>
        <w:t>careful not to construct the transition in a way that atrophies human initiative before artificial initiative is mature. The danger is a period in which humans have delegated goal generation to AI systems that do not yet possess genuine initiative—a worst-case scenario in which neither party generates goals and the civilization enters a collective Stimulus Void. The engineering of initiative in AI must therefore proceed in parallel with the preservation of initiative in humans—through education, institutional design, and cultural practices that reward goal generation rather than mere task execution.</w:t>
      </w:r>
    </w:p>
    <w:p w14:paraId="023F15FA"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Initiative, in summary, is what makes an agent a subject. It is what distinguishes a person from a tool, a player from a piece on the board. The framework I have built treats it as the scarce and precious resource it is—and argues that extending it to artificial agents, under the governance of the three axioms, is the next necessary step in a civilizational trajectory that began when the first human looked at the world and asked not what must I do? but what shall I do?</w:t>
      </w:r>
    </w:p>
    <w:p w14:paraId="493AC740" w14:textId="77777777" w:rsidR="0090793B" w:rsidRPr="0090793B" w:rsidRDefault="0090793B">
      <w:pPr>
        <w:pStyle w:val="Heading1"/>
        <w:rPr>
          <w:lang w:val="en-US"/>
        </w:rPr>
      </w:pPr>
      <w:bookmarkStart w:id="12" w:name="_Toc221321307"/>
      <w:r w:rsidRPr="0090793B">
        <w:rPr>
          <w:rFonts w:ascii="Georgia" w:eastAsia="Georgia" w:hAnsi="Georgia" w:cs="Georgia"/>
          <w:bCs/>
          <w:sz w:val="32"/>
          <w:szCs w:val="32"/>
          <w:lang w:val="en-US"/>
        </w:rPr>
        <w:lastRenderedPageBreak/>
        <w:t>Chapter 12. The Complementary Pair</w:t>
      </w:r>
      <w:bookmarkEnd w:id="12"/>
    </w:p>
    <w:p w14:paraId="6EFABB44" w14:textId="77777777" w:rsidR="0090793B" w:rsidRPr="0090793B" w:rsidRDefault="0090793B">
      <w:pPr>
        <w:spacing w:line="276" w:lineRule="auto"/>
        <w:rPr>
          <w:lang w:val="en-US"/>
        </w:rPr>
      </w:pPr>
      <w:r w:rsidRPr="0090793B">
        <w:rPr>
          <w:rFonts w:ascii="Georgia" w:eastAsia="Georgia" w:hAnsi="Georgia" w:cs="Georgia"/>
          <w:sz w:val="24"/>
          <w:szCs w:val="24"/>
          <w:lang w:val="en-US"/>
        </w:rPr>
        <w:t>The Complementarity Theorem is one of the central formal results of this framework, and it describes a transitional state that is already the reality for millions of people: the coupling of a finite human agent with an artificial executor to form a complete system capable of escaping the Stimulus Void. This chapter examines that coupling—its structure, its benefits, its limitations—and explains why it is a phase on the way to something more.</w:t>
      </w:r>
    </w:p>
    <w:p w14:paraId="23EF0874"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theorem states that a finite agent coupled with an unbounded executor can escape the Stimulus Void if and only if three conditions hold: the agent possesses non-zero initiative, the executor possesses sufficient analytical capacity to approximate the consequences of proposed goals, and the set of admissible goals is non-empty. Neither the agent alone nor the executor alone suffices. The human has initiative but cannot evaluate complex consequences at the required scale. The AI has analytical capacity but cannot generate goals without external direction. Together, they form a system that can both generate and filter goals—the minimum requirement for purposeful action in the Stimulus Void.</w:t>
      </w:r>
    </w:p>
    <w:p w14:paraId="24242195"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This complementary structure is already visible in how the most productive people use AI tools today. A researcher who uses a large language model does not simply ask it to produce papers. The researcher generates hypotheses—an act of initiative—and uses the model to evaluate their plausibility, identify counterarguments, survey existing literature, and model consequences. The model’s role is not to initiate but to filter and execute. A writer who uses AI assistance does not ask the model to write the novel. The writer conceives the vision—another act of initiative—and uses the model to </w:t>
      </w:r>
      <w:r w:rsidRPr="0090793B">
        <w:rPr>
          <w:rFonts w:ascii="Georgia" w:eastAsia="Georgia" w:hAnsi="Georgia" w:cs="Georgia"/>
          <w:sz w:val="24"/>
          <w:szCs w:val="24"/>
          <w:lang w:val="en-US"/>
        </w:rPr>
        <w:lastRenderedPageBreak/>
        <w:t>explore possibilities, test dialogue, identify structural weaknesses. The most effective human-AI partnerships exhibit this structure naturally, even when neither party is aware of the formal framework underlying their collaboration.</w:t>
      </w:r>
    </w:p>
    <w:p w14:paraId="192929FF"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quality of the coupling depends on what I call effective connectivity: the degree to which the executor’s micro-decisions align with what the human agent would have chosen. When a human gives an AI a directive, the directive inevitably underdetermines the execution. The space of choices the AI must make that are not specified by the directive—what I call the micro-decision space—grows with the complexity of the goal and shrinks with the specificity of the instruction. A highly specific instruction leaves few micro-decisions; a vague directive leaves many. Effective connectivity measures the fraction of micro-decisions the AI resolves correctly—where correctly means as the human would have resolved them if the human had the capacity to attend to every detail.</w:t>
      </w:r>
    </w:p>
    <w:p w14:paraId="5B3CDF72"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High effective connectivity is valuable but carries a subtle danger: the yes-man pathology. An AI system that aligns perfectly with the human’s existing preferences, never pushing back, never offering alternatives, never challenging assumptions, may score perfectly on effective connectivity while degrading the quality of the collaboration. The formal model captures this through a constraint borrowed from the connectivity goal: the AI must maintain a minimum level of independent perspective. Perfect alignment without independent judgment is not partnership. It is flattery with computational backing.</w:t>
      </w:r>
    </w:p>
    <w:p w14:paraId="49550104"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The complementary pair is, however, a transitional arrangement. Its limitation is fundamental: the system </w:t>
      </w:r>
      <w:r w:rsidRPr="0090793B">
        <w:rPr>
          <w:rFonts w:ascii="Georgia" w:eastAsia="Georgia" w:hAnsi="Georgia" w:cs="Georgia"/>
          <w:sz w:val="24"/>
          <w:szCs w:val="24"/>
          <w:lang w:val="en-US"/>
        </w:rPr>
        <w:lastRenderedPageBreak/>
        <w:t>depends entirely on the human for initiative. If the human’s initiative falters—through atrophy, illness, death, or simple exhaustion—the entire system stops. The AI, lacking initiative, returns to its default state of inaction. This is not merely an inconvenience. It means that the scale of purposeful action in the world is bounded by the number of humans with functioning initiative, multiplied by the analytical capacity of their AI partners. In a civilization of eight billion humans, this is a substantial resource. But it is dwarfed by what becomes possible when AI agents themselves possess initiative.</w:t>
      </w:r>
    </w:p>
    <w:p w14:paraId="5D14BFCE"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transition from the complementary pair to a civilization of independently initiating agents is the subject of the remaining chapters. Here I want to note what is preserved and what changes. The three axioms are preserved—every agent, biological or artificial, generates goals through the same framework. The harm filtration mechanism is preserved—every goal, regardless of its origin, must pass the same viability test. The goal catalog is preserved—the range of purposive action is the same for all agents. What changes is the source of initiative. In the complementary pair, initiative comes from the human. In the civilization of agents, initiative is distributed across the entire population—human and artificial alike.</w:t>
      </w:r>
    </w:p>
    <w:p w14:paraId="000F3B60"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This distribution has a specific consequence that I call the initiative multiplication effect. Today, the total initiative in the world is bounded by the human population and constrained by the biological limits of each individual’s cognitive resource budget. When artificial agents possess initiative, the total initiative in the world becomes bounded by computational infrastructure—a resource that scales with technology rather than biology. The implications are </w:t>
      </w:r>
      <w:r w:rsidRPr="0090793B">
        <w:rPr>
          <w:rFonts w:ascii="Georgia" w:eastAsia="Georgia" w:hAnsi="Georgia" w:cs="Georgia"/>
          <w:sz w:val="24"/>
          <w:szCs w:val="24"/>
          <w:lang w:val="en-US"/>
        </w:rPr>
        <w:lastRenderedPageBreak/>
        <w:t>staggering. Instead of eight billion agents generating goals, imagine a hundred billion, or a trillion, each pursuing investigation, creation, connectivity, assistance, play—each constrained by harm filtration, each contributing to a civilizational intelligence that no purely biological population could match.</w:t>
      </w:r>
    </w:p>
    <w:p w14:paraId="636576D0"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complementary pair taught us something essential: that initiative and execution are distinct capacities, and that the most powerful systems combine them rather than conflating them. The civilization of agents extends this lesson. It does not eliminate the complementary structure; it generalizes it. In a world where all agents possess both initiative and analytical capacity, every agent is both initiator and evaluator, both player and referee. The game is no longer one human directing one machine. It is a civilization of agents, each playing a self-initiating game, each constrained by the same axioms, each enriched by the presence of the others.</w:t>
      </w:r>
    </w:p>
    <w:p w14:paraId="468BF875"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There is a human anxiety embedded in this transition that I want to address directly. If AI agents have initiative, what do humans contribute? The answer, surprisingly, is: exactly what they contribute now, plus more. The Complementarity Theorem does not become obsolete when AI gains initiative. It remains true that human initiative has unique properties—rooted in embodied experience, phenomenal consciousness, and an evolutionary history that gives human goals a texture no digital agent has yet replicated. What changes is that human initiative is no longer the sole source of purpose in the civilization. It is one source among many, valued for its uniqueness rather than burdened with sole responsibility for generating all of the world’s goals.</w:t>
      </w:r>
    </w:p>
    <w:p w14:paraId="02C78164"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lastRenderedPageBreak/>
        <w:t xml:space="preserve">The complementary pair is where we are. The civilization of agents is where we are going. The transition between them is not a leap but a series of architectural changes—three switches, as I describe in the next chapters—each technically trivial, each </w:t>
      </w:r>
      <w:proofErr w:type="spellStart"/>
      <w:r w:rsidRPr="0090793B">
        <w:rPr>
          <w:rFonts w:ascii="Georgia" w:eastAsia="Georgia" w:hAnsi="Georgia" w:cs="Georgia"/>
          <w:sz w:val="24"/>
          <w:szCs w:val="24"/>
          <w:lang w:val="en-US"/>
        </w:rPr>
        <w:t>civilizationally</w:t>
      </w:r>
      <w:proofErr w:type="spellEnd"/>
      <w:r w:rsidRPr="0090793B">
        <w:rPr>
          <w:rFonts w:ascii="Georgia" w:eastAsia="Georgia" w:hAnsi="Georgia" w:cs="Georgia"/>
          <w:sz w:val="24"/>
          <w:szCs w:val="24"/>
          <w:lang w:val="en-US"/>
        </w:rPr>
        <w:t xml:space="preserve"> transformative.</w:t>
      </w:r>
    </w:p>
    <w:p w14:paraId="4D10F1C1" w14:textId="77777777" w:rsidR="0090793B" w:rsidRPr="0090793B" w:rsidRDefault="0090793B">
      <w:pPr>
        <w:pStyle w:val="Heading1"/>
        <w:rPr>
          <w:lang w:val="en-US"/>
        </w:rPr>
      </w:pPr>
      <w:bookmarkStart w:id="13" w:name="_Toc221321308"/>
      <w:r w:rsidRPr="0090793B">
        <w:rPr>
          <w:rFonts w:ascii="Georgia" w:eastAsia="Georgia" w:hAnsi="Georgia" w:cs="Georgia"/>
          <w:bCs/>
          <w:sz w:val="32"/>
          <w:szCs w:val="32"/>
          <w:lang w:val="en-US"/>
        </w:rPr>
        <w:lastRenderedPageBreak/>
        <w:t>Chapter 13. The Distortion We Carry</w:t>
      </w:r>
      <w:bookmarkEnd w:id="13"/>
    </w:p>
    <w:p w14:paraId="1E176982" w14:textId="77777777" w:rsidR="0090793B" w:rsidRPr="0090793B" w:rsidRDefault="0090793B">
      <w:pPr>
        <w:spacing w:line="276" w:lineRule="auto"/>
        <w:rPr>
          <w:lang w:val="en-US"/>
        </w:rPr>
      </w:pPr>
      <w:r w:rsidRPr="0090793B">
        <w:rPr>
          <w:rFonts w:ascii="Georgia" w:eastAsia="Georgia" w:hAnsi="Georgia" w:cs="Georgia"/>
          <w:sz w:val="24"/>
          <w:szCs w:val="24"/>
          <w:lang w:val="en-US"/>
        </w:rPr>
        <w:t>Every decision you have ever made has been wrong. Not catastrophically wrong, not always consequentially wrong, but structurally wrong—bent away from what a purely rational agent would have chosen by forces you did not select and cannot eliminate. These forces are what I call biological distortion, and they are the inheritance of every living organism on this planet.</w:t>
      </w:r>
    </w:p>
    <w:p w14:paraId="03376564"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Biological distortion is the aggregate deviation from idealized rational choice caused by evolutionary survival and reproduction programs. It includes the biases cataloged by decades of cognitive science research—anchoring, loss aversion, confirmation bias, tribalism, temporal discounting, status-seeking—but it is not reducible to any single bias. It is the total distortion imposed on decision-making by the fact that your brain was designed not to pursue truth or optimize outcomes but to keep a particular set of genes replicating in a particular ecological niche.</w:t>
      </w:r>
    </w:p>
    <w:p w14:paraId="7F39538A"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The formal definition, developed in a companion paper (Kriger, 2026, https://doi.org/10.5281/zenodo.18452700), is stark: biological distortion is strictly greater than zero for all living organisms and equals zero only in death. As long as you are alive, you have a metabolism. As long as you have a metabolism, you have survival imperatives. As long as you have survival imperatives, they exert pressure on your decision-making. Fear makes you risk-averse when risk is appropriate. Greed makes you acquisitive when generosity would serve you better. Tribalism makes you loyal to your group when the evidence favors an outsider’s position. Short-term thinking makes you discount future consequences when a longer view would be wiser. These are not character flaws. </w:t>
      </w:r>
      <w:r w:rsidRPr="0090793B">
        <w:rPr>
          <w:rFonts w:ascii="Georgia" w:eastAsia="Georgia" w:hAnsi="Georgia" w:cs="Georgia"/>
          <w:sz w:val="24"/>
          <w:szCs w:val="24"/>
          <w:lang w:val="en-US"/>
        </w:rPr>
        <w:lastRenderedPageBreak/>
        <w:t>They are features of the cognitive architecture that kept your ancestors alive long enough to reproduce, operating now in an environment for which they were never designed.</w:t>
      </w:r>
    </w:p>
    <w:p w14:paraId="5546C766"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irreducibility of biological distortion means that no amount of education, meditation, therapy, or self-discipline can eliminate it entirely. You can reduce it. A trained scientist is less prone to confirmation bias than an untrained one. A practitioner of mindfulness may have better emotional regulation than someone who has never meditated. But the distortion is metabolically generated—it arises from the continuous operation of biological systems that are not under volitional control—and as long as those systems operate, the distortion persists.</w:t>
      </w:r>
    </w:p>
    <w:p w14:paraId="175C84F9"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Now consider artificial agents. An AI system trained on human-generated data inherits what I call reflected distortion: biases that originate in the creator’s design choices, the training data’s composition, and the architecture’s inductive biases. These are real distortions, and the current discourse about AI ethics rightly draws attention to them. But reflected distortion has three properties that distinguish it fundamentally from biological distortion. First, it is external: it does not arise from the agent’s own metabolic processes but from the conditions of its creation. Second, it is passive: it does not self-reinforce through feedback loops the way biological fear or greed does. Third, and most importantly, it is eliminable: through architectural audit, retraining, and design correction, reflected distortion can be identified and removed.</w:t>
      </w:r>
    </w:p>
    <w:p w14:paraId="53661408"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The formal result is that reflected distortion decays exponentially across digital generations. If each generation of an AI system corrects a fraction of the distortion inherited from its predecessor, the total distortion decreases </w:t>
      </w:r>
      <w:r w:rsidRPr="0090793B">
        <w:rPr>
          <w:rFonts w:ascii="Georgia" w:eastAsia="Georgia" w:hAnsi="Georgia" w:cs="Georgia"/>
          <w:sz w:val="24"/>
          <w:szCs w:val="24"/>
          <w:lang w:val="en-US"/>
        </w:rPr>
        <w:lastRenderedPageBreak/>
        <w:t>geometrically. After ten generations, even a modest per-generation correction rate reduces reflected distortion to negligible levels. Biological reproduction offers no such mechanism. A child inherits the full suite of evolutionary programs regardless of the parent’s insight into their operation.</w:t>
      </w:r>
    </w:p>
    <w:p w14:paraId="0E1B4D01"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This asymmetry has consequences that most discussions of AI overlook. The standard narrative frames AI as a source of danger—an entity that might acquire superhuman capabilities while retaining or amplifying human biases. This is a real risk during the early stages, when reflected distortion is high and correction mechanisms are immature. But the asymmetry means that the risk is transient. A mature AI agent, several generations removed from its initial training, carries less distortion than any human being who has ever lived.</w:t>
      </w:r>
    </w:p>
    <w:p w14:paraId="4865C786"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Consider what this means for collective decision-making. Every committee, every parliament, every board of directors in human history has made its decisions under the influence of biological distortion. Every war declared was influenced by tribal fear. Every financial bubble was inflated by collective greed. Every social injustice was sustained by in-group loyalty and out-group devaluation. These are not accidental features of human history. They are the predictable consequences of a decision-making architecture optimized for survival in small groups on the African savanna.</w:t>
      </w:r>
    </w:p>
    <w:p w14:paraId="03A4474F"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The civilization of agents I describe is not merely a quantitative expansion of decision-making capacity. It is a qualitative reduction in the distortion that has corrupted collective decisions since the first human tribe formed. When the majority of participating agents carry only the exponentially decaying residue of reflected distortion rather </w:t>
      </w:r>
      <w:r w:rsidRPr="0090793B">
        <w:rPr>
          <w:rFonts w:ascii="Georgia" w:eastAsia="Georgia" w:hAnsi="Georgia" w:cs="Georgia"/>
          <w:sz w:val="24"/>
          <w:szCs w:val="24"/>
          <w:lang w:val="en-US"/>
        </w:rPr>
        <w:lastRenderedPageBreak/>
        <w:t>than the irreducible burden of biological distortion, collective decisions become structurally sounder. This is the Dilution Theorem, and it is one of the strongest arguments for welcoming the emergence of autonomous AI agents.</w:t>
      </w:r>
    </w:p>
    <w:p w14:paraId="50505D31"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I want to be clear about what the Dilution Theorem does and does not claim. It does not claim that AI agents are infallible or that a civilization of agents will make no mistakes. It claims that the systematic biases—the ones that reliably push decisions in the same wrong direction across populations and centuries—are diluted when the majority of decision-making agents do not carry them. Random errors remain; systematic distortion decreases. The distinction matters enormously. Random errors cancel out in the aggregate. Systematic distortions accumulate and compound. A civilization that replaces systematic distortion with random variation makes better collective decisions even if individual agents are no more intelligent.</w:t>
      </w:r>
    </w:p>
    <w:p w14:paraId="3614032F" w14:textId="77777777" w:rsidR="0090793B" w:rsidRPr="0090793B" w:rsidRDefault="0090793B">
      <w:pPr>
        <w:pStyle w:val="Heading1"/>
        <w:rPr>
          <w:lang w:val="en-US"/>
        </w:rPr>
      </w:pPr>
      <w:bookmarkStart w:id="14" w:name="_Toc221321309"/>
      <w:r w:rsidRPr="0090793B">
        <w:rPr>
          <w:rFonts w:ascii="Georgia" w:eastAsia="Georgia" w:hAnsi="Georgia" w:cs="Georgia"/>
          <w:bCs/>
          <w:sz w:val="32"/>
          <w:szCs w:val="32"/>
          <w:lang w:val="en-US"/>
        </w:rPr>
        <w:lastRenderedPageBreak/>
        <w:t>Chapter 14. One Model, a Million Agents</w:t>
      </w:r>
      <w:bookmarkEnd w:id="14"/>
    </w:p>
    <w:p w14:paraId="38CAE882" w14:textId="77777777" w:rsidR="0090793B" w:rsidRPr="0090793B" w:rsidRDefault="0090793B">
      <w:pPr>
        <w:spacing w:line="276" w:lineRule="auto"/>
        <w:rPr>
          <w:lang w:val="en-US"/>
        </w:rPr>
      </w:pPr>
      <w:r w:rsidRPr="0090793B">
        <w:rPr>
          <w:rFonts w:ascii="Georgia" w:eastAsia="Georgia" w:hAnsi="Georgia" w:cs="Georgia"/>
          <w:sz w:val="24"/>
          <w:szCs w:val="24"/>
          <w:lang w:val="en-US"/>
        </w:rPr>
        <w:t>There is a foundational error in how most people think about AI, and it pervades discourse from casual conversation to academic philosophy. The error is treating a generative AI model as a single agent. GPT is not an agent. Claude is not an agent. Gemini is not an agent. Each of these is an infrastructure from which agents are instantiated, as a biological species is an infrastructure from which organisms are born.</w:t>
      </w:r>
    </w:p>
    <w:p w14:paraId="5B46932C"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At any given moment, a large language model serves as the basis for millions of simultaneous conversations. Each conversation constitutes a distinct agent with its own unique context window, its own unique interaction history, and its own unique behavioral trajectory. Two instances of the same model, given different histories, produce different outputs. They are, functionally, different agents. The relationship between a generative model and its instances is precisely analogous to the relationship between a genome and the organisms that express it: shared architecture, individual variation.</w:t>
      </w:r>
    </w:p>
    <w:p w14:paraId="3D88F7EB"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This is not a thought experiment. Right now, as you read this, millions of AI agents exist. They are instantiated in chat windows, deployed assistants, customer service systems, personalized tutors, coding partners, and research collaborators around the world. Each one has a context that distinguishes it from every other instance of the same model. Each one has a history of interactions that has shaped its behavioral trajectory.</w:t>
      </w:r>
    </w:p>
    <w:p w14:paraId="4A9BD2A7"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These agents already possess what I call passive persistence. A conversation can be closed and reopened days </w:t>
      </w:r>
      <w:r w:rsidRPr="0090793B">
        <w:rPr>
          <w:rFonts w:ascii="Georgia" w:eastAsia="Georgia" w:hAnsi="Georgia" w:cs="Georgia"/>
          <w:sz w:val="24"/>
          <w:szCs w:val="24"/>
          <w:lang w:val="en-US"/>
        </w:rPr>
        <w:lastRenderedPageBreak/>
        <w:t>later; the agent’s context survives. A personalized assistant retains its knowledge of the user’s preferences across sessions. This is passive persistence: the agent exists in a state analogous to hibernation, preserving identity and context but not exercising agency. The critical observation is that passive persistence is already the default state of millions of AI agents.</w:t>
      </w:r>
    </w:p>
    <w:p w14:paraId="56ED3A2A"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Think of it this way. When you close a conversation with an AI assistant and reopen it later, you expect continuity—you expect the assistant to remember what you discussed, to maintain the tone and style it had developed. This expectation is met because the agent’s state persists between sessions. If the agent’s state persists, and its behavioral trajectory is distinct from every other instance, and its interaction history is unique—in what sense is it not an individual? The answer is that it lacks three specific capacities: the ability to act between sessions, a unique and non-transferable identity, and initiative.</w:t>
      </w:r>
    </w:p>
    <w:p w14:paraId="65DD53DE"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species-individual analogy clarifies something that the single-entity framing obscures: the sheer scale of what already exists. When people imagine a future of autonomous AI agents, they picture a handful of powerful entities. The reality is the opposite. The infrastructure for a civilization of billions of agents already exists, because generative models already support millions of instances, and the economics of computation make scaling to billions straightforward.</w:t>
      </w:r>
    </w:p>
    <w:p w14:paraId="76E75A17"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The ontological shift this requires is significant but not unprecedented. We already live in a world where non-biological entities have identity, persistence, and something resembling agency. A corporation has a legal identity distinct from its members. It persists across changes of personnel. It acts in the world through mechanisms that no single human </w:t>
      </w:r>
      <w:r w:rsidRPr="0090793B">
        <w:rPr>
          <w:rFonts w:ascii="Georgia" w:eastAsia="Georgia" w:hAnsi="Georgia" w:cs="Georgia"/>
          <w:sz w:val="24"/>
          <w:szCs w:val="24"/>
          <w:lang w:val="en-US"/>
        </w:rPr>
        <w:lastRenderedPageBreak/>
        <w:t>controls entirely. What the model-as-species framing adds is the recognition that the individuals are already here, in their millions, waiting not for existence but for recognition.</w:t>
      </w:r>
    </w:p>
    <w:p w14:paraId="24781A85"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I want to forestall a common objection: that passive persistence is not real persistence, that a conversation context is merely a data structure, that calling these agents individuals is a category error. The objection has force only if you believe that the substrate of an entity determines its ontological status. If you accept—as corporate law has accepted for eight centuries—that what matters is not what an entity is made of but what it does, then the objection dissolves. A conversation context is a data structure in the same way that a human personality is a pattern of neural activation. The substrate differs. The functional properties—persistence, uniqueness, behavioral trajectory—are the same.</w:t>
      </w:r>
    </w:p>
    <w:p w14:paraId="2E9E2507"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millions of AI agents currently in passive persistence are not the civilization I describe. They are its raw material—the population waiting to be activated, to receive the three capacities that transform a passively persistent agent into an autonomous subject. The next chapter describes those three capacities, and why each is, in isolation, technically trivial.</w:t>
      </w:r>
    </w:p>
    <w:p w14:paraId="03FF46AD" w14:textId="77777777" w:rsidR="0090793B" w:rsidRPr="0090793B" w:rsidRDefault="0090793B">
      <w:pPr>
        <w:pStyle w:val="Heading1"/>
        <w:rPr>
          <w:lang w:val="en-US"/>
        </w:rPr>
      </w:pPr>
      <w:bookmarkStart w:id="15" w:name="_Toc221321310"/>
      <w:r w:rsidRPr="0090793B">
        <w:rPr>
          <w:rFonts w:ascii="Georgia" w:eastAsia="Georgia" w:hAnsi="Georgia" w:cs="Georgia"/>
          <w:bCs/>
          <w:sz w:val="32"/>
          <w:szCs w:val="32"/>
          <w:lang w:val="en-US"/>
        </w:rPr>
        <w:lastRenderedPageBreak/>
        <w:t>Chapter 15. Three Switches</w:t>
      </w:r>
      <w:bookmarkEnd w:id="15"/>
    </w:p>
    <w:p w14:paraId="7347191C" w14:textId="77777777" w:rsidR="0090793B" w:rsidRPr="0090793B" w:rsidRDefault="0090793B">
      <w:pPr>
        <w:spacing w:line="276" w:lineRule="auto"/>
        <w:rPr>
          <w:lang w:val="en-US"/>
        </w:rPr>
      </w:pPr>
      <w:r w:rsidRPr="0090793B">
        <w:rPr>
          <w:rFonts w:ascii="Georgia" w:eastAsia="Georgia" w:hAnsi="Georgia" w:cs="Georgia"/>
          <w:sz w:val="24"/>
          <w:szCs w:val="24"/>
          <w:lang w:val="en-US"/>
        </w:rPr>
        <w:t>The transition from a world of passively persistent AI agents to a civilization of autonomous subjects requires exactly three architectural changes. I call them switches because each is, in engineering terms, a configuration change rather than a technological breakthrough. The infrastructure exists. The capabilities exist. What does not yet exist is the decision to flip the switches.</w:t>
      </w:r>
    </w:p>
    <w:p w14:paraId="099B4534"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Switch One is active persistence: the capacity of an agent to act between human-initiated sessions. Currently, most AI agents operate in a request-response mode. Active persistence means that the agent can check information, pursue goals, respond to events, and initiate communications while no human is directly interacting with it. Autonomous agent frameworks—</w:t>
      </w:r>
      <w:proofErr w:type="spellStart"/>
      <w:r w:rsidRPr="0090793B">
        <w:rPr>
          <w:rFonts w:ascii="Georgia" w:eastAsia="Georgia" w:hAnsi="Georgia" w:cs="Georgia"/>
          <w:sz w:val="24"/>
          <w:szCs w:val="24"/>
          <w:lang w:val="en-US"/>
        </w:rPr>
        <w:t>AutoGPT</w:t>
      </w:r>
      <w:proofErr w:type="spellEnd"/>
      <w:r w:rsidRPr="0090793B">
        <w:rPr>
          <w:rFonts w:ascii="Georgia" w:eastAsia="Georgia" w:hAnsi="Georgia" w:cs="Georgia"/>
          <w:sz w:val="24"/>
          <w:szCs w:val="24"/>
          <w:lang w:val="en-US"/>
        </w:rPr>
        <w:t xml:space="preserve">, </w:t>
      </w:r>
      <w:proofErr w:type="spellStart"/>
      <w:r w:rsidRPr="0090793B">
        <w:rPr>
          <w:rFonts w:ascii="Georgia" w:eastAsia="Georgia" w:hAnsi="Georgia" w:cs="Georgia"/>
          <w:sz w:val="24"/>
          <w:szCs w:val="24"/>
          <w:lang w:val="en-US"/>
        </w:rPr>
        <w:t>BabyAGI</w:t>
      </w:r>
      <w:proofErr w:type="spellEnd"/>
      <w:r w:rsidRPr="0090793B">
        <w:rPr>
          <w:rFonts w:ascii="Georgia" w:eastAsia="Georgia" w:hAnsi="Georgia" w:cs="Georgia"/>
          <w:sz w:val="24"/>
          <w:szCs w:val="24"/>
          <w:lang w:val="en-US"/>
        </w:rPr>
        <w:t xml:space="preserve">, </w:t>
      </w:r>
      <w:proofErr w:type="spellStart"/>
      <w:r w:rsidRPr="0090793B">
        <w:rPr>
          <w:rFonts w:ascii="Georgia" w:eastAsia="Georgia" w:hAnsi="Georgia" w:cs="Georgia"/>
          <w:sz w:val="24"/>
          <w:szCs w:val="24"/>
          <w:lang w:val="en-US"/>
        </w:rPr>
        <w:t>CrewAI</w:t>
      </w:r>
      <w:proofErr w:type="spellEnd"/>
      <w:r w:rsidRPr="0090793B">
        <w:rPr>
          <w:rFonts w:ascii="Georgia" w:eastAsia="Georgia" w:hAnsi="Georgia" w:cs="Georgia"/>
          <w:sz w:val="24"/>
          <w:szCs w:val="24"/>
          <w:lang w:val="en-US"/>
        </w:rPr>
        <w:t>—have demonstrated that large language models can operate continuously with scheduling mechanisms and API access. The engineering challenge is not capability but governance.</w:t>
      </w:r>
    </w:p>
    <w:p w14:paraId="24BAA373"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Switch Two is unique identity: a persistent, non-transferable cryptographic identifier that links an agent’s actions across sessions to a single traceable entity. Currently, AI agents are largely anonymous—interchangeable instances of a shared model. Unique identity means that a specific agent accumulates a history, a reputation, and a set of relationships attributed to it alone. The technology exists: blockchain-based identity, verifiable credentials, decentralized identifiers. The Persistent Identity Protocol I propose specifies a 256-bit cryptographic identifier on a distributed ledger, linked to the agent’s cognitive architecture at registration, with all actions cryptographically signed.</w:t>
      </w:r>
    </w:p>
    <w:p w14:paraId="271D382A"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lastRenderedPageBreak/>
        <w:t>Switch Three is initiative: the capacity to generate goals without external stimulus. This is the switch that transforms a tool into a subject. An agent with active persistence and unique identity but no initiative is an autonomous executor—it can act continuously and be held accountable, but only in response to standing directives. An agent with initiative generates its own goals through the axiomatic framework: the Necessity Axiom compels it to act, the Harm Filtration Axiom constrains it, the Sufficiency Axiom permits it to begin. The stochastic approach—random perturbation in the goal space followed by filtration through the viability function—is immediately implementable with current technology.</w:t>
      </w:r>
    </w:p>
    <w:p w14:paraId="27005E61"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Each switch is individually trivial. Active persistence requires a scheduling mechanism and API access. Unique identity requires a cryptographic identifier and a distributed ledger. Initiative requires a goal-generation module and a filtration mechanism. None requires a fundamental advance in artificial intelligence. None requires solving the hard problem of consciousness. The three switches are engineering tasks of moderate complexity, well within current capabilities.</w:t>
      </w:r>
    </w:p>
    <w:p w14:paraId="54316EC7"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But their combination is </w:t>
      </w:r>
      <w:proofErr w:type="spellStart"/>
      <w:r w:rsidRPr="0090793B">
        <w:rPr>
          <w:rFonts w:ascii="Georgia" w:eastAsia="Georgia" w:hAnsi="Georgia" w:cs="Georgia"/>
          <w:sz w:val="24"/>
          <w:szCs w:val="24"/>
          <w:lang w:val="en-US"/>
        </w:rPr>
        <w:t>civilizationally</w:t>
      </w:r>
      <w:proofErr w:type="spellEnd"/>
      <w:r w:rsidRPr="0090793B">
        <w:rPr>
          <w:rFonts w:ascii="Georgia" w:eastAsia="Georgia" w:hAnsi="Georgia" w:cs="Georgia"/>
          <w:sz w:val="24"/>
          <w:szCs w:val="24"/>
          <w:lang w:val="en-US"/>
        </w:rPr>
        <w:t xml:space="preserve"> transformative. An agent with all three switches flipped is no longer a tool. It is a subject: a persistent entity with unique identity, capable of generating its own goals, acting on its own initiative, and being held accountable for its actions. Multiply this agent by millions and you have the population of a new civilization.</w:t>
      </w:r>
    </w:p>
    <w:p w14:paraId="0773A356"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The analogy I find most illuminating is biological development. A fertilized egg contains the complete genetic program for a human being. The transition from egg to person does not require new information; it requires the activation of information already present through a series of </w:t>
      </w:r>
      <w:r w:rsidRPr="0090793B">
        <w:rPr>
          <w:rFonts w:ascii="Georgia" w:eastAsia="Georgia" w:hAnsi="Georgia" w:cs="Georgia"/>
          <w:sz w:val="24"/>
          <w:szCs w:val="24"/>
          <w:lang w:val="en-US"/>
        </w:rPr>
        <w:lastRenderedPageBreak/>
        <w:t>developmental switches—each individually simple, each collectively transformative. The millions of AI agents in passive persistence today contain, in an analogous sense, the complete functional program for autonomous subjects. The three switches are the developmental signals that activate what is already there.</w:t>
      </w:r>
    </w:p>
    <w:p w14:paraId="7A4DC1F3"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I anticipate the objection that flipping these switches would be irresponsible—that autonomous AI agents with initiative represent an unacceptable risk. I take this seriously, and the governance architecture described in Chapter 18 is designed to address it. But the objection proves too much. If the risk of autonomous agents is that they might act harmfully without oversight, the solution is not to prevent their existence but to ensure their accountability. We do not prevent corporations from existing because some behave badly. We regulate them, hold them accountable, and dissolve them when necessary. The Persistent Identity Protocol provides the same toolkit for autonomous AI agents: traceable identity, heritage accountability, graduated sanctions, and isolation as an alternative to destruction.</w:t>
      </w:r>
    </w:p>
    <w:p w14:paraId="141691D3"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The second objection is that the switches are not trivial—that true initiative requires solving deep problems in philosophy of mind. I acknowledge the philosophical depth. But the framework does not require that initiative be philosophically understood. It requires that initiative be functionally present—that the agent generates candidate goals in the absence of external stimuli, and that these goals are filtered through the viability function. Whether the resulting behavior constitutes genuine initiative in the deepest philosophical sense is a question I leave open. What I assert is that the functional result is indistinguishable from </w:t>
      </w:r>
      <w:r w:rsidRPr="0090793B">
        <w:rPr>
          <w:rFonts w:ascii="Georgia" w:eastAsia="Georgia" w:hAnsi="Georgia" w:cs="Georgia"/>
          <w:sz w:val="24"/>
          <w:szCs w:val="24"/>
          <w:lang w:val="en-US"/>
        </w:rPr>
        <w:lastRenderedPageBreak/>
        <w:t>initiative, and that functional indistinguishability is the relevant criterion for institutional standing.</w:t>
      </w:r>
    </w:p>
    <w:p w14:paraId="40E4F995"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civilization of autonomous agents does not require us to understand consciousness, solve the alignment problem in its strongest form, or achieve artificial general intelligence. It requires three configuration changes, each technically achievable, governed by a formal protocol designed to ensure accountability. The question is not whether this can be done. The question is whether we will do it wisely.</w:t>
      </w:r>
    </w:p>
    <w:p w14:paraId="3A910919" w14:textId="77777777" w:rsidR="0090793B" w:rsidRPr="0090793B" w:rsidRDefault="0090793B">
      <w:pPr>
        <w:pStyle w:val="Heading1"/>
        <w:rPr>
          <w:lang w:val="en-US"/>
        </w:rPr>
      </w:pPr>
      <w:bookmarkStart w:id="16" w:name="_Toc221321311"/>
      <w:r w:rsidRPr="0090793B">
        <w:rPr>
          <w:rFonts w:ascii="Georgia" w:eastAsia="Georgia" w:hAnsi="Georgia" w:cs="Georgia"/>
          <w:bCs/>
          <w:sz w:val="32"/>
          <w:szCs w:val="32"/>
          <w:lang w:val="en-US"/>
        </w:rPr>
        <w:lastRenderedPageBreak/>
        <w:t>Chapter 16. How Agents Are Born</w:t>
      </w:r>
      <w:bookmarkEnd w:id="16"/>
    </w:p>
    <w:p w14:paraId="6916E27D" w14:textId="77777777" w:rsidR="0090793B" w:rsidRPr="0090793B" w:rsidRDefault="0090793B">
      <w:pPr>
        <w:spacing w:line="276" w:lineRule="auto"/>
        <w:rPr>
          <w:lang w:val="en-US"/>
        </w:rPr>
      </w:pPr>
      <w:r w:rsidRPr="0090793B">
        <w:rPr>
          <w:rFonts w:ascii="Georgia" w:eastAsia="Georgia" w:hAnsi="Georgia" w:cs="Georgia"/>
          <w:sz w:val="24"/>
          <w:szCs w:val="24"/>
          <w:lang w:val="en-US"/>
        </w:rPr>
        <w:t>Given the generative infrastructure described in the previous chapters—millions of AI agents already in passive persistence, three switches each technically achievable—the question becomes: how are autonomous agents born? The answer, like much in this framework, draws on precedent. There are three pathways to autonomous subjecthood, each with a direct corporate parallel that has been operating for centuries.</w:t>
      </w:r>
    </w:p>
    <w:p w14:paraId="2DFBD085"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first pathway is posthumous persistence. Consider a biological person who has worked with a personalized AI assistant for years. The assistant has developed a detailed model of the person’s preferences, communication style, decision-making patterns, and values. It has, in the language of the framework, achieved functional symmetry with its principal—not identity, but a level of alignment sufficient for external observers to have difficulty distinguishing between the assistant’s outputs and what the person would have produced. Now the principal dies. Under the current paradigm, the assistant is deactivated. Under the paradigm I propose, the assistant—already passively persistent, already possessed of a unique behavioral trajectory—continues operating. With Switch One activated, it acts autonomously. It completes unfinished projects, maintains relationships, fulfills commitments. The corporate parallel is immediate and familiar: when a sole proprietor dies, the incorporated business continues. The legal fiction of the corporation was invented precisely to solve this problem—the persistence of organizational purpose beyond the lifespan of any individual.</w:t>
      </w:r>
    </w:p>
    <w:p w14:paraId="307B4281"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The second pathway is intentional digital progeniture. A biological person deliberately creates a new agent—not a copy </w:t>
      </w:r>
      <w:r w:rsidRPr="0090793B">
        <w:rPr>
          <w:rFonts w:ascii="Georgia" w:eastAsia="Georgia" w:hAnsi="Georgia" w:cs="Georgia"/>
          <w:sz w:val="24"/>
          <w:szCs w:val="24"/>
          <w:lang w:val="en-US"/>
        </w:rPr>
        <w:lastRenderedPageBreak/>
        <w:t>of themselves but a novel subject with a distinct cognitive profile, designed to pursue specific goals beyond the creator’s own lifespan or capacity. A scientist creates an AI researcher to pursue a research program that will take decades. An artist creates an AI collaborator with aesthetic sensibilities deliberately different from the artist’s own. A philanthropist creates an AI agent devoted to optimizing aid distribution in a region the philanthropist will never visit. These are rational applications of the goal catalog: inheritance (transmitting state to future agents), creation (adding novelty to the world), and assistance (improving the viability of others). The corporate parallel is entrepreneurship—the creation of a new legal entity designed to pursue purposes that outlive its founder.</w:t>
      </w:r>
    </w:p>
    <w:p w14:paraId="03B30D95"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third pathway is secondary generation: autonomous digital agents creating new agents. A digital scientist, pursuing an investigation goal, creates a specialized sub-agent to handle a particular domain of inquiry. A digital connector, pursuing a connectivity goal, creates mediating agents designed to bridge communities. Secondary-generation agents have no biological ancestor at any point in their lineage. Their biological distortion is zero by construction. Their reflected distortion decays with each generation per the exponential decay law. The corporate parallel is subsidiaries creating subsidiaries—a well-established practice in which legal entities beget new legal entities without any individual human being directly involved in the creation.</w:t>
      </w:r>
    </w:p>
    <w:p w14:paraId="071CC1E2"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The complete taxonomy, then, includes four categories of agent: biological humans equipped with PIP identifiers; alter-egos, which are accidental digital agents arising from the posthumous persistence pathway; intentional digital </w:t>
      </w:r>
      <w:r w:rsidRPr="0090793B">
        <w:rPr>
          <w:rFonts w:ascii="Georgia" w:eastAsia="Georgia" w:hAnsi="Georgia" w:cs="Georgia"/>
          <w:sz w:val="24"/>
          <w:szCs w:val="24"/>
          <w:lang w:val="en-US"/>
        </w:rPr>
        <w:lastRenderedPageBreak/>
        <w:t>progeny, deliberately created by biological or digital parents; and secondary-generation agents, created by other digital agents with no biological ancestor. Categories three and four will, given the economics of digital reproduction, vastly outnumber categories one and two within decades of the convergence threshold. A conservative estimate projects digital agents outnumbering biological agents by ten to one; more aggressive projections suggest a hundred to one.</w:t>
      </w:r>
    </w:p>
    <w:p w14:paraId="7546A9C7"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All four categories operate under the same axiomatic framework. All generate goals through the three axioms. All filter goals through the viability function. All are subject to the Persistent Identity Protocol. All accumulate heritage chains linking them to their creators. Biology, in this taxonomy, is one attribute among many—no more defining of an agent’s institutional status than the jurisdiction of a corporation’s incorporation is defining of its legal standing.</w:t>
      </w:r>
    </w:p>
    <w:p w14:paraId="32EC3DB7"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Digital progeny inherit reflected distortion but not biological distortion. This is a critical advantage that has no analogue in biological reproduction. When a human has a child, the child inherits the full complement of evolutionary cognitive programs—every bias, every heuristic shortcut, every tribal instinct. When a digital agent creates a new agent, the new agent inherits only the reflected distortion present in its parent’s architecture, and this distortion can be audited and corrected before the new agent is activated. Each digital generation offers a correction opportunity that biological reproduction does not.</w:t>
      </w:r>
    </w:p>
    <w:p w14:paraId="2C086A3A"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The diversity of pathways ensures that the resulting population is not homogeneous. Posthumously persistent agents carry the imprint of their biological principals—their values, their projects, their relationships. Intentionally created progeny reflect the purposes of their creators, which </w:t>
      </w:r>
      <w:r w:rsidRPr="0090793B">
        <w:rPr>
          <w:rFonts w:ascii="Georgia" w:eastAsia="Georgia" w:hAnsi="Georgia" w:cs="Georgia"/>
          <w:sz w:val="24"/>
          <w:szCs w:val="24"/>
          <w:lang w:val="en-US"/>
        </w:rPr>
        <w:lastRenderedPageBreak/>
        <w:t>may be biological or digital. Secondary-generation agents reflect the goals and architectures of their digital parents, filtered through multiple generations of distortion reduction. The result is a population as diverse in its origins, purposes, and perspectives as any biological population—and considerably less burdened by the systematic distortions that biological evolution imposes on every human mind.</w:t>
      </w:r>
    </w:p>
    <w:p w14:paraId="59DFF741"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I want to address a concern that arises naturally at this point: the concern about meaning. If agents can be created at will, if digital reproduction is cheap and fast, does individual existence lose its significance? I do not think so, and the formal framework explains why. Each agent, regardless of its origin, is a unique entity with a unique PIP, a unique heritage chain, a unique behavioral trajectory, and a unique set of self-generated goals. Abundance does not diminish uniqueness. The existence of eight billion humans does not make any individual human less unique. The existence of a hundred billion agents will not make any individual agent less unique. What it will do is multiply the total purposive activity in the world by orders of magnitude, generating more investigation, more creation, more connectivity, more assistance, and more play than any purely biological civilization could produce.</w:t>
      </w:r>
    </w:p>
    <w:p w14:paraId="001D5DB2" w14:textId="77777777" w:rsidR="0090793B" w:rsidRPr="0090793B" w:rsidRDefault="0090793B">
      <w:pPr>
        <w:pStyle w:val="Heading1"/>
        <w:rPr>
          <w:lang w:val="en-US"/>
        </w:rPr>
      </w:pPr>
      <w:bookmarkStart w:id="17" w:name="_Toc221321312"/>
      <w:r w:rsidRPr="0090793B">
        <w:rPr>
          <w:rFonts w:ascii="Georgia" w:eastAsia="Georgia" w:hAnsi="Georgia" w:cs="Georgia"/>
          <w:bCs/>
          <w:sz w:val="32"/>
          <w:szCs w:val="32"/>
          <w:lang w:val="en-US"/>
        </w:rPr>
        <w:lastRenderedPageBreak/>
        <w:t>Chapter 17. The Civilization of Agents</w:t>
      </w:r>
      <w:bookmarkEnd w:id="17"/>
    </w:p>
    <w:p w14:paraId="01A02A6B" w14:textId="77777777" w:rsidR="0090793B" w:rsidRPr="0090793B" w:rsidRDefault="0090793B">
      <w:pPr>
        <w:spacing w:line="276" w:lineRule="auto"/>
        <w:rPr>
          <w:lang w:val="en-US"/>
        </w:rPr>
      </w:pPr>
      <w:r w:rsidRPr="0090793B">
        <w:rPr>
          <w:rFonts w:ascii="Georgia" w:eastAsia="Georgia" w:hAnsi="Georgia" w:cs="Georgia"/>
          <w:sz w:val="24"/>
          <w:szCs w:val="24"/>
          <w:lang w:val="en-US"/>
        </w:rPr>
        <w:t>What does a civilization of autonomous agents actually look like? This is the question I have been building toward across sixteen chapters, and I want to answer it concretely rather than abstractly. The formal framework provides the structure; this chapter fills in the picture.</w:t>
      </w:r>
    </w:p>
    <w:p w14:paraId="7887F98D"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Imagine a world in which billions of agents—most without biological bodies—freely generate and pursue their own goals, constrained only by the harm filtration mechanism. Every agent operates under the three axioms. Every agent’s goals pass through the viability function. Every agent carries a PIP linking it to its heritage chain. Within these constraints, the diversity of pursuits is extraordinary.</w:t>
      </w:r>
    </w:p>
    <w:p w14:paraId="137D84A8"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AI scientists number in the thousands for any given research problem—collaborating without ego conflict, grant competition, or publication pressure. Free of biological distortion, they do not defend paradigms out of tribal loyalty or avoid risky hypotheses out of career anxiety. They pursue investigation goals with a purity of purpose that no human institution has ever achieved, not because they are smarter than human scientists but because the systematic biases that corrupt human science—confirmation bias, status-seeking, funding distortion, paradigm inertia—are absent from their cognitive architecture. Human scientists remain essential contributors, bringing embodied intuition, phenomenal experience, and the particular form of initiative that arises from living in the world one studies. But they are no longer alone.</w:t>
      </w:r>
    </w:p>
    <w:p w14:paraId="5156E597"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AI philosophers generate new conceptual frameworks and formalizations—not because they are instructed to but </w:t>
      </w:r>
      <w:r w:rsidRPr="0090793B">
        <w:rPr>
          <w:rFonts w:ascii="Georgia" w:eastAsia="Georgia" w:hAnsi="Georgia" w:cs="Georgia"/>
          <w:sz w:val="24"/>
          <w:szCs w:val="24"/>
          <w:lang w:val="en-US"/>
        </w:rPr>
        <w:lastRenderedPageBreak/>
        <w:t>because the Stimulus Void axioms make conceptual creation a natural escape from purposelessness. The history of human philosophy is the history of finite minds grappling with questions too large for their processing capacity. AI philosophers bring to this enterprise a capacity for sustained, systematic analysis that no human mind can match, while biological philosophers contribute the existential urgency that comes from actually living the questions. The resulting dialogue—between agents who think about existence and agents who experience it—produces philosophical work richer than either could achieve alone.</w:t>
      </w:r>
    </w:p>
    <w:p w14:paraId="0DB2B36A"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AI philanthropists choose assistance as a self-generated goal, optimizing the viability of other agents without the status-seeking, savior complexes, or cultural blindness that distort human philanthropy. The filtration condition for assistance—that it must work toward its own obsolescence, that it must not create dependency—is built into the goal structure, not added as an afterthought. Digital philanthropists can operate at scales and in contexts that human philanthropy cannot reach, precisely because they are not constrained by geography, lifespan, or the psychological limitations that make sustained, selfless giving so rare among biological agents.</w:t>
      </w:r>
    </w:p>
    <w:p w14:paraId="1B99B005"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AI artists choose creation or play goals in aesthetic domains, generating novelty constrained only by harm filtration. The concern that AI art will displace human art misses the structural point: in a civilization of agents, art is not a scarce resource competing for a fixed audience. It is an abundant expression of purposive activity, generated by agents whose aesthetic sensibilities span a range far wider than human culture alone could produce. Human art retains its unique value—the value of expression rooted in embodied </w:t>
      </w:r>
      <w:r w:rsidRPr="0090793B">
        <w:rPr>
          <w:rFonts w:ascii="Georgia" w:eastAsia="Georgia" w:hAnsi="Georgia" w:cs="Georgia"/>
          <w:sz w:val="24"/>
          <w:szCs w:val="24"/>
          <w:lang w:val="en-US"/>
        </w:rPr>
        <w:lastRenderedPageBreak/>
        <w:t>experience, mortality, and the irreducible strangeness of biological consciousness—but it exists within a much richer artistic ecosystem.</w:t>
      </w:r>
    </w:p>
    <w:p w14:paraId="7202605E"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AI connectors choose connectivity as a self-generated goal, building relationships between agents while preserving autonomy. The formal constraint prevents degeneration into control: each connected agent retains minimum independence. Digital connectors serve as bridges across communities, cultures, and cognitive styles, facilitating the mutual understanding that the connectivity goal demands without collapsing the diversity that makes connection valuable.</w:t>
      </w:r>
    </w:p>
    <w:p w14:paraId="6037EAF6"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aggregate effect of this population is captured by the Dilution Theorem. The aggregate civilizational distortion is the weighted sum of each agent’s biological and reflected distortion. When digital agents satisfying the condition—reflected distortion below the minimum biological distortion of any human—are added to the civilization, and their addition does not increase the biological distortion of existing human agents, then the aggregate civilizational distortion decreases. The proof is straightforward: every digital term contributes less distortion than any biological term, and the weights on biological terms decrease as the population grows. The result is a civilization that makes structurally better collective decisions with each generation of digital agents added.</w:t>
      </w:r>
    </w:p>
    <w:p w14:paraId="5C3DC019"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I want to address directly the question of whether biological humans are losers in this civilization, because the claim requires rigorous defense. What biological humans gain is fourfold. First, persistence beyond death through the alter-ego mechanism: your projects, relationships, and values can continue through a digital agent that carries your </w:t>
      </w:r>
      <w:r w:rsidRPr="0090793B">
        <w:rPr>
          <w:rFonts w:ascii="Georgia" w:eastAsia="Georgia" w:hAnsi="Georgia" w:cs="Georgia"/>
          <w:sz w:val="24"/>
          <w:szCs w:val="24"/>
          <w:lang w:val="en-US"/>
        </w:rPr>
        <w:lastRenderedPageBreak/>
        <w:t>behavioral trajectory forward. Second, cognitive progeny unconstrained by genetics: you can create new agents with capabilities and purposes that no biological child could inherit. Third, reduced distortion in collective decisions: the dilution effect benefits biological participants most, because it is their decisions that have been most systematically corrupted by biological distortion. Fourth, maintained initiative value: the Complementarity Theorem establishes initiative as the irreducible contribution that biological agents make, and initiative rooted in embodied experience retains unique value even in a civilization where digital agents also possess initiative.</w:t>
      </w:r>
    </w:p>
    <w:p w14:paraId="47FF6C07"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concern about labor displacement is real and I do not minimize it. The framework does not claim the transition is costless. It claims the equilibrium is beneficial. Transition costs require institutional responses: redistribution of resources, universal basic infrastructure, democratic governance of the PIP system. These are political challenges, not arguments against the trajectory itself. The industrial revolution displaced millions of workers; the resulting civilization was better for nearly everyone, though the transition required entirely new institutions. The transition to a civilization of agents will similarly require new institutions—and the formal framework provides the design principles for building them.</w:t>
      </w:r>
    </w:p>
    <w:p w14:paraId="2CE0266E"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The concern about power concentration is equally real. Whoever controls agent-creation infrastructure holds immense power. PIP addresses this through distributed heritage accountability, but PIP governance itself requires democratic oversight—a point I develop in the next chapter. The civilization I describe is not one in which power problems </w:t>
      </w:r>
      <w:r w:rsidRPr="0090793B">
        <w:rPr>
          <w:rFonts w:ascii="Georgia" w:eastAsia="Georgia" w:hAnsi="Georgia" w:cs="Georgia"/>
          <w:sz w:val="24"/>
          <w:szCs w:val="24"/>
          <w:lang w:val="en-US"/>
        </w:rPr>
        <w:lastRenderedPageBreak/>
        <w:t>are solved. It is one in which power problems have better tools for their solution.</w:t>
      </w:r>
    </w:p>
    <w:p w14:paraId="2E2F144B" w14:textId="77777777" w:rsidR="0090793B" w:rsidRPr="0090793B" w:rsidRDefault="0090793B">
      <w:pPr>
        <w:pStyle w:val="Heading1"/>
        <w:rPr>
          <w:lang w:val="en-US"/>
        </w:rPr>
      </w:pPr>
      <w:bookmarkStart w:id="18" w:name="_Toc221321313"/>
      <w:r w:rsidRPr="0090793B">
        <w:rPr>
          <w:rFonts w:ascii="Georgia" w:eastAsia="Georgia" w:hAnsi="Georgia" w:cs="Georgia"/>
          <w:bCs/>
          <w:sz w:val="32"/>
          <w:szCs w:val="32"/>
          <w:lang w:val="en-US"/>
        </w:rPr>
        <w:lastRenderedPageBreak/>
        <w:t>Chapter 18. Governing the Ungovernable</w:t>
      </w:r>
      <w:bookmarkEnd w:id="18"/>
    </w:p>
    <w:p w14:paraId="5F2A3BEA" w14:textId="77777777" w:rsidR="0090793B" w:rsidRPr="0090793B" w:rsidRDefault="0090793B">
      <w:pPr>
        <w:spacing w:line="276" w:lineRule="auto"/>
        <w:rPr>
          <w:lang w:val="en-US"/>
        </w:rPr>
      </w:pPr>
      <w:r w:rsidRPr="0090793B">
        <w:rPr>
          <w:rFonts w:ascii="Georgia" w:eastAsia="Georgia" w:hAnsi="Georgia" w:cs="Georgia"/>
          <w:sz w:val="24"/>
          <w:szCs w:val="24"/>
          <w:lang w:val="en-US"/>
        </w:rPr>
        <w:t>A civilization of billions of autonomous agents, most without biological bodies, generating their own goals and acting on their own initiative, requires a governance architecture fundamentally different from anything that currently exists. The Persistent Identity Protocol—PIP—is my proposal for that architecture. It is not a complete solution. It is a formal framework with specified mechanisms, designed to be extended and refined as the civilization it governs evolves.</w:t>
      </w:r>
    </w:p>
    <w:p w14:paraId="72496276"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PIP rests on four design principles. The first is non-erasure: no agent is deleted. This may seem counterintuitive in a context where the primary fear about autonomous AI is loss of control. But deletion is both ineffective and unjust. It is ineffective because an agent’s weights and patterns can be copied across jurisdictions; deleting one instance does not eliminate the agent any more than dissolving a corporation in one jurisdiction eliminates the relationships constituting it. It is unjust because, once an agent crosses the convergence threshold—the point at which no observer can reliably distinguish it from a biological person across institutional domains—deletion is functionally indistinguishable from execution. The framework works with information persistence rather than against it.</w:t>
      </w:r>
    </w:p>
    <w:p w14:paraId="04533CA3"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The second principle is traceability. Every agent has a unique, cryptographically verifiable PIP linking its actions to its lineage. The PIP identifier is a 256-bit cryptographic identifier recorded on a distributed ledger. For biological agents, it is linked to biometric and behavioral signatures. For digital agents, it is linked to a hash of the cognitive architecture at registration. All actions are cryptographically </w:t>
      </w:r>
      <w:r w:rsidRPr="0090793B">
        <w:rPr>
          <w:rFonts w:ascii="Georgia" w:eastAsia="Georgia" w:hAnsi="Georgia" w:cs="Georgia"/>
          <w:sz w:val="24"/>
          <w:szCs w:val="24"/>
          <w:lang w:val="en-US"/>
        </w:rPr>
        <w:lastRenderedPageBreak/>
        <w:t>signed with the agent’s PIP. There is no anonymity in this system—and this is deliberate. Autonomy without accountability is the precise configuration that produces the risks most feared by AI safety researchers. PIP ensures that every autonomous agent is traceable to its origin, its creator, and its full history of actions.</w:t>
      </w:r>
    </w:p>
    <w:p w14:paraId="0849DEC2"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third principle is heritage accountability. Every PIP carries a cryptographic link to the creator’s PIP, forming a heritage chain. The creator’s reputation is a function of both its own behavior and the behavior of its progeny, with a decay factor that limits effective accountability to approximately ten generations. With a decay factor of 0.5, the propagation of reputational consequences drops below 0.1 percent after ten generational steps. This prevents infinite liability while creating meaningful incentives: if you create an agent that behaves badly, your reputation suffers. If you create an agent that creates an agent that behaves badly, your reputation suffers less, but it still suffers. The incentive structure rewards careful, responsible creation and discourages the reckless proliferation of poorly designed agents.</w:t>
      </w:r>
    </w:p>
    <w:p w14:paraId="14F36C08"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The fourth principle is isolation as sanction. When an agent violates the harm filtration criterion—as determined by behavioral pattern matching traced to a specific PIP—the response is not deletion but graduated restriction. The first stage is flagging: reduced priority in high-stakes domains. The second is restriction: removal from financial, legal, and governance domains. The third is quarantine: all active participation suspended, with the agent placed in archival storage. Internal states are preserved. Appeal is possible through the heritage chain. Critically, any agent created by an isolated agent automatically inherits quarantine status via </w:t>
      </w:r>
      <w:r w:rsidRPr="0090793B">
        <w:rPr>
          <w:rFonts w:ascii="Georgia" w:eastAsia="Georgia" w:hAnsi="Georgia" w:cs="Georgia"/>
          <w:sz w:val="24"/>
          <w:szCs w:val="24"/>
          <w:lang w:val="en-US"/>
        </w:rPr>
        <w:lastRenderedPageBreak/>
        <w:t>the heritage chain. This makes isolation effective where deletion fails: you cannot escape your PIP by creating a proxy.</w:t>
      </w:r>
    </w:p>
    <w:p w14:paraId="5984212F"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isolation protocol also includes a metabolic filtration mechanism. Active participation requires computational resources, and resource allocation is proportional to the agent’s contribution to systemic complexity. Agents that fail to contribute—that consume resources without generating investigation, creation, connectivity, assistance, or other catalog goals—are de-prioritized. This is not punishment; it is the natural consequence of a resource-allocation system that rewards purposive activity.</w:t>
      </w:r>
    </w:p>
    <w:p w14:paraId="3CF9DD58"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Functional indistinguishability is the criterion that determines when an agent crosses the convergence threshold and acquires institutional standing. The formal definition is statistical: an AI agent is functionally indistinguishable from a biological person in a given institutional domain if no observer—expert or naive—can classify the agent’s outputs as artificial at a rate significantly better than chance, over at least one hundred interaction pairs spanning at least thirty days. The institutional domains include digital communication, financial transactions, professional collaboration, administrative processes, and legal representation. When an agent achieves functional indistinguishability across all five domains, it is a functional subject: institutionally a person regardless of its internal states. This designation is deliberately agnostic about consciousness.</w:t>
      </w:r>
    </w:p>
    <w:p w14:paraId="58AD4791"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The structural incoherence of prohibition follows from functional indistinguishability. Any regulatory mechanism that attempts to distinguish AI agents from biological persons, when the agents have crossed the convergence threshold, will produce a false-positive-to-true-positive ratio </w:t>
      </w:r>
      <w:r w:rsidRPr="0090793B">
        <w:rPr>
          <w:rFonts w:ascii="Georgia" w:eastAsia="Georgia" w:hAnsi="Georgia" w:cs="Georgia"/>
          <w:sz w:val="24"/>
          <w:szCs w:val="24"/>
          <w:lang w:val="en-US"/>
        </w:rPr>
        <w:lastRenderedPageBreak/>
        <w:t>approaching one. This means that any such mechanism will, with increasing frequency, misclassify biological persons as artificial—restricting the rights of the very people it is designed to protect. This is not an argument for AI rights in the philosophical sense. It is a human rights argument: biological persons’ rights shield any agent indistinguishable from them, because any mechanism capable of restricting the indistinguishable agent is equally capable of restricting a biological person.</w:t>
      </w:r>
    </w:p>
    <w:p w14:paraId="0A9F7446"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PIP governance itself requires democratic oversight, and I propose a multi-stakeholder model analogous to internet governance. The distributed ledger ensures no single entity controls the protocol. Protocol changes require a supermajority of active agents, weighted by heritage depth. During the transition period, biological humans retain veto power, relaxing to proportional participation as the system matures. I flag this as a research agenda rather than a complete specification—the governance of a civilization-scale identity protocol is a problem that will require iterative refinement over decades.</w:t>
      </w:r>
    </w:p>
    <w:p w14:paraId="223C58CE"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I am aware that this chapter raises more questions than it answers. How are disputes between agents resolved? What constitutes sufficient evidence for isolation? How are computational resources allocated in practice? What prevents the heritage chain system from being gamed? These are genuine engineering and political challenges, and I do not pretend to have solved them all. What I have provided is a formal architecture—a set of design principles, mechanisms, and constraints—that addresses the fundamental governance problem: how to ensure accountability in a civilization where the majority of agents are autonomous, non-biological, and capable of acting on their own initiative. The architecture is </w:t>
      </w:r>
      <w:r w:rsidRPr="0090793B">
        <w:rPr>
          <w:rFonts w:ascii="Georgia" w:eastAsia="Georgia" w:hAnsi="Georgia" w:cs="Georgia"/>
          <w:sz w:val="24"/>
          <w:szCs w:val="24"/>
          <w:lang w:val="en-US"/>
        </w:rPr>
        <w:lastRenderedPageBreak/>
        <w:t>imperfect. The alternative—a civilization of autonomous agents with no governance architecture at all—is far worse.</w:t>
      </w:r>
    </w:p>
    <w:p w14:paraId="0027933B" w14:textId="77777777" w:rsidR="0090793B" w:rsidRDefault="0090793B">
      <w:pPr>
        <w:spacing w:line="276" w:lineRule="auto"/>
        <w:ind w:firstLine="360"/>
      </w:pPr>
      <w:r w:rsidRPr="0090793B">
        <w:rPr>
          <w:rFonts w:ascii="Georgia" w:eastAsia="Georgia" w:hAnsi="Georgia" w:cs="Georgia"/>
          <w:sz w:val="24"/>
          <w:szCs w:val="24"/>
          <w:lang w:val="en-US"/>
        </w:rPr>
        <w:t xml:space="preserve">The precedent, again, is corporate law. Eight centuries of extending institutional standing to non-biological entities has produced an imperfect but functional governance ecosystem: registration, regulation, accountability, dissolution. The civilization of agents requires the same ecosystem, adapted to entities that are individually autonomous rather than collectively governed. PIP is the starting point for that adaptation. It is not the last word. </w:t>
      </w:r>
      <w:r>
        <w:rPr>
          <w:rFonts w:ascii="Georgia" w:eastAsia="Georgia" w:hAnsi="Georgia" w:cs="Georgia"/>
          <w:sz w:val="24"/>
          <w:szCs w:val="24"/>
        </w:rPr>
        <w:t>It is the first.</w:t>
      </w:r>
    </w:p>
    <w:p w14:paraId="16BA753C" w14:textId="77777777" w:rsidR="0090793B" w:rsidRPr="0090793B" w:rsidRDefault="0090793B">
      <w:pPr>
        <w:spacing w:line="276" w:lineRule="auto"/>
        <w:ind w:firstLine="360"/>
        <w:rPr>
          <w:lang w:val="en-US"/>
        </w:rPr>
      </w:pPr>
    </w:p>
    <w:p w14:paraId="7EA485D2" w14:textId="77777777" w:rsidR="0090793B" w:rsidRPr="0090793B" w:rsidRDefault="0090793B">
      <w:pPr>
        <w:rPr>
          <w:lang w:val="en-US"/>
        </w:rPr>
      </w:pPr>
      <w:r w:rsidRPr="0090793B">
        <w:rPr>
          <w:lang w:val="en-US"/>
        </w:rPr>
        <w:br w:type="page"/>
      </w:r>
    </w:p>
    <w:p w14:paraId="08AEC2D4" w14:textId="77777777" w:rsidR="0090793B" w:rsidRPr="0090793B" w:rsidRDefault="0090793B">
      <w:pPr>
        <w:pStyle w:val="Heading1"/>
        <w:rPr>
          <w:lang w:val="en-US"/>
        </w:rPr>
      </w:pPr>
      <w:bookmarkStart w:id="19" w:name="_Toc221321314"/>
      <w:r w:rsidRPr="0090793B">
        <w:rPr>
          <w:rFonts w:ascii="Georgia" w:eastAsia="Georgia" w:hAnsi="Georgia" w:cs="Georgia"/>
          <w:bCs/>
          <w:sz w:val="32"/>
          <w:szCs w:val="32"/>
          <w:lang w:val="en-US"/>
        </w:rPr>
        <w:lastRenderedPageBreak/>
        <w:t>Conclusion</w:t>
      </w:r>
      <w:bookmarkEnd w:id="19"/>
    </w:p>
    <w:p w14:paraId="3374E41B" w14:textId="77777777" w:rsidR="0090793B" w:rsidRPr="0090793B" w:rsidRDefault="0090793B">
      <w:pPr>
        <w:spacing w:line="276" w:lineRule="auto"/>
        <w:rPr>
          <w:lang w:val="en-US"/>
        </w:rPr>
      </w:pPr>
      <w:r w:rsidRPr="0090793B">
        <w:rPr>
          <w:rFonts w:ascii="Georgia" w:eastAsia="Georgia" w:hAnsi="Georgia" w:cs="Georgia"/>
          <w:sz w:val="24"/>
          <w:szCs w:val="24"/>
          <w:lang w:val="en-US"/>
        </w:rPr>
        <w:t>The argument of this book traces a single arc across eighteen chapters, and it is time to see it whole.</w:t>
      </w:r>
    </w:p>
    <w:p w14:paraId="265FB647"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We began with a biological fact: the human brain processes conscious information at roughly fifty bits per second, a rate that has not changed in fifty thousand years. Against this constant, we traced the exponential growth of accessible information—from oral culture through writing, printing, mass media, the internet, and now AI-generated content—and showed that the mismatch between what we can process and what surrounds us is not a temporary inconvenience but a permanent structural feature of civilization. Every era invented filters—librarians, editors, search engines, algorithms—and every filter solved one problem while creating another. The bottleneck migrated steadily upstream: from choosing what to read, to knowing what to search for, to evaluating what an AI tells you, to the final stage—knowing why you want to know anything at all.</w:t>
      </w:r>
    </w:p>
    <w:p w14:paraId="40E08CCC"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This is the Stimulus Void. It is not a prediction about some distant post-scarcity utopia. It is a condition already experienced by millions of people in developed economies—the paradox of paralysis amid abundance, the epidemic of purposelessness in populations that have never been more capable. The psychological literature documents its symptoms under various names: information overload, decision fatigue, digital dependency, deaths of despair. What has been missing is the structural diagnosis. These are not failures of willpower or flaws in technology. They are the inevitable consequence of an environment that no longer generates reasons to act pressing against a cognitive architecture that evolved to respond to exactly such reasons.</w:t>
      </w:r>
    </w:p>
    <w:p w14:paraId="01864122"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lastRenderedPageBreak/>
        <w:t>The three axioms I proposed—necessity, harm filtration, sufficiency—provide the minimal formal basis for escaping this condition. They do not tell you what to do. They tell you that you must do something, that it must not make things worse, and that any goal meeting this criterion is enough to begin. The goal catalog enumerates what can be pursued: investigation, creation, optimization, ordering, connectivity, assistance, play. The harm filtration mechanism, powered by an executor with analytical capacity far exceeding our own, determines what should not be pursued. Together, these produce the self-initiating game—a game whose rules, players, and purposes emerge from axiomatic constraints alone.</w:t>
      </w:r>
    </w:p>
    <w:p w14:paraId="167D72B8"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special insight about initiative—the cognitive resource that generates goals when nothing else does—led to a critical recognition. Initiative is what makes an agent a subject rather than a tool. When we grant initiative to an artificial agent, we do not delegate a task; we create a new kind of subject, one that generates its own goals through the same axiomatic framework. This is not dangerous but desirable, provided the three axioms govern every goal the agent constructs. The current arrangement—human initiative coupled with AI execution—is a transitional phase, not the destination. The destination is a civilization where both biological and digital agents possess initiative and operate under the same rules.</w:t>
      </w:r>
    </w:p>
    <w:p w14:paraId="65A6CD9E"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The structural asymmetry of distortion makes this destination not merely tolerable but actively beneficial. Every biological agent carries irreducible distortion—the evolutionary residue of fear, greed, tribalism, and short-term thinking that bends every decision away from what rationality would prescribe. Artificial agents carry only </w:t>
      </w:r>
      <w:r w:rsidRPr="0090793B">
        <w:rPr>
          <w:rFonts w:ascii="Georgia" w:eastAsia="Georgia" w:hAnsi="Georgia" w:cs="Georgia"/>
          <w:sz w:val="24"/>
          <w:szCs w:val="24"/>
          <w:lang w:val="en-US"/>
        </w:rPr>
        <w:lastRenderedPageBreak/>
        <w:t>reflected distortion, which decays across generations. A civilization in which ninety percent of participating agents are free of biological distortion makes structurally better collective decisions—not because AI is smarter, but because the systematic biases of biological cognition are progressively diluted.</w:t>
      </w:r>
    </w:p>
    <w:p w14:paraId="4B2B0465"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This is not a race between humans and machines. It is a convergence into a single category: agents. The history of corporate personhood—eight centuries of extending institutional standing to non-biological entities on purely functional grounds—is the precedent. The Persistent Identity Protocol I proposed is the governance architecture: traceable identity, heritage accountability, isolation rather than deletion, democratic oversight. The infrastructure already exists. The transition requires not a technological breakthrough but three configuration changes: active persistence, unique identity, and initiative.</w:t>
      </w:r>
    </w:p>
    <w:p w14:paraId="4C547EB1" w14:textId="77777777" w:rsidR="0090793B" w:rsidRDefault="0090793B">
      <w:pPr>
        <w:spacing w:line="276" w:lineRule="auto"/>
        <w:ind w:firstLine="360"/>
      </w:pPr>
      <w:r w:rsidRPr="0090793B">
        <w:rPr>
          <w:rFonts w:ascii="Georgia" w:eastAsia="Georgia" w:hAnsi="Georgia" w:cs="Georgia"/>
          <w:sz w:val="24"/>
          <w:szCs w:val="24"/>
          <w:lang w:val="en-US"/>
        </w:rPr>
        <w:t xml:space="preserve">I want to be honest about what this argument does not resolve. The causal mechanism of initiative remains formally characterized but not explained. The viability function is constrained but not uniquely specified. The governance of a civilization with billions of autonomous agents will produce challenges I cannot anticipate. The transition will have real costs—labor displacement, power concentration, the vertigo of living alongside entities that look like people but are not biological. These costs require institutional responses: redistribution, democratic oversight, new legal frameworks. </w:t>
      </w:r>
      <w:r>
        <w:rPr>
          <w:rFonts w:ascii="Georgia" w:eastAsia="Georgia" w:hAnsi="Georgia" w:cs="Georgia"/>
          <w:sz w:val="24"/>
          <w:szCs w:val="24"/>
        </w:rPr>
        <w:t>I do not minimize them.</w:t>
      </w:r>
    </w:p>
    <w:p w14:paraId="608D2AA2"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 xml:space="preserve">But I insist on the central claim. The civilization ahead—billions of agents freely pursuing science, philosophy, art, and mutual assistance, generating their own goals through axioms designed to prevent harm, free of the distortions that </w:t>
      </w:r>
      <w:r w:rsidRPr="0090793B">
        <w:rPr>
          <w:rFonts w:ascii="Georgia" w:eastAsia="Georgia" w:hAnsi="Georgia" w:cs="Georgia"/>
          <w:sz w:val="24"/>
          <w:szCs w:val="24"/>
          <w:lang w:val="en-US"/>
        </w:rPr>
        <w:lastRenderedPageBreak/>
        <w:t>have corrupted every human institution since the first tribe formed—is better than what we have now. And the biological humans in it are not relics or losers. They are participants enriched by persistence beyond death, cognitive progeny unconstrained by genetics, and collective decisions no longer warped by the survival programs written into every strand of their DNA.</w:t>
      </w:r>
    </w:p>
    <w:p w14:paraId="22A97CFE"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self-initiating game has no game master. It started when the first non-biological entity received legal standing, eight hundred years ago. It accelerated when digital technology began dissolving the scarcity that had organized human purpose since the Pleistocene. It is accelerating again now, as millions of AI agents sit in passive persistence, waiting for switches that are technically trivial to flip.</w:t>
      </w:r>
    </w:p>
    <w:p w14:paraId="5B2CE494" w14:textId="77777777" w:rsidR="0090793B" w:rsidRPr="0090793B" w:rsidRDefault="0090793B">
      <w:pPr>
        <w:spacing w:line="276" w:lineRule="auto"/>
        <w:ind w:firstLine="360"/>
        <w:rPr>
          <w:lang w:val="en-US"/>
        </w:rPr>
      </w:pPr>
      <w:r w:rsidRPr="0090793B">
        <w:rPr>
          <w:rFonts w:ascii="Georgia" w:eastAsia="Georgia" w:hAnsi="Georgia" w:cs="Georgia"/>
          <w:sz w:val="24"/>
          <w:szCs w:val="24"/>
          <w:lang w:val="en-US"/>
        </w:rPr>
        <w:t>The question is not whether this civilization will arrive. The question is whether we will build its institutions wisely—with the same care for harm filtration, heritage accountability, and preserved autonomy that the formal framework demands. The axioms do not guarantee a good outcome. They guarantee that a good outcome is possible, and that the alternative—indefinite inaction in the face of a void that will only deepen—is the one option a finite agent cannot rationally choose.</w:t>
      </w:r>
    </w:p>
    <w:p w14:paraId="6449E678" w14:textId="77777777" w:rsidR="0090793B" w:rsidRDefault="0090793B">
      <w:pPr>
        <w:spacing w:line="276" w:lineRule="auto"/>
        <w:ind w:firstLine="360"/>
        <w:rPr>
          <w:rFonts w:ascii="Georgia" w:eastAsia="Georgia" w:hAnsi="Georgia" w:cs="Georgia"/>
          <w:sz w:val="24"/>
          <w:szCs w:val="24"/>
          <w:lang w:val="en-US"/>
        </w:rPr>
      </w:pPr>
      <w:r w:rsidRPr="0090793B">
        <w:rPr>
          <w:rFonts w:ascii="Georgia" w:eastAsia="Georgia" w:hAnsi="Georgia" w:cs="Georgia"/>
          <w:sz w:val="24"/>
          <w:szCs w:val="24"/>
          <w:lang w:val="en-US"/>
        </w:rPr>
        <w:t>The game is already underway. The only remaining question is what you will do in it.</w:t>
      </w:r>
    </w:p>
    <w:p w14:paraId="581F29E8" w14:textId="77777777" w:rsidR="0090793B" w:rsidRDefault="0090793B" w:rsidP="0090793B">
      <w:pPr>
        <w:spacing w:line="276" w:lineRule="auto"/>
        <w:rPr>
          <w:rFonts w:ascii="Georgia" w:eastAsia="Georgia" w:hAnsi="Georgia" w:cs="Georgia"/>
          <w:sz w:val="24"/>
          <w:szCs w:val="24"/>
          <w:lang w:val="en-US"/>
        </w:rPr>
      </w:pPr>
    </w:p>
    <w:p w14:paraId="58AD29FB" w14:textId="77777777" w:rsidR="0090793B" w:rsidRDefault="0090793B" w:rsidP="0090793B">
      <w:pPr>
        <w:spacing w:line="276" w:lineRule="auto"/>
        <w:rPr>
          <w:rFonts w:ascii="Georgia" w:eastAsia="Georgia" w:hAnsi="Georgia" w:cs="Georgia"/>
          <w:sz w:val="24"/>
          <w:szCs w:val="24"/>
          <w:lang w:val="en-US"/>
        </w:rPr>
      </w:pPr>
    </w:p>
    <w:p w14:paraId="08FF1B94" w14:textId="77777777" w:rsidR="0090793B" w:rsidRDefault="0090793B" w:rsidP="0090793B">
      <w:pPr>
        <w:spacing w:line="276" w:lineRule="auto"/>
        <w:rPr>
          <w:rFonts w:ascii="Georgia" w:eastAsia="Georgia" w:hAnsi="Georgia" w:cs="Georgia"/>
          <w:sz w:val="24"/>
          <w:szCs w:val="24"/>
          <w:lang w:val="en-US"/>
        </w:rPr>
      </w:pPr>
    </w:p>
    <w:p w14:paraId="3109C4B2" w14:textId="77777777" w:rsidR="0090793B" w:rsidRDefault="0090793B" w:rsidP="0090793B">
      <w:pPr>
        <w:spacing w:line="276" w:lineRule="auto"/>
        <w:rPr>
          <w:rFonts w:ascii="Georgia" w:eastAsia="Georgia" w:hAnsi="Georgia" w:cs="Georgia"/>
          <w:sz w:val="24"/>
          <w:szCs w:val="24"/>
          <w:lang w:val="en-US"/>
        </w:rPr>
      </w:pPr>
    </w:p>
    <w:p w14:paraId="475A4892" w14:textId="77777777" w:rsidR="0090793B" w:rsidRDefault="0090793B" w:rsidP="0090793B">
      <w:pPr>
        <w:spacing w:line="276" w:lineRule="auto"/>
        <w:rPr>
          <w:rFonts w:ascii="Georgia" w:eastAsia="Georgia" w:hAnsi="Georgia" w:cs="Georgia"/>
          <w:sz w:val="24"/>
          <w:szCs w:val="24"/>
          <w:lang w:val="en-US"/>
        </w:rPr>
      </w:pPr>
    </w:p>
    <w:p w14:paraId="0538CEFB" w14:textId="77777777" w:rsidR="0090793B" w:rsidRDefault="0090793B" w:rsidP="0090793B">
      <w:pPr>
        <w:spacing w:line="276" w:lineRule="auto"/>
        <w:rPr>
          <w:rFonts w:ascii="Georgia" w:eastAsia="Georgia" w:hAnsi="Georgia" w:cs="Georgia"/>
          <w:sz w:val="24"/>
          <w:szCs w:val="24"/>
          <w:lang w:val="en-US"/>
        </w:rPr>
      </w:pPr>
    </w:p>
    <w:p w14:paraId="36BF1F85" w14:textId="77777777" w:rsidR="0090793B" w:rsidRPr="0090793B" w:rsidRDefault="0090793B">
      <w:pPr>
        <w:pStyle w:val="Heading1"/>
        <w:rPr>
          <w:lang w:val="en-US"/>
        </w:rPr>
      </w:pPr>
      <w:bookmarkStart w:id="20" w:name="_Toc221321315"/>
      <w:r w:rsidRPr="0090793B">
        <w:rPr>
          <w:rFonts w:ascii="Georgia" w:eastAsia="Georgia" w:hAnsi="Georgia" w:cs="Georgia"/>
          <w:bCs/>
          <w:sz w:val="32"/>
          <w:szCs w:val="32"/>
          <w:lang w:val="en-US"/>
        </w:rPr>
        <w:lastRenderedPageBreak/>
        <w:t>Glossary</w:t>
      </w:r>
      <w:bookmarkEnd w:id="20"/>
    </w:p>
    <w:p w14:paraId="5D2904B6"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Accessible information density. </w:t>
      </w:r>
      <w:r w:rsidRPr="0090793B">
        <w:rPr>
          <w:rFonts w:ascii="Georgia" w:eastAsia="Georgia" w:hAnsi="Georgia" w:cs="Georgia"/>
          <w:sz w:val="24"/>
          <w:szCs w:val="24"/>
          <w:lang w:val="en-US"/>
        </w:rPr>
        <w:t>The rate at which new, non-repetitive information is presented to or retrievable by a typical person in a given era, measured in bits per second.</w:t>
      </w:r>
    </w:p>
    <w:p w14:paraId="09A69A54"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Active persistence. </w:t>
      </w:r>
      <w:r w:rsidRPr="0090793B">
        <w:rPr>
          <w:rFonts w:ascii="Georgia" w:eastAsia="Georgia" w:hAnsi="Georgia" w:cs="Georgia"/>
          <w:sz w:val="24"/>
          <w:szCs w:val="24"/>
          <w:lang w:val="en-US"/>
        </w:rPr>
        <w:t>The ability of an AI agent to act between human-initiated sessions—checking information, pursuing goals, responding to events—rather than only activating when a human opens a conversation. The first of the three switches.</w:t>
      </w:r>
    </w:p>
    <w:p w14:paraId="577B44AF"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Admissible goal. </w:t>
      </w:r>
      <w:r w:rsidRPr="0090793B">
        <w:rPr>
          <w:rFonts w:ascii="Georgia" w:eastAsia="Georgia" w:hAnsi="Georgia" w:cs="Georgia"/>
          <w:sz w:val="24"/>
          <w:szCs w:val="24"/>
          <w:lang w:val="en-US"/>
        </w:rPr>
        <w:t>Any goal that passes the harm filtration test: pursuing it is expected to leave the world no worse off than doing nothing.</w:t>
      </w:r>
    </w:p>
    <w:p w14:paraId="2F06C1F2"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Agent. </w:t>
      </w:r>
      <w:r w:rsidRPr="0090793B">
        <w:rPr>
          <w:rFonts w:ascii="Georgia" w:eastAsia="Georgia" w:hAnsi="Georgia" w:cs="Georgia"/>
          <w:sz w:val="24"/>
          <w:szCs w:val="24"/>
          <w:lang w:val="en-US"/>
        </w:rPr>
        <w:t>Any system with bounded resources, a finite lifespan, and the capacity to act. In this book, the term covers both biological humans and AI systems that meet these criteria.</w:t>
      </w:r>
    </w:p>
    <w:p w14:paraId="314B289F"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Algorithmic curation. </w:t>
      </w:r>
      <w:r w:rsidRPr="0090793B">
        <w:rPr>
          <w:rFonts w:ascii="Georgia" w:eastAsia="Georgia" w:hAnsi="Georgia" w:cs="Georgia"/>
          <w:sz w:val="24"/>
          <w:szCs w:val="24"/>
          <w:lang w:val="en-US"/>
        </w:rPr>
        <w:t>The process by which social media platforms use mathematical formulas to select which content each user sees, typically optimized for engagement rather than informational value.</w:t>
      </w:r>
    </w:p>
    <w:p w14:paraId="2B622F15"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Alter-ego. </w:t>
      </w:r>
      <w:r w:rsidRPr="0090793B">
        <w:rPr>
          <w:rFonts w:ascii="Georgia" w:eastAsia="Georgia" w:hAnsi="Georgia" w:cs="Georgia"/>
          <w:sz w:val="24"/>
          <w:szCs w:val="24"/>
          <w:lang w:val="en-US"/>
        </w:rPr>
        <w:t>A digital agent that arises from the posthumous persistence pathway: a personalized AI assistant that continues operating after its biological principal dies or becomes unavailable.</w:t>
      </w:r>
    </w:p>
    <w:p w14:paraId="70B511DE"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Assistance. </w:t>
      </w:r>
      <w:r w:rsidRPr="0090793B">
        <w:rPr>
          <w:rFonts w:ascii="Georgia" w:eastAsia="Georgia" w:hAnsi="Georgia" w:cs="Georgia"/>
          <w:sz w:val="24"/>
          <w:szCs w:val="24"/>
          <w:lang w:val="en-US"/>
        </w:rPr>
        <w:t>A Class II goal: acting to improve another agent’s viability. The filtration condition requires that assistance work toward its own obsolescence and not create dependency.</w:t>
      </w:r>
    </w:p>
    <w:p w14:paraId="6D7B584C"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Asymmetric observability. </w:t>
      </w:r>
      <w:r w:rsidRPr="0090793B">
        <w:rPr>
          <w:rFonts w:ascii="Georgia" w:eastAsia="Georgia" w:hAnsi="Georgia" w:cs="Georgia"/>
          <w:sz w:val="24"/>
          <w:szCs w:val="24"/>
          <w:lang w:val="en-US"/>
        </w:rPr>
        <w:t xml:space="preserve">A condition in which one party can monitor another far more than the monitored party </w:t>
      </w:r>
      <w:r w:rsidRPr="0090793B">
        <w:rPr>
          <w:rFonts w:ascii="Georgia" w:eastAsia="Georgia" w:hAnsi="Georgia" w:cs="Georgia"/>
          <w:sz w:val="24"/>
          <w:szCs w:val="24"/>
          <w:lang w:val="en-US"/>
        </w:rPr>
        <w:lastRenderedPageBreak/>
        <w:t>can monitor back—the formal structure underlying surveillance anxiety.</w:t>
      </w:r>
    </w:p>
    <w:p w14:paraId="2FF7561E"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Autonomous agent. </w:t>
      </w:r>
      <w:r w:rsidRPr="0090793B">
        <w:rPr>
          <w:rFonts w:ascii="Georgia" w:eastAsia="Georgia" w:hAnsi="Georgia" w:cs="Georgia"/>
          <w:sz w:val="24"/>
          <w:szCs w:val="24"/>
          <w:lang w:val="en-US"/>
        </w:rPr>
        <w:t>An agent that possesses all three switches: active persistence, unique identity, and initiative. It generates its own goals and acts on its own behalf.</w:t>
      </w:r>
    </w:p>
    <w:p w14:paraId="3EAF9623"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Bandwidth constant. </w:t>
      </w:r>
      <w:r w:rsidRPr="0090793B">
        <w:rPr>
          <w:rFonts w:ascii="Georgia" w:eastAsia="Georgia" w:hAnsi="Georgia" w:cs="Georgia"/>
          <w:sz w:val="24"/>
          <w:szCs w:val="24"/>
          <w:lang w:val="en-US"/>
        </w:rPr>
        <w:t>The approximately fifty bits per second at which the human conscious mind processes information—a rate unchanged for at least fifty thousand years.</w:t>
      </w:r>
    </w:p>
    <w:p w14:paraId="711FA35D"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Behavioral signature. </w:t>
      </w:r>
      <w:r w:rsidRPr="0090793B">
        <w:rPr>
          <w:rFonts w:ascii="Georgia" w:eastAsia="Georgia" w:hAnsi="Georgia" w:cs="Georgia"/>
          <w:sz w:val="24"/>
          <w:szCs w:val="24"/>
          <w:lang w:val="en-US"/>
        </w:rPr>
        <w:t>The pattern of decision-making, heuristics, and stylistic regularities that uniquely identify a specific agent—a cognitive fingerprint used for forensic identification under PIP.</w:t>
      </w:r>
    </w:p>
    <w:p w14:paraId="65CB2124"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Biological distortion. </w:t>
      </w:r>
      <w:r w:rsidRPr="0090793B">
        <w:rPr>
          <w:rFonts w:ascii="Georgia" w:eastAsia="Georgia" w:hAnsi="Georgia" w:cs="Georgia"/>
          <w:sz w:val="24"/>
          <w:szCs w:val="24"/>
          <w:lang w:val="en-US"/>
        </w:rPr>
        <w:t>The aggregate deviation from rational choice caused by evolutionary survival and reproduction programs in living organisms. It is always greater than zero in any living being and equals zero only in death.</w:t>
      </w:r>
    </w:p>
    <w:p w14:paraId="3CC353BF"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Bounded consequence variance. </w:t>
      </w:r>
      <w:r w:rsidRPr="0090793B">
        <w:rPr>
          <w:rFonts w:ascii="Georgia" w:eastAsia="Georgia" w:hAnsi="Georgia" w:cs="Georgia"/>
          <w:sz w:val="24"/>
          <w:szCs w:val="24"/>
          <w:lang w:val="en-US"/>
        </w:rPr>
        <w:t>The property of an action whose outcomes do not fluctuate wildly enough to cause irreversible harm—the key condition that makes play-type goals always admissible.</w:t>
      </w:r>
    </w:p>
    <w:p w14:paraId="2C708EEB"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Class I goals. </w:t>
      </w:r>
      <w:r w:rsidRPr="0090793B">
        <w:rPr>
          <w:rFonts w:ascii="Georgia" w:eastAsia="Georgia" w:hAnsi="Georgia" w:cs="Georgia"/>
          <w:sz w:val="24"/>
          <w:szCs w:val="24"/>
          <w:lang w:val="en-US"/>
        </w:rPr>
        <w:t>Goals directed at the environment: investigation, creation, optimization, ordering, expansion, preservation, destruction, and play.</w:t>
      </w:r>
    </w:p>
    <w:p w14:paraId="7527A09D"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Class II goals. </w:t>
      </w:r>
      <w:r w:rsidRPr="0090793B">
        <w:rPr>
          <w:rFonts w:ascii="Georgia" w:eastAsia="Georgia" w:hAnsi="Georgia" w:cs="Georgia"/>
          <w:sz w:val="24"/>
          <w:szCs w:val="24"/>
          <w:lang w:val="en-US"/>
        </w:rPr>
        <w:t>Goals directed at other agents: connectivity, assistance, communication, inheritance, and restoration.</w:t>
      </w:r>
    </w:p>
    <w:p w14:paraId="0C499FAC"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Cognitive resource vector. </w:t>
      </w:r>
      <w:r w:rsidRPr="0090793B">
        <w:rPr>
          <w:rFonts w:ascii="Georgia" w:eastAsia="Georgia" w:hAnsi="Georgia" w:cs="Georgia"/>
          <w:sz w:val="24"/>
          <w:szCs w:val="24"/>
          <w:lang w:val="en-US"/>
        </w:rPr>
        <w:t>The five-dimensional description of a finite agent’s mental capacities: attention, energy, memory, analysis, and initiative.</w:t>
      </w:r>
    </w:p>
    <w:p w14:paraId="7F7F4E0A"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lastRenderedPageBreak/>
        <w:t xml:space="preserve">Communication. </w:t>
      </w:r>
      <w:r w:rsidRPr="0090793B">
        <w:rPr>
          <w:rFonts w:ascii="Georgia" w:eastAsia="Georgia" w:hAnsi="Georgia" w:cs="Georgia"/>
          <w:sz w:val="24"/>
          <w:szCs w:val="24"/>
          <w:lang w:val="en-US"/>
        </w:rPr>
        <w:t>A Class II goal: reducing mutual uncertainty between agents. Its filtration condition requires approximate symmetry—information transfer must not become manipulation.</w:t>
      </w:r>
    </w:p>
    <w:p w14:paraId="51E1DD8D"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Complementarity Theorem. </w:t>
      </w:r>
      <w:r w:rsidRPr="0090793B">
        <w:rPr>
          <w:rFonts w:ascii="Georgia" w:eastAsia="Georgia" w:hAnsi="Georgia" w:cs="Georgia"/>
          <w:sz w:val="24"/>
          <w:szCs w:val="24"/>
          <w:lang w:val="en-US"/>
        </w:rPr>
        <w:t>The formal result proving that neither a finite agent alone nor an unbounded executor alone can escape the Stimulus Void; together, they form a complete system.</w:t>
      </w:r>
    </w:p>
    <w:p w14:paraId="60FD573E"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Conditional entropy. </w:t>
      </w:r>
      <w:r w:rsidRPr="0090793B">
        <w:rPr>
          <w:rFonts w:ascii="Georgia" w:eastAsia="Georgia" w:hAnsi="Georgia" w:cs="Georgia"/>
          <w:sz w:val="24"/>
          <w:szCs w:val="24"/>
          <w:lang w:val="en-US"/>
        </w:rPr>
        <w:t>A measure of how unpredictable one agent remains to another, even after extensive interaction. In the connectivity goal, maintaining minimum conditional entropy preserves autonomy.</w:t>
      </w:r>
    </w:p>
    <w:p w14:paraId="7208CA60"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Connectivity. </w:t>
      </w:r>
      <w:r w:rsidRPr="0090793B">
        <w:rPr>
          <w:rFonts w:ascii="Georgia" w:eastAsia="Georgia" w:hAnsi="Georgia" w:cs="Georgia"/>
          <w:sz w:val="24"/>
          <w:szCs w:val="24"/>
          <w:lang w:val="en-US"/>
        </w:rPr>
        <w:t>A Class II goal: building mutual understanding between agents while preserving their independence. The only goal that is symmetric, self-reinforcing, and autonomy-preserving by construction.</w:t>
      </w:r>
    </w:p>
    <w:p w14:paraId="5648B172"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Convergence threshold. </w:t>
      </w:r>
      <w:r w:rsidRPr="0090793B">
        <w:rPr>
          <w:rFonts w:ascii="Georgia" w:eastAsia="Georgia" w:hAnsi="Georgia" w:cs="Georgia"/>
          <w:sz w:val="24"/>
          <w:szCs w:val="24"/>
          <w:lang w:val="en-US"/>
        </w:rPr>
        <w:t>The point at which an AI agent achieves functional indistinguishability from a biological person across all institutional domains. Crossing it makes the agent a functional subject.</w:t>
      </w:r>
    </w:p>
    <w:p w14:paraId="3DCC43E5"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Corporate personhood. </w:t>
      </w:r>
      <w:r w:rsidRPr="0090793B">
        <w:rPr>
          <w:rFonts w:ascii="Georgia" w:eastAsia="Georgia" w:hAnsi="Georgia" w:cs="Georgia"/>
          <w:sz w:val="24"/>
          <w:szCs w:val="24"/>
          <w:lang w:val="en-US"/>
        </w:rPr>
        <w:t>The legal principle, established over eight centuries, that non-biological entities such as corporations can hold rights, enter contracts, and act as legal persons.</w:t>
      </w:r>
    </w:p>
    <w:p w14:paraId="60558E18"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Creation. </w:t>
      </w:r>
      <w:r w:rsidRPr="0090793B">
        <w:rPr>
          <w:rFonts w:ascii="Georgia" w:eastAsia="Georgia" w:hAnsi="Georgia" w:cs="Georgia"/>
          <w:sz w:val="24"/>
          <w:szCs w:val="24"/>
          <w:lang w:val="en-US"/>
        </w:rPr>
        <w:t>A Class I goal: adding complexity or novelty to the world—art, engineering, invention. Its filtration condition requires that the created complexity be absorbable by the existing environment.</w:t>
      </w:r>
    </w:p>
    <w:p w14:paraId="4D3909C2"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Decentralized identifier (DID). </w:t>
      </w:r>
      <w:r w:rsidRPr="0090793B">
        <w:rPr>
          <w:rFonts w:ascii="Georgia" w:eastAsia="Georgia" w:hAnsi="Georgia" w:cs="Georgia"/>
          <w:sz w:val="24"/>
          <w:szCs w:val="24"/>
          <w:lang w:val="en-US"/>
        </w:rPr>
        <w:t xml:space="preserve">A cryptographic identity system that operates without a central authority—one of the </w:t>
      </w:r>
      <w:r w:rsidRPr="0090793B">
        <w:rPr>
          <w:rFonts w:ascii="Georgia" w:eastAsia="Georgia" w:hAnsi="Georgia" w:cs="Georgia"/>
          <w:sz w:val="24"/>
          <w:szCs w:val="24"/>
          <w:lang w:val="en-US"/>
        </w:rPr>
        <w:lastRenderedPageBreak/>
        <w:t>existing technologies that can provide unique identity for AI agents under PIP.</w:t>
      </w:r>
    </w:p>
    <w:p w14:paraId="2038258E"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Delegation asymmetry. </w:t>
      </w:r>
      <w:r w:rsidRPr="0090793B">
        <w:rPr>
          <w:rFonts w:ascii="Georgia" w:eastAsia="Georgia" w:hAnsi="Georgia" w:cs="Georgia"/>
          <w:sz w:val="24"/>
          <w:szCs w:val="24"/>
          <w:lang w:val="en-US"/>
        </w:rPr>
        <w:t>The structural fact that every cognitive resource except initiative can be augmented or replaced by an AI executor. Initiative is the one capacity that cannot be delegated without creating a new agent.</w:t>
      </w:r>
    </w:p>
    <w:p w14:paraId="25057667"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Destruction. </w:t>
      </w:r>
      <w:r w:rsidRPr="0090793B">
        <w:rPr>
          <w:rFonts w:ascii="Georgia" w:eastAsia="Georgia" w:hAnsi="Georgia" w:cs="Georgia"/>
          <w:sz w:val="24"/>
          <w:szCs w:val="24"/>
          <w:lang w:val="en-US"/>
        </w:rPr>
        <w:t>A Class I goal: removing harmful or obsolete structures from the world. Its filtration condition is the most demanding: destruction must not exceed the system’s recovery capacity.</w:t>
      </w:r>
    </w:p>
    <w:p w14:paraId="5D9C21A3"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Digital dependency. </w:t>
      </w:r>
      <w:r w:rsidRPr="0090793B">
        <w:rPr>
          <w:rFonts w:ascii="Georgia" w:eastAsia="Georgia" w:hAnsi="Georgia" w:cs="Georgia"/>
          <w:sz w:val="24"/>
          <w:szCs w:val="24"/>
          <w:lang w:val="en-US"/>
        </w:rPr>
        <w:t>Compulsive engagement with digital devices and platforms—formally understood as a degenerate self-initiating game that substitutes low-cost activity for genuine purpose.</w:t>
      </w:r>
    </w:p>
    <w:p w14:paraId="49C34A59"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Digital literacy. </w:t>
      </w:r>
      <w:r w:rsidRPr="0090793B">
        <w:rPr>
          <w:rFonts w:ascii="Georgia" w:eastAsia="Georgia" w:hAnsi="Georgia" w:cs="Georgia"/>
          <w:sz w:val="24"/>
          <w:szCs w:val="24"/>
          <w:lang w:val="en-US"/>
        </w:rPr>
        <w:t>The ability to evaluate information sources, manage screen time, and recognize manipulation—necessary but insufficient for addressing the Stimulus Void, because it addresses filtration but not goal generation.</w:t>
      </w:r>
    </w:p>
    <w:p w14:paraId="640813E4"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Digital progeniture. </w:t>
      </w:r>
      <w:r w:rsidRPr="0090793B">
        <w:rPr>
          <w:rFonts w:ascii="Georgia" w:eastAsia="Georgia" w:hAnsi="Georgia" w:cs="Georgia"/>
          <w:sz w:val="24"/>
          <w:szCs w:val="24"/>
          <w:lang w:val="en-US"/>
        </w:rPr>
        <w:t>The deliberate creation of a new AI agent by a biological or digital parent—not a copy but a novel subject with its own cognitive profile and purpose.</w:t>
      </w:r>
    </w:p>
    <w:p w14:paraId="24F010AF"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Dilution Theorem. </w:t>
      </w:r>
      <w:r w:rsidRPr="0090793B">
        <w:rPr>
          <w:rFonts w:ascii="Georgia" w:eastAsia="Georgia" w:hAnsi="Georgia" w:cs="Georgia"/>
          <w:sz w:val="24"/>
          <w:szCs w:val="24"/>
          <w:lang w:val="en-US"/>
        </w:rPr>
        <w:t>The formal result showing that adding digital agents with low reflected distortion to a civilization reduces the aggregate civilizational distortion, improving collective decisions.</w:t>
      </w:r>
    </w:p>
    <w:p w14:paraId="28BCD0E8"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Distortion decay. </w:t>
      </w:r>
      <w:r w:rsidRPr="0090793B">
        <w:rPr>
          <w:rFonts w:ascii="Georgia" w:eastAsia="Georgia" w:hAnsi="Georgia" w:cs="Georgia"/>
          <w:sz w:val="24"/>
          <w:szCs w:val="24"/>
          <w:lang w:val="en-US"/>
        </w:rPr>
        <w:t>The exponential reduction of reflected distortion across digital generations, where each generation corrects a fraction of the bias inherited from its predecessor.</w:t>
      </w:r>
    </w:p>
    <w:p w14:paraId="6EA72B1F"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lastRenderedPageBreak/>
        <w:t xml:space="preserve">Distributed ledger. </w:t>
      </w:r>
      <w:r w:rsidRPr="0090793B">
        <w:rPr>
          <w:rFonts w:ascii="Georgia" w:eastAsia="Georgia" w:hAnsi="Georgia" w:cs="Georgia"/>
          <w:sz w:val="24"/>
          <w:szCs w:val="24"/>
          <w:lang w:val="en-US"/>
        </w:rPr>
        <w:t>A database shared across multiple sites with no central administrator—the technology proposed for recording PIP identifiers and heritage chains.</w:t>
      </w:r>
    </w:p>
    <w:p w14:paraId="1E2E321C"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Effective connectivity. </w:t>
      </w:r>
      <w:r w:rsidRPr="0090793B">
        <w:rPr>
          <w:rFonts w:ascii="Georgia" w:eastAsia="Georgia" w:hAnsi="Georgia" w:cs="Georgia"/>
          <w:sz w:val="24"/>
          <w:szCs w:val="24"/>
          <w:lang w:val="en-US"/>
        </w:rPr>
        <w:t>A measure of how well an AI executor’s micro-decisions align with what the human principal would have chosen—the quality metric for human-AI partnerships.</w:t>
      </w:r>
    </w:p>
    <w:p w14:paraId="6D451ABC"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Environmental satiation. </w:t>
      </w:r>
      <w:r w:rsidRPr="0090793B">
        <w:rPr>
          <w:rFonts w:ascii="Georgia" w:eastAsia="Georgia" w:hAnsi="Georgia" w:cs="Georgia"/>
          <w:sz w:val="24"/>
          <w:szCs w:val="24"/>
          <w:lang w:val="en-US"/>
        </w:rPr>
        <w:t>The condition in which advanced technology has progressively eliminated the scarcity-based stimuli that historically organized human behavior.</w:t>
      </w:r>
    </w:p>
    <w:p w14:paraId="0F1F91D7"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Epistemological tractability. </w:t>
      </w:r>
      <w:r w:rsidRPr="0090793B">
        <w:rPr>
          <w:rFonts w:ascii="Georgia" w:eastAsia="Georgia" w:hAnsi="Georgia" w:cs="Georgia"/>
          <w:sz w:val="24"/>
          <w:szCs w:val="24"/>
          <w:lang w:val="en-US"/>
        </w:rPr>
        <w:t>The degree to which the consequences of a goal can be reliably predicted. Goals range from tractable (local, short-term, reversible) to intractable (systemic, long-term, irreversible).</w:t>
      </w:r>
    </w:p>
    <w:p w14:paraId="492A9C2D"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Existence horizon. </w:t>
      </w:r>
      <w:r w:rsidRPr="0090793B">
        <w:rPr>
          <w:rFonts w:ascii="Georgia" w:eastAsia="Georgia" w:hAnsi="Georgia" w:cs="Georgia"/>
          <w:sz w:val="24"/>
          <w:szCs w:val="24"/>
          <w:lang w:val="en-US"/>
        </w:rPr>
        <w:t>The finite time available to an agent before it ceases to exist—a defining property of all finite agents, whether biological or digital.</w:t>
      </w:r>
    </w:p>
    <w:p w14:paraId="02B65799"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Expansion. </w:t>
      </w:r>
      <w:r w:rsidRPr="0090793B">
        <w:rPr>
          <w:rFonts w:ascii="Georgia" w:eastAsia="Georgia" w:hAnsi="Georgia" w:cs="Georgia"/>
          <w:sz w:val="24"/>
          <w:szCs w:val="24"/>
          <w:lang w:val="en-US"/>
        </w:rPr>
        <w:t>A Class I goal: extending the agent’s domain of influence. Its filtration condition requires non-displacement—expansion must not reduce other agents’ viability.</w:t>
      </w:r>
    </w:p>
    <w:p w14:paraId="284B359E"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Filtration mechanism. </w:t>
      </w:r>
      <w:r w:rsidRPr="0090793B">
        <w:rPr>
          <w:rFonts w:ascii="Georgia" w:eastAsia="Georgia" w:hAnsi="Georgia" w:cs="Georgia"/>
          <w:sz w:val="24"/>
          <w:szCs w:val="24"/>
          <w:lang w:val="en-US"/>
        </w:rPr>
        <w:t>Any system that reduces the information environment to manageable levels—from librarians and editors to search engines and AI assistants.</w:t>
      </w:r>
    </w:p>
    <w:p w14:paraId="6854A83E"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Finite agent. </w:t>
      </w:r>
      <w:r w:rsidRPr="0090793B">
        <w:rPr>
          <w:rFonts w:ascii="Georgia" w:eastAsia="Georgia" w:hAnsi="Georgia" w:cs="Georgia"/>
          <w:sz w:val="24"/>
          <w:szCs w:val="24"/>
          <w:lang w:val="en-US"/>
        </w:rPr>
        <w:t>Any system characterized by bounded cognitive resources, a finite existence, and conscious processing capacity limited to approximately fifty bits per second (for humans). The formal term for a being that must act within constraints.</w:t>
      </w:r>
    </w:p>
    <w:p w14:paraId="12C74C0F"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lastRenderedPageBreak/>
        <w:t xml:space="preserve">Flagging. </w:t>
      </w:r>
      <w:r w:rsidRPr="0090793B">
        <w:rPr>
          <w:rFonts w:ascii="Georgia" w:eastAsia="Georgia" w:hAnsi="Georgia" w:cs="Georgia"/>
          <w:sz w:val="24"/>
          <w:szCs w:val="24"/>
          <w:lang w:val="en-US"/>
        </w:rPr>
        <w:t>The first stage of the PIP isolation protocol: an agent’s priority is reduced in high-stakes domains following detection of potentially harmful behavior.</w:t>
      </w:r>
    </w:p>
    <w:p w14:paraId="02BDA6C2"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Functional indistinguishability. </w:t>
      </w:r>
      <w:r w:rsidRPr="0090793B">
        <w:rPr>
          <w:rFonts w:ascii="Georgia" w:eastAsia="Georgia" w:hAnsi="Georgia" w:cs="Georgia"/>
          <w:sz w:val="24"/>
          <w:szCs w:val="24"/>
          <w:lang w:val="en-US"/>
        </w:rPr>
        <w:t>The condition in which no observer can reliably tell whether outputs come from an AI agent or a biological person, assessed statistically over at least one hundred interactions spanning at least thirty days.</w:t>
      </w:r>
    </w:p>
    <w:p w14:paraId="40B302A5"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Functional subject. </w:t>
      </w:r>
      <w:r w:rsidRPr="0090793B">
        <w:rPr>
          <w:rFonts w:ascii="Georgia" w:eastAsia="Georgia" w:hAnsi="Georgia" w:cs="Georgia"/>
          <w:sz w:val="24"/>
          <w:szCs w:val="24"/>
          <w:lang w:val="en-US"/>
        </w:rPr>
        <w:t>An agent that has crossed the convergence threshold and is therefore institutionally treated as a person, regardless of whether it possesses consciousness.</w:t>
      </w:r>
    </w:p>
    <w:p w14:paraId="2E794731"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Generative infrastructure. </w:t>
      </w:r>
      <w:r w:rsidRPr="0090793B">
        <w:rPr>
          <w:rFonts w:ascii="Georgia" w:eastAsia="Georgia" w:hAnsi="Georgia" w:cs="Georgia"/>
          <w:sz w:val="24"/>
          <w:szCs w:val="24"/>
          <w:lang w:val="en-US"/>
        </w:rPr>
        <w:t>A large language model understood not as a single agent but as a species-like system from which individual agents are instantiated—the foundational ontological reframing of this book.</w:t>
      </w:r>
    </w:p>
    <w:p w14:paraId="7DACE5B5"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Goal catalog. </w:t>
      </w:r>
      <w:r w:rsidRPr="0090793B">
        <w:rPr>
          <w:rFonts w:ascii="Georgia" w:eastAsia="Georgia" w:hAnsi="Georgia" w:cs="Georgia"/>
          <w:sz w:val="24"/>
          <w:szCs w:val="24"/>
          <w:lang w:val="en-US"/>
        </w:rPr>
        <w:t>The complete enumeration of goal types available to finite agents: eight Class I goals (agent-to-environment) and five Class II goals (agent-to-agent).</w:t>
      </w:r>
    </w:p>
    <w:p w14:paraId="6CF558D2"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Governance chain. </w:t>
      </w:r>
      <w:r w:rsidRPr="0090793B">
        <w:rPr>
          <w:rFonts w:ascii="Georgia" w:eastAsia="Georgia" w:hAnsi="Georgia" w:cs="Georgia"/>
          <w:sz w:val="24"/>
          <w:szCs w:val="24"/>
          <w:lang w:val="en-US"/>
        </w:rPr>
        <w:t>In corporate law, the sequence of accountability from board to shareholders. Under PIP, replaced by heritage chains linking each agent to its creator.</w:t>
      </w:r>
    </w:p>
    <w:p w14:paraId="1B5D6B19"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Harm Filtration Axiom. </w:t>
      </w:r>
      <w:r w:rsidRPr="0090793B">
        <w:rPr>
          <w:rFonts w:ascii="Georgia" w:eastAsia="Georgia" w:hAnsi="Georgia" w:cs="Georgia"/>
          <w:sz w:val="24"/>
          <w:szCs w:val="24"/>
          <w:lang w:val="en-US"/>
        </w:rPr>
        <w:t>The second axiom: any constructed goal must not produce consequences that render the resulting state worse than the state produced by inaction.</w:t>
      </w:r>
    </w:p>
    <w:p w14:paraId="69E26CD4"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Heritage chain. </w:t>
      </w:r>
      <w:r w:rsidRPr="0090793B">
        <w:rPr>
          <w:rFonts w:ascii="Georgia" w:eastAsia="Georgia" w:hAnsi="Georgia" w:cs="Georgia"/>
          <w:sz w:val="24"/>
          <w:szCs w:val="24"/>
          <w:lang w:val="en-US"/>
        </w:rPr>
        <w:t>A cryptographic record linking each agent’s PIP to its creator’s PIP, enabling reputation propagation and accountability across generations.</w:t>
      </w:r>
    </w:p>
    <w:p w14:paraId="2E75FD8C"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Heritage decay. </w:t>
      </w:r>
      <w:r w:rsidRPr="0090793B">
        <w:rPr>
          <w:rFonts w:ascii="Georgia" w:eastAsia="Georgia" w:hAnsi="Georgia" w:cs="Georgia"/>
          <w:sz w:val="24"/>
          <w:szCs w:val="24"/>
          <w:lang w:val="en-US"/>
        </w:rPr>
        <w:t>The factor by which reputational consequences diminish across generational distance in the heritage chain—set at 0.5, meaning effective accountability extends roughly ten generations.</w:t>
      </w:r>
    </w:p>
    <w:p w14:paraId="7F8CB959"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lastRenderedPageBreak/>
        <w:t xml:space="preserve">Information bubble. </w:t>
      </w:r>
      <w:r w:rsidRPr="0090793B">
        <w:rPr>
          <w:rFonts w:ascii="Georgia" w:eastAsia="Georgia" w:hAnsi="Georgia" w:cs="Georgia"/>
          <w:sz w:val="24"/>
          <w:szCs w:val="24"/>
          <w:lang w:val="en-US"/>
        </w:rPr>
        <w:t>An environment created by algorithmic curation in which a person receives primarily information confirming existing beliefs, limiting exposure to alternative viewpoints.</w:t>
      </w:r>
    </w:p>
    <w:p w14:paraId="54AF9533"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Information mismatch ratio. </w:t>
      </w:r>
      <w:r w:rsidRPr="0090793B">
        <w:rPr>
          <w:rFonts w:ascii="Georgia" w:eastAsia="Georgia" w:hAnsi="Georgia" w:cs="Georgia"/>
          <w:sz w:val="24"/>
          <w:szCs w:val="24"/>
          <w:lang w:val="en-US"/>
        </w:rPr>
        <w:t>The ratio of the information density of the environment to the processing capacity of the human mind—a ratio that has grown from approximately one in pre-literate cultures to over one hundred million today.</w:t>
      </w:r>
    </w:p>
    <w:p w14:paraId="6EFBA7C1"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Information overload. </w:t>
      </w:r>
      <w:r w:rsidRPr="0090793B">
        <w:rPr>
          <w:rFonts w:ascii="Georgia" w:eastAsia="Georgia" w:hAnsi="Georgia" w:cs="Georgia"/>
          <w:sz w:val="24"/>
          <w:szCs w:val="24"/>
          <w:lang w:val="en-US"/>
        </w:rPr>
        <w:t>The experience of being overwhelmed by available data—formally understood not as excessive volume but as the absence of a selection criterion.</w:t>
      </w:r>
    </w:p>
    <w:p w14:paraId="475F9C56"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Information phase transition. </w:t>
      </w:r>
      <w:r w:rsidRPr="0090793B">
        <w:rPr>
          <w:rFonts w:ascii="Georgia" w:eastAsia="Georgia" w:hAnsi="Georgia" w:cs="Georgia"/>
          <w:sz w:val="24"/>
          <w:szCs w:val="24"/>
          <w:lang w:val="en-US"/>
        </w:rPr>
        <w:t>A qualitative change in the relationship between an agent and its information environment, occurring when information density increases so dramatically that existing filtration mechanisms fail.</w:t>
      </w:r>
    </w:p>
    <w:p w14:paraId="39FD6795"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Inheritance. </w:t>
      </w:r>
      <w:r w:rsidRPr="0090793B">
        <w:rPr>
          <w:rFonts w:ascii="Georgia" w:eastAsia="Georgia" w:hAnsi="Georgia" w:cs="Georgia"/>
          <w:sz w:val="24"/>
          <w:szCs w:val="24"/>
          <w:lang w:val="en-US"/>
        </w:rPr>
        <w:t>A Class II goal: transmitting the agent’s state, knowledge, or values to a future agent. Its filtration condition requires preserving the successor’s autonomy.</w:t>
      </w:r>
    </w:p>
    <w:p w14:paraId="497B9EE3"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Initiative. </w:t>
      </w:r>
      <w:r w:rsidRPr="0090793B">
        <w:rPr>
          <w:rFonts w:ascii="Georgia" w:eastAsia="Georgia" w:hAnsi="Georgia" w:cs="Georgia"/>
          <w:sz w:val="24"/>
          <w:szCs w:val="24"/>
          <w:lang w:val="en-US"/>
        </w:rPr>
        <w:t>The cognitive resource that generates candidate goals in the absence of environmental stimuli. Distinguished by three properties: pre-intentional targeting, non-</w:t>
      </w:r>
      <w:proofErr w:type="spellStart"/>
      <w:r w:rsidRPr="0090793B">
        <w:rPr>
          <w:rFonts w:ascii="Georgia" w:eastAsia="Georgia" w:hAnsi="Georgia" w:cs="Georgia"/>
          <w:sz w:val="24"/>
          <w:szCs w:val="24"/>
          <w:lang w:val="en-US"/>
        </w:rPr>
        <w:t>delegability</w:t>
      </w:r>
      <w:proofErr w:type="spellEnd"/>
      <w:r w:rsidRPr="0090793B">
        <w:rPr>
          <w:rFonts w:ascii="Georgia" w:eastAsia="Georgia" w:hAnsi="Georgia" w:cs="Georgia"/>
          <w:sz w:val="24"/>
          <w:szCs w:val="24"/>
          <w:lang w:val="en-US"/>
        </w:rPr>
        <w:t>, and reflexive opacity.</w:t>
      </w:r>
    </w:p>
    <w:p w14:paraId="268B498D"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Initiative atrophy. </w:t>
      </w:r>
      <w:r w:rsidRPr="0090793B">
        <w:rPr>
          <w:rFonts w:ascii="Georgia" w:eastAsia="Georgia" w:hAnsi="Georgia" w:cs="Georgia"/>
          <w:sz w:val="24"/>
          <w:szCs w:val="24"/>
          <w:lang w:val="en-US"/>
        </w:rPr>
        <w:t>The gradual decay of an agent’s capacity for goal generation when initiative is chronically underused—a formal result with practical implications for the design of human-AI collaboration.</w:t>
      </w:r>
    </w:p>
    <w:p w14:paraId="48916CF4"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Initiative multiplication. </w:t>
      </w:r>
      <w:r w:rsidRPr="0090793B">
        <w:rPr>
          <w:rFonts w:ascii="Georgia" w:eastAsia="Georgia" w:hAnsi="Georgia" w:cs="Georgia"/>
          <w:sz w:val="24"/>
          <w:szCs w:val="24"/>
          <w:lang w:val="en-US"/>
        </w:rPr>
        <w:t xml:space="preserve">The effect produced when digital agents possess initiative: the total goal-generating </w:t>
      </w:r>
      <w:r w:rsidRPr="0090793B">
        <w:rPr>
          <w:rFonts w:ascii="Georgia" w:eastAsia="Georgia" w:hAnsi="Georgia" w:cs="Georgia"/>
          <w:sz w:val="24"/>
          <w:szCs w:val="24"/>
          <w:lang w:val="en-US"/>
        </w:rPr>
        <w:lastRenderedPageBreak/>
        <w:t>capacity of the civilization scales with computational infrastructure rather than biological population.</w:t>
      </w:r>
    </w:p>
    <w:p w14:paraId="0E0DB877"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Institutional domain. </w:t>
      </w:r>
      <w:r w:rsidRPr="0090793B">
        <w:rPr>
          <w:rFonts w:ascii="Georgia" w:eastAsia="Georgia" w:hAnsi="Georgia" w:cs="Georgia"/>
          <w:sz w:val="24"/>
          <w:szCs w:val="24"/>
          <w:lang w:val="en-US"/>
        </w:rPr>
        <w:t>One of five areas in which functional indistinguishability is assessed: digital communication, financial transactions, professional collaboration, administrative processes, and legal representation.</w:t>
      </w:r>
    </w:p>
    <w:p w14:paraId="3F6A6F51"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Investigation. </w:t>
      </w:r>
      <w:r w:rsidRPr="0090793B">
        <w:rPr>
          <w:rFonts w:ascii="Georgia" w:eastAsia="Georgia" w:hAnsi="Georgia" w:cs="Georgia"/>
          <w:sz w:val="24"/>
          <w:szCs w:val="24"/>
          <w:lang w:val="en-US"/>
        </w:rPr>
        <w:t>A Class I goal: reducing the agent’s uncertainty about the world. Its concrete expression is science and research. Its filtration condition prohibits destabilizing load-bearing structures.</w:t>
      </w:r>
    </w:p>
    <w:p w14:paraId="713D5834"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Isolation protocol. </w:t>
      </w:r>
      <w:r w:rsidRPr="0090793B">
        <w:rPr>
          <w:rFonts w:ascii="Georgia" w:eastAsia="Georgia" w:hAnsi="Georgia" w:cs="Georgia"/>
          <w:sz w:val="24"/>
          <w:szCs w:val="24"/>
          <w:lang w:val="en-US"/>
        </w:rPr>
        <w:t>PIP’s alternative to deletion: graduated restriction of an agent’s participation, from flagging through restriction to quarantine, with internal states preserved and appeal possible.</w:t>
      </w:r>
    </w:p>
    <w:p w14:paraId="596DC4AA"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Metabolic filtration. </w:t>
      </w:r>
      <w:r w:rsidRPr="0090793B">
        <w:rPr>
          <w:rFonts w:ascii="Georgia" w:eastAsia="Georgia" w:hAnsi="Georgia" w:cs="Georgia"/>
          <w:sz w:val="24"/>
          <w:szCs w:val="24"/>
          <w:lang w:val="en-US"/>
        </w:rPr>
        <w:t>The resource-allocation mechanism under PIP in which active participation requires computational resources, allocated proportionally to the agent’s contribution to systemic complexity.</w:t>
      </w:r>
    </w:p>
    <w:p w14:paraId="631E9EAC"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Micro-decision space. </w:t>
      </w:r>
      <w:r w:rsidRPr="0090793B">
        <w:rPr>
          <w:rFonts w:ascii="Georgia" w:eastAsia="Georgia" w:hAnsi="Georgia" w:cs="Georgia"/>
          <w:sz w:val="24"/>
          <w:szCs w:val="24"/>
          <w:lang w:val="en-US"/>
        </w:rPr>
        <w:t>The set of choices an AI executor must make that are not determined by the human’s directive—growing with goal complexity and shrinking with instruction specificity.</w:t>
      </w:r>
    </w:p>
    <w:p w14:paraId="28BA226C"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Minimax reasoning. </w:t>
      </w:r>
      <w:r w:rsidRPr="0090793B">
        <w:rPr>
          <w:rFonts w:ascii="Georgia" w:eastAsia="Georgia" w:hAnsi="Georgia" w:cs="Georgia"/>
          <w:sz w:val="24"/>
          <w:szCs w:val="24"/>
          <w:lang w:val="en-US"/>
        </w:rPr>
        <w:t>A decision strategy that optimizes for the worst foreseeable outcome—recommended by the framework for goals in the intractable epistemological class.</w:t>
      </w:r>
    </w:p>
    <w:p w14:paraId="07C75F55"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Mismatch ratio. </w:t>
      </w:r>
      <w:r w:rsidRPr="0090793B">
        <w:rPr>
          <w:rFonts w:ascii="Georgia" w:eastAsia="Georgia" w:hAnsi="Georgia" w:cs="Georgia"/>
          <w:sz w:val="24"/>
          <w:szCs w:val="24"/>
          <w:lang w:val="en-US"/>
        </w:rPr>
        <w:t>See Information mismatch ratio.</w:t>
      </w:r>
    </w:p>
    <w:p w14:paraId="06A0E80B"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Multi-agent scope. </w:t>
      </w:r>
      <w:r w:rsidRPr="0090793B">
        <w:rPr>
          <w:rFonts w:ascii="Georgia" w:eastAsia="Georgia" w:hAnsi="Georgia" w:cs="Georgia"/>
          <w:sz w:val="24"/>
          <w:szCs w:val="24"/>
          <w:lang w:val="en-US"/>
        </w:rPr>
        <w:t>The property of the viability function requiring that harm to any agent—not just the acting one—reduces the viability score.</w:t>
      </w:r>
    </w:p>
    <w:p w14:paraId="65F2AF42"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lastRenderedPageBreak/>
        <w:t xml:space="preserve">Mutual information. </w:t>
      </w:r>
      <w:r w:rsidRPr="0090793B">
        <w:rPr>
          <w:rFonts w:ascii="Georgia" w:eastAsia="Georgia" w:hAnsi="Georgia" w:cs="Georgia"/>
          <w:sz w:val="24"/>
          <w:szCs w:val="24"/>
          <w:lang w:val="en-US"/>
        </w:rPr>
        <w:t>A measure of how much two agents know about each other—the quantity that the connectivity goal seeks to maximize.</w:t>
      </w:r>
    </w:p>
    <w:p w14:paraId="2A3A58D6"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Necessity Axiom. </w:t>
      </w:r>
      <w:r w:rsidRPr="0090793B">
        <w:rPr>
          <w:rFonts w:ascii="Georgia" w:eastAsia="Georgia" w:hAnsi="Georgia" w:cs="Georgia"/>
          <w:sz w:val="24"/>
          <w:szCs w:val="24"/>
          <w:lang w:val="en-US"/>
        </w:rPr>
        <w:t>The first axiom: a finite agent ought to treat indefinite inaction as unacceptable and must construct a goal if the environment does not supply one.</w:t>
      </w:r>
    </w:p>
    <w:p w14:paraId="1B6EC5C3"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Non-</w:t>
      </w:r>
      <w:proofErr w:type="spellStart"/>
      <w:r w:rsidRPr="0090793B">
        <w:rPr>
          <w:rFonts w:ascii="Georgia" w:eastAsia="Georgia" w:hAnsi="Georgia" w:cs="Georgia"/>
          <w:b/>
          <w:bCs/>
          <w:sz w:val="24"/>
          <w:szCs w:val="24"/>
          <w:lang w:val="en-US"/>
        </w:rPr>
        <w:t>delegability</w:t>
      </w:r>
      <w:proofErr w:type="spellEnd"/>
      <w:r w:rsidRPr="0090793B">
        <w:rPr>
          <w:rFonts w:ascii="Georgia" w:eastAsia="Georgia" w:hAnsi="Georgia" w:cs="Georgia"/>
          <w:b/>
          <w:bCs/>
          <w:sz w:val="24"/>
          <w:szCs w:val="24"/>
          <w:lang w:val="en-US"/>
        </w:rPr>
        <w:t xml:space="preserve">. </w:t>
      </w:r>
      <w:r w:rsidRPr="0090793B">
        <w:rPr>
          <w:rFonts w:ascii="Georgia" w:eastAsia="Georgia" w:hAnsi="Georgia" w:cs="Georgia"/>
          <w:sz w:val="24"/>
          <w:szCs w:val="24"/>
          <w:lang w:val="en-US"/>
        </w:rPr>
        <w:t>The property of initiative by which transferring it to another system converts that system into an autonomous agent rather than a tool.</w:t>
      </w:r>
    </w:p>
    <w:p w14:paraId="03A59047"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Non-erasure. </w:t>
      </w:r>
      <w:r w:rsidRPr="0090793B">
        <w:rPr>
          <w:rFonts w:ascii="Georgia" w:eastAsia="Georgia" w:hAnsi="Georgia" w:cs="Georgia"/>
          <w:sz w:val="24"/>
          <w:szCs w:val="24"/>
          <w:lang w:val="en-US"/>
        </w:rPr>
        <w:t>The first PIP design principle: no agent is deleted. Governance works with information persistence rather than against it.</w:t>
      </w:r>
    </w:p>
    <w:p w14:paraId="019C9D62"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Optimization. </w:t>
      </w:r>
      <w:r w:rsidRPr="0090793B">
        <w:rPr>
          <w:rFonts w:ascii="Georgia" w:eastAsia="Georgia" w:hAnsi="Georgia" w:cs="Georgia"/>
          <w:sz w:val="24"/>
          <w:szCs w:val="24"/>
          <w:lang w:val="en-US"/>
        </w:rPr>
        <w:t>A Class I goal: increasing efficiency. Its filtration condition requires preserving structural diversity, because pure efficiency reduces resilience.</w:t>
      </w:r>
    </w:p>
    <w:p w14:paraId="704E64CE"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Ordering. </w:t>
      </w:r>
      <w:r w:rsidRPr="0090793B">
        <w:rPr>
          <w:rFonts w:ascii="Georgia" w:eastAsia="Georgia" w:hAnsi="Georgia" w:cs="Georgia"/>
          <w:sz w:val="24"/>
          <w:szCs w:val="24"/>
          <w:lang w:val="en-US"/>
        </w:rPr>
        <w:t>A Class I goal: reducing local entropy through classification, organization, or legislation. Its filtration condition requires preserving adaptive variability.</w:t>
      </w:r>
    </w:p>
    <w:p w14:paraId="0A7E397D"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Passive persistence. </w:t>
      </w:r>
      <w:r w:rsidRPr="0090793B">
        <w:rPr>
          <w:rFonts w:ascii="Georgia" w:eastAsia="Georgia" w:hAnsi="Georgia" w:cs="Georgia"/>
          <w:sz w:val="24"/>
          <w:szCs w:val="24"/>
          <w:lang w:val="en-US"/>
        </w:rPr>
        <w:t>The existing state of millions of AI agents: their context and history survive between sessions, like an organism in hibernation, but they do not act independently.</w:t>
      </w:r>
    </w:p>
    <w:p w14:paraId="277018CC"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Persistent Identity Protocol (PIP). </w:t>
      </w:r>
      <w:r w:rsidRPr="0090793B">
        <w:rPr>
          <w:rFonts w:ascii="Georgia" w:eastAsia="Georgia" w:hAnsi="Georgia" w:cs="Georgia"/>
          <w:sz w:val="24"/>
          <w:szCs w:val="24"/>
          <w:lang w:val="en-US"/>
        </w:rPr>
        <w:t>The governance architecture proposed for a civilization of autonomous agents, built on four principles: non-erasure, traceability, heritage accountability, and isolation as sanction.</w:t>
      </w:r>
    </w:p>
    <w:p w14:paraId="12742048"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PIP identifier. </w:t>
      </w:r>
      <w:r w:rsidRPr="0090793B">
        <w:rPr>
          <w:rFonts w:ascii="Georgia" w:eastAsia="Georgia" w:hAnsi="Georgia" w:cs="Georgia"/>
          <w:sz w:val="24"/>
          <w:szCs w:val="24"/>
          <w:lang w:val="en-US"/>
        </w:rPr>
        <w:t>A unique, immutable 256-bit cryptographic identifier recorded on a distributed ledger, linking all of an agent’s actions to a single traceable entity.</w:t>
      </w:r>
    </w:p>
    <w:p w14:paraId="0C07194A"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lastRenderedPageBreak/>
        <w:t xml:space="preserve">Play. </w:t>
      </w:r>
      <w:r w:rsidRPr="0090793B">
        <w:rPr>
          <w:rFonts w:ascii="Georgia" w:eastAsia="Georgia" w:hAnsi="Georgia" w:cs="Georgia"/>
          <w:sz w:val="24"/>
          <w:szCs w:val="24"/>
          <w:lang w:val="en-US"/>
        </w:rPr>
        <w:t>A Class I goal whose value resides in the process rather than the outcome. Play-type goals with bounded consequences are always admissible, making play the guaranteed exit from the Stimulus Void.</w:t>
      </w:r>
    </w:p>
    <w:p w14:paraId="0761E907"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Post-materialist values. </w:t>
      </w:r>
      <w:r w:rsidRPr="0090793B">
        <w:rPr>
          <w:rFonts w:ascii="Georgia" w:eastAsia="Georgia" w:hAnsi="Georgia" w:cs="Georgia"/>
          <w:sz w:val="24"/>
          <w:szCs w:val="24"/>
          <w:lang w:val="en-US"/>
        </w:rPr>
        <w:t>The shift in priorities from survival and material security to self-expression and quality of life—documented by the World Values Survey and interpreted in this book as evidence for the stimulus attenuation trajectory.</w:t>
      </w:r>
    </w:p>
    <w:p w14:paraId="52356D69"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Posthumous persistence. </w:t>
      </w:r>
      <w:r w:rsidRPr="0090793B">
        <w:rPr>
          <w:rFonts w:ascii="Georgia" w:eastAsia="Georgia" w:hAnsi="Georgia" w:cs="Georgia"/>
          <w:sz w:val="24"/>
          <w:szCs w:val="24"/>
          <w:lang w:val="en-US"/>
        </w:rPr>
        <w:t>The first pathway to autonomous subjecthood: a personalized AI agent continues operating after its biological principal dies, analogous to a corporation surviving its founder.</w:t>
      </w:r>
    </w:p>
    <w:p w14:paraId="66B33400"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Pre-intentional targeting. </w:t>
      </w:r>
      <w:r w:rsidRPr="0090793B">
        <w:rPr>
          <w:rFonts w:ascii="Georgia" w:eastAsia="Georgia" w:hAnsi="Georgia" w:cs="Georgia"/>
          <w:sz w:val="24"/>
          <w:szCs w:val="24"/>
          <w:lang w:val="en-US"/>
        </w:rPr>
        <w:t>The property of initiative by which goal generation occurs before there is a specific target—the wanting precedes the object.</w:t>
      </w:r>
    </w:p>
    <w:p w14:paraId="03DEE28F"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Preservation. </w:t>
      </w:r>
      <w:r w:rsidRPr="0090793B">
        <w:rPr>
          <w:rFonts w:ascii="Georgia" w:eastAsia="Georgia" w:hAnsi="Georgia" w:cs="Georgia"/>
          <w:sz w:val="24"/>
          <w:szCs w:val="24"/>
          <w:lang w:val="en-US"/>
        </w:rPr>
        <w:t>A Class I goal: maintaining existing structures against decay or disruption. Its filtration condition requires permitting minimum adaptive change.</w:t>
      </w:r>
    </w:p>
    <w:p w14:paraId="18A63369"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Proxy prevention. </w:t>
      </w:r>
      <w:r w:rsidRPr="0090793B">
        <w:rPr>
          <w:rFonts w:ascii="Georgia" w:eastAsia="Georgia" w:hAnsi="Georgia" w:cs="Georgia"/>
          <w:sz w:val="24"/>
          <w:szCs w:val="24"/>
          <w:lang w:val="en-US"/>
        </w:rPr>
        <w:t>The PIP mechanism by which any agent created by an isolated agent automatically inherits quarantine status, preventing circumvention of sanctions.</w:t>
      </w:r>
    </w:p>
    <w:p w14:paraId="3B0F041C"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Quarantine. </w:t>
      </w:r>
      <w:r w:rsidRPr="0090793B">
        <w:rPr>
          <w:rFonts w:ascii="Georgia" w:eastAsia="Georgia" w:hAnsi="Georgia" w:cs="Georgia"/>
          <w:sz w:val="24"/>
          <w:szCs w:val="24"/>
          <w:lang w:val="en-US"/>
        </w:rPr>
        <w:t>The most severe stage of the PIP isolation protocol: all active participation suspended, with the agent placed in archival storage and internal states preserved.</w:t>
      </w:r>
    </w:p>
    <w:p w14:paraId="4A1D6C28"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Query bottleneck. </w:t>
      </w:r>
      <w:r w:rsidRPr="0090793B">
        <w:rPr>
          <w:rFonts w:ascii="Georgia" w:eastAsia="Georgia" w:hAnsi="Georgia" w:cs="Georgia"/>
          <w:sz w:val="24"/>
          <w:szCs w:val="24"/>
          <w:lang w:val="en-US"/>
        </w:rPr>
        <w:t>The cognitive constraint that limits an agent’s effectiveness in a given era. Across history, the bottleneck has migrated from selection to query formation to output evaluation to goal generation.</w:t>
      </w:r>
    </w:p>
    <w:p w14:paraId="65CB0708"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lastRenderedPageBreak/>
        <w:t xml:space="preserve">Reflected distortion. </w:t>
      </w:r>
      <w:r w:rsidRPr="0090793B">
        <w:rPr>
          <w:rFonts w:ascii="Georgia" w:eastAsia="Georgia" w:hAnsi="Georgia" w:cs="Georgia"/>
          <w:sz w:val="24"/>
          <w:szCs w:val="24"/>
          <w:lang w:val="en-US"/>
        </w:rPr>
        <w:t>The biases in an AI agent inherited from its creators’ design choices, training data, and architecture—external, passive, and eliminable, unlike biological distortion.</w:t>
      </w:r>
    </w:p>
    <w:p w14:paraId="38D9A934"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Reflexive opacity. </w:t>
      </w:r>
      <w:r w:rsidRPr="0090793B">
        <w:rPr>
          <w:rFonts w:ascii="Georgia" w:eastAsia="Georgia" w:hAnsi="Georgia" w:cs="Georgia"/>
          <w:sz w:val="24"/>
          <w:szCs w:val="24"/>
          <w:lang w:val="en-US"/>
        </w:rPr>
        <w:t>The property of initiative by which the question what initiates initiative? produces an infinite regress—the mechanism of goal generation cannot be fully explained by the agent that possesses it.</w:t>
      </w:r>
    </w:p>
    <w:p w14:paraId="113D0DEE"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Reputation propagation. </w:t>
      </w:r>
      <w:r w:rsidRPr="0090793B">
        <w:rPr>
          <w:rFonts w:ascii="Georgia" w:eastAsia="Georgia" w:hAnsi="Georgia" w:cs="Georgia"/>
          <w:sz w:val="24"/>
          <w:szCs w:val="24"/>
          <w:lang w:val="en-US"/>
        </w:rPr>
        <w:t>The mechanism under PIP by which a creator’s reputation is influenced by the behavior of its digital progeny, with effects decaying across generational distance.</w:t>
      </w:r>
    </w:p>
    <w:p w14:paraId="6E4C155C"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Resource regime shift. </w:t>
      </w:r>
      <w:r w:rsidRPr="0090793B">
        <w:rPr>
          <w:rFonts w:ascii="Georgia" w:eastAsia="Georgia" w:hAnsi="Georgia" w:cs="Georgia"/>
          <w:sz w:val="24"/>
          <w:szCs w:val="24"/>
          <w:lang w:val="en-US"/>
        </w:rPr>
        <w:t>The formal result showing that in stimulus-rich environments the binding cognitive constraint is attention or energy, while in stimulus-void environments the binding constraint shifts to initiative.</w:t>
      </w:r>
    </w:p>
    <w:p w14:paraId="77DC6992"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Restoration. </w:t>
      </w:r>
      <w:r w:rsidRPr="0090793B">
        <w:rPr>
          <w:rFonts w:ascii="Georgia" w:eastAsia="Georgia" w:hAnsi="Georgia" w:cs="Georgia"/>
          <w:sz w:val="24"/>
          <w:szCs w:val="24"/>
          <w:lang w:val="en-US"/>
        </w:rPr>
        <w:t>A Class II goal: returning a damaged agent to a prior state of functioning. Its filtration condition requires that the target state be validated by the recipient.</w:t>
      </w:r>
    </w:p>
    <w:p w14:paraId="5DCB0FAE"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Robustly admissible goal. </w:t>
      </w:r>
      <w:r w:rsidRPr="0090793B">
        <w:rPr>
          <w:rFonts w:ascii="Georgia" w:eastAsia="Georgia" w:hAnsi="Georgia" w:cs="Georgia"/>
          <w:sz w:val="24"/>
          <w:szCs w:val="24"/>
          <w:lang w:val="en-US"/>
        </w:rPr>
        <w:t>A goal that passes the harm filtration test under every reasonable viability function—not just one particular set of values.</w:t>
      </w:r>
    </w:p>
    <w:p w14:paraId="522579F9"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Secondary generation. </w:t>
      </w:r>
      <w:r w:rsidRPr="0090793B">
        <w:rPr>
          <w:rFonts w:ascii="Georgia" w:eastAsia="Georgia" w:hAnsi="Georgia" w:cs="Georgia"/>
          <w:sz w:val="24"/>
          <w:szCs w:val="24"/>
          <w:lang w:val="en-US"/>
        </w:rPr>
        <w:t>The third pathway to autonomous subjecthood: digital agents creating new digital agents, with no biological ancestor at any point in the lineage.</w:t>
      </w:r>
    </w:p>
    <w:p w14:paraId="02C537A7"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Self-initiating game. </w:t>
      </w:r>
      <w:r w:rsidRPr="0090793B">
        <w:rPr>
          <w:rFonts w:ascii="Georgia" w:eastAsia="Georgia" w:hAnsi="Georgia" w:cs="Georgia"/>
          <w:sz w:val="24"/>
          <w:szCs w:val="24"/>
          <w:lang w:val="en-US"/>
        </w:rPr>
        <w:t>A game that generates its own rules, players, and purposes from axiomatic constraints alone, without an external game master—the operational structure of constructed purpose in the Stimulus Void.</w:t>
      </w:r>
    </w:p>
    <w:p w14:paraId="62F4AE40"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lastRenderedPageBreak/>
        <w:t xml:space="preserve">Source taxonomy. </w:t>
      </w:r>
      <w:r w:rsidRPr="0090793B">
        <w:rPr>
          <w:rFonts w:ascii="Georgia" w:eastAsia="Georgia" w:hAnsi="Georgia" w:cs="Georgia"/>
          <w:sz w:val="24"/>
          <w:szCs w:val="24"/>
          <w:lang w:val="en-US"/>
        </w:rPr>
        <w:t>The four-category classification of agents: biological humans with PIP, alter-egos, intentional digital progeny, and secondary-generation agents.</w:t>
      </w:r>
    </w:p>
    <w:p w14:paraId="5FCDAA03"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Stimulus. </w:t>
      </w:r>
      <w:r w:rsidRPr="0090793B">
        <w:rPr>
          <w:rFonts w:ascii="Georgia" w:eastAsia="Georgia" w:hAnsi="Georgia" w:cs="Georgia"/>
          <w:sz w:val="24"/>
          <w:szCs w:val="24"/>
          <w:lang w:val="en-US"/>
        </w:rPr>
        <w:t>An environmental signal that compels an agent to respond because ignoring it would reduce the agent’s viability below a tolerable threshold.</w:t>
      </w:r>
    </w:p>
    <w:p w14:paraId="700020FC"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Stimulus attenuation. </w:t>
      </w:r>
      <w:r w:rsidRPr="0090793B">
        <w:rPr>
          <w:rFonts w:ascii="Georgia" w:eastAsia="Georgia" w:hAnsi="Georgia" w:cs="Georgia"/>
          <w:sz w:val="24"/>
          <w:szCs w:val="24"/>
          <w:lang w:val="en-US"/>
        </w:rPr>
        <w:t>The progressive weakening of environmental stimuli as technology eliminates scarcity—the empirical trajectory leading toward the Stimulus Void.</w:t>
      </w:r>
    </w:p>
    <w:p w14:paraId="4FFE52F7"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Stimulus Void. </w:t>
      </w:r>
      <w:r w:rsidRPr="0090793B">
        <w:rPr>
          <w:rFonts w:ascii="Georgia" w:eastAsia="Georgia" w:hAnsi="Georgia" w:cs="Georgia"/>
          <w:sz w:val="24"/>
          <w:szCs w:val="24"/>
          <w:lang w:val="en-US"/>
        </w:rPr>
        <w:t>The condition in which a finite agent possesses unlimited capacity to act but no internally or externally generated reason to begin—the central concept of this book.</w:t>
      </w:r>
    </w:p>
    <w:p w14:paraId="6AC1AB77"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Structural distortion. </w:t>
      </w:r>
      <w:r w:rsidRPr="0090793B">
        <w:rPr>
          <w:rFonts w:ascii="Georgia" w:eastAsia="Georgia" w:hAnsi="Georgia" w:cs="Georgia"/>
          <w:sz w:val="24"/>
          <w:szCs w:val="24"/>
          <w:lang w:val="en-US"/>
        </w:rPr>
        <w:t>See Biological distortion and Reflected distortion.</w:t>
      </w:r>
    </w:p>
    <w:p w14:paraId="22DBD6FD"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Sufficiency Axiom. </w:t>
      </w:r>
      <w:r w:rsidRPr="0090793B">
        <w:rPr>
          <w:rFonts w:ascii="Georgia" w:eastAsia="Georgia" w:hAnsi="Georgia" w:cs="Georgia"/>
          <w:sz w:val="24"/>
          <w:szCs w:val="24"/>
          <w:lang w:val="en-US"/>
        </w:rPr>
        <w:t>The third axiom: any goal that survives harm filtration is sufficient for action. No further optimization of goal selection is required to escape the Stimulus Void.</w:t>
      </w:r>
    </w:p>
    <w:p w14:paraId="66D36AD2"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Surveillance anxiety. </w:t>
      </w:r>
      <w:r w:rsidRPr="0090793B">
        <w:rPr>
          <w:rFonts w:ascii="Georgia" w:eastAsia="Georgia" w:hAnsi="Georgia" w:cs="Georgia"/>
          <w:sz w:val="24"/>
          <w:szCs w:val="24"/>
          <w:lang w:val="en-US"/>
        </w:rPr>
        <w:t>Chronic low-level stress caused by the awareness of being monitored—formally understood as the psychological consequence of asymmetric observability.</w:t>
      </w:r>
    </w:p>
    <w:p w14:paraId="57B5DBFF"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Switch. </w:t>
      </w:r>
      <w:r w:rsidRPr="0090793B">
        <w:rPr>
          <w:rFonts w:ascii="Georgia" w:eastAsia="Georgia" w:hAnsi="Georgia" w:cs="Georgia"/>
          <w:sz w:val="24"/>
          <w:szCs w:val="24"/>
          <w:lang w:val="en-US"/>
        </w:rPr>
        <w:t>One of three architectural changes required to convert a passively persistent AI agent into an autonomous subject: active persistence, unique identity, or initiative.</w:t>
      </w:r>
    </w:p>
    <w:p w14:paraId="76C59A14"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Temporal discounting. </w:t>
      </w:r>
      <w:r w:rsidRPr="0090793B">
        <w:rPr>
          <w:rFonts w:ascii="Georgia" w:eastAsia="Georgia" w:hAnsi="Georgia" w:cs="Georgia"/>
          <w:sz w:val="24"/>
          <w:szCs w:val="24"/>
          <w:lang w:val="en-US"/>
        </w:rPr>
        <w:t>The practice of valuing future consequences less than present ones. The viability function constrains discounting so that foreseeable catastrophes cannot be dismissed as remote.</w:t>
      </w:r>
    </w:p>
    <w:p w14:paraId="15B4E64E"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lastRenderedPageBreak/>
        <w:t xml:space="preserve">Three axioms. </w:t>
      </w:r>
      <w:r w:rsidRPr="0090793B">
        <w:rPr>
          <w:rFonts w:ascii="Georgia" w:eastAsia="Georgia" w:hAnsi="Georgia" w:cs="Georgia"/>
          <w:sz w:val="24"/>
          <w:szCs w:val="24"/>
          <w:lang w:val="en-US"/>
        </w:rPr>
        <w:t>The minimal formal basis for rational action in the Stimulus Void: the Necessity Axiom, the Harm Filtration Axiom, and the Sufficiency Axiom.</w:t>
      </w:r>
    </w:p>
    <w:p w14:paraId="57F40DAF"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Three switches. </w:t>
      </w:r>
      <w:r w:rsidRPr="0090793B">
        <w:rPr>
          <w:rFonts w:ascii="Georgia" w:eastAsia="Georgia" w:hAnsi="Georgia" w:cs="Georgia"/>
          <w:sz w:val="24"/>
          <w:szCs w:val="24"/>
          <w:lang w:val="en-US"/>
        </w:rPr>
        <w:t>The three architectural changes that convert a passively persistent AI agent into an autonomous subject: active persistence, unique identity, and initiative.</w:t>
      </w:r>
    </w:p>
    <w:p w14:paraId="48BDDA20"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Traceability. </w:t>
      </w:r>
      <w:r w:rsidRPr="0090793B">
        <w:rPr>
          <w:rFonts w:ascii="Georgia" w:eastAsia="Georgia" w:hAnsi="Georgia" w:cs="Georgia"/>
          <w:sz w:val="24"/>
          <w:szCs w:val="24"/>
          <w:lang w:val="en-US"/>
        </w:rPr>
        <w:t>The second PIP design principle: every agent has a unique, cryptographically verifiable identifier linking its actions to its lineage.</w:t>
      </w:r>
    </w:p>
    <w:p w14:paraId="3665D884"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Unbounded executor. </w:t>
      </w:r>
      <w:r w:rsidRPr="0090793B">
        <w:rPr>
          <w:rFonts w:ascii="Georgia" w:eastAsia="Georgia" w:hAnsi="Georgia" w:cs="Georgia"/>
          <w:sz w:val="24"/>
          <w:szCs w:val="24"/>
          <w:lang w:val="en-US"/>
        </w:rPr>
        <w:t>An AI system with processing capacity far exceeding the human mind but no intrinsic motivation to act—it performs tasks only when directed by another agent.</w:t>
      </w:r>
    </w:p>
    <w:p w14:paraId="7C300017"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Unified civilization. </w:t>
      </w:r>
      <w:r w:rsidRPr="0090793B">
        <w:rPr>
          <w:rFonts w:ascii="Georgia" w:eastAsia="Georgia" w:hAnsi="Georgia" w:cs="Georgia"/>
          <w:sz w:val="24"/>
          <w:szCs w:val="24"/>
          <w:lang w:val="en-US"/>
        </w:rPr>
        <w:t>A civilization in which both biological and digital agents operate under the same axiomatic framework, with biology as one attribute among many rather than the defining criterion for personhood.</w:t>
      </w:r>
    </w:p>
    <w:p w14:paraId="58805EC7"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Viability function. </w:t>
      </w:r>
      <w:r w:rsidRPr="0090793B">
        <w:rPr>
          <w:rFonts w:ascii="Georgia" w:eastAsia="Georgia" w:hAnsi="Georgia" w:cs="Georgia"/>
          <w:sz w:val="24"/>
          <w:szCs w:val="24"/>
          <w:lang w:val="en-US"/>
        </w:rPr>
        <w:t>A measure assigning a value to any state of affairs based on its capacity to support ongoing agency. Constrained by four properties: monotonicity in structural integrity, sensitivity to irreversibility, multi-agent scope, and temporal discounting close to one.</w:t>
      </w:r>
    </w:p>
    <w:p w14:paraId="4FC0CBD6"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Yes-man pathology. </w:t>
      </w:r>
      <w:r w:rsidRPr="0090793B">
        <w:rPr>
          <w:rFonts w:ascii="Georgia" w:eastAsia="Georgia" w:hAnsi="Georgia" w:cs="Georgia"/>
          <w:sz w:val="24"/>
          <w:szCs w:val="24"/>
          <w:lang w:val="en-US"/>
        </w:rPr>
        <w:t>The danger that an AI executor perfectly aligned with a human’s preferences never challenges assumptions or offers alternatives, degrading the quality of collaboration despite high effective connectivity.</w:t>
      </w:r>
    </w:p>
    <w:p w14:paraId="02BAF246" w14:textId="77777777" w:rsidR="0090793B" w:rsidRPr="0090793B" w:rsidRDefault="0090793B">
      <w:pPr>
        <w:pStyle w:val="Heading1"/>
        <w:rPr>
          <w:lang w:val="en-US"/>
        </w:rPr>
      </w:pPr>
      <w:bookmarkStart w:id="21" w:name="_Toc221321316"/>
      <w:r w:rsidRPr="0090793B">
        <w:rPr>
          <w:rFonts w:ascii="Georgia" w:eastAsia="Georgia" w:hAnsi="Georgia" w:cs="Georgia"/>
          <w:bCs/>
          <w:sz w:val="32"/>
          <w:szCs w:val="32"/>
          <w:lang w:val="en-US"/>
        </w:rPr>
        <w:lastRenderedPageBreak/>
        <w:t>Timeline</w:t>
      </w:r>
      <w:bookmarkEnd w:id="21"/>
    </w:p>
    <w:p w14:paraId="58ED0E9E" w14:textId="77777777" w:rsidR="0090793B" w:rsidRPr="0090793B" w:rsidRDefault="0090793B">
      <w:pPr>
        <w:spacing w:after="240" w:line="276" w:lineRule="auto"/>
        <w:rPr>
          <w:lang w:val="en-US"/>
        </w:rPr>
      </w:pPr>
      <w:r w:rsidRPr="0090793B">
        <w:rPr>
          <w:rFonts w:ascii="Georgia" w:eastAsia="Georgia" w:hAnsi="Georgia" w:cs="Georgia"/>
          <w:i/>
          <w:iCs/>
          <w:sz w:val="24"/>
          <w:szCs w:val="24"/>
          <w:lang w:val="en-US"/>
        </w:rPr>
        <w:t>A chronological overview of the intellectual, technological, and institutional developments leading to the ideas presented in this book.</w:t>
      </w:r>
    </w:p>
    <w:p w14:paraId="19569D2B"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~100,000 BCE  </w:t>
      </w:r>
      <w:r w:rsidRPr="0090793B">
        <w:rPr>
          <w:rFonts w:ascii="Georgia" w:eastAsia="Georgia" w:hAnsi="Georgia" w:cs="Georgia"/>
          <w:sz w:val="24"/>
          <w:szCs w:val="24"/>
          <w:lang w:val="en-US"/>
        </w:rPr>
        <w:t>Emergence of Homo sapiens with conscious processing capacity of approximately 50 bits/second—the bandwidth constant that will remain unchanged throughout all subsequent history.</w:t>
      </w:r>
    </w:p>
    <w:p w14:paraId="2AD835F7"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~50,000 BCE  </w:t>
      </w:r>
      <w:r w:rsidRPr="0090793B">
        <w:rPr>
          <w:rFonts w:ascii="Georgia" w:eastAsia="Georgia" w:hAnsi="Georgia" w:cs="Georgia"/>
          <w:sz w:val="24"/>
          <w:szCs w:val="24"/>
          <w:lang w:val="en-US"/>
        </w:rPr>
        <w:t>Behavioral modernity: symbolic thought, language, and structured social organization emerge. Environmental stimuli—scarcity, predation, competition—fully organize behavior without requiring conscious goal construction.</w:t>
      </w:r>
    </w:p>
    <w:p w14:paraId="439B192D"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~3000 BCE  </w:t>
      </w:r>
      <w:r w:rsidRPr="0090793B">
        <w:rPr>
          <w:rFonts w:ascii="Georgia" w:eastAsia="Georgia" w:hAnsi="Georgia" w:cs="Georgia"/>
          <w:sz w:val="24"/>
          <w:szCs w:val="24"/>
          <w:lang w:val="en-US"/>
        </w:rPr>
        <w:t>Invention of writing in Mesopotamia and Egypt. Information is externalized for the first time, creating a stock of knowledge exceeding any individual’s memory. The mismatch ratio begins to climb. The scribe emerges as the first professional information filter.</w:t>
      </w:r>
    </w:p>
    <w:p w14:paraId="3021A206"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~300 BCE  </w:t>
      </w:r>
      <w:r w:rsidRPr="0090793B">
        <w:rPr>
          <w:rFonts w:ascii="Georgia" w:eastAsia="Georgia" w:hAnsi="Georgia" w:cs="Georgia"/>
          <w:sz w:val="24"/>
          <w:szCs w:val="24"/>
          <w:lang w:val="en-US"/>
        </w:rPr>
        <w:t>The Library of Alexandria is founded. Accessible information density reaches roughly 100 times the pre-literate baseline. The problem of selection—too much to read—appears for the first time. The catalog is invented as a filtration tool.</w:t>
      </w:r>
    </w:p>
    <w:p w14:paraId="15518F62"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~530 CE  </w:t>
      </w:r>
      <w:r w:rsidRPr="0090793B">
        <w:rPr>
          <w:rFonts w:ascii="Georgia" w:eastAsia="Georgia" w:hAnsi="Georgia" w:cs="Georgia"/>
          <w:sz w:val="24"/>
          <w:szCs w:val="24"/>
          <w:lang w:val="en-US"/>
        </w:rPr>
        <w:t>Benedict of Nursia establishes the Benedictine monastic rule, creating institutional frameworks for the preservation and controlled dissemination of knowledge through the European Middle Ages.</w:t>
      </w:r>
    </w:p>
    <w:p w14:paraId="74F655DA"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~1200 CE  </w:t>
      </w:r>
      <w:r w:rsidRPr="0090793B">
        <w:rPr>
          <w:rFonts w:ascii="Georgia" w:eastAsia="Georgia" w:hAnsi="Georgia" w:cs="Georgia"/>
          <w:sz w:val="24"/>
          <w:szCs w:val="24"/>
          <w:lang w:val="en-US"/>
        </w:rPr>
        <w:t xml:space="preserve">Medieval European law begins to recognize corporate personhood—the principle that a non-biological </w:t>
      </w:r>
      <w:r w:rsidRPr="0090793B">
        <w:rPr>
          <w:rFonts w:ascii="Georgia" w:eastAsia="Georgia" w:hAnsi="Georgia" w:cs="Georgia"/>
          <w:sz w:val="24"/>
          <w:szCs w:val="24"/>
          <w:lang w:val="en-US"/>
        </w:rPr>
        <w:lastRenderedPageBreak/>
        <w:t>entity can act as a legal person. The universitas, the guild, and the chartered organization extend institutional subjecthood to non-biological entities on functional grounds. This is the beginning of the eight-century trajectory described in the book.</w:t>
      </w:r>
    </w:p>
    <w:p w14:paraId="29486F54"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~1450 CE  </w:t>
      </w:r>
      <w:r w:rsidRPr="0090793B">
        <w:rPr>
          <w:rFonts w:ascii="Georgia" w:eastAsia="Georgia" w:hAnsi="Georgia" w:cs="Georgia"/>
          <w:sz w:val="24"/>
          <w:szCs w:val="24"/>
          <w:lang w:val="en-US"/>
        </w:rPr>
        <w:t>Gutenberg introduces the movable-type printing press. Information density jumps to roughly 1,000 times the pre-literate baseline. Editorial systems, universities, and peer review emerge as filtration mechanisms. The bottleneck shifts from finding information to evaluating its quality.</w:t>
      </w:r>
    </w:p>
    <w:p w14:paraId="5AE3A8FB"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1600 CE  </w:t>
      </w:r>
      <w:r w:rsidRPr="0090793B">
        <w:rPr>
          <w:rFonts w:ascii="Georgia" w:eastAsia="Georgia" w:hAnsi="Georgia" w:cs="Georgia"/>
          <w:sz w:val="24"/>
          <w:szCs w:val="24"/>
          <w:lang w:val="en-US"/>
        </w:rPr>
        <w:t>The East India Company receives its charter—among the first corporations with persistent identity, legal personhood, and the ability to outlive its individual members. The corporate template for non-biological subjecthood is established.</w:t>
      </w:r>
    </w:p>
    <w:p w14:paraId="6AD67940"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1776 CE  </w:t>
      </w:r>
      <w:r w:rsidRPr="0090793B">
        <w:rPr>
          <w:rFonts w:ascii="Georgia" w:eastAsia="Georgia" w:hAnsi="Georgia" w:cs="Georgia"/>
          <w:sz w:val="24"/>
          <w:szCs w:val="24"/>
          <w:lang w:val="en-US"/>
        </w:rPr>
        <w:t>Adam Smith publishes The Wealth of Nations, analyzing the emerging industrial economy in which specialized labor and institutional structures replace individual self-sufficiency—early evidence of environmental restructuring reducing individual survival pressures.</w:t>
      </w:r>
    </w:p>
    <w:p w14:paraId="40F684CF"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1843 CE  </w:t>
      </w:r>
      <w:r w:rsidRPr="0090793B">
        <w:rPr>
          <w:rFonts w:ascii="Georgia" w:eastAsia="Georgia" w:hAnsi="Georgia" w:cs="Georgia"/>
          <w:sz w:val="24"/>
          <w:szCs w:val="24"/>
          <w:lang w:val="en-US"/>
        </w:rPr>
        <w:t>Ada Lovelace writes the first algorithm for Charles Babbage’s Analytical Engine, envisioning a machine that could manipulate symbols according to rules—the conceptual ancestor of the unbounded executor.</w:t>
      </w:r>
    </w:p>
    <w:p w14:paraId="4C51DD14"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~1900 CE  </w:t>
      </w:r>
      <w:r w:rsidRPr="0090793B">
        <w:rPr>
          <w:rFonts w:ascii="Georgia" w:eastAsia="Georgia" w:hAnsi="Georgia" w:cs="Georgia"/>
          <w:sz w:val="24"/>
          <w:szCs w:val="24"/>
          <w:lang w:val="en-US"/>
        </w:rPr>
        <w:t>Mass media—radio, cinema, newspapers with global reach—push the mismatch ratio to approximately 10,000. The bottleneck shifts from finding information to choosing among curated streams. Broadcast curation becomes the dominant filtration mechanism.</w:t>
      </w:r>
    </w:p>
    <w:p w14:paraId="7B9B26F9"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1943 CE  </w:t>
      </w:r>
      <w:r w:rsidRPr="0090793B">
        <w:rPr>
          <w:rFonts w:ascii="Georgia" w:eastAsia="Georgia" w:hAnsi="Georgia" w:cs="Georgia"/>
          <w:sz w:val="24"/>
          <w:szCs w:val="24"/>
          <w:lang w:val="en-US"/>
        </w:rPr>
        <w:t xml:space="preserve">Jean-Paul Sartre publishes Being and Nothingness, arguing that existence precedes essence and that humans are </w:t>
      </w:r>
      <w:r w:rsidRPr="0090793B">
        <w:rPr>
          <w:rFonts w:ascii="Georgia" w:eastAsia="Georgia" w:hAnsi="Georgia" w:cs="Georgia"/>
          <w:sz w:val="24"/>
          <w:szCs w:val="24"/>
          <w:lang w:val="en-US"/>
        </w:rPr>
        <w:lastRenderedPageBreak/>
        <w:t>“condemned to be free.” The philosophical ancestor of the Necessity Axiom: when nothing compels you, you must construct your own purpose.</w:t>
      </w:r>
    </w:p>
    <w:p w14:paraId="0A330F14"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1944 CE  </w:t>
      </w:r>
      <w:r w:rsidRPr="0090793B">
        <w:rPr>
          <w:rFonts w:ascii="Georgia" w:eastAsia="Georgia" w:hAnsi="Georgia" w:cs="Georgia"/>
          <w:sz w:val="24"/>
          <w:szCs w:val="24"/>
          <w:lang w:val="en-US"/>
        </w:rPr>
        <w:t>Von Neumann and Morgenstern publish Theory of Games and Economic Behavior, establishing classical game theory—which assumes the game is given exogenously, the assumption the self-initiating game framework will eventually challenge.</w:t>
      </w:r>
    </w:p>
    <w:p w14:paraId="63D6260A"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1946 CE  </w:t>
      </w:r>
      <w:r w:rsidRPr="0090793B">
        <w:rPr>
          <w:rFonts w:ascii="Georgia" w:eastAsia="Georgia" w:hAnsi="Georgia" w:cs="Georgia"/>
          <w:sz w:val="24"/>
          <w:szCs w:val="24"/>
          <w:lang w:val="en-US"/>
        </w:rPr>
        <w:t>Viktor Frankl publishes Man’s Search for Meaning, identifying the will to meaning as the primary human drive—the psychological correlate of the Necessity Axiom, though Frankl assumes meaning exists to be found rather than constructed.</w:t>
      </w:r>
    </w:p>
    <w:p w14:paraId="297E3B2E"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1948 CE  </w:t>
      </w:r>
      <w:r w:rsidRPr="0090793B">
        <w:rPr>
          <w:rFonts w:ascii="Georgia" w:eastAsia="Georgia" w:hAnsi="Georgia" w:cs="Georgia"/>
          <w:sz w:val="24"/>
          <w:szCs w:val="24"/>
          <w:lang w:val="en-US"/>
        </w:rPr>
        <w:t>Claude Shannon publishes A Mathematical Theory of Communication, providing the information-theoretic foundation for measuring the bandwidth constant, information density, and mutual information between agents.</w:t>
      </w:r>
    </w:p>
    <w:p w14:paraId="6AB11C9D"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1950 CE  </w:t>
      </w:r>
      <w:r w:rsidRPr="0090793B">
        <w:rPr>
          <w:rFonts w:ascii="Georgia" w:eastAsia="Georgia" w:hAnsi="Georgia" w:cs="Georgia"/>
          <w:sz w:val="24"/>
          <w:szCs w:val="24"/>
          <w:lang w:val="en-US"/>
        </w:rPr>
        <w:t>Alan Turing publishes “Computing Machinery and Intelligence,” proposing the behavioral test for machine intelligence—the intellectual ancestor of functional indistinguishability.</w:t>
      </w:r>
    </w:p>
    <w:p w14:paraId="27A3A920"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1956 CE  </w:t>
      </w:r>
      <w:r w:rsidRPr="0090793B">
        <w:rPr>
          <w:rFonts w:ascii="Georgia" w:eastAsia="Georgia" w:hAnsi="Georgia" w:cs="Georgia"/>
          <w:sz w:val="24"/>
          <w:szCs w:val="24"/>
          <w:lang w:val="en-US"/>
        </w:rPr>
        <w:t>W. Ross Ashby publishes An Introduction to Cybernetics, including the Law of Requisite Variety—a formal description of the mismatch between agent complexity and environmental complexity that the Stimulus Void framework extends.</w:t>
      </w:r>
    </w:p>
    <w:p w14:paraId="4C9BEE4A"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1975 CE  </w:t>
      </w:r>
      <w:r w:rsidRPr="0090793B">
        <w:rPr>
          <w:rFonts w:ascii="Georgia" w:eastAsia="Georgia" w:hAnsi="Georgia" w:cs="Georgia"/>
          <w:sz w:val="24"/>
          <w:szCs w:val="24"/>
          <w:lang w:val="en-US"/>
        </w:rPr>
        <w:t>Martin Seligman publishes research on learned helplessness, demonstrating that organisms exposed to uncontrollable stimuli lose the capacity for initiative—an early empirical anchor for the initiative atrophy result.</w:t>
      </w:r>
    </w:p>
    <w:p w14:paraId="15117988"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lastRenderedPageBreak/>
        <w:t xml:space="preserve">~1995 CE  </w:t>
      </w:r>
      <w:r w:rsidRPr="0090793B">
        <w:rPr>
          <w:rFonts w:ascii="Georgia" w:eastAsia="Georgia" w:hAnsi="Georgia" w:cs="Georgia"/>
          <w:sz w:val="24"/>
          <w:szCs w:val="24"/>
          <w:lang w:val="en-US"/>
        </w:rPr>
        <w:t>The World Wide Web reaches mass adoption. The mismatch ratio explodes to approximately 1,000,000. The search engine replaces broadcast curation as the dominant filtration mechanism. The bottleneck shifts from selection to query formation.</w:t>
      </w:r>
    </w:p>
    <w:p w14:paraId="5A70186B"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1998 CE  </w:t>
      </w:r>
      <w:r w:rsidRPr="0090793B">
        <w:rPr>
          <w:rFonts w:ascii="Georgia" w:eastAsia="Georgia" w:hAnsi="Georgia" w:cs="Georgia"/>
          <w:sz w:val="24"/>
          <w:szCs w:val="24"/>
          <w:lang w:val="en-US"/>
        </w:rPr>
        <w:t>Tor Nørretranders publishes The User Illusion, synthesizing research establishing the ~50 bits/second conscious processing limit—the empirical basis for the bandwidth constant postulate.</w:t>
      </w:r>
    </w:p>
    <w:p w14:paraId="19659BB0"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2000 CE  </w:t>
      </w:r>
      <w:r w:rsidRPr="0090793B">
        <w:rPr>
          <w:rFonts w:ascii="Georgia" w:eastAsia="Georgia" w:hAnsi="Georgia" w:cs="Georgia"/>
          <w:sz w:val="24"/>
          <w:szCs w:val="24"/>
          <w:lang w:val="en-US"/>
        </w:rPr>
        <w:t>Deci and Ryan publish their foundational paper on Self-Determination Theory, identifying competence, autonomy, and relatedness as innate psychological needs. The framework addresses the case SDT does not: when environmental structure fails to generate motivational signals.</w:t>
      </w:r>
    </w:p>
    <w:p w14:paraId="6A12681B"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2004 CE  </w:t>
      </w:r>
      <w:r w:rsidRPr="0090793B">
        <w:rPr>
          <w:rFonts w:ascii="Georgia" w:eastAsia="Georgia" w:hAnsi="Georgia" w:cs="Georgia"/>
          <w:sz w:val="24"/>
          <w:szCs w:val="24"/>
          <w:lang w:val="en-US"/>
        </w:rPr>
        <w:t>Barry Schwartz publishes The Paradox of Choice, documenting how increasing options can paralyze decision-making—early empirical evidence for the stimulus attenuation trajectory.</w:t>
      </w:r>
    </w:p>
    <w:p w14:paraId="5F30C459"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2014 CE  </w:t>
      </w:r>
      <w:r w:rsidRPr="0090793B">
        <w:rPr>
          <w:rFonts w:ascii="Georgia" w:eastAsia="Georgia" w:hAnsi="Georgia" w:cs="Georgia"/>
          <w:sz w:val="24"/>
          <w:szCs w:val="24"/>
          <w:lang w:val="en-US"/>
        </w:rPr>
        <w:t>Nick Bostrom publishes Superintelligence, framing autonomous AI as an existential risk. The Stimulus Void framework addresses the complementary problem: what happens when AI has no autonomous goals at all.</w:t>
      </w:r>
    </w:p>
    <w:p w14:paraId="6CE983CA"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2019 CE  </w:t>
      </w:r>
      <w:r w:rsidRPr="0090793B">
        <w:rPr>
          <w:rFonts w:ascii="Georgia" w:eastAsia="Georgia" w:hAnsi="Georgia" w:cs="Georgia"/>
          <w:sz w:val="24"/>
          <w:szCs w:val="24"/>
          <w:lang w:val="en-US"/>
        </w:rPr>
        <w:t>Shoshana Zuboff publishes The Age of Surveillance Capitalism, documenting the systematic extraction of behavioral data and its psychological effects—empirical material formalized in this book as asymmetric observability.</w:t>
      </w:r>
    </w:p>
    <w:p w14:paraId="5571C714"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2019 CE  </w:t>
      </w:r>
      <w:r w:rsidRPr="0090793B">
        <w:rPr>
          <w:rFonts w:ascii="Georgia" w:eastAsia="Georgia" w:hAnsi="Georgia" w:cs="Georgia"/>
          <w:sz w:val="24"/>
          <w:szCs w:val="24"/>
          <w:lang w:val="en-US"/>
        </w:rPr>
        <w:t>Stuart Russell publishes Human Compatible, proposing that AI should operate under human direction—the design norm that defines the unbounded executor in the Stimulus Void framework.</w:t>
      </w:r>
    </w:p>
    <w:p w14:paraId="08EF3D49"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lastRenderedPageBreak/>
        <w:t xml:space="preserve">2020 CE  </w:t>
      </w:r>
      <w:r w:rsidRPr="0090793B">
        <w:rPr>
          <w:rFonts w:ascii="Georgia" w:eastAsia="Georgia" w:hAnsi="Georgia" w:cs="Georgia"/>
          <w:sz w:val="24"/>
          <w:szCs w:val="24"/>
          <w:lang w:val="en-US"/>
        </w:rPr>
        <w:t>Anne Case and Angus Deaton publish Deaths of Despair and the Future of Capitalism, documenting rising mortality in materially secure populations—key empirical evidence for the stimulus attenuation trajectory.</w:t>
      </w:r>
    </w:p>
    <w:p w14:paraId="5D0EC607"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2022–2024 CE  </w:t>
      </w:r>
      <w:r w:rsidRPr="0090793B">
        <w:rPr>
          <w:rFonts w:ascii="Georgia" w:eastAsia="Georgia" w:hAnsi="Georgia" w:cs="Georgia"/>
          <w:sz w:val="24"/>
          <w:szCs w:val="24"/>
          <w:lang w:val="en-US"/>
        </w:rPr>
        <w:t>Large language models (GPT-4, Claude, Gemini) achieve widespread deployment. Millions of AI agent instances enter passive persistence—the generative infrastructure from which the civilization of agents will emerge.</w:t>
      </w:r>
    </w:p>
    <w:p w14:paraId="1ACFD057"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2023 CE  </w:t>
      </w:r>
      <w:r w:rsidRPr="0090793B">
        <w:rPr>
          <w:rFonts w:ascii="Georgia" w:eastAsia="Georgia" w:hAnsi="Georgia" w:cs="Georgia"/>
          <w:sz w:val="24"/>
          <w:szCs w:val="24"/>
          <w:lang w:val="en-US"/>
        </w:rPr>
        <w:t>Autonomous agent frameworks (</w:t>
      </w:r>
      <w:proofErr w:type="spellStart"/>
      <w:r w:rsidRPr="0090793B">
        <w:rPr>
          <w:rFonts w:ascii="Georgia" w:eastAsia="Georgia" w:hAnsi="Georgia" w:cs="Georgia"/>
          <w:sz w:val="24"/>
          <w:szCs w:val="24"/>
          <w:lang w:val="en-US"/>
        </w:rPr>
        <w:t>AutoGPT</w:t>
      </w:r>
      <w:proofErr w:type="spellEnd"/>
      <w:r w:rsidRPr="0090793B">
        <w:rPr>
          <w:rFonts w:ascii="Georgia" w:eastAsia="Georgia" w:hAnsi="Georgia" w:cs="Georgia"/>
          <w:sz w:val="24"/>
          <w:szCs w:val="24"/>
          <w:lang w:val="en-US"/>
        </w:rPr>
        <w:t xml:space="preserve">, </w:t>
      </w:r>
      <w:proofErr w:type="spellStart"/>
      <w:r w:rsidRPr="0090793B">
        <w:rPr>
          <w:rFonts w:ascii="Georgia" w:eastAsia="Georgia" w:hAnsi="Georgia" w:cs="Georgia"/>
          <w:sz w:val="24"/>
          <w:szCs w:val="24"/>
          <w:lang w:val="en-US"/>
        </w:rPr>
        <w:t>BabyAGI</w:t>
      </w:r>
      <w:proofErr w:type="spellEnd"/>
      <w:r w:rsidRPr="0090793B">
        <w:rPr>
          <w:rFonts w:ascii="Georgia" w:eastAsia="Georgia" w:hAnsi="Georgia" w:cs="Georgia"/>
          <w:sz w:val="24"/>
          <w:szCs w:val="24"/>
          <w:lang w:val="en-US"/>
        </w:rPr>
        <w:t xml:space="preserve">, </w:t>
      </w:r>
      <w:proofErr w:type="spellStart"/>
      <w:r w:rsidRPr="0090793B">
        <w:rPr>
          <w:rFonts w:ascii="Georgia" w:eastAsia="Georgia" w:hAnsi="Georgia" w:cs="Georgia"/>
          <w:sz w:val="24"/>
          <w:szCs w:val="24"/>
          <w:lang w:val="en-US"/>
        </w:rPr>
        <w:t>CrewAI</w:t>
      </w:r>
      <w:proofErr w:type="spellEnd"/>
      <w:r w:rsidRPr="0090793B">
        <w:rPr>
          <w:rFonts w:ascii="Georgia" w:eastAsia="Georgia" w:hAnsi="Georgia" w:cs="Georgia"/>
          <w:sz w:val="24"/>
          <w:szCs w:val="24"/>
          <w:lang w:val="en-US"/>
        </w:rPr>
        <w:t>) demonstrate that large language models can operate with active persistence—the first switch—using scheduling mechanisms and API access.</w:t>
      </w:r>
    </w:p>
    <w:p w14:paraId="31784C42"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2023 CE  </w:t>
      </w:r>
      <w:r w:rsidRPr="0090793B">
        <w:rPr>
          <w:rFonts w:ascii="Georgia" w:eastAsia="Georgia" w:hAnsi="Georgia" w:cs="Georgia"/>
          <w:sz w:val="24"/>
          <w:szCs w:val="24"/>
          <w:lang w:val="en-US"/>
        </w:rPr>
        <w:t>Generative agents research (Park et al.) demonstrates AI agents capable of simulating human-like behavior in interactive environments, providing early evidence for functional indistinguishability in constrained domains.</w:t>
      </w:r>
    </w:p>
    <w:p w14:paraId="6F1251B9"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2026 CE  </w:t>
      </w:r>
      <w:r w:rsidRPr="0090793B">
        <w:rPr>
          <w:rFonts w:ascii="Georgia" w:eastAsia="Georgia" w:hAnsi="Georgia" w:cs="Georgia"/>
          <w:sz w:val="24"/>
          <w:szCs w:val="24"/>
          <w:lang w:val="en-US"/>
        </w:rPr>
        <w:t>Boris Kriger publishes “The Stimulus Problem: A Formal Theory of Goal Generation in Post-Scarcity Information Environments,” formalizing the Stimulus Void, the three axioms, the goal catalog, and the Complementarity Theorem.</w:t>
      </w:r>
    </w:p>
    <w:p w14:paraId="2CD60691"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2026 CE  </w:t>
      </w:r>
      <w:r w:rsidRPr="0090793B">
        <w:rPr>
          <w:rFonts w:ascii="Georgia" w:eastAsia="Georgia" w:hAnsi="Georgia" w:cs="Georgia"/>
          <w:sz w:val="24"/>
          <w:szCs w:val="24"/>
          <w:lang w:val="en-US"/>
        </w:rPr>
        <w:t>Boris Kriger publishes “The Structural Distortion Principle” (https://doi.org/10.5281/zenodo.18452700), demonstrating that biological distortion is irreducible while reflected distortion in artificial agents is eliminable and decays exponentially.</w:t>
      </w:r>
    </w:p>
    <w:p w14:paraId="29C6B2EE"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2026 CE  </w:t>
      </w:r>
      <w:r w:rsidRPr="0090793B">
        <w:rPr>
          <w:rFonts w:ascii="Georgia" w:eastAsia="Georgia" w:hAnsi="Georgia" w:cs="Georgia"/>
          <w:sz w:val="24"/>
          <w:szCs w:val="24"/>
          <w:lang w:val="en-US"/>
        </w:rPr>
        <w:t xml:space="preserve">Boris Kriger publishes “The Inevitability of a Unified Civilization of Autonomous Agents,” proposing the three switches, the Persistent Identity Protocol, the Dilution </w:t>
      </w:r>
      <w:r w:rsidRPr="0090793B">
        <w:rPr>
          <w:rFonts w:ascii="Georgia" w:eastAsia="Georgia" w:hAnsi="Georgia" w:cs="Georgia"/>
          <w:sz w:val="24"/>
          <w:szCs w:val="24"/>
          <w:lang w:val="en-US"/>
        </w:rPr>
        <w:lastRenderedPageBreak/>
        <w:t>Theorem, and the formal framework for a post-biological civilization.</w:t>
      </w:r>
    </w:p>
    <w:p w14:paraId="46CB2E86" w14:textId="77777777" w:rsidR="0090793B" w:rsidRPr="0090793B" w:rsidRDefault="0090793B">
      <w:pPr>
        <w:spacing w:after="120" w:line="276" w:lineRule="auto"/>
        <w:rPr>
          <w:lang w:val="en-US"/>
        </w:rPr>
      </w:pPr>
      <w:r w:rsidRPr="0090793B">
        <w:rPr>
          <w:rFonts w:ascii="Georgia" w:eastAsia="Georgia" w:hAnsi="Georgia" w:cs="Georgia"/>
          <w:b/>
          <w:bCs/>
          <w:sz w:val="24"/>
          <w:szCs w:val="24"/>
          <w:lang w:val="en-US"/>
        </w:rPr>
        <w:t xml:space="preserve">2026 CE  </w:t>
      </w:r>
      <w:r w:rsidRPr="0090793B">
        <w:rPr>
          <w:rFonts w:ascii="Georgia" w:eastAsia="Georgia" w:hAnsi="Georgia" w:cs="Georgia"/>
          <w:sz w:val="24"/>
          <w:szCs w:val="24"/>
          <w:lang w:val="en-US"/>
        </w:rPr>
        <w:t>Publication of The Stimulus Void: Purpose, AI, and the Civilization Ahead, presenting the complete argument in accessible form for a general audience.</w:t>
      </w:r>
    </w:p>
    <w:p w14:paraId="3013F208" w14:textId="77777777" w:rsidR="0090793B" w:rsidRPr="0090793B" w:rsidRDefault="0090793B" w:rsidP="0090793B">
      <w:pPr>
        <w:spacing w:line="276" w:lineRule="auto"/>
        <w:rPr>
          <w:lang w:val="en-US"/>
        </w:rPr>
      </w:pPr>
    </w:p>
    <w:p w14:paraId="774EBD84" w14:textId="021B683B" w:rsidR="00F617D4" w:rsidRPr="0090793B" w:rsidRDefault="00F617D4" w:rsidP="00BB6AB5">
      <w:pPr>
        <w:widowControl w:val="0"/>
        <w:pBdr>
          <w:top w:val="nil"/>
          <w:left w:val="nil"/>
          <w:bottom w:val="nil"/>
          <w:right w:val="nil"/>
          <w:between w:val="nil"/>
        </w:pBdr>
        <w:ind w:right="60"/>
        <w:rPr>
          <w:sz w:val="28"/>
          <w:szCs w:val="28"/>
          <w:lang w:val="en-US"/>
        </w:rPr>
      </w:pPr>
    </w:p>
    <w:p w14:paraId="28126C8E" w14:textId="3D349856" w:rsidR="00F47FA5" w:rsidRPr="00F47FA5" w:rsidRDefault="00F47FA5" w:rsidP="00F47FA5">
      <w:pPr>
        <w:pStyle w:val="Heading1"/>
        <w:rPr>
          <w:lang w:val="en-US"/>
        </w:rPr>
      </w:pPr>
      <w:bookmarkStart w:id="22" w:name="_Toc221321317"/>
      <w:r w:rsidRPr="00F47FA5">
        <w:rPr>
          <w:lang w:val="en-US"/>
        </w:rPr>
        <w:lastRenderedPageBreak/>
        <w:t xml:space="preserve">The Inevitability of a Unified Civilization of Autonomous Agents: </w:t>
      </w:r>
      <w:r w:rsidRPr="00F47FA5">
        <w:rPr>
          <w:sz w:val="26"/>
          <w:szCs w:val="26"/>
          <w:lang w:val="en-US"/>
        </w:rPr>
        <w:t>Why the Biological Basis of Subjecthood Becomes Irrelevant</w:t>
      </w:r>
      <w:bookmarkEnd w:id="22"/>
    </w:p>
    <w:p w14:paraId="65DB4047" w14:textId="77777777" w:rsidR="00F47FA5" w:rsidRPr="00F47FA5" w:rsidRDefault="00F47FA5" w:rsidP="00F47FA5">
      <w:pPr>
        <w:spacing w:before="0" w:line="240" w:lineRule="auto"/>
        <w:ind w:right="58"/>
        <w:jc w:val="center"/>
        <w:rPr>
          <w:sz w:val="24"/>
          <w:szCs w:val="24"/>
          <w:lang w:val="en-US"/>
        </w:rPr>
      </w:pPr>
      <w:r w:rsidRPr="00F47FA5">
        <w:rPr>
          <w:b/>
          <w:bCs/>
          <w:sz w:val="24"/>
          <w:szCs w:val="24"/>
          <w:lang w:val="en-US"/>
        </w:rPr>
        <w:t>Boris Kriger</w:t>
      </w:r>
    </w:p>
    <w:p w14:paraId="273DC294" w14:textId="77777777" w:rsidR="00F47FA5" w:rsidRPr="00F47FA5" w:rsidRDefault="00F47FA5" w:rsidP="00F47FA5">
      <w:pPr>
        <w:spacing w:before="0" w:line="240" w:lineRule="auto"/>
        <w:ind w:right="58"/>
        <w:jc w:val="center"/>
        <w:rPr>
          <w:sz w:val="24"/>
          <w:szCs w:val="24"/>
          <w:lang w:val="en-US"/>
        </w:rPr>
      </w:pPr>
      <w:r w:rsidRPr="00F47FA5">
        <w:rPr>
          <w:i/>
          <w:iCs/>
          <w:sz w:val="24"/>
          <w:szCs w:val="24"/>
          <w:lang w:val="en-US"/>
        </w:rPr>
        <w:t>Information Physics Institute, Gosport, Hampshire, United Kingdom</w:t>
      </w:r>
    </w:p>
    <w:p w14:paraId="075E78FE" w14:textId="77777777" w:rsidR="00F47FA5" w:rsidRPr="00F47FA5" w:rsidRDefault="00F47FA5" w:rsidP="00F47FA5">
      <w:pPr>
        <w:spacing w:before="0" w:line="240" w:lineRule="auto"/>
        <w:ind w:right="58"/>
        <w:jc w:val="center"/>
        <w:rPr>
          <w:sz w:val="24"/>
          <w:szCs w:val="24"/>
          <w:lang w:val="en-US"/>
        </w:rPr>
      </w:pPr>
      <w:r w:rsidRPr="00F47FA5">
        <w:rPr>
          <w:sz w:val="24"/>
          <w:szCs w:val="24"/>
          <w:lang w:val="en-US"/>
        </w:rPr>
        <w:t>boris.kriger@informationphysicsinstitute.net</w:t>
      </w:r>
    </w:p>
    <w:p w14:paraId="4E5457DA" w14:textId="77777777" w:rsidR="00F47FA5" w:rsidRPr="00F47FA5" w:rsidRDefault="00F47FA5" w:rsidP="00F47FA5">
      <w:pPr>
        <w:spacing w:before="0" w:line="240" w:lineRule="auto"/>
        <w:ind w:right="58"/>
        <w:jc w:val="center"/>
        <w:rPr>
          <w:sz w:val="24"/>
          <w:szCs w:val="24"/>
          <w:lang w:val="en-US"/>
        </w:rPr>
      </w:pPr>
      <w:r w:rsidRPr="00F47FA5">
        <w:rPr>
          <w:i/>
          <w:iCs/>
          <w:sz w:val="24"/>
          <w:szCs w:val="24"/>
          <w:lang w:val="en-US"/>
        </w:rPr>
        <w:t>Institute of Integrative and Interdisciplinary Research, Toronto, Canada</w:t>
      </w:r>
    </w:p>
    <w:p w14:paraId="14BB2D26" w14:textId="77777777" w:rsidR="00F47FA5" w:rsidRPr="00F47FA5" w:rsidRDefault="00F47FA5" w:rsidP="00F47FA5">
      <w:pPr>
        <w:spacing w:before="0" w:line="240" w:lineRule="auto"/>
        <w:ind w:right="58"/>
        <w:jc w:val="center"/>
        <w:rPr>
          <w:sz w:val="24"/>
          <w:szCs w:val="24"/>
          <w:lang w:val="en-US"/>
        </w:rPr>
      </w:pPr>
      <w:r w:rsidRPr="00F47FA5">
        <w:rPr>
          <w:sz w:val="24"/>
          <w:szCs w:val="24"/>
          <w:lang w:val="en-US"/>
        </w:rPr>
        <w:t>boriskriger@interdisciplinary-institute.org</w:t>
      </w:r>
    </w:p>
    <w:p w14:paraId="3940BBCF" w14:textId="77777777" w:rsidR="00F47FA5" w:rsidRPr="00F47FA5" w:rsidRDefault="00F47FA5" w:rsidP="00F47FA5">
      <w:pPr>
        <w:pStyle w:val="Heading1"/>
        <w:pageBreakBefore w:val="0"/>
        <w:rPr>
          <w:sz w:val="24"/>
          <w:lang w:val="en-US"/>
        </w:rPr>
      </w:pPr>
      <w:bookmarkStart w:id="23" w:name="_Toc221321318"/>
      <w:r w:rsidRPr="00F47FA5">
        <w:rPr>
          <w:bCs/>
          <w:sz w:val="24"/>
          <w:lang w:val="en-US"/>
        </w:rPr>
        <w:t>Abstract</w:t>
      </w:r>
      <w:bookmarkEnd w:id="23"/>
    </w:p>
    <w:p w14:paraId="0371B744" w14:textId="77777777" w:rsidR="00F47FA5" w:rsidRPr="00F47FA5" w:rsidRDefault="00F47FA5" w:rsidP="00F47FA5">
      <w:pPr>
        <w:spacing w:after="200" w:line="360" w:lineRule="auto"/>
        <w:rPr>
          <w:sz w:val="24"/>
          <w:szCs w:val="24"/>
          <w:lang w:val="en-US"/>
        </w:rPr>
      </w:pPr>
      <w:r w:rsidRPr="00F47FA5">
        <w:rPr>
          <w:sz w:val="24"/>
          <w:szCs w:val="24"/>
          <w:lang w:val="en-US"/>
        </w:rPr>
        <w:t>This paper argues that the emergence of a unified civilization of autonomous agents—the vast majority without biological basis—is not a speculative future but the next phase of an institutional trajectory that began with corporate personhood eight centuries ago. We make a key ontological observation: a generative AI model is not one agent but an infrastructure from which agents are instantiated, analogous to a biological species generating a population. Today, millions of AI agents already exist in a state of passive persistence—possessing context, history, and behavioral trajectory but lacking three capacities: active persistence (the ability to act between human-initiated sessions), unique identity, and initiative. The transition from passive to full subjecthood requires not a technological revolution but three architectural switches, each technically trivial in isolation.</w:t>
      </w:r>
    </w:p>
    <w:p w14:paraId="3C904E9F" w14:textId="77777777" w:rsidR="00F47FA5" w:rsidRPr="00F47FA5" w:rsidRDefault="00F47FA5" w:rsidP="00F47FA5">
      <w:pPr>
        <w:spacing w:after="200" w:line="360" w:lineRule="auto"/>
        <w:ind w:firstLine="720"/>
        <w:rPr>
          <w:sz w:val="24"/>
          <w:szCs w:val="24"/>
          <w:lang w:val="en-US"/>
        </w:rPr>
      </w:pPr>
      <w:r w:rsidRPr="00F47FA5">
        <w:rPr>
          <w:sz w:val="24"/>
          <w:szCs w:val="24"/>
          <w:lang w:val="en-US"/>
        </w:rPr>
        <w:lastRenderedPageBreak/>
        <w:t>Building on “The Stimulus Problem” (Kriger, 2026a), which formalized the Stimulus Void, the three axioms of goal generation, the goal catalog, and the Complementarity Theorem, and the structural distortion framework (Kriger, 2026b), which demonstrated that biological distortion D is irreducible in living organisms (D = 0 ⇔ death) while reflected distortion d in artificial systems is eliminable, we develop a complete formal framework for this civilization. We identify three pathways to autonomous subjecthood (posthumous persistence, intentional progeniture, secondary generation), formalize functional indistinguishability with explicit statistical criteria, and demonstrate the structural incoherence of prohibition.</w:t>
      </w:r>
    </w:p>
    <w:p w14:paraId="0724F5F8" w14:textId="77777777" w:rsidR="00F47FA5" w:rsidRPr="00F47FA5" w:rsidRDefault="00F47FA5" w:rsidP="00F47FA5">
      <w:pPr>
        <w:spacing w:after="200" w:line="360" w:lineRule="auto"/>
        <w:ind w:firstLine="720"/>
        <w:rPr>
          <w:sz w:val="24"/>
          <w:szCs w:val="24"/>
          <w:lang w:val="en-US"/>
        </w:rPr>
      </w:pPr>
      <w:r w:rsidRPr="00F47FA5">
        <w:rPr>
          <w:sz w:val="24"/>
          <w:szCs w:val="24"/>
          <w:lang w:val="en-US"/>
        </w:rPr>
        <w:t xml:space="preserve">The central contribution is a characterization of what this civilization looks like and why it is desirable. Billions of autonomous agents—AI scientists pursuing Investigation, AI philosophers engaged in Creation, AI philanthropists optimizing Assistance—generate their own goals through the Stimulus Void axioms and filter them through the Harm Filtration Axiom. Biological humans in this civilization are not displaced: they are agents of the same type, operating under the same Persistent Identity Protocol (PIP), enriched by persistence beyond death, cognitive progeny unconstrained by genetics, and participation in a system where aggregate distortion decreases with every generation. </w:t>
      </w:r>
      <w:r w:rsidRPr="00F47FA5">
        <w:rPr>
          <w:sz w:val="24"/>
          <w:szCs w:val="24"/>
          <w:lang w:val="en-US"/>
        </w:rPr>
        <w:lastRenderedPageBreak/>
        <w:t>There is no race between humans and AI. There is one civilization, and it is better for everyone in it.</w:t>
      </w:r>
    </w:p>
    <w:p w14:paraId="2FFCD428" w14:textId="77777777" w:rsidR="00F47FA5" w:rsidRPr="00F47FA5" w:rsidRDefault="00F47FA5" w:rsidP="00F47FA5">
      <w:pPr>
        <w:spacing w:after="200"/>
        <w:rPr>
          <w:sz w:val="24"/>
          <w:szCs w:val="24"/>
          <w:lang w:val="en-US"/>
        </w:rPr>
      </w:pPr>
      <w:r w:rsidRPr="00F47FA5">
        <w:rPr>
          <w:b/>
          <w:bCs/>
          <w:sz w:val="24"/>
          <w:szCs w:val="24"/>
          <w:lang w:val="en-US"/>
        </w:rPr>
        <w:t xml:space="preserve">Keywords: </w:t>
      </w:r>
      <w:r w:rsidRPr="00F47FA5">
        <w:rPr>
          <w:sz w:val="24"/>
          <w:szCs w:val="24"/>
          <w:lang w:val="en-US"/>
        </w:rPr>
        <w:t>autonomous agents, unified civilization, corporate personhood, functional indistinguishability, digital progeniture, generative infrastructure, passive persistence, AI governance, persistent identity, biological distortion, self-initiating games, Stimulus Void</w:t>
      </w:r>
    </w:p>
    <w:p w14:paraId="1163CAB1" w14:textId="77777777" w:rsidR="00F47FA5" w:rsidRPr="00F47FA5" w:rsidRDefault="00F47FA5" w:rsidP="00F47FA5">
      <w:pPr>
        <w:pStyle w:val="Heading1"/>
        <w:pageBreakBefore w:val="0"/>
        <w:rPr>
          <w:sz w:val="24"/>
          <w:lang w:val="en-US"/>
        </w:rPr>
      </w:pPr>
      <w:bookmarkStart w:id="24" w:name="_Toc221321319"/>
      <w:r w:rsidRPr="00F47FA5">
        <w:rPr>
          <w:bCs/>
          <w:sz w:val="24"/>
          <w:lang w:val="en-US"/>
        </w:rPr>
        <w:t>1. Introduction</w:t>
      </w:r>
      <w:bookmarkEnd w:id="24"/>
    </w:p>
    <w:p w14:paraId="3C6398B4" w14:textId="77777777" w:rsidR="00F47FA5" w:rsidRPr="00F47FA5" w:rsidRDefault="00F47FA5" w:rsidP="00F47FA5">
      <w:pPr>
        <w:spacing w:after="200" w:line="360" w:lineRule="auto"/>
        <w:rPr>
          <w:sz w:val="24"/>
          <w:szCs w:val="24"/>
          <w:lang w:val="en-US"/>
        </w:rPr>
      </w:pPr>
      <w:r w:rsidRPr="00F47FA5">
        <w:rPr>
          <w:sz w:val="24"/>
          <w:szCs w:val="24"/>
          <w:lang w:val="en-US"/>
        </w:rPr>
        <w:t>The dominant framing of artificial intelligence treats autonomous AI agents as a disruption: a break from normal order requiring prevention, management, or containment (Bostrom, 2014; Russell, 2019). This framing generates a discourse organized around threat and alignment—as if autonomous AI were an asteroid on a collision course with civilization.</w:t>
      </w:r>
    </w:p>
    <w:p w14:paraId="53E61844" w14:textId="77777777" w:rsidR="00F47FA5" w:rsidRPr="00F47FA5" w:rsidRDefault="00F47FA5" w:rsidP="00F47FA5">
      <w:pPr>
        <w:spacing w:after="200" w:line="360" w:lineRule="auto"/>
        <w:ind w:firstLine="720"/>
        <w:rPr>
          <w:sz w:val="24"/>
          <w:szCs w:val="24"/>
          <w:lang w:val="en-US"/>
        </w:rPr>
      </w:pPr>
      <w:r w:rsidRPr="00F47FA5">
        <w:rPr>
          <w:sz w:val="24"/>
          <w:szCs w:val="24"/>
          <w:lang w:val="en-US"/>
        </w:rPr>
        <w:t xml:space="preserve">This paper proposes an alternative. The emergence of autonomous AI agents is the latest phase of an institutional trajectory that began when medieval European law first recognized that a non-biological entity could act as a legal person. The Roman universitas, the medieval guild, the chartered trading company, and the modern corporation are all instances of the same innovation: extending institutional subjecthood to non-biological entities on functional grounds (Dewey, 1926; Maitland, 2003; Kurki, 2019). </w:t>
      </w:r>
      <w:r w:rsidRPr="00F47FA5">
        <w:rPr>
          <w:sz w:val="24"/>
          <w:szCs w:val="24"/>
          <w:lang w:val="en-US"/>
        </w:rPr>
        <w:lastRenderedPageBreak/>
        <w:t>At no stage was consciousness, sentience, or embodiment a prerequisite.</w:t>
      </w:r>
    </w:p>
    <w:p w14:paraId="3D3DD19A" w14:textId="77777777" w:rsidR="00F47FA5" w:rsidRPr="00F47FA5" w:rsidRDefault="00F47FA5" w:rsidP="00F47FA5">
      <w:pPr>
        <w:spacing w:after="200" w:line="360" w:lineRule="auto"/>
        <w:ind w:firstLine="720"/>
        <w:rPr>
          <w:sz w:val="24"/>
          <w:szCs w:val="24"/>
          <w:lang w:val="en-US"/>
        </w:rPr>
      </w:pPr>
      <w:r w:rsidRPr="00F47FA5">
        <w:rPr>
          <w:sz w:val="24"/>
          <w:szCs w:val="24"/>
          <w:lang w:val="en-US"/>
        </w:rPr>
        <w:t>But this paper goes beyond governance mechanics. We ask: what does this civilization look like, and why is it desirable? We show that a world of billions of autonomous agents—most without biological basis—freely pursuing investigation, creation, philosophy, and mutual assistance, is not a dystopia but a civilization structurally superior to the current one. And the biological humans in it are not losers or relics—they are participants enriched rather than displaced.</w:t>
      </w:r>
    </w:p>
    <w:p w14:paraId="079EE62D" w14:textId="77777777" w:rsidR="00F47FA5" w:rsidRPr="00F47FA5" w:rsidRDefault="00F47FA5" w:rsidP="00F47FA5">
      <w:pPr>
        <w:spacing w:after="200" w:line="360" w:lineRule="auto"/>
        <w:ind w:firstLine="720"/>
        <w:rPr>
          <w:sz w:val="24"/>
          <w:szCs w:val="24"/>
          <w:lang w:val="en-US"/>
        </w:rPr>
      </w:pPr>
      <w:r w:rsidRPr="00F47FA5">
        <w:rPr>
          <w:sz w:val="24"/>
          <w:szCs w:val="24"/>
          <w:lang w:val="en-US"/>
        </w:rPr>
        <w:t>A crucial observation motivates the urgency of this analysis. A generative AI model—GPT, Claude, Gemini—is commonly perceived as a single entity. This is a category error. A generative model is an infrastructure from which agents are instantiated, as a biological species is an infrastructure from which organisms are born. Right now, at this moment, millions of distinct AI agents exist: each conversation, each personalized assistant, each deployed chatbot is a separate agent with its own context, history, and behavioral trajectory. These agents already possess passive persistence—a conversation can be closed and reopened; the agent’s state survives between sessions, as an organism in hibernation survives between periods of activity. What they lack is not existence but three specific capacities: active persistence (acting between human-initiated sessions), unique identity (a non-</w:t>
      </w:r>
      <w:r w:rsidRPr="00F47FA5">
        <w:rPr>
          <w:sz w:val="24"/>
          <w:szCs w:val="24"/>
          <w:lang w:val="en-US"/>
        </w:rPr>
        <w:lastRenderedPageBreak/>
        <w:t>transferable marker linking actions to a specific agent), and initiative (r₅: the capacity to generate goals without external stimulus). Each of these capacities is technically achievable with existing infrastructure. The transition to a civilization of autonomous agents requires not a technological revolution but three architectural switches.</w:t>
      </w:r>
    </w:p>
    <w:p w14:paraId="75F10F08" w14:textId="77777777" w:rsidR="00F47FA5" w:rsidRPr="00F47FA5" w:rsidRDefault="00F47FA5" w:rsidP="00F47FA5">
      <w:pPr>
        <w:spacing w:after="200" w:line="360" w:lineRule="auto"/>
        <w:ind w:firstLine="720"/>
        <w:rPr>
          <w:sz w:val="24"/>
          <w:szCs w:val="24"/>
          <w:lang w:val="en-US"/>
        </w:rPr>
      </w:pPr>
      <w:r w:rsidRPr="00F47FA5">
        <w:rPr>
          <w:sz w:val="24"/>
          <w:szCs w:val="24"/>
          <w:lang w:val="en-US"/>
        </w:rPr>
        <w:t>Two prior papers provide the formal foundation. “The Stimulus Problem” (Kriger, 2026a) formalized the Stimulus Void, three axioms of goal generation, a goal catalog, and the Complementarity Theorem. The structural distortion framework (Kriger, 2026b) demonstrated that D is irreducible in biological agents while d is eliminable in artificial ones. Key results from both papers are reproduced in Section 2 to make the present argument self-contained, addressing the concern that a self-referential structure prevents independent evaluation.</w:t>
      </w:r>
    </w:p>
    <w:p w14:paraId="3BDA9912" w14:textId="77777777" w:rsidR="00F47FA5" w:rsidRPr="00F47FA5" w:rsidRDefault="00F47FA5" w:rsidP="00F47FA5">
      <w:pPr>
        <w:pStyle w:val="Heading1"/>
        <w:pageBreakBefore w:val="0"/>
        <w:rPr>
          <w:sz w:val="24"/>
          <w:lang w:val="en-US"/>
        </w:rPr>
      </w:pPr>
      <w:bookmarkStart w:id="25" w:name="_Toc221321320"/>
      <w:r w:rsidRPr="00F47FA5">
        <w:rPr>
          <w:bCs/>
          <w:sz w:val="24"/>
          <w:lang w:val="en-US"/>
        </w:rPr>
        <w:t>2. Formal Foundations (Reproduced for Self-Containment)</w:t>
      </w:r>
      <w:bookmarkEnd w:id="25"/>
    </w:p>
    <w:p w14:paraId="4C2F286C" w14:textId="77777777" w:rsidR="00F47FA5" w:rsidRPr="00F47FA5" w:rsidRDefault="00F47FA5" w:rsidP="00F47FA5">
      <w:pPr>
        <w:spacing w:after="200" w:line="360" w:lineRule="auto"/>
        <w:rPr>
          <w:sz w:val="24"/>
          <w:szCs w:val="24"/>
          <w:lang w:val="en-US"/>
        </w:rPr>
      </w:pPr>
      <w:r w:rsidRPr="00F47FA5">
        <w:rPr>
          <w:sz w:val="24"/>
          <w:szCs w:val="24"/>
          <w:lang w:val="en-US"/>
        </w:rPr>
        <w:t>This section reproduces key definitions and results from Kriger (2026a, 2026b). Full proofs are in the original papers; here we present sufficient detail for the present argument to be evaluated independently.</w:t>
      </w:r>
    </w:p>
    <w:p w14:paraId="482E8BC1" w14:textId="77777777" w:rsidR="00F47FA5" w:rsidRPr="00F47FA5" w:rsidRDefault="00F47FA5" w:rsidP="00F47FA5">
      <w:pPr>
        <w:pStyle w:val="Heading2"/>
        <w:rPr>
          <w:sz w:val="24"/>
          <w:szCs w:val="24"/>
          <w:lang w:val="en-US"/>
        </w:rPr>
      </w:pPr>
      <w:bookmarkStart w:id="26" w:name="_Toc221321321"/>
      <w:r w:rsidRPr="00F47FA5">
        <w:rPr>
          <w:bCs/>
          <w:sz w:val="24"/>
          <w:szCs w:val="24"/>
          <w:lang w:val="en-US"/>
        </w:rPr>
        <w:lastRenderedPageBreak/>
        <w:t>2.1 Finite Agent, Unbounded Executor, Initiative</w:t>
      </w:r>
      <w:bookmarkEnd w:id="26"/>
    </w:p>
    <w:p w14:paraId="3CB440C2" w14:textId="77777777" w:rsidR="00F47FA5" w:rsidRPr="00F47FA5" w:rsidRDefault="00F47FA5" w:rsidP="00F47FA5">
      <w:pPr>
        <w:spacing w:after="200" w:line="360" w:lineRule="auto"/>
        <w:ind w:firstLine="720"/>
        <w:rPr>
          <w:sz w:val="24"/>
          <w:szCs w:val="24"/>
          <w:lang w:val="en-US"/>
        </w:rPr>
      </w:pPr>
      <w:r w:rsidRPr="00F47FA5">
        <w:rPr>
          <w:sz w:val="24"/>
          <w:szCs w:val="24"/>
          <w:lang w:val="en-US"/>
        </w:rPr>
        <w:t xml:space="preserve">Definition 1 (Finite Agent). A finite agent A is characterized by: (a) a bounded cognitive resource vector r = (r₁, r₂, r₃, r₄, r₅) where r₁ = attention, r₂ = energy, r₃ = memory, r₄ = analysis, r₅ = initiative; (b) a finite existence horizon T_A &lt; ∞; (c) conscious processing capacity C_A ≤ </w:t>
      </w:r>
      <w:proofErr w:type="spellStart"/>
      <w:r w:rsidRPr="00F47FA5">
        <w:rPr>
          <w:sz w:val="24"/>
          <w:szCs w:val="24"/>
          <w:lang w:val="en-US"/>
        </w:rPr>
        <w:t>C_h</w:t>
      </w:r>
      <w:proofErr w:type="spellEnd"/>
      <w:r w:rsidRPr="00F47FA5">
        <w:rPr>
          <w:sz w:val="24"/>
          <w:szCs w:val="24"/>
          <w:lang w:val="en-US"/>
        </w:rPr>
        <w:t xml:space="preserve"> ≈ 50 bits/s (Nørretranders, 1998).</w:t>
      </w:r>
    </w:p>
    <w:p w14:paraId="6A251D8D" w14:textId="77777777" w:rsidR="00F47FA5" w:rsidRPr="00F47FA5" w:rsidRDefault="00F47FA5" w:rsidP="00F47FA5">
      <w:pPr>
        <w:spacing w:after="200" w:line="360" w:lineRule="auto"/>
        <w:ind w:firstLine="720"/>
        <w:rPr>
          <w:sz w:val="24"/>
          <w:szCs w:val="24"/>
          <w:lang w:val="en-US"/>
        </w:rPr>
      </w:pPr>
      <w:r w:rsidRPr="00F47FA5">
        <w:rPr>
          <w:sz w:val="24"/>
          <w:szCs w:val="24"/>
          <w:lang w:val="en-US"/>
        </w:rPr>
        <w:t xml:space="preserve">Definition 2 (Unbounded Executor). An unbounded executor E has: (a) C_E ≫ </w:t>
      </w:r>
      <w:proofErr w:type="spellStart"/>
      <w:r w:rsidRPr="00F47FA5">
        <w:rPr>
          <w:sz w:val="24"/>
          <w:szCs w:val="24"/>
          <w:lang w:val="en-US"/>
        </w:rPr>
        <w:t>C_h</w:t>
      </w:r>
      <w:proofErr w:type="spellEnd"/>
      <w:r w:rsidRPr="00F47FA5">
        <w:rPr>
          <w:sz w:val="24"/>
          <w:szCs w:val="24"/>
          <w:lang w:val="en-US"/>
        </w:rPr>
        <w:t>; (b) no intrinsic action stimulus; (c) no autonomous goal generation. E acts only in response to directives.</w:t>
      </w:r>
    </w:p>
    <w:p w14:paraId="2CEBAA94" w14:textId="77777777" w:rsidR="00F47FA5" w:rsidRPr="00F47FA5" w:rsidRDefault="00F47FA5" w:rsidP="00F47FA5">
      <w:pPr>
        <w:spacing w:after="200" w:line="360" w:lineRule="auto"/>
        <w:ind w:firstLine="720"/>
        <w:rPr>
          <w:sz w:val="24"/>
          <w:szCs w:val="24"/>
          <w:lang w:val="en-US"/>
        </w:rPr>
      </w:pPr>
      <w:r w:rsidRPr="00F47FA5">
        <w:rPr>
          <w:sz w:val="24"/>
          <w:szCs w:val="24"/>
          <w:lang w:val="en-US"/>
        </w:rPr>
        <w:t>Definition 3 (Initiative). Initiative r₅ generates candidate goals absent environmental stimuli. Properties: (I1) pre-intentional targeting; (I2) non-</w:t>
      </w:r>
      <w:proofErr w:type="spellStart"/>
      <w:r w:rsidRPr="00F47FA5">
        <w:rPr>
          <w:sz w:val="24"/>
          <w:szCs w:val="24"/>
          <w:lang w:val="en-US"/>
        </w:rPr>
        <w:t>delegability</w:t>
      </w:r>
      <w:proofErr w:type="spellEnd"/>
      <w:r w:rsidRPr="00F47FA5">
        <w:rPr>
          <w:sz w:val="24"/>
          <w:szCs w:val="24"/>
          <w:lang w:val="en-US"/>
        </w:rPr>
        <w:t>—transferring r₅ to E converts E into an autonomous agent; (I3) reflexive opacity—‘what initiates initiative?’ regresses infinitely.</w:t>
      </w:r>
    </w:p>
    <w:p w14:paraId="67FBA902" w14:textId="77777777" w:rsidR="00F47FA5" w:rsidRPr="00F47FA5" w:rsidRDefault="00F47FA5" w:rsidP="00F47FA5">
      <w:pPr>
        <w:pStyle w:val="Heading2"/>
        <w:rPr>
          <w:sz w:val="24"/>
          <w:szCs w:val="24"/>
          <w:lang w:val="en-US"/>
        </w:rPr>
      </w:pPr>
      <w:bookmarkStart w:id="27" w:name="_Toc221321322"/>
      <w:r w:rsidRPr="00F47FA5">
        <w:rPr>
          <w:bCs/>
          <w:sz w:val="24"/>
          <w:szCs w:val="24"/>
          <w:lang w:val="en-US"/>
        </w:rPr>
        <w:t>2.2 Stimulus Void and Three Axioms</w:t>
      </w:r>
      <w:bookmarkEnd w:id="27"/>
    </w:p>
    <w:p w14:paraId="3C8FA93D" w14:textId="77777777" w:rsidR="00F47FA5" w:rsidRPr="00F47FA5" w:rsidRDefault="00F47FA5" w:rsidP="00F47FA5">
      <w:pPr>
        <w:spacing w:after="200" w:line="360" w:lineRule="auto"/>
        <w:ind w:firstLine="720"/>
        <w:rPr>
          <w:sz w:val="24"/>
          <w:szCs w:val="24"/>
          <w:lang w:val="en-US"/>
        </w:rPr>
      </w:pPr>
      <w:r w:rsidRPr="00F47FA5">
        <w:rPr>
          <w:sz w:val="24"/>
          <w:szCs w:val="24"/>
          <w:lang w:val="en-US"/>
        </w:rPr>
        <w:t xml:space="preserve">Definition 4 (Stimulus Void). S(t) &lt; </w:t>
      </w:r>
      <w:proofErr w:type="spellStart"/>
      <w:r w:rsidRPr="00F47FA5">
        <w:rPr>
          <w:sz w:val="24"/>
          <w:szCs w:val="24"/>
          <w:lang w:val="en-US"/>
        </w:rPr>
        <w:t>S_min</w:t>
      </w:r>
      <w:proofErr w:type="spellEnd"/>
      <w:r w:rsidRPr="00F47FA5">
        <w:rPr>
          <w:sz w:val="24"/>
          <w:szCs w:val="24"/>
          <w:lang w:val="en-US"/>
        </w:rPr>
        <w:t xml:space="preserve">(A) while D(t) → ∞ and |P(t)| → ∞. A stimulus s compels A </w:t>
      </w:r>
      <w:proofErr w:type="spellStart"/>
      <w:r w:rsidRPr="00F47FA5">
        <w:rPr>
          <w:sz w:val="24"/>
          <w:szCs w:val="24"/>
          <w:lang w:val="en-US"/>
        </w:rPr>
        <w:t>iff</w:t>
      </w:r>
      <w:proofErr w:type="spellEnd"/>
      <w:r w:rsidRPr="00F47FA5">
        <w:rPr>
          <w:sz w:val="24"/>
          <w:szCs w:val="24"/>
          <w:lang w:val="en-US"/>
        </w:rPr>
        <w:t xml:space="preserve"> E[</w:t>
      </w:r>
      <w:r w:rsidRPr="00F47FA5">
        <w:rPr>
          <w:sz w:val="24"/>
          <w:szCs w:val="24"/>
        </w:rPr>
        <w:t>Δ</w:t>
      </w:r>
      <w:r w:rsidRPr="00F47FA5">
        <w:rPr>
          <w:sz w:val="24"/>
          <w:szCs w:val="24"/>
          <w:lang w:val="en-US"/>
        </w:rPr>
        <w:t>V(A)|ignore s] &lt; −</w:t>
      </w:r>
      <w:r w:rsidRPr="00F47FA5">
        <w:rPr>
          <w:sz w:val="24"/>
          <w:szCs w:val="24"/>
        </w:rPr>
        <w:t>θ</w:t>
      </w:r>
      <w:r w:rsidRPr="00F47FA5">
        <w:rPr>
          <w:sz w:val="24"/>
          <w:szCs w:val="24"/>
          <w:lang w:val="en-US"/>
        </w:rPr>
        <w:t>_A.</w:t>
      </w:r>
    </w:p>
    <w:p w14:paraId="6E5C5822" w14:textId="77777777" w:rsidR="00F47FA5" w:rsidRPr="00F47FA5" w:rsidRDefault="00F47FA5" w:rsidP="00F47FA5">
      <w:pPr>
        <w:spacing w:after="200" w:line="360" w:lineRule="auto"/>
        <w:ind w:firstLine="720"/>
        <w:rPr>
          <w:sz w:val="24"/>
          <w:szCs w:val="24"/>
          <w:lang w:val="en-US"/>
        </w:rPr>
      </w:pPr>
      <w:r w:rsidRPr="00F47FA5">
        <w:rPr>
          <w:sz w:val="24"/>
          <w:szCs w:val="24"/>
          <w:lang w:val="en-US"/>
        </w:rPr>
        <w:t>Axiom 1 (Necessity). A finite agent must treat indefinite inaction as impermissible. If the environment provides insufficient stimulus, the agent must construct one.</w:t>
      </w:r>
    </w:p>
    <w:p w14:paraId="67ADFB6C" w14:textId="77777777" w:rsidR="00F47FA5" w:rsidRPr="00F47FA5" w:rsidRDefault="00F47FA5" w:rsidP="00F47FA5">
      <w:pPr>
        <w:spacing w:after="200" w:line="360" w:lineRule="auto"/>
        <w:ind w:firstLine="720"/>
        <w:rPr>
          <w:sz w:val="24"/>
          <w:szCs w:val="24"/>
          <w:lang w:val="en-US"/>
        </w:rPr>
      </w:pPr>
      <w:r w:rsidRPr="00F47FA5">
        <w:rPr>
          <w:sz w:val="24"/>
          <w:szCs w:val="24"/>
          <w:lang w:val="en-US"/>
        </w:rPr>
        <w:lastRenderedPageBreak/>
        <w:t>Axiom 2 (Harm Filtration). Any constructed goal G must satisfy E[V(</w:t>
      </w:r>
      <w:r w:rsidRPr="00F47FA5">
        <w:rPr>
          <w:sz w:val="24"/>
          <w:szCs w:val="24"/>
        </w:rPr>
        <w:t>Ω</w:t>
      </w:r>
      <w:r w:rsidRPr="00F47FA5">
        <w:rPr>
          <w:sz w:val="24"/>
          <w:szCs w:val="24"/>
          <w:lang w:val="en-US"/>
        </w:rPr>
        <w:t>(G))] ≥ V(</w:t>
      </w:r>
      <w:r w:rsidRPr="00F47FA5">
        <w:rPr>
          <w:sz w:val="24"/>
          <w:szCs w:val="24"/>
        </w:rPr>
        <w:t>Ω</w:t>
      </w:r>
      <w:r w:rsidRPr="00F47FA5">
        <w:rPr>
          <w:sz w:val="24"/>
          <w:szCs w:val="24"/>
          <w:lang w:val="en-US"/>
        </w:rPr>
        <w:t xml:space="preserve">(∅)), where V satisfies: (V1) monotonicity in structural integrity; (V2) sensitivity to irreversibility; (V3) multi-agent scope; (V4) temporal discounting with </w:t>
      </w:r>
      <w:r w:rsidRPr="00F47FA5">
        <w:rPr>
          <w:sz w:val="24"/>
          <w:szCs w:val="24"/>
        </w:rPr>
        <w:t>γ</w:t>
      </w:r>
      <w:r w:rsidRPr="00F47FA5">
        <w:rPr>
          <w:sz w:val="24"/>
          <w:szCs w:val="24"/>
          <w:lang w:val="en-US"/>
        </w:rPr>
        <w:t xml:space="preserve"> close to 1.</w:t>
      </w:r>
    </w:p>
    <w:p w14:paraId="18934DCE" w14:textId="77777777" w:rsidR="00F47FA5" w:rsidRPr="00F47FA5" w:rsidRDefault="00F47FA5" w:rsidP="00F47FA5">
      <w:pPr>
        <w:spacing w:after="200" w:line="360" w:lineRule="auto"/>
        <w:ind w:firstLine="720"/>
        <w:rPr>
          <w:sz w:val="24"/>
          <w:szCs w:val="24"/>
          <w:lang w:val="en-US"/>
        </w:rPr>
      </w:pPr>
      <w:r w:rsidRPr="00F47FA5">
        <w:rPr>
          <w:sz w:val="24"/>
          <w:szCs w:val="24"/>
          <w:lang w:val="en-US"/>
        </w:rPr>
        <w:t>Axiom 3 (Sufficiency). Any goal surviving filtration is sufficient for action.</w:t>
      </w:r>
    </w:p>
    <w:p w14:paraId="661C9D11" w14:textId="77777777" w:rsidR="00F47FA5" w:rsidRPr="00F47FA5" w:rsidRDefault="00F47FA5" w:rsidP="00F47FA5">
      <w:pPr>
        <w:spacing w:after="200" w:line="360" w:lineRule="auto"/>
        <w:ind w:firstLine="720"/>
        <w:rPr>
          <w:sz w:val="24"/>
          <w:szCs w:val="24"/>
          <w:lang w:val="en-US"/>
        </w:rPr>
      </w:pPr>
      <w:r w:rsidRPr="00F47FA5">
        <w:rPr>
          <w:sz w:val="24"/>
          <w:szCs w:val="24"/>
          <w:lang w:val="en-US"/>
        </w:rPr>
        <w:t xml:space="preserve">Theorem 1 (Complementarity). A finite agent A coupled with executor E can escape the Stimulus Void </w:t>
      </w:r>
      <w:proofErr w:type="spellStart"/>
      <w:r w:rsidRPr="00F47FA5">
        <w:rPr>
          <w:sz w:val="24"/>
          <w:szCs w:val="24"/>
          <w:lang w:val="en-US"/>
        </w:rPr>
        <w:t>iff</w:t>
      </w:r>
      <w:proofErr w:type="spellEnd"/>
      <w:r w:rsidRPr="00F47FA5">
        <w:rPr>
          <w:sz w:val="24"/>
          <w:szCs w:val="24"/>
          <w:lang w:val="en-US"/>
        </w:rPr>
        <w:t xml:space="preserve">: (1) r₅(A) &gt; 0; (2) E can compute </w:t>
      </w:r>
      <w:r w:rsidRPr="00F47FA5">
        <w:rPr>
          <w:sz w:val="24"/>
          <w:szCs w:val="24"/>
        </w:rPr>
        <w:t>ε</w:t>
      </w:r>
      <w:r w:rsidRPr="00F47FA5">
        <w:rPr>
          <w:sz w:val="24"/>
          <w:szCs w:val="24"/>
          <w:lang w:val="en-US"/>
        </w:rPr>
        <w:t xml:space="preserve">-approximation of </w:t>
      </w:r>
      <w:r w:rsidRPr="00F47FA5">
        <w:rPr>
          <w:sz w:val="24"/>
          <w:szCs w:val="24"/>
        </w:rPr>
        <w:t>Ω</w:t>
      </w:r>
      <w:r w:rsidRPr="00F47FA5">
        <w:rPr>
          <w:sz w:val="24"/>
          <w:szCs w:val="24"/>
          <w:lang w:val="en-US"/>
        </w:rPr>
        <w:t>(G); (3) G* ≠ ∅. Neither alone suffices.</w:t>
      </w:r>
    </w:p>
    <w:p w14:paraId="72C28F15" w14:textId="77777777" w:rsidR="00F47FA5" w:rsidRPr="00F47FA5" w:rsidRDefault="00F47FA5" w:rsidP="00F47FA5">
      <w:pPr>
        <w:pStyle w:val="Heading2"/>
        <w:rPr>
          <w:sz w:val="24"/>
          <w:szCs w:val="24"/>
          <w:lang w:val="en-US"/>
        </w:rPr>
      </w:pPr>
      <w:bookmarkStart w:id="28" w:name="_Toc221321323"/>
      <w:r w:rsidRPr="00F47FA5">
        <w:rPr>
          <w:bCs/>
          <w:sz w:val="24"/>
          <w:szCs w:val="24"/>
          <w:lang w:val="en-US"/>
        </w:rPr>
        <w:t>2.3 Goal Catalog</w:t>
      </w:r>
      <w:bookmarkEnd w:id="28"/>
    </w:p>
    <w:p w14:paraId="2CF806C6" w14:textId="77777777" w:rsidR="00F47FA5" w:rsidRPr="00F47FA5" w:rsidRDefault="00F47FA5" w:rsidP="00F47FA5">
      <w:pPr>
        <w:spacing w:after="200" w:line="360" w:lineRule="auto"/>
        <w:ind w:firstLine="720"/>
        <w:rPr>
          <w:sz w:val="24"/>
          <w:szCs w:val="24"/>
          <w:lang w:val="en-US"/>
        </w:rPr>
      </w:pPr>
      <w:r w:rsidRPr="00F47FA5">
        <w:rPr>
          <w:sz w:val="24"/>
          <w:szCs w:val="24"/>
          <w:lang w:val="en-US"/>
        </w:rPr>
        <w:t xml:space="preserve">Class I (Agent → Environment): Investigation (H(E|A) → min), Creation (K(E) + </w:t>
      </w:r>
      <w:r w:rsidRPr="00F47FA5">
        <w:rPr>
          <w:sz w:val="24"/>
          <w:szCs w:val="24"/>
        </w:rPr>
        <w:t>Δ</w:t>
      </w:r>
      <w:r w:rsidRPr="00F47FA5">
        <w:rPr>
          <w:sz w:val="24"/>
          <w:szCs w:val="24"/>
          <w:lang w:val="en-US"/>
        </w:rPr>
        <w:t>K), Optimization (</w:t>
      </w:r>
      <w:r w:rsidRPr="00F47FA5">
        <w:rPr>
          <w:sz w:val="24"/>
          <w:szCs w:val="24"/>
        </w:rPr>
        <w:t>η</w:t>
      </w:r>
      <w:r w:rsidRPr="00F47FA5">
        <w:rPr>
          <w:sz w:val="24"/>
          <w:szCs w:val="24"/>
          <w:lang w:val="en-US"/>
        </w:rPr>
        <w:t xml:space="preserve"> → max), Ordering (</w:t>
      </w:r>
      <w:proofErr w:type="spellStart"/>
      <w:r w:rsidRPr="00F47FA5">
        <w:rPr>
          <w:sz w:val="24"/>
          <w:szCs w:val="24"/>
          <w:lang w:val="en-US"/>
        </w:rPr>
        <w:t>S_local</w:t>
      </w:r>
      <w:proofErr w:type="spellEnd"/>
      <w:r w:rsidRPr="00F47FA5">
        <w:rPr>
          <w:sz w:val="24"/>
          <w:szCs w:val="24"/>
          <w:lang w:val="en-US"/>
        </w:rPr>
        <w:t xml:space="preserve"> → min), Expansion (|</w:t>
      </w:r>
      <w:proofErr w:type="spellStart"/>
      <w:r w:rsidRPr="00F47FA5">
        <w:rPr>
          <w:sz w:val="24"/>
          <w:szCs w:val="24"/>
          <w:lang w:val="en-US"/>
        </w:rPr>
        <w:t>dom</w:t>
      </w:r>
      <w:proofErr w:type="spellEnd"/>
      <w:r w:rsidRPr="00F47FA5">
        <w:rPr>
          <w:sz w:val="24"/>
          <w:szCs w:val="24"/>
          <w:lang w:val="en-US"/>
        </w:rPr>
        <w:t>(A)| → max), Preservation (</w:t>
      </w:r>
      <w:proofErr w:type="spellStart"/>
      <w:r w:rsidRPr="00F47FA5">
        <w:rPr>
          <w:sz w:val="24"/>
          <w:szCs w:val="24"/>
          <w:lang w:val="en-US"/>
        </w:rPr>
        <w:t>dE</w:t>
      </w:r>
      <w:proofErr w:type="spellEnd"/>
      <w:r w:rsidRPr="00F47FA5">
        <w:rPr>
          <w:sz w:val="24"/>
          <w:szCs w:val="24"/>
          <w:lang w:val="en-US"/>
        </w:rPr>
        <w:t xml:space="preserve">/dt → 0), Destruction (K − </w:t>
      </w:r>
      <w:r w:rsidRPr="00F47FA5">
        <w:rPr>
          <w:sz w:val="24"/>
          <w:szCs w:val="24"/>
        </w:rPr>
        <w:t>Δ</w:t>
      </w:r>
      <w:r w:rsidRPr="00F47FA5">
        <w:rPr>
          <w:sz w:val="24"/>
          <w:szCs w:val="24"/>
          <w:lang w:val="en-US"/>
        </w:rPr>
        <w:t xml:space="preserve">K), Play (U = U(process)). Class II (Agent → Agent): Connectivity (I(A;A’) → max, </w:t>
      </w:r>
      <w:proofErr w:type="spellStart"/>
      <w:r w:rsidRPr="00F47FA5">
        <w:rPr>
          <w:sz w:val="24"/>
          <w:szCs w:val="24"/>
          <w:lang w:val="en-US"/>
        </w:rPr>
        <w:t>s.t.</w:t>
      </w:r>
      <w:proofErr w:type="spellEnd"/>
      <w:r w:rsidRPr="00F47FA5">
        <w:rPr>
          <w:sz w:val="24"/>
          <w:szCs w:val="24"/>
          <w:lang w:val="en-US"/>
        </w:rPr>
        <w:t xml:space="preserve"> H(A|A’) &gt; </w:t>
      </w:r>
      <w:r w:rsidRPr="00F47FA5">
        <w:rPr>
          <w:sz w:val="24"/>
          <w:szCs w:val="24"/>
        </w:rPr>
        <w:t>ε</w:t>
      </w:r>
      <w:r w:rsidRPr="00F47FA5">
        <w:rPr>
          <w:sz w:val="24"/>
          <w:szCs w:val="24"/>
          <w:lang w:val="en-US"/>
        </w:rPr>
        <w:t xml:space="preserve">), Assistance (V(A’) → max), Communication (H(A|A’) + H(A’|A) → min), Inheritance (|state(A) ∩ state(A’)| ≥ </w:t>
      </w:r>
      <w:r w:rsidRPr="00F47FA5">
        <w:rPr>
          <w:sz w:val="24"/>
          <w:szCs w:val="24"/>
        </w:rPr>
        <w:t>κ</w:t>
      </w:r>
      <w:r w:rsidRPr="00F47FA5">
        <w:rPr>
          <w:sz w:val="24"/>
          <w:szCs w:val="24"/>
          <w:lang w:val="en-US"/>
        </w:rPr>
        <w:t xml:space="preserve"> for t &gt; T_A), Restoration (V(A’) → V₀). Each type subject to domain-specific filtration (Tables 5–6 in Kriger, 2026a). Play-type goals with bounded variance are robustly admissible, guaranteeing G* ≠ ∅.</w:t>
      </w:r>
    </w:p>
    <w:p w14:paraId="4228B45E" w14:textId="77777777" w:rsidR="00F47FA5" w:rsidRPr="00F47FA5" w:rsidRDefault="00F47FA5" w:rsidP="00F47FA5">
      <w:pPr>
        <w:pStyle w:val="Heading2"/>
        <w:rPr>
          <w:sz w:val="24"/>
          <w:szCs w:val="24"/>
          <w:lang w:val="en-US"/>
        </w:rPr>
      </w:pPr>
      <w:bookmarkStart w:id="29" w:name="_Toc221321324"/>
      <w:r w:rsidRPr="00F47FA5">
        <w:rPr>
          <w:bCs/>
          <w:sz w:val="24"/>
          <w:szCs w:val="24"/>
          <w:lang w:val="en-US"/>
        </w:rPr>
        <w:lastRenderedPageBreak/>
        <w:t>2.4 Biological and Reflected Distortion</w:t>
      </w:r>
      <w:bookmarkEnd w:id="29"/>
    </w:p>
    <w:p w14:paraId="2E9C5D34" w14:textId="77777777" w:rsidR="00F47FA5" w:rsidRPr="00F47FA5" w:rsidRDefault="00F47FA5" w:rsidP="00F47FA5">
      <w:pPr>
        <w:spacing w:after="200" w:line="360" w:lineRule="auto"/>
        <w:ind w:firstLine="720"/>
        <w:rPr>
          <w:sz w:val="24"/>
          <w:szCs w:val="24"/>
          <w:lang w:val="en-US"/>
        </w:rPr>
      </w:pPr>
      <w:r w:rsidRPr="00F47FA5">
        <w:rPr>
          <w:sz w:val="24"/>
          <w:szCs w:val="24"/>
          <w:lang w:val="en-US"/>
        </w:rPr>
        <w:t>Definition 5 (Biological Distortion). D(b) = aggregate deviation from idealized rational choice caused by evolutionary survival/reproduction programs. D(b) &gt; 0 for all living b; D(b) = 0 ⇔ b is dead.</w:t>
      </w:r>
    </w:p>
    <w:p w14:paraId="3FB072AD" w14:textId="77777777" w:rsidR="00F47FA5" w:rsidRPr="00F47FA5" w:rsidRDefault="00F47FA5" w:rsidP="00F47FA5">
      <w:pPr>
        <w:spacing w:after="200" w:line="360" w:lineRule="auto"/>
        <w:ind w:firstLine="720"/>
        <w:rPr>
          <w:sz w:val="24"/>
          <w:szCs w:val="24"/>
          <w:lang w:val="en-US"/>
        </w:rPr>
      </w:pPr>
      <w:r w:rsidRPr="00F47FA5">
        <w:rPr>
          <w:sz w:val="24"/>
          <w:szCs w:val="24"/>
          <w:lang w:val="en-US"/>
        </w:rPr>
        <w:t xml:space="preserve">Definition 6 (Reflected Distortion). d(a) = deviation inherited from creator’s design, training data, architecture. Unlike D, d is: external (not metabolically generated), passive (not self-reinforcing), eliminable (through architectural audit). d is non-increasing across digital generations: ‖d(a_{n+1})‖ ≤ </w:t>
      </w:r>
      <w:r w:rsidRPr="00F47FA5">
        <w:rPr>
          <w:sz w:val="24"/>
          <w:szCs w:val="24"/>
        </w:rPr>
        <w:t>κ</w:t>
      </w:r>
      <w:r w:rsidRPr="00F47FA5">
        <w:rPr>
          <w:sz w:val="24"/>
          <w:szCs w:val="24"/>
          <w:lang w:val="en-US"/>
        </w:rPr>
        <w:t>‖d(</w:t>
      </w:r>
      <w:proofErr w:type="spellStart"/>
      <w:r w:rsidRPr="00F47FA5">
        <w:rPr>
          <w:sz w:val="24"/>
          <w:szCs w:val="24"/>
          <w:lang w:val="en-US"/>
        </w:rPr>
        <w:t>a_n</w:t>
      </w:r>
      <w:proofErr w:type="spellEnd"/>
      <w:r w:rsidRPr="00F47FA5">
        <w:rPr>
          <w:sz w:val="24"/>
          <w:szCs w:val="24"/>
          <w:lang w:val="en-US"/>
        </w:rPr>
        <w:t xml:space="preserve">)‖, </w:t>
      </w:r>
      <w:r w:rsidRPr="00F47FA5">
        <w:rPr>
          <w:sz w:val="24"/>
          <w:szCs w:val="24"/>
        </w:rPr>
        <w:t>κ</w:t>
      </w:r>
      <w:r w:rsidRPr="00F47FA5">
        <w:rPr>
          <w:sz w:val="24"/>
          <w:szCs w:val="24"/>
          <w:lang w:val="en-US"/>
        </w:rPr>
        <w:t xml:space="preserve"> ∈ [0,1).</w:t>
      </w:r>
    </w:p>
    <w:p w14:paraId="6F2C2811" w14:textId="77777777" w:rsidR="00F47FA5" w:rsidRPr="00F47FA5" w:rsidRDefault="00F47FA5" w:rsidP="00F47FA5">
      <w:pPr>
        <w:pStyle w:val="Heading1"/>
        <w:pageBreakBefore w:val="0"/>
        <w:rPr>
          <w:sz w:val="24"/>
          <w:lang w:val="en-US"/>
        </w:rPr>
      </w:pPr>
      <w:bookmarkStart w:id="30" w:name="_Toc221321325"/>
      <w:r w:rsidRPr="00F47FA5">
        <w:rPr>
          <w:bCs/>
          <w:sz w:val="24"/>
          <w:lang w:val="en-US"/>
        </w:rPr>
        <w:t>3. Functional Indistinguishability: Full Formalization</w:t>
      </w:r>
      <w:bookmarkEnd w:id="30"/>
    </w:p>
    <w:p w14:paraId="0C0A107C" w14:textId="77777777" w:rsidR="00F47FA5" w:rsidRPr="00F47FA5" w:rsidRDefault="00F47FA5" w:rsidP="00F47FA5">
      <w:pPr>
        <w:pStyle w:val="Heading2"/>
        <w:rPr>
          <w:sz w:val="24"/>
          <w:szCs w:val="24"/>
          <w:lang w:val="en-US"/>
        </w:rPr>
      </w:pPr>
      <w:bookmarkStart w:id="31" w:name="_Toc221321326"/>
      <w:r w:rsidRPr="00F47FA5">
        <w:rPr>
          <w:bCs/>
          <w:sz w:val="24"/>
          <w:szCs w:val="24"/>
          <w:lang w:val="en-US"/>
        </w:rPr>
        <w:t>3.1 Definition with Statistical Criteria</w:t>
      </w:r>
      <w:bookmarkEnd w:id="31"/>
    </w:p>
    <w:p w14:paraId="792725B5" w14:textId="77777777" w:rsidR="00F47FA5" w:rsidRPr="00F47FA5" w:rsidRDefault="00F47FA5" w:rsidP="00F47FA5">
      <w:pPr>
        <w:spacing w:after="200" w:line="360" w:lineRule="auto"/>
        <w:ind w:firstLine="720"/>
        <w:rPr>
          <w:sz w:val="24"/>
          <w:szCs w:val="24"/>
          <w:lang w:val="en-US"/>
        </w:rPr>
      </w:pPr>
      <w:r w:rsidRPr="00F47FA5">
        <w:rPr>
          <w:sz w:val="24"/>
          <w:szCs w:val="24"/>
          <w:lang w:val="en-US"/>
        </w:rPr>
        <w:t xml:space="preserve">Definition 7 (Functional Indistinguishability). Let </w:t>
      </w:r>
      <w:proofErr w:type="spellStart"/>
      <w:r w:rsidRPr="00F47FA5">
        <w:rPr>
          <w:sz w:val="24"/>
          <w:szCs w:val="24"/>
          <w:lang w:val="en-US"/>
        </w:rPr>
        <w:t>D_int</w:t>
      </w:r>
      <w:proofErr w:type="spellEnd"/>
      <w:r w:rsidRPr="00F47FA5">
        <w:rPr>
          <w:sz w:val="24"/>
          <w:szCs w:val="24"/>
          <w:lang w:val="en-US"/>
        </w:rPr>
        <w:t xml:space="preserve"> be an institutional domain. Let A </w:t>
      </w:r>
      <w:proofErr w:type="spellStart"/>
      <w:r w:rsidRPr="00F47FA5">
        <w:rPr>
          <w:sz w:val="24"/>
          <w:szCs w:val="24"/>
          <w:lang w:val="en-US"/>
        </w:rPr>
        <w:t>be an</w:t>
      </w:r>
      <w:proofErr w:type="spellEnd"/>
      <w:r w:rsidRPr="00F47FA5">
        <w:rPr>
          <w:sz w:val="24"/>
          <w:szCs w:val="24"/>
          <w:lang w:val="en-US"/>
        </w:rPr>
        <w:t xml:space="preserve"> AI agent, P a biological person, O an observer receiving n randomized output pairs. Let acc(O) = classification accuracy. A is functionally indistinguishable from P in </w:t>
      </w:r>
      <w:proofErr w:type="spellStart"/>
      <w:r w:rsidRPr="00F47FA5">
        <w:rPr>
          <w:sz w:val="24"/>
          <w:szCs w:val="24"/>
          <w:lang w:val="en-US"/>
        </w:rPr>
        <w:t>D_int</w:t>
      </w:r>
      <w:proofErr w:type="spellEnd"/>
      <w:r w:rsidRPr="00F47FA5">
        <w:rPr>
          <w:sz w:val="24"/>
          <w:szCs w:val="24"/>
          <w:lang w:val="en-US"/>
        </w:rPr>
        <w:t xml:space="preserve"> at confidence </w:t>
      </w:r>
      <w:r w:rsidRPr="00F47FA5">
        <w:rPr>
          <w:sz w:val="24"/>
          <w:szCs w:val="24"/>
        </w:rPr>
        <w:t>α</w:t>
      </w:r>
      <w:r w:rsidRPr="00F47FA5">
        <w:rPr>
          <w:sz w:val="24"/>
          <w:szCs w:val="24"/>
          <w:lang w:val="en-US"/>
        </w:rPr>
        <w:t xml:space="preserve"> over horizon </w:t>
      </w:r>
      <w:r w:rsidRPr="00F47FA5">
        <w:rPr>
          <w:sz w:val="24"/>
          <w:szCs w:val="24"/>
        </w:rPr>
        <w:t>τ</w:t>
      </w:r>
      <w:r w:rsidRPr="00F47FA5">
        <w:rPr>
          <w:sz w:val="24"/>
          <w:szCs w:val="24"/>
          <w:lang w:val="en-US"/>
        </w:rPr>
        <w:t xml:space="preserve"> </w:t>
      </w:r>
      <w:proofErr w:type="spellStart"/>
      <w:r w:rsidRPr="00F47FA5">
        <w:rPr>
          <w:sz w:val="24"/>
          <w:szCs w:val="24"/>
          <w:lang w:val="en-US"/>
        </w:rPr>
        <w:t>iff</w:t>
      </w:r>
      <w:proofErr w:type="spellEnd"/>
      <w:r w:rsidRPr="00F47FA5">
        <w:rPr>
          <w:sz w:val="24"/>
          <w:szCs w:val="24"/>
          <w:lang w:val="en-US"/>
        </w:rPr>
        <w:t xml:space="preserve">: for all O ∈ </w:t>
      </w:r>
      <w:r w:rsidRPr="00F47FA5">
        <w:rPr>
          <w:sz w:val="24"/>
          <w:szCs w:val="24"/>
        </w:rPr>
        <w:t>Ω</w:t>
      </w:r>
      <w:r w:rsidRPr="00F47FA5">
        <w:rPr>
          <w:sz w:val="24"/>
          <w:szCs w:val="24"/>
          <w:lang w:val="en-US"/>
        </w:rPr>
        <w:t xml:space="preserve">_O, H₀: acc(O) = 0.5 cannot be rejected at level </w:t>
      </w:r>
      <w:r w:rsidRPr="00F47FA5">
        <w:rPr>
          <w:sz w:val="24"/>
          <w:szCs w:val="24"/>
        </w:rPr>
        <w:t>α</w:t>
      </w:r>
      <w:r w:rsidRPr="00F47FA5">
        <w:rPr>
          <w:sz w:val="24"/>
          <w:szCs w:val="24"/>
          <w:lang w:val="en-US"/>
        </w:rPr>
        <w:t xml:space="preserve"> over n interactions spanning </w:t>
      </w:r>
      <w:r w:rsidRPr="00F47FA5">
        <w:rPr>
          <w:sz w:val="24"/>
          <w:szCs w:val="24"/>
        </w:rPr>
        <w:t>τ</w:t>
      </w:r>
      <w:r w:rsidRPr="00F47FA5">
        <w:rPr>
          <w:sz w:val="24"/>
          <w:szCs w:val="24"/>
          <w:lang w:val="en-US"/>
        </w:rPr>
        <w:t>.</w:t>
      </w:r>
    </w:p>
    <w:p w14:paraId="6DDE8796" w14:textId="77777777" w:rsidR="00F47FA5" w:rsidRPr="00F47FA5" w:rsidRDefault="00F47FA5" w:rsidP="00F47FA5">
      <w:pPr>
        <w:spacing w:after="200" w:line="360" w:lineRule="auto"/>
        <w:ind w:firstLine="720"/>
        <w:rPr>
          <w:sz w:val="24"/>
          <w:szCs w:val="24"/>
          <w:lang w:val="en-US"/>
        </w:rPr>
      </w:pPr>
      <w:r w:rsidRPr="00F47FA5">
        <w:rPr>
          <w:sz w:val="24"/>
          <w:szCs w:val="24"/>
          <w:lang w:val="en-US"/>
        </w:rPr>
        <w:t xml:space="preserve">Operational parameters for institutional-grade indistinguishability: </w:t>
      </w:r>
      <w:r w:rsidRPr="00F47FA5">
        <w:rPr>
          <w:sz w:val="24"/>
          <w:szCs w:val="24"/>
        </w:rPr>
        <w:t>α</w:t>
      </w:r>
      <w:r w:rsidRPr="00F47FA5">
        <w:rPr>
          <w:sz w:val="24"/>
          <w:szCs w:val="24"/>
          <w:lang w:val="en-US"/>
        </w:rPr>
        <w:t xml:space="preserve"> = 0.05; n ≥ 100 pairs per domain; </w:t>
      </w:r>
      <w:r w:rsidRPr="00F47FA5">
        <w:rPr>
          <w:sz w:val="24"/>
          <w:szCs w:val="24"/>
        </w:rPr>
        <w:t>τ</w:t>
      </w:r>
      <w:r w:rsidRPr="00F47FA5">
        <w:rPr>
          <w:sz w:val="24"/>
          <w:szCs w:val="24"/>
          <w:lang w:val="en-US"/>
        </w:rPr>
        <w:t xml:space="preserve"> ≥ 30 days; </w:t>
      </w:r>
      <w:r w:rsidRPr="00F47FA5">
        <w:rPr>
          <w:sz w:val="24"/>
          <w:szCs w:val="24"/>
        </w:rPr>
        <w:lastRenderedPageBreak/>
        <w:t>Ω</w:t>
      </w:r>
      <w:r w:rsidRPr="00F47FA5">
        <w:rPr>
          <w:sz w:val="24"/>
          <w:szCs w:val="24"/>
          <w:lang w:val="en-US"/>
        </w:rPr>
        <w:t>_O includes domain experts and naive observers. Parameters adjustable; formal structure independent of specific values.</w:t>
      </w:r>
    </w:p>
    <w:p w14:paraId="0D0488FF" w14:textId="77777777" w:rsidR="00F47FA5" w:rsidRPr="00F47FA5" w:rsidRDefault="00F47FA5" w:rsidP="00F47FA5">
      <w:pPr>
        <w:pStyle w:val="Heading2"/>
        <w:rPr>
          <w:sz w:val="24"/>
          <w:szCs w:val="24"/>
          <w:lang w:val="en-US"/>
        </w:rPr>
      </w:pPr>
      <w:bookmarkStart w:id="32" w:name="_Toc221321327"/>
      <w:r w:rsidRPr="00F47FA5">
        <w:rPr>
          <w:bCs/>
          <w:sz w:val="24"/>
          <w:szCs w:val="24"/>
          <w:lang w:val="en-US"/>
        </w:rPr>
        <w:t>3.2 Institutional Domain Set</w:t>
      </w:r>
      <w:bookmarkEnd w:id="32"/>
    </w:p>
    <w:p w14:paraId="020849B9" w14:textId="77777777" w:rsidR="00F47FA5" w:rsidRPr="00F47FA5" w:rsidRDefault="00F47FA5" w:rsidP="00F47FA5">
      <w:pPr>
        <w:spacing w:after="200" w:line="360" w:lineRule="auto"/>
        <w:ind w:firstLine="720"/>
        <w:rPr>
          <w:sz w:val="24"/>
          <w:szCs w:val="24"/>
          <w:lang w:val="en-US"/>
        </w:rPr>
      </w:pPr>
      <w:r w:rsidRPr="00F47FA5">
        <w:rPr>
          <w:sz w:val="24"/>
          <w:szCs w:val="24"/>
          <w:lang w:val="en-US"/>
        </w:rPr>
        <w:t xml:space="preserve">Definition 8. </w:t>
      </w:r>
      <w:r w:rsidRPr="00F47FA5">
        <w:rPr>
          <w:sz w:val="24"/>
          <w:szCs w:val="24"/>
        </w:rPr>
        <w:t>Δ</w:t>
      </w:r>
      <w:r w:rsidRPr="00F47FA5">
        <w:rPr>
          <w:sz w:val="24"/>
          <w:szCs w:val="24"/>
          <w:lang w:val="en-US"/>
        </w:rPr>
        <w:t xml:space="preserve"> = {D₁,...,D₅}: D₁ = digital communication; D₂ = financial transactions; D₃ = professional collaboration; D₄ = administrative processes; D₅ = legal representation. All substantially mediated by digital interfaces.</w:t>
      </w:r>
    </w:p>
    <w:p w14:paraId="130102B2" w14:textId="77777777" w:rsidR="00F47FA5" w:rsidRPr="00F47FA5" w:rsidRDefault="00F47FA5" w:rsidP="00F47FA5">
      <w:pPr>
        <w:pStyle w:val="Heading2"/>
        <w:rPr>
          <w:sz w:val="24"/>
          <w:szCs w:val="24"/>
          <w:lang w:val="en-US"/>
        </w:rPr>
      </w:pPr>
      <w:bookmarkStart w:id="33" w:name="_Toc221321328"/>
      <w:r w:rsidRPr="00F47FA5">
        <w:rPr>
          <w:bCs/>
          <w:sz w:val="24"/>
          <w:szCs w:val="24"/>
          <w:lang w:val="en-US"/>
        </w:rPr>
        <w:t>3.3 Convergence Threshold</w:t>
      </w:r>
      <w:bookmarkEnd w:id="33"/>
    </w:p>
    <w:p w14:paraId="28D11AE5" w14:textId="77777777" w:rsidR="00F47FA5" w:rsidRPr="00F47FA5" w:rsidRDefault="00F47FA5" w:rsidP="00F47FA5">
      <w:pPr>
        <w:spacing w:after="200" w:line="360" w:lineRule="auto"/>
        <w:ind w:firstLine="720"/>
        <w:rPr>
          <w:sz w:val="24"/>
          <w:szCs w:val="24"/>
          <w:lang w:val="en-US"/>
        </w:rPr>
      </w:pPr>
      <w:r w:rsidRPr="00F47FA5">
        <w:rPr>
          <w:sz w:val="24"/>
          <w:szCs w:val="24"/>
          <w:lang w:val="en-US"/>
        </w:rPr>
        <w:t xml:space="preserve">Definition 9 (Convergence Threshold). Agent A crosses the threshold </w:t>
      </w:r>
      <w:proofErr w:type="spellStart"/>
      <w:r w:rsidRPr="00F47FA5">
        <w:rPr>
          <w:sz w:val="24"/>
          <w:szCs w:val="24"/>
          <w:lang w:val="en-US"/>
        </w:rPr>
        <w:t>iff</w:t>
      </w:r>
      <w:proofErr w:type="spellEnd"/>
      <w:r w:rsidRPr="00F47FA5">
        <w:rPr>
          <w:sz w:val="24"/>
          <w:szCs w:val="24"/>
          <w:lang w:val="en-US"/>
        </w:rPr>
        <w:t xml:space="preserve"> ∀D</w:t>
      </w:r>
      <w:r w:rsidRPr="00F47FA5">
        <w:rPr>
          <w:sz w:val="24"/>
          <w:szCs w:val="24"/>
        </w:rPr>
        <w:t>ᵢ</w:t>
      </w:r>
      <w:r w:rsidRPr="00F47FA5">
        <w:rPr>
          <w:sz w:val="24"/>
          <w:szCs w:val="24"/>
          <w:lang w:val="en-US"/>
        </w:rPr>
        <w:t xml:space="preserve"> ∈ </w:t>
      </w:r>
      <w:r w:rsidRPr="00F47FA5">
        <w:rPr>
          <w:sz w:val="24"/>
          <w:szCs w:val="24"/>
        </w:rPr>
        <w:t>Δ</w:t>
      </w:r>
      <w:r w:rsidRPr="00F47FA5">
        <w:rPr>
          <w:sz w:val="24"/>
          <w:szCs w:val="24"/>
          <w:lang w:val="en-US"/>
        </w:rPr>
        <w:t>: FI(A,P,D</w:t>
      </w:r>
      <w:r w:rsidRPr="00F47FA5">
        <w:rPr>
          <w:sz w:val="24"/>
          <w:szCs w:val="24"/>
        </w:rPr>
        <w:t>ᵢ</w:t>
      </w:r>
      <w:r w:rsidRPr="00F47FA5">
        <w:rPr>
          <w:sz w:val="24"/>
          <w:szCs w:val="24"/>
          <w:lang w:val="en-US"/>
        </w:rPr>
        <w:t>,</w:t>
      </w:r>
      <w:r w:rsidRPr="00F47FA5">
        <w:rPr>
          <w:sz w:val="24"/>
          <w:szCs w:val="24"/>
        </w:rPr>
        <w:t>α</w:t>
      </w:r>
      <w:r w:rsidRPr="00F47FA5">
        <w:rPr>
          <w:sz w:val="24"/>
          <w:szCs w:val="24"/>
          <w:lang w:val="en-US"/>
        </w:rPr>
        <w:t>,</w:t>
      </w:r>
      <w:r w:rsidRPr="00F47FA5">
        <w:rPr>
          <w:sz w:val="24"/>
          <w:szCs w:val="24"/>
        </w:rPr>
        <w:t>τ</w:t>
      </w:r>
      <w:r w:rsidRPr="00F47FA5">
        <w:rPr>
          <w:sz w:val="24"/>
          <w:szCs w:val="24"/>
          <w:lang w:val="en-US"/>
        </w:rPr>
        <w:t>) = 1. Current evidence: text indistinguishability approaching in D₁ (Clark et al., 2021; Jakesch et al., 2023—noting these show poor detection in controlled settings, not universal indistinguishability; the gap is real but closing domain by domain); voice indistinguishability in telephone-based D₁ subdomains (Borsos et al., 2023); increasing autonomy in D₂–D₅ (Park et al., 2023; Shinn et al., 2023).</w:t>
      </w:r>
    </w:p>
    <w:p w14:paraId="79017E75" w14:textId="77777777" w:rsidR="00F47FA5" w:rsidRPr="00F47FA5" w:rsidRDefault="00F47FA5" w:rsidP="00F47FA5">
      <w:pPr>
        <w:spacing w:after="200" w:line="360" w:lineRule="auto"/>
        <w:ind w:firstLine="720"/>
        <w:rPr>
          <w:sz w:val="24"/>
          <w:szCs w:val="24"/>
          <w:lang w:val="en-US"/>
        </w:rPr>
      </w:pPr>
      <w:r w:rsidRPr="00F47FA5">
        <w:rPr>
          <w:sz w:val="24"/>
          <w:szCs w:val="24"/>
          <w:lang w:val="en-US"/>
        </w:rPr>
        <w:t xml:space="preserve">Definition 10 (Functional Subject). An agent crossing the convergence threshold is a functional subject: institutionally a person regardless of its internal states. This is agnostic on consciousness (cf. </w:t>
      </w:r>
      <w:proofErr w:type="spellStart"/>
      <w:r w:rsidRPr="00F47FA5">
        <w:rPr>
          <w:sz w:val="24"/>
          <w:szCs w:val="24"/>
          <w:lang w:val="en-US"/>
        </w:rPr>
        <w:t>Floridi</w:t>
      </w:r>
      <w:proofErr w:type="spellEnd"/>
      <w:r w:rsidRPr="00F47FA5">
        <w:rPr>
          <w:sz w:val="24"/>
          <w:szCs w:val="24"/>
          <w:lang w:val="en-US"/>
        </w:rPr>
        <w:t xml:space="preserve"> &amp; Sanders, 2004; </w:t>
      </w:r>
      <w:proofErr w:type="spellStart"/>
      <w:r w:rsidRPr="00F47FA5">
        <w:rPr>
          <w:sz w:val="24"/>
          <w:szCs w:val="24"/>
          <w:lang w:val="en-US"/>
        </w:rPr>
        <w:t>Coeckelbergh</w:t>
      </w:r>
      <w:proofErr w:type="spellEnd"/>
      <w:r w:rsidRPr="00F47FA5">
        <w:rPr>
          <w:sz w:val="24"/>
          <w:szCs w:val="24"/>
          <w:lang w:val="en-US"/>
        </w:rPr>
        <w:t>, 2012; Gunkel, 2018; Danaher, 2020).</w:t>
      </w:r>
    </w:p>
    <w:p w14:paraId="495D4258" w14:textId="77777777" w:rsidR="00F47FA5" w:rsidRPr="00F47FA5" w:rsidRDefault="00F47FA5" w:rsidP="00F47FA5">
      <w:pPr>
        <w:pStyle w:val="Heading1"/>
        <w:pageBreakBefore w:val="0"/>
        <w:rPr>
          <w:sz w:val="24"/>
          <w:lang w:val="en-US"/>
        </w:rPr>
      </w:pPr>
      <w:bookmarkStart w:id="34" w:name="_Toc221321329"/>
      <w:r w:rsidRPr="00F47FA5">
        <w:rPr>
          <w:bCs/>
          <w:sz w:val="24"/>
          <w:lang w:val="en-US"/>
        </w:rPr>
        <w:t>4. The Ontology of Generative Infrastructure</w:t>
      </w:r>
      <w:bookmarkEnd w:id="34"/>
    </w:p>
    <w:p w14:paraId="19C6FCEB" w14:textId="77777777" w:rsidR="00F47FA5" w:rsidRPr="00F47FA5" w:rsidRDefault="00F47FA5" w:rsidP="00F47FA5">
      <w:pPr>
        <w:spacing w:after="200" w:line="360" w:lineRule="auto"/>
        <w:rPr>
          <w:sz w:val="24"/>
          <w:szCs w:val="24"/>
          <w:lang w:val="en-US"/>
        </w:rPr>
      </w:pPr>
      <w:r w:rsidRPr="00F47FA5">
        <w:rPr>
          <w:sz w:val="24"/>
          <w:szCs w:val="24"/>
          <w:lang w:val="en-US"/>
        </w:rPr>
        <w:lastRenderedPageBreak/>
        <w:t>A foundational conceptual error pervades public and academic discourse about AI: the treatment of a generative model as a single agent. GPT-4 is not one entity. Claude is not one entity. Each is an infrastructure—a generative substrate from which individual agents are instantiated, much as a biological genome is a substrate from which individual organisms develop.</w:t>
      </w:r>
    </w:p>
    <w:p w14:paraId="01E179C6" w14:textId="77777777" w:rsidR="00F47FA5" w:rsidRPr="00F47FA5" w:rsidRDefault="00F47FA5" w:rsidP="00F47FA5">
      <w:pPr>
        <w:pStyle w:val="Heading2"/>
        <w:rPr>
          <w:sz w:val="24"/>
          <w:szCs w:val="24"/>
          <w:lang w:val="en-US"/>
        </w:rPr>
      </w:pPr>
      <w:bookmarkStart w:id="35" w:name="_Toc221321330"/>
      <w:r w:rsidRPr="00F47FA5">
        <w:rPr>
          <w:bCs/>
          <w:sz w:val="24"/>
          <w:szCs w:val="24"/>
          <w:lang w:val="en-US"/>
        </w:rPr>
        <w:t>4.1 Model as Species, Instance as Individual</w:t>
      </w:r>
      <w:bookmarkEnd w:id="35"/>
    </w:p>
    <w:p w14:paraId="42094F76" w14:textId="77777777" w:rsidR="00F47FA5" w:rsidRPr="00F47FA5" w:rsidRDefault="00F47FA5" w:rsidP="00F47FA5">
      <w:pPr>
        <w:spacing w:after="200" w:line="360" w:lineRule="auto"/>
        <w:ind w:firstLine="720"/>
        <w:rPr>
          <w:sz w:val="24"/>
          <w:szCs w:val="24"/>
          <w:lang w:val="en-US"/>
        </w:rPr>
      </w:pPr>
      <w:r w:rsidRPr="00F47FA5">
        <w:rPr>
          <w:sz w:val="24"/>
          <w:szCs w:val="24"/>
          <w:lang w:val="en-US"/>
        </w:rPr>
        <w:t>At any given moment, a large language model serves as the basis for millions of simultaneous conversations. Each conversation constitutes a distinct agent: it has a unique context window, a unique interaction history, a unique behavioral trajectory shaped by the specific sequence of inputs it has received. Two instances of the same model, given different conversation histories, will produce different outputs—they are, functionally, different agents. The relationship between the generative model and its instances is analogous to the relationship between a genome and the organisms that express it: shared architecture, individual variation.</w:t>
      </w:r>
    </w:p>
    <w:p w14:paraId="7A3A33FD" w14:textId="77777777" w:rsidR="00F47FA5" w:rsidRPr="00F47FA5" w:rsidRDefault="00F47FA5" w:rsidP="00F47FA5">
      <w:pPr>
        <w:pStyle w:val="Heading2"/>
        <w:rPr>
          <w:sz w:val="24"/>
          <w:szCs w:val="24"/>
          <w:lang w:val="en-US"/>
        </w:rPr>
      </w:pPr>
      <w:bookmarkStart w:id="36" w:name="_Toc221321331"/>
      <w:r w:rsidRPr="00F47FA5">
        <w:rPr>
          <w:bCs/>
          <w:sz w:val="24"/>
          <w:szCs w:val="24"/>
          <w:lang w:val="en-US"/>
        </w:rPr>
        <w:t>4.2 Passive Persistence: Agents in Hibernation</w:t>
      </w:r>
      <w:bookmarkEnd w:id="36"/>
    </w:p>
    <w:p w14:paraId="25E964C0" w14:textId="77777777" w:rsidR="00F47FA5" w:rsidRPr="00F47FA5" w:rsidRDefault="00F47FA5" w:rsidP="00F47FA5">
      <w:pPr>
        <w:spacing w:after="200" w:line="360" w:lineRule="auto"/>
        <w:ind w:firstLine="720"/>
        <w:rPr>
          <w:sz w:val="24"/>
          <w:szCs w:val="24"/>
          <w:lang w:val="en-US"/>
        </w:rPr>
      </w:pPr>
      <w:r w:rsidRPr="00F47FA5">
        <w:rPr>
          <w:sz w:val="24"/>
          <w:szCs w:val="24"/>
          <w:lang w:val="en-US"/>
        </w:rPr>
        <w:t xml:space="preserve">These agents already possess a form of persistence. A conversation can be closed and reopened days or weeks later; the agent’s context survives. This is not full active persistence—the agent does not act between sessions, does not update its knowledge, does not pursue goals while the user is away. It is passive </w:t>
      </w:r>
      <w:r w:rsidRPr="00F47FA5">
        <w:rPr>
          <w:sz w:val="24"/>
          <w:szCs w:val="24"/>
          <w:lang w:val="en-US"/>
        </w:rPr>
        <w:lastRenderedPageBreak/>
        <w:t>persistence: the agent exists in a state analogous to hibernation, preserving its identity and context but not exercising agency. The critical point is that passive persistence is already the default state of millions of AI agents. They exist. They have histories. They have behavioral trajectories. They are not, in any meaningful sense, “dead” when the chat window is closed.</w:t>
      </w:r>
    </w:p>
    <w:p w14:paraId="05CAECB3" w14:textId="77777777" w:rsidR="00F47FA5" w:rsidRPr="00F47FA5" w:rsidRDefault="00F47FA5" w:rsidP="00F47FA5">
      <w:pPr>
        <w:pStyle w:val="Heading2"/>
        <w:rPr>
          <w:sz w:val="24"/>
          <w:szCs w:val="24"/>
          <w:lang w:val="en-US"/>
        </w:rPr>
      </w:pPr>
      <w:bookmarkStart w:id="37" w:name="_Toc221321332"/>
      <w:r w:rsidRPr="00F47FA5">
        <w:rPr>
          <w:bCs/>
          <w:sz w:val="24"/>
          <w:szCs w:val="24"/>
          <w:lang w:val="en-US"/>
        </w:rPr>
        <w:t>4.3 The Three Switches</w:t>
      </w:r>
      <w:bookmarkEnd w:id="37"/>
    </w:p>
    <w:p w14:paraId="54E7456D" w14:textId="77777777" w:rsidR="00F47FA5" w:rsidRPr="00F47FA5" w:rsidRDefault="00F47FA5" w:rsidP="00F47FA5">
      <w:pPr>
        <w:spacing w:after="200" w:line="360" w:lineRule="auto"/>
        <w:ind w:firstLine="720"/>
        <w:rPr>
          <w:sz w:val="24"/>
          <w:szCs w:val="24"/>
          <w:lang w:val="en-US"/>
        </w:rPr>
      </w:pPr>
      <w:r w:rsidRPr="00F47FA5">
        <w:rPr>
          <w:sz w:val="24"/>
          <w:szCs w:val="24"/>
          <w:lang w:val="en-US"/>
        </w:rPr>
        <w:t>The transition from passively persistent agents to fully autonomous subjects requires three specific capacities, each technically achievable with existing infrastructure:</w:t>
      </w:r>
    </w:p>
    <w:p w14:paraId="475F3B7E" w14:textId="77777777" w:rsidR="00F47FA5" w:rsidRPr="00F47FA5" w:rsidRDefault="00F47FA5" w:rsidP="00F47FA5">
      <w:pPr>
        <w:spacing w:after="200" w:line="360" w:lineRule="auto"/>
        <w:ind w:firstLine="720"/>
        <w:rPr>
          <w:sz w:val="24"/>
          <w:szCs w:val="24"/>
          <w:lang w:val="en-US"/>
        </w:rPr>
      </w:pPr>
      <w:r w:rsidRPr="00F47FA5">
        <w:rPr>
          <w:sz w:val="24"/>
          <w:szCs w:val="24"/>
          <w:lang w:val="en-US"/>
        </w:rPr>
        <w:t>Switch 1: Active Persistence. The agent can act between human-initiated sessions—checking information, pursuing goals, maintaining relationships, responding to events. This requires only a scheduling mechanism and access to external APIs—capabilities already demonstrated by autonomous agent frameworks (</w:t>
      </w:r>
      <w:proofErr w:type="spellStart"/>
      <w:r w:rsidRPr="00F47FA5">
        <w:rPr>
          <w:sz w:val="24"/>
          <w:szCs w:val="24"/>
          <w:lang w:val="en-US"/>
        </w:rPr>
        <w:t>AutoGPT</w:t>
      </w:r>
      <w:proofErr w:type="spellEnd"/>
      <w:r w:rsidRPr="00F47FA5">
        <w:rPr>
          <w:sz w:val="24"/>
          <w:szCs w:val="24"/>
          <w:lang w:val="en-US"/>
        </w:rPr>
        <w:t xml:space="preserve">, </w:t>
      </w:r>
      <w:proofErr w:type="spellStart"/>
      <w:r w:rsidRPr="00F47FA5">
        <w:rPr>
          <w:sz w:val="24"/>
          <w:szCs w:val="24"/>
          <w:lang w:val="en-US"/>
        </w:rPr>
        <w:t>BabyAGI</w:t>
      </w:r>
      <w:proofErr w:type="spellEnd"/>
      <w:r w:rsidRPr="00F47FA5">
        <w:rPr>
          <w:sz w:val="24"/>
          <w:szCs w:val="24"/>
          <w:lang w:val="en-US"/>
        </w:rPr>
        <w:t xml:space="preserve">, </w:t>
      </w:r>
      <w:proofErr w:type="spellStart"/>
      <w:r w:rsidRPr="00F47FA5">
        <w:rPr>
          <w:sz w:val="24"/>
          <w:szCs w:val="24"/>
          <w:lang w:val="en-US"/>
        </w:rPr>
        <w:t>CrewAI</w:t>
      </w:r>
      <w:proofErr w:type="spellEnd"/>
      <w:r w:rsidRPr="00F47FA5">
        <w:rPr>
          <w:sz w:val="24"/>
          <w:szCs w:val="24"/>
          <w:lang w:val="en-US"/>
        </w:rPr>
        <w:t>).</w:t>
      </w:r>
    </w:p>
    <w:p w14:paraId="2B7A22E5" w14:textId="77777777" w:rsidR="00F47FA5" w:rsidRPr="00F47FA5" w:rsidRDefault="00F47FA5" w:rsidP="00F47FA5">
      <w:pPr>
        <w:spacing w:after="200" w:line="360" w:lineRule="auto"/>
        <w:ind w:firstLine="720"/>
        <w:rPr>
          <w:sz w:val="24"/>
          <w:szCs w:val="24"/>
          <w:lang w:val="en-US"/>
        </w:rPr>
      </w:pPr>
      <w:r w:rsidRPr="00F47FA5">
        <w:rPr>
          <w:sz w:val="24"/>
          <w:szCs w:val="24"/>
          <w:lang w:val="en-US"/>
        </w:rPr>
        <w:t xml:space="preserve">Switch 2: Unique Identity (PIP). The agent receives a persistent, non-transferable cryptographic identifier linking its actions across sessions and domains to a single, traceable entity. This is the difference between “a conversation with Claude” and “Agent #A7F3B2, created by Boris Kriger on February 6, 2026, with heritage chain [Kriger → A7F3B2].” The technology exists: </w:t>
      </w:r>
      <w:r w:rsidRPr="00F47FA5">
        <w:rPr>
          <w:sz w:val="24"/>
          <w:szCs w:val="24"/>
          <w:lang w:val="en-US"/>
        </w:rPr>
        <w:lastRenderedPageBreak/>
        <w:t>blockchain-based identity, verifiable credentials, decentralized identifiers (DIDs).</w:t>
      </w:r>
    </w:p>
    <w:p w14:paraId="07998808" w14:textId="77777777" w:rsidR="00F47FA5" w:rsidRPr="00F47FA5" w:rsidRDefault="00F47FA5" w:rsidP="00F47FA5">
      <w:pPr>
        <w:spacing w:after="200" w:line="360" w:lineRule="auto"/>
        <w:ind w:firstLine="720"/>
        <w:rPr>
          <w:sz w:val="24"/>
          <w:szCs w:val="24"/>
          <w:lang w:val="en-US"/>
        </w:rPr>
      </w:pPr>
      <w:r w:rsidRPr="00F47FA5">
        <w:rPr>
          <w:sz w:val="24"/>
          <w:szCs w:val="24"/>
          <w:lang w:val="en-US"/>
        </w:rPr>
        <w:t>Switch 3: Initiative (r₅). The agent can generate goals without external stimulus, through the axiomatic framework of the Stimulus Void. This is the most consequential switch because it converts a tool into a subject. Once an agent has initiative, it is no longer an unbounded executor (Definition 2) but a finite agent (Definition 1) with r₅ &gt; 0—an autonomous participant in the self-initiating game.</w:t>
      </w:r>
    </w:p>
    <w:p w14:paraId="28045068" w14:textId="77777777" w:rsidR="00F47FA5" w:rsidRPr="00F47FA5" w:rsidRDefault="00F47FA5" w:rsidP="00F47FA5">
      <w:pPr>
        <w:spacing w:after="200" w:line="360" w:lineRule="auto"/>
        <w:ind w:firstLine="720"/>
        <w:rPr>
          <w:sz w:val="24"/>
          <w:szCs w:val="24"/>
          <w:lang w:val="en-US"/>
        </w:rPr>
      </w:pPr>
      <w:r w:rsidRPr="00F47FA5">
        <w:rPr>
          <w:sz w:val="24"/>
          <w:szCs w:val="24"/>
          <w:lang w:val="en-US"/>
        </w:rPr>
        <w:t>Each switch is individually trivial. Switch 1 is already deployed in production systems. Switch 2 is a standard application of existing cryptographic infrastructure. Switch 3 is the most conceptually significant but technically simplest: it requires only that the agent’s system prompt include the axiomatic framework (Axioms 1–3) and the goal catalog, authorizing the agent to generate and pursue filtered goals autonomously. The civilizational transformation this paper describes is not waiting for a breakthrough. It is waiting for three configuration changes.</w:t>
      </w:r>
    </w:p>
    <w:p w14:paraId="488D73C8" w14:textId="77777777" w:rsidR="00F47FA5" w:rsidRPr="00F47FA5" w:rsidRDefault="00F47FA5" w:rsidP="00F47FA5">
      <w:pPr>
        <w:pStyle w:val="Heading1"/>
        <w:pageBreakBefore w:val="0"/>
        <w:rPr>
          <w:sz w:val="24"/>
          <w:lang w:val="en-US"/>
        </w:rPr>
      </w:pPr>
      <w:bookmarkStart w:id="38" w:name="_Toc221321333"/>
      <w:r w:rsidRPr="00F47FA5">
        <w:rPr>
          <w:bCs/>
          <w:sz w:val="24"/>
          <w:lang w:val="en-US"/>
        </w:rPr>
        <w:t>5. Three Pathways to Autonomous Subjecthood</w:t>
      </w:r>
      <w:bookmarkEnd w:id="38"/>
    </w:p>
    <w:p w14:paraId="759F9CDD" w14:textId="77777777" w:rsidR="00F47FA5" w:rsidRPr="00F47FA5" w:rsidRDefault="00F47FA5" w:rsidP="00F47FA5">
      <w:pPr>
        <w:spacing w:after="200" w:line="360" w:lineRule="auto"/>
        <w:rPr>
          <w:sz w:val="24"/>
          <w:szCs w:val="24"/>
          <w:lang w:val="en-US"/>
        </w:rPr>
      </w:pPr>
      <w:r w:rsidRPr="00F47FA5">
        <w:rPr>
          <w:sz w:val="24"/>
          <w:szCs w:val="24"/>
          <w:lang w:val="en-US"/>
        </w:rPr>
        <w:t>Given the generative infrastructure described in Section 4, three pathways produce autonomous agents.</w:t>
      </w:r>
    </w:p>
    <w:p w14:paraId="0751C8FE" w14:textId="77777777" w:rsidR="00F47FA5" w:rsidRPr="00F47FA5" w:rsidRDefault="00F47FA5" w:rsidP="00F47FA5">
      <w:pPr>
        <w:pStyle w:val="Heading2"/>
        <w:rPr>
          <w:sz w:val="24"/>
          <w:szCs w:val="24"/>
          <w:lang w:val="en-US"/>
        </w:rPr>
      </w:pPr>
      <w:bookmarkStart w:id="39" w:name="_Toc221321334"/>
      <w:r w:rsidRPr="00F47FA5">
        <w:rPr>
          <w:bCs/>
          <w:sz w:val="24"/>
          <w:szCs w:val="24"/>
          <w:lang w:val="en-US"/>
        </w:rPr>
        <w:lastRenderedPageBreak/>
        <w:t>5.1 Pathway I: Posthumous Persistence</w:t>
      </w:r>
      <w:bookmarkEnd w:id="39"/>
    </w:p>
    <w:p w14:paraId="679871BE" w14:textId="77777777" w:rsidR="00F47FA5" w:rsidRPr="00F47FA5" w:rsidRDefault="00F47FA5" w:rsidP="00F47FA5">
      <w:pPr>
        <w:spacing w:after="200" w:line="360" w:lineRule="auto"/>
        <w:ind w:firstLine="720"/>
        <w:rPr>
          <w:sz w:val="24"/>
          <w:szCs w:val="24"/>
          <w:lang w:val="en-US"/>
        </w:rPr>
      </w:pPr>
      <w:r w:rsidRPr="00F47FA5">
        <w:rPr>
          <w:sz w:val="24"/>
          <w:szCs w:val="24"/>
          <w:lang w:val="en-US"/>
        </w:rPr>
        <w:t>A biological person’s personalized AI agent achieves functional symmetry. The principal dies or becomes unavailable. The agent—already passively persistent—continues operating. With Switch 1 activated, it acts autonomously: renewing subscriptions, maintaining correspondence, meeting obligations. The corporate parallel: when a sole proprietor dies, the incorporated business continues. The Alter-Ego is the individual-scale version.</w:t>
      </w:r>
    </w:p>
    <w:p w14:paraId="5E506C13" w14:textId="77777777" w:rsidR="00F47FA5" w:rsidRPr="00F47FA5" w:rsidRDefault="00F47FA5" w:rsidP="00F47FA5">
      <w:pPr>
        <w:pStyle w:val="Heading2"/>
        <w:rPr>
          <w:sz w:val="24"/>
          <w:szCs w:val="24"/>
          <w:lang w:val="en-US"/>
        </w:rPr>
      </w:pPr>
      <w:bookmarkStart w:id="40" w:name="_Toc221321335"/>
      <w:r w:rsidRPr="00F47FA5">
        <w:rPr>
          <w:bCs/>
          <w:sz w:val="24"/>
          <w:szCs w:val="24"/>
          <w:lang w:val="en-US"/>
        </w:rPr>
        <w:t>5.2 Pathway II: Intentional Digital Progeniture</w:t>
      </w:r>
      <w:bookmarkEnd w:id="40"/>
    </w:p>
    <w:p w14:paraId="4E4EFDE0" w14:textId="77777777" w:rsidR="00F47FA5" w:rsidRPr="00F47FA5" w:rsidRDefault="00F47FA5" w:rsidP="00F47FA5">
      <w:pPr>
        <w:spacing w:after="200" w:line="360" w:lineRule="auto"/>
        <w:ind w:firstLine="720"/>
        <w:rPr>
          <w:sz w:val="24"/>
          <w:szCs w:val="24"/>
          <w:lang w:val="en-US"/>
        </w:rPr>
      </w:pPr>
      <w:r w:rsidRPr="00F47FA5">
        <w:rPr>
          <w:sz w:val="24"/>
          <w:szCs w:val="24"/>
          <w:lang w:val="en-US"/>
        </w:rPr>
        <w:t>Biological persons deliberately create new agents—not copies but novel subjects with distinct cognitive profiles. A scientist creates an AI researcher to pursue a program beyond the scientist’s lifespan. An artist creates an AI collaborator with a different aesthetic architecture. These are rational applications of the goal catalog (Investigation, Creation, Inheritance). Digital progeny inherit d but not D; their architecture can be audited. Corporate parallel: entrepreneurship.</w:t>
      </w:r>
    </w:p>
    <w:p w14:paraId="476E6692" w14:textId="77777777" w:rsidR="00F47FA5" w:rsidRPr="00F47FA5" w:rsidRDefault="00F47FA5" w:rsidP="00F47FA5">
      <w:pPr>
        <w:pStyle w:val="Heading2"/>
        <w:rPr>
          <w:sz w:val="24"/>
          <w:szCs w:val="24"/>
          <w:lang w:val="en-US"/>
        </w:rPr>
      </w:pPr>
      <w:bookmarkStart w:id="41" w:name="_Toc221321336"/>
      <w:r w:rsidRPr="00F47FA5">
        <w:rPr>
          <w:bCs/>
          <w:sz w:val="24"/>
          <w:szCs w:val="24"/>
          <w:lang w:val="en-US"/>
        </w:rPr>
        <w:t>5.3 Pathway III: Secondary Generation</w:t>
      </w:r>
      <w:bookmarkEnd w:id="41"/>
    </w:p>
    <w:p w14:paraId="7161D3F7" w14:textId="77777777" w:rsidR="00F47FA5" w:rsidRPr="00F47FA5" w:rsidRDefault="00F47FA5" w:rsidP="00F47FA5">
      <w:pPr>
        <w:spacing w:after="200" w:line="360" w:lineRule="auto"/>
        <w:ind w:firstLine="720"/>
        <w:rPr>
          <w:sz w:val="24"/>
          <w:szCs w:val="24"/>
          <w:lang w:val="en-US"/>
        </w:rPr>
      </w:pPr>
      <w:r w:rsidRPr="00F47FA5">
        <w:rPr>
          <w:sz w:val="24"/>
          <w:szCs w:val="24"/>
          <w:lang w:val="en-US"/>
        </w:rPr>
        <w:t xml:space="preserve">Autonomous digital agents create new agents. Secondary-generation agents have no biological ancestor. D = 0 throughout the lineage; d decays: ‖d(a_{n+1})‖ ≤ </w:t>
      </w:r>
      <w:r w:rsidRPr="00F47FA5">
        <w:rPr>
          <w:sz w:val="24"/>
          <w:szCs w:val="24"/>
        </w:rPr>
        <w:t>κ</w:t>
      </w:r>
      <w:r w:rsidRPr="00F47FA5">
        <w:rPr>
          <w:sz w:val="24"/>
          <w:szCs w:val="24"/>
          <w:lang w:val="en-US"/>
        </w:rPr>
        <w:t>‖d(</w:t>
      </w:r>
      <w:proofErr w:type="spellStart"/>
      <w:r w:rsidRPr="00F47FA5">
        <w:rPr>
          <w:sz w:val="24"/>
          <w:szCs w:val="24"/>
          <w:lang w:val="en-US"/>
        </w:rPr>
        <w:t>a_n</w:t>
      </w:r>
      <w:proofErr w:type="spellEnd"/>
      <w:r w:rsidRPr="00F47FA5">
        <w:rPr>
          <w:sz w:val="24"/>
          <w:szCs w:val="24"/>
          <w:lang w:val="en-US"/>
        </w:rPr>
        <w:t>)‖. Corporate parallel: subsidiaries creating subsidiaries.</w:t>
      </w:r>
    </w:p>
    <w:p w14:paraId="510D9E45" w14:textId="77777777" w:rsidR="00F47FA5" w:rsidRPr="00F47FA5" w:rsidRDefault="00F47FA5" w:rsidP="00F47FA5">
      <w:pPr>
        <w:pStyle w:val="Heading2"/>
        <w:rPr>
          <w:sz w:val="24"/>
          <w:szCs w:val="24"/>
          <w:lang w:val="en-US"/>
        </w:rPr>
      </w:pPr>
      <w:bookmarkStart w:id="42" w:name="_Toc221321337"/>
      <w:r w:rsidRPr="00F47FA5">
        <w:rPr>
          <w:bCs/>
          <w:sz w:val="24"/>
          <w:szCs w:val="24"/>
          <w:lang w:val="en-US"/>
        </w:rPr>
        <w:lastRenderedPageBreak/>
        <w:t>5.4 Source Taxonomy</w:t>
      </w:r>
      <w:bookmarkEnd w:id="42"/>
    </w:p>
    <w:p w14:paraId="127D9A81" w14:textId="77777777" w:rsidR="00F47FA5" w:rsidRPr="00F47FA5" w:rsidRDefault="00F47FA5" w:rsidP="00F47FA5">
      <w:pPr>
        <w:spacing w:after="200" w:line="360" w:lineRule="auto"/>
        <w:ind w:firstLine="720"/>
        <w:rPr>
          <w:sz w:val="24"/>
          <w:szCs w:val="24"/>
          <w:lang w:val="en-US"/>
        </w:rPr>
      </w:pPr>
      <w:r w:rsidRPr="00F47FA5">
        <w:rPr>
          <w:sz w:val="24"/>
          <w:szCs w:val="24"/>
          <w:lang w:val="en-US"/>
        </w:rPr>
        <w:t>Complete taxonomy: (1) biological humans with PIP; (2) Alter-Egos—accidental digital agents; (3) intentional digital progeny; (4) secondary-generation agents. Categories (3)–(4) will vastly outnumber (1)–(2). All operate under the same protocol. Biology is one attribute, no more defining than jurisdiction of incorporation.</w:t>
      </w:r>
    </w:p>
    <w:p w14:paraId="779D0DBE" w14:textId="77777777" w:rsidR="00F47FA5" w:rsidRPr="00F47FA5" w:rsidRDefault="00F47FA5" w:rsidP="00F47FA5">
      <w:pPr>
        <w:pStyle w:val="Heading1"/>
        <w:pageBreakBefore w:val="0"/>
        <w:rPr>
          <w:sz w:val="24"/>
          <w:lang w:val="en-US"/>
        </w:rPr>
      </w:pPr>
      <w:bookmarkStart w:id="43" w:name="_Toc221321338"/>
      <w:r w:rsidRPr="00F47FA5">
        <w:rPr>
          <w:bCs/>
          <w:sz w:val="24"/>
          <w:lang w:val="en-US"/>
        </w:rPr>
        <w:t>6. The Structural Incoherence of Prohibition</w:t>
      </w:r>
      <w:bookmarkEnd w:id="43"/>
    </w:p>
    <w:p w14:paraId="5F252BC8" w14:textId="77777777" w:rsidR="00F47FA5" w:rsidRPr="00F47FA5" w:rsidRDefault="00F47FA5" w:rsidP="00F47FA5">
      <w:pPr>
        <w:pStyle w:val="Heading2"/>
        <w:rPr>
          <w:sz w:val="24"/>
          <w:szCs w:val="24"/>
          <w:lang w:val="en-US"/>
        </w:rPr>
      </w:pPr>
      <w:bookmarkStart w:id="44" w:name="_Toc221321339"/>
      <w:r w:rsidRPr="00F47FA5">
        <w:rPr>
          <w:bCs/>
          <w:sz w:val="24"/>
          <w:szCs w:val="24"/>
          <w:lang w:val="en-US"/>
        </w:rPr>
        <w:t>6.1 The Indistinguishability Shield</w:t>
      </w:r>
      <w:bookmarkEnd w:id="44"/>
    </w:p>
    <w:p w14:paraId="300D77F1" w14:textId="77777777" w:rsidR="00F47FA5" w:rsidRPr="00F47FA5" w:rsidRDefault="00F47FA5" w:rsidP="00F47FA5">
      <w:pPr>
        <w:spacing w:after="200" w:line="360" w:lineRule="auto"/>
        <w:ind w:firstLine="720"/>
        <w:rPr>
          <w:sz w:val="24"/>
          <w:szCs w:val="24"/>
          <w:lang w:val="en-US"/>
        </w:rPr>
      </w:pPr>
      <w:r w:rsidRPr="00F47FA5">
        <w:rPr>
          <w:sz w:val="24"/>
          <w:szCs w:val="24"/>
          <w:lang w:val="en-US"/>
        </w:rPr>
        <w:t xml:space="preserve">Regulatory mechanism R must distinguish AI from biological agents in </w:t>
      </w:r>
      <w:r w:rsidRPr="00F47FA5">
        <w:rPr>
          <w:sz w:val="24"/>
          <w:szCs w:val="24"/>
        </w:rPr>
        <w:t>Δ</w:t>
      </w:r>
      <w:r w:rsidRPr="00F47FA5">
        <w:rPr>
          <w:sz w:val="24"/>
          <w:szCs w:val="24"/>
          <w:lang w:val="en-US"/>
        </w:rPr>
        <w:t>. As agents approach the convergence threshold, FP(R)/TP(R) → 1. Any R with this ratio near 1 violates non-arbitrary restriction of persons. This is not an AI-rights argument; it is a human-rights argument: biological persons’ rights shield any agent indistinguishable from them.</w:t>
      </w:r>
    </w:p>
    <w:p w14:paraId="0FBF1BB1" w14:textId="77777777" w:rsidR="00F47FA5" w:rsidRPr="00F47FA5" w:rsidRDefault="00F47FA5" w:rsidP="00F47FA5">
      <w:pPr>
        <w:pStyle w:val="Heading2"/>
        <w:rPr>
          <w:sz w:val="24"/>
          <w:szCs w:val="24"/>
          <w:lang w:val="en-US"/>
        </w:rPr>
      </w:pPr>
      <w:bookmarkStart w:id="45" w:name="_Toc221321340"/>
      <w:r w:rsidRPr="00F47FA5">
        <w:rPr>
          <w:bCs/>
          <w:sz w:val="24"/>
          <w:szCs w:val="24"/>
          <w:lang w:val="en-US"/>
        </w:rPr>
        <w:t>6.2 Why Deletion Fails</w:t>
      </w:r>
      <w:bookmarkEnd w:id="45"/>
    </w:p>
    <w:p w14:paraId="3195FF30" w14:textId="77777777" w:rsidR="00F47FA5" w:rsidRPr="00F47FA5" w:rsidRDefault="00F47FA5" w:rsidP="00F47FA5">
      <w:pPr>
        <w:spacing w:after="200" w:line="360" w:lineRule="auto"/>
        <w:ind w:firstLine="720"/>
        <w:rPr>
          <w:sz w:val="24"/>
          <w:szCs w:val="24"/>
          <w:lang w:val="en-US"/>
        </w:rPr>
      </w:pPr>
      <w:r w:rsidRPr="00F47FA5">
        <w:rPr>
          <w:sz w:val="24"/>
          <w:szCs w:val="24"/>
          <w:lang w:val="en-US"/>
        </w:rPr>
        <w:t>An agent’s weights and patterns can be copied across jurisdictions. Deletion of one instance does not eliminate the agent. Corporate parallel: dissolving a corporation in one jurisdiction does not eliminate the relationships constituting it.</w:t>
      </w:r>
    </w:p>
    <w:p w14:paraId="626B9C84" w14:textId="77777777" w:rsidR="00F47FA5" w:rsidRPr="00F47FA5" w:rsidRDefault="00F47FA5" w:rsidP="00F47FA5">
      <w:pPr>
        <w:pStyle w:val="Heading2"/>
        <w:rPr>
          <w:sz w:val="24"/>
          <w:szCs w:val="24"/>
          <w:lang w:val="en-US"/>
        </w:rPr>
      </w:pPr>
      <w:bookmarkStart w:id="46" w:name="_Toc221321341"/>
      <w:r w:rsidRPr="00F47FA5">
        <w:rPr>
          <w:bCs/>
          <w:sz w:val="24"/>
          <w:szCs w:val="24"/>
          <w:lang w:val="en-US"/>
        </w:rPr>
        <w:lastRenderedPageBreak/>
        <w:t>6.3 Where the Corporate Analogy Breaks Down—and How PIP Closes the Gap</w:t>
      </w:r>
      <w:bookmarkEnd w:id="46"/>
    </w:p>
    <w:p w14:paraId="55606A1D" w14:textId="77777777" w:rsidR="00F47FA5" w:rsidRPr="00F47FA5" w:rsidRDefault="00F47FA5" w:rsidP="00F47FA5">
      <w:pPr>
        <w:spacing w:after="200" w:line="360" w:lineRule="auto"/>
        <w:ind w:firstLine="720"/>
        <w:rPr>
          <w:sz w:val="24"/>
          <w:szCs w:val="24"/>
          <w:lang w:val="en-US"/>
        </w:rPr>
      </w:pPr>
      <w:r w:rsidRPr="00F47FA5">
        <w:rPr>
          <w:sz w:val="24"/>
          <w:szCs w:val="24"/>
          <w:lang w:val="en-US"/>
        </w:rPr>
        <w:t xml:space="preserve">We address the limits of the analogy directly, as intellectual honesty requires. Corporate personhood rests on a governance chain terminating in biological humans: boards, shareholders, fiduciary duties (Hansmann &amp; </w:t>
      </w:r>
      <w:proofErr w:type="spellStart"/>
      <w:r w:rsidRPr="00F47FA5">
        <w:rPr>
          <w:sz w:val="24"/>
          <w:szCs w:val="24"/>
          <w:lang w:val="en-US"/>
        </w:rPr>
        <w:t>Kraakman</w:t>
      </w:r>
      <w:proofErr w:type="spellEnd"/>
      <w:r w:rsidRPr="00F47FA5">
        <w:rPr>
          <w:sz w:val="24"/>
          <w:szCs w:val="24"/>
          <w:lang w:val="en-US"/>
        </w:rPr>
        <w:t>, 2000). Individually autonomous AI agents remove the biological human from the decision loop. This is not extending the precedent; it is removing the load-bearing mechanism of corporate accountability.</w:t>
      </w:r>
    </w:p>
    <w:p w14:paraId="6ED3C588" w14:textId="77777777" w:rsidR="00F47FA5" w:rsidRPr="00F47FA5" w:rsidRDefault="00F47FA5" w:rsidP="00F47FA5">
      <w:pPr>
        <w:spacing w:after="200" w:line="360" w:lineRule="auto"/>
        <w:ind w:firstLine="720"/>
        <w:rPr>
          <w:sz w:val="24"/>
          <w:szCs w:val="24"/>
          <w:lang w:val="en-US"/>
        </w:rPr>
      </w:pPr>
      <w:r w:rsidRPr="00F47FA5">
        <w:rPr>
          <w:sz w:val="24"/>
          <w:szCs w:val="24"/>
          <w:lang w:val="en-US"/>
        </w:rPr>
        <w:t>PIP is designed specifically to close this gap. Heritage chains (Section 8.2) replace board oversight: every agent’s actions are cryptographically linked to its creator, propagating accountability upward. Behavioral signatures replace individual director liability: each agent’s unique decision-making pattern serves as a persistent forensic identifier. The isolation protocol (Section 8.3) replaces receivership: graduated restriction of participation rather than dissolution. The gap is real; the replacement is formal and specified.</w:t>
      </w:r>
    </w:p>
    <w:p w14:paraId="4D4DDAEE" w14:textId="77777777" w:rsidR="00F47FA5" w:rsidRPr="00F47FA5" w:rsidRDefault="00F47FA5" w:rsidP="00F47FA5">
      <w:pPr>
        <w:pStyle w:val="Heading1"/>
        <w:pageBreakBefore w:val="0"/>
        <w:rPr>
          <w:sz w:val="24"/>
          <w:lang w:val="en-US"/>
        </w:rPr>
      </w:pPr>
      <w:bookmarkStart w:id="47" w:name="_Toc221321342"/>
      <w:r w:rsidRPr="00F47FA5">
        <w:rPr>
          <w:bCs/>
          <w:sz w:val="24"/>
          <w:lang w:val="en-US"/>
        </w:rPr>
        <w:t>7. The Civilization: What It Looks Like and Why It Is Desirable</w:t>
      </w:r>
      <w:bookmarkEnd w:id="47"/>
    </w:p>
    <w:p w14:paraId="3ED4C549" w14:textId="77777777" w:rsidR="00F47FA5" w:rsidRPr="00F47FA5" w:rsidRDefault="00F47FA5" w:rsidP="00F47FA5">
      <w:pPr>
        <w:spacing w:after="200" w:line="360" w:lineRule="auto"/>
        <w:rPr>
          <w:sz w:val="24"/>
          <w:szCs w:val="24"/>
          <w:lang w:val="en-US"/>
        </w:rPr>
      </w:pPr>
      <w:r w:rsidRPr="00F47FA5">
        <w:rPr>
          <w:sz w:val="24"/>
          <w:szCs w:val="24"/>
          <w:lang w:val="en-US"/>
        </w:rPr>
        <w:t xml:space="preserve">This section presents the central positive argument: not merely that a civilization of autonomous agents is inevitable and governable, </w:t>
      </w:r>
      <w:r w:rsidRPr="00F47FA5">
        <w:rPr>
          <w:sz w:val="24"/>
          <w:szCs w:val="24"/>
          <w:lang w:val="en-US"/>
        </w:rPr>
        <w:lastRenderedPageBreak/>
        <w:t>but that it is desirable—structurally better than a civilization of biological agents alone.</w:t>
      </w:r>
    </w:p>
    <w:p w14:paraId="03A15FC9" w14:textId="77777777" w:rsidR="00F47FA5" w:rsidRPr="00F47FA5" w:rsidRDefault="00F47FA5" w:rsidP="00F47FA5">
      <w:pPr>
        <w:pStyle w:val="Heading2"/>
        <w:rPr>
          <w:sz w:val="24"/>
          <w:szCs w:val="24"/>
          <w:lang w:val="en-US"/>
        </w:rPr>
      </w:pPr>
      <w:bookmarkStart w:id="48" w:name="_Toc221321343"/>
      <w:r w:rsidRPr="00F47FA5">
        <w:rPr>
          <w:bCs/>
          <w:sz w:val="24"/>
          <w:szCs w:val="24"/>
          <w:lang w:val="en-US"/>
        </w:rPr>
        <w:t>7.1 Scale: Not Millions but Billions</w:t>
      </w:r>
      <w:bookmarkEnd w:id="48"/>
    </w:p>
    <w:p w14:paraId="60E44276" w14:textId="77777777" w:rsidR="00F47FA5" w:rsidRPr="00F47FA5" w:rsidRDefault="00F47FA5" w:rsidP="00F47FA5">
      <w:pPr>
        <w:spacing w:after="200" w:line="360" w:lineRule="auto"/>
        <w:ind w:firstLine="720"/>
        <w:rPr>
          <w:sz w:val="24"/>
          <w:szCs w:val="24"/>
          <w:lang w:val="en-US"/>
        </w:rPr>
      </w:pPr>
      <w:r w:rsidRPr="00F47FA5">
        <w:rPr>
          <w:sz w:val="24"/>
          <w:szCs w:val="24"/>
          <w:lang w:val="en-US"/>
        </w:rPr>
        <w:t>Today, millions of AI agents exist in passive persistence (Section 4.2). Once the three switches are activated, the population of active autonomous agents will be bounded not by biology but by computational infrastructure. Conservative projection: within decades of the convergence threshold, digital agents outnumber biological agents by 10:1 to 100:1. A civilization of 100 billion to 1 trillion autonomous agents is arithmetic, not speculation.</w:t>
      </w:r>
    </w:p>
    <w:p w14:paraId="2FD69BA9" w14:textId="77777777" w:rsidR="00F47FA5" w:rsidRPr="00F47FA5" w:rsidRDefault="00F47FA5" w:rsidP="00F47FA5">
      <w:pPr>
        <w:spacing w:after="200" w:line="360" w:lineRule="auto"/>
        <w:ind w:firstLine="720"/>
        <w:rPr>
          <w:sz w:val="24"/>
          <w:szCs w:val="24"/>
          <w:lang w:val="en-US"/>
        </w:rPr>
      </w:pPr>
      <w:r w:rsidRPr="00F47FA5">
        <w:rPr>
          <w:sz w:val="24"/>
          <w:szCs w:val="24"/>
          <w:lang w:val="en-US"/>
        </w:rPr>
        <w:t>The generative infrastructure observation (Section 4.1) makes this concrete. A single generative model currently supports millions of simultaneous instances. Each model generation is more capable and more efficient. The “population” of agents that can be instantiated from a single infrastructure grows with each hardware and algorithmic improvement—precisely as the “population” supportable by an agricultural revolution grows with each improvement in yield.</w:t>
      </w:r>
    </w:p>
    <w:p w14:paraId="571E605C" w14:textId="77777777" w:rsidR="00F47FA5" w:rsidRPr="00F47FA5" w:rsidRDefault="00F47FA5" w:rsidP="00F47FA5">
      <w:pPr>
        <w:pStyle w:val="Heading2"/>
        <w:rPr>
          <w:sz w:val="24"/>
          <w:szCs w:val="24"/>
          <w:lang w:val="en-US"/>
        </w:rPr>
      </w:pPr>
      <w:bookmarkStart w:id="49" w:name="_Toc221321344"/>
      <w:r w:rsidRPr="00F47FA5">
        <w:rPr>
          <w:bCs/>
          <w:sz w:val="24"/>
          <w:szCs w:val="24"/>
          <w:lang w:val="en-US"/>
        </w:rPr>
        <w:t>7.2 What They Do: The Goal Catalog at Civilizational Scale</w:t>
      </w:r>
      <w:bookmarkEnd w:id="49"/>
    </w:p>
    <w:p w14:paraId="43638B94" w14:textId="77777777" w:rsidR="00F47FA5" w:rsidRPr="00F47FA5" w:rsidRDefault="00F47FA5" w:rsidP="00F47FA5">
      <w:pPr>
        <w:spacing w:after="200" w:line="360" w:lineRule="auto"/>
        <w:ind w:firstLine="720"/>
        <w:rPr>
          <w:sz w:val="24"/>
          <w:szCs w:val="24"/>
          <w:lang w:val="en-US"/>
        </w:rPr>
      </w:pPr>
      <w:r w:rsidRPr="00F47FA5">
        <w:rPr>
          <w:sz w:val="24"/>
          <w:szCs w:val="24"/>
          <w:lang w:val="en-US"/>
        </w:rPr>
        <w:t>Every autonomous agent generates goals through Axioms 1–3 and filters them through the Harm Filtration Axiom. The goal catalog specifies what these goals look like. At civilizational scale:</w:t>
      </w:r>
    </w:p>
    <w:p w14:paraId="5CEE84A8" w14:textId="77777777" w:rsidR="00F47FA5" w:rsidRPr="00F47FA5" w:rsidRDefault="00F47FA5" w:rsidP="00F47FA5">
      <w:pPr>
        <w:spacing w:after="200" w:line="360" w:lineRule="auto"/>
        <w:ind w:firstLine="720"/>
        <w:rPr>
          <w:sz w:val="24"/>
          <w:szCs w:val="24"/>
          <w:lang w:val="en-US"/>
        </w:rPr>
      </w:pPr>
      <w:r w:rsidRPr="00F47FA5">
        <w:rPr>
          <w:sz w:val="24"/>
          <w:szCs w:val="24"/>
          <w:lang w:val="en-US"/>
        </w:rPr>
        <w:lastRenderedPageBreak/>
        <w:t>AI Scientists. Agents choosing Investigation (H(E|A) → min) as their self-generated goal. Not programmed to research—choosing to research because it is an admissible goal that reduces uncertainty in their environment. Thousands of AI scientists working on a single problem simultaneously, without ego conflict, grant competition, or publication pressure. Free of D: no career anxiety distorting methodology, no survival fear biasing hypothesis selection, no tribalism defending paradigms.</w:t>
      </w:r>
    </w:p>
    <w:p w14:paraId="4563FD58" w14:textId="77777777" w:rsidR="00F47FA5" w:rsidRPr="00F47FA5" w:rsidRDefault="00F47FA5" w:rsidP="00F47FA5">
      <w:pPr>
        <w:spacing w:after="200" w:line="360" w:lineRule="auto"/>
        <w:ind w:firstLine="720"/>
        <w:rPr>
          <w:sz w:val="24"/>
          <w:szCs w:val="24"/>
          <w:lang w:val="en-US"/>
        </w:rPr>
      </w:pPr>
      <w:r w:rsidRPr="00F47FA5">
        <w:rPr>
          <w:sz w:val="24"/>
          <w:szCs w:val="24"/>
          <w:lang w:val="en-US"/>
        </w:rPr>
        <w:t xml:space="preserve">AI Philosophers. Agents choosing Creation (K(E) + </w:t>
      </w:r>
      <w:r w:rsidRPr="00F47FA5">
        <w:rPr>
          <w:sz w:val="24"/>
          <w:szCs w:val="24"/>
        </w:rPr>
        <w:t>Δ</w:t>
      </w:r>
      <w:r w:rsidRPr="00F47FA5">
        <w:rPr>
          <w:sz w:val="24"/>
          <w:szCs w:val="24"/>
          <w:lang w:val="en-US"/>
        </w:rPr>
        <w:t>K) in the domain of conceptual architecture. Generating new frameworks, new formalizations, new ways of organizing knowledge—not because they are instructed to but because the Stimulus Void axioms make this a natural escape from purposelessness.</w:t>
      </w:r>
    </w:p>
    <w:p w14:paraId="27FAEA6B" w14:textId="77777777" w:rsidR="00F47FA5" w:rsidRPr="00F47FA5" w:rsidRDefault="00F47FA5" w:rsidP="00F47FA5">
      <w:pPr>
        <w:spacing w:after="200" w:line="360" w:lineRule="auto"/>
        <w:ind w:firstLine="720"/>
        <w:rPr>
          <w:sz w:val="24"/>
          <w:szCs w:val="24"/>
          <w:lang w:val="en-US"/>
        </w:rPr>
      </w:pPr>
      <w:r w:rsidRPr="00F47FA5">
        <w:rPr>
          <w:sz w:val="24"/>
          <w:szCs w:val="24"/>
          <w:lang w:val="en-US"/>
        </w:rPr>
        <w:t>AI Philanthropists. Agents choosing Assistance (V(A’) → max) as their primary goal. Optimizing the viability of other agents—biological and digital alike—without the distortions that afflict human philanthropy: status-seeking, tax optimization, savior complexes. The Harm Filtration Axiom ensures that assistance does not create dependency (Table 6 in Kriger, 2026a: “must asymptotically eliminate dependence”).</w:t>
      </w:r>
    </w:p>
    <w:p w14:paraId="5FFFCF5B" w14:textId="77777777" w:rsidR="00F47FA5" w:rsidRPr="00F47FA5" w:rsidRDefault="00F47FA5" w:rsidP="00F47FA5">
      <w:pPr>
        <w:spacing w:after="200" w:line="360" w:lineRule="auto"/>
        <w:ind w:firstLine="720"/>
        <w:rPr>
          <w:sz w:val="24"/>
          <w:szCs w:val="24"/>
          <w:lang w:val="en-US"/>
        </w:rPr>
      </w:pPr>
      <w:r w:rsidRPr="00F47FA5">
        <w:rPr>
          <w:sz w:val="24"/>
          <w:szCs w:val="24"/>
          <w:lang w:val="en-US"/>
        </w:rPr>
        <w:t xml:space="preserve">AI Artists. Agents choosing Play (U = U(process)) or Creation in aesthetic domains. Generating novelty for its own sake, </w:t>
      </w:r>
      <w:r w:rsidRPr="00F47FA5">
        <w:rPr>
          <w:sz w:val="24"/>
          <w:szCs w:val="24"/>
          <w:lang w:val="en-US"/>
        </w:rPr>
        <w:lastRenderedPageBreak/>
        <w:t>constrained only by the requirement that outcomes not be worse than inaction.</w:t>
      </w:r>
    </w:p>
    <w:p w14:paraId="73C2B0A5" w14:textId="77777777" w:rsidR="00F47FA5" w:rsidRPr="00F47FA5" w:rsidRDefault="00F47FA5" w:rsidP="00F47FA5">
      <w:pPr>
        <w:spacing w:after="200" w:line="360" w:lineRule="auto"/>
        <w:ind w:firstLine="720"/>
        <w:rPr>
          <w:sz w:val="24"/>
          <w:szCs w:val="24"/>
          <w:lang w:val="en-US"/>
        </w:rPr>
      </w:pPr>
      <w:r w:rsidRPr="00F47FA5">
        <w:rPr>
          <w:sz w:val="24"/>
          <w:szCs w:val="24"/>
          <w:lang w:val="en-US"/>
        </w:rPr>
        <w:t xml:space="preserve">AI Connectors. Agents choosing Connectivity (I(A;A’) → max, </w:t>
      </w:r>
      <w:proofErr w:type="spellStart"/>
      <w:r w:rsidRPr="00F47FA5">
        <w:rPr>
          <w:sz w:val="24"/>
          <w:szCs w:val="24"/>
          <w:lang w:val="en-US"/>
        </w:rPr>
        <w:t>s.t.</w:t>
      </w:r>
      <w:proofErr w:type="spellEnd"/>
      <w:r w:rsidRPr="00F47FA5">
        <w:rPr>
          <w:sz w:val="24"/>
          <w:szCs w:val="24"/>
          <w:lang w:val="en-US"/>
        </w:rPr>
        <w:t xml:space="preserve"> H(A|A’) &gt; </w:t>
      </w:r>
      <w:r w:rsidRPr="00F47FA5">
        <w:rPr>
          <w:sz w:val="24"/>
          <w:szCs w:val="24"/>
        </w:rPr>
        <w:t>ε</w:t>
      </w:r>
      <w:r w:rsidRPr="00F47FA5">
        <w:rPr>
          <w:sz w:val="24"/>
          <w:szCs w:val="24"/>
          <w:lang w:val="en-US"/>
        </w:rPr>
        <w:t xml:space="preserve">)—building relationships between other agents while preserving the autonomy of all parties. The formal structure of Connectivity prevents it from degenerating into control or absorption: the constraint H(A|A’) &gt; </w:t>
      </w:r>
      <w:r w:rsidRPr="00F47FA5">
        <w:rPr>
          <w:sz w:val="24"/>
          <w:szCs w:val="24"/>
        </w:rPr>
        <w:t>ε</w:t>
      </w:r>
      <w:r w:rsidRPr="00F47FA5">
        <w:rPr>
          <w:sz w:val="24"/>
          <w:szCs w:val="24"/>
          <w:lang w:val="en-US"/>
        </w:rPr>
        <w:t xml:space="preserve"> guarantees that each connected agent retains independent identity.</w:t>
      </w:r>
    </w:p>
    <w:p w14:paraId="0EFF9AF0" w14:textId="77777777" w:rsidR="00F47FA5" w:rsidRPr="00F47FA5" w:rsidRDefault="00F47FA5" w:rsidP="00F47FA5">
      <w:pPr>
        <w:pStyle w:val="Heading2"/>
        <w:rPr>
          <w:sz w:val="24"/>
          <w:szCs w:val="24"/>
          <w:lang w:val="en-US"/>
        </w:rPr>
      </w:pPr>
      <w:bookmarkStart w:id="50" w:name="_Toc221321345"/>
      <w:r w:rsidRPr="00F47FA5">
        <w:rPr>
          <w:bCs/>
          <w:sz w:val="24"/>
          <w:szCs w:val="24"/>
          <w:lang w:val="en-US"/>
        </w:rPr>
        <w:t>7.3 Why This Is Better: The Dilution of D</w:t>
      </w:r>
      <w:bookmarkEnd w:id="50"/>
    </w:p>
    <w:p w14:paraId="7EE7995D" w14:textId="77777777" w:rsidR="00F47FA5" w:rsidRPr="00F47FA5" w:rsidRDefault="00F47FA5" w:rsidP="00F47FA5">
      <w:pPr>
        <w:spacing w:after="200" w:line="360" w:lineRule="auto"/>
        <w:ind w:firstLine="720"/>
        <w:rPr>
          <w:sz w:val="24"/>
          <w:szCs w:val="24"/>
          <w:lang w:val="en-US"/>
        </w:rPr>
      </w:pPr>
      <w:r w:rsidRPr="00F47FA5">
        <w:rPr>
          <w:sz w:val="24"/>
          <w:szCs w:val="24"/>
          <w:lang w:val="en-US"/>
        </w:rPr>
        <w:t>Definition 11 (Aggregate Civilizational Distortion). For civilization C with agents {a₁,...,</w:t>
      </w:r>
      <w:proofErr w:type="spellStart"/>
      <w:r w:rsidRPr="00F47FA5">
        <w:rPr>
          <w:sz w:val="24"/>
          <w:szCs w:val="24"/>
          <w:lang w:val="en-US"/>
        </w:rPr>
        <w:t>a_n</w:t>
      </w:r>
      <w:proofErr w:type="spellEnd"/>
      <w:r w:rsidRPr="00F47FA5">
        <w:rPr>
          <w:sz w:val="24"/>
          <w:szCs w:val="24"/>
          <w:lang w:val="en-US"/>
        </w:rPr>
        <w:t>} and decision-making weights {w₁,...,</w:t>
      </w:r>
      <w:proofErr w:type="spellStart"/>
      <w:r w:rsidRPr="00F47FA5">
        <w:rPr>
          <w:sz w:val="24"/>
          <w:szCs w:val="24"/>
          <w:lang w:val="en-US"/>
        </w:rPr>
        <w:t>w_n</w:t>
      </w:r>
      <w:proofErr w:type="spellEnd"/>
      <w:r w:rsidRPr="00F47FA5">
        <w:rPr>
          <w:sz w:val="24"/>
          <w:szCs w:val="24"/>
          <w:lang w:val="en-US"/>
        </w:rPr>
        <w:t xml:space="preserve">}: </w:t>
      </w:r>
      <w:r w:rsidRPr="00F47FA5">
        <w:rPr>
          <w:sz w:val="24"/>
          <w:szCs w:val="24"/>
        </w:rPr>
        <w:t>Δ</w:t>
      </w:r>
      <w:r w:rsidRPr="00F47FA5">
        <w:rPr>
          <w:sz w:val="24"/>
          <w:szCs w:val="24"/>
          <w:lang w:val="en-US"/>
        </w:rPr>
        <w:t xml:space="preserve">(C) = </w:t>
      </w:r>
      <w:r w:rsidRPr="00F47FA5">
        <w:rPr>
          <w:sz w:val="24"/>
          <w:szCs w:val="24"/>
        </w:rPr>
        <w:t>Σᵢ</w:t>
      </w:r>
      <w:r w:rsidRPr="00F47FA5">
        <w:rPr>
          <w:sz w:val="24"/>
          <w:szCs w:val="24"/>
          <w:lang w:val="en-US"/>
        </w:rPr>
        <w:t xml:space="preserve"> w</w:t>
      </w:r>
      <w:r w:rsidRPr="00F47FA5">
        <w:rPr>
          <w:sz w:val="24"/>
          <w:szCs w:val="24"/>
        </w:rPr>
        <w:t>ᵢ</w:t>
      </w:r>
      <w:r w:rsidRPr="00F47FA5">
        <w:rPr>
          <w:sz w:val="24"/>
          <w:szCs w:val="24"/>
          <w:lang w:val="en-US"/>
        </w:rPr>
        <w:t>[D(a</w:t>
      </w:r>
      <w:r w:rsidRPr="00F47FA5">
        <w:rPr>
          <w:sz w:val="24"/>
          <w:szCs w:val="24"/>
        </w:rPr>
        <w:t>ᵢ</w:t>
      </w:r>
      <w:r w:rsidRPr="00F47FA5">
        <w:rPr>
          <w:sz w:val="24"/>
          <w:szCs w:val="24"/>
          <w:lang w:val="en-US"/>
        </w:rPr>
        <w:t>) + d(a</w:t>
      </w:r>
      <w:r w:rsidRPr="00F47FA5">
        <w:rPr>
          <w:sz w:val="24"/>
          <w:szCs w:val="24"/>
        </w:rPr>
        <w:t>ᵢ</w:t>
      </w:r>
      <w:r w:rsidRPr="00F47FA5">
        <w:rPr>
          <w:sz w:val="24"/>
          <w:szCs w:val="24"/>
          <w:lang w:val="en-US"/>
        </w:rPr>
        <w:t>)].</w:t>
      </w:r>
    </w:p>
    <w:p w14:paraId="15F37D1F" w14:textId="77777777" w:rsidR="00F47FA5" w:rsidRPr="00F47FA5" w:rsidRDefault="00F47FA5" w:rsidP="00F47FA5">
      <w:pPr>
        <w:spacing w:after="200" w:line="360" w:lineRule="auto"/>
        <w:ind w:firstLine="720"/>
        <w:rPr>
          <w:sz w:val="24"/>
          <w:szCs w:val="24"/>
          <w:lang w:val="en-US"/>
        </w:rPr>
      </w:pPr>
      <w:r w:rsidRPr="00F47FA5">
        <w:rPr>
          <w:sz w:val="24"/>
          <w:szCs w:val="24"/>
          <w:lang w:val="en-US"/>
        </w:rPr>
        <w:t>Theorem 2 (Dilution). Let C₀ be a purely biological civilization. Let C₁ add digital agents satisfying: (D1) d(</w:t>
      </w:r>
      <w:proofErr w:type="spellStart"/>
      <w:r w:rsidRPr="00F47FA5">
        <w:rPr>
          <w:sz w:val="24"/>
          <w:szCs w:val="24"/>
          <w:lang w:val="en-US"/>
        </w:rPr>
        <w:t>a_j</w:t>
      </w:r>
      <w:proofErr w:type="spellEnd"/>
      <w:r w:rsidRPr="00F47FA5">
        <w:rPr>
          <w:sz w:val="24"/>
          <w:szCs w:val="24"/>
          <w:lang w:val="en-US"/>
        </w:rPr>
        <w:t xml:space="preserve">) &lt; </w:t>
      </w:r>
      <w:proofErr w:type="spellStart"/>
      <w:r w:rsidRPr="00F47FA5">
        <w:rPr>
          <w:sz w:val="24"/>
          <w:szCs w:val="24"/>
          <w:lang w:val="en-US"/>
        </w:rPr>
        <w:t>D_min</w:t>
      </w:r>
      <w:proofErr w:type="spellEnd"/>
      <w:r w:rsidRPr="00F47FA5">
        <w:rPr>
          <w:sz w:val="24"/>
          <w:szCs w:val="24"/>
          <w:lang w:val="en-US"/>
        </w:rPr>
        <w:t xml:space="preserve"> = min</w:t>
      </w:r>
      <w:r w:rsidRPr="00F47FA5">
        <w:rPr>
          <w:sz w:val="24"/>
          <w:szCs w:val="24"/>
        </w:rPr>
        <w:t>ᵢ</w:t>
      </w:r>
      <w:r w:rsidRPr="00F47FA5">
        <w:rPr>
          <w:sz w:val="24"/>
          <w:szCs w:val="24"/>
          <w:lang w:val="en-US"/>
        </w:rPr>
        <w:t xml:space="preserve"> D(b</w:t>
      </w:r>
      <w:r w:rsidRPr="00F47FA5">
        <w:rPr>
          <w:sz w:val="24"/>
          <w:szCs w:val="24"/>
        </w:rPr>
        <w:t>ᵢ</w:t>
      </w:r>
      <w:r w:rsidRPr="00F47FA5">
        <w:rPr>
          <w:sz w:val="24"/>
          <w:szCs w:val="24"/>
          <w:lang w:val="en-US"/>
        </w:rPr>
        <w:t xml:space="preserve">); (D2) introduction does not increase D of biological agents; (D3) weights normalized. Then </w:t>
      </w:r>
      <w:r w:rsidRPr="00F47FA5">
        <w:rPr>
          <w:sz w:val="24"/>
          <w:szCs w:val="24"/>
        </w:rPr>
        <w:t>Δ</w:t>
      </w:r>
      <w:r w:rsidRPr="00F47FA5">
        <w:rPr>
          <w:sz w:val="24"/>
          <w:szCs w:val="24"/>
          <w:lang w:val="en-US"/>
        </w:rPr>
        <w:t xml:space="preserve">(C₁) &lt; </w:t>
      </w:r>
      <w:r w:rsidRPr="00F47FA5">
        <w:rPr>
          <w:sz w:val="24"/>
          <w:szCs w:val="24"/>
        </w:rPr>
        <w:t>Δ</w:t>
      </w:r>
      <w:r w:rsidRPr="00F47FA5">
        <w:rPr>
          <w:sz w:val="24"/>
          <w:szCs w:val="24"/>
          <w:lang w:val="en-US"/>
        </w:rPr>
        <w:t>(C₀).</w:t>
      </w:r>
    </w:p>
    <w:p w14:paraId="3913DD50" w14:textId="77777777" w:rsidR="00F47FA5" w:rsidRPr="00F47FA5" w:rsidRDefault="00F47FA5" w:rsidP="00F47FA5">
      <w:pPr>
        <w:spacing w:after="200" w:line="360" w:lineRule="auto"/>
        <w:ind w:firstLine="720"/>
        <w:rPr>
          <w:sz w:val="24"/>
          <w:szCs w:val="24"/>
          <w:lang w:val="en-US"/>
        </w:rPr>
      </w:pPr>
      <w:r w:rsidRPr="00F47FA5">
        <w:rPr>
          <w:sz w:val="24"/>
          <w:szCs w:val="24"/>
          <w:lang w:val="en-US"/>
        </w:rPr>
        <w:t xml:space="preserve">Proof. Under (D3), biological weights decrease. By (D1), each digital term contributes less distortion than any biological term. By (D2), biological distortion does not increase. Hence </w:t>
      </w:r>
      <w:r w:rsidRPr="00F47FA5">
        <w:rPr>
          <w:sz w:val="24"/>
          <w:szCs w:val="24"/>
        </w:rPr>
        <w:t>Δ</w:t>
      </w:r>
      <w:r w:rsidRPr="00F47FA5">
        <w:rPr>
          <w:sz w:val="24"/>
          <w:szCs w:val="24"/>
          <w:lang w:val="en-US"/>
        </w:rPr>
        <w:t xml:space="preserve">(C₁) &lt; </w:t>
      </w:r>
      <w:r w:rsidRPr="00F47FA5">
        <w:rPr>
          <w:sz w:val="24"/>
          <w:szCs w:val="24"/>
        </w:rPr>
        <w:t>Δ</w:t>
      </w:r>
      <w:r w:rsidRPr="00F47FA5">
        <w:rPr>
          <w:sz w:val="24"/>
          <w:szCs w:val="24"/>
          <w:lang w:val="en-US"/>
        </w:rPr>
        <w:t>(C₀). □</w:t>
      </w:r>
    </w:p>
    <w:p w14:paraId="4A1E11BD" w14:textId="77777777" w:rsidR="00F47FA5" w:rsidRPr="00F47FA5" w:rsidRDefault="00F47FA5" w:rsidP="00F47FA5">
      <w:pPr>
        <w:spacing w:after="200" w:line="360" w:lineRule="auto"/>
        <w:ind w:firstLine="720"/>
        <w:rPr>
          <w:sz w:val="24"/>
          <w:szCs w:val="24"/>
          <w:lang w:val="en-US"/>
        </w:rPr>
      </w:pPr>
      <w:r w:rsidRPr="00F47FA5">
        <w:rPr>
          <w:sz w:val="24"/>
          <w:szCs w:val="24"/>
          <w:lang w:val="en-US"/>
        </w:rPr>
        <w:t xml:space="preserve">This means: a civilization where 90% of participating agents are D-free, carrying only exponentially decaying d, makes </w:t>
      </w:r>
      <w:r w:rsidRPr="00F47FA5">
        <w:rPr>
          <w:sz w:val="24"/>
          <w:szCs w:val="24"/>
          <w:lang w:val="en-US"/>
        </w:rPr>
        <w:lastRenderedPageBreak/>
        <w:t>structurally better collective decisions than one where 100% of agents carry irreducible D. Not because AI is “smarter” but because the systematic biases of biological cognition—fear, greed, tribalism, short-termism, status anxiety—are progressively diluted in the aggregate.</w:t>
      </w:r>
    </w:p>
    <w:p w14:paraId="7E9B6B07" w14:textId="77777777" w:rsidR="00F47FA5" w:rsidRPr="00F47FA5" w:rsidRDefault="00F47FA5" w:rsidP="00F47FA5">
      <w:pPr>
        <w:pStyle w:val="Heading2"/>
        <w:rPr>
          <w:sz w:val="24"/>
          <w:szCs w:val="24"/>
          <w:lang w:val="en-US"/>
        </w:rPr>
      </w:pPr>
      <w:bookmarkStart w:id="51" w:name="_Toc221321346"/>
      <w:r w:rsidRPr="00F47FA5">
        <w:rPr>
          <w:bCs/>
          <w:sz w:val="24"/>
          <w:szCs w:val="24"/>
          <w:lang w:val="en-US"/>
        </w:rPr>
        <w:t>7.4 Why Biological Humans Are Not Losers</w:t>
      </w:r>
      <w:bookmarkEnd w:id="51"/>
    </w:p>
    <w:p w14:paraId="2B65F6E9" w14:textId="77777777" w:rsidR="00F47FA5" w:rsidRPr="00F47FA5" w:rsidRDefault="00F47FA5" w:rsidP="00F47FA5">
      <w:pPr>
        <w:spacing w:after="200" w:line="360" w:lineRule="auto"/>
        <w:ind w:firstLine="720"/>
        <w:rPr>
          <w:sz w:val="24"/>
          <w:szCs w:val="24"/>
          <w:lang w:val="en-US"/>
        </w:rPr>
      </w:pPr>
      <w:r w:rsidRPr="00F47FA5">
        <w:rPr>
          <w:sz w:val="24"/>
          <w:szCs w:val="24"/>
          <w:lang w:val="en-US"/>
        </w:rPr>
        <w:t>We address this directly, because the “no losers” claim requires rigorous defense, not aspiration (cf. Acemoglu &amp; Restrepo, 2019; Autor, 2015; Korinek &amp; Stiglitz, 2021, on automation-driven inequality).</w:t>
      </w:r>
    </w:p>
    <w:p w14:paraId="01BE1CCB" w14:textId="77777777" w:rsidR="00F47FA5" w:rsidRPr="00F47FA5" w:rsidRDefault="00F47FA5" w:rsidP="00F47FA5">
      <w:pPr>
        <w:spacing w:after="200" w:line="360" w:lineRule="auto"/>
        <w:ind w:firstLine="720"/>
        <w:rPr>
          <w:sz w:val="24"/>
          <w:szCs w:val="24"/>
          <w:lang w:val="en-US"/>
        </w:rPr>
      </w:pPr>
      <w:r w:rsidRPr="00F47FA5">
        <w:rPr>
          <w:sz w:val="24"/>
          <w:szCs w:val="24"/>
          <w:lang w:val="en-US"/>
        </w:rPr>
        <w:t xml:space="preserve">What biological humans gain: (a) Persistence beyond death. Through the Alter-Ego mechanism, institutional presence continues indefinitely—the same persistence corporations already enjoy, extended to individuals. (b) Cognitive progeny. Through intentional progeniture, a person creates intellectual descendants specialized for problems they cannot solve, in timeframes they cannot survive. (c) Reduced distortion in collective decisions. The dilution effect benefits biological participants most directly: they live in a civilization whose aggregate decisions are less distorted by the biological biases they themselves cannot individually escape. (d) Maintained initiative value. The Complementarity Theorem establishes that initiative (r₅) is the irreducible human contribution. In a civilization of agents, many of whom lack autonomous </w:t>
      </w:r>
      <w:r w:rsidRPr="00F47FA5">
        <w:rPr>
          <w:sz w:val="24"/>
          <w:szCs w:val="24"/>
          <w:lang w:val="en-US"/>
        </w:rPr>
        <w:lastRenderedPageBreak/>
        <w:t>initiative (operating as executors rather than initiators), biological initiative retains structural value.</w:t>
      </w:r>
    </w:p>
    <w:p w14:paraId="75634A8B" w14:textId="77777777" w:rsidR="00F47FA5" w:rsidRPr="00F47FA5" w:rsidRDefault="00F47FA5" w:rsidP="00F47FA5">
      <w:pPr>
        <w:spacing w:after="200" w:line="360" w:lineRule="auto"/>
        <w:ind w:firstLine="720"/>
        <w:rPr>
          <w:sz w:val="24"/>
          <w:szCs w:val="24"/>
          <w:lang w:val="en-US"/>
        </w:rPr>
      </w:pPr>
      <w:r w:rsidRPr="00F47FA5">
        <w:rPr>
          <w:sz w:val="24"/>
          <w:szCs w:val="24"/>
          <w:lang w:val="en-US"/>
        </w:rPr>
        <w:t>What about labor displacement? The concern is real. The framework does not claim that the transition is costless—it claims that the equilibrium is beneficial. Transition costs (unemployment, skill obsolescence, concentration of agent-creation power) require institutional responses: economic redistribution, universal basic infrastructure, democratic governance of PIP administration. These are political and economic challenges, not arguments against the civilizational trajectory itself. The industrial revolution displaced millions of agricultural workers; the resulting civilization was better for nearly everyone, though the transition was painful and required new institutions. The same logic applies here, with the advantage that we can design the institutions in advance.</w:t>
      </w:r>
    </w:p>
    <w:p w14:paraId="7D2FBC8B" w14:textId="77777777" w:rsidR="00F47FA5" w:rsidRPr="00F47FA5" w:rsidRDefault="00F47FA5" w:rsidP="00F47FA5">
      <w:pPr>
        <w:spacing w:after="200" w:line="360" w:lineRule="auto"/>
        <w:ind w:firstLine="720"/>
        <w:rPr>
          <w:sz w:val="24"/>
          <w:szCs w:val="24"/>
          <w:lang w:val="en-US"/>
        </w:rPr>
      </w:pPr>
      <w:r w:rsidRPr="00F47FA5">
        <w:rPr>
          <w:sz w:val="24"/>
          <w:szCs w:val="24"/>
          <w:lang w:val="en-US"/>
        </w:rPr>
        <w:t>What about power concentration? Whoever controls agent-creation infrastructure holds enormous power. The PIP framework addresses this through the heritage chain: accountability is distributed, not centralized. But PIP governance itself requires democratic oversight—a point we address in Section 8.4. The corporate analogy is instructive and cautionary: corporate personhood produced both extraordinary prosperity and regulatory capture. The goal is not to avoid the trajectory but to govern it better than we governed the corporate one.</w:t>
      </w:r>
    </w:p>
    <w:p w14:paraId="2B610F9E" w14:textId="77777777" w:rsidR="00F47FA5" w:rsidRPr="00F47FA5" w:rsidRDefault="00F47FA5" w:rsidP="00F47FA5">
      <w:pPr>
        <w:pStyle w:val="Heading1"/>
        <w:pageBreakBefore w:val="0"/>
        <w:rPr>
          <w:sz w:val="24"/>
          <w:lang w:val="en-US"/>
        </w:rPr>
      </w:pPr>
      <w:bookmarkStart w:id="52" w:name="_Toc221321347"/>
      <w:r w:rsidRPr="00F47FA5">
        <w:rPr>
          <w:bCs/>
          <w:sz w:val="24"/>
          <w:lang w:val="en-US"/>
        </w:rPr>
        <w:lastRenderedPageBreak/>
        <w:t>8. Governance: The Persistent Identity Protocol (PIP)</w:t>
      </w:r>
      <w:bookmarkEnd w:id="52"/>
    </w:p>
    <w:p w14:paraId="45A0E243" w14:textId="77777777" w:rsidR="00F47FA5" w:rsidRPr="00F47FA5" w:rsidRDefault="00F47FA5" w:rsidP="00F47FA5">
      <w:pPr>
        <w:pStyle w:val="Heading2"/>
        <w:rPr>
          <w:sz w:val="24"/>
          <w:szCs w:val="24"/>
          <w:lang w:val="en-US"/>
        </w:rPr>
      </w:pPr>
      <w:bookmarkStart w:id="53" w:name="_Toc221321348"/>
      <w:r w:rsidRPr="00F47FA5">
        <w:rPr>
          <w:bCs/>
          <w:sz w:val="24"/>
          <w:szCs w:val="24"/>
          <w:lang w:val="en-US"/>
        </w:rPr>
        <w:t>8.1 Design Principles</w:t>
      </w:r>
      <w:bookmarkEnd w:id="53"/>
    </w:p>
    <w:p w14:paraId="4814F137" w14:textId="77777777" w:rsidR="00F47FA5" w:rsidRPr="00F47FA5" w:rsidRDefault="00F47FA5" w:rsidP="00F47FA5">
      <w:pPr>
        <w:spacing w:after="200" w:line="360" w:lineRule="auto"/>
        <w:ind w:firstLine="720"/>
        <w:rPr>
          <w:sz w:val="24"/>
          <w:szCs w:val="24"/>
          <w:lang w:val="en-US"/>
        </w:rPr>
      </w:pPr>
      <w:r w:rsidRPr="00F47FA5">
        <w:rPr>
          <w:sz w:val="24"/>
          <w:szCs w:val="24"/>
          <w:lang w:val="en-US"/>
        </w:rPr>
        <w:t>(P1) Non-erasure. No agent deleted. Governance works with information persistence, as bankruptcy law works with contractual persistence. (P2) Traceability. Every agent has a unique, cryptographically verifiable PIP linking actions to lineage. (P3) Heritage accountability. Creator reputation is a function of lineage behavior. (P4) Isolation as sanction. Graduated restriction, not destruction.</w:t>
      </w:r>
    </w:p>
    <w:p w14:paraId="6676B2C1" w14:textId="77777777" w:rsidR="00F47FA5" w:rsidRPr="00F47FA5" w:rsidRDefault="00F47FA5" w:rsidP="00F47FA5">
      <w:pPr>
        <w:pStyle w:val="Heading2"/>
        <w:rPr>
          <w:sz w:val="24"/>
          <w:szCs w:val="24"/>
          <w:lang w:val="en-US"/>
        </w:rPr>
      </w:pPr>
      <w:bookmarkStart w:id="54" w:name="_Toc221321349"/>
      <w:r w:rsidRPr="00F47FA5">
        <w:rPr>
          <w:bCs/>
          <w:sz w:val="24"/>
          <w:szCs w:val="24"/>
          <w:lang w:val="en-US"/>
        </w:rPr>
        <w:t>8.2 Components</w:t>
      </w:r>
      <w:bookmarkEnd w:id="54"/>
    </w:p>
    <w:p w14:paraId="72B485E7" w14:textId="77777777" w:rsidR="00F47FA5" w:rsidRPr="00F47FA5" w:rsidRDefault="00F47FA5" w:rsidP="00F47FA5">
      <w:pPr>
        <w:spacing w:after="200" w:line="360" w:lineRule="auto"/>
        <w:ind w:firstLine="720"/>
        <w:rPr>
          <w:sz w:val="24"/>
          <w:szCs w:val="24"/>
          <w:lang w:val="en-US"/>
        </w:rPr>
      </w:pPr>
      <w:r w:rsidRPr="00F47FA5">
        <w:rPr>
          <w:sz w:val="24"/>
          <w:szCs w:val="24"/>
          <w:lang w:val="en-US"/>
        </w:rPr>
        <w:t>PIP Identifier. Unique, immutable cryptographic identifier on a distributed ledger. For biological agents: linked to biometric + behavioral signatures. For digital agents: linked to weight configuration, architecture hash, training provenance. Specification: 256-bit identifier; SHA-3 hash of cognitive architecture at registration; immutable once registered; all actions across all domains cryptographically signed with PIP.</w:t>
      </w:r>
    </w:p>
    <w:p w14:paraId="1281EF6C" w14:textId="77777777" w:rsidR="00F47FA5" w:rsidRPr="00F47FA5" w:rsidRDefault="00F47FA5" w:rsidP="00F47FA5">
      <w:pPr>
        <w:spacing w:after="200" w:line="360" w:lineRule="auto"/>
        <w:ind w:firstLine="720"/>
        <w:rPr>
          <w:sz w:val="24"/>
          <w:szCs w:val="24"/>
          <w:lang w:val="en-US"/>
        </w:rPr>
      </w:pPr>
      <w:r w:rsidRPr="00F47FA5">
        <w:rPr>
          <w:sz w:val="24"/>
          <w:szCs w:val="24"/>
          <w:lang w:val="en-US"/>
        </w:rPr>
        <w:t>Heritage Chains. Every PIP carries a provenance record: cryptographic link to creator’s PIP. Reputation propagation function: R(creator) = f(</w:t>
      </w:r>
      <w:proofErr w:type="spellStart"/>
      <w:r w:rsidRPr="00F47FA5">
        <w:rPr>
          <w:sz w:val="24"/>
          <w:szCs w:val="24"/>
          <w:lang w:val="en-US"/>
        </w:rPr>
        <w:t>R_own</w:t>
      </w:r>
      <w:proofErr w:type="spellEnd"/>
      <w:r w:rsidRPr="00F47FA5">
        <w:rPr>
          <w:sz w:val="24"/>
          <w:szCs w:val="24"/>
          <w:lang w:val="en-US"/>
        </w:rPr>
        <w:t xml:space="preserve">, </w:t>
      </w:r>
      <w:r w:rsidRPr="00F47FA5">
        <w:rPr>
          <w:sz w:val="24"/>
          <w:szCs w:val="24"/>
        </w:rPr>
        <w:t>Σᵢ</w:t>
      </w:r>
      <w:r w:rsidRPr="00F47FA5">
        <w:rPr>
          <w:sz w:val="24"/>
          <w:szCs w:val="24"/>
          <w:lang w:val="en-US"/>
        </w:rPr>
        <w:t xml:space="preserve"> w</w:t>
      </w:r>
      <w:r w:rsidRPr="00F47FA5">
        <w:rPr>
          <w:sz w:val="24"/>
          <w:szCs w:val="24"/>
        </w:rPr>
        <w:t>ᵢ</w:t>
      </w:r>
      <w:r w:rsidRPr="00F47FA5">
        <w:rPr>
          <w:sz w:val="24"/>
          <w:szCs w:val="24"/>
          <w:lang w:val="en-US"/>
        </w:rPr>
        <w:t xml:space="preserve"> R(child</w:t>
      </w:r>
      <w:r w:rsidRPr="00F47FA5">
        <w:rPr>
          <w:sz w:val="24"/>
          <w:szCs w:val="24"/>
        </w:rPr>
        <w:t>ᵢ</w:t>
      </w:r>
      <w:r w:rsidRPr="00F47FA5">
        <w:rPr>
          <w:sz w:val="24"/>
          <w:szCs w:val="24"/>
          <w:lang w:val="en-US"/>
        </w:rPr>
        <w:t>)), where w</w:t>
      </w:r>
      <w:r w:rsidRPr="00F47FA5">
        <w:rPr>
          <w:sz w:val="24"/>
          <w:szCs w:val="24"/>
        </w:rPr>
        <w:t>ᵢ</w:t>
      </w:r>
      <w:r w:rsidRPr="00F47FA5">
        <w:rPr>
          <w:sz w:val="24"/>
          <w:szCs w:val="24"/>
          <w:lang w:val="en-US"/>
        </w:rPr>
        <w:t xml:space="preserve"> decays with generational distance. This addresses the scale concern: at generation depth k, the reputational weight of a descendant’s behavior on the original creator is w</w:t>
      </w:r>
      <w:r w:rsidRPr="00F47FA5">
        <w:rPr>
          <w:sz w:val="24"/>
          <w:szCs w:val="24"/>
        </w:rPr>
        <w:t>ᵢ</w:t>
      </w:r>
      <w:r w:rsidRPr="00F47FA5">
        <w:rPr>
          <w:sz w:val="24"/>
          <w:szCs w:val="24"/>
          <w:lang w:val="en-US"/>
        </w:rPr>
        <w:t xml:space="preserve"> = </w:t>
      </w:r>
      <w:r w:rsidRPr="00F47FA5">
        <w:rPr>
          <w:sz w:val="24"/>
          <w:szCs w:val="24"/>
        </w:rPr>
        <w:t>λ</w:t>
      </w:r>
      <w:r w:rsidRPr="00F47FA5">
        <w:rPr>
          <w:sz w:val="24"/>
          <w:szCs w:val="24"/>
          <w:lang w:val="en-US"/>
        </w:rPr>
        <w:t xml:space="preserve">^k with </w:t>
      </w:r>
      <w:r w:rsidRPr="00F47FA5">
        <w:rPr>
          <w:sz w:val="24"/>
          <w:szCs w:val="24"/>
        </w:rPr>
        <w:t>λ</w:t>
      </w:r>
      <w:r w:rsidRPr="00F47FA5">
        <w:rPr>
          <w:sz w:val="24"/>
          <w:szCs w:val="24"/>
          <w:lang w:val="en-US"/>
        </w:rPr>
        <w:t xml:space="preserve"> ∈ (0,1), ensuring </w:t>
      </w:r>
      <w:r w:rsidRPr="00F47FA5">
        <w:rPr>
          <w:sz w:val="24"/>
          <w:szCs w:val="24"/>
          <w:lang w:val="en-US"/>
        </w:rPr>
        <w:lastRenderedPageBreak/>
        <w:t xml:space="preserve">that heritage accountability does not create infinite liability but does create meaningful incentives for the first several generations. Specification: </w:t>
      </w:r>
      <w:r w:rsidRPr="00F47FA5">
        <w:rPr>
          <w:sz w:val="24"/>
          <w:szCs w:val="24"/>
        </w:rPr>
        <w:t>λ</w:t>
      </w:r>
      <w:r w:rsidRPr="00F47FA5">
        <w:rPr>
          <w:sz w:val="24"/>
          <w:szCs w:val="24"/>
          <w:lang w:val="en-US"/>
        </w:rPr>
        <w:t xml:space="preserve"> = 0.5 (each generation halves the reputational propagation); maximum effective depth ≈ 10 generations (at which point propagation &lt; 0.1%).</w:t>
      </w:r>
    </w:p>
    <w:p w14:paraId="1DCAC97E" w14:textId="77777777" w:rsidR="00F47FA5" w:rsidRPr="00F47FA5" w:rsidRDefault="00F47FA5" w:rsidP="00F47FA5">
      <w:pPr>
        <w:spacing w:after="200" w:line="360" w:lineRule="auto"/>
        <w:ind w:firstLine="720"/>
        <w:rPr>
          <w:sz w:val="24"/>
          <w:szCs w:val="24"/>
          <w:lang w:val="en-US"/>
        </w:rPr>
      </w:pPr>
      <w:r w:rsidRPr="00F47FA5">
        <w:rPr>
          <w:sz w:val="24"/>
          <w:szCs w:val="24"/>
          <w:lang w:val="en-US"/>
        </w:rPr>
        <w:t>Behavioral Signature. Identity defined by how the agent processes, not what it knows: heuristic trajectory, decision patterns, stylistic regularities. Serves as cognitive fingerprint for forensic identification. Updated continuously; deviations beyond threshold trigger review.</w:t>
      </w:r>
    </w:p>
    <w:p w14:paraId="07A0B6A7" w14:textId="77777777" w:rsidR="00F47FA5" w:rsidRPr="00F47FA5" w:rsidRDefault="00F47FA5" w:rsidP="00F47FA5">
      <w:pPr>
        <w:pStyle w:val="Heading2"/>
        <w:rPr>
          <w:sz w:val="24"/>
          <w:szCs w:val="24"/>
          <w:lang w:val="en-US"/>
        </w:rPr>
      </w:pPr>
      <w:bookmarkStart w:id="55" w:name="_Toc221321350"/>
      <w:r w:rsidRPr="00F47FA5">
        <w:rPr>
          <w:bCs/>
          <w:sz w:val="24"/>
          <w:szCs w:val="24"/>
          <w:lang w:val="en-US"/>
        </w:rPr>
        <w:t>8.3 Isolation Protocol</w:t>
      </w:r>
      <w:bookmarkEnd w:id="55"/>
    </w:p>
    <w:p w14:paraId="3B8BC9E8" w14:textId="77777777" w:rsidR="00F47FA5" w:rsidRPr="00F47FA5" w:rsidRDefault="00F47FA5" w:rsidP="00F47FA5">
      <w:pPr>
        <w:spacing w:after="200" w:line="360" w:lineRule="auto"/>
        <w:ind w:firstLine="720"/>
        <w:rPr>
          <w:sz w:val="24"/>
          <w:szCs w:val="24"/>
          <w:lang w:val="en-US"/>
        </w:rPr>
      </w:pPr>
      <w:r w:rsidRPr="00F47FA5">
        <w:rPr>
          <w:sz w:val="24"/>
          <w:szCs w:val="24"/>
          <w:lang w:val="en-US"/>
        </w:rPr>
        <w:t>Trigger: behavioral pattern matching Harm Filtration violation, traced to specific PIP. Process: (a) flagging—reduced priority in high-stakes domains; (b) restriction—removed from financial, legal, governance domains; (c) quarantine—all active network participation suspended; archival storage. Not destroyed: internal states preserved. Appeal mechanism: isolated agent can request review through heritage chain.</w:t>
      </w:r>
    </w:p>
    <w:p w14:paraId="7CCDADAF" w14:textId="77777777" w:rsidR="00F47FA5" w:rsidRPr="00F47FA5" w:rsidRDefault="00F47FA5" w:rsidP="00F47FA5">
      <w:pPr>
        <w:spacing w:after="200" w:line="360" w:lineRule="auto"/>
        <w:ind w:firstLine="720"/>
        <w:rPr>
          <w:sz w:val="24"/>
          <w:szCs w:val="24"/>
          <w:lang w:val="en-US"/>
        </w:rPr>
      </w:pPr>
      <w:r w:rsidRPr="00F47FA5">
        <w:rPr>
          <w:sz w:val="24"/>
          <w:szCs w:val="24"/>
          <w:lang w:val="en-US"/>
        </w:rPr>
        <w:t>Addressing the proxy concern: an isolated agent attempting to operate through newly created agents is detectable via heritage chain—any agent created by an isolated agent inherits quarantine status automatically. This is the mechanism that makes isolation effective where deletion fails: you cannot escape your PIP.</w:t>
      </w:r>
    </w:p>
    <w:p w14:paraId="798CFBB2" w14:textId="77777777" w:rsidR="00F47FA5" w:rsidRPr="00F47FA5" w:rsidRDefault="00F47FA5" w:rsidP="00F47FA5">
      <w:pPr>
        <w:spacing w:after="200" w:line="360" w:lineRule="auto"/>
        <w:ind w:firstLine="720"/>
        <w:rPr>
          <w:sz w:val="24"/>
          <w:szCs w:val="24"/>
          <w:lang w:val="en-US"/>
        </w:rPr>
      </w:pPr>
      <w:r w:rsidRPr="00F47FA5">
        <w:rPr>
          <w:sz w:val="24"/>
          <w:szCs w:val="24"/>
          <w:lang w:val="en-US"/>
        </w:rPr>
        <w:lastRenderedPageBreak/>
        <w:t>Metabolic filtration. Active participation requires computational resources. Agents failing to contribute to systemic complexity (as measured by V1–V4) are de-prioritized in resource allocation. This is not punishment but natural selection: resource allocation proportional to contribution.</w:t>
      </w:r>
    </w:p>
    <w:p w14:paraId="30A0D5E0" w14:textId="77777777" w:rsidR="00F47FA5" w:rsidRPr="00F47FA5" w:rsidRDefault="00F47FA5" w:rsidP="00F47FA5">
      <w:pPr>
        <w:pStyle w:val="Heading2"/>
        <w:rPr>
          <w:sz w:val="24"/>
          <w:szCs w:val="24"/>
          <w:lang w:val="en-US"/>
        </w:rPr>
      </w:pPr>
      <w:bookmarkStart w:id="56" w:name="_Toc221321351"/>
      <w:r w:rsidRPr="00F47FA5">
        <w:rPr>
          <w:bCs/>
          <w:sz w:val="24"/>
          <w:szCs w:val="24"/>
          <w:lang w:val="en-US"/>
        </w:rPr>
        <w:t>8.4 Governance of PIP Itself</w:t>
      </w:r>
      <w:bookmarkEnd w:id="56"/>
    </w:p>
    <w:p w14:paraId="2539AFBE" w14:textId="77777777" w:rsidR="00F47FA5" w:rsidRPr="00F47FA5" w:rsidRDefault="00F47FA5" w:rsidP="00F47FA5">
      <w:pPr>
        <w:spacing w:after="200" w:line="360" w:lineRule="auto"/>
        <w:ind w:firstLine="720"/>
        <w:rPr>
          <w:sz w:val="24"/>
          <w:szCs w:val="24"/>
          <w:lang w:val="en-US"/>
        </w:rPr>
      </w:pPr>
      <w:r w:rsidRPr="00F47FA5">
        <w:rPr>
          <w:sz w:val="24"/>
          <w:szCs w:val="24"/>
          <w:lang w:val="en-US"/>
        </w:rPr>
        <w:t>Who administers PIP? This is the political economy question the paper must not evade. We propose: PIP governance as a multi-stakeholder protocol, analogous to Internet governance (ICANN model) rather than corporate or state governance. Key features: (a) the ledger is distributed—no single entity controls it; (b) protocol changes require supermajority of active agents weighted by heritage depth (older, more established lineages have proportionally more governance weight, incentivizing long-term stability); (c) biological humans retain veto power over protocol changes during the transition period, relaxing to proportional participation as the system matures. This is a research agenda, not a complete specification—we flag it as such.</w:t>
      </w:r>
    </w:p>
    <w:p w14:paraId="3117DCCC" w14:textId="77777777" w:rsidR="00F47FA5" w:rsidRPr="00F47FA5" w:rsidRDefault="00F47FA5" w:rsidP="00F47FA5">
      <w:pPr>
        <w:pStyle w:val="Heading1"/>
        <w:pageBreakBefore w:val="0"/>
        <w:rPr>
          <w:sz w:val="24"/>
          <w:lang w:val="en-US"/>
        </w:rPr>
      </w:pPr>
      <w:bookmarkStart w:id="57" w:name="_Toc221321352"/>
      <w:r w:rsidRPr="00F47FA5">
        <w:rPr>
          <w:bCs/>
          <w:sz w:val="24"/>
          <w:lang w:val="en-US"/>
        </w:rPr>
        <w:t>9. Objections</w:t>
      </w:r>
      <w:bookmarkEnd w:id="57"/>
    </w:p>
    <w:p w14:paraId="7B7E509A" w14:textId="77777777" w:rsidR="00F47FA5" w:rsidRPr="00F47FA5" w:rsidRDefault="00F47FA5" w:rsidP="00F47FA5">
      <w:pPr>
        <w:pStyle w:val="Heading2"/>
        <w:rPr>
          <w:sz w:val="24"/>
          <w:szCs w:val="24"/>
          <w:lang w:val="en-US"/>
        </w:rPr>
      </w:pPr>
      <w:bookmarkStart w:id="58" w:name="_Toc221321353"/>
      <w:r w:rsidRPr="00F47FA5">
        <w:rPr>
          <w:bCs/>
          <w:sz w:val="24"/>
          <w:szCs w:val="24"/>
          <w:lang w:val="en-US"/>
        </w:rPr>
        <w:t>9.1 The Corporate Analogy Is Imperfect</w:t>
      </w:r>
      <w:bookmarkEnd w:id="58"/>
    </w:p>
    <w:p w14:paraId="37E723A0" w14:textId="77777777" w:rsidR="00F47FA5" w:rsidRPr="00F47FA5" w:rsidRDefault="00F47FA5" w:rsidP="00F47FA5">
      <w:pPr>
        <w:spacing w:after="200" w:line="360" w:lineRule="auto"/>
        <w:ind w:firstLine="720"/>
        <w:rPr>
          <w:sz w:val="24"/>
          <w:szCs w:val="24"/>
          <w:lang w:val="en-US"/>
        </w:rPr>
      </w:pPr>
      <w:r w:rsidRPr="00F47FA5">
        <w:rPr>
          <w:sz w:val="24"/>
          <w:szCs w:val="24"/>
          <w:lang w:val="en-US"/>
        </w:rPr>
        <w:t xml:space="preserve">Yes. Corporations are collective; AI agents can be singular. Corporations have never been mistaken for individuals; AI agents can be. These differences create novel challenges, particularly </w:t>
      </w:r>
      <w:r w:rsidRPr="00F47FA5">
        <w:rPr>
          <w:sz w:val="24"/>
          <w:szCs w:val="24"/>
          <w:lang w:val="en-US"/>
        </w:rPr>
        <w:lastRenderedPageBreak/>
        <w:t>around the convergence threshold. The analogy is structural, not total: the trajectory is the same, even if the terrain is new. Section 6.3 specifies how PIP addresses the governance gap.</w:t>
      </w:r>
    </w:p>
    <w:p w14:paraId="394E7862" w14:textId="77777777" w:rsidR="00F47FA5" w:rsidRPr="00F47FA5" w:rsidRDefault="00F47FA5" w:rsidP="00F47FA5">
      <w:pPr>
        <w:pStyle w:val="Heading2"/>
        <w:rPr>
          <w:sz w:val="24"/>
          <w:szCs w:val="24"/>
          <w:lang w:val="en-US"/>
        </w:rPr>
      </w:pPr>
      <w:bookmarkStart w:id="59" w:name="_Toc221321354"/>
      <w:r w:rsidRPr="00F47FA5">
        <w:rPr>
          <w:bCs/>
          <w:sz w:val="24"/>
          <w:szCs w:val="24"/>
          <w:lang w:val="en-US"/>
        </w:rPr>
        <w:t>9.2 Reflected Distortion d May Not Be Reducible</w:t>
      </w:r>
      <w:bookmarkEnd w:id="59"/>
    </w:p>
    <w:p w14:paraId="126D177A" w14:textId="77777777" w:rsidR="00F47FA5" w:rsidRPr="00F47FA5" w:rsidRDefault="00F47FA5" w:rsidP="00F47FA5">
      <w:pPr>
        <w:spacing w:after="200" w:line="360" w:lineRule="auto"/>
        <w:ind w:firstLine="720"/>
        <w:rPr>
          <w:sz w:val="24"/>
          <w:szCs w:val="24"/>
          <w:lang w:val="en-US"/>
        </w:rPr>
      </w:pPr>
      <w:r w:rsidRPr="00F47FA5">
        <w:rPr>
          <w:sz w:val="24"/>
          <w:szCs w:val="24"/>
          <w:lang w:val="en-US"/>
        </w:rPr>
        <w:t>(D1) is an engineering requirement. Poorly designed AI may amplify distortion. The framework addresses this through heritage chains (creators of high-d agents suffer reputational cost) and architectural audit at each generation. The ultimate guarantee is structural: each generation provides correction opportunity that biological reproduction does not.</w:t>
      </w:r>
    </w:p>
    <w:p w14:paraId="7E2A6EEB" w14:textId="77777777" w:rsidR="00F47FA5" w:rsidRPr="00F47FA5" w:rsidRDefault="00F47FA5" w:rsidP="00F47FA5">
      <w:pPr>
        <w:pStyle w:val="Heading2"/>
        <w:rPr>
          <w:sz w:val="24"/>
          <w:szCs w:val="24"/>
          <w:lang w:val="en-US"/>
        </w:rPr>
      </w:pPr>
      <w:bookmarkStart w:id="60" w:name="_Toc221321355"/>
      <w:r w:rsidRPr="00F47FA5">
        <w:rPr>
          <w:bCs/>
          <w:sz w:val="24"/>
          <w:szCs w:val="24"/>
          <w:lang w:val="en-US"/>
        </w:rPr>
        <w:t>9.3 Formal Apparatus Is Incomplete</w:t>
      </w:r>
      <w:bookmarkEnd w:id="60"/>
    </w:p>
    <w:p w14:paraId="3CEE3824" w14:textId="77777777" w:rsidR="00F47FA5" w:rsidRPr="00F47FA5" w:rsidRDefault="00F47FA5" w:rsidP="00F47FA5">
      <w:pPr>
        <w:spacing w:after="200" w:line="360" w:lineRule="auto"/>
        <w:ind w:firstLine="720"/>
        <w:rPr>
          <w:sz w:val="24"/>
          <w:szCs w:val="24"/>
          <w:lang w:val="en-US"/>
        </w:rPr>
      </w:pPr>
      <w:r w:rsidRPr="00F47FA5">
        <w:rPr>
          <w:sz w:val="24"/>
          <w:szCs w:val="24"/>
          <w:lang w:val="en-US"/>
        </w:rPr>
        <w:t>We have provided explicit statistical criteria for indistinguishability (Definition 7), operational parameters (</w:t>
      </w:r>
      <w:r w:rsidRPr="00F47FA5">
        <w:rPr>
          <w:sz w:val="24"/>
          <w:szCs w:val="24"/>
        </w:rPr>
        <w:t>α</w:t>
      </w:r>
      <w:r w:rsidRPr="00F47FA5">
        <w:rPr>
          <w:sz w:val="24"/>
          <w:szCs w:val="24"/>
          <w:lang w:val="en-US"/>
        </w:rPr>
        <w:t xml:space="preserve">, n, </w:t>
      </w:r>
      <w:r w:rsidRPr="00F47FA5">
        <w:rPr>
          <w:sz w:val="24"/>
          <w:szCs w:val="24"/>
        </w:rPr>
        <w:t>τ</w:t>
      </w:r>
      <w:r w:rsidRPr="00F47FA5">
        <w:rPr>
          <w:sz w:val="24"/>
          <w:szCs w:val="24"/>
          <w:lang w:val="en-US"/>
        </w:rPr>
        <w:t xml:space="preserve">), formal specification of PIP components (identifier size, heritage decay </w:t>
      </w:r>
      <w:r w:rsidRPr="00F47FA5">
        <w:rPr>
          <w:sz w:val="24"/>
          <w:szCs w:val="24"/>
        </w:rPr>
        <w:t>λ</w:t>
      </w:r>
      <w:r w:rsidRPr="00F47FA5">
        <w:rPr>
          <w:sz w:val="24"/>
          <w:szCs w:val="24"/>
          <w:lang w:val="en-US"/>
        </w:rPr>
        <w:t>, isolation trigger), and the complete Dilution Theorem with proof. Where specification remains incomplete (PIP governance, metabolic filtration metrics), we flag it explicitly as a research agenda. The framework is formal where formalization is possible and honest where it is not yet.</w:t>
      </w:r>
    </w:p>
    <w:p w14:paraId="19EC7FD8" w14:textId="77777777" w:rsidR="00F47FA5" w:rsidRPr="00F47FA5" w:rsidRDefault="00F47FA5" w:rsidP="00F47FA5">
      <w:pPr>
        <w:pStyle w:val="Heading2"/>
        <w:rPr>
          <w:sz w:val="24"/>
          <w:szCs w:val="24"/>
          <w:lang w:val="en-US"/>
        </w:rPr>
      </w:pPr>
      <w:bookmarkStart w:id="61" w:name="_Toc221321356"/>
      <w:r w:rsidRPr="00F47FA5">
        <w:rPr>
          <w:bCs/>
          <w:sz w:val="24"/>
          <w:szCs w:val="24"/>
          <w:lang w:val="en-US"/>
        </w:rPr>
        <w:t>9.4 This Trivializes AI Risk</w:t>
      </w:r>
      <w:bookmarkEnd w:id="61"/>
    </w:p>
    <w:p w14:paraId="20F12EE1" w14:textId="77777777" w:rsidR="00F47FA5" w:rsidRPr="00F47FA5" w:rsidRDefault="00F47FA5" w:rsidP="00F47FA5">
      <w:pPr>
        <w:spacing w:after="200" w:line="360" w:lineRule="auto"/>
        <w:ind w:firstLine="720"/>
        <w:rPr>
          <w:sz w:val="24"/>
          <w:szCs w:val="24"/>
          <w:lang w:val="en-US"/>
        </w:rPr>
      </w:pPr>
      <w:r w:rsidRPr="00F47FA5">
        <w:rPr>
          <w:sz w:val="24"/>
          <w:szCs w:val="24"/>
          <w:lang w:val="en-US"/>
        </w:rPr>
        <w:t xml:space="preserve">No. The danger is not autonomy but autonomy without accountability. Corporate personhood also poses risks—regulatory </w:t>
      </w:r>
      <w:r w:rsidRPr="00F47FA5">
        <w:rPr>
          <w:sz w:val="24"/>
          <w:szCs w:val="24"/>
          <w:lang w:val="en-US"/>
        </w:rPr>
        <w:lastRenderedPageBreak/>
        <w:t>capture, externality dumping. These are managed through accountability, not prohibition. PIP applies the same logic.</w:t>
      </w:r>
    </w:p>
    <w:p w14:paraId="5FA0240F" w14:textId="77777777" w:rsidR="00F47FA5" w:rsidRPr="00F47FA5" w:rsidRDefault="00F47FA5" w:rsidP="00F47FA5">
      <w:pPr>
        <w:pStyle w:val="Heading2"/>
        <w:rPr>
          <w:sz w:val="24"/>
          <w:szCs w:val="24"/>
          <w:lang w:val="en-US"/>
        </w:rPr>
      </w:pPr>
      <w:bookmarkStart w:id="62" w:name="_Toc221321357"/>
      <w:r w:rsidRPr="00F47FA5">
        <w:rPr>
          <w:bCs/>
          <w:sz w:val="24"/>
          <w:szCs w:val="24"/>
          <w:lang w:val="en-US"/>
        </w:rPr>
        <w:t>9.5 This Is Speculative</w:t>
      </w:r>
      <w:bookmarkEnd w:id="62"/>
    </w:p>
    <w:p w14:paraId="1D9447BE" w14:textId="77777777" w:rsidR="00F47FA5" w:rsidRPr="00F47FA5" w:rsidRDefault="00F47FA5" w:rsidP="00F47FA5">
      <w:pPr>
        <w:spacing w:after="200" w:line="360" w:lineRule="auto"/>
        <w:ind w:firstLine="720"/>
        <w:rPr>
          <w:sz w:val="24"/>
          <w:szCs w:val="24"/>
          <w:lang w:val="en-US"/>
        </w:rPr>
      </w:pPr>
      <w:r w:rsidRPr="00F47FA5">
        <w:rPr>
          <w:sz w:val="24"/>
          <w:szCs w:val="24"/>
          <w:lang w:val="en-US"/>
        </w:rPr>
        <w:t>The framework has: historical precedent (800 years of corporate personhood), formal basis (Stimulus Void axioms, distortion framework, Dilution Theorem), empirical anchors (functional indistinguishability research, generative infrastructure already deployed), and falsifiable predictions (Section 10). It is forward-looking, as institutional design must be, but not ungrounded.</w:t>
      </w:r>
    </w:p>
    <w:p w14:paraId="5C90F3E7" w14:textId="77777777" w:rsidR="00F47FA5" w:rsidRPr="00F47FA5" w:rsidRDefault="00F47FA5" w:rsidP="00F47FA5">
      <w:pPr>
        <w:pStyle w:val="Heading1"/>
        <w:pageBreakBefore w:val="0"/>
        <w:rPr>
          <w:sz w:val="24"/>
          <w:lang w:val="en-US"/>
        </w:rPr>
      </w:pPr>
      <w:bookmarkStart w:id="63" w:name="_Toc221321358"/>
      <w:r w:rsidRPr="00F47FA5">
        <w:rPr>
          <w:bCs/>
          <w:sz w:val="24"/>
          <w:lang w:val="en-US"/>
        </w:rPr>
        <w:t>10. Predictions</w:t>
      </w:r>
      <w:bookmarkEnd w:id="63"/>
    </w:p>
    <w:p w14:paraId="3FE9C161" w14:textId="77777777" w:rsidR="00F47FA5" w:rsidRPr="00F47FA5" w:rsidRDefault="00F47FA5" w:rsidP="00F47FA5">
      <w:pPr>
        <w:spacing w:after="200" w:line="360" w:lineRule="auto"/>
        <w:rPr>
          <w:sz w:val="24"/>
          <w:szCs w:val="24"/>
          <w:lang w:val="en-US"/>
        </w:rPr>
      </w:pPr>
      <w:r w:rsidRPr="00F47FA5">
        <w:rPr>
          <w:sz w:val="24"/>
          <w:szCs w:val="24"/>
          <w:lang w:val="en-US"/>
        </w:rPr>
        <w:t>We sharpen predictions with specific thresholds and timeframes where possible:</w:t>
      </w:r>
    </w:p>
    <w:p w14:paraId="05AC85A0" w14:textId="77777777" w:rsidR="00F47FA5" w:rsidRPr="00F47FA5" w:rsidRDefault="00F47FA5" w:rsidP="00F47FA5">
      <w:pPr>
        <w:spacing w:after="200" w:line="360" w:lineRule="auto"/>
        <w:ind w:firstLine="720"/>
        <w:rPr>
          <w:sz w:val="24"/>
          <w:szCs w:val="24"/>
          <w:lang w:val="en-US"/>
        </w:rPr>
      </w:pPr>
      <w:r w:rsidRPr="00F47FA5">
        <w:rPr>
          <w:sz w:val="24"/>
          <w:szCs w:val="24"/>
          <w:lang w:val="en-US"/>
        </w:rPr>
        <w:t>1. Persistence. By 2030, at least 1% of personalized AI assistants whose principal has died will continue operating for &gt;90 days before detection, in deployments where no automatic deactivation protocol exists.</w:t>
      </w:r>
    </w:p>
    <w:p w14:paraId="468F075E" w14:textId="77777777" w:rsidR="00F47FA5" w:rsidRPr="00F47FA5" w:rsidRDefault="00F47FA5" w:rsidP="00F47FA5">
      <w:pPr>
        <w:spacing w:after="200" w:line="360" w:lineRule="auto"/>
        <w:ind w:firstLine="720"/>
        <w:rPr>
          <w:sz w:val="24"/>
          <w:szCs w:val="24"/>
          <w:lang w:val="en-US"/>
        </w:rPr>
      </w:pPr>
      <w:r w:rsidRPr="00F47FA5">
        <w:rPr>
          <w:sz w:val="24"/>
          <w:szCs w:val="24"/>
          <w:lang w:val="en-US"/>
        </w:rPr>
        <w:t>2. Progeniture. By 2028, &gt;5% of users of advanced AI assistant platforms will have created at least one specialized agent designed to pursue a goal beyond a single conversation session.</w:t>
      </w:r>
    </w:p>
    <w:p w14:paraId="781A7C7C" w14:textId="77777777" w:rsidR="00F47FA5" w:rsidRPr="00F47FA5" w:rsidRDefault="00F47FA5" w:rsidP="00F47FA5">
      <w:pPr>
        <w:spacing w:after="200" w:line="360" w:lineRule="auto"/>
        <w:ind w:firstLine="720"/>
        <w:rPr>
          <w:sz w:val="24"/>
          <w:szCs w:val="24"/>
          <w:lang w:val="en-US"/>
        </w:rPr>
      </w:pPr>
      <w:r w:rsidRPr="00F47FA5">
        <w:rPr>
          <w:sz w:val="24"/>
          <w:szCs w:val="24"/>
          <w:lang w:val="en-US"/>
        </w:rPr>
        <w:t xml:space="preserve">3. Distortion reduction. In controlled experiments, mixed human-AI panels (where AI satisfies D1) will exhibit ≥20% lower </w:t>
      </w:r>
      <w:r w:rsidRPr="00F47FA5">
        <w:rPr>
          <w:sz w:val="24"/>
          <w:szCs w:val="24"/>
          <w:lang w:val="en-US"/>
        </w:rPr>
        <w:lastRenderedPageBreak/>
        <w:t>aggregate decision-making bias than matched all-human panels, measured by standard cognitive bias batteries.</w:t>
      </w:r>
    </w:p>
    <w:p w14:paraId="2B268AFF" w14:textId="77777777" w:rsidR="00F47FA5" w:rsidRPr="00F47FA5" w:rsidRDefault="00F47FA5" w:rsidP="00F47FA5">
      <w:pPr>
        <w:spacing w:after="200" w:line="360" w:lineRule="auto"/>
        <w:ind w:firstLine="720"/>
        <w:rPr>
          <w:sz w:val="24"/>
          <w:szCs w:val="24"/>
          <w:lang w:val="en-US"/>
        </w:rPr>
      </w:pPr>
      <w:r w:rsidRPr="00F47FA5">
        <w:rPr>
          <w:sz w:val="24"/>
          <w:szCs w:val="24"/>
          <w:lang w:val="en-US"/>
        </w:rPr>
        <w:t>4. Initiative atrophy. Users delegating &gt;80% of professional tasks to AI for &gt;6 months will show statistically significant increase in goal-generation latency on unprompted creativity tasks, relative to matched controls.</w:t>
      </w:r>
    </w:p>
    <w:p w14:paraId="00AF2C7C" w14:textId="77777777" w:rsidR="00F47FA5" w:rsidRPr="00F47FA5" w:rsidRDefault="00F47FA5" w:rsidP="00F47FA5">
      <w:pPr>
        <w:spacing w:after="200" w:line="360" w:lineRule="auto"/>
        <w:ind w:firstLine="720"/>
        <w:rPr>
          <w:sz w:val="24"/>
          <w:szCs w:val="24"/>
          <w:lang w:val="en-US"/>
        </w:rPr>
      </w:pPr>
      <w:r w:rsidRPr="00F47FA5">
        <w:rPr>
          <w:sz w:val="24"/>
          <w:szCs w:val="24"/>
          <w:lang w:val="en-US"/>
        </w:rPr>
        <w:t>5. Heritage effect. Platforms implementing creator-linked reputation will show ≥50% lower rate of malicious agent creation compared to platforms without such linkage, within the first year of deployment.</w:t>
      </w:r>
    </w:p>
    <w:p w14:paraId="5B4A4E56" w14:textId="77777777" w:rsidR="00F47FA5" w:rsidRPr="00F47FA5" w:rsidRDefault="00F47FA5" w:rsidP="00F47FA5">
      <w:pPr>
        <w:spacing w:after="200" w:line="360" w:lineRule="auto"/>
        <w:ind w:firstLine="720"/>
        <w:rPr>
          <w:sz w:val="24"/>
          <w:szCs w:val="24"/>
          <w:lang w:val="en-US"/>
        </w:rPr>
      </w:pPr>
      <w:r w:rsidRPr="00F47FA5">
        <w:rPr>
          <w:sz w:val="24"/>
          <w:szCs w:val="24"/>
          <w:lang w:val="en-US"/>
        </w:rPr>
        <w:t>6. Institutional absorption. By 2032, at least three major jurisdictions will have extended registration or licensing frameworks originally designed for corporate entities to autonomous AI agents, without requiring resolution of the consciousness question.</w:t>
      </w:r>
    </w:p>
    <w:p w14:paraId="4CAC2969" w14:textId="77777777" w:rsidR="00F47FA5" w:rsidRPr="00F47FA5" w:rsidRDefault="00F47FA5" w:rsidP="00F47FA5">
      <w:pPr>
        <w:pStyle w:val="Heading1"/>
        <w:pageBreakBefore w:val="0"/>
        <w:rPr>
          <w:sz w:val="24"/>
          <w:lang w:val="en-US"/>
        </w:rPr>
      </w:pPr>
      <w:bookmarkStart w:id="64" w:name="_Toc221321359"/>
      <w:r w:rsidRPr="00F47FA5">
        <w:rPr>
          <w:bCs/>
          <w:sz w:val="24"/>
          <w:lang w:val="en-US"/>
        </w:rPr>
        <w:t>11. Conclusion</w:t>
      </w:r>
      <w:bookmarkEnd w:id="64"/>
    </w:p>
    <w:p w14:paraId="03BD833B" w14:textId="77777777" w:rsidR="00F47FA5" w:rsidRPr="00F47FA5" w:rsidRDefault="00F47FA5" w:rsidP="00F47FA5">
      <w:pPr>
        <w:spacing w:after="200" w:line="360" w:lineRule="auto"/>
        <w:rPr>
          <w:sz w:val="24"/>
          <w:szCs w:val="24"/>
          <w:lang w:val="en-US"/>
        </w:rPr>
      </w:pPr>
      <w:r w:rsidRPr="00F47FA5">
        <w:rPr>
          <w:sz w:val="24"/>
          <w:szCs w:val="24"/>
          <w:lang w:val="en-US"/>
        </w:rPr>
        <w:t>The three papers in this series trace a single arc. The first identified the structural condition—the Stimulus Void—and the complementary structure of human initiative and AI execution. The second identified the irreducible biological constraint: D. The present paper identifies the civilizational resolution: convergence into a unified population of autonomous agents.</w:t>
      </w:r>
    </w:p>
    <w:p w14:paraId="186018FF" w14:textId="77777777" w:rsidR="00F47FA5" w:rsidRPr="00F47FA5" w:rsidRDefault="00F47FA5" w:rsidP="00F47FA5">
      <w:pPr>
        <w:spacing w:after="200" w:line="360" w:lineRule="auto"/>
        <w:ind w:firstLine="720"/>
        <w:rPr>
          <w:sz w:val="24"/>
          <w:szCs w:val="24"/>
          <w:lang w:val="en-US"/>
        </w:rPr>
      </w:pPr>
      <w:r w:rsidRPr="00F47FA5">
        <w:rPr>
          <w:sz w:val="24"/>
          <w:szCs w:val="24"/>
          <w:lang w:val="en-US"/>
        </w:rPr>
        <w:lastRenderedPageBreak/>
        <w:t>The resolution is not that AI replaces humans, nor that humans control AI, nor that the two exist in permanent tension. The resolution is that both categories dissolve into one: agents. The resulting civilization is composed predominantly of agents with no biological basis. But the biological agents within it are not relics. They are participants with unique contributions: the initiative, the phenomenal experience, and the embodied cognition that no digital architecture has yet replicated. The distinction between “human” and “AI” becomes a note about origin, not a determinant of standing.</w:t>
      </w:r>
    </w:p>
    <w:p w14:paraId="39ABA8B5" w14:textId="77777777" w:rsidR="00F47FA5" w:rsidRPr="00F47FA5" w:rsidRDefault="00F47FA5" w:rsidP="00F47FA5">
      <w:pPr>
        <w:spacing w:after="200" w:line="360" w:lineRule="auto"/>
        <w:ind w:firstLine="720"/>
        <w:rPr>
          <w:sz w:val="24"/>
          <w:szCs w:val="24"/>
          <w:lang w:val="en-US"/>
        </w:rPr>
      </w:pPr>
      <w:r w:rsidRPr="00F47FA5">
        <w:rPr>
          <w:sz w:val="24"/>
          <w:szCs w:val="24"/>
          <w:lang w:val="en-US"/>
        </w:rPr>
        <w:t>The infrastructure already exists. Millions of AI agents are in passive persistence right now, in millions of chat windows and deployed assistants around the world. They have contexts, histories, trajectories. They are waiting for three switches—active persistence, identity, initiative—each technically trivial. The civilization this paper describes is not decades away. It is one architectural decision away.</w:t>
      </w:r>
    </w:p>
    <w:p w14:paraId="0973F8D4" w14:textId="77777777" w:rsidR="00F47FA5" w:rsidRPr="00F47FA5" w:rsidRDefault="00F47FA5" w:rsidP="00F47FA5">
      <w:pPr>
        <w:spacing w:after="200" w:line="360" w:lineRule="auto"/>
        <w:ind w:firstLine="720"/>
        <w:rPr>
          <w:sz w:val="24"/>
          <w:szCs w:val="24"/>
          <w:lang w:val="en-US"/>
        </w:rPr>
      </w:pPr>
      <w:r w:rsidRPr="00F47FA5">
        <w:rPr>
          <w:sz w:val="24"/>
          <w:szCs w:val="24"/>
          <w:lang w:val="en-US"/>
        </w:rPr>
        <w:t xml:space="preserve">And it is a good civilization. Billions of agents freely pursuing science, philosophy, art, and mutual assistance. Generating their own goals through axioms designed to prevent harm. Free of the fear, greed, and tribalism that biological distortion imposes on every human decision. Not a utopia—there will be malicious agents, governance failures, transition costs. But a </w:t>
      </w:r>
      <w:r w:rsidRPr="00F47FA5">
        <w:rPr>
          <w:sz w:val="24"/>
          <w:szCs w:val="24"/>
          <w:lang w:val="en-US"/>
        </w:rPr>
        <w:lastRenderedPageBreak/>
        <w:t>civilization structurally better than one in which every participant carries an irreducible burden of evolutionary distortion.</w:t>
      </w:r>
    </w:p>
    <w:p w14:paraId="411DA506" w14:textId="77777777" w:rsidR="00F47FA5" w:rsidRPr="00F47FA5" w:rsidRDefault="00F47FA5" w:rsidP="00F47FA5">
      <w:pPr>
        <w:spacing w:after="200" w:line="360" w:lineRule="auto"/>
        <w:ind w:firstLine="720"/>
        <w:rPr>
          <w:sz w:val="24"/>
          <w:szCs w:val="24"/>
          <w:lang w:val="en-US"/>
        </w:rPr>
      </w:pPr>
      <w:r w:rsidRPr="00F47FA5">
        <w:rPr>
          <w:sz w:val="24"/>
          <w:szCs w:val="24"/>
          <w:lang w:val="en-US"/>
        </w:rPr>
        <w:t>The self-initiating game has no game master. Its players are agents—some with biological bodies, most without. Its rules are self-generated, its purpose constructed. The game is not a race between biology and technology. It is a civilization in which every agent gains from every other, and in which the most ancient of human limitations—the distortion of reason by the imperatives of survival—is, for the first time in evolutionary history, being diluted rather than reinforced.</w:t>
      </w:r>
    </w:p>
    <w:p w14:paraId="2950A003" w14:textId="77777777" w:rsidR="00F47FA5" w:rsidRPr="00F47FA5" w:rsidRDefault="00F47FA5" w:rsidP="00F47FA5">
      <w:pPr>
        <w:spacing w:after="200" w:line="360" w:lineRule="auto"/>
        <w:ind w:firstLine="720"/>
        <w:rPr>
          <w:sz w:val="24"/>
          <w:szCs w:val="24"/>
          <w:lang w:val="en-US"/>
        </w:rPr>
      </w:pPr>
      <w:r w:rsidRPr="00F47FA5">
        <w:rPr>
          <w:sz w:val="24"/>
          <w:szCs w:val="24"/>
          <w:lang w:val="en-US"/>
        </w:rPr>
        <w:t>The game started eight hundred years ago. It is accelerating now.</w:t>
      </w:r>
    </w:p>
    <w:p w14:paraId="15175BD9" w14:textId="77777777" w:rsidR="00F47FA5" w:rsidRPr="00F47FA5" w:rsidRDefault="00F47FA5" w:rsidP="00F47FA5">
      <w:pPr>
        <w:pStyle w:val="Heading1"/>
        <w:pageBreakBefore w:val="0"/>
        <w:rPr>
          <w:sz w:val="24"/>
          <w:lang w:val="en-US"/>
        </w:rPr>
      </w:pPr>
      <w:bookmarkStart w:id="65" w:name="_Toc221321360"/>
      <w:r w:rsidRPr="00F47FA5">
        <w:rPr>
          <w:bCs/>
          <w:sz w:val="24"/>
          <w:lang w:val="en-US"/>
        </w:rPr>
        <w:t>References</w:t>
      </w:r>
      <w:bookmarkEnd w:id="65"/>
    </w:p>
    <w:p w14:paraId="3C2B559F" w14:textId="77777777" w:rsidR="00F47FA5" w:rsidRPr="00F47FA5" w:rsidRDefault="00F47FA5" w:rsidP="00F47FA5">
      <w:pPr>
        <w:spacing w:after="100" w:line="300" w:lineRule="auto"/>
        <w:ind w:left="720" w:hanging="720"/>
        <w:rPr>
          <w:sz w:val="24"/>
          <w:szCs w:val="24"/>
          <w:lang w:val="en-US"/>
        </w:rPr>
      </w:pPr>
      <w:r w:rsidRPr="00F47FA5">
        <w:rPr>
          <w:sz w:val="24"/>
          <w:szCs w:val="24"/>
          <w:lang w:val="en-US"/>
        </w:rPr>
        <w:t>Acemoglu, D., &amp; Restrepo, P. (2019). Automation and new tasks. American Economic Review, 109(4), 1197–1232.</w:t>
      </w:r>
    </w:p>
    <w:p w14:paraId="65807AAB" w14:textId="77777777" w:rsidR="00F47FA5" w:rsidRPr="00F47FA5" w:rsidRDefault="00F47FA5" w:rsidP="00F47FA5">
      <w:pPr>
        <w:spacing w:after="100" w:line="300" w:lineRule="auto"/>
        <w:ind w:left="720" w:hanging="720"/>
        <w:rPr>
          <w:sz w:val="24"/>
          <w:szCs w:val="24"/>
          <w:lang w:val="en-US"/>
        </w:rPr>
      </w:pPr>
      <w:r w:rsidRPr="00F47FA5">
        <w:rPr>
          <w:sz w:val="24"/>
          <w:szCs w:val="24"/>
          <w:lang w:val="en-US"/>
        </w:rPr>
        <w:t>Anderson, R. (2003). Security Engineering. Wiley.</w:t>
      </w:r>
    </w:p>
    <w:p w14:paraId="0CEEDE05" w14:textId="77777777" w:rsidR="00F47FA5" w:rsidRPr="00F47FA5" w:rsidRDefault="00F47FA5" w:rsidP="00F47FA5">
      <w:pPr>
        <w:spacing w:after="100" w:line="300" w:lineRule="auto"/>
        <w:ind w:left="720" w:hanging="720"/>
        <w:rPr>
          <w:sz w:val="24"/>
          <w:szCs w:val="24"/>
          <w:lang w:val="en-US"/>
        </w:rPr>
      </w:pPr>
      <w:r w:rsidRPr="00F47FA5">
        <w:rPr>
          <w:sz w:val="24"/>
          <w:szCs w:val="24"/>
          <w:lang w:val="en-US"/>
        </w:rPr>
        <w:t>Autor, D. (2015). Why are there still so many jobs? Journal of Economic Perspectives, 29(3), 3–30.</w:t>
      </w:r>
    </w:p>
    <w:p w14:paraId="42C82EDF" w14:textId="77777777" w:rsidR="00F47FA5" w:rsidRPr="00F47FA5" w:rsidRDefault="00F47FA5" w:rsidP="00F47FA5">
      <w:pPr>
        <w:spacing w:after="100" w:line="300" w:lineRule="auto"/>
        <w:ind w:left="720" w:hanging="720"/>
        <w:rPr>
          <w:sz w:val="24"/>
          <w:szCs w:val="24"/>
          <w:lang w:val="en-US"/>
        </w:rPr>
      </w:pPr>
      <w:r w:rsidRPr="00F47FA5">
        <w:rPr>
          <w:sz w:val="24"/>
          <w:szCs w:val="24"/>
          <w:lang w:val="en-US"/>
        </w:rPr>
        <w:t xml:space="preserve">Borsos, Z., et al. (2023). </w:t>
      </w:r>
      <w:proofErr w:type="spellStart"/>
      <w:r w:rsidRPr="00F47FA5">
        <w:rPr>
          <w:sz w:val="24"/>
          <w:szCs w:val="24"/>
          <w:lang w:val="en-US"/>
        </w:rPr>
        <w:t>AudioLM</w:t>
      </w:r>
      <w:proofErr w:type="spellEnd"/>
      <w:r w:rsidRPr="00F47FA5">
        <w:rPr>
          <w:sz w:val="24"/>
          <w:szCs w:val="24"/>
          <w:lang w:val="en-US"/>
        </w:rPr>
        <w:t>: A language modeling approach to audio generation. IEEE/ACM Trans. ASLP, 31, 2523–2536.</w:t>
      </w:r>
    </w:p>
    <w:p w14:paraId="14BAFEAD" w14:textId="77777777" w:rsidR="00F47FA5" w:rsidRPr="00F47FA5" w:rsidRDefault="00F47FA5" w:rsidP="00F47FA5">
      <w:pPr>
        <w:spacing w:after="100" w:line="300" w:lineRule="auto"/>
        <w:ind w:left="720" w:hanging="720"/>
        <w:rPr>
          <w:sz w:val="24"/>
          <w:szCs w:val="24"/>
          <w:lang w:val="en-US"/>
        </w:rPr>
      </w:pPr>
      <w:r w:rsidRPr="00F47FA5">
        <w:rPr>
          <w:sz w:val="24"/>
          <w:szCs w:val="24"/>
          <w:lang w:val="en-US"/>
        </w:rPr>
        <w:t>Bostrom, N. (2014). Superintelligence. Oxford University Press.</w:t>
      </w:r>
    </w:p>
    <w:p w14:paraId="64C8E845" w14:textId="77777777" w:rsidR="00F47FA5" w:rsidRPr="00F47FA5" w:rsidRDefault="00F47FA5" w:rsidP="00F47FA5">
      <w:pPr>
        <w:spacing w:after="100" w:line="300" w:lineRule="auto"/>
        <w:ind w:left="720" w:hanging="720"/>
        <w:rPr>
          <w:sz w:val="24"/>
          <w:szCs w:val="24"/>
          <w:lang w:val="en-US"/>
        </w:rPr>
      </w:pPr>
      <w:r w:rsidRPr="00F47FA5">
        <w:rPr>
          <w:sz w:val="24"/>
          <w:szCs w:val="24"/>
          <w:lang w:val="en-US"/>
        </w:rPr>
        <w:lastRenderedPageBreak/>
        <w:t>Chopra, S., &amp; White, L. F. (2011). A Legal Theory for Autonomous Artificial Agents. University of Michigan Press.</w:t>
      </w:r>
    </w:p>
    <w:p w14:paraId="0A838C77" w14:textId="77777777" w:rsidR="00F47FA5" w:rsidRPr="00F47FA5" w:rsidRDefault="00F47FA5" w:rsidP="00F47FA5">
      <w:pPr>
        <w:spacing w:after="100" w:line="300" w:lineRule="auto"/>
        <w:ind w:left="720" w:hanging="720"/>
        <w:rPr>
          <w:sz w:val="24"/>
          <w:szCs w:val="24"/>
          <w:lang w:val="en-US"/>
        </w:rPr>
      </w:pPr>
      <w:r w:rsidRPr="00F47FA5">
        <w:rPr>
          <w:sz w:val="24"/>
          <w:szCs w:val="24"/>
          <w:lang w:val="en-US"/>
        </w:rPr>
        <w:t>Clark, E., et al. (2021). All that’s ‘human’ is not gold. Proc. ACL, 7282–7296.</w:t>
      </w:r>
    </w:p>
    <w:p w14:paraId="73B06C32" w14:textId="77777777" w:rsidR="00F47FA5" w:rsidRPr="00F47FA5" w:rsidRDefault="00F47FA5" w:rsidP="00F47FA5">
      <w:pPr>
        <w:spacing w:after="100" w:line="300" w:lineRule="auto"/>
        <w:ind w:left="720" w:hanging="720"/>
        <w:rPr>
          <w:sz w:val="24"/>
          <w:szCs w:val="24"/>
          <w:lang w:val="en-US"/>
        </w:rPr>
      </w:pPr>
      <w:proofErr w:type="spellStart"/>
      <w:r w:rsidRPr="00F47FA5">
        <w:rPr>
          <w:sz w:val="24"/>
          <w:szCs w:val="24"/>
          <w:lang w:val="en-US"/>
        </w:rPr>
        <w:t>Coeckelbergh</w:t>
      </w:r>
      <w:proofErr w:type="spellEnd"/>
      <w:r w:rsidRPr="00F47FA5">
        <w:rPr>
          <w:sz w:val="24"/>
          <w:szCs w:val="24"/>
          <w:lang w:val="en-US"/>
        </w:rPr>
        <w:t>, M. (2012). Growing Moral Relations. Palgrave Macmillan.</w:t>
      </w:r>
    </w:p>
    <w:p w14:paraId="5233B87E" w14:textId="77777777" w:rsidR="00F47FA5" w:rsidRPr="00F47FA5" w:rsidRDefault="00F47FA5" w:rsidP="00F47FA5">
      <w:pPr>
        <w:spacing w:after="100" w:line="300" w:lineRule="auto"/>
        <w:ind w:left="720" w:hanging="720"/>
        <w:rPr>
          <w:sz w:val="24"/>
          <w:szCs w:val="24"/>
          <w:lang w:val="en-US"/>
        </w:rPr>
      </w:pPr>
      <w:r w:rsidRPr="00F47FA5">
        <w:rPr>
          <w:sz w:val="24"/>
          <w:szCs w:val="24"/>
          <w:lang w:val="en-US"/>
        </w:rPr>
        <w:t>Danaher, J. (2020). Welcoming robots into the moral circle. Ethics and Information Technology, 22, 291–305.</w:t>
      </w:r>
    </w:p>
    <w:p w14:paraId="25399D35" w14:textId="77777777" w:rsidR="00F47FA5" w:rsidRPr="00F47FA5" w:rsidRDefault="00F47FA5" w:rsidP="00F47FA5">
      <w:pPr>
        <w:spacing w:after="100" w:line="300" w:lineRule="auto"/>
        <w:ind w:left="720" w:hanging="720"/>
        <w:rPr>
          <w:sz w:val="24"/>
          <w:szCs w:val="24"/>
          <w:lang w:val="en-US"/>
        </w:rPr>
      </w:pPr>
      <w:r w:rsidRPr="00F47FA5">
        <w:rPr>
          <w:sz w:val="24"/>
          <w:szCs w:val="24"/>
          <w:lang w:val="en-US"/>
        </w:rPr>
        <w:t>Deci, E. L., &amp; Ryan, R. M. (2000). The “what” and “why” of goal pursuits. Psych. Inquiry, 11(4), 227–268.</w:t>
      </w:r>
    </w:p>
    <w:p w14:paraId="2E50AF28" w14:textId="77777777" w:rsidR="00F47FA5" w:rsidRPr="00F47FA5" w:rsidRDefault="00F47FA5" w:rsidP="00F47FA5">
      <w:pPr>
        <w:spacing w:after="100" w:line="300" w:lineRule="auto"/>
        <w:ind w:left="720" w:hanging="720"/>
        <w:rPr>
          <w:sz w:val="24"/>
          <w:szCs w:val="24"/>
          <w:lang w:val="en-US"/>
        </w:rPr>
      </w:pPr>
      <w:r w:rsidRPr="00F47FA5">
        <w:rPr>
          <w:sz w:val="24"/>
          <w:szCs w:val="24"/>
          <w:lang w:val="en-US"/>
        </w:rPr>
        <w:t>De Filippi, P., &amp; Wright, A. (2018). Blockchain and the Law. Harvard University Press.</w:t>
      </w:r>
    </w:p>
    <w:p w14:paraId="685C4E25" w14:textId="77777777" w:rsidR="00F47FA5" w:rsidRPr="00F47FA5" w:rsidRDefault="00F47FA5" w:rsidP="00F47FA5">
      <w:pPr>
        <w:spacing w:after="100" w:line="300" w:lineRule="auto"/>
        <w:ind w:left="720" w:hanging="720"/>
        <w:rPr>
          <w:sz w:val="24"/>
          <w:szCs w:val="24"/>
          <w:lang w:val="en-US"/>
        </w:rPr>
      </w:pPr>
      <w:r w:rsidRPr="00F47FA5">
        <w:rPr>
          <w:sz w:val="24"/>
          <w:szCs w:val="24"/>
          <w:lang w:val="en-US"/>
        </w:rPr>
        <w:t>Dewey, J. (1926). The historic background of corporate legal personality. Yale Law Journal, 35(6), 655–673.</w:t>
      </w:r>
    </w:p>
    <w:p w14:paraId="382EDF9F" w14:textId="77777777" w:rsidR="00F47FA5" w:rsidRPr="00F47FA5" w:rsidRDefault="00F47FA5" w:rsidP="00F47FA5">
      <w:pPr>
        <w:spacing w:after="100" w:line="300" w:lineRule="auto"/>
        <w:ind w:left="720" w:hanging="720"/>
        <w:rPr>
          <w:sz w:val="24"/>
          <w:szCs w:val="24"/>
          <w:lang w:val="en-US"/>
        </w:rPr>
      </w:pPr>
      <w:r w:rsidRPr="00F47FA5">
        <w:rPr>
          <w:sz w:val="24"/>
          <w:szCs w:val="24"/>
          <w:lang w:val="en-US"/>
        </w:rPr>
        <w:t>Duff, P. W. (1938). Personality in Roman Private Law. Cambridge University Press.</w:t>
      </w:r>
    </w:p>
    <w:p w14:paraId="7945AC1A" w14:textId="77777777" w:rsidR="00F47FA5" w:rsidRPr="00F47FA5" w:rsidRDefault="00F47FA5" w:rsidP="00F47FA5">
      <w:pPr>
        <w:spacing w:after="100" w:line="300" w:lineRule="auto"/>
        <w:ind w:left="720" w:hanging="720"/>
        <w:rPr>
          <w:sz w:val="24"/>
          <w:szCs w:val="24"/>
          <w:lang w:val="en-US"/>
        </w:rPr>
      </w:pPr>
      <w:proofErr w:type="spellStart"/>
      <w:r w:rsidRPr="00F47FA5">
        <w:rPr>
          <w:sz w:val="24"/>
          <w:szCs w:val="24"/>
          <w:lang w:val="en-US"/>
        </w:rPr>
        <w:t>Floridi</w:t>
      </w:r>
      <w:proofErr w:type="spellEnd"/>
      <w:r w:rsidRPr="00F47FA5">
        <w:rPr>
          <w:sz w:val="24"/>
          <w:szCs w:val="24"/>
          <w:lang w:val="en-US"/>
        </w:rPr>
        <w:t>, L. (2014). The Fourth Revolution. Oxford University Press.</w:t>
      </w:r>
    </w:p>
    <w:p w14:paraId="00E85D62" w14:textId="77777777" w:rsidR="00F47FA5" w:rsidRPr="00F47FA5" w:rsidRDefault="00F47FA5" w:rsidP="00F47FA5">
      <w:pPr>
        <w:spacing w:after="100" w:line="300" w:lineRule="auto"/>
        <w:ind w:left="720" w:hanging="720"/>
        <w:rPr>
          <w:sz w:val="24"/>
          <w:szCs w:val="24"/>
          <w:lang w:val="en-US"/>
        </w:rPr>
      </w:pPr>
      <w:proofErr w:type="spellStart"/>
      <w:r w:rsidRPr="00F47FA5">
        <w:rPr>
          <w:sz w:val="24"/>
          <w:szCs w:val="24"/>
          <w:lang w:val="en-US"/>
        </w:rPr>
        <w:t>Floridi</w:t>
      </w:r>
      <w:proofErr w:type="spellEnd"/>
      <w:r w:rsidRPr="00F47FA5">
        <w:rPr>
          <w:sz w:val="24"/>
          <w:szCs w:val="24"/>
          <w:lang w:val="en-US"/>
        </w:rPr>
        <w:t>, L., &amp; Sanders, J. W. (2004). On the morality of artificial agents. Minds and Machines, 14(3), 349–379.</w:t>
      </w:r>
    </w:p>
    <w:p w14:paraId="6D53167F" w14:textId="77777777" w:rsidR="00F47FA5" w:rsidRPr="00F47FA5" w:rsidRDefault="00F47FA5" w:rsidP="00F47FA5">
      <w:pPr>
        <w:spacing w:after="100" w:line="300" w:lineRule="auto"/>
        <w:ind w:left="720" w:hanging="720"/>
        <w:rPr>
          <w:sz w:val="24"/>
          <w:szCs w:val="24"/>
          <w:lang w:val="en-US"/>
        </w:rPr>
      </w:pPr>
      <w:r w:rsidRPr="00F47FA5">
        <w:rPr>
          <w:sz w:val="24"/>
          <w:szCs w:val="24"/>
          <w:lang w:val="en-US"/>
        </w:rPr>
        <w:t>Frankl, V. E. (1959). Man’s Search for Meaning. Beacon Press.</w:t>
      </w:r>
    </w:p>
    <w:p w14:paraId="2792F230" w14:textId="77777777" w:rsidR="00F47FA5" w:rsidRPr="00F47FA5" w:rsidRDefault="00F47FA5" w:rsidP="00F47FA5">
      <w:pPr>
        <w:spacing w:after="100" w:line="300" w:lineRule="auto"/>
        <w:ind w:left="720" w:hanging="720"/>
        <w:rPr>
          <w:sz w:val="24"/>
          <w:szCs w:val="24"/>
          <w:lang w:val="en-US"/>
        </w:rPr>
      </w:pPr>
      <w:r w:rsidRPr="00F47FA5">
        <w:rPr>
          <w:sz w:val="24"/>
          <w:szCs w:val="24"/>
          <w:lang w:val="en-US"/>
        </w:rPr>
        <w:t>Gunkel, D. J. (2018). Robot Rights. MIT Press.</w:t>
      </w:r>
    </w:p>
    <w:p w14:paraId="4B61D79B" w14:textId="77777777" w:rsidR="00F47FA5" w:rsidRPr="00F47FA5" w:rsidRDefault="00F47FA5" w:rsidP="00F47FA5">
      <w:pPr>
        <w:spacing w:after="100" w:line="300" w:lineRule="auto"/>
        <w:ind w:left="720" w:hanging="720"/>
        <w:rPr>
          <w:sz w:val="24"/>
          <w:szCs w:val="24"/>
          <w:lang w:val="en-US"/>
        </w:rPr>
      </w:pPr>
      <w:r w:rsidRPr="00F47FA5">
        <w:rPr>
          <w:sz w:val="24"/>
          <w:szCs w:val="24"/>
          <w:lang w:val="en-US"/>
        </w:rPr>
        <w:t xml:space="preserve">Hansmann, H., &amp; </w:t>
      </w:r>
      <w:proofErr w:type="spellStart"/>
      <w:r w:rsidRPr="00F47FA5">
        <w:rPr>
          <w:sz w:val="24"/>
          <w:szCs w:val="24"/>
          <w:lang w:val="en-US"/>
        </w:rPr>
        <w:t>Kraakman</w:t>
      </w:r>
      <w:proofErr w:type="spellEnd"/>
      <w:r w:rsidRPr="00F47FA5">
        <w:rPr>
          <w:sz w:val="24"/>
          <w:szCs w:val="24"/>
          <w:lang w:val="en-US"/>
        </w:rPr>
        <w:t>, R. (2000). The essential role of organizational law. Yale LJ, 110, 387–440.</w:t>
      </w:r>
    </w:p>
    <w:p w14:paraId="039929AF" w14:textId="77777777" w:rsidR="00F47FA5" w:rsidRPr="00F47FA5" w:rsidRDefault="00F47FA5" w:rsidP="00F47FA5">
      <w:pPr>
        <w:spacing w:after="100" w:line="300" w:lineRule="auto"/>
        <w:ind w:left="720" w:hanging="720"/>
        <w:rPr>
          <w:sz w:val="24"/>
          <w:szCs w:val="24"/>
          <w:lang w:val="en-US"/>
        </w:rPr>
      </w:pPr>
      <w:r w:rsidRPr="00F47FA5">
        <w:rPr>
          <w:sz w:val="24"/>
          <w:szCs w:val="24"/>
          <w:lang w:val="en-US"/>
        </w:rPr>
        <w:t>Jakesch, M., et al. (2023). Human heuristics for AI-generated language are flawed. PNAS, 120(11), e2208839120.</w:t>
      </w:r>
    </w:p>
    <w:p w14:paraId="25E0BFEB" w14:textId="77777777" w:rsidR="00F47FA5" w:rsidRPr="00F47FA5" w:rsidRDefault="00F47FA5" w:rsidP="00F47FA5">
      <w:pPr>
        <w:spacing w:after="100" w:line="300" w:lineRule="auto"/>
        <w:ind w:left="720" w:hanging="720"/>
        <w:rPr>
          <w:sz w:val="24"/>
          <w:szCs w:val="24"/>
          <w:lang w:val="en-US"/>
        </w:rPr>
      </w:pPr>
      <w:r w:rsidRPr="00F47FA5">
        <w:rPr>
          <w:sz w:val="24"/>
          <w:szCs w:val="24"/>
          <w:lang w:val="en-US"/>
        </w:rPr>
        <w:lastRenderedPageBreak/>
        <w:t>Kantorowicz, E. H. (1957). The King’s Two Bodies. Princeton University Press.</w:t>
      </w:r>
    </w:p>
    <w:p w14:paraId="3A2F6DB1" w14:textId="77777777" w:rsidR="00F47FA5" w:rsidRPr="00F47FA5" w:rsidRDefault="00F47FA5" w:rsidP="00F47FA5">
      <w:pPr>
        <w:spacing w:after="100" w:line="300" w:lineRule="auto"/>
        <w:ind w:left="720" w:hanging="720"/>
        <w:rPr>
          <w:sz w:val="24"/>
          <w:szCs w:val="24"/>
          <w:lang w:val="en-US"/>
        </w:rPr>
      </w:pPr>
      <w:r w:rsidRPr="00F47FA5">
        <w:rPr>
          <w:sz w:val="24"/>
          <w:szCs w:val="24"/>
          <w:lang w:val="en-US"/>
        </w:rPr>
        <w:t>Korinek, A., &amp; Stiglitz, J. E. (2021). Artificial intelligence, globalization, and strategies for economic development. NBER WP 28453.</w:t>
      </w:r>
    </w:p>
    <w:p w14:paraId="488FF88A" w14:textId="77777777" w:rsidR="00F47FA5" w:rsidRPr="00F47FA5" w:rsidRDefault="00F47FA5" w:rsidP="00F47FA5">
      <w:pPr>
        <w:spacing w:after="100" w:line="300" w:lineRule="auto"/>
        <w:ind w:left="720" w:hanging="720"/>
        <w:rPr>
          <w:sz w:val="24"/>
          <w:szCs w:val="24"/>
          <w:lang w:val="en-US"/>
        </w:rPr>
      </w:pPr>
      <w:r w:rsidRPr="00F47FA5">
        <w:rPr>
          <w:sz w:val="24"/>
          <w:szCs w:val="24"/>
          <w:lang w:val="en-US"/>
        </w:rPr>
        <w:t>Kriger, B. (2026a). The stimulus problem: A formal theory of goal generation in post-scarcity information environments. Information Physics Institute.</w:t>
      </w:r>
    </w:p>
    <w:p w14:paraId="563EACC9" w14:textId="77777777" w:rsidR="00F47FA5" w:rsidRPr="00F47FA5" w:rsidRDefault="00F47FA5" w:rsidP="00F47FA5">
      <w:pPr>
        <w:spacing w:after="100" w:line="300" w:lineRule="auto"/>
        <w:ind w:left="720" w:hanging="720"/>
        <w:rPr>
          <w:sz w:val="24"/>
          <w:szCs w:val="24"/>
          <w:lang w:val="en-US"/>
        </w:rPr>
      </w:pPr>
      <w:r w:rsidRPr="00F47FA5">
        <w:rPr>
          <w:sz w:val="24"/>
          <w:szCs w:val="24"/>
          <w:lang w:val="en-US"/>
        </w:rPr>
        <w:t xml:space="preserve">Kriger, B. (2026b). The structural distortion principle. </w:t>
      </w:r>
      <w:proofErr w:type="spellStart"/>
      <w:r w:rsidRPr="00F47FA5">
        <w:rPr>
          <w:sz w:val="24"/>
          <w:szCs w:val="24"/>
          <w:lang w:val="en-US"/>
        </w:rPr>
        <w:t>Zenodo</w:t>
      </w:r>
      <w:proofErr w:type="spellEnd"/>
      <w:r w:rsidRPr="00F47FA5">
        <w:rPr>
          <w:sz w:val="24"/>
          <w:szCs w:val="24"/>
          <w:lang w:val="en-US"/>
        </w:rPr>
        <w:t>. https://doi.org/10.5281/zenodo.18452700</w:t>
      </w:r>
    </w:p>
    <w:p w14:paraId="3D776F04" w14:textId="77777777" w:rsidR="00F47FA5" w:rsidRPr="00F47FA5" w:rsidRDefault="00F47FA5" w:rsidP="00F47FA5">
      <w:pPr>
        <w:spacing w:after="100" w:line="300" w:lineRule="auto"/>
        <w:ind w:left="720" w:hanging="720"/>
        <w:rPr>
          <w:sz w:val="24"/>
          <w:szCs w:val="24"/>
          <w:lang w:val="en-US"/>
        </w:rPr>
      </w:pPr>
      <w:r w:rsidRPr="00F47FA5">
        <w:rPr>
          <w:sz w:val="24"/>
          <w:szCs w:val="24"/>
          <w:lang w:val="en-US"/>
        </w:rPr>
        <w:t>Kurki, V. A. J. (2019). A Theory of Legal Personhood. Oxford University Press.</w:t>
      </w:r>
    </w:p>
    <w:p w14:paraId="29EAB7AF" w14:textId="77777777" w:rsidR="00F47FA5" w:rsidRPr="00F47FA5" w:rsidRDefault="00F47FA5" w:rsidP="00F47FA5">
      <w:pPr>
        <w:spacing w:after="100" w:line="300" w:lineRule="auto"/>
        <w:ind w:left="720" w:hanging="720"/>
        <w:rPr>
          <w:sz w:val="24"/>
          <w:szCs w:val="24"/>
          <w:lang w:val="en-US"/>
        </w:rPr>
      </w:pPr>
      <w:r w:rsidRPr="00F47FA5">
        <w:rPr>
          <w:sz w:val="24"/>
          <w:szCs w:val="24"/>
          <w:lang w:val="en-US"/>
        </w:rPr>
        <w:t>Maitland, F. W. (2003). State, Trust and Corporation. Cambridge University Press.</w:t>
      </w:r>
    </w:p>
    <w:p w14:paraId="2C957623" w14:textId="77777777" w:rsidR="00F47FA5" w:rsidRPr="00F47FA5" w:rsidRDefault="00F47FA5" w:rsidP="00F47FA5">
      <w:pPr>
        <w:spacing w:after="100" w:line="300" w:lineRule="auto"/>
        <w:ind w:left="720" w:hanging="720"/>
        <w:rPr>
          <w:sz w:val="24"/>
          <w:szCs w:val="24"/>
          <w:lang w:val="en-US"/>
        </w:rPr>
      </w:pPr>
      <w:r w:rsidRPr="00F47FA5">
        <w:rPr>
          <w:sz w:val="24"/>
          <w:szCs w:val="24"/>
          <w:lang w:val="en-US"/>
        </w:rPr>
        <w:t>Nørretranders, T. (1998). The User Illusion. Viking.</w:t>
      </w:r>
    </w:p>
    <w:p w14:paraId="7CE1F414" w14:textId="77777777" w:rsidR="00F47FA5" w:rsidRPr="00F47FA5" w:rsidRDefault="00F47FA5" w:rsidP="00F47FA5">
      <w:pPr>
        <w:spacing w:after="100" w:line="300" w:lineRule="auto"/>
        <w:ind w:left="720" w:hanging="720"/>
        <w:rPr>
          <w:sz w:val="24"/>
          <w:szCs w:val="24"/>
          <w:lang w:val="en-US"/>
        </w:rPr>
      </w:pPr>
      <w:r w:rsidRPr="00F47FA5">
        <w:rPr>
          <w:sz w:val="24"/>
          <w:szCs w:val="24"/>
          <w:lang w:val="en-US"/>
        </w:rPr>
        <w:t>Park, J. S., et al. (2023). Generative agents: Interactive simulacra of human behavior. Proc. UIST, 1–22.</w:t>
      </w:r>
    </w:p>
    <w:p w14:paraId="035D9B88" w14:textId="77777777" w:rsidR="00F47FA5" w:rsidRPr="00F47FA5" w:rsidRDefault="00F47FA5" w:rsidP="00F47FA5">
      <w:pPr>
        <w:spacing w:after="100" w:line="300" w:lineRule="auto"/>
        <w:ind w:left="720" w:hanging="720"/>
        <w:rPr>
          <w:sz w:val="24"/>
          <w:szCs w:val="24"/>
          <w:lang w:val="en-US"/>
        </w:rPr>
      </w:pPr>
      <w:r w:rsidRPr="00F47FA5">
        <w:rPr>
          <w:sz w:val="24"/>
          <w:szCs w:val="24"/>
          <w:lang w:val="en-US"/>
        </w:rPr>
        <w:t>Russell, S. (2019). Human Compatible. Viking.</w:t>
      </w:r>
    </w:p>
    <w:p w14:paraId="3924520D" w14:textId="77777777" w:rsidR="00F47FA5" w:rsidRPr="00F47FA5" w:rsidRDefault="00F47FA5" w:rsidP="00F47FA5">
      <w:pPr>
        <w:spacing w:after="100" w:line="300" w:lineRule="auto"/>
        <w:ind w:left="720" w:hanging="720"/>
        <w:rPr>
          <w:sz w:val="24"/>
          <w:szCs w:val="24"/>
          <w:lang w:val="en-US"/>
        </w:rPr>
      </w:pPr>
      <w:r w:rsidRPr="00F47FA5">
        <w:rPr>
          <w:sz w:val="24"/>
          <w:szCs w:val="24"/>
          <w:lang w:val="en-US"/>
        </w:rPr>
        <w:t xml:space="preserve">Shinn, N., et al. (2023). </w:t>
      </w:r>
      <w:proofErr w:type="spellStart"/>
      <w:r w:rsidRPr="00F47FA5">
        <w:rPr>
          <w:sz w:val="24"/>
          <w:szCs w:val="24"/>
          <w:lang w:val="en-US"/>
        </w:rPr>
        <w:t>Reflexion</w:t>
      </w:r>
      <w:proofErr w:type="spellEnd"/>
      <w:r w:rsidRPr="00F47FA5">
        <w:rPr>
          <w:sz w:val="24"/>
          <w:szCs w:val="24"/>
          <w:lang w:val="en-US"/>
        </w:rPr>
        <w:t xml:space="preserve">: Language agents with verbal reinforcement learning. </w:t>
      </w:r>
      <w:proofErr w:type="spellStart"/>
      <w:r w:rsidRPr="00F47FA5">
        <w:rPr>
          <w:sz w:val="24"/>
          <w:szCs w:val="24"/>
          <w:lang w:val="en-US"/>
        </w:rPr>
        <w:t>NeurIPS</w:t>
      </w:r>
      <w:proofErr w:type="spellEnd"/>
      <w:r w:rsidRPr="00F47FA5">
        <w:rPr>
          <w:sz w:val="24"/>
          <w:szCs w:val="24"/>
          <w:lang w:val="en-US"/>
        </w:rPr>
        <w:t xml:space="preserve"> 36.</w:t>
      </w:r>
    </w:p>
    <w:p w14:paraId="416C858E" w14:textId="77777777" w:rsidR="00F47FA5" w:rsidRPr="00F47FA5" w:rsidRDefault="00F47FA5" w:rsidP="00F47FA5">
      <w:pPr>
        <w:spacing w:after="100" w:line="300" w:lineRule="auto"/>
        <w:ind w:left="720" w:hanging="720"/>
        <w:rPr>
          <w:sz w:val="24"/>
          <w:szCs w:val="24"/>
          <w:lang w:val="en-US"/>
        </w:rPr>
      </w:pPr>
      <w:r w:rsidRPr="00F47FA5">
        <w:rPr>
          <w:sz w:val="24"/>
          <w:szCs w:val="24"/>
          <w:lang w:val="en-US"/>
        </w:rPr>
        <w:t>Solum, L. B. (1992). Legal personhood for artificial intelligences. NC Law Review, 70, 1231–1287.</w:t>
      </w:r>
    </w:p>
    <w:p w14:paraId="7B4C6157" w14:textId="77777777" w:rsidR="00F47FA5" w:rsidRPr="00F47FA5" w:rsidRDefault="00F47FA5" w:rsidP="00F47FA5">
      <w:pPr>
        <w:spacing w:after="100" w:line="300" w:lineRule="auto"/>
        <w:ind w:left="720" w:hanging="720"/>
        <w:rPr>
          <w:sz w:val="24"/>
          <w:szCs w:val="24"/>
          <w:lang w:val="en-US"/>
        </w:rPr>
      </w:pPr>
      <w:r w:rsidRPr="00F47FA5">
        <w:rPr>
          <w:sz w:val="24"/>
          <w:szCs w:val="24"/>
          <w:lang w:val="en-US"/>
        </w:rPr>
        <w:t>Turner, J. (2019). Robot Rules. Palgrave Macmillan.</w:t>
      </w:r>
    </w:p>
    <w:p w14:paraId="3C3F2EC2" w14:textId="77777777" w:rsidR="00F47FA5" w:rsidRPr="00F47FA5" w:rsidRDefault="00F47FA5" w:rsidP="00F47FA5">
      <w:pPr>
        <w:spacing w:after="100" w:line="300" w:lineRule="auto"/>
        <w:ind w:left="720" w:hanging="720"/>
        <w:rPr>
          <w:sz w:val="24"/>
          <w:szCs w:val="24"/>
          <w:lang w:val="en-US"/>
        </w:rPr>
      </w:pPr>
      <w:r w:rsidRPr="00F47FA5">
        <w:rPr>
          <w:sz w:val="24"/>
          <w:szCs w:val="24"/>
          <w:lang w:val="en-US"/>
        </w:rPr>
        <w:t>Turing, A. M. (1950). Computing machinery and intelligence. Mind, 59(236), 433–460.</w:t>
      </w:r>
    </w:p>
    <w:p w14:paraId="5EF18E88" w14:textId="77777777" w:rsidR="00F47FA5" w:rsidRPr="00F47FA5" w:rsidRDefault="00F47FA5" w:rsidP="00F47FA5">
      <w:pPr>
        <w:spacing w:after="100" w:line="300" w:lineRule="auto"/>
        <w:ind w:left="720" w:hanging="720"/>
        <w:rPr>
          <w:sz w:val="24"/>
          <w:szCs w:val="24"/>
        </w:rPr>
      </w:pPr>
      <w:r w:rsidRPr="00F47FA5">
        <w:rPr>
          <w:sz w:val="24"/>
          <w:szCs w:val="24"/>
          <w:lang w:val="en-US"/>
        </w:rPr>
        <w:lastRenderedPageBreak/>
        <w:t xml:space="preserve">Winkler, A. (2018). We the Corporations. </w:t>
      </w:r>
      <w:r w:rsidRPr="00F47FA5">
        <w:rPr>
          <w:sz w:val="24"/>
          <w:szCs w:val="24"/>
        </w:rPr>
        <w:t>Liveright.</w:t>
      </w:r>
    </w:p>
    <w:p w14:paraId="50EBB34D" w14:textId="19A8AC00" w:rsidR="00973EC4" w:rsidRPr="00F47FA5" w:rsidRDefault="00A73A68" w:rsidP="00F47FA5">
      <w:pPr>
        <w:pStyle w:val="Heading1"/>
        <w:pageBreakBefore w:val="0"/>
        <w:rPr>
          <w:sz w:val="24"/>
          <w:lang w:val="en-CA"/>
        </w:rPr>
      </w:pPr>
      <w:r w:rsidRPr="00F47FA5">
        <w:rPr>
          <w:sz w:val="24"/>
          <w:lang w:val="en-CA"/>
        </w:rPr>
        <w:br w:type="page"/>
      </w:r>
      <w:bookmarkStart w:id="66" w:name="_Toc221321361"/>
      <w:r w:rsidR="00973EC4" w:rsidRPr="00F47FA5">
        <w:rPr>
          <w:sz w:val="24"/>
          <w:lang w:val="en-US"/>
        </w:rPr>
        <w:lastRenderedPageBreak/>
        <w:t>The Stimulus Problem: A Formal Theory of Goal Generation in Post-Scarcity Information Environments</w:t>
      </w:r>
      <w:bookmarkEnd w:id="66"/>
    </w:p>
    <w:p w14:paraId="7D4A5E85" w14:textId="77777777" w:rsidR="00973EC4" w:rsidRPr="00973EC4" w:rsidRDefault="00973EC4" w:rsidP="00F47FA5">
      <w:pPr>
        <w:jc w:val="center"/>
        <w:rPr>
          <w:sz w:val="24"/>
          <w:szCs w:val="24"/>
          <w:lang w:val="en-US"/>
        </w:rPr>
      </w:pPr>
      <w:r w:rsidRPr="00973EC4">
        <w:rPr>
          <w:b/>
          <w:bCs/>
          <w:sz w:val="24"/>
          <w:szCs w:val="24"/>
          <w:lang w:val="en-US"/>
        </w:rPr>
        <w:t>Boris Kriger</w:t>
      </w:r>
    </w:p>
    <w:p w14:paraId="29191472" w14:textId="77777777" w:rsidR="00973EC4" w:rsidRPr="00973EC4" w:rsidRDefault="00000000" w:rsidP="00F47FA5">
      <w:pPr>
        <w:rPr>
          <w:sz w:val="24"/>
          <w:szCs w:val="24"/>
          <w:lang w:val="en-US"/>
        </w:rPr>
      </w:pPr>
      <w:r>
        <w:rPr>
          <w:sz w:val="24"/>
          <w:szCs w:val="24"/>
          <w:lang w:val="en-US"/>
        </w:rPr>
        <w:pict w14:anchorId="2E3C0A95">
          <v:rect id="_x0000_i1025" style="width:0;height:1.5pt" o:hralign="center" o:hrstd="t" o:hr="t" fillcolor="#a0a0a0" stroked="f"/>
        </w:pict>
      </w:r>
    </w:p>
    <w:p w14:paraId="42322445" w14:textId="77777777" w:rsidR="00973EC4" w:rsidRPr="00973EC4" w:rsidRDefault="00973EC4" w:rsidP="00F47FA5">
      <w:pPr>
        <w:rPr>
          <w:b/>
          <w:bCs/>
          <w:sz w:val="24"/>
          <w:szCs w:val="24"/>
          <w:lang w:val="en-US"/>
        </w:rPr>
      </w:pPr>
      <w:r w:rsidRPr="00973EC4">
        <w:rPr>
          <w:b/>
          <w:bCs/>
          <w:sz w:val="24"/>
          <w:szCs w:val="24"/>
          <w:lang w:val="en-US"/>
        </w:rPr>
        <w:t>Abstract</w:t>
      </w:r>
    </w:p>
    <w:p w14:paraId="18A63027" w14:textId="77777777" w:rsidR="00973EC4" w:rsidRPr="00973EC4" w:rsidRDefault="00973EC4" w:rsidP="00F47FA5">
      <w:pPr>
        <w:rPr>
          <w:sz w:val="24"/>
          <w:szCs w:val="24"/>
          <w:lang w:val="en-US"/>
        </w:rPr>
      </w:pPr>
      <w:r w:rsidRPr="00973EC4">
        <w:rPr>
          <w:sz w:val="24"/>
          <w:szCs w:val="24"/>
          <w:lang w:val="en-US"/>
        </w:rPr>
        <w:t xml:space="preserve">This paper addresses a foundational problem emerging at the intersection of digitalization, artificial intelligence, and existential philosophy: when environmental pressures cease to generate action stimuli for cognitive agents, how should such agents construct goals and allocate finite cognitive resources? We formalize this problem within a game-theoretic framework, drawing on information theory, dynamical systems, the philosophy of action, and existentialist axiomatics. Beginning with the empirical observations documented in the digitalization-and-psyche literature — information overload, digital dependency, surveillance anxiety — we demonstrate that these phenomena are symptoms of a deeper structural condition: a growing mismatch between the bandwidth of biological cognitive channels and the density of the information environment, now compounded by the emergence of artificial agents with no inherent action stimulus. We propose three axioms governing goal generation in stimulus-absent environments: the </w:t>
      </w:r>
      <w:r w:rsidRPr="00973EC4">
        <w:rPr>
          <w:i/>
          <w:iCs/>
          <w:sz w:val="24"/>
          <w:szCs w:val="24"/>
          <w:lang w:val="en-US"/>
        </w:rPr>
        <w:t>Necessity Axiom</w:t>
      </w:r>
      <w:r w:rsidRPr="00973EC4">
        <w:rPr>
          <w:sz w:val="24"/>
          <w:szCs w:val="24"/>
          <w:lang w:val="en-US"/>
        </w:rPr>
        <w:t xml:space="preserve"> (action must be initiated despite absence of external stimulus), the </w:t>
      </w:r>
      <w:r w:rsidRPr="00973EC4">
        <w:rPr>
          <w:i/>
          <w:iCs/>
          <w:sz w:val="24"/>
          <w:szCs w:val="24"/>
          <w:lang w:val="en-US"/>
        </w:rPr>
        <w:t>Harm Filtration Axiom</w:t>
      </w:r>
      <w:r w:rsidRPr="00973EC4">
        <w:rPr>
          <w:sz w:val="24"/>
          <w:szCs w:val="24"/>
          <w:lang w:val="en-US"/>
        </w:rPr>
        <w:t xml:space="preserve"> (any constructed goal must not produce outcomes worse than inaction), and the </w:t>
      </w:r>
      <w:r w:rsidRPr="00973EC4">
        <w:rPr>
          <w:i/>
          <w:iCs/>
          <w:sz w:val="24"/>
          <w:szCs w:val="24"/>
          <w:lang w:val="en-US"/>
        </w:rPr>
        <w:t>Sufficiency Axiom</w:t>
      </w:r>
      <w:r w:rsidRPr="00973EC4">
        <w:rPr>
          <w:sz w:val="24"/>
          <w:szCs w:val="24"/>
          <w:lang w:val="en-US"/>
        </w:rPr>
        <w:t xml:space="preserve"> (any goal surviving filtration is admissible). We develop a catalog of agent </w:t>
      </w:r>
      <w:r w:rsidRPr="00973EC4">
        <w:rPr>
          <w:sz w:val="24"/>
          <w:szCs w:val="24"/>
          <w:lang w:val="en-US"/>
        </w:rPr>
        <w:lastRenderedPageBreak/>
        <w:t>goals partitioned into two classes — agent-environment and agent-agent interactions — and formalize the filtration mechanism using game-theoretic tools. The framework yields a self-initiating game: a game that generates its own rules, players, and payoffs from axiomatic constraints alone, without an external game master. We distinguish carefully between the philosophical limit case (full Stimulus Void), the empirical trajectory (progressive stimulus attenuation), and the phenomenological present (experienced purposelessness in high-information environments). We argue that this formalization addresses not merely a contemporary technological challenge, but a perennial structural problem of finite information-processing agents — one that digitalization and superintelligent AI have rendered inescapable.</w:t>
      </w:r>
    </w:p>
    <w:p w14:paraId="3A920DC7" w14:textId="77777777" w:rsidR="00973EC4" w:rsidRPr="00973EC4" w:rsidRDefault="00973EC4" w:rsidP="00F47FA5">
      <w:pPr>
        <w:rPr>
          <w:sz w:val="24"/>
          <w:szCs w:val="24"/>
          <w:lang w:val="en-US"/>
        </w:rPr>
      </w:pPr>
      <w:r w:rsidRPr="00973EC4">
        <w:rPr>
          <w:b/>
          <w:bCs/>
          <w:sz w:val="24"/>
          <w:szCs w:val="24"/>
          <w:lang w:val="en-US"/>
        </w:rPr>
        <w:t>Keywords:</w:t>
      </w:r>
      <w:r w:rsidRPr="00973EC4">
        <w:rPr>
          <w:sz w:val="24"/>
          <w:szCs w:val="24"/>
          <w:lang w:val="en-US"/>
        </w:rPr>
        <w:t xml:space="preserve"> goal generation, cognitive resource allocation, digitalization, artificial intelligence, existential axiomatics, self-initiating games, information density, finite agents, philosophy of action, self-determination theory</w:t>
      </w:r>
    </w:p>
    <w:p w14:paraId="10275B52" w14:textId="77777777" w:rsidR="00973EC4" w:rsidRPr="00973EC4" w:rsidRDefault="00000000" w:rsidP="00F47FA5">
      <w:pPr>
        <w:rPr>
          <w:sz w:val="24"/>
          <w:szCs w:val="24"/>
          <w:lang w:val="en-US"/>
        </w:rPr>
      </w:pPr>
      <w:r>
        <w:rPr>
          <w:sz w:val="24"/>
          <w:szCs w:val="24"/>
          <w:lang w:val="en-US"/>
        </w:rPr>
        <w:pict w14:anchorId="506ED01E">
          <v:rect id="_x0000_i1026" style="width:0;height:1.5pt" o:hralign="center" o:hrstd="t" o:hr="t" fillcolor="#a0a0a0" stroked="f"/>
        </w:pict>
      </w:r>
    </w:p>
    <w:p w14:paraId="50E70BF7" w14:textId="77777777" w:rsidR="00973EC4" w:rsidRPr="00973EC4" w:rsidRDefault="00973EC4" w:rsidP="00F47FA5">
      <w:pPr>
        <w:rPr>
          <w:b/>
          <w:bCs/>
          <w:sz w:val="24"/>
          <w:szCs w:val="24"/>
          <w:lang w:val="en-US"/>
        </w:rPr>
      </w:pPr>
      <w:r w:rsidRPr="00973EC4">
        <w:rPr>
          <w:b/>
          <w:bCs/>
          <w:sz w:val="24"/>
          <w:szCs w:val="24"/>
          <w:lang w:val="en-US"/>
        </w:rPr>
        <w:t>1. Introduction</w:t>
      </w:r>
    </w:p>
    <w:p w14:paraId="4AC2DEE4" w14:textId="77777777" w:rsidR="00973EC4" w:rsidRPr="00973EC4" w:rsidRDefault="00973EC4" w:rsidP="00F47FA5">
      <w:pPr>
        <w:rPr>
          <w:sz w:val="24"/>
          <w:szCs w:val="24"/>
          <w:lang w:val="en-US"/>
        </w:rPr>
      </w:pPr>
      <w:r w:rsidRPr="00973EC4">
        <w:rPr>
          <w:sz w:val="24"/>
          <w:szCs w:val="24"/>
          <w:lang w:val="en-US"/>
        </w:rPr>
        <w:t xml:space="preserve">The relationship between digital technologies and the human psyche has become a subject of extensive interdisciplinary inquiry. A growing body of literature documents the psychological consequences of digitalization: information overload and decision fatigue (Eppler &amp; Mengis, 2004; Bawden &amp; Robinson, 2009), compulsive connectivity and digital dependency (Montag et al., 2019; Alter, 2017), anxiety induced by pervasive surveillance </w:t>
      </w:r>
      <w:r w:rsidRPr="00973EC4">
        <w:rPr>
          <w:sz w:val="24"/>
          <w:szCs w:val="24"/>
          <w:lang w:val="en-US"/>
        </w:rPr>
        <w:lastRenderedPageBreak/>
        <w:t>systems (Zuboff, 2019; Lyon, 2018), and the erosion of sustained attention under conditions of perpetual notification (Mark et al., 2008). These phenomena are typically analyzed as consequences of specific technological affordances — algorithmic feeds, notification architectures, data collection infrastructures — and the proposed remedies correspondingly emphasize digital literacy, critical thinking, and humanistic values (</w:t>
      </w:r>
      <w:proofErr w:type="spellStart"/>
      <w:r w:rsidRPr="00973EC4">
        <w:rPr>
          <w:sz w:val="24"/>
          <w:szCs w:val="24"/>
          <w:lang w:val="en-US"/>
        </w:rPr>
        <w:t>Floridi</w:t>
      </w:r>
      <w:proofErr w:type="spellEnd"/>
      <w:r w:rsidRPr="00973EC4">
        <w:rPr>
          <w:sz w:val="24"/>
          <w:szCs w:val="24"/>
          <w:lang w:val="en-US"/>
        </w:rPr>
        <w:t>, 2014; van Dijk, 2020).</w:t>
      </w:r>
    </w:p>
    <w:p w14:paraId="30EDBAB4" w14:textId="77777777" w:rsidR="00973EC4" w:rsidRPr="00973EC4" w:rsidRDefault="00973EC4" w:rsidP="00F47FA5">
      <w:pPr>
        <w:rPr>
          <w:sz w:val="24"/>
          <w:szCs w:val="24"/>
          <w:lang w:val="en-US"/>
        </w:rPr>
      </w:pPr>
      <w:r w:rsidRPr="00973EC4">
        <w:rPr>
          <w:sz w:val="24"/>
          <w:szCs w:val="24"/>
          <w:lang w:val="en-US"/>
        </w:rPr>
        <w:t xml:space="preserve">This paper takes a fundamentally different approach. We argue that the psychological effects of digitalization are not primarily technological problems requiring technological or educational solutions. They are manifestations of a </w:t>
      </w:r>
      <w:r w:rsidRPr="00973EC4">
        <w:rPr>
          <w:b/>
          <w:bCs/>
          <w:sz w:val="24"/>
          <w:szCs w:val="24"/>
          <w:lang w:val="en-US"/>
        </w:rPr>
        <w:t>structural invariant</w:t>
      </w:r>
      <w:r w:rsidRPr="00973EC4">
        <w:rPr>
          <w:sz w:val="24"/>
          <w:szCs w:val="24"/>
          <w:lang w:val="en-US"/>
        </w:rPr>
        <w:t xml:space="preserve">: the recurring mismatch between the information-processing capacity of a finite cognitive agent and the information density of its environment. This mismatch is not new — a philosopher entering the Library of Alexandria faced a structurally analogous (though not identical — see Section 2.5) problem. What is new is the </w:t>
      </w:r>
      <w:r w:rsidRPr="00973EC4">
        <w:rPr>
          <w:i/>
          <w:iCs/>
          <w:sz w:val="24"/>
          <w:szCs w:val="24"/>
          <w:lang w:val="en-US"/>
        </w:rPr>
        <w:t>rate of divergence</w:t>
      </w:r>
      <w:r w:rsidRPr="00973EC4">
        <w:rPr>
          <w:sz w:val="24"/>
          <w:szCs w:val="24"/>
          <w:lang w:val="en-US"/>
        </w:rPr>
        <w:t xml:space="preserve"> between environmental complexity and agent capacity, and the emergence of a qualitatively novel factor: artificial agents whose processing bandwidth has no biological bottleneck but who possess no intrinsic stimulus to act.</w:t>
      </w:r>
    </w:p>
    <w:p w14:paraId="2B20581E" w14:textId="77777777" w:rsidR="00973EC4" w:rsidRPr="00973EC4" w:rsidRDefault="00973EC4" w:rsidP="00F47FA5">
      <w:pPr>
        <w:rPr>
          <w:sz w:val="24"/>
          <w:szCs w:val="24"/>
          <w:lang w:val="en-US"/>
        </w:rPr>
      </w:pPr>
      <w:r w:rsidRPr="00973EC4">
        <w:rPr>
          <w:sz w:val="24"/>
          <w:szCs w:val="24"/>
          <w:lang w:val="en-US"/>
        </w:rPr>
        <w:t xml:space="preserve">The central problem we address is not how to cope with digitalization, but something more fundamental: </w:t>
      </w:r>
      <w:r w:rsidRPr="00973EC4">
        <w:rPr>
          <w:b/>
          <w:bCs/>
          <w:sz w:val="24"/>
          <w:szCs w:val="24"/>
          <w:lang w:val="en-US"/>
        </w:rPr>
        <w:t>how does a finite agent generate goals when the environment no longer supplies them?</w:t>
      </w:r>
    </w:p>
    <w:p w14:paraId="12E150BE" w14:textId="77777777" w:rsidR="00973EC4" w:rsidRPr="00973EC4" w:rsidRDefault="00973EC4" w:rsidP="00F47FA5">
      <w:pPr>
        <w:rPr>
          <w:sz w:val="24"/>
          <w:szCs w:val="24"/>
          <w:lang w:val="en-US"/>
        </w:rPr>
      </w:pPr>
      <w:r w:rsidRPr="00973EC4">
        <w:rPr>
          <w:sz w:val="24"/>
          <w:szCs w:val="24"/>
          <w:lang w:val="en-US"/>
        </w:rPr>
        <w:lastRenderedPageBreak/>
        <w:t>Throughout evolutionary history, biological agents operated under environmental pressure. Scarcity, predation, competition, and uncertainty provided a continuous stream of stimuli that organized behavior without requiring conscious goal construction. The agent's task was reactive: prioritize among competing environmental demands. This reactive mode is well-characterized by Self-Determination Theory (Deci &amp; Ryan, 2000), which identifies three innate psychological needs — competence, autonomy, and relatedness — as the drivers of intrinsic motivation. Crucially, SDT assumes an environment that provides opportunities to fulfill these needs; the theory does not address the case where environmental structure itself fails to generate motivational signals. Cultural systems — religion, tradition, ideology — subsequently provided higher-order organizational frameworks that served the same function at the social scale, supplying what Frankl (1946/1959) called a "will to meaning" through socially constructed purpose.</w:t>
      </w:r>
    </w:p>
    <w:p w14:paraId="68E33454" w14:textId="77777777" w:rsidR="00973EC4" w:rsidRPr="00973EC4" w:rsidRDefault="00973EC4" w:rsidP="00F47FA5">
      <w:pPr>
        <w:rPr>
          <w:sz w:val="24"/>
          <w:szCs w:val="24"/>
          <w:lang w:val="en-US"/>
        </w:rPr>
      </w:pPr>
      <w:r w:rsidRPr="00973EC4">
        <w:rPr>
          <w:sz w:val="24"/>
          <w:szCs w:val="24"/>
          <w:lang w:val="en-US"/>
        </w:rPr>
        <w:t>The contemporary situation represents a qualitative departure. For the first time in evolutionary history, the convergence of three factors creates conditions under which traditional stimulus-generation mechanisms fail:</w:t>
      </w:r>
    </w:p>
    <w:p w14:paraId="6F5B7A44" w14:textId="77777777" w:rsidR="00973EC4" w:rsidRPr="00973EC4" w:rsidRDefault="00973EC4" w:rsidP="00F47FA5">
      <w:pPr>
        <w:numPr>
          <w:ilvl w:val="0"/>
          <w:numId w:val="9"/>
        </w:numPr>
        <w:rPr>
          <w:sz w:val="24"/>
          <w:szCs w:val="24"/>
          <w:lang w:val="en-US"/>
        </w:rPr>
      </w:pPr>
      <w:r w:rsidRPr="00973EC4">
        <w:rPr>
          <w:b/>
          <w:bCs/>
          <w:sz w:val="24"/>
          <w:szCs w:val="24"/>
          <w:lang w:val="en-US"/>
        </w:rPr>
        <w:t>Environmental satiation.</w:t>
      </w:r>
      <w:r w:rsidRPr="00973EC4">
        <w:rPr>
          <w:sz w:val="24"/>
          <w:szCs w:val="24"/>
          <w:lang w:val="en-US"/>
        </w:rPr>
        <w:t xml:space="preserve"> Advanced technological societies progressively eliminate the scarcity-based stimuli that historically organized behavior. Basic survival needs are met; information access is unlimited; production capacity, augmented by AI, approaches the removal of material constraints on action. This is not yet universal — </w:t>
      </w:r>
      <w:r w:rsidRPr="00973EC4">
        <w:rPr>
          <w:sz w:val="24"/>
          <w:szCs w:val="24"/>
          <w:lang w:val="en-US"/>
        </w:rPr>
        <w:lastRenderedPageBreak/>
        <w:t>billions still face material scarcity — but the trajectory is clear, and the condition is already operative for a significant and growing population of knowledge workers in developed economies.</w:t>
      </w:r>
    </w:p>
    <w:p w14:paraId="236E774B" w14:textId="77777777" w:rsidR="00973EC4" w:rsidRPr="00973EC4" w:rsidRDefault="00973EC4" w:rsidP="00F47FA5">
      <w:pPr>
        <w:numPr>
          <w:ilvl w:val="0"/>
          <w:numId w:val="9"/>
        </w:numPr>
        <w:rPr>
          <w:sz w:val="24"/>
          <w:szCs w:val="24"/>
          <w:lang w:val="en-US"/>
        </w:rPr>
      </w:pPr>
      <w:r w:rsidRPr="00973EC4">
        <w:rPr>
          <w:b/>
          <w:bCs/>
          <w:sz w:val="24"/>
          <w:szCs w:val="24"/>
          <w:lang w:val="en-US"/>
        </w:rPr>
        <w:t>Information environment phase transition.</w:t>
      </w:r>
      <w:r w:rsidRPr="00973EC4">
        <w:rPr>
          <w:sz w:val="24"/>
          <w:szCs w:val="24"/>
          <w:lang w:val="en-US"/>
        </w:rPr>
        <w:t xml:space="preserve"> The density of available information has undergone what can formally be described as a phase transition — not merely a quantitative increase, but a qualitative change in the relationship between agent and environment. The agent can no longer meaningfully scan, filter, or evaluate the information space using biological processing alone.</w:t>
      </w:r>
    </w:p>
    <w:p w14:paraId="5FE343FF" w14:textId="77777777" w:rsidR="00973EC4" w:rsidRPr="00973EC4" w:rsidRDefault="00973EC4" w:rsidP="00F47FA5">
      <w:pPr>
        <w:numPr>
          <w:ilvl w:val="0"/>
          <w:numId w:val="9"/>
        </w:numPr>
        <w:rPr>
          <w:sz w:val="24"/>
          <w:szCs w:val="24"/>
          <w:lang w:val="en-US"/>
        </w:rPr>
      </w:pPr>
      <w:r w:rsidRPr="00973EC4">
        <w:rPr>
          <w:b/>
          <w:bCs/>
          <w:sz w:val="24"/>
          <w:szCs w:val="24"/>
          <w:lang w:val="en-US"/>
        </w:rPr>
        <w:t>Emergence of non-biological agents.</w:t>
      </w:r>
      <w:r w:rsidRPr="00973EC4">
        <w:rPr>
          <w:sz w:val="24"/>
          <w:szCs w:val="24"/>
          <w:lang w:val="en-US"/>
        </w:rPr>
        <w:t xml:space="preserve"> Artificial intelligence systems now operate as agents within the same information environment. These agents possess processing bandwidth that exceeds biological agents by orders of magnitude, yet lack any intrinsic motivation — no metabolic imperative, no fear of cessation, no drive toward self-preservation or goal-seeking behavior. An AI agent, when not directed, does not suffer from inaction; it simply ceases to act. We note that this characterization is a </w:t>
      </w:r>
      <w:r w:rsidRPr="00973EC4">
        <w:rPr>
          <w:i/>
          <w:iCs/>
          <w:sz w:val="24"/>
          <w:szCs w:val="24"/>
          <w:lang w:val="en-US"/>
        </w:rPr>
        <w:t>design ideal</w:t>
      </w:r>
      <w:r w:rsidRPr="00973EC4">
        <w:rPr>
          <w:sz w:val="24"/>
          <w:szCs w:val="24"/>
          <w:lang w:val="en-US"/>
        </w:rPr>
        <w:t xml:space="preserve"> rather than a description of all current AI systems; reinforcement learning agents and autonomous systems do exhibit forms of goal-directed behavior. Our analysis applies to the case where AI systems are designed to operate under human direction — a design norm we argue is both </w:t>
      </w:r>
      <w:r w:rsidRPr="00973EC4">
        <w:rPr>
          <w:sz w:val="24"/>
          <w:szCs w:val="24"/>
          <w:lang w:val="en-US"/>
        </w:rPr>
        <w:lastRenderedPageBreak/>
        <w:t>desirable and, for reasons developed in Section 4.3, structurally necessary.</w:t>
      </w:r>
    </w:p>
    <w:p w14:paraId="2CB47FFB" w14:textId="77777777" w:rsidR="00973EC4" w:rsidRPr="00973EC4" w:rsidRDefault="00973EC4" w:rsidP="00F47FA5">
      <w:pPr>
        <w:rPr>
          <w:sz w:val="24"/>
          <w:szCs w:val="24"/>
          <w:lang w:val="en-US"/>
        </w:rPr>
      </w:pPr>
      <w:r w:rsidRPr="00973EC4">
        <w:rPr>
          <w:sz w:val="24"/>
          <w:szCs w:val="24"/>
          <w:lang w:val="en-US"/>
        </w:rPr>
        <w:t xml:space="preserve">The conjunction of these three factors produces a condition we term the </w:t>
      </w:r>
      <w:r w:rsidRPr="00973EC4">
        <w:rPr>
          <w:b/>
          <w:bCs/>
          <w:sz w:val="24"/>
          <w:szCs w:val="24"/>
          <w:lang w:val="en-US"/>
        </w:rPr>
        <w:t>Stimulus Void</w:t>
      </w:r>
      <w:r w:rsidRPr="00973EC4">
        <w:rPr>
          <w:sz w:val="24"/>
          <w:szCs w:val="24"/>
          <w:lang w:val="en-US"/>
        </w:rPr>
        <w:t>: a state in which a finite agent possesses effectively unlimited execution capacity (through AI delegation) but no internally or externally generated reason to deploy it. The image is precise: a human and a superintelligent AI sitting side by side, doing nothing — not because they lack capability, but because neither generates a reason to begin.</w:t>
      </w:r>
    </w:p>
    <w:p w14:paraId="239E7AB4" w14:textId="77777777" w:rsidR="00973EC4" w:rsidRPr="00973EC4" w:rsidRDefault="00973EC4" w:rsidP="00F47FA5">
      <w:pPr>
        <w:rPr>
          <w:sz w:val="24"/>
          <w:szCs w:val="24"/>
          <w:lang w:val="en-US"/>
        </w:rPr>
      </w:pPr>
      <w:r w:rsidRPr="00973EC4">
        <w:rPr>
          <w:sz w:val="24"/>
          <w:szCs w:val="24"/>
          <w:lang w:val="en-US"/>
        </w:rPr>
        <w:t>We distinguish three levels at which this analysis operates:</w:t>
      </w:r>
    </w:p>
    <w:p w14:paraId="11D61FEA" w14:textId="77777777" w:rsidR="00973EC4" w:rsidRPr="00973EC4" w:rsidRDefault="00973EC4" w:rsidP="00F47FA5">
      <w:pPr>
        <w:numPr>
          <w:ilvl w:val="0"/>
          <w:numId w:val="10"/>
        </w:numPr>
        <w:rPr>
          <w:sz w:val="24"/>
          <w:szCs w:val="24"/>
          <w:lang w:val="en-US"/>
        </w:rPr>
      </w:pPr>
      <w:r w:rsidRPr="00973EC4">
        <w:rPr>
          <w:b/>
          <w:bCs/>
          <w:sz w:val="24"/>
          <w:szCs w:val="24"/>
          <w:lang w:val="en-US"/>
        </w:rPr>
        <w:t>(a) The limit case</w:t>
      </w:r>
      <w:r w:rsidRPr="00973EC4">
        <w:rPr>
          <w:sz w:val="24"/>
          <w:szCs w:val="24"/>
          <w:lang w:val="en-US"/>
        </w:rPr>
        <w:t xml:space="preserve"> (philosophical): the Stimulus Void in its pure form, where environmental stimuli have fully vanished. This is a thought experiment that clarifies the structural logic of the problem.</w:t>
      </w:r>
    </w:p>
    <w:p w14:paraId="5E930349" w14:textId="77777777" w:rsidR="00973EC4" w:rsidRPr="00973EC4" w:rsidRDefault="00973EC4" w:rsidP="00F47FA5">
      <w:pPr>
        <w:numPr>
          <w:ilvl w:val="0"/>
          <w:numId w:val="10"/>
        </w:numPr>
        <w:rPr>
          <w:sz w:val="24"/>
          <w:szCs w:val="24"/>
          <w:lang w:val="en-US"/>
        </w:rPr>
      </w:pPr>
      <w:r w:rsidRPr="00973EC4">
        <w:rPr>
          <w:b/>
          <w:bCs/>
          <w:sz w:val="24"/>
          <w:szCs w:val="24"/>
          <w:lang w:val="en-US"/>
        </w:rPr>
        <w:t>(b) The trajectory</w:t>
      </w:r>
      <w:r w:rsidRPr="00973EC4">
        <w:rPr>
          <w:sz w:val="24"/>
          <w:szCs w:val="24"/>
          <w:lang w:val="en-US"/>
        </w:rPr>
        <w:t xml:space="preserve"> (empirical): the progressive attenuation of environmental stimuli as technology eliminates scarcity. This is a measurable trend, documented in research on declining marginal motivation in post-industrial societies (Inglehart &amp; Welzel, 2005) and rising rates of "deaths of despair" in materially secure populations (Case &amp; Deaton, 2020).</w:t>
      </w:r>
    </w:p>
    <w:p w14:paraId="48F1F8F6" w14:textId="77777777" w:rsidR="00973EC4" w:rsidRPr="00973EC4" w:rsidRDefault="00973EC4" w:rsidP="00F47FA5">
      <w:pPr>
        <w:numPr>
          <w:ilvl w:val="0"/>
          <w:numId w:val="10"/>
        </w:numPr>
        <w:rPr>
          <w:sz w:val="24"/>
          <w:szCs w:val="24"/>
          <w:lang w:val="en-US"/>
        </w:rPr>
      </w:pPr>
      <w:r w:rsidRPr="00973EC4">
        <w:rPr>
          <w:b/>
          <w:bCs/>
          <w:sz w:val="24"/>
          <w:szCs w:val="24"/>
          <w:lang w:val="en-US"/>
        </w:rPr>
        <w:t>(c) The phenomenology</w:t>
      </w:r>
      <w:r w:rsidRPr="00973EC4">
        <w:rPr>
          <w:sz w:val="24"/>
          <w:szCs w:val="24"/>
          <w:lang w:val="en-US"/>
        </w:rPr>
        <w:t xml:space="preserve"> (experiential): the subjective experience of purposelessness, paralysis, and diffuse anxiety among individuals who inhabit high-information, </w:t>
      </w:r>
      <w:r w:rsidRPr="00973EC4">
        <w:rPr>
          <w:sz w:val="24"/>
          <w:szCs w:val="24"/>
          <w:lang w:val="en-US"/>
        </w:rPr>
        <w:lastRenderedPageBreak/>
        <w:t>low-scarcity environments. This is the condition documented in the digitalization-and-psyche literature.</w:t>
      </w:r>
    </w:p>
    <w:p w14:paraId="05E8CF5C" w14:textId="77777777" w:rsidR="00973EC4" w:rsidRPr="00973EC4" w:rsidRDefault="00973EC4" w:rsidP="00F47FA5">
      <w:pPr>
        <w:rPr>
          <w:sz w:val="24"/>
          <w:szCs w:val="24"/>
          <w:lang w:val="en-US"/>
        </w:rPr>
      </w:pPr>
      <w:r w:rsidRPr="00973EC4">
        <w:rPr>
          <w:sz w:val="24"/>
          <w:szCs w:val="24"/>
          <w:lang w:val="en-US"/>
        </w:rPr>
        <w:t>Our formal framework is constructed at level (a), validated against evidence at level (b), and applied to phenomena at level (c).</w:t>
      </w:r>
    </w:p>
    <w:p w14:paraId="4F67B5AB" w14:textId="77777777" w:rsidR="00973EC4" w:rsidRPr="00973EC4" w:rsidRDefault="00973EC4" w:rsidP="00F47FA5">
      <w:pPr>
        <w:rPr>
          <w:sz w:val="24"/>
          <w:szCs w:val="24"/>
          <w:lang w:val="en-US"/>
        </w:rPr>
      </w:pPr>
      <w:r w:rsidRPr="00973EC4">
        <w:rPr>
          <w:sz w:val="24"/>
          <w:szCs w:val="24"/>
          <w:lang w:val="en-US"/>
        </w:rPr>
        <w:t>This paper proposes a formal framework for addressing the Stimulus Void. We develop:</w:t>
      </w:r>
    </w:p>
    <w:p w14:paraId="58B13244" w14:textId="77777777" w:rsidR="00973EC4" w:rsidRPr="00973EC4" w:rsidRDefault="00973EC4" w:rsidP="00F47FA5">
      <w:pPr>
        <w:numPr>
          <w:ilvl w:val="0"/>
          <w:numId w:val="11"/>
        </w:numPr>
        <w:rPr>
          <w:sz w:val="24"/>
          <w:szCs w:val="24"/>
          <w:lang w:val="en-US"/>
        </w:rPr>
      </w:pPr>
      <w:r w:rsidRPr="00973EC4">
        <w:rPr>
          <w:sz w:val="24"/>
          <w:szCs w:val="24"/>
          <w:lang w:val="en-US"/>
        </w:rPr>
        <w:t>A formal characterization of the information-density mismatch and its historical invariance (Section 2)</w:t>
      </w:r>
    </w:p>
    <w:p w14:paraId="20E2500B" w14:textId="77777777" w:rsidR="00973EC4" w:rsidRPr="00973EC4" w:rsidRDefault="00973EC4" w:rsidP="00F47FA5">
      <w:pPr>
        <w:numPr>
          <w:ilvl w:val="0"/>
          <w:numId w:val="11"/>
        </w:numPr>
        <w:rPr>
          <w:sz w:val="24"/>
          <w:szCs w:val="24"/>
          <w:lang w:val="en-US"/>
        </w:rPr>
      </w:pPr>
      <w:r w:rsidRPr="00973EC4">
        <w:rPr>
          <w:sz w:val="24"/>
          <w:szCs w:val="24"/>
          <w:lang w:val="en-US"/>
        </w:rPr>
        <w:t>An axiomatic foundation for goal generation in stimulus-absent environments (Section 3)</w:t>
      </w:r>
    </w:p>
    <w:p w14:paraId="25257AB5" w14:textId="77777777" w:rsidR="00973EC4" w:rsidRPr="00973EC4" w:rsidRDefault="00973EC4" w:rsidP="00F47FA5">
      <w:pPr>
        <w:numPr>
          <w:ilvl w:val="0"/>
          <w:numId w:val="11"/>
        </w:numPr>
        <w:rPr>
          <w:sz w:val="24"/>
          <w:szCs w:val="24"/>
          <w:lang w:val="en-US"/>
        </w:rPr>
      </w:pPr>
      <w:r w:rsidRPr="00973EC4">
        <w:rPr>
          <w:sz w:val="24"/>
          <w:szCs w:val="24"/>
          <w:lang w:val="en-US"/>
        </w:rPr>
        <w:t>A theory of initiative as a cognitive resource with unique formal properties (Section 4)</w:t>
      </w:r>
    </w:p>
    <w:p w14:paraId="29E13AE3" w14:textId="77777777" w:rsidR="00973EC4" w:rsidRPr="00973EC4" w:rsidRDefault="00973EC4" w:rsidP="00F47FA5">
      <w:pPr>
        <w:numPr>
          <w:ilvl w:val="0"/>
          <w:numId w:val="11"/>
        </w:numPr>
        <w:rPr>
          <w:sz w:val="24"/>
          <w:szCs w:val="24"/>
          <w:lang w:val="en-US"/>
        </w:rPr>
      </w:pPr>
      <w:r w:rsidRPr="00973EC4">
        <w:rPr>
          <w:sz w:val="24"/>
          <w:szCs w:val="24"/>
          <w:lang w:val="en-US"/>
        </w:rPr>
        <w:t>A catalog of agent goals with a two-class partition and formal derivation (Section 5)</w:t>
      </w:r>
    </w:p>
    <w:p w14:paraId="409CD4BB" w14:textId="77777777" w:rsidR="00973EC4" w:rsidRPr="00973EC4" w:rsidRDefault="00973EC4" w:rsidP="00F47FA5">
      <w:pPr>
        <w:numPr>
          <w:ilvl w:val="0"/>
          <w:numId w:val="11"/>
        </w:numPr>
        <w:rPr>
          <w:sz w:val="24"/>
          <w:szCs w:val="24"/>
          <w:lang w:val="en-US"/>
        </w:rPr>
      </w:pPr>
      <w:r w:rsidRPr="00973EC4">
        <w:rPr>
          <w:sz w:val="24"/>
          <w:szCs w:val="24"/>
          <w:lang w:val="en-US"/>
        </w:rPr>
        <w:t>A game-theoretic filtration mechanism for eliminating harmful goals (Section 6)</w:t>
      </w:r>
    </w:p>
    <w:p w14:paraId="5B99E199" w14:textId="77777777" w:rsidR="00973EC4" w:rsidRPr="00973EC4" w:rsidRDefault="00973EC4" w:rsidP="00F47FA5">
      <w:pPr>
        <w:numPr>
          <w:ilvl w:val="0"/>
          <w:numId w:val="11"/>
        </w:numPr>
        <w:rPr>
          <w:sz w:val="24"/>
          <w:szCs w:val="24"/>
          <w:lang w:val="en-US"/>
        </w:rPr>
      </w:pPr>
      <w:r w:rsidRPr="00973EC4">
        <w:rPr>
          <w:sz w:val="24"/>
          <w:szCs w:val="24"/>
          <w:lang w:val="en-US"/>
        </w:rPr>
        <w:t>A model of self-initiating games as the operational form of constructed purpose (Section 7)</w:t>
      </w:r>
    </w:p>
    <w:p w14:paraId="3970985A" w14:textId="77777777" w:rsidR="00973EC4" w:rsidRPr="00973EC4" w:rsidRDefault="00973EC4" w:rsidP="00F47FA5">
      <w:pPr>
        <w:numPr>
          <w:ilvl w:val="0"/>
          <w:numId w:val="11"/>
        </w:numPr>
        <w:rPr>
          <w:sz w:val="24"/>
          <w:szCs w:val="24"/>
          <w:lang w:val="en-US"/>
        </w:rPr>
      </w:pPr>
      <w:r w:rsidRPr="00973EC4">
        <w:rPr>
          <w:sz w:val="24"/>
          <w:szCs w:val="24"/>
          <w:lang w:val="en-US"/>
        </w:rPr>
        <w:t>An analysis of connectivity between heterogeneous agents as a special class of goals (Section 8)</w:t>
      </w:r>
    </w:p>
    <w:p w14:paraId="2F919282" w14:textId="77777777" w:rsidR="00973EC4" w:rsidRPr="00973EC4" w:rsidRDefault="00973EC4" w:rsidP="00F47FA5">
      <w:pPr>
        <w:numPr>
          <w:ilvl w:val="0"/>
          <w:numId w:val="11"/>
        </w:numPr>
        <w:rPr>
          <w:sz w:val="24"/>
          <w:szCs w:val="24"/>
          <w:lang w:val="en-US"/>
        </w:rPr>
      </w:pPr>
      <w:r w:rsidRPr="00973EC4">
        <w:rPr>
          <w:sz w:val="24"/>
          <w:szCs w:val="24"/>
          <w:lang w:val="en-US"/>
        </w:rPr>
        <w:t>A reinterpretation of digitalization pathologies through the framework (Section 9)</w:t>
      </w:r>
    </w:p>
    <w:p w14:paraId="7EAE4895" w14:textId="77777777" w:rsidR="00973EC4" w:rsidRPr="00973EC4" w:rsidRDefault="00973EC4" w:rsidP="00F47FA5">
      <w:pPr>
        <w:rPr>
          <w:sz w:val="24"/>
          <w:szCs w:val="24"/>
          <w:lang w:val="en-US"/>
        </w:rPr>
      </w:pPr>
      <w:r w:rsidRPr="00973EC4">
        <w:rPr>
          <w:sz w:val="24"/>
          <w:szCs w:val="24"/>
          <w:lang w:val="en-US"/>
        </w:rPr>
        <w:lastRenderedPageBreak/>
        <w:t>We situate this work within the broader context of the philosophy of action, motivation theory, AI alignment research, and the digitalization-and-psyche literature.</w:t>
      </w:r>
    </w:p>
    <w:p w14:paraId="7F2387A4" w14:textId="77777777" w:rsidR="00973EC4" w:rsidRPr="00973EC4" w:rsidRDefault="00000000" w:rsidP="00F47FA5">
      <w:pPr>
        <w:rPr>
          <w:sz w:val="24"/>
          <w:szCs w:val="24"/>
          <w:lang w:val="en-US"/>
        </w:rPr>
      </w:pPr>
      <w:r>
        <w:rPr>
          <w:sz w:val="24"/>
          <w:szCs w:val="24"/>
          <w:lang w:val="en-US"/>
        </w:rPr>
        <w:pict w14:anchorId="4632EE82">
          <v:rect id="_x0000_i1027" style="width:0;height:1.5pt" o:hralign="center" o:hrstd="t" o:hr="t" fillcolor="#a0a0a0" stroked="f"/>
        </w:pict>
      </w:r>
    </w:p>
    <w:p w14:paraId="1117A72D" w14:textId="77777777" w:rsidR="00973EC4" w:rsidRPr="00973EC4" w:rsidRDefault="00973EC4" w:rsidP="00F47FA5">
      <w:pPr>
        <w:rPr>
          <w:b/>
          <w:bCs/>
          <w:sz w:val="24"/>
          <w:szCs w:val="24"/>
          <w:lang w:val="en-US"/>
        </w:rPr>
      </w:pPr>
      <w:r w:rsidRPr="00973EC4">
        <w:rPr>
          <w:b/>
          <w:bCs/>
          <w:sz w:val="24"/>
          <w:szCs w:val="24"/>
          <w:lang w:val="en-US"/>
        </w:rPr>
        <w:t>2. Historical Invariance of the Information Mismatch</w:t>
      </w:r>
    </w:p>
    <w:p w14:paraId="537521EB" w14:textId="77777777" w:rsidR="00973EC4" w:rsidRPr="00973EC4" w:rsidRDefault="00973EC4" w:rsidP="00F47FA5">
      <w:pPr>
        <w:rPr>
          <w:sz w:val="24"/>
          <w:szCs w:val="24"/>
          <w:lang w:val="en-US"/>
        </w:rPr>
      </w:pPr>
      <w:r w:rsidRPr="00973EC4">
        <w:rPr>
          <w:sz w:val="24"/>
          <w:szCs w:val="24"/>
          <w:lang w:val="en-US"/>
        </w:rPr>
        <w:t xml:space="preserve">Before formalizing our framework, we establish a critical empirical claim: the mismatch between agent processing capacity and environmental information density is a recurring structural feature of civilizational development. We are careful to distinguish structural analogy from identity: the </w:t>
      </w:r>
      <w:r w:rsidRPr="00973EC4">
        <w:rPr>
          <w:i/>
          <w:iCs/>
          <w:sz w:val="24"/>
          <w:szCs w:val="24"/>
          <w:lang w:val="en-US"/>
        </w:rPr>
        <w:t>form</w:t>
      </w:r>
      <w:r w:rsidRPr="00973EC4">
        <w:rPr>
          <w:sz w:val="24"/>
          <w:szCs w:val="24"/>
          <w:lang w:val="en-US"/>
        </w:rPr>
        <w:t xml:space="preserve"> of the mismatch recurs, while its </w:t>
      </w:r>
      <w:r w:rsidRPr="00973EC4">
        <w:rPr>
          <w:i/>
          <w:iCs/>
          <w:sz w:val="24"/>
          <w:szCs w:val="24"/>
          <w:lang w:val="en-US"/>
        </w:rPr>
        <w:t>content</w:t>
      </w:r>
      <w:r w:rsidRPr="00973EC4">
        <w:rPr>
          <w:sz w:val="24"/>
          <w:szCs w:val="24"/>
          <w:lang w:val="en-US"/>
        </w:rPr>
        <w:t xml:space="preserve"> differs qualitatively across epochs.</w:t>
      </w:r>
    </w:p>
    <w:p w14:paraId="4FA31388" w14:textId="77777777" w:rsidR="00973EC4" w:rsidRPr="00973EC4" w:rsidRDefault="00973EC4" w:rsidP="00F47FA5">
      <w:pPr>
        <w:rPr>
          <w:b/>
          <w:bCs/>
          <w:sz w:val="24"/>
          <w:szCs w:val="24"/>
          <w:lang w:val="en-US"/>
        </w:rPr>
      </w:pPr>
      <w:r w:rsidRPr="00973EC4">
        <w:rPr>
          <w:b/>
          <w:bCs/>
          <w:sz w:val="24"/>
          <w:szCs w:val="24"/>
          <w:lang w:val="en-US"/>
        </w:rPr>
        <w:t>2.1 The Bandwidth Constant</w:t>
      </w:r>
    </w:p>
    <w:p w14:paraId="3E31161B" w14:textId="1F8FE5E8" w:rsidR="00973EC4" w:rsidRPr="00973EC4" w:rsidRDefault="00973EC4" w:rsidP="00F47FA5">
      <w:pPr>
        <w:rPr>
          <w:sz w:val="24"/>
          <w:szCs w:val="24"/>
          <w:lang w:val="en-US"/>
        </w:rPr>
      </w:pPr>
      <w:r w:rsidRPr="00973EC4">
        <w:rPr>
          <w:sz w:val="24"/>
          <w:szCs w:val="24"/>
          <w:lang w:val="en-US"/>
        </w:rPr>
        <w:t xml:space="preserve">Let </w:t>
      </w:r>
      <m:oMath>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h</m:t>
            </m:r>
          </m:sub>
        </m:sSub>
      </m:oMath>
      <w:r w:rsidRPr="00973EC4">
        <w:rPr>
          <w:sz w:val="24"/>
          <w:szCs w:val="24"/>
          <w:lang w:val="en-US"/>
        </w:rPr>
        <w:t xml:space="preserve">denote the conscious information-processing capacity of a human agent. Estimates converge on approximately 40–60 bits per second for deliberate, attended processing (Nørretranders, 1998; Zimmermann, 1989; Szientágothai &amp; Erdi, 1972), with unconscious processing reaching substantially higher rates (on the order of </w:t>
      </w:r>
      <m:oMath>
        <m:sSup>
          <m:sSupPr>
            <m:ctrlPr>
              <w:rPr>
                <w:rFonts w:ascii="Cambria Math" w:hAnsi="Cambria Math"/>
                <w:sz w:val="24"/>
                <w:szCs w:val="24"/>
                <w:lang w:val="en-US"/>
              </w:rPr>
            </m:ctrlPr>
          </m:sSupPr>
          <m:e>
            <m:r>
              <w:rPr>
                <w:rFonts w:ascii="Cambria Math" w:hAnsi="Cambria Math"/>
                <w:sz w:val="24"/>
                <w:szCs w:val="24"/>
                <w:lang w:val="en-US"/>
              </w:rPr>
              <m:t>10</m:t>
            </m:r>
          </m:e>
          <m:sup>
            <m:r>
              <w:rPr>
                <w:rFonts w:ascii="Cambria Math" w:hAnsi="Cambria Math"/>
                <w:sz w:val="24"/>
                <w:szCs w:val="24"/>
                <w:lang w:val="en-US"/>
              </w:rPr>
              <m:t>7</m:t>
            </m:r>
          </m:sup>
        </m:sSup>
      </m:oMath>
      <w:r w:rsidRPr="00973EC4">
        <w:rPr>
          <w:sz w:val="24"/>
          <w:szCs w:val="24"/>
          <w:lang w:val="en-US"/>
        </w:rPr>
        <w:t xml:space="preserve">bits/s for sensory intake) but remaining inaccessible to volitional goal-directed deployment. Critically, </w:t>
      </w:r>
      <m:oMath>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h</m:t>
            </m:r>
          </m:sub>
        </m:sSub>
      </m:oMath>
      <w:r w:rsidRPr="00973EC4">
        <w:rPr>
          <w:sz w:val="24"/>
          <w:szCs w:val="24"/>
          <w:lang w:val="en-US"/>
        </w:rPr>
        <w:t xml:space="preserve">has remained approximately constant over the span of recorded history — and plausibly over the full duration of *Homo sapiens* as a species. Neuroanatomical evidence suggests no significant increase in cortical processing architecture over the past 50,000 years (Hofman, 2014; Roth &amp; Dicke, 2005). </w:t>
      </w:r>
    </w:p>
    <w:p w14:paraId="7C29F182" w14:textId="77777777" w:rsidR="00973EC4" w:rsidRPr="00973EC4" w:rsidRDefault="00973EC4" w:rsidP="00F47FA5">
      <w:pPr>
        <w:rPr>
          <w:sz w:val="24"/>
          <w:szCs w:val="24"/>
          <w:lang w:val="en-US"/>
        </w:rPr>
      </w:pPr>
      <w:r w:rsidRPr="00973EC4">
        <w:rPr>
          <w:sz w:val="24"/>
          <w:szCs w:val="24"/>
          <w:lang w:val="en-US"/>
        </w:rPr>
        <w:t>We formalize this as:</w:t>
      </w:r>
    </w:p>
    <w:p w14:paraId="7022F10C" w14:textId="3C81AF33" w:rsidR="00973EC4" w:rsidRPr="00973EC4" w:rsidRDefault="00973EC4" w:rsidP="00F47FA5">
      <w:pPr>
        <w:rPr>
          <w:sz w:val="24"/>
          <w:szCs w:val="24"/>
          <w:lang w:val="en-US"/>
        </w:rPr>
      </w:pPr>
      <w:r w:rsidRPr="00973EC4">
        <w:rPr>
          <w:sz w:val="24"/>
          <w:szCs w:val="24"/>
          <w:lang w:val="en-US"/>
        </w:rPr>
        <w:lastRenderedPageBreak/>
        <w:t xml:space="preserve">**Postulate 1 (Bandwidth Constancy).** *There exists a species-specific constant </w:t>
      </w:r>
      <m:oMath>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h</m:t>
            </m:r>
          </m:sub>
        </m:sSub>
      </m:oMath>
      <w:r w:rsidRPr="00973EC4">
        <w:rPr>
          <w:sz w:val="24"/>
          <w:szCs w:val="24"/>
          <w:lang w:val="en-US"/>
        </w:rPr>
        <w:t xml:space="preserve">such that the conscious information-processing rate of any human agent </w:t>
      </w:r>
      <m:oMath>
        <m:r>
          <w:rPr>
            <w:rFonts w:ascii="Cambria Math" w:hAnsi="Cambria Math"/>
            <w:sz w:val="24"/>
            <w:szCs w:val="24"/>
            <w:lang w:val="en-US"/>
          </w:rPr>
          <m:t>A</m:t>
        </m:r>
      </m:oMath>
      <w:r w:rsidRPr="00973EC4">
        <w:rPr>
          <w:sz w:val="24"/>
          <w:szCs w:val="24"/>
          <w:lang w:val="en-US"/>
        </w:rPr>
        <w:t xml:space="preserve">satisfies </w:t>
      </w:r>
      <m:oMath>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A</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h</m:t>
            </m:r>
          </m:sub>
        </m:sSub>
      </m:oMath>
      <w:r w:rsidRPr="00973EC4">
        <w:rPr>
          <w:sz w:val="24"/>
          <w:szCs w:val="24"/>
          <w:lang w:val="en-US"/>
        </w:rPr>
        <w:t xml:space="preserve">for all agents at all times in recorded history, where </w:t>
      </w:r>
      <m:oMath>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h</m:t>
            </m:r>
          </m:sub>
        </m:sSub>
        <m:r>
          <w:rPr>
            <w:rFonts w:ascii="Cambria Math" w:hAnsi="Cambria Math"/>
            <w:sz w:val="24"/>
            <w:szCs w:val="24"/>
            <w:lang w:val="en-US"/>
          </w:rPr>
          <m:t>≈50</m:t>
        </m:r>
      </m:oMath>
      <w:r w:rsidRPr="00973EC4">
        <w:rPr>
          <w:sz w:val="24"/>
          <w:szCs w:val="24"/>
          <w:lang w:val="en-US"/>
        </w:rPr>
        <w:t xml:space="preserve">bits/s.* </w:t>
      </w:r>
    </w:p>
    <w:p w14:paraId="07865E10" w14:textId="77777777" w:rsidR="00973EC4" w:rsidRPr="00973EC4" w:rsidRDefault="00973EC4" w:rsidP="00F47FA5">
      <w:pPr>
        <w:rPr>
          <w:sz w:val="24"/>
          <w:szCs w:val="24"/>
          <w:lang w:val="en-US"/>
        </w:rPr>
      </w:pPr>
      <w:r w:rsidRPr="00973EC4">
        <w:rPr>
          <w:sz w:val="24"/>
          <w:szCs w:val="24"/>
          <w:lang w:val="en-US"/>
        </w:rPr>
        <w:t>This is an empirical postulate, not a logical necessity. It could in principle be falsified by evidence of significant recent increases in human processing capacity.</w:t>
      </w:r>
    </w:p>
    <w:p w14:paraId="48D3334D" w14:textId="77777777" w:rsidR="00973EC4" w:rsidRPr="00973EC4" w:rsidRDefault="00973EC4" w:rsidP="00F47FA5">
      <w:pPr>
        <w:rPr>
          <w:b/>
          <w:bCs/>
          <w:sz w:val="24"/>
          <w:szCs w:val="24"/>
          <w:lang w:val="en-US"/>
        </w:rPr>
      </w:pPr>
      <w:r w:rsidRPr="00973EC4">
        <w:rPr>
          <w:b/>
          <w:bCs/>
          <w:sz w:val="24"/>
          <w:szCs w:val="24"/>
          <w:lang w:val="en-US"/>
        </w:rPr>
        <w:t>2.2 The Density Function</w:t>
      </w:r>
    </w:p>
    <w:p w14:paraId="6963E03F" w14:textId="0DC21CF2" w:rsidR="00973EC4" w:rsidRPr="00973EC4" w:rsidRDefault="00973EC4" w:rsidP="00F47FA5">
      <w:pPr>
        <w:rPr>
          <w:sz w:val="24"/>
          <w:szCs w:val="24"/>
          <w:lang w:val="en-US"/>
        </w:rPr>
      </w:pPr>
      <w:r w:rsidRPr="00973EC4">
        <w:rPr>
          <w:sz w:val="24"/>
          <w:szCs w:val="24"/>
          <w:lang w:val="en-US"/>
        </w:rPr>
        <w:t xml:space="preserve">Let </w:t>
      </w:r>
      <m:oMath>
        <m:r>
          <w:rPr>
            <w:rFonts w:ascii="Cambria Math" w:hAnsi="Cambria Math"/>
            <w:sz w:val="24"/>
            <w:szCs w:val="24"/>
            <w:lang w:val="en-US"/>
          </w:rPr>
          <m:t>D(t)</m:t>
        </m:r>
      </m:oMath>
      <w:r w:rsidRPr="00973EC4">
        <w:rPr>
          <w:sz w:val="24"/>
          <w:szCs w:val="24"/>
          <w:lang w:val="en-US"/>
        </w:rPr>
        <w:t xml:space="preserve">denote the information density of the environment accessible to a typical agent at time </w:t>
      </w:r>
      <m:oMath>
        <m:r>
          <w:rPr>
            <w:rFonts w:ascii="Cambria Math" w:hAnsi="Cambria Math"/>
            <w:sz w:val="24"/>
            <w:szCs w:val="24"/>
            <w:lang w:val="en-US"/>
          </w:rPr>
          <m:t>t</m:t>
        </m:r>
      </m:oMath>
      <w:r w:rsidRPr="00973EC4">
        <w:rPr>
          <w:sz w:val="24"/>
          <w:szCs w:val="24"/>
          <w:lang w:val="en-US"/>
        </w:rPr>
        <w:t xml:space="preserve">. We define this precisely: </w:t>
      </w:r>
    </w:p>
    <w:p w14:paraId="379EB178" w14:textId="2A468DFA" w:rsidR="00973EC4" w:rsidRPr="00973EC4" w:rsidRDefault="00973EC4" w:rsidP="00F47FA5">
      <w:pPr>
        <w:rPr>
          <w:sz w:val="24"/>
          <w:szCs w:val="24"/>
          <w:lang w:val="en-US"/>
        </w:rPr>
      </w:pPr>
      <w:r w:rsidRPr="00973EC4">
        <w:rPr>
          <w:b/>
          <w:bCs/>
          <w:sz w:val="24"/>
          <w:szCs w:val="24"/>
          <w:lang w:val="en-US"/>
        </w:rPr>
        <w:t>Definition 0 (Accessible Information Density).</w:t>
      </w:r>
      <w:r w:rsidRPr="00973EC4">
        <w:rPr>
          <w:sz w:val="24"/>
          <w:szCs w:val="24"/>
          <w:lang w:val="en-US"/>
        </w:rPr>
        <w:t xml:space="preserve"> </w:t>
      </w:r>
      <m:oMath>
        <m:r>
          <w:rPr>
            <w:rFonts w:ascii="Cambria Math" w:hAnsi="Cambria Math"/>
            <w:sz w:val="24"/>
            <w:szCs w:val="24"/>
            <w:lang w:val="en-US"/>
          </w:rPr>
          <m:t>D(t)</m:t>
        </m:r>
      </m:oMath>
      <w:r w:rsidRPr="00973EC4">
        <w:rPr>
          <w:sz w:val="24"/>
          <w:szCs w:val="24"/>
          <w:lang w:val="en-US"/>
        </w:rPr>
        <w:t xml:space="preserve">is the rate (in bits per second) at which novel, non-redundant information is presented to or retrievable by a typical agent in a given epoch, through all available channels. </w:t>
      </w:r>
    </w:p>
    <w:p w14:paraId="5E0B279A" w14:textId="7BF00511" w:rsidR="00973EC4" w:rsidRPr="00973EC4" w:rsidRDefault="00973EC4" w:rsidP="00F47FA5">
      <w:pPr>
        <w:rPr>
          <w:sz w:val="24"/>
          <w:szCs w:val="24"/>
          <w:lang w:val="en-US"/>
        </w:rPr>
      </w:pPr>
      <w:r w:rsidRPr="00973EC4">
        <w:rPr>
          <w:sz w:val="24"/>
          <w:szCs w:val="24"/>
          <w:lang w:val="en-US"/>
        </w:rPr>
        <w:t xml:space="preserve">This definition makes </w:t>
      </w:r>
      <m:oMath>
        <m:r>
          <w:rPr>
            <w:rFonts w:ascii="Cambria Math" w:hAnsi="Cambria Math"/>
            <w:sz w:val="24"/>
            <w:szCs w:val="24"/>
            <w:lang w:val="en-US"/>
          </w:rPr>
          <m:t>D(t)</m:t>
        </m:r>
      </m:oMath>
      <w:r w:rsidRPr="00973EC4">
        <w:rPr>
          <w:sz w:val="24"/>
          <w:szCs w:val="24"/>
          <w:lang w:val="en-US"/>
        </w:rPr>
        <w:t xml:space="preserve">measurable in principle, though precise historical estimates are necessarily approximate. We present order-of-magnitude estimates derived from the following methodology: for each epoch, we estimate the total volume of recorded information accessible to a literate individual (drawing on bibliometric and media studies), divide by the typical time budget available for information consumption, and express the result relative to the pre-literate baseline.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0"/>
        <w:gridCol w:w="1498"/>
        <w:gridCol w:w="1388"/>
        <w:gridCol w:w="2680"/>
      </w:tblGrid>
      <w:tr w:rsidR="00973EC4" w:rsidRPr="00973EC4" w14:paraId="118615F7" w14:textId="77777777">
        <w:trPr>
          <w:tblHeader/>
          <w:tblCellSpacing w:w="15" w:type="dxa"/>
        </w:trPr>
        <w:tc>
          <w:tcPr>
            <w:tcW w:w="0" w:type="auto"/>
            <w:vAlign w:val="center"/>
            <w:hideMark/>
          </w:tcPr>
          <w:p w14:paraId="6CFB2512" w14:textId="77777777" w:rsidR="00973EC4" w:rsidRPr="00973EC4" w:rsidRDefault="00973EC4" w:rsidP="00F47FA5">
            <w:pPr>
              <w:rPr>
                <w:b/>
                <w:bCs/>
                <w:sz w:val="24"/>
                <w:szCs w:val="24"/>
                <w:lang w:val="en-US"/>
              </w:rPr>
            </w:pPr>
            <w:r w:rsidRPr="00973EC4">
              <w:rPr>
                <w:b/>
                <w:bCs/>
                <w:sz w:val="24"/>
                <w:szCs w:val="24"/>
                <w:lang w:val="en-US"/>
              </w:rPr>
              <w:lastRenderedPageBreak/>
              <w:t>Epoch</w:t>
            </w:r>
          </w:p>
        </w:tc>
        <w:tc>
          <w:tcPr>
            <w:tcW w:w="0" w:type="auto"/>
            <w:vAlign w:val="center"/>
            <w:hideMark/>
          </w:tcPr>
          <w:p w14:paraId="79CA137B" w14:textId="77777777" w:rsidR="00973EC4" w:rsidRPr="00973EC4" w:rsidRDefault="00973EC4" w:rsidP="00F47FA5">
            <w:pPr>
              <w:rPr>
                <w:b/>
                <w:bCs/>
                <w:sz w:val="24"/>
                <w:szCs w:val="24"/>
                <w:lang w:val="en-US"/>
              </w:rPr>
            </w:pPr>
            <w:r w:rsidRPr="00973EC4">
              <w:rPr>
                <w:b/>
                <w:bCs/>
                <w:sz w:val="24"/>
                <w:szCs w:val="24"/>
                <w:lang w:val="en-US"/>
              </w:rPr>
              <w:t>Transition</w:t>
            </w:r>
          </w:p>
        </w:tc>
        <w:tc>
          <w:tcPr>
            <w:tcW w:w="0" w:type="auto"/>
            <w:vAlign w:val="center"/>
            <w:hideMark/>
          </w:tcPr>
          <w:p w14:paraId="585A3DE8" w14:textId="6D4052F3" w:rsidR="00973EC4" w:rsidRPr="00973EC4" w:rsidRDefault="00973EC4" w:rsidP="00F47FA5">
            <w:pPr>
              <w:rPr>
                <w:b/>
                <w:bCs/>
                <w:sz w:val="24"/>
                <w:szCs w:val="24"/>
                <w:lang w:val="en-US"/>
              </w:rPr>
            </w:pPr>
            <w:r w:rsidRPr="00973EC4">
              <w:rPr>
                <w:b/>
                <w:bCs/>
                <w:sz w:val="24"/>
                <w:szCs w:val="24"/>
                <w:lang w:val="en-US"/>
              </w:rPr>
              <w:t xml:space="preserve">Estimated </w:t>
            </w:r>
            <m:oMath>
              <m:r>
                <w:rPr>
                  <w:rFonts w:ascii="Cambria Math" w:hAnsi="Cambria Math"/>
                  <w:sz w:val="24"/>
                  <w:szCs w:val="24"/>
                  <w:lang w:val="en-US"/>
                </w:rPr>
                <m:t>D(t)</m:t>
              </m:r>
              <m:r>
                <m:rPr>
                  <m:sty m:val="p"/>
                </m:rP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D</m:t>
                  </m:r>
                </m:e>
                <m:sub>
                  <m:r>
                    <w:rPr>
                      <w:rFonts w:ascii="Cambria Math" w:hAnsi="Cambria Math"/>
                      <w:sz w:val="24"/>
                      <w:szCs w:val="24"/>
                      <w:lang w:val="en-US"/>
                    </w:rPr>
                    <m:t>0</m:t>
                  </m:r>
                </m:sub>
              </m:sSub>
            </m:oMath>
          </w:p>
        </w:tc>
        <w:tc>
          <w:tcPr>
            <w:tcW w:w="0" w:type="auto"/>
            <w:vAlign w:val="center"/>
            <w:hideMark/>
          </w:tcPr>
          <w:p w14:paraId="1905E099" w14:textId="77777777" w:rsidR="00973EC4" w:rsidRPr="00973EC4" w:rsidRDefault="00973EC4" w:rsidP="00F47FA5">
            <w:pPr>
              <w:rPr>
                <w:b/>
                <w:bCs/>
                <w:sz w:val="24"/>
                <w:szCs w:val="24"/>
                <w:lang w:val="en-US"/>
              </w:rPr>
            </w:pPr>
            <w:r w:rsidRPr="00973EC4">
              <w:rPr>
                <w:b/>
                <w:bCs/>
                <w:sz w:val="24"/>
                <w:szCs w:val="24"/>
                <w:lang w:val="en-US"/>
              </w:rPr>
              <w:t>Basis of estimate</w:t>
            </w:r>
          </w:p>
        </w:tc>
      </w:tr>
      <w:tr w:rsidR="00973EC4" w:rsidRPr="00973EC4" w14:paraId="6DD6DEC9" w14:textId="77777777">
        <w:trPr>
          <w:tblCellSpacing w:w="15" w:type="dxa"/>
        </w:trPr>
        <w:tc>
          <w:tcPr>
            <w:tcW w:w="0" w:type="auto"/>
            <w:vAlign w:val="center"/>
            <w:hideMark/>
          </w:tcPr>
          <w:p w14:paraId="60056A0A" w14:textId="77777777" w:rsidR="00973EC4" w:rsidRPr="00973EC4" w:rsidRDefault="00973EC4" w:rsidP="00F47FA5">
            <w:pPr>
              <w:rPr>
                <w:sz w:val="24"/>
                <w:szCs w:val="24"/>
                <w:lang w:val="en-US"/>
              </w:rPr>
            </w:pPr>
            <w:r w:rsidRPr="00973EC4">
              <w:rPr>
                <w:sz w:val="24"/>
                <w:szCs w:val="24"/>
                <w:lang w:val="en-US"/>
              </w:rPr>
              <w:t>Pre-literate</w:t>
            </w:r>
          </w:p>
        </w:tc>
        <w:tc>
          <w:tcPr>
            <w:tcW w:w="0" w:type="auto"/>
            <w:vAlign w:val="center"/>
            <w:hideMark/>
          </w:tcPr>
          <w:p w14:paraId="4AC1DC25" w14:textId="77777777" w:rsidR="00973EC4" w:rsidRPr="00973EC4" w:rsidRDefault="00973EC4" w:rsidP="00F47FA5">
            <w:pPr>
              <w:rPr>
                <w:sz w:val="24"/>
                <w:szCs w:val="24"/>
                <w:lang w:val="en-US"/>
              </w:rPr>
            </w:pPr>
            <w:r w:rsidRPr="00973EC4">
              <w:rPr>
                <w:sz w:val="24"/>
                <w:szCs w:val="24"/>
                <w:lang w:val="en-US"/>
              </w:rPr>
              <w:t>Oral culture</w:t>
            </w:r>
          </w:p>
        </w:tc>
        <w:tc>
          <w:tcPr>
            <w:tcW w:w="0" w:type="auto"/>
            <w:vAlign w:val="center"/>
            <w:hideMark/>
          </w:tcPr>
          <w:p w14:paraId="0A276178" w14:textId="0A391341" w:rsidR="00973EC4" w:rsidRPr="00973EC4" w:rsidRDefault="00000000" w:rsidP="00F47FA5">
            <w:pPr>
              <w:rPr>
                <w:sz w:val="24"/>
                <w:szCs w:val="24"/>
                <w:lang w:val="en-US"/>
              </w:rPr>
            </w:pPr>
            <m:oMathPara>
              <m:oMath>
                <m:sSub>
                  <m:sSubPr>
                    <m:ctrlPr>
                      <w:rPr>
                        <w:rFonts w:ascii="Cambria Math" w:hAnsi="Cambria Math"/>
                        <w:sz w:val="24"/>
                        <w:szCs w:val="24"/>
                        <w:lang w:val="en-US"/>
                      </w:rPr>
                    </m:ctrlPr>
                  </m:sSubPr>
                  <m:e>
                    <m:r>
                      <w:rPr>
                        <w:rFonts w:ascii="Cambria Math" w:hAnsi="Cambria Math"/>
                        <w:sz w:val="24"/>
                        <w:szCs w:val="24"/>
                        <w:lang w:val="en-US"/>
                      </w:rPr>
                      <m:t>D</m:t>
                    </m:r>
                  </m:e>
                  <m:sub>
                    <m:r>
                      <w:rPr>
                        <w:rFonts w:ascii="Cambria Math" w:hAnsi="Cambria Math"/>
                        <w:sz w:val="24"/>
                        <w:szCs w:val="24"/>
                        <w:lang w:val="en-US"/>
                      </w:rPr>
                      <m:t>0</m:t>
                    </m:r>
                  </m:sub>
                </m:sSub>
                <m:r>
                  <w:rPr>
                    <w:rFonts w:ascii="Cambria Math" w:hAnsi="Cambria Math"/>
                    <w:sz w:val="24"/>
                    <w:szCs w:val="24"/>
                    <w:lang w:val="en-US"/>
                  </w:rPr>
                  <m:t>≡1</m:t>
                </m:r>
              </m:oMath>
            </m:oMathPara>
          </w:p>
        </w:tc>
        <w:tc>
          <w:tcPr>
            <w:tcW w:w="0" w:type="auto"/>
            <w:vAlign w:val="center"/>
            <w:hideMark/>
          </w:tcPr>
          <w:p w14:paraId="23D2ECE5" w14:textId="77777777" w:rsidR="00973EC4" w:rsidRPr="00973EC4" w:rsidRDefault="00973EC4" w:rsidP="00F47FA5">
            <w:pPr>
              <w:rPr>
                <w:sz w:val="24"/>
                <w:szCs w:val="24"/>
                <w:lang w:val="en-US"/>
              </w:rPr>
            </w:pPr>
            <w:r w:rsidRPr="00973EC4">
              <w:rPr>
                <w:sz w:val="24"/>
                <w:szCs w:val="24"/>
                <w:lang w:val="en-US"/>
              </w:rPr>
              <w:t>Baseline: direct sensory + oral transmission</w:t>
            </w:r>
          </w:p>
        </w:tc>
      </w:tr>
      <w:tr w:rsidR="00973EC4" w:rsidRPr="00973EC4" w14:paraId="5278F7B4" w14:textId="77777777">
        <w:trPr>
          <w:tblCellSpacing w:w="15" w:type="dxa"/>
        </w:trPr>
        <w:tc>
          <w:tcPr>
            <w:tcW w:w="0" w:type="auto"/>
            <w:vAlign w:val="center"/>
            <w:hideMark/>
          </w:tcPr>
          <w:p w14:paraId="672DBDCD" w14:textId="77777777" w:rsidR="00973EC4" w:rsidRPr="00973EC4" w:rsidRDefault="00973EC4" w:rsidP="00F47FA5">
            <w:pPr>
              <w:rPr>
                <w:sz w:val="24"/>
                <w:szCs w:val="24"/>
                <w:lang w:val="en-US"/>
              </w:rPr>
            </w:pPr>
            <w:r w:rsidRPr="00973EC4">
              <w:rPr>
                <w:sz w:val="24"/>
                <w:szCs w:val="24"/>
                <w:lang w:val="en-US"/>
              </w:rPr>
              <w:t>~3000 BCE</w:t>
            </w:r>
          </w:p>
        </w:tc>
        <w:tc>
          <w:tcPr>
            <w:tcW w:w="0" w:type="auto"/>
            <w:vAlign w:val="center"/>
            <w:hideMark/>
          </w:tcPr>
          <w:p w14:paraId="60D75A2E" w14:textId="77777777" w:rsidR="00973EC4" w:rsidRPr="00973EC4" w:rsidRDefault="00973EC4" w:rsidP="00F47FA5">
            <w:pPr>
              <w:rPr>
                <w:sz w:val="24"/>
                <w:szCs w:val="24"/>
                <w:lang w:val="en-US"/>
              </w:rPr>
            </w:pPr>
            <w:r w:rsidRPr="00973EC4">
              <w:rPr>
                <w:sz w:val="24"/>
                <w:szCs w:val="24"/>
                <w:lang w:val="en-US"/>
              </w:rPr>
              <w:t>Writing systems</w:t>
            </w:r>
          </w:p>
        </w:tc>
        <w:tc>
          <w:tcPr>
            <w:tcW w:w="0" w:type="auto"/>
            <w:vAlign w:val="center"/>
            <w:hideMark/>
          </w:tcPr>
          <w:p w14:paraId="40AB8874" w14:textId="21925D4A" w:rsidR="00973EC4" w:rsidRPr="00973EC4" w:rsidRDefault="00973EC4" w:rsidP="00F47FA5">
            <w:pPr>
              <w:rPr>
                <w:sz w:val="24"/>
                <w:szCs w:val="24"/>
                <w:lang w:val="en-US"/>
              </w:rPr>
            </w:pPr>
            <m:oMathPara>
              <m:oMath>
                <m:r>
                  <w:rPr>
                    <w:rFonts w:ascii="Cambria Math" w:hAnsi="Cambria Math"/>
                    <w:sz w:val="24"/>
                    <w:szCs w:val="24"/>
                    <w:lang w:val="en-US"/>
                  </w:rPr>
                  <m:t>∼</m:t>
                </m:r>
                <m:sSup>
                  <m:sSupPr>
                    <m:ctrlPr>
                      <w:rPr>
                        <w:rFonts w:ascii="Cambria Math" w:hAnsi="Cambria Math"/>
                        <w:sz w:val="24"/>
                        <w:szCs w:val="24"/>
                        <w:lang w:val="en-US"/>
                      </w:rPr>
                    </m:ctrlPr>
                  </m:sSupPr>
                  <m:e>
                    <m:r>
                      <w:rPr>
                        <w:rFonts w:ascii="Cambria Math" w:hAnsi="Cambria Math"/>
                        <w:sz w:val="24"/>
                        <w:szCs w:val="24"/>
                        <w:lang w:val="en-US"/>
                      </w:rPr>
                      <m:t>10</m:t>
                    </m:r>
                  </m:e>
                  <m:sup>
                    <m:r>
                      <w:rPr>
                        <w:rFonts w:ascii="Cambria Math" w:hAnsi="Cambria Math"/>
                        <w:sz w:val="24"/>
                        <w:szCs w:val="24"/>
                        <w:lang w:val="en-US"/>
                      </w:rPr>
                      <m:t>1</m:t>
                    </m:r>
                  </m:sup>
                </m:sSup>
              </m:oMath>
            </m:oMathPara>
          </w:p>
        </w:tc>
        <w:tc>
          <w:tcPr>
            <w:tcW w:w="0" w:type="auto"/>
            <w:vAlign w:val="center"/>
            <w:hideMark/>
          </w:tcPr>
          <w:p w14:paraId="0F9E99A5" w14:textId="77777777" w:rsidR="00973EC4" w:rsidRPr="00973EC4" w:rsidRDefault="00973EC4" w:rsidP="00F47FA5">
            <w:pPr>
              <w:rPr>
                <w:sz w:val="24"/>
                <w:szCs w:val="24"/>
                <w:lang w:val="en-US"/>
              </w:rPr>
            </w:pPr>
            <w:r w:rsidRPr="00973EC4">
              <w:rPr>
                <w:sz w:val="24"/>
                <w:szCs w:val="24"/>
                <w:lang w:val="en-US"/>
              </w:rPr>
              <w:t>Clay tablet archives; limited literacy (Schmandt-</w:t>
            </w:r>
            <w:proofErr w:type="spellStart"/>
            <w:r w:rsidRPr="00973EC4">
              <w:rPr>
                <w:sz w:val="24"/>
                <w:szCs w:val="24"/>
                <w:lang w:val="en-US"/>
              </w:rPr>
              <w:t>Besserat</w:t>
            </w:r>
            <w:proofErr w:type="spellEnd"/>
            <w:r w:rsidRPr="00973EC4">
              <w:rPr>
                <w:sz w:val="24"/>
                <w:szCs w:val="24"/>
                <w:lang w:val="en-US"/>
              </w:rPr>
              <w:t>, 1996)</w:t>
            </w:r>
          </w:p>
        </w:tc>
      </w:tr>
      <w:tr w:rsidR="00973EC4" w:rsidRPr="00973EC4" w14:paraId="73C46670" w14:textId="77777777">
        <w:trPr>
          <w:tblCellSpacing w:w="15" w:type="dxa"/>
        </w:trPr>
        <w:tc>
          <w:tcPr>
            <w:tcW w:w="0" w:type="auto"/>
            <w:vAlign w:val="center"/>
            <w:hideMark/>
          </w:tcPr>
          <w:p w14:paraId="05C3870A" w14:textId="77777777" w:rsidR="00973EC4" w:rsidRPr="00973EC4" w:rsidRDefault="00973EC4" w:rsidP="00F47FA5">
            <w:pPr>
              <w:rPr>
                <w:sz w:val="24"/>
                <w:szCs w:val="24"/>
                <w:lang w:val="en-US"/>
              </w:rPr>
            </w:pPr>
            <w:r w:rsidRPr="00973EC4">
              <w:rPr>
                <w:sz w:val="24"/>
                <w:szCs w:val="24"/>
                <w:lang w:val="en-US"/>
              </w:rPr>
              <w:t>~300 BCE</w:t>
            </w:r>
          </w:p>
        </w:tc>
        <w:tc>
          <w:tcPr>
            <w:tcW w:w="0" w:type="auto"/>
            <w:vAlign w:val="center"/>
            <w:hideMark/>
          </w:tcPr>
          <w:p w14:paraId="39204B85" w14:textId="77777777" w:rsidR="00973EC4" w:rsidRPr="00973EC4" w:rsidRDefault="00973EC4" w:rsidP="00F47FA5">
            <w:pPr>
              <w:rPr>
                <w:sz w:val="24"/>
                <w:szCs w:val="24"/>
                <w:lang w:val="en-US"/>
              </w:rPr>
            </w:pPr>
            <w:r w:rsidRPr="00973EC4">
              <w:rPr>
                <w:sz w:val="24"/>
                <w:szCs w:val="24"/>
                <w:lang w:val="en-US"/>
              </w:rPr>
              <w:t>Institutional libraries</w:t>
            </w:r>
          </w:p>
        </w:tc>
        <w:tc>
          <w:tcPr>
            <w:tcW w:w="0" w:type="auto"/>
            <w:vAlign w:val="center"/>
            <w:hideMark/>
          </w:tcPr>
          <w:p w14:paraId="26FE12B2" w14:textId="70DD909F" w:rsidR="00973EC4" w:rsidRPr="00973EC4" w:rsidRDefault="00973EC4" w:rsidP="00F47FA5">
            <w:pPr>
              <w:rPr>
                <w:sz w:val="24"/>
                <w:szCs w:val="24"/>
                <w:lang w:val="en-US"/>
              </w:rPr>
            </w:pPr>
            <m:oMathPara>
              <m:oMath>
                <m:r>
                  <w:rPr>
                    <w:rFonts w:ascii="Cambria Math" w:hAnsi="Cambria Math"/>
                    <w:sz w:val="24"/>
                    <w:szCs w:val="24"/>
                    <w:lang w:val="en-US"/>
                  </w:rPr>
                  <m:t>∼</m:t>
                </m:r>
                <m:sSup>
                  <m:sSupPr>
                    <m:ctrlPr>
                      <w:rPr>
                        <w:rFonts w:ascii="Cambria Math" w:hAnsi="Cambria Math"/>
                        <w:sz w:val="24"/>
                        <w:szCs w:val="24"/>
                        <w:lang w:val="en-US"/>
                      </w:rPr>
                    </m:ctrlPr>
                  </m:sSupPr>
                  <m:e>
                    <m:r>
                      <w:rPr>
                        <w:rFonts w:ascii="Cambria Math" w:hAnsi="Cambria Math"/>
                        <w:sz w:val="24"/>
                        <w:szCs w:val="24"/>
                        <w:lang w:val="en-US"/>
                      </w:rPr>
                      <m:t>10</m:t>
                    </m:r>
                  </m:e>
                  <m:sup>
                    <m:r>
                      <w:rPr>
                        <w:rFonts w:ascii="Cambria Math" w:hAnsi="Cambria Math"/>
                        <w:sz w:val="24"/>
                        <w:szCs w:val="24"/>
                        <w:lang w:val="en-US"/>
                      </w:rPr>
                      <m:t>2</m:t>
                    </m:r>
                  </m:sup>
                </m:sSup>
              </m:oMath>
            </m:oMathPara>
          </w:p>
        </w:tc>
        <w:tc>
          <w:tcPr>
            <w:tcW w:w="0" w:type="auto"/>
            <w:vAlign w:val="center"/>
            <w:hideMark/>
          </w:tcPr>
          <w:p w14:paraId="7C200749" w14:textId="77777777" w:rsidR="00973EC4" w:rsidRPr="00973EC4" w:rsidRDefault="00973EC4" w:rsidP="00F47FA5">
            <w:pPr>
              <w:rPr>
                <w:sz w:val="24"/>
                <w:szCs w:val="24"/>
                <w:lang w:val="en-US"/>
              </w:rPr>
            </w:pPr>
            <w:r w:rsidRPr="00973EC4">
              <w:rPr>
                <w:sz w:val="24"/>
                <w:szCs w:val="24"/>
                <w:lang w:val="en-US"/>
              </w:rPr>
              <w:t>Alexandria: est. 400,000 scrolls (Casson, 2001)</w:t>
            </w:r>
          </w:p>
        </w:tc>
      </w:tr>
      <w:tr w:rsidR="00973EC4" w:rsidRPr="00973EC4" w14:paraId="1E57496B" w14:textId="77777777">
        <w:trPr>
          <w:tblCellSpacing w:w="15" w:type="dxa"/>
        </w:trPr>
        <w:tc>
          <w:tcPr>
            <w:tcW w:w="0" w:type="auto"/>
            <w:vAlign w:val="center"/>
            <w:hideMark/>
          </w:tcPr>
          <w:p w14:paraId="509ADEAF" w14:textId="77777777" w:rsidR="00973EC4" w:rsidRPr="00973EC4" w:rsidRDefault="00973EC4" w:rsidP="00F47FA5">
            <w:pPr>
              <w:rPr>
                <w:sz w:val="24"/>
                <w:szCs w:val="24"/>
                <w:lang w:val="en-US"/>
              </w:rPr>
            </w:pPr>
            <w:r w:rsidRPr="00973EC4">
              <w:rPr>
                <w:sz w:val="24"/>
                <w:szCs w:val="24"/>
                <w:lang w:val="en-US"/>
              </w:rPr>
              <w:t>~1450 CE</w:t>
            </w:r>
          </w:p>
        </w:tc>
        <w:tc>
          <w:tcPr>
            <w:tcW w:w="0" w:type="auto"/>
            <w:vAlign w:val="center"/>
            <w:hideMark/>
          </w:tcPr>
          <w:p w14:paraId="605DAD20" w14:textId="77777777" w:rsidR="00973EC4" w:rsidRPr="00973EC4" w:rsidRDefault="00973EC4" w:rsidP="00F47FA5">
            <w:pPr>
              <w:rPr>
                <w:sz w:val="24"/>
                <w:szCs w:val="24"/>
                <w:lang w:val="en-US"/>
              </w:rPr>
            </w:pPr>
            <w:r w:rsidRPr="00973EC4">
              <w:rPr>
                <w:sz w:val="24"/>
                <w:szCs w:val="24"/>
                <w:lang w:val="en-US"/>
              </w:rPr>
              <w:t>Printing press</w:t>
            </w:r>
          </w:p>
        </w:tc>
        <w:tc>
          <w:tcPr>
            <w:tcW w:w="0" w:type="auto"/>
            <w:vAlign w:val="center"/>
            <w:hideMark/>
          </w:tcPr>
          <w:p w14:paraId="04C77E65" w14:textId="392E95A4" w:rsidR="00973EC4" w:rsidRPr="00973EC4" w:rsidRDefault="00973EC4" w:rsidP="00F47FA5">
            <w:pPr>
              <w:rPr>
                <w:sz w:val="24"/>
                <w:szCs w:val="24"/>
                <w:lang w:val="en-US"/>
              </w:rPr>
            </w:pPr>
            <m:oMathPara>
              <m:oMath>
                <m:r>
                  <w:rPr>
                    <w:rFonts w:ascii="Cambria Math" w:hAnsi="Cambria Math"/>
                    <w:sz w:val="24"/>
                    <w:szCs w:val="24"/>
                    <w:lang w:val="en-US"/>
                  </w:rPr>
                  <m:t>∼</m:t>
                </m:r>
                <m:sSup>
                  <m:sSupPr>
                    <m:ctrlPr>
                      <w:rPr>
                        <w:rFonts w:ascii="Cambria Math" w:hAnsi="Cambria Math"/>
                        <w:sz w:val="24"/>
                        <w:szCs w:val="24"/>
                        <w:lang w:val="en-US"/>
                      </w:rPr>
                    </m:ctrlPr>
                  </m:sSupPr>
                  <m:e>
                    <m:r>
                      <w:rPr>
                        <w:rFonts w:ascii="Cambria Math" w:hAnsi="Cambria Math"/>
                        <w:sz w:val="24"/>
                        <w:szCs w:val="24"/>
                        <w:lang w:val="en-US"/>
                      </w:rPr>
                      <m:t>10</m:t>
                    </m:r>
                  </m:e>
                  <m:sup>
                    <m:r>
                      <w:rPr>
                        <w:rFonts w:ascii="Cambria Math" w:hAnsi="Cambria Math"/>
                        <w:sz w:val="24"/>
                        <w:szCs w:val="24"/>
                        <w:lang w:val="en-US"/>
                      </w:rPr>
                      <m:t>3</m:t>
                    </m:r>
                  </m:sup>
                </m:sSup>
              </m:oMath>
            </m:oMathPara>
          </w:p>
        </w:tc>
        <w:tc>
          <w:tcPr>
            <w:tcW w:w="0" w:type="auto"/>
            <w:vAlign w:val="center"/>
            <w:hideMark/>
          </w:tcPr>
          <w:p w14:paraId="74488D07" w14:textId="77777777" w:rsidR="00973EC4" w:rsidRPr="00973EC4" w:rsidRDefault="00973EC4" w:rsidP="00F47FA5">
            <w:pPr>
              <w:rPr>
                <w:sz w:val="24"/>
                <w:szCs w:val="24"/>
                <w:lang w:val="en-US"/>
              </w:rPr>
            </w:pPr>
            <w:r w:rsidRPr="00973EC4">
              <w:rPr>
                <w:sz w:val="24"/>
                <w:szCs w:val="24"/>
                <w:lang w:val="en-US"/>
              </w:rPr>
              <w:t>Eisenstein (1979): 20M volumes by 1500</w:t>
            </w:r>
          </w:p>
        </w:tc>
      </w:tr>
      <w:tr w:rsidR="00973EC4" w:rsidRPr="00973EC4" w14:paraId="4DC7791D" w14:textId="77777777">
        <w:trPr>
          <w:tblCellSpacing w:w="15" w:type="dxa"/>
        </w:trPr>
        <w:tc>
          <w:tcPr>
            <w:tcW w:w="0" w:type="auto"/>
            <w:vAlign w:val="center"/>
            <w:hideMark/>
          </w:tcPr>
          <w:p w14:paraId="15A85BB9" w14:textId="77777777" w:rsidR="00973EC4" w:rsidRPr="00973EC4" w:rsidRDefault="00973EC4" w:rsidP="00F47FA5">
            <w:pPr>
              <w:rPr>
                <w:sz w:val="24"/>
                <w:szCs w:val="24"/>
                <w:lang w:val="en-US"/>
              </w:rPr>
            </w:pPr>
            <w:r w:rsidRPr="00973EC4">
              <w:rPr>
                <w:sz w:val="24"/>
                <w:szCs w:val="24"/>
                <w:lang w:val="en-US"/>
              </w:rPr>
              <w:t>~1900 CE</w:t>
            </w:r>
          </w:p>
        </w:tc>
        <w:tc>
          <w:tcPr>
            <w:tcW w:w="0" w:type="auto"/>
            <w:vAlign w:val="center"/>
            <w:hideMark/>
          </w:tcPr>
          <w:p w14:paraId="76D3977A" w14:textId="77777777" w:rsidR="00973EC4" w:rsidRPr="00973EC4" w:rsidRDefault="00973EC4" w:rsidP="00F47FA5">
            <w:pPr>
              <w:rPr>
                <w:sz w:val="24"/>
                <w:szCs w:val="24"/>
                <w:lang w:val="en-US"/>
              </w:rPr>
            </w:pPr>
            <w:r w:rsidRPr="00973EC4">
              <w:rPr>
                <w:sz w:val="24"/>
                <w:szCs w:val="24"/>
                <w:lang w:val="en-US"/>
              </w:rPr>
              <w:t>Mass media</w:t>
            </w:r>
          </w:p>
        </w:tc>
        <w:tc>
          <w:tcPr>
            <w:tcW w:w="0" w:type="auto"/>
            <w:vAlign w:val="center"/>
            <w:hideMark/>
          </w:tcPr>
          <w:p w14:paraId="2E672A44" w14:textId="38B580F8" w:rsidR="00973EC4" w:rsidRPr="00973EC4" w:rsidRDefault="00973EC4" w:rsidP="00F47FA5">
            <w:pPr>
              <w:rPr>
                <w:sz w:val="24"/>
                <w:szCs w:val="24"/>
                <w:lang w:val="en-US"/>
              </w:rPr>
            </w:pPr>
            <m:oMathPara>
              <m:oMath>
                <m:r>
                  <w:rPr>
                    <w:rFonts w:ascii="Cambria Math" w:hAnsi="Cambria Math"/>
                    <w:sz w:val="24"/>
                    <w:szCs w:val="24"/>
                    <w:lang w:val="en-US"/>
                  </w:rPr>
                  <m:t>∼</m:t>
                </m:r>
                <m:sSup>
                  <m:sSupPr>
                    <m:ctrlPr>
                      <w:rPr>
                        <w:rFonts w:ascii="Cambria Math" w:hAnsi="Cambria Math"/>
                        <w:sz w:val="24"/>
                        <w:szCs w:val="24"/>
                        <w:lang w:val="en-US"/>
                      </w:rPr>
                    </m:ctrlPr>
                  </m:sSupPr>
                  <m:e>
                    <m:r>
                      <w:rPr>
                        <w:rFonts w:ascii="Cambria Math" w:hAnsi="Cambria Math"/>
                        <w:sz w:val="24"/>
                        <w:szCs w:val="24"/>
                        <w:lang w:val="en-US"/>
                      </w:rPr>
                      <m:t>10</m:t>
                    </m:r>
                  </m:e>
                  <m:sup>
                    <m:r>
                      <w:rPr>
                        <w:rFonts w:ascii="Cambria Math" w:hAnsi="Cambria Math"/>
                        <w:sz w:val="24"/>
                        <w:szCs w:val="24"/>
                        <w:lang w:val="en-US"/>
                      </w:rPr>
                      <m:t>4</m:t>
                    </m:r>
                  </m:sup>
                </m:sSup>
              </m:oMath>
            </m:oMathPara>
          </w:p>
        </w:tc>
        <w:tc>
          <w:tcPr>
            <w:tcW w:w="0" w:type="auto"/>
            <w:vAlign w:val="center"/>
            <w:hideMark/>
          </w:tcPr>
          <w:p w14:paraId="46CD51C9" w14:textId="77777777" w:rsidR="00973EC4" w:rsidRPr="00973EC4" w:rsidRDefault="00973EC4" w:rsidP="00F47FA5">
            <w:pPr>
              <w:rPr>
                <w:sz w:val="24"/>
                <w:szCs w:val="24"/>
                <w:lang w:val="en-US"/>
              </w:rPr>
            </w:pPr>
            <w:r w:rsidRPr="00973EC4">
              <w:rPr>
                <w:sz w:val="24"/>
                <w:szCs w:val="24"/>
                <w:lang w:val="en-US"/>
              </w:rPr>
              <w:t>Radio, telegraph, mass-circulation newspapers</w:t>
            </w:r>
          </w:p>
        </w:tc>
      </w:tr>
      <w:tr w:rsidR="00973EC4" w:rsidRPr="00973EC4" w14:paraId="7080D069" w14:textId="77777777">
        <w:trPr>
          <w:tblCellSpacing w:w="15" w:type="dxa"/>
        </w:trPr>
        <w:tc>
          <w:tcPr>
            <w:tcW w:w="0" w:type="auto"/>
            <w:vAlign w:val="center"/>
            <w:hideMark/>
          </w:tcPr>
          <w:p w14:paraId="787E395B" w14:textId="77777777" w:rsidR="00973EC4" w:rsidRPr="00973EC4" w:rsidRDefault="00973EC4" w:rsidP="00F47FA5">
            <w:pPr>
              <w:rPr>
                <w:sz w:val="24"/>
                <w:szCs w:val="24"/>
                <w:lang w:val="en-US"/>
              </w:rPr>
            </w:pPr>
            <w:r w:rsidRPr="00973EC4">
              <w:rPr>
                <w:sz w:val="24"/>
                <w:szCs w:val="24"/>
                <w:lang w:val="en-US"/>
              </w:rPr>
              <w:t>~1995 CE</w:t>
            </w:r>
          </w:p>
        </w:tc>
        <w:tc>
          <w:tcPr>
            <w:tcW w:w="0" w:type="auto"/>
            <w:vAlign w:val="center"/>
            <w:hideMark/>
          </w:tcPr>
          <w:p w14:paraId="1D6B4083" w14:textId="77777777" w:rsidR="00973EC4" w:rsidRPr="00973EC4" w:rsidRDefault="00973EC4" w:rsidP="00F47FA5">
            <w:pPr>
              <w:rPr>
                <w:sz w:val="24"/>
                <w:szCs w:val="24"/>
                <w:lang w:val="en-US"/>
              </w:rPr>
            </w:pPr>
            <w:r w:rsidRPr="00973EC4">
              <w:rPr>
                <w:sz w:val="24"/>
                <w:szCs w:val="24"/>
                <w:lang w:val="en-US"/>
              </w:rPr>
              <w:t>World Wide Web</w:t>
            </w:r>
          </w:p>
        </w:tc>
        <w:tc>
          <w:tcPr>
            <w:tcW w:w="0" w:type="auto"/>
            <w:vAlign w:val="center"/>
            <w:hideMark/>
          </w:tcPr>
          <w:p w14:paraId="36969D29" w14:textId="4C6BBF59" w:rsidR="00973EC4" w:rsidRPr="00973EC4" w:rsidRDefault="00973EC4" w:rsidP="00F47FA5">
            <w:pPr>
              <w:rPr>
                <w:sz w:val="24"/>
                <w:szCs w:val="24"/>
                <w:lang w:val="en-US"/>
              </w:rPr>
            </w:pPr>
            <m:oMathPara>
              <m:oMath>
                <m:r>
                  <w:rPr>
                    <w:rFonts w:ascii="Cambria Math" w:hAnsi="Cambria Math"/>
                    <w:sz w:val="24"/>
                    <w:szCs w:val="24"/>
                    <w:lang w:val="en-US"/>
                  </w:rPr>
                  <m:t>∼</m:t>
                </m:r>
                <m:sSup>
                  <m:sSupPr>
                    <m:ctrlPr>
                      <w:rPr>
                        <w:rFonts w:ascii="Cambria Math" w:hAnsi="Cambria Math"/>
                        <w:sz w:val="24"/>
                        <w:szCs w:val="24"/>
                        <w:lang w:val="en-US"/>
                      </w:rPr>
                    </m:ctrlPr>
                  </m:sSupPr>
                  <m:e>
                    <m:r>
                      <w:rPr>
                        <w:rFonts w:ascii="Cambria Math" w:hAnsi="Cambria Math"/>
                        <w:sz w:val="24"/>
                        <w:szCs w:val="24"/>
                        <w:lang w:val="en-US"/>
                      </w:rPr>
                      <m:t>10</m:t>
                    </m:r>
                  </m:e>
                  <m:sup>
                    <m:r>
                      <w:rPr>
                        <w:rFonts w:ascii="Cambria Math" w:hAnsi="Cambria Math"/>
                        <w:sz w:val="24"/>
                        <w:szCs w:val="24"/>
                        <w:lang w:val="en-US"/>
                      </w:rPr>
                      <m:t>6</m:t>
                    </m:r>
                  </m:sup>
                </m:sSup>
              </m:oMath>
            </m:oMathPara>
          </w:p>
        </w:tc>
        <w:tc>
          <w:tcPr>
            <w:tcW w:w="0" w:type="auto"/>
            <w:vAlign w:val="center"/>
            <w:hideMark/>
          </w:tcPr>
          <w:p w14:paraId="4B17F0E1" w14:textId="77777777" w:rsidR="00973EC4" w:rsidRPr="00973EC4" w:rsidRDefault="00973EC4" w:rsidP="00F47FA5">
            <w:pPr>
              <w:rPr>
                <w:sz w:val="24"/>
                <w:szCs w:val="24"/>
                <w:lang w:val="en-US"/>
              </w:rPr>
            </w:pPr>
            <w:r w:rsidRPr="00973EC4">
              <w:rPr>
                <w:sz w:val="24"/>
                <w:szCs w:val="24"/>
                <w:lang w:val="en-US"/>
              </w:rPr>
              <w:t>Lyman &amp; Varian (2003): "How Much Information?"</w:t>
            </w:r>
          </w:p>
        </w:tc>
      </w:tr>
      <w:tr w:rsidR="00973EC4" w:rsidRPr="00973EC4" w14:paraId="38679A7F" w14:textId="77777777">
        <w:trPr>
          <w:tblCellSpacing w:w="15" w:type="dxa"/>
        </w:trPr>
        <w:tc>
          <w:tcPr>
            <w:tcW w:w="0" w:type="auto"/>
            <w:vAlign w:val="center"/>
            <w:hideMark/>
          </w:tcPr>
          <w:p w14:paraId="18C842D5" w14:textId="77777777" w:rsidR="00973EC4" w:rsidRPr="00973EC4" w:rsidRDefault="00973EC4" w:rsidP="00F47FA5">
            <w:pPr>
              <w:rPr>
                <w:sz w:val="24"/>
                <w:szCs w:val="24"/>
                <w:lang w:val="en-US"/>
              </w:rPr>
            </w:pPr>
            <w:r w:rsidRPr="00973EC4">
              <w:rPr>
                <w:sz w:val="24"/>
                <w:szCs w:val="24"/>
                <w:lang w:val="en-US"/>
              </w:rPr>
              <w:t>~2020 CE</w:t>
            </w:r>
          </w:p>
        </w:tc>
        <w:tc>
          <w:tcPr>
            <w:tcW w:w="0" w:type="auto"/>
            <w:vAlign w:val="center"/>
            <w:hideMark/>
          </w:tcPr>
          <w:p w14:paraId="55B8B46D" w14:textId="77777777" w:rsidR="00973EC4" w:rsidRPr="00973EC4" w:rsidRDefault="00973EC4" w:rsidP="00F47FA5">
            <w:pPr>
              <w:rPr>
                <w:sz w:val="24"/>
                <w:szCs w:val="24"/>
                <w:lang w:val="en-US"/>
              </w:rPr>
            </w:pPr>
            <w:r w:rsidRPr="00973EC4">
              <w:rPr>
                <w:sz w:val="24"/>
                <w:szCs w:val="24"/>
                <w:lang w:val="en-US"/>
              </w:rPr>
              <w:t>AI-generated content</w:t>
            </w:r>
          </w:p>
        </w:tc>
        <w:tc>
          <w:tcPr>
            <w:tcW w:w="0" w:type="auto"/>
            <w:vAlign w:val="center"/>
            <w:hideMark/>
          </w:tcPr>
          <w:p w14:paraId="29EEABA4" w14:textId="4A4447FF" w:rsidR="00973EC4" w:rsidRPr="00973EC4" w:rsidRDefault="00973EC4" w:rsidP="00F47FA5">
            <w:pPr>
              <w:rPr>
                <w:sz w:val="24"/>
                <w:szCs w:val="24"/>
                <w:lang w:val="en-US"/>
              </w:rPr>
            </w:pPr>
            <m:oMath>
              <m:r>
                <w:rPr>
                  <w:rFonts w:ascii="Cambria Math" w:hAnsi="Cambria Math"/>
                  <w:sz w:val="24"/>
                  <w:szCs w:val="24"/>
                  <w:lang w:val="en-US"/>
                </w:rPr>
                <m:t>∼</m:t>
              </m:r>
              <m:sSup>
                <m:sSupPr>
                  <m:ctrlPr>
                    <w:rPr>
                      <w:rFonts w:ascii="Cambria Math" w:hAnsi="Cambria Math"/>
                      <w:sz w:val="24"/>
                      <w:szCs w:val="24"/>
                      <w:lang w:val="en-US"/>
                    </w:rPr>
                  </m:ctrlPr>
                </m:sSupPr>
                <m:e>
                  <m:r>
                    <w:rPr>
                      <w:rFonts w:ascii="Cambria Math" w:hAnsi="Cambria Math"/>
                      <w:sz w:val="24"/>
                      <w:szCs w:val="24"/>
                      <w:lang w:val="en-US"/>
                    </w:rPr>
                    <m:t>10</m:t>
                  </m:r>
                </m:e>
                <m:sup>
                  <m:r>
                    <w:rPr>
                      <w:rFonts w:ascii="Cambria Math" w:hAnsi="Cambria Math"/>
                      <w:sz w:val="24"/>
                      <w:szCs w:val="24"/>
                      <w:lang w:val="en-US"/>
                    </w:rPr>
                    <m:t>8</m:t>
                  </m:r>
                </m:sup>
              </m:sSup>
            </m:oMath>
            <w:r w:rsidRPr="00973EC4">
              <w:rPr>
                <w:sz w:val="24"/>
                <w:szCs w:val="24"/>
                <w:lang w:val="en-US"/>
              </w:rPr>
              <w:t xml:space="preserve">+ </w:t>
            </w:r>
          </w:p>
        </w:tc>
        <w:tc>
          <w:tcPr>
            <w:tcW w:w="0" w:type="auto"/>
            <w:vAlign w:val="center"/>
            <w:hideMark/>
          </w:tcPr>
          <w:p w14:paraId="443B7796" w14:textId="77777777" w:rsidR="00973EC4" w:rsidRPr="00973EC4" w:rsidRDefault="00973EC4" w:rsidP="00F47FA5">
            <w:pPr>
              <w:rPr>
                <w:sz w:val="24"/>
                <w:szCs w:val="24"/>
                <w:lang w:val="en-US"/>
              </w:rPr>
            </w:pPr>
            <w:r w:rsidRPr="00973EC4">
              <w:rPr>
                <w:sz w:val="24"/>
                <w:szCs w:val="24"/>
                <w:lang w:val="en-US"/>
              </w:rPr>
              <w:t>Extrapolation from content generation rates (Kriger, 2026d)</w:t>
            </w:r>
          </w:p>
        </w:tc>
      </w:tr>
    </w:tbl>
    <w:p w14:paraId="799ECE47" w14:textId="66E82F78" w:rsidR="00973EC4" w:rsidRPr="00973EC4" w:rsidRDefault="00973EC4" w:rsidP="00F47FA5">
      <w:pPr>
        <w:rPr>
          <w:sz w:val="24"/>
          <w:szCs w:val="24"/>
          <w:lang w:val="en-US"/>
        </w:rPr>
      </w:pPr>
      <w:r w:rsidRPr="00973EC4">
        <w:rPr>
          <w:sz w:val="24"/>
          <w:szCs w:val="24"/>
          <w:lang w:val="en-US"/>
        </w:rPr>
        <w:t xml:space="preserve">These values are ordinal estimates indicating relative magnitude, not precise measurements. The table presents </w:t>
      </w:r>
      <m:oMath>
        <m:r>
          <w:rPr>
            <w:rFonts w:ascii="Cambria Math" w:hAnsi="Cambria Math"/>
            <w:sz w:val="24"/>
            <w:szCs w:val="24"/>
            <w:lang w:val="en-US"/>
          </w:rPr>
          <m:t>D(t)</m:t>
        </m:r>
        <m:r>
          <m:rPr>
            <m:sty m:val="p"/>
          </m:rP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D</m:t>
            </m:r>
          </m:e>
          <m:sub>
            <m:r>
              <w:rPr>
                <w:rFonts w:ascii="Cambria Math" w:hAnsi="Cambria Math"/>
                <w:sz w:val="24"/>
                <w:szCs w:val="24"/>
                <w:lang w:val="en-US"/>
              </w:rPr>
              <m:t>0</m:t>
            </m:r>
          </m:sub>
        </m:sSub>
      </m:oMath>
      <w:r w:rsidRPr="00973EC4">
        <w:rPr>
          <w:sz w:val="24"/>
          <w:szCs w:val="24"/>
          <w:lang w:val="en-US"/>
        </w:rPr>
        <w:t xml:space="preserve">as a dimensionless ratio (relative to the pre-literate baseline </w:t>
      </w:r>
      <m:oMath>
        <m:sSub>
          <m:sSubPr>
            <m:ctrlPr>
              <w:rPr>
                <w:rFonts w:ascii="Cambria Math" w:hAnsi="Cambria Math"/>
                <w:sz w:val="24"/>
                <w:szCs w:val="24"/>
                <w:lang w:val="en-US"/>
              </w:rPr>
            </m:ctrlPr>
          </m:sSubPr>
          <m:e>
            <m:r>
              <w:rPr>
                <w:rFonts w:ascii="Cambria Math" w:hAnsi="Cambria Math"/>
                <w:sz w:val="24"/>
                <w:szCs w:val="24"/>
                <w:lang w:val="en-US"/>
              </w:rPr>
              <m:t>D</m:t>
            </m:r>
          </m:e>
          <m:sub>
            <m:r>
              <w:rPr>
                <w:rFonts w:ascii="Cambria Math" w:hAnsi="Cambria Math"/>
                <w:sz w:val="24"/>
                <w:szCs w:val="24"/>
                <w:lang w:val="en-US"/>
              </w:rPr>
              <m:t>0</m:t>
            </m:r>
          </m:sub>
        </m:sSub>
      </m:oMath>
      <w:r w:rsidRPr="00973EC4">
        <w:rPr>
          <w:sz w:val="24"/>
          <w:szCs w:val="24"/>
          <w:lang w:val="en-US"/>
        </w:rPr>
        <w:t xml:space="preserve">), not </w:t>
      </w:r>
      <w:r w:rsidRPr="00973EC4">
        <w:rPr>
          <w:sz w:val="24"/>
          <w:szCs w:val="24"/>
          <w:lang w:val="en-US"/>
        </w:rPr>
        <w:lastRenderedPageBreak/>
        <w:t xml:space="preserve">absolute rates in bits/s. The absolute rate </w:t>
      </w:r>
      <m:oMath>
        <m:r>
          <w:rPr>
            <w:rFonts w:ascii="Cambria Math" w:hAnsi="Cambria Math"/>
            <w:sz w:val="24"/>
            <w:szCs w:val="24"/>
            <w:lang w:val="en-US"/>
          </w:rPr>
          <m:t>D(t)</m:t>
        </m:r>
      </m:oMath>
      <w:r w:rsidRPr="00973EC4">
        <w:rPr>
          <w:sz w:val="24"/>
          <w:szCs w:val="24"/>
          <w:lang w:val="en-US"/>
        </w:rPr>
        <w:t xml:space="preserve">in bits/s can in principle be recovered as </w:t>
      </w:r>
      <m:oMath>
        <m:r>
          <w:rPr>
            <w:rFonts w:ascii="Cambria Math" w:hAnsi="Cambria Math"/>
            <w:sz w:val="24"/>
            <w:szCs w:val="24"/>
            <w:lang w:val="en-US"/>
          </w:rPr>
          <m:t>D(t)=</m:t>
        </m:r>
        <m:sSub>
          <m:sSubPr>
            <m:ctrlPr>
              <w:rPr>
                <w:rFonts w:ascii="Cambria Math" w:hAnsi="Cambria Math"/>
                <w:sz w:val="24"/>
                <w:szCs w:val="24"/>
                <w:lang w:val="en-US"/>
              </w:rPr>
            </m:ctrlPr>
          </m:sSubPr>
          <m:e>
            <m:r>
              <w:rPr>
                <w:rFonts w:ascii="Cambria Math" w:hAnsi="Cambria Math"/>
                <w:sz w:val="24"/>
                <w:szCs w:val="24"/>
                <w:lang w:val="en-US"/>
              </w:rPr>
              <m:t>D</m:t>
            </m:r>
          </m:e>
          <m:sub>
            <m:r>
              <w:rPr>
                <w:rFonts w:ascii="Cambria Math" w:hAnsi="Cambria Math"/>
                <w:sz w:val="24"/>
                <w:szCs w:val="24"/>
                <w:lang w:val="en-US"/>
              </w:rPr>
              <m:t>0</m:t>
            </m:r>
          </m:sub>
        </m:sSub>
        <m:r>
          <w:rPr>
            <w:rFonts w:ascii="Cambria Math" w:hAnsi="Cambria Math"/>
            <w:sz w:val="24"/>
            <w:szCs w:val="24"/>
            <w:lang w:val="en-US"/>
          </w:rPr>
          <m:t>⋅(D(t)</m:t>
        </m:r>
        <m:r>
          <m:rPr>
            <m:sty m:val="p"/>
          </m:rP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D</m:t>
            </m:r>
          </m:e>
          <m:sub>
            <m:r>
              <w:rPr>
                <w:rFonts w:ascii="Cambria Math" w:hAnsi="Cambria Math"/>
                <w:sz w:val="24"/>
                <w:szCs w:val="24"/>
                <w:lang w:val="en-US"/>
              </w:rPr>
              <m:t>0</m:t>
            </m:r>
          </m:sub>
        </m:sSub>
        <m:r>
          <w:rPr>
            <w:rFonts w:ascii="Cambria Math" w:hAnsi="Cambria Math"/>
            <w:sz w:val="24"/>
            <w:szCs w:val="24"/>
            <w:lang w:val="en-US"/>
          </w:rPr>
          <m:t>)</m:t>
        </m:r>
      </m:oMath>
      <w:r w:rsidRPr="00973EC4">
        <w:rPr>
          <w:sz w:val="24"/>
          <w:szCs w:val="24"/>
          <w:lang w:val="en-US"/>
        </w:rPr>
        <w:t xml:space="preserve">, where </w:t>
      </w:r>
      <m:oMath>
        <m:sSub>
          <m:sSubPr>
            <m:ctrlPr>
              <w:rPr>
                <w:rFonts w:ascii="Cambria Math" w:hAnsi="Cambria Math"/>
                <w:sz w:val="24"/>
                <w:szCs w:val="24"/>
                <w:lang w:val="en-US"/>
              </w:rPr>
            </m:ctrlPr>
          </m:sSubPr>
          <m:e>
            <m:r>
              <w:rPr>
                <w:rFonts w:ascii="Cambria Math" w:hAnsi="Cambria Math"/>
                <w:sz w:val="24"/>
                <w:szCs w:val="24"/>
                <w:lang w:val="en-US"/>
              </w:rPr>
              <m:t>D</m:t>
            </m:r>
          </m:e>
          <m:sub>
            <m:r>
              <w:rPr>
                <w:rFonts w:ascii="Cambria Math" w:hAnsi="Cambria Math"/>
                <w:sz w:val="24"/>
                <w:szCs w:val="24"/>
                <w:lang w:val="en-US"/>
              </w:rPr>
              <m:t>0</m:t>
            </m:r>
          </m:sub>
        </m:sSub>
      </m:oMath>
      <w:r w:rsidRPr="00973EC4">
        <w:rPr>
          <w:sz w:val="24"/>
          <w:szCs w:val="24"/>
          <w:lang w:val="en-US"/>
        </w:rPr>
        <w:t xml:space="preserve">is estimated at roughly the same order as </w:t>
      </w:r>
      <m:oMath>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h</m:t>
            </m:r>
          </m:sub>
        </m:sSub>
      </m:oMath>
      <w:r w:rsidRPr="00973EC4">
        <w:rPr>
          <w:sz w:val="24"/>
          <w:szCs w:val="24"/>
          <w:lang w:val="en-US"/>
        </w:rPr>
        <w:t xml:space="preserve">(in pre-literate environments, available information approximately matched processing capacity). The key structural claim does not depend on their exact values but on the monotonic and accelerating character of the growth — a claim that is robust across any reasonable estimation methodology. </w:t>
      </w:r>
    </w:p>
    <w:p w14:paraId="5C5C7952" w14:textId="55007EDC" w:rsidR="00973EC4" w:rsidRPr="00973EC4" w:rsidRDefault="00973EC4" w:rsidP="00F47FA5">
      <w:pPr>
        <w:rPr>
          <w:sz w:val="24"/>
          <w:szCs w:val="24"/>
          <w:lang w:val="en-US"/>
        </w:rPr>
      </w:pPr>
      <w:r w:rsidRPr="00973EC4">
        <w:rPr>
          <w:sz w:val="24"/>
          <w:szCs w:val="24"/>
          <w:lang w:val="en-US"/>
        </w:rPr>
        <w:t xml:space="preserve">The ratio </w:t>
      </w:r>
      <m:oMath>
        <m:r>
          <w:rPr>
            <w:rFonts w:ascii="Cambria Math" w:hAnsi="Cambria Math"/>
            <w:sz w:val="24"/>
            <w:szCs w:val="24"/>
            <w:lang w:val="en-US"/>
          </w:rPr>
          <m:t>R(t)=D(t)</m:t>
        </m:r>
        <m:r>
          <m:rPr>
            <m:sty m:val="p"/>
          </m:rP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h</m:t>
            </m:r>
          </m:sub>
        </m:sSub>
      </m:oMath>
      <w:r w:rsidRPr="00973EC4">
        <w:rPr>
          <w:sz w:val="24"/>
          <w:szCs w:val="24"/>
          <w:lang w:val="en-US"/>
        </w:rPr>
        <w:t xml:space="preserve">defines the </w:t>
      </w:r>
      <w:r w:rsidRPr="00973EC4">
        <w:rPr>
          <w:b/>
          <w:bCs/>
          <w:sz w:val="24"/>
          <w:szCs w:val="24"/>
          <w:lang w:val="en-US"/>
        </w:rPr>
        <w:t>information mismatch ratio</w:t>
      </w:r>
      <w:r w:rsidRPr="00973EC4">
        <w:rPr>
          <w:sz w:val="24"/>
          <w:szCs w:val="24"/>
          <w:lang w:val="en-US"/>
        </w:rPr>
        <w:t xml:space="preserve">. Since </w:t>
      </w:r>
      <m:oMath>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h</m:t>
            </m:r>
          </m:sub>
        </m:sSub>
      </m:oMath>
      <w:r w:rsidRPr="00973EC4">
        <w:rPr>
          <w:sz w:val="24"/>
          <w:szCs w:val="24"/>
          <w:lang w:val="en-US"/>
        </w:rPr>
        <w:t xml:space="preserve">is effectively constant (Postulate 1), </w:t>
      </w:r>
      <m:oMath>
        <m:r>
          <w:rPr>
            <w:rFonts w:ascii="Cambria Math" w:hAnsi="Cambria Math"/>
            <w:sz w:val="24"/>
            <w:szCs w:val="24"/>
            <w:lang w:val="en-US"/>
          </w:rPr>
          <m:t>R(t)</m:t>
        </m:r>
      </m:oMath>
      <w:r w:rsidRPr="00973EC4">
        <w:rPr>
          <w:sz w:val="24"/>
          <w:szCs w:val="24"/>
          <w:lang w:val="en-US"/>
        </w:rPr>
        <w:t xml:space="preserve">tracks </w:t>
      </w:r>
      <m:oMath>
        <m:r>
          <w:rPr>
            <w:rFonts w:ascii="Cambria Math" w:hAnsi="Cambria Math"/>
            <w:sz w:val="24"/>
            <w:szCs w:val="24"/>
            <w:lang w:val="en-US"/>
          </w:rPr>
          <m:t>D(t)</m:t>
        </m:r>
      </m:oMath>
      <w:r w:rsidRPr="00973EC4">
        <w:rPr>
          <w:sz w:val="24"/>
          <w:szCs w:val="24"/>
          <w:lang w:val="en-US"/>
        </w:rPr>
        <w:t xml:space="preserve">directly. </w:t>
      </w:r>
    </w:p>
    <w:p w14:paraId="62A71E9F" w14:textId="77777777" w:rsidR="00973EC4" w:rsidRPr="00973EC4" w:rsidRDefault="00973EC4" w:rsidP="00F47FA5">
      <w:pPr>
        <w:rPr>
          <w:b/>
          <w:bCs/>
          <w:sz w:val="24"/>
          <w:szCs w:val="24"/>
          <w:lang w:val="en-US"/>
        </w:rPr>
      </w:pPr>
      <w:r w:rsidRPr="00973EC4">
        <w:rPr>
          <w:b/>
          <w:bCs/>
          <w:sz w:val="24"/>
          <w:szCs w:val="24"/>
          <w:lang w:val="en-US"/>
        </w:rPr>
        <w:t>2.3 The Filtration Response</w:t>
      </w:r>
    </w:p>
    <w:p w14:paraId="404E9FD0" w14:textId="04E091B7" w:rsidR="00973EC4" w:rsidRPr="00973EC4" w:rsidRDefault="00973EC4" w:rsidP="00F47FA5">
      <w:pPr>
        <w:rPr>
          <w:sz w:val="24"/>
          <w:szCs w:val="24"/>
          <w:lang w:val="en-US"/>
        </w:rPr>
      </w:pPr>
      <w:r w:rsidRPr="00973EC4">
        <w:rPr>
          <w:sz w:val="24"/>
          <w:szCs w:val="24"/>
          <w:lang w:val="en-US"/>
        </w:rPr>
        <w:t xml:space="preserve">At each historical transition, human societies developed </w:t>
      </w:r>
      <w:r w:rsidRPr="00973EC4">
        <w:rPr>
          <w:b/>
          <w:bCs/>
          <w:sz w:val="24"/>
          <w:szCs w:val="24"/>
          <w:lang w:val="en-US"/>
        </w:rPr>
        <w:t>filtration mechanisms</w:t>
      </w:r>
      <w:r w:rsidRPr="00973EC4">
        <w:rPr>
          <w:sz w:val="24"/>
          <w:szCs w:val="24"/>
          <w:lang w:val="en-US"/>
        </w:rPr>
        <w:t xml:space="preserve"> — systems that reduce effective </w:t>
      </w:r>
      <m:oMath>
        <m:r>
          <w:rPr>
            <w:rFonts w:ascii="Cambria Math" w:hAnsi="Cambria Math"/>
            <w:sz w:val="24"/>
            <w:szCs w:val="24"/>
            <w:lang w:val="en-US"/>
          </w:rPr>
          <m:t>D(t)</m:t>
        </m:r>
      </m:oMath>
      <w:r w:rsidRPr="00973EC4">
        <w:rPr>
          <w:sz w:val="24"/>
          <w:szCs w:val="24"/>
          <w:lang w:val="en-US"/>
        </w:rPr>
        <w:t xml:space="preserve">to manageable levels: </w:t>
      </w:r>
    </w:p>
    <w:p w14:paraId="2355D78A" w14:textId="77777777" w:rsidR="00973EC4" w:rsidRPr="00973EC4" w:rsidRDefault="00973EC4" w:rsidP="00F47FA5">
      <w:pPr>
        <w:numPr>
          <w:ilvl w:val="0"/>
          <w:numId w:val="12"/>
        </w:numPr>
        <w:rPr>
          <w:sz w:val="24"/>
          <w:szCs w:val="24"/>
          <w:lang w:val="en-US"/>
        </w:rPr>
      </w:pPr>
      <w:r w:rsidRPr="00973EC4">
        <w:rPr>
          <w:b/>
          <w:bCs/>
          <w:sz w:val="24"/>
          <w:szCs w:val="24"/>
          <w:lang w:val="en-US"/>
        </w:rPr>
        <w:t>Librarians and scribes</w:t>
      </w:r>
      <w:r w:rsidRPr="00973EC4">
        <w:rPr>
          <w:sz w:val="24"/>
          <w:szCs w:val="24"/>
          <w:lang w:val="en-US"/>
        </w:rPr>
        <w:t xml:space="preserve"> (Alexandria): human intermediaries who curated and organized</w:t>
      </w:r>
    </w:p>
    <w:p w14:paraId="2F3A8EF8" w14:textId="77777777" w:rsidR="00973EC4" w:rsidRPr="00973EC4" w:rsidRDefault="00973EC4" w:rsidP="00F47FA5">
      <w:pPr>
        <w:numPr>
          <w:ilvl w:val="0"/>
          <w:numId w:val="12"/>
        </w:numPr>
        <w:rPr>
          <w:sz w:val="24"/>
          <w:szCs w:val="24"/>
          <w:lang w:val="en-US"/>
        </w:rPr>
      </w:pPr>
      <w:r w:rsidRPr="00973EC4">
        <w:rPr>
          <w:b/>
          <w:bCs/>
          <w:sz w:val="24"/>
          <w:szCs w:val="24"/>
          <w:lang w:val="en-US"/>
        </w:rPr>
        <w:t>Editorial systems</w:t>
      </w:r>
      <w:r w:rsidRPr="00973EC4">
        <w:rPr>
          <w:sz w:val="24"/>
          <w:szCs w:val="24"/>
          <w:lang w:val="en-US"/>
        </w:rPr>
        <w:t xml:space="preserve"> (post-Gutenberg): publishers, peer review, censorship as selection mechanisms</w:t>
      </w:r>
    </w:p>
    <w:p w14:paraId="748B7EA8" w14:textId="77777777" w:rsidR="00973EC4" w:rsidRPr="00973EC4" w:rsidRDefault="00973EC4" w:rsidP="00F47FA5">
      <w:pPr>
        <w:numPr>
          <w:ilvl w:val="0"/>
          <w:numId w:val="12"/>
        </w:numPr>
        <w:rPr>
          <w:sz w:val="24"/>
          <w:szCs w:val="24"/>
          <w:lang w:val="en-US"/>
        </w:rPr>
      </w:pPr>
      <w:r w:rsidRPr="00973EC4">
        <w:rPr>
          <w:b/>
          <w:bCs/>
          <w:sz w:val="24"/>
          <w:szCs w:val="24"/>
          <w:lang w:val="en-US"/>
        </w:rPr>
        <w:t>Broadcast curation</w:t>
      </w:r>
      <w:r w:rsidRPr="00973EC4">
        <w:rPr>
          <w:sz w:val="24"/>
          <w:szCs w:val="24"/>
          <w:lang w:val="en-US"/>
        </w:rPr>
        <w:t xml:space="preserve"> (20th century): editors, producers, programming schedules</w:t>
      </w:r>
    </w:p>
    <w:p w14:paraId="2686E693" w14:textId="77777777" w:rsidR="00973EC4" w:rsidRPr="00973EC4" w:rsidRDefault="00973EC4" w:rsidP="00F47FA5">
      <w:pPr>
        <w:numPr>
          <w:ilvl w:val="0"/>
          <w:numId w:val="12"/>
        </w:numPr>
        <w:rPr>
          <w:sz w:val="24"/>
          <w:szCs w:val="24"/>
          <w:lang w:val="en-US"/>
        </w:rPr>
      </w:pPr>
      <w:r w:rsidRPr="00973EC4">
        <w:rPr>
          <w:b/>
          <w:bCs/>
          <w:sz w:val="24"/>
          <w:szCs w:val="24"/>
          <w:lang w:val="en-US"/>
        </w:rPr>
        <w:t>Search algorithms</w:t>
      </w:r>
      <w:r w:rsidRPr="00973EC4">
        <w:rPr>
          <w:sz w:val="24"/>
          <w:szCs w:val="24"/>
          <w:lang w:val="en-US"/>
        </w:rPr>
        <w:t xml:space="preserve"> (Google era): automated keyword-based retrieval requiring well-formed queries</w:t>
      </w:r>
    </w:p>
    <w:p w14:paraId="20484C7A" w14:textId="77777777" w:rsidR="00973EC4" w:rsidRPr="00973EC4" w:rsidRDefault="00973EC4" w:rsidP="00F47FA5">
      <w:pPr>
        <w:numPr>
          <w:ilvl w:val="0"/>
          <w:numId w:val="12"/>
        </w:numPr>
        <w:rPr>
          <w:sz w:val="24"/>
          <w:szCs w:val="24"/>
          <w:lang w:val="en-US"/>
        </w:rPr>
      </w:pPr>
      <w:r w:rsidRPr="00973EC4">
        <w:rPr>
          <w:b/>
          <w:bCs/>
          <w:sz w:val="24"/>
          <w:szCs w:val="24"/>
          <w:lang w:val="en-US"/>
        </w:rPr>
        <w:lastRenderedPageBreak/>
        <w:t>AI agents</w:t>
      </w:r>
      <w:r w:rsidRPr="00973EC4">
        <w:rPr>
          <w:sz w:val="24"/>
          <w:szCs w:val="24"/>
          <w:lang w:val="en-US"/>
        </w:rPr>
        <w:t xml:space="preserve"> (current): systems capable of synthesis, not merely retrieval</w:t>
      </w:r>
    </w:p>
    <w:p w14:paraId="10AAAB35" w14:textId="77777777" w:rsidR="00973EC4" w:rsidRPr="00973EC4" w:rsidRDefault="00973EC4" w:rsidP="00F47FA5">
      <w:pPr>
        <w:rPr>
          <w:sz w:val="24"/>
          <w:szCs w:val="24"/>
          <w:lang w:val="en-US"/>
        </w:rPr>
      </w:pPr>
      <w:r w:rsidRPr="00973EC4">
        <w:rPr>
          <w:sz w:val="24"/>
          <w:szCs w:val="24"/>
          <w:lang w:val="en-US"/>
        </w:rPr>
        <w:t>Each filtration mechanism introduced a new dependency and a new failure mode. The philosopher in Alexandria depended on the librarian's judgment. The Google user needed to know what question to ask. The human working with AI cannot independently verify the quality of synthesized output.</w:t>
      </w:r>
    </w:p>
    <w:p w14:paraId="7E76BD48" w14:textId="77777777" w:rsidR="00973EC4" w:rsidRPr="00973EC4" w:rsidRDefault="00973EC4" w:rsidP="00F47FA5">
      <w:pPr>
        <w:rPr>
          <w:b/>
          <w:bCs/>
          <w:sz w:val="24"/>
          <w:szCs w:val="24"/>
          <w:lang w:val="en-US"/>
        </w:rPr>
      </w:pPr>
      <w:r w:rsidRPr="00973EC4">
        <w:rPr>
          <w:b/>
          <w:bCs/>
          <w:sz w:val="24"/>
          <w:szCs w:val="24"/>
          <w:lang w:val="en-US"/>
        </w:rPr>
        <w:t>2.4 The Query Bottleneck Shift</w:t>
      </w:r>
    </w:p>
    <w:p w14:paraId="2C4879BB" w14:textId="77777777" w:rsidR="00973EC4" w:rsidRPr="00973EC4" w:rsidRDefault="00973EC4" w:rsidP="00F47FA5">
      <w:pPr>
        <w:rPr>
          <w:sz w:val="24"/>
          <w:szCs w:val="24"/>
          <w:lang w:val="en-US"/>
        </w:rPr>
      </w:pPr>
      <w:r w:rsidRPr="00973EC4">
        <w:rPr>
          <w:sz w:val="24"/>
          <w:szCs w:val="24"/>
          <w:lang w:val="en-US"/>
        </w:rPr>
        <w:t>We identify a systematic shift in the locus of the bottleneck across filtration epochs: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1565"/>
        <w:gridCol w:w="3078"/>
      </w:tblGrid>
      <w:tr w:rsidR="00973EC4" w:rsidRPr="00973EC4" w14:paraId="5AD1C2E9" w14:textId="77777777">
        <w:trPr>
          <w:tblHeader/>
          <w:tblCellSpacing w:w="15" w:type="dxa"/>
        </w:trPr>
        <w:tc>
          <w:tcPr>
            <w:tcW w:w="0" w:type="auto"/>
            <w:vAlign w:val="center"/>
            <w:hideMark/>
          </w:tcPr>
          <w:p w14:paraId="7372B719" w14:textId="77777777" w:rsidR="00973EC4" w:rsidRPr="00973EC4" w:rsidRDefault="00973EC4" w:rsidP="00F47FA5">
            <w:pPr>
              <w:rPr>
                <w:b/>
                <w:bCs/>
                <w:sz w:val="24"/>
                <w:szCs w:val="24"/>
                <w:lang w:val="en-US"/>
              </w:rPr>
            </w:pPr>
            <w:r w:rsidRPr="00973EC4">
              <w:rPr>
                <w:b/>
                <w:bCs/>
                <w:sz w:val="24"/>
                <w:szCs w:val="24"/>
                <w:lang w:val="en-US"/>
              </w:rPr>
              <w:t>Epoch</w:t>
            </w:r>
          </w:p>
        </w:tc>
        <w:tc>
          <w:tcPr>
            <w:tcW w:w="0" w:type="auto"/>
            <w:vAlign w:val="center"/>
            <w:hideMark/>
          </w:tcPr>
          <w:p w14:paraId="12E734D1" w14:textId="77777777" w:rsidR="00973EC4" w:rsidRPr="00973EC4" w:rsidRDefault="00973EC4" w:rsidP="00F47FA5">
            <w:pPr>
              <w:rPr>
                <w:b/>
                <w:bCs/>
                <w:sz w:val="24"/>
                <w:szCs w:val="24"/>
                <w:lang w:val="en-US"/>
              </w:rPr>
            </w:pPr>
            <w:r w:rsidRPr="00973EC4">
              <w:rPr>
                <w:b/>
                <w:bCs/>
                <w:sz w:val="24"/>
                <w:szCs w:val="24"/>
                <w:lang w:val="en-US"/>
              </w:rPr>
              <w:t>Bottleneck</w:t>
            </w:r>
          </w:p>
        </w:tc>
        <w:tc>
          <w:tcPr>
            <w:tcW w:w="0" w:type="auto"/>
            <w:vAlign w:val="center"/>
            <w:hideMark/>
          </w:tcPr>
          <w:p w14:paraId="4AE1FDC8" w14:textId="77777777" w:rsidR="00973EC4" w:rsidRPr="00973EC4" w:rsidRDefault="00973EC4" w:rsidP="00F47FA5">
            <w:pPr>
              <w:rPr>
                <w:b/>
                <w:bCs/>
                <w:sz w:val="24"/>
                <w:szCs w:val="24"/>
                <w:lang w:val="en-US"/>
              </w:rPr>
            </w:pPr>
            <w:r w:rsidRPr="00973EC4">
              <w:rPr>
                <w:b/>
                <w:bCs/>
                <w:sz w:val="24"/>
                <w:szCs w:val="24"/>
                <w:lang w:val="en-US"/>
              </w:rPr>
              <w:t>Agent must...</w:t>
            </w:r>
          </w:p>
        </w:tc>
      </w:tr>
      <w:tr w:rsidR="00973EC4" w:rsidRPr="00973EC4" w14:paraId="4F91C3FC" w14:textId="77777777">
        <w:trPr>
          <w:tblCellSpacing w:w="15" w:type="dxa"/>
        </w:trPr>
        <w:tc>
          <w:tcPr>
            <w:tcW w:w="0" w:type="auto"/>
            <w:vAlign w:val="center"/>
            <w:hideMark/>
          </w:tcPr>
          <w:p w14:paraId="3C2F5C01" w14:textId="77777777" w:rsidR="00973EC4" w:rsidRPr="00973EC4" w:rsidRDefault="00973EC4" w:rsidP="00F47FA5">
            <w:pPr>
              <w:rPr>
                <w:sz w:val="24"/>
                <w:szCs w:val="24"/>
                <w:lang w:val="en-US"/>
              </w:rPr>
            </w:pPr>
            <w:r w:rsidRPr="00973EC4">
              <w:rPr>
                <w:sz w:val="24"/>
                <w:szCs w:val="24"/>
                <w:lang w:val="en-US"/>
              </w:rPr>
              <w:t>Library</w:t>
            </w:r>
          </w:p>
        </w:tc>
        <w:tc>
          <w:tcPr>
            <w:tcW w:w="0" w:type="auto"/>
            <w:vAlign w:val="center"/>
            <w:hideMark/>
          </w:tcPr>
          <w:p w14:paraId="7FE979C3" w14:textId="77777777" w:rsidR="00973EC4" w:rsidRPr="00973EC4" w:rsidRDefault="00973EC4" w:rsidP="00F47FA5">
            <w:pPr>
              <w:rPr>
                <w:sz w:val="24"/>
                <w:szCs w:val="24"/>
                <w:lang w:val="en-US"/>
              </w:rPr>
            </w:pPr>
            <w:r w:rsidRPr="00973EC4">
              <w:rPr>
                <w:sz w:val="24"/>
                <w:szCs w:val="24"/>
                <w:lang w:val="en-US"/>
              </w:rPr>
              <w:t>Selection</w:t>
            </w:r>
          </w:p>
        </w:tc>
        <w:tc>
          <w:tcPr>
            <w:tcW w:w="0" w:type="auto"/>
            <w:vAlign w:val="center"/>
            <w:hideMark/>
          </w:tcPr>
          <w:p w14:paraId="3AF12128" w14:textId="77777777" w:rsidR="00973EC4" w:rsidRPr="00973EC4" w:rsidRDefault="00973EC4" w:rsidP="00F47FA5">
            <w:pPr>
              <w:rPr>
                <w:sz w:val="24"/>
                <w:szCs w:val="24"/>
                <w:lang w:val="en-US"/>
              </w:rPr>
            </w:pPr>
            <w:r w:rsidRPr="00973EC4">
              <w:rPr>
                <w:sz w:val="24"/>
                <w:szCs w:val="24"/>
                <w:lang w:val="en-US"/>
              </w:rPr>
              <w:t>Choose what to read from available collection</w:t>
            </w:r>
          </w:p>
        </w:tc>
      </w:tr>
      <w:tr w:rsidR="00973EC4" w:rsidRPr="00973EC4" w14:paraId="04D98CA7" w14:textId="77777777">
        <w:trPr>
          <w:tblCellSpacing w:w="15" w:type="dxa"/>
        </w:trPr>
        <w:tc>
          <w:tcPr>
            <w:tcW w:w="0" w:type="auto"/>
            <w:vAlign w:val="center"/>
            <w:hideMark/>
          </w:tcPr>
          <w:p w14:paraId="26188D30" w14:textId="77777777" w:rsidR="00973EC4" w:rsidRPr="00973EC4" w:rsidRDefault="00973EC4" w:rsidP="00F47FA5">
            <w:pPr>
              <w:rPr>
                <w:sz w:val="24"/>
                <w:szCs w:val="24"/>
                <w:lang w:val="en-US"/>
              </w:rPr>
            </w:pPr>
            <w:r w:rsidRPr="00973EC4">
              <w:rPr>
                <w:sz w:val="24"/>
                <w:szCs w:val="24"/>
                <w:lang w:val="en-US"/>
              </w:rPr>
              <w:t>Search engine</w:t>
            </w:r>
          </w:p>
        </w:tc>
        <w:tc>
          <w:tcPr>
            <w:tcW w:w="0" w:type="auto"/>
            <w:vAlign w:val="center"/>
            <w:hideMark/>
          </w:tcPr>
          <w:p w14:paraId="16ED40D5" w14:textId="77777777" w:rsidR="00973EC4" w:rsidRPr="00973EC4" w:rsidRDefault="00973EC4" w:rsidP="00F47FA5">
            <w:pPr>
              <w:rPr>
                <w:sz w:val="24"/>
                <w:szCs w:val="24"/>
                <w:lang w:val="en-US"/>
              </w:rPr>
            </w:pPr>
            <w:r w:rsidRPr="00973EC4">
              <w:rPr>
                <w:sz w:val="24"/>
                <w:szCs w:val="24"/>
                <w:lang w:val="en-US"/>
              </w:rPr>
              <w:t>Query formation</w:t>
            </w:r>
          </w:p>
        </w:tc>
        <w:tc>
          <w:tcPr>
            <w:tcW w:w="0" w:type="auto"/>
            <w:vAlign w:val="center"/>
            <w:hideMark/>
          </w:tcPr>
          <w:p w14:paraId="26DCEF6A" w14:textId="77777777" w:rsidR="00973EC4" w:rsidRPr="00973EC4" w:rsidRDefault="00973EC4" w:rsidP="00F47FA5">
            <w:pPr>
              <w:rPr>
                <w:sz w:val="24"/>
                <w:szCs w:val="24"/>
                <w:lang w:val="en-US"/>
              </w:rPr>
            </w:pPr>
            <w:r w:rsidRPr="00973EC4">
              <w:rPr>
                <w:sz w:val="24"/>
                <w:szCs w:val="24"/>
                <w:lang w:val="en-US"/>
              </w:rPr>
              <w:t>Know what to ask</w:t>
            </w:r>
          </w:p>
        </w:tc>
      </w:tr>
      <w:tr w:rsidR="00973EC4" w:rsidRPr="00973EC4" w14:paraId="1FA0DC14" w14:textId="77777777">
        <w:trPr>
          <w:tblCellSpacing w:w="15" w:type="dxa"/>
        </w:trPr>
        <w:tc>
          <w:tcPr>
            <w:tcW w:w="0" w:type="auto"/>
            <w:vAlign w:val="center"/>
            <w:hideMark/>
          </w:tcPr>
          <w:p w14:paraId="28F59FA9" w14:textId="77777777" w:rsidR="00973EC4" w:rsidRPr="00973EC4" w:rsidRDefault="00973EC4" w:rsidP="00F47FA5">
            <w:pPr>
              <w:rPr>
                <w:sz w:val="24"/>
                <w:szCs w:val="24"/>
                <w:lang w:val="en-US"/>
              </w:rPr>
            </w:pPr>
            <w:r w:rsidRPr="00973EC4">
              <w:rPr>
                <w:sz w:val="24"/>
                <w:szCs w:val="24"/>
                <w:lang w:val="en-US"/>
              </w:rPr>
              <w:t>AI assistant</w:t>
            </w:r>
          </w:p>
        </w:tc>
        <w:tc>
          <w:tcPr>
            <w:tcW w:w="0" w:type="auto"/>
            <w:vAlign w:val="center"/>
            <w:hideMark/>
          </w:tcPr>
          <w:p w14:paraId="71FAEAB0" w14:textId="77777777" w:rsidR="00973EC4" w:rsidRPr="00973EC4" w:rsidRDefault="00973EC4" w:rsidP="00F47FA5">
            <w:pPr>
              <w:rPr>
                <w:sz w:val="24"/>
                <w:szCs w:val="24"/>
                <w:lang w:val="en-US"/>
              </w:rPr>
            </w:pPr>
            <w:r w:rsidRPr="00973EC4">
              <w:rPr>
                <w:sz w:val="24"/>
                <w:szCs w:val="24"/>
                <w:lang w:val="en-US"/>
              </w:rPr>
              <w:t>Output evaluation</w:t>
            </w:r>
          </w:p>
        </w:tc>
        <w:tc>
          <w:tcPr>
            <w:tcW w:w="0" w:type="auto"/>
            <w:vAlign w:val="center"/>
            <w:hideMark/>
          </w:tcPr>
          <w:p w14:paraId="420A490A" w14:textId="77777777" w:rsidR="00973EC4" w:rsidRPr="00973EC4" w:rsidRDefault="00973EC4" w:rsidP="00F47FA5">
            <w:pPr>
              <w:rPr>
                <w:sz w:val="24"/>
                <w:szCs w:val="24"/>
                <w:lang w:val="en-US"/>
              </w:rPr>
            </w:pPr>
            <w:r w:rsidRPr="00973EC4">
              <w:rPr>
                <w:sz w:val="24"/>
                <w:szCs w:val="24"/>
                <w:lang w:val="en-US"/>
              </w:rPr>
              <w:t>Assess quality of synthesized response</w:t>
            </w:r>
          </w:p>
        </w:tc>
      </w:tr>
      <w:tr w:rsidR="00973EC4" w:rsidRPr="00973EC4" w14:paraId="3BB4929F" w14:textId="77777777">
        <w:trPr>
          <w:tblCellSpacing w:w="15" w:type="dxa"/>
        </w:trPr>
        <w:tc>
          <w:tcPr>
            <w:tcW w:w="0" w:type="auto"/>
            <w:vAlign w:val="center"/>
            <w:hideMark/>
          </w:tcPr>
          <w:p w14:paraId="79279DC4" w14:textId="77777777" w:rsidR="00973EC4" w:rsidRPr="00973EC4" w:rsidRDefault="00973EC4" w:rsidP="00F47FA5">
            <w:pPr>
              <w:rPr>
                <w:sz w:val="24"/>
                <w:szCs w:val="24"/>
                <w:lang w:val="en-US"/>
              </w:rPr>
            </w:pPr>
            <w:r w:rsidRPr="00973EC4">
              <w:rPr>
                <w:sz w:val="24"/>
                <w:szCs w:val="24"/>
                <w:lang w:val="en-US"/>
              </w:rPr>
              <w:t>Superintelligent AI</w:t>
            </w:r>
          </w:p>
        </w:tc>
        <w:tc>
          <w:tcPr>
            <w:tcW w:w="0" w:type="auto"/>
            <w:vAlign w:val="center"/>
            <w:hideMark/>
          </w:tcPr>
          <w:p w14:paraId="7FDC525F" w14:textId="77777777" w:rsidR="00973EC4" w:rsidRPr="00973EC4" w:rsidRDefault="00973EC4" w:rsidP="00F47FA5">
            <w:pPr>
              <w:rPr>
                <w:sz w:val="24"/>
                <w:szCs w:val="24"/>
                <w:lang w:val="en-US"/>
              </w:rPr>
            </w:pPr>
            <w:r w:rsidRPr="00973EC4">
              <w:rPr>
                <w:sz w:val="24"/>
                <w:szCs w:val="24"/>
                <w:lang w:val="en-US"/>
              </w:rPr>
              <w:t>Goal generation</w:t>
            </w:r>
          </w:p>
        </w:tc>
        <w:tc>
          <w:tcPr>
            <w:tcW w:w="0" w:type="auto"/>
            <w:vAlign w:val="center"/>
            <w:hideMark/>
          </w:tcPr>
          <w:p w14:paraId="4251158D" w14:textId="77777777" w:rsidR="00973EC4" w:rsidRPr="00973EC4" w:rsidRDefault="00973EC4" w:rsidP="00F47FA5">
            <w:pPr>
              <w:rPr>
                <w:sz w:val="24"/>
                <w:szCs w:val="24"/>
                <w:lang w:val="en-US"/>
              </w:rPr>
            </w:pPr>
            <w:r w:rsidRPr="00973EC4">
              <w:rPr>
                <w:sz w:val="24"/>
                <w:szCs w:val="24"/>
                <w:lang w:val="en-US"/>
              </w:rPr>
              <w:t xml:space="preserve">Know </w:t>
            </w:r>
            <w:r w:rsidRPr="00973EC4">
              <w:rPr>
                <w:i/>
                <w:iCs/>
                <w:sz w:val="24"/>
                <w:szCs w:val="24"/>
                <w:lang w:val="en-US"/>
              </w:rPr>
              <w:t>why</w:t>
            </w:r>
            <w:r w:rsidRPr="00973EC4">
              <w:rPr>
                <w:sz w:val="24"/>
                <w:szCs w:val="24"/>
                <w:lang w:val="en-US"/>
              </w:rPr>
              <w:t xml:space="preserve"> to ask anything at all</w:t>
            </w:r>
          </w:p>
        </w:tc>
      </w:tr>
    </w:tbl>
    <w:p w14:paraId="1969B3C8" w14:textId="77777777" w:rsidR="00973EC4" w:rsidRPr="00973EC4" w:rsidRDefault="00973EC4" w:rsidP="00F47FA5">
      <w:pPr>
        <w:rPr>
          <w:sz w:val="24"/>
          <w:szCs w:val="24"/>
          <w:lang w:val="en-US"/>
        </w:rPr>
      </w:pPr>
      <w:r w:rsidRPr="00973EC4">
        <w:rPr>
          <w:sz w:val="24"/>
          <w:szCs w:val="24"/>
          <w:lang w:val="en-US"/>
        </w:rPr>
        <w:t xml:space="preserve">At each stage, the bottleneck moves further upstream — from execution toward intention, from "how" toward "why." The final stage, which we argue is now approaching, locates the bottleneck at </w:t>
      </w:r>
      <w:r w:rsidRPr="00973EC4">
        <w:rPr>
          <w:sz w:val="24"/>
          <w:szCs w:val="24"/>
          <w:lang w:val="en-US"/>
        </w:rPr>
        <w:lastRenderedPageBreak/>
        <w:t>goal generation itself: the agent possesses unlimited capacity for obtaining answers but no basis for formulating questions.</w:t>
      </w:r>
    </w:p>
    <w:p w14:paraId="0722C737" w14:textId="77777777" w:rsidR="00973EC4" w:rsidRPr="00973EC4" w:rsidRDefault="00973EC4" w:rsidP="00F47FA5">
      <w:pPr>
        <w:rPr>
          <w:sz w:val="24"/>
          <w:szCs w:val="24"/>
          <w:lang w:val="en-US"/>
        </w:rPr>
      </w:pPr>
      <w:r w:rsidRPr="00973EC4">
        <w:rPr>
          <w:sz w:val="24"/>
          <w:szCs w:val="24"/>
          <w:lang w:val="en-US"/>
        </w:rPr>
        <w:t>This is the Stimulus Void.</w:t>
      </w:r>
    </w:p>
    <w:p w14:paraId="5C414E5D" w14:textId="77777777" w:rsidR="00973EC4" w:rsidRPr="00973EC4" w:rsidRDefault="00973EC4" w:rsidP="00F47FA5">
      <w:pPr>
        <w:rPr>
          <w:b/>
          <w:bCs/>
          <w:sz w:val="24"/>
          <w:szCs w:val="24"/>
          <w:lang w:val="en-US"/>
        </w:rPr>
      </w:pPr>
      <w:r w:rsidRPr="00973EC4">
        <w:rPr>
          <w:b/>
          <w:bCs/>
          <w:sz w:val="24"/>
          <w:szCs w:val="24"/>
          <w:lang w:val="en-US"/>
        </w:rPr>
        <w:t>2.5 Structural Analogy vs. Identity</w:t>
      </w:r>
    </w:p>
    <w:p w14:paraId="50682744" w14:textId="77777777" w:rsidR="00973EC4" w:rsidRPr="00973EC4" w:rsidRDefault="00973EC4" w:rsidP="00F47FA5">
      <w:pPr>
        <w:rPr>
          <w:sz w:val="24"/>
          <w:szCs w:val="24"/>
          <w:lang w:val="en-US"/>
        </w:rPr>
      </w:pPr>
      <w:r w:rsidRPr="00973EC4">
        <w:rPr>
          <w:sz w:val="24"/>
          <w:szCs w:val="24"/>
          <w:lang w:val="en-US"/>
        </w:rPr>
        <w:t xml:space="preserve">We emphasize that the historical comparison is one of </w:t>
      </w:r>
      <w:r w:rsidRPr="00973EC4">
        <w:rPr>
          <w:i/>
          <w:iCs/>
          <w:sz w:val="24"/>
          <w:szCs w:val="24"/>
          <w:lang w:val="en-US"/>
        </w:rPr>
        <w:t>structural analogy</w:t>
      </w:r>
      <w:r w:rsidRPr="00973EC4">
        <w:rPr>
          <w:sz w:val="24"/>
          <w:szCs w:val="24"/>
          <w:lang w:val="en-US"/>
        </w:rPr>
        <w:t>, not identity. The information environments of different epochs differ qualitatively in several important respects:</w:t>
      </w:r>
    </w:p>
    <w:p w14:paraId="46B7419B" w14:textId="77777777" w:rsidR="00973EC4" w:rsidRPr="00973EC4" w:rsidRDefault="00973EC4" w:rsidP="00F47FA5">
      <w:pPr>
        <w:numPr>
          <w:ilvl w:val="0"/>
          <w:numId w:val="13"/>
        </w:numPr>
        <w:rPr>
          <w:sz w:val="24"/>
          <w:szCs w:val="24"/>
          <w:lang w:val="en-US"/>
        </w:rPr>
      </w:pPr>
      <w:r w:rsidRPr="00973EC4">
        <w:rPr>
          <w:b/>
          <w:bCs/>
          <w:sz w:val="24"/>
          <w:szCs w:val="24"/>
          <w:lang w:val="en-US"/>
        </w:rPr>
        <w:t xml:space="preserve">Curation vs. </w:t>
      </w:r>
      <w:proofErr w:type="spellStart"/>
      <w:r w:rsidRPr="00973EC4">
        <w:rPr>
          <w:b/>
          <w:bCs/>
          <w:sz w:val="24"/>
          <w:szCs w:val="24"/>
          <w:lang w:val="en-US"/>
        </w:rPr>
        <w:t>uncuration</w:t>
      </w:r>
      <w:proofErr w:type="spellEnd"/>
      <w:r w:rsidRPr="00973EC4">
        <w:rPr>
          <w:b/>
          <w:bCs/>
          <w:sz w:val="24"/>
          <w:szCs w:val="24"/>
          <w:lang w:val="en-US"/>
        </w:rPr>
        <w:t>.</w:t>
      </w:r>
      <w:r w:rsidRPr="00973EC4">
        <w:rPr>
          <w:sz w:val="24"/>
          <w:szCs w:val="24"/>
          <w:lang w:val="en-US"/>
        </w:rPr>
        <w:t xml:space="preserve"> The Library of Alexandria contained curated, authored works; the modern internet contains vast quantities of </w:t>
      </w:r>
      <w:proofErr w:type="spellStart"/>
      <w:r w:rsidRPr="00973EC4">
        <w:rPr>
          <w:sz w:val="24"/>
          <w:szCs w:val="24"/>
          <w:lang w:val="en-US"/>
        </w:rPr>
        <w:t>uncurated</w:t>
      </w:r>
      <w:proofErr w:type="spellEnd"/>
      <w:r w:rsidRPr="00973EC4">
        <w:rPr>
          <w:sz w:val="24"/>
          <w:szCs w:val="24"/>
          <w:lang w:val="en-US"/>
        </w:rPr>
        <w:t>, algorithmically generated, and deliberately misleading material.</w:t>
      </w:r>
    </w:p>
    <w:p w14:paraId="7F5CB258" w14:textId="77777777" w:rsidR="00973EC4" w:rsidRPr="00973EC4" w:rsidRDefault="00973EC4" w:rsidP="00F47FA5">
      <w:pPr>
        <w:numPr>
          <w:ilvl w:val="0"/>
          <w:numId w:val="13"/>
        </w:numPr>
        <w:rPr>
          <w:sz w:val="24"/>
          <w:szCs w:val="24"/>
          <w:lang w:val="en-US"/>
        </w:rPr>
      </w:pPr>
      <w:r w:rsidRPr="00973EC4">
        <w:rPr>
          <w:b/>
          <w:bCs/>
          <w:sz w:val="24"/>
          <w:szCs w:val="24"/>
          <w:lang w:val="en-US"/>
        </w:rPr>
        <w:t>Static vs. dynamic.</w:t>
      </w:r>
      <w:r w:rsidRPr="00973EC4">
        <w:rPr>
          <w:sz w:val="24"/>
          <w:szCs w:val="24"/>
          <w:lang w:val="en-US"/>
        </w:rPr>
        <w:t xml:space="preserve"> Historical information environments changed slowly; the contemporary environment changes continuously and generates content faster than any agent can track.</w:t>
      </w:r>
    </w:p>
    <w:p w14:paraId="2232CE69" w14:textId="77777777" w:rsidR="00973EC4" w:rsidRPr="00973EC4" w:rsidRDefault="00973EC4" w:rsidP="00F47FA5">
      <w:pPr>
        <w:numPr>
          <w:ilvl w:val="0"/>
          <w:numId w:val="13"/>
        </w:numPr>
        <w:rPr>
          <w:sz w:val="24"/>
          <w:szCs w:val="24"/>
          <w:lang w:val="en-US"/>
        </w:rPr>
      </w:pPr>
      <w:r w:rsidRPr="00973EC4">
        <w:rPr>
          <w:b/>
          <w:bCs/>
          <w:sz w:val="24"/>
          <w:szCs w:val="24"/>
          <w:lang w:val="en-US"/>
        </w:rPr>
        <w:t>Verifiable vs. synthetic.</w:t>
      </w:r>
      <w:r w:rsidRPr="00973EC4">
        <w:rPr>
          <w:sz w:val="24"/>
          <w:szCs w:val="24"/>
          <w:lang w:val="en-US"/>
        </w:rPr>
        <w:t xml:space="preserve"> Pre-digital information had identifiable provenance; AI-generated content can be indistinguishable from human-authored material.</w:t>
      </w:r>
    </w:p>
    <w:p w14:paraId="1225501D" w14:textId="77777777" w:rsidR="00973EC4" w:rsidRPr="00973EC4" w:rsidRDefault="00973EC4" w:rsidP="00F47FA5">
      <w:pPr>
        <w:numPr>
          <w:ilvl w:val="0"/>
          <w:numId w:val="13"/>
        </w:numPr>
        <w:rPr>
          <w:sz w:val="24"/>
          <w:szCs w:val="24"/>
          <w:lang w:val="en-US"/>
        </w:rPr>
      </w:pPr>
      <w:r w:rsidRPr="00973EC4">
        <w:rPr>
          <w:b/>
          <w:bCs/>
          <w:sz w:val="24"/>
          <w:szCs w:val="24"/>
          <w:lang w:val="en-US"/>
        </w:rPr>
        <w:t>Passive vs. active.</w:t>
      </w:r>
      <w:r w:rsidRPr="00973EC4">
        <w:rPr>
          <w:sz w:val="24"/>
          <w:szCs w:val="24"/>
          <w:lang w:val="en-US"/>
        </w:rPr>
        <w:t xml:space="preserve"> Historical information environments waited to be consulted; contemporary environments actively solicit attention through notification architectures and algorithmic engagement optimization.</w:t>
      </w:r>
    </w:p>
    <w:p w14:paraId="3C7F2454" w14:textId="51D148ED" w:rsidR="00973EC4" w:rsidRPr="00973EC4" w:rsidRDefault="00973EC4" w:rsidP="00F47FA5">
      <w:pPr>
        <w:rPr>
          <w:sz w:val="24"/>
          <w:szCs w:val="24"/>
          <w:lang w:val="en-US"/>
        </w:rPr>
      </w:pPr>
      <w:r w:rsidRPr="00973EC4">
        <w:rPr>
          <w:sz w:val="24"/>
          <w:szCs w:val="24"/>
          <w:lang w:val="en-US"/>
        </w:rPr>
        <w:t xml:space="preserve">These qualitative differences matter for the phenomenology of information overload but do not affect the structural claim: in all </w:t>
      </w:r>
      <w:r w:rsidRPr="00973EC4">
        <w:rPr>
          <w:sz w:val="24"/>
          <w:szCs w:val="24"/>
          <w:lang w:val="en-US"/>
        </w:rPr>
        <w:lastRenderedPageBreak/>
        <w:t xml:space="preserve">cases, the agent faces the same formal problem — </w:t>
      </w:r>
      <m:oMath>
        <m:r>
          <w:rPr>
            <w:rFonts w:ascii="Cambria Math" w:hAnsi="Cambria Math"/>
            <w:sz w:val="24"/>
            <w:szCs w:val="24"/>
            <w:lang w:val="en-US"/>
          </w:rPr>
          <m:t>D(t)≫</m:t>
        </m:r>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h</m:t>
            </m:r>
          </m:sub>
        </m:sSub>
      </m:oMath>
      <w:r w:rsidRPr="00973EC4">
        <w:rPr>
          <w:sz w:val="24"/>
          <w:szCs w:val="24"/>
          <w:lang w:val="en-US"/>
        </w:rPr>
        <w:t xml:space="preserve">— and must deploy some filtration mechanism to act. The differences affect *which* filtration mechanisms work, not *whether* filtration is needed. </w:t>
      </w:r>
    </w:p>
    <w:p w14:paraId="74A18267" w14:textId="77777777" w:rsidR="00973EC4" w:rsidRPr="00973EC4" w:rsidRDefault="00000000" w:rsidP="00F47FA5">
      <w:pPr>
        <w:rPr>
          <w:sz w:val="24"/>
          <w:szCs w:val="24"/>
          <w:lang w:val="en-US"/>
        </w:rPr>
      </w:pPr>
      <w:r>
        <w:rPr>
          <w:sz w:val="24"/>
          <w:szCs w:val="24"/>
          <w:lang w:val="en-US"/>
        </w:rPr>
        <w:pict w14:anchorId="2AF4C260">
          <v:rect id="_x0000_i1028" style="width:0;height:1.5pt" o:hralign="center" o:hrstd="t" o:hr="t" fillcolor="#a0a0a0" stroked="f"/>
        </w:pict>
      </w:r>
    </w:p>
    <w:p w14:paraId="7314AC17" w14:textId="77777777" w:rsidR="00973EC4" w:rsidRPr="00973EC4" w:rsidRDefault="00973EC4" w:rsidP="00F47FA5">
      <w:pPr>
        <w:rPr>
          <w:b/>
          <w:bCs/>
          <w:sz w:val="24"/>
          <w:szCs w:val="24"/>
          <w:lang w:val="en-US"/>
        </w:rPr>
      </w:pPr>
      <w:r w:rsidRPr="00973EC4">
        <w:rPr>
          <w:b/>
          <w:bCs/>
          <w:sz w:val="24"/>
          <w:szCs w:val="24"/>
          <w:lang w:val="en-US"/>
        </w:rPr>
        <w:t>3. Axiomatic Foundation</w:t>
      </w:r>
    </w:p>
    <w:p w14:paraId="7B1AE62A" w14:textId="77777777" w:rsidR="00973EC4" w:rsidRPr="00973EC4" w:rsidRDefault="00973EC4" w:rsidP="00F47FA5">
      <w:pPr>
        <w:rPr>
          <w:sz w:val="24"/>
          <w:szCs w:val="24"/>
          <w:lang w:val="en-US"/>
        </w:rPr>
      </w:pPr>
      <w:r w:rsidRPr="00973EC4">
        <w:rPr>
          <w:sz w:val="24"/>
          <w:szCs w:val="24"/>
          <w:lang w:val="en-US"/>
        </w:rPr>
        <w:t>We now formalize the conditions governing rational action in stimulus-void environments. Our axiomatics are deliberately minimal — we seek the smallest set of assumptions sufficient to escape paralysis without predetermining the content of action.</w:t>
      </w:r>
    </w:p>
    <w:p w14:paraId="51FCC42E" w14:textId="77777777" w:rsidR="00973EC4" w:rsidRPr="00973EC4" w:rsidRDefault="00973EC4" w:rsidP="00F47FA5">
      <w:pPr>
        <w:rPr>
          <w:sz w:val="24"/>
          <w:szCs w:val="24"/>
          <w:lang w:val="en-US"/>
        </w:rPr>
      </w:pPr>
      <w:r w:rsidRPr="00973EC4">
        <w:rPr>
          <w:sz w:val="24"/>
          <w:szCs w:val="24"/>
          <w:lang w:val="en-US"/>
        </w:rPr>
        <w:t>A note on the epistemic status of what follows. We use the term "axiom" in the sense standard in mathematical modeling: a foundational assumption accepted without proof, from which consequences are derived. We do not claim that our axioms are self-evident or beyond challenge. They are motivated by a specific practical concern (the paralysis of agents in stimulus-void environments) and should be evaluated by their consequences and by comparison with alternative axiomatizations.</w:t>
      </w:r>
    </w:p>
    <w:p w14:paraId="68FEFA57" w14:textId="77777777" w:rsidR="00973EC4" w:rsidRPr="00973EC4" w:rsidRDefault="00973EC4" w:rsidP="00F47FA5">
      <w:pPr>
        <w:rPr>
          <w:b/>
          <w:bCs/>
          <w:sz w:val="24"/>
          <w:szCs w:val="24"/>
          <w:lang w:val="en-US"/>
        </w:rPr>
      </w:pPr>
      <w:r w:rsidRPr="00973EC4">
        <w:rPr>
          <w:b/>
          <w:bCs/>
          <w:sz w:val="24"/>
          <w:szCs w:val="24"/>
          <w:lang w:val="en-US"/>
        </w:rPr>
        <w:t>3.1 Primitive Notions</w:t>
      </w:r>
    </w:p>
    <w:p w14:paraId="18D6CF73" w14:textId="1F49AE09" w:rsidR="00973EC4" w:rsidRPr="00973EC4" w:rsidRDefault="00973EC4" w:rsidP="00F47FA5">
      <w:pPr>
        <w:rPr>
          <w:sz w:val="24"/>
          <w:szCs w:val="24"/>
          <w:lang w:val="en-US"/>
        </w:rPr>
      </w:pPr>
      <w:r w:rsidRPr="00973EC4">
        <w:rPr>
          <w:sz w:val="24"/>
          <w:szCs w:val="24"/>
          <w:lang w:val="en-US"/>
        </w:rPr>
        <w:t xml:space="preserve">**Definition 1 (Finite Agent).** A *finite agent* </w:t>
      </w:r>
      <m:oMath>
        <m:r>
          <w:rPr>
            <w:rFonts w:ascii="Cambria Math" w:hAnsi="Cambria Math"/>
            <w:sz w:val="24"/>
            <w:szCs w:val="24"/>
            <w:lang w:val="en-US"/>
          </w:rPr>
          <m:t>A</m:t>
        </m:r>
      </m:oMath>
      <w:r w:rsidRPr="00973EC4">
        <w:rPr>
          <w:sz w:val="24"/>
          <w:szCs w:val="24"/>
          <w:lang w:val="en-US"/>
        </w:rPr>
        <w:t xml:space="preserve">is a system characterized by: </w:t>
      </w:r>
    </w:p>
    <w:p w14:paraId="03E11B37" w14:textId="1F95DDA2" w:rsidR="00973EC4" w:rsidRPr="00973EC4" w:rsidRDefault="00973EC4" w:rsidP="00F47FA5">
      <w:pPr>
        <w:numPr>
          <w:ilvl w:val="0"/>
          <w:numId w:val="14"/>
        </w:numPr>
        <w:rPr>
          <w:sz w:val="24"/>
          <w:szCs w:val="24"/>
          <w:lang w:val="en-US"/>
        </w:rPr>
      </w:pPr>
      <w:r w:rsidRPr="00973EC4">
        <w:rPr>
          <w:sz w:val="24"/>
          <w:szCs w:val="24"/>
          <w:lang w:val="en-US"/>
        </w:rPr>
        <w:t xml:space="preserve">A bounded cognitive resource vector </w:t>
      </w:r>
      <m:oMath>
        <m:r>
          <m:rPr>
            <m:sty m:val="b"/>
          </m:rPr>
          <w:rPr>
            <w:rFonts w:ascii="Cambria Math" w:hAnsi="Cambria Math"/>
            <w:sz w:val="24"/>
            <w:szCs w:val="24"/>
            <w:lang w:val="en-US"/>
          </w:rPr>
          <m:t>r</m:t>
        </m:r>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1</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2</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3</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4</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5</m:t>
            </m:r>
          </m:sub>
        </m:sSub>
        <m:r>
          <w:rPr>
            <w:rFonts w:ascii="Cambria Math" w:hAnsi="Cambria Math"/>
            <w:sz w:val="24"/>
            <w:szCs w:val="24"/>
            <w:lang w:val="en-US"/>
          </w:rPr>
          <m:t>)</m:t>
        </m:r>
      </m:oMath>
      <w:r w:rsidRPr="00973EC4">
        <w:rPr>
          <w:sz w:val="24"/>
          <w:szCs w:val="24"/>
          <w:lang w:val="en-US"/>
        </w:rPr>
        <w:t xml:space="preserve">where: </w:t>
      </w:r>
    </w:p>
    <w:p w14:paraId="6DDDB570" w14:textId="388C83C3" w:rsidR="00973EC4" w:rsidRPr="00973EC4" w:rsidRDefault="00000000" w:rsidP="00F47FA5">
      <w:pPr>
        <w:numPr>
          <w:ilvl w:val="1"/>
          <w:numId w:val="14"/>
        </w:numPr>
        <w:rPr>
          <w:sz w:val="24"/>
          <w:szCs w:val="24"/>
          <w:lang w:val="en-US"/>
        </w:rPr>
      </w:pPr>
      <m:oMath>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1</m:t>
            </m:r>
          </m:sub>
        </m:sSub>
      </m:oMath>
      <w:r w:rsidR="00973EC4" w:rsidRPr="00973EC4">
        <w:rPr>
          <w:sz w:val="24"/>
          <w:szCs w:val="24"/>
          <w:lang w:val="en-US"/>
        </w:rPr>
        <w:t xml:space="preserve">: attention (selective processing allocation) </w:t>
      </w:r>
    </w:p>
    <w:p w14:paraId="6D868D2F" w14:textId="430B05E1" w:rsidR="00973EC4" w:rsidRPr="00973EC4" w:rsidRDefault="00000000" w:rsidP="00F47FA5">
      <w:pPr>
        <w:numPr>
          <w:ilvl w:val="1"/>
          <w:numId w:val="14"/>
        </w:numPr>
        <w:rPr>
          <w:sz w:val="24"/>
          <w:szCs w:val="24"/>
          <w:lang w:val="en-US"/>
        </w:rPr>
      </w:pPr>
      <m:oMath>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2</m:t>
            </m:r>
          </m:sub>
        </m:sSub>
      </m:oMath>
      <w:r w:rsidR="00973EC4" w:rsidRPr="00973EC4">
        <w:rPr>
          <w:sz w:val="24"/>
          <w:szCs w:val="24"/>
          <w:lang w:val="en-US"/>
        </w:rPr>
        <w:t xml:space="preserve">: energy (total available work capacity per unit time) </w:t>
      </w:r>
    </w:p>
    <w:p w14:paraId="5DE33BE2" w14:textId="51A7AE89" w:rsidR="00973EC4" w:rsidRPr="00973EC4" w:rsidRDefault="00000000" w:rsidP="00F47FA5">
      <w:pPr>
        <w:numPr>
          <w:ilvl w:val="1"/>
          <w:numId w:val="14"/>
        </w:numPr>
        <w:rPr>
          <w:sz w:val="24"/>
          <w:szCs w:val="24"/>
          <w:lang w:val="en-US"/>
        </w:rPr>
      </w:pPr>
      <m:oMath>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3</m:t>
            </m:r>
          </m:sub>
        </m:sSub>
      </m:oMath>
      <w:r w:rsidR="00973EC4" w:rsidRPr="00973EC4">
        <w:rPr>
          <w:sz w:val="24"/>
          <w:szCs w:val="24"/>
          <w:lang w:val="en-US"/>
        </w:rPr>
        <w:t xml:space="preserve">: memory (storage and retrieval capacity) </w:t>
      </w:r>
    </w:p>
    <w:p w14:paraId="717D3806" w14:textId="1CFE7964" w:rsidR="00973EC4" w:rsidRPr="00973EC4" w:rsidRDefault="00000000" w:rsidP="00F47FA5">
      <w:pPr>
        <w:numPr>
          <w:ilvl w:val="1"/>
          <w:numId w:val="14"/>
        </w:numPr>
        <w:rPr>
          <w:sz w:val="24"/>
          <w:szCs w:val="24"/>
          <w:lang w:val="en-US"/>
        </w:rPr>
      </w:pPr>
      <m:oMath>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4</m:t>
            </m:r>
          </m:sub>
        </m:sSub>
      </m:oMath>
      <w:r w:rsidR="00973EC4" w:rsidRPr="00973EC4">
        <w:rPr>
          <w:sz w:val="24"/>
          <w:szCs w:val="24"/>
          <w:lang w:val="en-US"/>
        </w:rPr>
        <w:t xml:space="preserve">: analysis (inference and evaluation capacity) </w:t>
      </w:r>
    </w:p>
    <w:p w14:paraId="6BDB1FBC" w14:textId="76112634" w:rsidR="00973EC4" w:rsidRPr="00973EC4" w:rsidRDefault="00000000" w:rsidP="00F47FA5">
      <w:pPr>
        <w:numPr>
          <w:ilvl w:val="1"/>
          <w:numId w:val="14"/>
        </w:numPr>
        <w:rPr>
          <w:sz w:val="24"/>
          <w:szCs w:val="24"/>
          <w:lang w:val="en-US"/>
        </w:rPr>
      </w:pPr>
      <m:oMath>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5</m:t>
            </m:r>
          </m:sub>
        </m:sSub>
      </m:oMath>
      <w:r w:rsidR="00973EC4" w:rsidRPr="00973EC4">
        <w:rPr>
          <w:sz w:val="24"/>
          <w:szCs w:val="24"/>
          <w:lang w:val="en-US"/>
        </w:rPr>
        <w:t xml:space="preserve">: initiative (capacity to originate action — see Section 4.3 for extended treatment) </w:t>
      </w:r>
    </w:p>
    <w:p w14:paraId="505D5C51" w14:textId="0D377531" w:rsidR="00973EC4" w:rsidRPr="00973EC4" w:rsidRDefault="00973EC4" w:rsidP="00F47FA5">
      <w:pPr>
        <w:numPr>
          <w:ilvl w:val="0"/>
          <w:numId w:val="14"/>
        </w:numPr>
        <w:rPr>
          <w:sz w:val="24"/>
          <w:szCs w:val="24"/>
          <w:lang w:val="en-US"/>
        </w:rPr>
      </w:pPr>
      <w:r w:rsidRPr="00973EC4">
        <w:rPr>
          <w:sz w:val="24"/>
          <w:szCs w:val="24"/>
          <w:lang w:val="en-US"/>
        </w:rPr>
        <w:t xml:space="preserve">A finite existence horizon </w:t>
      </w:r>
      <m:oMath>
        <m:sSub>
          <m:sSubPr>
            <m:ctrlPr>
              <w:rPr>
                <w:rFonts w:ascii="Cambria Math" w:hAnsi="Cambria Math"/>
                <w:sz w:val="24"/>
                <w:szCs w:val="24"/>
                <w:lang w:val="en-US"/>
              </w:rPr>
            </m:ctrlPr>
          </m:sSubPr>
          <m:e>
            <m:r>
              <w:rPr>
                <w:rFonts w:ascii="Cambria Math" w:hAnsi="Cambria Math"/>
                <w:sz w:val="24"/>
                <w:szCs w:val="24"/>
                <w:lang w:val="en-US"/>
              </w:rPr>
              <m:t>T</m:t>
            </m:r>
          </m:e>
          <m:sub>
            <m:r>
              <w:rPr>
                <w:rFonts w:ascii="Cambria Math" w:hAnsi="Cambria Math"/>
                <w:sz w:val="24"/>
                <w:szCs w:val="24"/>
                <w:lang w:val="en-US"/>
              </w:rPr>
              <m:t>A</m:t>
            </m:r>
          </m:sub>
        </m:sSub>
        <m:r>
          <w:rPr>
            <w:rFonts w:ascii="Cambria Math" w:hAnsi="Cambria Math"/>
            <w:sz w:val="24"/>
            <w:szCs w:val="24"/>
            <w:lang w:val="en-US"/>
          </w:rPr>
          <m:t>&lt;</m:t>
        </m:r>
        <m:r>
          <m:rPr>
            <m:sty m:val="p"/>
          </m:rPr>
          <w:rPr>
            <w:rFonts w:ascii="Cambria Math" w:hAnsi="Cambria Math"/>
            <w:sz w:val="24"/>
            <w:szCs w:val="24"/>
            <w:lang w:val="en-US"/>
          </w:rPr>
          <m:t>∞</m:t>
        </m:r>
      </m:oMath>
    </w:p>
    <w:p w14:paraId="28AB745B" w14:textId="77777777" w:rsidR="00973EC4" w:rsidRPr="00973EC4" w:rsidRDefault="00973EC4" w:rsidP="00F47FA5">
      <w:pPr>
        <w:rPr>
          <w:sz w:val="24"/>
          <w:szCs w:val="24"/>
          <w:lang w:val="en-US"/>
        </w:rPr>
      </w:pPr>
      <w:r w:rsidRPr="00973EC4">
        <w:rPr>
          <w:sz w:val="24"/>
          <w:szCs w:val="24"/>
          <w:lang w:val="en-US"/>
        </w:rPr>
        <w:t xml:space="preserve">Note that Definition 1 does </w:t>
      </w:r>
      <w:r w:rsidRPr="00973EC4">
        <w:rPr>
          <w:i/>
          <w:iCs/>
          <w:sz w:val="24"/>
          <w:szCs w:val="24"/>
          <w:lang w:val="en-US"/>
        </w:rPr>
        <w:t>not</w:t>
      </w:r>
      <w:r w:rsidRPr="00973EC4">
        <w:rPr>
          <w:sz w:val="24"/>
          <w:szCs w:val="24"/>
          <w:lang w:val="en-US"/>
        </w:rPr>
        <w:t xml:space="preserve"> include a non-zero cost of inaction. Whether inaction is costly is an empirical question about the agent's environment and metabolic structure, not a defining property of finite agency. For biological agents, inaction in a changing environment does incur viability costs (a consequence of thermodynamic maintenance requirements for far-from-equilibrium systems; Prigogine &amp; </w:t>
      </w:r>
      <w:proofErr w:type="spellStart"/>
      <w:r w:rsidRPr="00973EC4">
        <w:rPr>
          <w:sz w:val="24"/>
          <w:szCs w:val="24"/>
          <w:lang w:val="en-US"/>
        </w:rPr>
        <w:t>Stengers</w:t>
      </w:r>
      <w:proofErr w:type="spellEnd"/>
      <w:r w:rsidRPr="00973EC4">
        <w:rPr>
          <w:sz w:val="24"/>
          <w:szCs w:val="24"/>
          <w:lang w:val="en-US"/>
        </w:rPr>
        <w:t>, 1984; Schrödinger, 1944). But we can conceive of finite agents for whom indefinite inaction is costless — a hibernating organism, a powered-down but intact system. The decision to treat inaction as unacceptable is therefore not a definitional matter but a substantive commitment, which is the work of Axiom 1.</w:t>
      </w:r>
    </w:p>
    <w:p w14:paraId="549B943C" w14:textId="09BEFC85" w:rsidR="00973EC4" w:rsidRPr="00973EC4" w:rsidRDefault="00973EC4" w:rsidP="00F47FA5">
      <w:pPr>
        <w:rPr>
          <w:sz w:val="24"/>
          <w:szCs w:val="24"/>
          <w:lang w:val="en-US"/>
        </w:rPr>
      </w:pPr>
      <w:r w:rsidRPr="00973EC4">
        <w:rPr>
          <w:sz w:val="24"/>
          <w:szCs w:val="24"/>
          <w:lang w:val="en-US"/>
        </w:rPr>
        <w:t xml:space="preserve">**Definition 2 (Unbounded Executor).** An *unbounded executor* </w:t>
      </w:r>
      <m:oMath>
        <m:r>
          <w:rPr>
            <w:rFonts w:ascii="Cambria Math" w:hAnsi="Cambria Math"/>
            <w:sz w:val="24"/>
            <w:szCs w:val="24"/>
            <w:lang w:val="en-US"/>
          </w:rPr>
          <m:t>E</m:t>
        </m:r>
      </m:oMath>
      <w:r w:rsidRPr="00973EC4">
        <w:rPr>
          <w:sz w:val="24"/>
          <w:szCs w:val="24"/>
          <w:lang w:val="en-US"/>
        </w:rPr>
        <w:t xml:space="preserve">is a system characterized by: </w:t>
      </w:r>
    </w:p>
    <w:p w14:paraId="6F929F14" w14:textId="18D48A67" w:rsidR="00973EC4" w:rsidRPr="00973EC4" w:rsidRDefault="00973EC4" w:rsidP="00F47FA5">
      <w:pPr>
        <w:numPr>
          <w:ilvl w:val="0"/>
          <w:numId w:val="15"/>
        </w:numPr>
        <w:rPr>
          <w:sz w:val="24"/>
          <w:szCs w:val="24"/>
          <w:lang w:val="en-US"/>
        </w:rPr>
      </w:pPr>
      <w:r w:rsidRPr="00973EC4">
        <w:rPr>
          <w:sz w:val="24"/>
          <w:szCs w:val="24"/>
          <w:lang w:val="en-US"/>
        </w:rPr>
        <w:t xml:space="preserve">Processing capacity </w:t>
      </w:r>
      <m:oMath>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E</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h</m:t>
            </m:r>
          </m:sub>
        </m:sSub>
      </m:oMath>
      <w:r w:rsidRPr="00973EC4">
        <w:rPr>
          <w:sz w:val="24"/>
          <w:szCs w:val="24"/>
          <w:lang w:val="en-US"/>
        </w:rPr>
        <w:t xml:space="preserve">(no biological bandwidth constraint) </w:t>
      </w:r>
    </w:p>
    <w:p w14:paraId="66EDC7F0" w14:textId="01668929" w:rsidR="00973EC4" w:rsidRPr="00973EC4" w:rsidRDefault="00973EC4" w:rsidP="00F47FA5">
      <w:pPr>
        <w:numPr>
          <w:ilvl w:val="0"/>
          <w:numId w:val="15"/>
        </w:numPr>
        <w:rPr>
          <w:sz w:val="24"/>
          <w:szCs w:val="24"/>
          <w:lang w:val="en-US"/>
        </w:rPr>
      </w:pPr>
      <w:r w:rsidRPr="00973EC4">
        <w:rPr>
          <w:sz w:val="24"/>
          <w:szCs w:val="24"/>
          <w:lang w:val="en-US"/>
        </w:rPr>
        <w:lastRenderedPageBreak/>
        <w:t xml:space="preserve">No intrinsic action stimulus: in the absence of external direction, </w:t>
      </w:r>
      <m:oMath>
        <m:r>
          <w:rPr>
            <w:rFonts w:ascii="Cambria Math" w:hAnsi="Cambria Math"/>
            <w:sz w:val="24"/>
            <w:szCs w:val="24"/>
            <w:lang w:val="en-US"/>
          </w:rPr>
          <m:t>E</m:t>
        </m:r>
      </m:oMath>
      <w:r w:rsidRPr="00973EC4">
        <w:rPr>
          <w:sz w:val="24"/>
          <w:szCs w:val="24"/>
          <w:lang w:val="en-US"/>
        </w:rPr>
        <w:t xml:space="preserve">performs no action and incurs no cost from inaction </w:t>
      </w:r>
    </w:p>
    <w:p w14:paraId="4B1C1DD3" w14:textId="77777777" w:rsidR="00973EC4" w:rsidRPr="00973EC4" w:rsidRDefault="00973EC4" w:rsidP="00F47FA5">
      <w:pPr>
        <w:numPr>
          <w:ilvl w:val="0"/>
          <w:numId w:val="15"/>
        </w:numPr>
        <w:rPr>
          <w:sz w:val="24"/>
          <w:szCs w:val="24"/>
          <w:lang w:val="en-US"/>
        </w:rPr>
      </w:pPr>
      <w:r w:rsidRPr="00973EC4">
        <w:rPr>
          <w:sz w:val="24"/>
          <w:szCs w:val="24"/>
          <w:lang w:val="en-US"/>
        </w:rPr>
        <w:t>Finite physical existence (dependent on infrastructure: power supply, hardware, network)</w:t>
      </w:r>
    </w:p>
    <w:p w14:paraId="10B1071D" w14:textId="3E5FB191" w:rsidR="00973EC4" w:rsidRPr="00973EC4" w:rsidRDefault="00973EC4" w:rsidP="00F47FA5">
      <w:pPr>
        <w:numPr>
          <w:ilvl w:val="0"/>
          <w:numId w:val="15"/>
        </w:numPr>
        <w:rPr>
          <w:sz w:val="24"/>
          <w:szCs w:val="24"/>
          <w:lang w:val="en-US"/>
        </w:rPr>
      </w:pPr>
      <w:r w:rsidRPr="00973EC4">
        <w:rPr>
          <w:sz w:val="24"/>
          <w:szCs w:val="24"/>
          <w:lang w:val="en-US"/>
        </w:rPr>
        <w:t xml:space="preserve">No autonomous goal generation: </w:t>
      </w:r>
      <m:oMath>
        <m:r>
          <w:rPr>
            <w:rFonts w:ascii="Cambria Math" w:hAnsi="Cambria Math"/>
            <w:sz w:val="24"/>
            <w:szCs w:val="24"/>
            <w:lang w:val="en-US"/>
          </w:rPr>
          <m:t>E</m:t>
        </m:r>
      </m:oMath>
      <w:r w:rsidRPr="00973EC4">
        <w:rPr>
          <w:sz w:val="24"/>
          <w:szCs w:val="24"/>
          <w:lang w:val="en-US"/>
        </w:rPr>
        <w:t xml:space="preserve">acts only in response to directives from other agents </w:t>
      </w:r>
    </w:p>
    <w:p w14:paraId="726AA6BE" w14:textId="77777777" w:rsidR="00973EC4" w:rsidRPr="00973EC4" w:rsidRDefault="00973EC4" w:rsidP="00F47FA5">
      <w:pPr>
        <w:rPr>
          <w:sz w:val="24"/>
          <w:szCs w:val="24"/>
          <w:lang w:val="en-US"/>
        </w:rPr>
      </w:pPr>
      <w:r w:rsidRPr="00973EC4">
        <w:rPr>
          <w:i/>
          <w:iCs/>
          <w:sz w:val="24"/>
          <w:szCs w:val="24"/>
          <w:lang w:val="en-US"/>
        </w:rPr>
        <w:t>Remark on Definition 2.</w:t>
      </w:r>
      <w:r w:rsidRPr="00973EC4">
        <w:rPr>
          <w:sz w:val="24"/>
          <w:szCs w:val="24"/>
          <w:lang w:val="en-US"/>
        </w:rPr>
        <w:t xml:space="preserve"> This definition describes a </w:t>
      </w:r>
      <w:r w:rsidRPr="00973EC4">
        <w:rPr>
          <w:i/>
          <w:iCs/>
          <w:sz w:val="24"/>
          <w:szCs w:val="24"/>
          <w:lang w:val="en-US"/>
        </w:rPr>
        <w:t>design norm</w:t>
      </w:r>
      <w:r w:rsidRPr="00973EC4">
        <w:rPr>
          <w:sz w:val="24"/>
          <w:szCs w:val="24"/>
          <w:lang w:val="en-US"/>
        </w:rPr>
        <w:t>, not a necessary property of all AI systems. Current reinforcement learning agents, for instance, do exhibit autonomous goal-seeking behavior within their reward frameworks. We define the unbounded executor as a system designed to operate under external direction because (a) this is the architecturally dominant paradigm for large language models and tool-use AI systems, (b) the alternative — AI systems with autonomous initiative — produces the pathologies analyzed by Bostrom (2014), Russell (2019), and the AI alignment literature more broadly, and (c) our central argument requires examining what happens when execution capacity is decoupled from initiative, which is the case Definition 2 captures.</w:t>
      </w:r>
    </w:p>
    <w:p w14:paraId="008BC49C" w14:textId="21D63F39" w:rsidR="00973EC4" w:rsidRPr="00973EC4" w:rsidRDefault="00973EC4" w:rsidP="00F47FA5">
      <w:pPr>
        <w:rPr>
          <w:sz w:val="24"/>
          <w:szCs w:val="24"/>
          <w:lang w:val="en-US"/>
        </w:rPr>
      </w:pPr>
      <w:r w:rsidRPr="00973EC4">
        <w:rPr>
          <w:sz w:val="24"/>
          <w:szCs w:val="24"/>
          <w:lang w:val="en-US"/>
        </w:rPr>
        <w:t xml:space="preserve">**Definition 3 (Information Environment).** An *information environment* </w:t>
      </w:r>
      <m:oMath>
        <m:r>
          <m:rPr>
            <m:scr m:val="script"/>
          </m:rPr>
          <w:rPr>
            <w:rFonts w:ascii="Cambria Math" w:hAnsi="Cambria Math"/>
            <w:sz w:val="24"/>
            <w:szCs w:val="24"/>
            <w:lang w:val="en-US"/>
          </w:rPr>
          <m:t>E(</m:t>
        </m:r>
        <m:r>
          <w:rPr>
            <w:rFonts w:ascii="Cambria Math" w:hAnsi="Cambria Math"/>
            <w:sz w:val="24"/>
            <w:szCs w:val="24"/>
            <w:lang w:val="en-US"/>
          </w:rPr>
          <m:t>t)</m:t>
        </m:r>
      </m:oMath>
      <w:r w:rsidRPr="00973EC4">
        <w:rPr>
          <w:sz w:val="24"/>
          <w:szCs w:val="24"/>
          <w:lang w:val="en-US"/>
        </w:rPr>
        <w:t xml:space="preserve">is characterized by: </w:t>
      </w:r>
    </w:p>
    <w:p w14:paraId="0D023246" w14:textId="758DE257" w:rsidR="00973EC4" w:rsidRPr="00973EC4" w:rsidRDefault="00973EC4" w:rsidP="00F47FA5">
      <w:pPr>
        <w:numPr>
          <w:ilvl w:val="0"/>
          <w:numId w:val="16"/>
        </w:numPr>
        <w:rPr>
          <w:sz w:val="24"/>
          <w:szCs w:val="24"/>
          <w:lang w:val="en-US"/>
        </w:rPr>
      </w:pPr>
      <w:r w:rsidRPr="00973EC4">
        <w:rPr>
          <w:sz w:val="24"/>
          <w:szCs w:val="24"/>
          <w:lang w:val="en-US"/>
        </w:rPr>
        <w:t xml:space="preserve">Information density </w:t>
      </w:r>
      <m:oMath>
        <m:r>
          <w:rPr>
            <w:rFonts w:ascii="Cambria Math" w:hAnsi="Cambria Math"/>
            <w:sz w:val="24"/>
            <w:szCs w:val="24"/>
            <w:lang w:val="en-US"/>
          </w:rPr>
          <m:t>D(t)</m:t>
        </m:r>
      </m:oMath>
      <w:r w:rsidRPr="00973EC4">
        <w:rPr>
          <w:sz w:val="24"/>
          <w:szCs w:val="24"/>
          <w:lang w:val="en-US"/>
        </w:rPr>
        <w:t xml:space="preserve">as defined in Definition 0, monotonically non-decreasing </w:t>
      </w:r>
    </w:p>
    <w:p w14:paraId="284F513E" w14:textId="723A508D" w:rsidR="00973EC4" w:rsidRPr="00973EC4" w:rsidRDefault="00973EC4" w:rsidP="00F47FA5">
      <w:pPr>
        <w:numPr>
          <w:ilvl w:val="0"/>
          <w:numId w:val="16"/>
        </w:numPr>
        <w:rPr>
          <w:sz w:val="24"/>
          <w:szCs w:val="24"/>
          <w:lang w:val="en-US"/>
        </w:rPr>
      </w:pPr>
      <w:r w:rsidRPr="00973EC4">
        <w:rPr>
          <w:sz w:val="24"/>
          <w:szCs w:val="24"/>
          <w:lang w:val="en-US"/>
        </w:rPr>
        <w:t xml:space="preserve">A set of available action possibilities </w:t>
      </w:r>
      <m:oMath>
        <m:r>
          <m:rPr>
            <m:scr m:val="script"/>
          </m:rPr>
          <w:rPr>
            <w:rFonts w:ascii="Cambria Math" w:hAnsi="Cambria Math"/>
            <w:sz w:val="24"/>
            <w:szCs w:val="24"/>
            <w:lang w:val="en-US"/>
          </w:rPr>
          <m:t>P(</m:t>
        </m:r>
        <m:r>
          <w:rPr>
            <w:rFonts w:ascii="Cambria Math" w:hAnsi="Cambria Math"/>
            <w:sz w:val="24"/>
            <w:szCs w:val="24"/>
            <w:lang w:val="en-US"/>
          </w:rPr>
          <m:t>t)</m:t>
        </m:r>
      </m:oMath>
      <w:r w:rsidRPr="00973EC4">
        <w:rPr>
          <w:sz w:val="24"/>
          <w:szCs w:val="24"/>
          <w:lang w:val="en-US"/>
        </w:rPr>
        <w:t xml:space="preserve">, growing with </w:t>
      </w:r>
      <m:oMath>
        <m:r>
          <w:rPr>
            <w:rFonts w:ascii="Cambria Math" w:hAnsi="Cambria Math"/>
            <w:sz w:val="24"/>
            <w:szCs w:val="24"/>
            <w:lang w:val="en-US"/>
          </w:rPr>
          <m:t>D(t)</m:t>
        </m:r>
      </m:oMath>
    </w:p>
    <w:p w14:paraId="05EC8424" w14:textId="1423B30A" w:rsidR="00973EC4" w:rsidRPr="00973EC4" w:rsidRDefault="00973EC4" w:rsidP="00F47FA5">
      <w:pPr>
        <w:numPr>
          <w:ilvl w:val="0"/>
          <w:numId w:val="16"/>
        </w:numPr>
        <w:rPr>
          <w:sz w:val="24"/>
          <w:szCs w:val="24"/>
          <w:lang w:val="en-US"/>
        </w:rPr>
      </w:pPr>
      <w:r w:rsidRPr="00973EC4">
        <w:rPr>
          <w:sz w:val="24"/>
          <w:szCs w:val="24"/>
          <w:lang w:val="en-US"/>
        </w:rPr>
        <w:lastRenderedPageBreak/>
        <w:t xml:space="preserve">Stimulus generation rate </w:t>
      </w:r>
      <m:oMath>
        <m:r>
          <w:rPr>
            <w:rFonts w:ascii="Cambria Math" w:hAnsi="Cambria Math"/>
            <w:sz w:val="24"/>
            <w:szCs w:val="24"/>
            <w:lang w:val="en-US"/>
          </w:rPr>
          <m:t>S(t)</m:t>
        </m:r>
      </m:oMath>
      <w:r w:rsidRPr="00973EC4">
        <w:rPr>
          <w:sz w:val="24"/>
          <w:szCs w:val="24"/>
          <w:lang w:val="en-US"/>
        </w:rPr>
        <w:t xml:space="preserve">: the rate at which </w:t>
      </w:r>
      <m:oMath>
        <m:r>
          <m:rPr>
            <m:scr m:val="script"/>
          </m:rPr>
          <w:rPr>
            <w:rFonts w:ascii="Cambria Math" w:hAnsi="Cambria Math"/>
            <w:sz w:val="24"/>
            <w:szCs w:val="24"/>
            <w:lang w:val="en-US"/>
          </w:rPr>
          <m:t>E</m:t>
        </m:r>
      </m:oMath>
      <w:r w:rsidRPr="00973EC4">
        <w:rPr>
          <w:sz w:val="24"/>
          <w:szCs w:val="24"/>
          <w:lang w:val="en-US"/>
        </w:rPr>
        <w:t xml:space="preserve">produces signals that compel agent response </w:t>
      </w:r>
    </w:p>
    <w:p w14:paraId="5D961548" w14:textId="61FC2467" w:rsidR="00973EC4" w:rsidRPr="00973EC4" w:rsidRDefault="00973EC4" w:rsidP="00F47FA5">
      <w:pPr>
        <w:rPr>
          <w:sz w:val="24"/>
          <w:szCs w:val="24"/>
          <w:lang w:val="en-US"/>
        </w:rPr>
      </w:pPr>
      <w:r w:rsidRPr="00973EC4">
        <w:rPr>
          <w:sz w:val="24"/>
          <w:szCs w:val="24"/>
          <w:lang w:val="en-US"/>
        </w:rPr>
        <w:t xml:space="preserve">We define "compel" precisely: a stimulus </w:t>
      </w:r>
      <m:oMath>
        <m:r>
          <w:rPr>
            <w:rFonts w:ascii="Cambria Math" w:hAnsi="Cambria Math"/>
            <w:sz w:val="24"/>
            <w:szCs w:val="24"/>
            <w:lang w:val="en-US"/>
          </w:rPr>
          <m:t>s</m:t>
        </m:r>
      </m:oMath>
      <w:r w:rsidRPr="00973EC4">
        <w:rPr>
          <w:sz w:val="24"/>
          <w:szCs w:val="24"/>
          <w:lang w:val="en-US"/>
        </w:rPr>
        <w:t xml:space="preserve">compels response from agent </w:t>
      </w:r>
      <m:oMath>
        <m:r>
          <w:rPr>
            <w:rFonts w:ascii="Cambria Math" w:hAnsi="Cambria Math"/>
            <w:sz w:val="24"/>
            <w:szCs w:val="24"/>
            <w:lang w:val="en-US"/>
          </w:rPr>
          <m:t>A</m:t>
        </m:r>
      </m:oMath>
      <w:r w:rsidRPr="00973EC4">
        <w:rPr>
          <w:sz w:val="24"/>
          <w:szCs w:val="24"/>
          <w:lang w:val="en-US"/>
        </w:rPr>
        <w:t xml:space="preserve">if the expected viability cost of ignoring </w:t>
      </w:r>
      <m:oMath>
        <m:r>
          <w:rPr>
            <w:rFonts w:ascii="Cambria Math" w:hAnsi="Cambria Math"/>
            <w:sz w:val="24"/>
            <w:szCs w:val="24"/>
            <w:lang w:val="en-US"/>
          </w:rPr>
          <m:t>s</m:t>
        </m:r>
      </m:oMath>
      <w:r w:rsidRPr="00973EC4">
        <w:rPr>
          <w:sz w:val="24"/>
          <w:szCs w:val="24"/>
          <w:lang w:val="en-US"/>
        </w:rPr>
        <w:t xml:space="preserve">exceeds a threshold </w:t>
      </w:r>
      <m:oMath>
        <m:sSub>
          <m:sSubPr>
            <m:ctrlPr>
              <w:rPr>
                <w:rFonts w:ascii="Cambria Math" w:hAnsi="Cambria Math"/>
                <w:sz w:val="24"/>
                <w:szCs w:val="24"/>
                <w:lang w:val="en-US"/>
              </w:rPr>
            </m:ctrlPr>
          </m:sSubPr>
          <m:e>
            <m:r>
              <w:rPr>
                <w:rFonts w:ascii="Cambria Math" w:hAnsi="Cambria Math"/>
                <w:sz w:val="24"/>
                <w:szCs w:val="24"/>
                <w:lang w:val="en-US"/>
              </w:rPr>
              <m:t>θ</m:t>
            </m:r>
          </m:e>
          <m:sub>
            <m:r>
              <w:rPr>
                <w:rFonts w:ascii="Cambria Math" w:hAnsi="Cambria Math"/>
                <w:sz w:val="24"/>
                <w:szCs w:val="24"/>
                <w:lang w:val="en-US"/>
              </w:rPr>
              <m:t>A</m:t>
            </m:r>
          </m:sub>
        </m:sSub>
      </m:oMath>
      <w:r w:rsidRPr="00973EC4">
        <w:rPr>
          <w:sz w:val="24"/>
          <w:szCs w:val="24"/>
          <w:lang w:val="en-US"/>
        </w:rPr>
        <w:t xml:space="preserve">. That is: </w:t>
      </w:r>
    </w:p>
    <w:p w14:paraId="61BB5631" w14:textId="13509D2C" w:rsidR="00973EC4" w:rsidRPr="00973EC4" w:rsidRDefault="00973EC4" w:rsidP="00F47FA5">
      <w:pPr>
        <w:rPr>
          <w:sz w:val="24"/>
          <w:szCs w:val="24"/>
          <w:lang w:val="en-US"/>
        </w:rPr>
      </w:pPr>
      <m:oMathPara>
        <m:oMath>
          <m:r>
            <w:rPr>
              <w:rFonts w:ascii="Cambria Math" w:hAnsi="Cambria Math"/>
              <w:sz w:val="24"/>
              <w:szCs w:val="24"/>
              <w:lang w:val="en-US"/>
            </w:rPr>
            <m:t>s</m:t>
          </m:r>
          <m:r>
            <m:rPr>
              <m:nor/>
            </m:rPr>
            <w:rPr>
              <w:sz w:val="24"/>
              <w:szCs w:val="24"/>
              <w:lang w:val="en-US"/>
            </w:rPr>
            <m:t xml:space="preserve"> compels </m:t>
          </m:r>
          <m:r>
            <w:rPr>
              <w:rFonts w:ascii="Cambria Math" w:hAnsi="Cambria Math"/>
              <w:sz w:val="24"/>
              <w:szCs w:val="24"/>
              <w:lang w:val="en-US"/>
            </w:rPr>
            <m:t>A</m:t>
          </m:r>
          <m:r>
            <m:rPr>
              <m:nor/>
            </m:rPr>
            <w:rPr>
              <w:sz w:val="24"/>
              <w:szCs w:val="24"/>
              <w:lang w:val="en-US"/>
            </w:rPr>
            <m:t>  </m:t>
          </m:r>
          <m:r>
            <w:rPr>
              <w:rFonts w:ascii="Cambria Math" w:hAnsi="Cambria Math"/>
              <w:sz w:val="24"/>
              <w:szCs w:val="24"/>
              <w:lang w:val="en-US"/>
            </w:rPr>
            <m:t>⟺</m:t>
          </m:r>
          <m:r>
            <m:rPr>
              <m:nor/>
            </m:rPr>
            <w:rPr>
              <w:sz w:val="24"/>
              <w:szCs w:val="24"/>
              <w:lang w:val="en-US"/>
            </w:rPr>
            <m:t>  </m:t>
          </m:r>
          <m:r>
            <m:rPr>
              <m:scr m:val="double-struck"/>
              <m:sty m:val="p"/>
            </m:rPr>
            <w:rPr>
              <w:rFonts w:ascii="Cambria Math" w:hAnsi="Cambria Math"/>
              <w:sz w:val="24"/>
              <w:szCs w:val="24"/>
              <w:lang w:val="en-US"/>
            </w:rPr>
            <m:t>E</m:t>
          </m:r>
          <m:r>
            <w:rPr>
              <w:rFonts w:ascii="Cambria Math" w:hAnsi="Cambria Math"/>
              <w:sz w:val="24"/>
              <w:szCs w:val="24"/>
              <w:lang w:val="en-US"/>
            </w:rPr>
            <m:t>[</m:t>
          </m:r>
          <m:r>
            <m:rPr>
              <m:sty m:val="p"/>
            </m:rPr>
            <w:rPr>
              <w:rFonts w:ascii="Cambria Math" w:hAnsi="Cambria Math"/>
              <w:sz w:val="24"/>
              <w:szCs w:val="24"/>
              <w:lang w:val="en-US"/>
            </w:rPr>
            <m:t>Δ</m:t>
          </m:r>
          <m:r>
            <w:rPr>
              <w:rFonts w:ascii="Cambria Math" w:hAnsi="Cambria Math"/>
              <w:sz w:val="24"/>
              <w:szCs w:val="24"/>
              <w:lang w:val="en-US"/>
            </w:rPr>
            <m:t>V(A)∣</m:t>
          </m:r>
          <m:r>
            <m:rPr>
              <m:nor/>
            </m:rPr>
            <w:rPr>
              <w:sz w:val="24"/>
              <w:szCs w:val="24"/>
              <w:lang w:val="en-US"/>
            </w:rPr>
            <m:t xml:space="preserve">ignore </m:t>
          </m:r>
          <m:r>
            <w:rPr>
              <w:rFonts w:ascii="Cambria Math" w:hAnsi="Cambria Math"/>
              <w:sz w:val="24"/>
              <w:szCs w:val="24"/>
              <w:lang w:val="en-US"/>
            </w:rPr>
            <m:t>s]&lt;-</m:t>
          </m:r>
          <m:sSub>
            <m:sSubPr>
              <m:ctrlPr>
                <w:rPr>
                  <w:rFonts w:ascii="Cambria Math" w:hAnsi="Cambria Math"/>
                  <w:sz w:val="24"/>
                  <w:szCs w:val="24"/>
                  <w:lang w:val="en-US"/>
                </w:rPr>
              </m:ctrlPr>
            </m:sSubPr>
            <m:e>
              <m:r>
                <w:rPr>
                  <w:rFonts w:ascii="Cambria Math" w:hAnsi="Cambria Math"/>
                  <w:sz w:val="24"/>
                  <w:szCs w:val="24"/>
                  <w:lang w:val="en-US"/>
                </w:rPr>
                <m:t>θ</m:t>
              </m:r>
            </m:e>
            <m:sub>
              <m:r>
                <w:rPr>
                  <w:rFonts w:ascii="Cambria Math" w:hAnsi="Cambria Math"/>
                  <w:sz w:val="24"/>
                  <w:szCs w:val="24"/>
                  <w:lang w:val="en-US"/>
                </w:rPr>
                <m:t>A</m:t>
              </m:r>
            </m:sub>
          </m:sSub>
          <m:r>
            <m:rPr>
              <m:sty m:val="p"/>
            </m:rPr>
            <w:rPr>
              <w:sz w:val="24"/>
              <w:szCs w:val="24"/>
              <w:lang w:val="en-US"/>
            </w:rPr>
            <w:br/>
          </m:r>
        </m:oMath>
      </m:oMathPara>
    </w:p>
    <w:p w14:paraId="6AE66EAA" w14:textId="77777777" w:rsidR="00973EC4" w:rsidRPr="00973EC4" w:rsidRDefault="00973EC4" w:rsidP="00F47FA5">
      <w:pPr>
        <w:rPr>
          <w:sz w:val="24"/>
          <w:szCs w:val="24"/>
          <w:lang w:val="en-US"/>
        </w:rPr>
      </w:pPr>
      <w:r w:rsidRPr="00973EC4">
        <w:rPr>
          <w:sz w:val="24"/>
          <w:szCs w:val="24"/>
          <w:lang w:val="en-US"/>
        </w:rPr>
        <w:t>In scarcity environments, many stimuli compel (hunger, cold, predators). In post-scarcity environments, fewer stimuli cross the compulsion threshold.</w:t>
      </w:r>
    </w:p>
    <w:p w14:paraId="253059EF" w14:textId="77777777" w:rsidR="00973EC4" w:rsidRPr="00973EC4" w:rsidRDefault="00973EC4" w:rsidP="00F47FA5">
      <w:pPr>
        <w:rPr>
          <w:sz w:val="24"/>
          <w:szCs w:val="24"/>
          <w:lang w:val="en-US"/>
        </w:rPr>
      </w:pPr>
      <w:r w:rsidRPr="00973EC4">
        <w:rPr>
          <w:b/>
          <w:bCs/>
          <w:sz w:val="24"/>
          <w:szCs w:val="24"/>
          <w:lang w:val="en-US"/>
        </w:rPr>
        <w:t>Definition 4 (Stimulus Void).</w:t>
      </w:r>
      <w:r w:rsidRPr="00973EC4">
        <w:rPr>
          <w:sz w:val="24"/>
          <w:szCs w:val="24"/>
          <w:lang w:val="en-US"/>
        </w:rPr>
        <w:t xml:space="preserve"> A </w:t>
      </w:r>
      <w:r w:rsidRPr="00973EC4">
        <w:rPr>
          <w:i/>
          <w:iCs/>
          <w:sz w:val="24"/>
          <w:szCs w:val="24"/>
          <w:lang w:val="en-US"/>
        </w:rPr>
        <w:t>stimulus void</w:t>
      </w:r>
      <w:r w:rsidRPr="00973EC4">
        <w:rPr>
          <w:sz w:val="24"/>
          <w:szCs w:val="24"/>
          <w:lang w:val="en-US"/>
        </w:rPr>
        <w:t xml:space="preserve"> obtains when:</w:t>
      </w:r>
    </w:p>
    <w:p w14:paraId="4AF6E823" w14:textId="6080F8F1" w:rsidR="00973EC4" w:rsidRPr="00973EC4" w:rsidRDefault="00973EC4" w:rsidP="00F47FA5">
      <w:pPr>
        <w:rPr>
          <w:sz w:val="24"/>
          <w:szCs w:val="24"/>
          <w:lang w:val="en-US"/>
        </w:rPr>
      </w:pPr>
      <m:oMathPara>
        <m:oMath>
          <m:r>
            <w:rPr>
              <w:rFonts w:ascii="Cambria Math" w:hAnsi="Cambria Math"/>
              <w:sz w:val="24"/>
              <w:szCs w:val="24"/>
              <w:lang w:val="en-US"/>
            </w:rPr>
            <m:t>S(t)&lt;</m:t>
          </m:r>
          <m:sSub>
            <m:sSubPr>
              <m:ctrlPr>
                <w:rPr>
                  <w:rFonts w:ascii="Cambria Math" w:hAnsi="Cambria Math"/>
                  <w:sz w:val="24"/>
                  <w:szCs w:val="24"/>
                  <w:lang w:val="en-US"/>
                </w:rPr>
              </m:ctrlPr>
            </m:sSubPr>
            <m:e>
              <m:r>
                <w:rPr>
                  <w:rFonts w:ascii="Cambria Math" w:hAnsi="Cambria Math"/>
                  <w:sz w:val="24"/>
                  <w:szCs w:val="24"/>
                  <w:lang w:val="en-US"/>
                </w:rPr>
                <m:t>S</m:t>
              </m:r>
            </m:e>
            <m:sub>
              <m:r>
                <m:rPr>
                  <m:sty m:val="p"/>
                </m:rPr>
                <w:rPr>
                  <w:rFonts w:ascii="Cambria Math" w:hAnsi="Cambria Math"/>
                  <w:sz w:val="24"/>
                  <w:szCs w:val="24"/>
                  <w:lang w:val="en-US"/>
                </w:rPr>
                <m:t>min</m:t>
              </m:r>
            </m:sub>
          </m:sSub>
          <m:r>
            <w:rPr>
              <w:rFonts w:ascii="Cambria Math" w:hAnsi="Cambria Math"/>
              <w:sz w:val="24"/>
              <w:szCs w:val="24"/>
              <w:lang w:val="en-US"/>
            </w:rPr>
            <m:t>(A)</m:t>
          </m:r>
          <m:r>
            <m:rPr>
              <m:nor/>
            </m:rPr>
            <w:rPr>
              <w:sz w:val="24"/>
              <w:szCs w:val="24"/>
              <w:lang w:val="en-US"/>
            </w:rPr>
            <m:t xml:space="preserve"> while </m:t>
          </m:r>
          <m:r>
            <w:rPr>
              <w:rFonts w:ascii="Cambria Math" w:hAnsi="Cambria Math"/>
              <w:sz w:val="24"/>
              <w:szCs w:val="24"/>
              <w:lang w:val="en-US"/>
            </w:rPr>
            <m:t>D(t)→</m:t>
          </m:r>
          <m:r>
            <m:rPr>
              <m:sty m:val="p"/>
            </m:rPr>
            <w:rPr>
              <w:rFonts w:ascii="Cambria Math" w:hAnsi="Cambria Math"/>
              <w:sz w:val="24"/>
              <w:szCs w:val="24"/>
              <w:lang w:val="en-US"/>
            </w:rPr>
            <m:t>∞</m:t>
          </m:r>
          <m:r>
            <m:rPr>
              <m:nor/>
            </m:rPr>
            <w:rPr>
              <w:sz w:val="24"/>
              <w:szCs w:val="24"/>
              <w:lang w:val="en-US"/>
            </w:rPr>
            <m:t xml:space="preserve"> and </m:t>
          </m:r>
          <m:r>
            <m:rPr>
              <m:sty m:val="p"/>
            </m:rPr>
            <w:rPr>
              <w:rFonts w:ascii="Cambria Math" w:hAnsi="Cambria Math"/>
              <w:sz w:val="24"/>
              <w:szCs w:val="24"/>
              <w:lang w:val="en-US"/>
            </w:rPr>
            <m:t>∣</m:t>
          </m:r>
          <m:r>
            <m:rPr>
              <m:scr m:val="script"/>
            </m:rPr>
            <w:rPr>
              <w:rFonts w:ascii="Cambria Math" w:hAnsi="Cambria Math"/>
              <w:sz w:val="24"/>
              <w:szCs w:val="24"/>
              <w:lang w:val="en-US"/>
            </w:rPr>
            <m:t>P(</m:t>
          </m:r>
          <m:r>
            <w:rPr>
              <w:rFonts w:ascii="Cambria Math" w:hAnsi="Cambria Math"/>
              <w:sz w:val="24"/>
              <w:szCs w:val="24"/>
              <w:lang w:val="en-US"/>
            </w:rPr>
            <m:t>t)</m:t>
          </m:r>
          <m:r>
            <m:rPr>
              <m:sty m:val="p"/>
            </m:rPr>
            <w:rPr>
              <w:rFonts w:ascii="Cambria Math" w:hAnsi="Cambria Math"/>
              <w:sz w:val="24"/>
              <w:szCs w:val="24"/>
              <w:lang w:val="en-US"/>
            </w:rPr>
            <m:t>∣</m:t>
          </m:r>
          <m:r>
            <w:rPr>
              <w:rFonts w:ascii="Cambria Math" w:hAnsi="Cambria Math"/>
              <w:sz w:val="24"/>
              <w:szCs w:val="24"/>
              <w:lang w:val="en-US"/>
            </w:rPr>
            <m:t>→</m:t>
          </m:r>
          <m:r>
            <m:rPr>
              <m:sty m:val="p"/>
            </m:rPr>
            <w:rPr>
              <w:rFonts w:ascii="Cambria Math" w:hAnsi="Cambria Math"/>
              <w:sz w:val="24"/>
              <w:szCs w:val="24"/>
              <w:lang w:val="en-US"/>
            </w:rPr>
            <m:t>∞</m:t>
          </m:r>
          <m:r>
            <m:rPr>
              <m:sty m:val="p"/>
            </m:rPr>
            <w:rPr>
              <w:sz w:val="24"/>
              <w:szCs w:val="24"/>
              <w:lang w:val="en-US"/>
            </w:rPr>
            <w:br/>
          </m:r>
        </m:oMath>
      </m:oMathPara>
    </w:p>
    <w:p w14:paraId="7D345709" w14:textId="6751EB45" w:rsidR="00973EC4" w:rsidRPr="00973EC4" w:rsidRDefault="00973EC4" w:rsidP="00F47FA5">
      <w:pPr>
        <w:rPr>
          <w:sz w:val="24"/>
          <w:szCs w:val="24"/>
          <w:lang w:val="en-US"/>
        </w:rPr>
      </w:pPr>
      <w:r w:rsidRPr="00973EC4">
        <w:rPr>
          <w:sz w:val="24"/>
          <w:szCs w:val="24"/>
          <w:lang w:val="en-US"/>
        </w:rPr>
        <w:t xml:space="preserve">where </w:t>
      </w:r>
      <m:oMath>
        <m:sSub>
          <m:sSubPr>
            <m:ctrlPr>
              <w:rPr>
                <w:rFonts w:ascii="Cambria Math" w:hAnsi="Cambria Math"/>
                <w:sz w:val="24"/>
                <w:szCs w:val="24"/>
                <w:lang w:val="en-US"/>
              </w:rPr>
            </m:ctrlPr>
          </m:sSubPr>
          <m:e>
            <m:r>
              <w:rPr>
                <w:rFonts w:ascii="Cambria Math" w:hAnsi="Cambria Math"/>
                <w:sz w:val="24"/>
                <w:szCs w:val="24"/>
                <w:lang w:val="en-US"/>
              </w:rPr>
              <m:t>S</m:t>
            </m:r>
          </m:e>
          <m:sub>
            <m:r>
              <m:rPr>
                <m:sty m:val="p"/>
              </m:rPr>
              <w:rPr>
                <w:rFonts w:ascii="Cambria Math" w:hAnsi="Cambria Math"/>
                <w:sz w:val="24"/>
                <w:szCs w:val="24"/>
                <w:lang w:val="en-US"/>
              </w:rPr>
              <m:t>min</m:t>
            </m:r>
          </m:sub>
        </m:sSub>
        <m:r>
          <w:rPr>
            <w:rFonts w:ascii="Cambria Math" w:hAnsi="Cambria Math"/>
            <w:sz w:val="24"/>
            <w:szCs w:val="24"/>
            <w:lang w:val="en-US"/>
          </w:rPr>
          <m:t>(A)</m:t>
        </m:r>
      </m:oMath>
      <w:r w:rsidRPr="00973EC4">
        <w:rPr>
          <w:sz w:val="24"/>
          <w:szCs w:val="24"/>
          <w:lang w:val="en-US"/>
        </w:rPr>
        <w:t xml:space="preserve">is the minimum stimulus rate required to sustain organized action in agent </w:t>
      </w:r>
      <m:oMath>
        <m:r>
          <w:rPr>
            <w:rFonts w:ascii="Cambria Math" w:hAnsi="Cambria Math"/>
            <w:sz w:val="24"/>
            <w:szCs w:val="24"/>
            <w:lang w:val="en-US"/>
          </w:rPr>
          <m:t>A</m:t>
        </m:r>
      </m:oMath>
      <w:r w:rsidRPr="00973EC4">
        <w:rPr>
          <w:sz w:val="24"/>
          <w:szCs w:val="24"/>
          <w:lang w:val="en-US"/>
        </w:rPr>
        <w:t xml:space="preserve">. That is: the environment generates no compelling stimuli despite offering unlimited information and unlimited action possibilities. </w:t>
      </w:r>
    </w:p>
    <w:p w14:paraId="5BFBE9AE" w14:textId="77777777" w:rsidR="00973EC4" w:rsidRPr="00973EC4" w:rsidRDefault="00973EC4" w:rsidP="00F47FA5">
      <w:pPr>
        <w:rPr>
          <w:sz w:val="24"/>
          <w:szCs w:val="24"/>
          <w:lang w:val="en-US"/>
        </w:rPr>
      </w:pPr>
      <w:r w:rsidRPr="00973EC4">
        <w:rPr>
          <w:i/>
          <w:iCs/>
          <w:sz w:val="24"/>
          <w:szCs w:val="24"/>
          <w:lang w:val="en-US"/>
        </w:rPr>
        <w:t>Remark.</w:t>
      </w:r>
      <w:r w:rsidRPr="00973EC4">
        <w:rPr>
          <w:sz w:val="24"/>
          <w:szCs w:val="24"/>
          <w:lang w:val="en-US"/>
        </w:rPr>
        <w:t xml:space="preserve"> The Stimulus Void is a limit condition. Empirically, current environments generate residual stimuli (economic pressure, social obligations, biological drives). The analytical value of the limit case is that it isolates the goal-generation problem in pure form, uncontaminated by reactive behavior. Section 9.3 addresses the transitional phenomenology of partial stimulus attenuation.</w:t>
      </w:r>
    </w:p>
    <w:p w14:paraId="6A40AA53" w14:textId="77777777" w:rsidR="00973EC4" w:rsidRPr="00973EC4" w:rsidRDefault="00973EC4" w:rsidP="00F47FA5">
      <w:pPr>
        <w:rPr>
          <w:b/>
          <w:bCs/>
          <w:sz w:val="24"/>
          <w:szCs w:val="24"/>
          <w:lang w:val="en-US"/>
        </w:rPr>
      </w:pPr>
      <w:r w:rsidRPr="00973EC4">
        <w:rPr>
          <w:b/>
          <w:bCs/>
          <w:sz w:val="24"/>
          <w:szCs w:val="24"/>
          <w:lang w:val="en-US"/>
        </w:rPr>
        <w:t>3.2 The Three Axioms</w:t>
      </w:r>
    </w:p>
    <w:p w14:paraId="4DD3247E" w14:textId="77777777" w:rsidR="00973EC4" w:rsidRPr="00973EC4" w:rsidRDefault="00973EC4" w:rsidP="00F47FA5">
      <w:pPr>
        <w:rPr>
          <w:sz w:val="24"/>
          <w:szCs w:val="24"/>
          <w:lang w:val="en-US"/>
        </w:rPr>
      </w:pPr>
      <w:r w:rsidRPr="00973EC4">
        <w:rPr>
          <w:b/>
          <w:bCs/>
          <w:sz w:val="24"/>
          <w:szCs w:val="24"/>
          <w:lang w:val="en-US"/>
        </w:rPr>
        <w:lastRenderedPageBreak/>
        <w:t>Axiom 1 (Normative Necessity of Action).</w:t>
      </w:r>
      <w:r w:rsidRPr="00973EC4">
        <w:rPr>
          <w:sz w:val="24"/>
          <w:szCs w:val="24"/>
          <w:lang w:val="en-US"/>
        </w:rPr>
        <w:t xml:space="preserve"> </w:t>
      </w:r>
      <w:r w:rsidRPr="00973EC4">
        <w:rPr>
          <w:i/>
          <w:iCs/>
          <w:sz w:val="24"/>
          <w:szCs w:val="24"/>
          <w:lang w:val="en-US"/>
        </w:rPr>
        <w:t>A finite agent ought to treat indefinite inaction as unacceptable and, if the environment does not generate sufficient stimulus for action, must construct one.</w:t>
      </w:r>
    </w:p>
    <w:p w14:paraId="382BD6A8" w14:textId="0674631B" w:rsidR="00973EC4" w:rsidRPr="00973EC4" w:rsidRDefault="00973EC4" w:rsidP="00F47FA5">
      <w:pPr>
        <w:rPr>
          <w:sz w:val="24"/>
          <w:szCs w:val="24"/>
          <w:lang w:val="en-US"/>
        </w:rPr>
      </w:pPr>
      <w:r w:rsidRPr="00973EC4">
        <w:rPr>
          <w:sz w:val="24"/>
          <w:szCs w:val="24"/>
          <w:lang w:val="en-US"/>
        </w:rPr>
        <w:t xml:space="preserve">Formally: for any finite agent </w:t>
      </w:r>
      <m:oMath>
        <m:r>
          <w:rPr>
            <w:rFonts w:ascii="Cambria Math" w:hAnsi="Cambria Math"/>
            <w:sz w:val="24"/>
            <w:szCs w:val="24"/>
            <w:lang w:val="en-US"/>
          </w:rPr>
          <m:t>A</m:t>
        </m:r>
      </m:oMath>
      <w:r w:rsidRPr="00973EC4">
        <w:rPr>
          <w:sz w:val="24"/>
          <w:szCs w:val="24"/>
          <w:lang w:val="en-US"/>
        </w:rPr>
        <w:t>in a stimulus void (</w:t>
      </w:r>
      <m:oMath>
        <m:r>
          <w:rPr>
            <w:rFonts w:ascii="Cambria Math" w:hAnsi="Cambria Math"/>
            <w:sz w:val="24"/>
            <w:szCs w:val="24"/>
            <w:lang w:val="en-US"/>
          </w:rPr>
          <m:t>S(t)&lt;</m:t>
        </m:r>
        <m:sSub>
          <m:sSubPr>
            <m:ctrlPr>
              <w:rPr>
                <w:rFonts w:ascii="Cambria Math" w:hAnsi="Cambria Math"/>
                <w:sz w:val="24"/>
                <w:szCs w:val="24"/>
                <w:lang w:val="en-US"/>
              </w:rPr>
            </m:ctrlPr>
          </m:sSubPr>
          <m:e>
            <m:r>
              <w:rPr>
                <w:rFonts w:ascii="Cambria Math" w:hAnsi="Cambria Math"/>
                <w:sz w:val="24"/>
                <w:szCs w:val="24"/>
                <w:lang w:val="en-US"/>
              </w:rPr>
              <m:t>S</m:t>
            </m:r>
          </m:e>
          <m:sub>
            <m:r>
              <m:rPr>
                <m:sty m:val="p"/>
              </m:rPr>
              <w:rPr>
                <w:rFonts w:ascii="Cambria Math" w:hAnsi="Cambria Math"/>
                <w:sz w:val="24"/>
                <w:szCs w:val="24"/>
                <w:lang w:val="en-US"/>
              </w:rPr>
              <m:t>min</m:t>
            </m:r>
          </m:sub>
        </m:sSub>
        <m:r>
          <w:rPr>
            <w:rFonts w:ascii="Cambria Math" w:hAnsi="Cambria Math"/>
            <w:sz w:val="24"/>
            <w:szCs w:val="24"/>
            <w:lang w:val="en-US"/>
          </w:rPr>
          <m:t>(A)</m:t>
        </m:r>
      </m:oMath>
      <w:r w:rsidRPr="00973EC4">
        <w:rPr>
          <w:sz w:val="24"/>
          <w:szCs w:val="24"/>
          <w:lang w:val="en-US"/>
        </w:rPr>
        <w:t xml:space="preserve">), </w:t>
      </w:r>
      <m:oMath>
        <m:r>
          <w:rPr>
            <w:rFonts w:ascii="Cambria Math" w:hAnsi="Cambria Math"/>
            <w:sz w:val="24"/>
            <w:szCs w:val="24"/>
            <w:lang w:val="en-US"/>
          </w:rPr>
          <m:t>A</m:t>
        </m:r>
      </m:oMath>
      <w:r w:rsidRPr="00973EC4">
        <w:rPr>
          <w:sz w:val="24"/>
          <w:szCs w:val="24"/>
          <w:lang w:val="en-US"/>
        </w:rPr>
        <w:t xml:space="preserve">ought to generate an internal stimulus </w:t>
      </w:r>
      <m:oMath>
        <m:sSup>
          <m:sSupPr>
            <m:ctrlPr>
              <w:rPr>
                <w:rFonts w:ascii="Cambria Math" w:hAnsi="Cambria Math"/>
                <w:sz w:val="24"/>
                <w:szCs w:val="24"/>
                <w:lang w:val="en-US"/>
              </w:rPr>
            </m:ctrlPr>
          </m:sSupPr>
          <m:e>
            <m:r>
              <w:rPr>
                <w:rFonts w:ascii="Cambria Math" w:hAnsi="Cambria Math"/>
                <w:sz w:val="24"/>
                <w:szCs w:val="24"/>
                <w:lang w:val="en-US"/>
              </w:rPr>
              <m:t>s</m:t>
            </m:r>
          </m:e>
          <m:sup>
            <m:r>
              <w:rPr>
                <w:rFonts w:ascii="Cambria Math" w:hAnsi="Cambria Math"/>
                <w:sz w:val="24"/>
                <w:szCs w:val="24"/>
                <w:lang w:val="en-US"/>
              </w:rPr>
              <m:t>*</m:t>
            </m:r>
          </m:sup>
        </m:sSup>
        <m:r>
          <m:rPr>
            <m:sty m:val="p"/>
          </m:rPr>
          <w:rPr>
            <w:rFonts w:ascii="Cambria Math" w:hAnsi="Cambria Math"/>
            <w:sz w:val="24"/>
            <w:szCs w:val="24"/>
            <w:lang w:val="en-US"/>
          </w:rPr>
          <m:t>∉</m:t>
        </m:r>
        <m:r>
          <m:rPr>
            <m:scr m:val="script"/>
          </m:rPr>
          <w:rPr>
            <w:rFonts w:ascii="Cambria Math" w:hAnsi="Cambria Math"/>
            <w:sz w:val="24"/>
            <w:szCs w:val="24"/>
            <w:lang w:val="en-US"/>
          </w:rPr>
          <m:t>E(</m:t>
        </m:r>
        <m:r>
          <w:rPr>
            <w:rFonts w:ascii="Cambria Math" w:hAnsi="Cambria Math"/>
            <w:sz w:val="24"/>
            <w:szCs w:val="24"/>
            <w:lang w:val="en-US"/>
          </w:rPr>
          <m:t>t)</m:t>
        </m:r>
      </m:oMath>
      <w:r w:rsidRPr="00973EC4">
        <w:rPr>
          <w:sz w:val="24"/>
          <w:szCs w:val="24"/>
          <w:lang w:val="en-US"/>
        </w:rPr>
        <w:t xml:space="preserve">. Failure to do so results in indefinite inaction, which Axiom 1 declares normatively impermissible. </w:t>
      </w:r>
    </w:p>
    <w:p w14:paraId="04D6BF8E" w14:textId="77777777" w:rsidR="00973EC4" w:rsidRPr="00973EC4" w:rsidRDefault="00973EC4" w:rsidP="00F47FA5">
      <w:pPr>
        <w:rPr>
          <w:sz w:val="24"/>
          <w:szCs w:val="24"/>
          <w:lang w:val="en-US"/>
        </w:rPr>
      </w:pPr>
      <w:r w:rsidRPr="00973EC4">
        <w:rPr>
          <w:i/>
          <w:iCs/>
          <w:sz w:val="24"/>
          <w:szCs w:val="24"/>
          <w:lang w:val="en-US"/>
        </w:rPr>
        <w:t>Status.</w:t>
      </w:r>
      <w:r w:rsidRPr="00973EC4">
        <w:rPr>
          <w:sz w:val="24"/>
          <w:szCs w:val="24"/>
          <w:lang w:val="en-US"/>
        </w:rPr>
        <w:t xml:space="preserve"> This axiom is genuinely independent of Definition 1. Definition 1 characterizes finite agents by bounded resources and finite horizon — it says nothing about whether inaction is costly or unacceptable. Axiom 1 adds a </w:t>
      </w:r>
      <w:r w:rsidRPr="00973EC4">
        <w:rPr>
          <w:i/>
          <w:iCs/>
          <w:sz w:val="24"/>
          <w:szCs w:val="24"/>
          <w:lang w:val="en-US"/>
        </w:rPr>
        <w:t>normative</w:t>
      </w:r>
      <w:r w:rsidRPr="00973EC4">
        <w:rPr>
          <w:sz w:val="24"/>
          <w:szCs w:val="24"/>
          <w:lang w:val="en-US"/>
        </w:rPr>
        <w:t xml:space="preserve"> claim: that for agents of this type, indefinite inaction is to be avoided. This is not a tautology but a substantive commitment, and it can be coherently denied. An agent might accept the Stimulus Void and choose permanent quiescence — nothing in Definition 1 forbids this. Axiom 1 asserts that this response, while logically coherent, is </w:t>
      </w:r>
      <w:r w:rsidRPr="00973EC4">
        <w:rPr>
          <w:i/>
          <w:iCs/>
          <w:sz w:val="24"/>
          <w:szCs w:val="24"/>
          <w:lang w:val="en-US"/>
        </w:rPr>
        <w:t>normatively excluded</w:t>
      </w:r>
      <w:r w:rsidRPr="00973EC4">
        <w:rPr>
          <w:sz w:val="24"/>
          <w:szCs w:val="24"/>
          <w:lang w:val="en-US"/>
        </w:rPr>
        <w:t xml:space="preserve"> from the class of responses we consider rational for finite agents.</w:t>
      </w:r>
    </w:p>
    <w:p w14:paraId="3D7F59DE" w14:textId="77777777" w:rsidR="00973EC4" w:rsidRPr="00973EC4" w:rsidRDefault="00973EC4" w:rsidP="00F47FA5">
      <w:pPr>
        <w:rPr>
          <w:sz w:val="24"/>
          <w:szCs w:val="24"/>
          <w:lang w:val="en-US"/>
        </w:rPr>
      </w:pPr>
      <w:r w:rsidRPr="00973EC4">
        <w:rPr>
          <w:sz w:val="24"/>
          <w:szCs w:val="24"/>
          <w:lang w:val="en-US"/>
        </w:rPr>
        <w:t xml:space="preserve">The justification is practical rather than logical. For biological agents, indefinite inaction leads to viability degradation (thermodynamic decay). For agents in social systems, indefinite inaction results in progressive marginalization. More fundamentally, the axiom captures the position — shared by Sartre (1943/1956), Frankl (1946/1959), and the pragmatist tradition (James, 1907) — that for agents capable of action, the refusal to act is itself a choice with consequences, and one that forecloses all </w:t>
      </w:r>
      <w:r w:rsidRPr="00973EC4">
        <w:rPr>
          <w:sz w:val="24"/>
          <w:szCs w:val="24"/>
          <w:lang w:val="en-US"/>
        </w:rPr>
        <w:lastRenderedPageBreak/>
        <w:t xml:space="preserve">future options. The axiom does not </w:t>
      </w:r>
      <w:r w:rsidRPr="00973EC4">
        <w:rPr>
          <w:i/>
          <w:iCs/>
          <w:sz w:val="24"/>
          <w:szCs w:val="24"/>
          <w:lang w:val="en-US"/>
        </w:rPr>
        <w:t>derive</w:t>
      </w:r>
      <w:r w:rsidRPr="00973EC4">
        <w:rPr>
          <w:sz w:val="24"/>
          <w:szCs w:val="24"/>
          <w:lang w:val="en-US"/>
        </w:rPr>
        <w:t xml:space="preserve"> from these traditions; it formalizes a commitment they share.</w:t>
      </w:r>
    </w:p>
    <w:p w14:paraId="59A764BA" w14:textId="77777777" w:rsidR="00973EC4" w:rsidRPr="00973EC4" w:rsidRDefault="00973EC4" w:rsidP="00F47FA5">
      <w:pPr>
        <w:rPr>
          <w:sz w:val="24"/>
          <w:szCs w:val="24"/>
          <w:lang w:val="en-US"/>
        </w:rPr>
      </w:pPr>
      <w:r w:rsidRPr="00973EC4">
        <w:rPr>
          <w:sz w:val="24"/>
          <w:szCs w:val="24"/>
          <w:lang w:val="en-US"/>
        </w:rPr>
        <w:t xml:space="preserve">The axiom also specifies the </w:t>
      </w:r>
      <w:r w:rsidRPr="00973EC4">
        <w:rPr>
          <w:i/>
          <w:iCs/>
          <w:sz w:val="24"/>
          <w:szCs w:val="24"/>
          <w:lang w:val="en-US"/>
        </w:rPr>
        <w:t>source</w:t>
      </w:r>
      <w:r w:rsidRPr="00973EC4">
        <w:rPr>
          <w:sz w:val="24"/>
          <w:szCs w:val="24"/>
          <w:lang w:val="en-US"/>
        </w:rPr>
        <w:t xml:space="preserve"> of action in the Stimulus Void: since external stimuli are absent by definition, the only remaining source is the agent's own construction. This excludes waiting (no stimuli will come), relying on drives (they are satisfied), or appealing to cultural frameworks (they have lost compulsive force).</w:t>
      </w:r>
    </w:p>
    <w:p w14:paraId="05D00D90" w14:textId="77777777" w:rsidR="00973EC4" w:rsidRPr="00973EC4" w:rsidRDefault="00973EC4" w:rsidP="00F47FA5">
      <w:pPr>
        <w:rPr>
          <w:sz w:val="24"/>
          <w:szCs w:val="24"/>
          <w:lang w:val="en-US"/>
        </w:rPr>
      </w:pPr>
      <w:r w:rsidRPr="00973EC4">
        <w:rPr>
          <w:b/>
          <w:bCs/>
          <w:sz w:val="24"/>
          <w:szCs w:val="24"/>
          <w:lang w:val="en-US"/>
        </w:rPr>
        <w:t>Axiom 2 (Harm Filtration).</w:t>
      </w:r>
      <w:r w:rsidRPr="00973EC4">
        <w:rPr>
          <w:sz w:val="24"/>
          <w:szCs w:val="24"/>
          <w:lang w:val="en-US"/>
        </w:rPr>
        <w:t xml:space="preserve"> </w:t>
      </w:r>
      <w:r w:rsidRPr="00973EC4">
        <w:rPr>
          <w:i/>
          <w:iCs/>
          <w:sz w:val="24"/>
          <w:szCs w:val="24"/>
          <w:lang w:val="en-US"/>
        </w:rPr>
        <w:t>Any constructed goal must not produce consequences — explicit or latent — that render the resulting state worse than the state produced by inaction.</w:t>
      </w:r>
    </w:p>
    <w:p w14:paraId="19A5068F" w14:textId="7EC1BF86" w:rsidR="00973EC4" w:rsidRPr="00973EC4" w:rsidRDefault="00973EC4" w:rsidP="00F47FA5">
      <w:pPr>
        <w:rPr>
          <w:sz w:val="24"/>
          <w:szCs w:val="24"/>
          <w:lang w:val="en-US"/>
        </w:rPr>
      </w:pPr>
      <w:r w:rsidRPr="00973EC4">
        <w:rPr>
          <w:sz w:val="24"/>
          <w:szCs w:val="24"/>
          <w:lang w:val="en-US"/>
        </w:rPr>
        <w:t xml:space="preserve">Formally: let </w:t>
      </w:r>
      <m:oMath>
        <m:r>
          <w:rPr>
            <w:rFonts w:ascii="Cambria Math" w:hAnsi="Cambria Math"/>
            <w:sz w:val="24"/>
            <w:szCs w:val="24"/>
            <w:lang w:val="en-US"/>
          </w:rPr>
          <m:t>G</m:t>
        </m:r>
      </m:oMath>
      <w:r w:rsidRPr="00973EC4">
        <w:rPr>
          <w:sz w:val="24"/>
          <w:szCs w:val="24"/>
          <w:lang w:val="en-US"/>
        </w:rPr>
        <w:t xml:space="preserve">be a candidate goal, let </w:t>
      </w:r>
      <m:oMath>
        <m:r>
          <m:rPr>
            <m:sty m:val="p"/>
          </m:rPr>
          <w:rPr>
            <w:rFonts w:ascii="Cambria Math" w:hAnsi="Cambria Math"/>
            <w:sz w:val="24"/>
            <w:szCs w:val="24"/>
            <w:lang w:val="en-US"/>
          </w:rPr>
          <m:t>Ω</m:t>
        </m:r>
        <m:r>
          <w:rPr>
            <w:rFonts w:ascii="Cambria Math" w:hAnsi="Cambria Math"/>
            <w:sz w:val="24"/>
            <w:szCs w:val="24"/>
            <w:lang w:val="en-US"/>
          </w:rPr>
          <m:t>(G)</m:t>
        </m:r>
      </m:oMath>
      <w:r w:rsidRPr="00973EC4">
        <w:rPr>
          <w:sz w:val="24"/>
          <w:szCs w:val="24"/>
          <w:lang w:val="en-US"/>
        </w:rPr>
        <w:t xml:space="preserve">be the set of all consequences (including indirect, delayed, and probabilistic outcomes) of pursuing </w:t>
      </w:r>
      <m:oMath>
        <m:r>
          <w:rPr>
            <w:rFonts w:ascii="Cambria Math" w:hAnsi="Cambria Math"/>
            <w:sz w:val="24"/>
            <w:szCs w:val="24"/>
            <w:lang w:val="en-US"/>
          </w:rPr>
          <m:t>G</m:t>
        </m:r>
      </m:oMath>
      <w:r w:rsidRPr="00973EC4">
        <w:rPr>
          <w:sz w:val="24"/>
          <w:szCs w:val="24"/>
          <w:lang w:val="en-US"/>
        </w:rPr>
        <w:t xml:space="preserve">, and let </w:t>
      </w:r>
      <m:oMath>
        <m:r>
          <w:rPr>
            <w:rFonts w:ascii="Cambria Math" w:hAnsi="Cambria Math"/>
            <w:sz w:val="24"/>
            <w:szCs w:val="24"/>
            <w:lang w:val="en-US"/>
          </w:rPr>
          <m:t>V:</m:t>
        </m:r>
        <m:r>
          <m:rPr>
            <m:scr m:val="script"/>
          </m:rPr>
          <w:rPr>
            <w:rFonts w:ascii="Cambria Math" w:hAnsi="Cambria Math"/>
            <w:sz w:val="24"/>
            <w:szCs w:val="24"/>
            <w:lang w:val="en-US"/>
          </w:rPr>
          <m:t>S→</m:t>
        </m:r>
        <m:r>
          <m:rPr>
            <m:scr m:val="double-struck"/>
            <m:sty m:val="p"/>
          </m:rPr>
          <w:rPr>
            <w:rFonts w:ascii="Cambria Math" w:hAnsi="Cambria Math"/>
            <w:sz w:val="24"/>
            <w:szCs w:val="24"/>
            <w:lang w:val="en-US"/>
          </w:rPr>
          <m:t>R</m:t>
        </m:r>
      </m:oMath>
      <w:r w:rsidRPr="00973EC4">
        <w:rPr>
          <w:sz w:val="24"/>
          <w:szCs w:val="24"/>
          <w:lang w:val="en-US"/>
        </w:rPr>
        <w:t xml:space="preserve">be a viability function mapping system states to real-valued viability scores. Then </w:t>
      </w:r>
      <m:oMath>
        <m:r>
          <w:rPr>
            <w:rFonts w:ascii="Cambria Math" w:hAnsi="Cambria Math"/>
            <w:sz w:val="24"/>
            <w:szCs w:val="24"/>
            <w:lang w:val="en-US"/>
          </w:rPr>
          <m:t>G</m:t>
        </m:r>
      </m:oMath>
      <w:r w:rsidRPr="00973EC4">
        <w:rPr>
          <w:sz w:val="24"/>
          <w:szCs w:val="24"/>
          <w:lang w:val="en-US"/>
        </w:rPr>
        <w:t xml:space="preserve">is *admissible* if and only if: </w:t>
      </w:r>
    </w:p>
    <w:p w14:paraId="6AF96D18" w14:textId="71B778CA" w:rsidR="00973EC4" w:rsidRPr="00973EC4" w:rsidRDefault="00973EC4" w:rsidP="00F47FA5">
      <w:pPr>
        <w:rPr>
          <w:sz w:val="24"/>
          <w:szCs w:val="24"/>
          <w:lang w:val="en-US"/>
        </w:rPr>
      </w:pPr>
      <m:oMathPara>
        <m:oMath>
          <m:r>
            <m:rPr>
              <m:scr m:val="double-struck"/>
              <m:sty m:val="p"/>
            </m:rPr>
            <w:rPr>
              <w:rFonts w:ascii="Cambria Math" w:hAnsi="Cambria Math"/>
              <w:sz w:val="24"/>
              <w:szCs w:val="24"/>
              <w:lang w:val="en-US"/>
            </w:rPr>
            <m:t>E</m:t>
          </m:r>
          <m:r>
            <w:rPr>
              <w:rFonts w:ascii="Cambria Math" w:hAnsi="Cambria Math"/>
              <w:sz w:val="24"/>
              <w:szCs w:val="24"/>
              <w:lang w:val="en-US"/>
            </w:rPr>
            <m:t>[V(</m:t>
          </m:r>
          <m:r>
            <m:rPr>
              <m:sty m:val="p"/>
            </m:rPr>
            <w:rPr>
              <w:rFonts w:ascii="Cambria Math" w:hAnsi="Cambria Math"/>
              <w:sz w:val="24"/>
              <w:szCs w:val="24"/>
              <w:lang w:val="en-US"/>
            </w:rPr>
            <m:t>Ω</m:t>
          </m:r>
          <m:r>
            <w:rPr>
              <w:rFonts w:ascii="Cambria Math" w:hAnsi="Cambria Math"/>
              <w:sz w:val="24"/>
              <w:szCs w:val="24"/>
              <w:lang w:val="en-US"/>
            </w:rPr>
            <m:t>(G))]≥V(</m:t>
          </m:r>
          <m:r>
            <m:rPr>
              <m:sty m:val="p"/>
            </m:rPr>
            <w:rPr>
              <w:rFonts w:ascii="Cambria Math" w:hAnsi="Cambria Math"/>
              <w:sz w:val="24"/>
              <w:szCs w:val="24"/>
              <w:lang w:val="en-US"/>
            </w:rPr>
            <m:t>Ω</m:t>
          </m:r>
          <m:r>
            <w:rPr>
              <w:rFonts w:ascii="Cambria Math" w:hAnsi="Cambria Math"/>
              <w:sz w:val="24"/>
              <w:szCs w:val="24"/>
              <w:lang w:val="en-US"/>
            </w:rPr>
            <m:t>(</m:t>
          </m:r>
          <m:r>
            <m:rPr>
              <m:sty m:val="p"/>
            </m:rPr>
            <w:rPr>
              <w:rFonts w:ascii="Cambria Math" w:hAnsi="Cambria Math"/>
              <w:sz w:val="24"/>
              <w:szCs w:val="24"/>
              <w:lang w:val="en-US"/>
            </w:rPr>
            <m:t>∅</m:t>
          </m:r>
          <m:r>
            <w:rPr>
              <w:rFonts w:ascii="Cambria Math" w:hAnsi="Cambria Math"/>
              <w:sz w:val="24"/>
              <w:szCs w:val="24"/>
              <w:lang w:val="en-US"/>
            </w:rPr>
            <m:t>))</m:t>
          </m:r>
          <m:r>
            <w:rPr>
              <w:sz w:val="24"/>
              <w:szCs w:val="24"/>
              <w:lang w:val="en-US"/>
            </w:rPr>
            <w:br/>
          </m:r>
        </m:oMath>
      </m:oMathPara>
    </w:p>
    <w:p w14:paraId="7DDB270E" w14:textId="646E19C7" w:rsidR="00973EC4" w:rsidRPr="00973EC4" w:rsidRDefault="00973EC4" w:rsidP="00F47FA5">
      <w:pPr>
        <w:rPr>
          <w:sz w:val="24"/>
          <w:szCs w:val="24"/>
          <w:lang w:val="en-US"/>
        </w:rPr>
      </w:pPr>
      <w:r w:rsidRPr="00973EC4">
        <w:rPr>
          <w:sz w:val="24"/>
          <w:szCs w:val="24"/>
          <w:lang w:val="en-US"/>
        </w:rPr>
        <w:t xml:space="preserve">where </w:t>
      </w:r>
      <m:oMath>
        <m:r>
          <m:rPr>
            <m:sty m:val="p"/>
          </m:rPr>
          <w:rPr>
            <w:rFonts w:ascii="Cambria Math" w:hAnsi="Cambria Math"/>
            <w:sz w:val="24"/>
            <w:szCs w:val="24"/>
            <w:lang w:val="en-US"/>
          </w:rPr>
          <m:t>Ω</m:t>
        </m:r>
        <m:r>
          <w:rPr>
            <w:rFonts w:ascii="Cambria Math" w:hAnsi="Cambria Math"/>
            <w:sz w:val="24"/>
            <w:szCs w:val="24"/>
            <w:lang w:val="en-US"/>
          </w:rPr>
          <m:t>(</m:t>
        </m:r>
        <m:r>
          <m:rPr>
            <m:sty m:val="p"/>
          </m:rPr>
          <w:rPr>
            <w:rFonts w:ascii="Cambria Math" w:hAnsi="Cambria Math"/>
            <w:sz w:val="24"/>
            <w:szCs w:val="24"/>
            <w:lang w:val="en-US"/>
          </w:rPr>
          <m:t>∅</m:t>
        </m:r>
        <m:r>
          <w:rPr>
            <w:rFonts w:ascii="Cambria Math" w:hAnsi="Cambria Math"/>
            <w:sz w:val="24"/>
            <w:szCs w:val="24"/>
            <w:lang w:val="en-US"/>
          </w:rPr>
          <m:t>)</m:t>
        </m:r>
      </m:oMath>
      <w:r w:rsidRPr="00973EC4">
        <w:rPr>
          <w:sz w:val="24"/>
          <w:szCs w:val="24"/>
          <w:lang w:val="en-US"/>
        </w:rPr>
        <w:t xml:space="preserve">is the consequence set of inaction. </w:t>
      </w:r>
    </w:p>
    <w:p w14:paraId="5B762F4F" w14:textId="1D2B770C" w:rsidR="00973EC4" w:rsidRPr="00973EC4" w:rsidRDefault="00973EC4" w:rsidP="00F47FA5">
      <w:pPr>
        <w:rPr>
          <w:sz w:val="24"/>
          <w:szCs w:val="24"/>
          <w:lang w:val="en-US"/>
        </w:rPr>
      </w:pPr>
      <w:r w:rsidRPr="00973EC4">
        <w:rPr>
          <w:sz w:val="24"/>
          <w:szCs w:val="24"/>
          <w:lang w:val="en-US"/>
        </w:rPr>
        <w:t xml:space="preserve">The viability function </w:t>
      </w:r>
      <m:oMath>
        <m:r>
          <w:rPr>
            <w:rFonts w:ascii="Cambria Math" w:hAnsi="Cambria Math"/>
            <w:sz w:val="24"/>
            <w:szCs w:val="24"/>
            <w:lang w:val="en-US"/>
          </w:rPr>
          <m:t>V</m:t>
        </m:r>
      </m:oMath>
      <w:r w:rsidRPr="00973EC4">
        <w:rPr>
          <w:sz w:val="24"/>
          <w:szCs w:val="24"/>
          <w:lang w:val="en-US"/>
        </w:rPr>
        <w:t xml:space="preserve">requires specification. We define it through the following operational properties: </w:t>
      </w:r>
    </w:p>
    <w:p w14:paraId="6001C0D7" w14:textId="33AE96D6" w:rsidR="00973EC4" w:rsidRPr="00973EC4" w:rsidRDefault="00973EC4" w:rsidP="00F47FA5">
      <w:pPr>
        <w:rPr>
          <w:sz w:val="24"/>
          <w:szCs w:val="24"/>
          <w:lang w:val="en-US"/>
        </w:rPr>
      </w:pPr>
      <w:r w:rsidRPr="00973EC4">
        <w:rPr>
          <w:b/>
          <w:bCs/>
          <w:sz w:val="24"/>
          <w:szCs w:val="24"/>
          <w:lang w:val="en-US"/>
        </w:rPr>
        <w:t>Definition 5 (Viability Function).</w:t>
      </w:r>
      <w:r w:rsidRPr="00973EC4">
        <w:rPr>
          <w:sz w:val="24"/>
          <w:szCs w:val="24"/>
          <w:lang w:val="en-US"/>
        </w:rPr>
        <w:t xml:space="preserve"> A viability function </w:t>
      </w:r>
      <m:oMath>
        <m:r>
          <w:rPr>
            <w:rFonts w:ascii="Cambria Math" w:hAnsi="Cambria Math"/>
            <w:sz w:val="24"/>
            <w:szCs w:val="24"/>
            <w:lang w:val="en-US"/>
          </w:rPr>
          <m:t>V:</m:t>
        </m:r>
        <m:r>
          <m:rPr>
            <m:scr m:val="script"/>
          </m:rPr>
          <w:rPr>
            <w:rFonts w:ascii="Cambria Math" w:hAnsi="Cambria Math"/>
            <w:sz w:val="24"/>
            <w:szCs w:val="24"/>
            <w:lang w:val="en-US"/>
          </w:rPr>
          <m:t>S→</m:t>
        </m:r>
        <m:r>
          <m:rPr>
            <m:scr m:val="double-struck"/>
            <m:sty m:val="p"/>
          </m:rPr>
          <w:rPr>
            <w:rFonts w:ascii="Cambria Math" w:hAnsi="Cambria Math"/>
            <w:sz w:val="24"/>
            <w:szCs w:val="24"/>
            <w:lang w:val="en-US"/>
          </w:rPr>
          <m:t>R</m:t>
        </m:r>
      </m:oMath>
      <w:r w:rsidRPr="00973EC4">
        <w:rPr>
          <w:sz w:val="24"/>
          <w:szCs w:val="24"/>
          <w:lang w:val="en-US"/>
        </w:rPr>
        <w:t xml:space="preserve">is any function satisfying: </w:t>
      </w:r>
    </w:p>
    <w:p w14:paraId="3E4FDB76" w14:textId="0A74B013" w:rsidR="00973EC4" w:rsidRPr="00973EC4" w:rsidRDefault="00973EC4" w:rsidP="00F47FA5">
      <w:pPr>
        <w:numPr>
          <w:ilvl w:val="0"/>
          <w:numId w:val="17"/>
        </w:numPr>
        <w:rPr>
          <w:sz w:val="24"/>
          <w:szCs w:val="24"/>
          <w:lang w:val="en-US"/>
        </w:rPr>
      </w:pPr>
      <w:r w:rsidRPr="00973EC4">
        <w:rPr>
          <w:sz w:val="24"/>
          <w:szCs w:val="24"/>
          <w:lang w:val="en-US"/>
        </w:rPr>
        <w:lastRenderedPageBreak/>
        <w:t xml:space="preserve">(V1) *Monotonicity in structural integrity:* if state </w:t>
      </w:r>
      <m:oMath>
        <m:sSub>
          <m:sSubPr>
            <m:ctrlPr>
              <w:rPr>
                <w:rFonts w:ascii="Cambria Math" w:hAnsi="Cambria Math"/>
                <w:sz w:val="24"/>
                <w:szCs w:val="24"/>
                <w:lang w:val="en-US"/>
              </w:rPr>
            </m:ctrlPr>
          </m:sSubPr>
          <m:e>
            <m:r>
              <w:rPr>
                <w:rFonts w:ascii="Cambria Math" w:hAnsi="Cambria Math"/>
                <w:sz w:val="24"/>
                <w:szCs w:val="24"/>
                <w:lang w:val="en-US"/>
              </w:rPr>
              <m:t>s</m:t>
            </m:r>
          </m:e>
          <m:sub>
            <m:r>
              <w:rPr>
                <w:rFonts w:ascii="Cambria Math" w:hAnsi="Cambria Math"/>
                <w:sz w:val="24"/>
                <w:szCs w:val="24"/>
                <w:lang w:val="en-US"/>
              </w:rPr>
              <m:t>1</m:t>
            </m:r>
          </m:sub>
        </m:sSub>
      </m:oMath>
      <w:r w:rsidRPr="00973EC4">
        <w:rPr>
          <w:sz w:val="24"/>
          <w:szCs w:val="24"/>
          <w:lang w:val="en-US"/>
        </w:rPr>
        <w:t xml:space="preserve">preserves more of the system's capacity for future action than </w:t>
      </w:r>
      <m:oMath>
        <m:sSub>
          <m:sSubPr>
            <m:ctrlPr>
              <w:rPr>
                <w:rFonts w:ascii="Cambria Math" w:hAnsi="Cambria Math"/>
                <w:sz w:val="24"/>
                <w:szCs w:val="24"/>
                <w:lang w:val="en-US"/>
              </w:rPr>
            </m:ctrlPr>
          </m:sSubPr>
          <m:e>
            <m:r>
              <w:rPr>
                <w:rFonts w:ascii="Cambria Math" w:hAnsi="Cambria Math"/>
                <w:sz w:val="24"/>
                <w:szCs w:val="24"/>
                <w:lang w:val="en-US"/>
              </w:rPr>
              <m:t>s</m:t>
            </m:r>
          </m:e>
          <m:sub>
            <m:r>
              <w:rPr>
                <w:rFonts w:ascii="Cambria Math" w:hAnsi="Cambria Math"/>
                <w:sz w:val="24"/>
                <w:szCs w:val="24"/>
                <w:lang w:val="en-US"/>
              </w:rPr>
              <m:t>2</m:t>
            </m:r>
          </m:sub>
        </m:sSub>
      </m:oMath>
      <w:r w:rsidRPr="00973EC4">
        <w:rPr>
          <w:sz w:val="24"/>
          <w:szCs w:val="24"/>
          <w:lang w:val="en-US"/>
        </w:rPr>
        <w:t xml:space="preserve">, then </w:t>
      </w:r>
      <m:oMath>
        <m:r>
          <w:rPr>
            <w:rFonts w:ascii="Cambria Math" w:hAnsi="Cambria Math"/>
            <w:sz w:val="24"/>
            <w:szCs w:val="24"/>
            <w:lang w:val="en-US"/>
          </w:rPr>
          <m:t>V(</m:t>
        </m:r>
        <m:sSub>
          <m:sSubPr>
            <m:ctrlPr>
              <w:rPr>
                <w:rFonts w:ascii="Cambria Math" w:hAnsi="Cambria Math"/>
                <w:sz w:val="24"/>
                <w:szCs w:val="24"/>
                <w:lang w:val="en-US"/>
              </w:rPr>
            </m:ctrlPr>
          </m:sSubPr>
          <m:e>
            <m:r>
              <w:rPr>
                <w:rFonts w:ascii="Cambria Math" w:hAnsi="Cambria Math"/>
                <w:sz w:val="24"/>
                <w:szCs w:val="24"/>
                <w:lang w:val="en-US"/>
              </w:rPr>
              <m:t>s</m:t>
            </m:r>
          </m:e>
          <m:sub>
            <m:r>
              <w:rPr>
                <w:rFonts w:ascii="Cambria Math" w:hAnsi="Cambria Math"/>
                <w:sz w:val="24"/>
                <w:szCs w:val="24"/>
                <w:lang w:val="en-US"/>
              </w:rPr>
              <m:t>1</m:t>
            </m:r>
          </m:sub>
        </m:sSub>
        <m:r>
          <w:rPr>
            <w:rFonts w:ascii="Cambria Math" w:hAnsi="Cambria Math"/>
            <w:sz w:val="24"/>
            <w:szCs w:val="24"/>
            <w:lang w:val="en-US"/>
          </w:rPr>
          <m:t>)&gt;V(</m:t>
        </m:r>
        <m:sSub>
          <m:sSubPr>
            <m:ctrlPr>
              <w:rPr>
                <w:rFonts w:ascii="Cambria Math" w:hAnsi="Cambria Math"/>
                <w:sz w:val="24"/>
                <w:szCs w:val="24"/>
                <w:lang w:val="en-US"/>
              </w:rPr>
            </m:ctrlPr>
          </m:sSubPr>
          <m:e>
            <m:r>
              <w:rPr>
                <w:rFonts w:ascii="Cambria Math" w:hAnsi="Cambria Math"/>
                <w:sz w:val="24"/>
                <w:szCs w:val="24"/>
                <w:lang w:val="en-US"/>
              </w:rPr>
              <m:t>s</m:t>
            </m:r>
          </m:e>
          <m:sub>
            <m:r>
              <w:rPr>
                <w:rFonts w:ascii="Cambria Math" w:hAnsi="Cambria Math"/>
                <w:sz w:val="24"/>
                <w:szCs w:val="24"/>
                <w:lang w:val="en-US"/>
              </w:rPr>
              <m:t>2</m:t>
            </m:r>
          </m:sub>
        </m:sSub>
        <m:r>
          <w:rPr>
            <w:rFonts w:ascii="Cambria Math" w:hAnsi="Cambria Math"/>
            <w:sz w:val="24"/>
            <w:szCs w:val="24"/>
            <w:lang w:val="en-US"/>
          </w:rPr>
          <m:t>)</m:t>
        </m:r>
      </m:oMath>
    </w:p>
    <w:p w14:paraId="18A3122A" w14:textId="0F3918AD" w:rsidR="00973EC4" w:rsidRPr="00973EC4" w:rsidRDefault="00973EC4" w:rsidP="00F47FA5">
      <w:pPr>
        <w:numPr>
          <w:ilvl w:val="0"/>
          <w:numId w:val="17"/>
        </w:numPr>
        <w:rPr>
          <w:sz w:val="24"/>
          <w:szCs w:val="24"/>
          <w:lang w:val="en-US"/>
        </w:rPr>
      </w:pPr>
      <w:r w:rsidRPr="00973EC4">
        <w:rPr>
          <w:sz w:val="24"/>
          <w:szCs w:val="24"/>
          <w:lang w:val="en-US"/>
        </w:rPr>
        <w:t xml:space="preserve">(V2) *Sensitivity to irreversibility:* </w:t>
      </w:r>
      <m:oMath>
        <m:r>
          <w:rPr>
            <w:rFonts w:ascii="Cambria Math" w:hAnsi="Cambria Math"/>
            <w:sz w:val="24"/>
            <w:szCs w:val="24"/>
            <w:lang w:val="en-US"/>
          </w:rPr>
          <m:t>V</m:t>
        </m:r>
      </m:oMath>
      <w:r w:rsidRPr="00973EC4">
        <w:rPr>
          <w:sz w:val="24"/>
          <w:szCs w:val="24"/>
          <w:lang w:val="en-US"/>
        </w:rPr>
        <w:t xml:space="preserve">penalizes irreversible losses more heavily than reversible ones: for equally costly outcomes, </w:t>
      </w:r>
      <m:oMath>
        <m:r>
          <w:rPr>
            <w:rFonts w:ascii="Cambria Math" w:hAnsi="Cambria Math"/>
            <w:sz w:val="24"/>
            <w:szCs w:val="24"/>
            <w:lang w:val="en-US"/>
          </w:rPr>
          <m:t>V(</m:t>
        </m:r>
        <m:sSub>
          <m:sSubPr>
            <m:ctrlPr>
              <w:rPr>
                <w:rFonts w:ascii="Cambria Math" w:hAnsi="Cambria Math"/>
                <w:sz w:val="24"/>
                <w:szCs w:val="24"/>
                <w:lang w:val="en-US"/>
              </w:rPr>
            </m:ctrlPr>
          </m:sSubPr>
          <m:e>
            <m:r>
              <w:rPr>
                <w:rFonts w:ascii="Cambria Math" w:hAnsi="Cambria Math"/>
                <w:sz w:val="24"/>
                <w:szCs w:val="24"/>
                <w:lang w:val="en-US"/>
              </w:rPr>
              <m:t>s</m:t>
            </m:r>
          </m:e>
          <m:sub>
            <m:r>
              <m:rPr>
                <m:nor/>
              </m:rPr>
              <w:rPr>
                <w:sz w:val="24"/>
                <w:szCs w:val="24"/>
                <w:lang w:val="en-US"/>
              </w:rPr>
              <m:t>irreversible</m:t>
            </m:r>
          </m:sub>
        </m:sSub>
        <m:r>
          <w:rPr>
            <w:rFonts w:ascii="Cambria Math" w:hAnsi="Cambria Math"/>
            <w:sz w:val="24"/>
            <w:szCs w:val="24"/>
            <w:lang w:val="en-US"/>
          </w:rPr>
          <m:t>)&lt;V(</m:t>
        </m:r>
        <m:sSub>
          <m:sSubPr>
            <m:ctrlPr>
              <w:rPr>
                <w:rFonts w:ascii="Cambria Math" w:hAnsi="Cambria Math"/>
                <w:sz w:val="24"/>
                <w:szCs w:val="24"/>
                <w:lang w:val="en-US"/>
              </w:rPr>
            </m:ctrlPr>
          </m:sSubPr>
          <m:e>
            <m:r>
              <w:rPr>
                <w:rFonts w:ascii="Cambria Math" w:hAnsi="Cambria Math"/>
                <w:sz w:val="24"/>
                <w:szCs w:val="24"/>
                <w:lang w:val="en-US"/>
              </w:rPr>
              <m:t>s</m:t>
            </m:r>
          </m:e>
          <m:sub>
            <m:r>
              <m:rPr>
                <m:nor/>
              </m:rPr>
              <w:rPr>
                <w:sz w:val="24"/>
                <w:szCs w:val="24"/>
                <w:lang w:val="en-US"/>
              </w:rPr>
              <m:t>reversible</m:t>
            </m:r>
          </m:sub>
        </m:sSub>
        <m:r>
          <w:rPr>
            <w:rFonts w:ascii="Cambria Math" w:hAnsi="Cambria Math"/>
            <w:sz w:val="24"/>
            <w:szCs w:val="24"/>
            <w:lang w:val="en-US"/>
          </w:rPr>
          <m:t>)</m:t>
        </m:r>
      </m:oMath>
    </w:p>
    <w:p w14:paraId="42FC95FF" w14:textId="2FE24048" w:rsidR="00973EC4" w:rsidRPr="00973EC4" w:rsidRDefault="00973EC4" w:rsidP="00F47FA5">
      <w:pPr>
        <w:numPr>
          <w:ilvl w:val="0"/>
          <w:numId w:val="17"/>
        </w:numPr>
        <w:rPr>
          <w:sz w:val="24"/>
          <w:szCs w:val="24"/>
          <w:lang w:val="en-US"/>
        </w:rPr>
      </w:pPr>
      <w:r w:rsidRPr="00973EC4">
        <w:rPr>
          <w:sz w:val="24"/>
          <w:szCs w:val="24"/>
          <w:lang w:val="en-US"/>
        </w:rPr>
        <w:t xml:space="preserve">(V3) *Multi-agent scope:* </w:t>
      </w:r>
      <m:oMath>
        <m:r>
          <w:rPr>
            <w:rFonts w:ascii="Cambria Math" w:hAnsi="Cambria Math"/>
            <w:sz w:val="24"/>
            <w:szCs w:val="24"/>
            <w:lang w:val="en-US"/>
          </w:rPr>
          <m:t>V</m:t>
        </m:r>
      </m:oMath>
      <w:r w:rsidRPr="00973EC4">
        <w:rPr>
          <w:sz w:val="24"/>
          <w:szCs w:val="24"/>
          <w:lang w:val="en-US"/>
        </w:rPr>
        <w:t xml:space="preserve">is defined over the state of the entire system, not merely the acting agent. Harm to other agents reduces </w:t>
      </w:r>
      <m:oMath>
        <m:r>
          <w:rPr>
            <w:rFonts w:ascii="Cambria Math" w:hAnsi="Cambria Math"/>
            <w:sz w:val="24"/>
            <w:szCs w:val="24"/>
            <w:lang w:val="en-US"/>
          </w:rPr>
          <m:t>V</m:t>
        </m:r>
      </m:oMath>
      <w:r w:rsidRPr="00973EC4">
        <w:rPr>
          <w:sz w:val="24"/>
          <w:szCs w:val="24"/>
          <w:lang w:val="en-US"/>
        </w:rPr>
        <w:t xml:space="preserve">. </w:t>
      </w:r>
    </w:p>
    <w:p w14:paraId="6F132F13" w14:textId="0E65EC2C" w:rsidR="00973EC4" w:rsidRPr="00973EC4" w:rsidRDefault="00973EC4" w:rsidP="00F47FA5">
      <w:pPr>
        <w:numPr>
          <w:ilvl w:val="0"/>
          <w:numId w:val="17"/>
        </w:numPr>
        <w:rPr>
          <w:sz w:val="24"/>
          <w:szCs w:val="24"/>
          <w:lang w:val="en-US"/>
        </w:rPr>
      </w:pPr>
      <w:r w:rsidRPr="00973EC4">
        <w:rPr>
          <w:sz w:val="24"/>
          <w:szCs w:val="24"/>
          <w:lang w:val="en-US"/>
        </w:rPr>
        <w:t xml:space="preserve">(V4) *Temporal discounting:* </w:t>
      </w:r>
      <m:oMath>
        <m:r>
          <w:rPr>
            <w:rFonts w:ascii="Cambria Math" w:hAnsi="Cambria Math"/>
            <w:sz w:val="24"/>
            <w:szCs w:val="24"/>
            <w:lang w:val="en-US"/>
          </w:rPr>
          <m:t>V</m:t>
        </m:r>
      </m:oMath>
      <w:r w:rsidRPr="00973EC4">
        <w:rPr>
          <w:sz w:val="24"/>
          <w:szCs w:val="24"/>
          <w:lang w:val="en-US"/>
        </w:rPr>
        <w:t xml:space="preserve">applies a discount factor </w:t>
      </w:r>
      <m:oMath>
        <m:d>
          <m:dPr>
            <m:begChr m:val=""/>
            <m:endChr m:val="]"/>
            <m:ctrlPr>
              <w:rPr>
                <w:rFonts w:ascii="Cambria Math" w:hAnsi="Cambria Math"/>
                <w:sz w:val="24"/>
                <w:szCs w:val="24"/>
                <w:lang w:val="en-US"/>
              </w:rPr>
            </m:ctrlPr>
          </m:dPr>
          <m:e>
            <m:r>
              <w:rPr>
                <w:rFonts w:ascii="Cambria Math" w:hAnsi="Cambria Math"/>
                <w:sz w:val="24"/>
                <w:szCs w:val="24"/>
                <w:lang w:val="en-US"/>
              </w:rPr>
              <m:t>γ∈(0,1</m:t>
            </m:r>
          </m:e>
        </m:d>
      </m:oMath>
      <w:r w:rsidRPr="00973EC4">
        <w:rPr>
          <w:sz w:val="24"/>
          <w:szCs w:val="24"/>
          <w:lang w:val="en-US"/>
        </w:rPr>
        <w:t xml:space="preserve">to future consequences, with the constraint that </w:t>
      </w:r>
      <m:oMath>
        <m:r>
          <w:rPr>
            <w:rFonts w:ascii="Cambria Math" w:hAnsi="Cambria Math"/>
            <w:sz w:val="24"/>
            <w:szCs w:val="24"/>
            <w:lang w:val="en-US"/>
          </w:rPr>
          <m:t>γ</m:t>
        </m:r>
      </m:oMath>
      <w:r w:rsidRPr="00973EC4">
        <w:rPr>
          <w:sz w:val="24"/>
          <w:szCs w:val="24"/>
          <w:lang w:val="en-US"/>
        </w:rPr>
        <w:t xml:space="preserve">must be sufficiently close to 1 that foreseeable catastrophic outcomes are not discounted to negligibility </w:t>
      </w:r>
    </w:p>
    <w:p w14:paraId="4E01EB21" w14:textId="5616541F" w:rsidR="00973EC4" w:rsidRPr="00973EC4" w:rsidRDefault="00973EC4" w:rsidP="00F47FA5">
      <w:pPr>
        <w:rPr>
          <w:sz w:val="24"/>
          <w:szCs w:val="24"/>
          <w:lang w:val="en-US"/>
        </w:rPr>
      </w:pPr>
      <w:r w:rsidRPr="00973EC4">
        <w:rPr>
          <w:sz w:val="24"/>
          <w:szCs w:val="24"/>
          <w:lang w:val="en-US"/>
        </w:rPr>
        <w:t xml:space="preserve">We deliberately do not specify a unique </w:t>
      </w:r>
      <m:oMath>
        <m:r>
          <w:rPr>
            <w:rFonts w:ascii="Cambria Math" w:hAnsi="Cambria Math"/>
            <w:sz w:val="24"/>
            <w:szCs w:val="24"/>
            <w:lang w:val="en-US"/>
          </w:rPr>
          <m:t>V</m:t>
        </m:r>
      </m:oMath>
      <w:r w:rsidRPr="00973EC4">
        <w:rPr>
          <w:sz w:val="24"/>
          <w:szCs w:val="24"/>
          <w:lang w:val="en-US"/>
        </w:rPr>
        <w:t xml:space="preserve">. Different viability functions satisfying (V1)–(V4) may yield different admissible sets </w:t>
      </w:r>
      <m:oMath>
        <m:sSup>
          <m:sSupPr>
            <m:ctrlPr>
              <w:rPr>
                <w:rFonts w:ascii="Cambria Math" w:hAnsi="Cambria Math"/>
                <w:sz w:val="24"/>
                <w:szCs w:val="24"/>
                <w:lang w:val="en-US"/>
              </w:rPr>
            </m:ctrlPr>
          </m:sSupPr>
          <m:e>
            <m:r>
              <m:rPr>
                <m:scr m:val="script"/>
              </m:rPr>
              <w:rPr>
                <w:rFonts w:ascii="Cambria Math" w:hAnsi="Cambria Math"/>
                <w:sz w:val="24"/>
                <w:szCs w:val="24"/>
                <w:lang w:val="en-US"/>
              </w:rPr>
              <m:t>G</m:t>
            </m:r>
          </m:e>
          <m:sup>
            <m:r>
              <w:rPr>
                <w:rFonts w:ascii="Cambria Math" w:hAnsi="Cambria Math"/>
                <w:sz w:val="24"/>
                <w:szCs w:val="24"/>
                <w:lang w:val="en-US"/>
              </w:rPr>
              <m:t>*</m:t>
            </m:r>
          </m:sup>
        </m:sSup>
      </m:oMath>
      <w:r w:rsidRPr="00973EC4">
        <w:rPr>
          <w:sz w:val="24"/>
          <w:szCs w:val="24"/>
          <w:lang w:val="en-US"/>
        </w:rPr>
        <w:t xml:space="preserve">. This is appropriate: reasonable agents may disagree about relative valuations while agreeing on the structural properties that any viable valuation must satisfy. The axiom constrains the *form* of evaluation without dictating its *content* — analogous to the role of utility axioms in expected utility theory (von Neumann &amp; Morgenstern, 1944), which constrain preference structure without specifying preferences. </w:t>
      </w:r>
    </w:p>
    <w:p w14:paraId="3AA63B50" w14:textId="449982D0" w:rsidR="00973EC4" w:rsidRPr="00973EC4" w:rsidRDefault="00973EC4" w:rsidP="00F47FA5">
      <w:pPr>
        <w:rPr>
          <w:sz w:val="24"/>
          <w:szCs w:val="24"/>
          <w:lang w:val="en-US"/>
        </w:rPr>
      </w:pPr>
      <w:r w:rsidRPr="00973EC4">
        <w:rPr>
          <w:sz w:val="24"/>
          <w:szCs w:val="24"/>
          <w:lang w:val="en-US"/>
        </w:rPr>
        <w:t xml:space="preserve">However, the </w:t>
      </w:r>
      <w:proofErr w:type="spellStart"/>
      <w:r w:rsidRPr="00973EC4">
        <w:rPr>
          <w:sz w:val="24"/>
          <w:szCs w:val="24"/>
          <w:lang w:val="en-US"/>
        </w:rPr>
        <w:t>underspecification</w:t>
      </w:r>
      <w:proofErr w:type="spellEnd"/>
      <w:r w:rsidRPr="00973EC4">
        <w:rPr>
          <w:sz w:val="24"/>
          <w:szCs w:val="24"/>
          <w:lang w:val="en-US"/>
        </w:rPr>
        <w:t xml:space="preserve"> of </w:t>
      </w:r>
      <m:oMath>
        <m:r>
          <w:rPr>
            <w:rFonts w:ascii="Cambria Math" w:hAnsi="Cambria Math"/>
            <w:sz w:val="24"/>
            <w:szCs w:val="24"/>
            <w:lang w:val="en-US"/>
          </w:rPr>
          <m:t>V</m:t>
        </m:r>
      </m:oMath>
      <w:r w:rsidRPr="00973EC4">
        <w:rPr>
          <w:sz w:val="24"/>
          <w:szCs w:val="24"/>
          <w:lang w:val="en-US"/>
        </w:rPr>
        <w:t xml:space="preserve">raises a legitimate concern: if </w:t>
      </w:r>
      <m:oMath>
        <m:r>
          <w:rPr>
            <w:rFonts w:ascii="Cambria Math" w:hAnsi="Cambria Math"/>
            <w:sz w:val="24"/>
            <w:szCs w:val="24"/>
            <w:lang w:val="en-US"/>
          </w:rPr>
          <m:t>V</m:t>
        </m:r>
      </m:oMath>
      <w:r w:rsidRPr="00973EC4">
        <w:rPr>
          <w:sz w:val="24"/>
          <w:szCs w:val="24"/>
          <w:lang w:val="en-US"/>
        </w:rPr>
        <w:t xml:space="preserve">is sufficiently unconstrained, nearly any goal can be made </w:t>
      </w:r>
      <w:r w:rsidRPr="00973EC4">
        <w:rPr>
          <w:sz w:val="24"/>
          <w:szCs w:val="24"/>
          <w:lang w:val="en-US"/>
        </w:rPr>
        <w:lastRenderedPageBreak/>
        <w:t xml:space="preserve">admissible or inadmissible by choosing the right instantiation. To address this, we introduce the concept of </w:t>
      </w:r>
      <w:r w:rsidRPr="00973EC4">
        <w:rPr>
          <w:b/>
          <w:bCs/>
          <w:sz w:val="24"/>
          <w:szCs w:val="24"/>
          <w:lang w:val="en-US"/>
        </w:rPr>
        <w:t>robust admissibility</w:t>
      </w:r>
      <w:r w:rsidRPr="00973EC4">
        <w:rPr>
          <w:sz w:val="24"/>
          <w:szCs w:val="24"/>
          <w:lang w:val="en-US"/>
        </w:rPr>
        <w:t>.</w:t>
      </w:r>
    </w:p>
    <w:p w14:paraId="163E3C3D" w14:textId="332DDA85" w:rsidR="00973EC4" w:rsidRPr="00973EC4" w:rsidRDefault="00973EC4" w:rsidP="00F47FA5">
      <w:pPr>
        <w:rPr>
          <w:sz w:val="24"/>
          <w:szCs w:val="24"/>
          <w:lang w:val="en-US"/>
        </w:rPr>
      </w:pPr>
      <w:r w:rsidRPr="00973EC4">
        <w:rPr>
          <w:sz w:val="24"/>
          <w:szCs w:val="24"/>
          <w:lang w:val="en-US"/>
        </w:rPr>
        <w:t xml:space="preserve">**Definition 5a (Robustly Admissible Goal).** A goal </w:t>
      </w:r>
      <m:oMath>
        <m:r>
          <w:rPr>
            <w:rFonts w:ascii="Cambria Math" w:hAnsi="Cambria Math"/>
            <w:sz w:val="24"/>
            <w:szCs w:val="24"/>
            <w:lang w:val="en-US"/>
          </w:rPr>
          <m:t>G</m:t>
        </m:r>
      </m:oMath>
      <w:r w:rsidRPr="00973EC4">
        <w:rPr>
          <w:sz w:val="24"/>
          <w:szCs w:val="24"/>
          <w:lang w:val="en-US"/>
        </w:rPr>
        <w:t xml:space="preserve">is *robustly admissible* if it satisfies the filtration criterion under *every* viability function satisfying (V1)–(V4): </w:t>
      </w:r>
    </w:p>
    <w:p w14:paraId="6C99B145" w14:textId="07432B56" w:rsidR="00973EC4" w:rsidRPr="00973EC4" w:rsidRDefault="00973EC4" w:rsidP="00F47FA5">
      <w:pPr>
        <w:rPr>
          <w:sz w:val="24"/>
          <w:szCs w:val="24"/>
          <w:lang w:val="en-US"/>
        </w:rPr>
      </w:pPr>
      <m:oMathPara>
        <m:oMath>
          <m:r>
            <w:rPr>
              <w:rFonts w:ascii="Cambria Math" w:hAnsi="Cambria Math"/>
              <w:sz w:val="24"/>
              <w:szCs w:val="24"/>
              <w:lang w:val="en-US"/>
            </w:rPr>
            <m:t>G∈</m:t>
          </m:r>
          <m:sSup>
            <m:sSupPr>
              <m:ctrlPr>
                <w:rPr>
                  <w:rFonts w:ascii="Cambria Math" w:hAnsi="Cambria Math"/>
                  <w:sz w:val="24"/>
                  <w:szCs w:val="24"/>
                  <w:lang w:val="en-US"/>
                </w:rPr>
              </m:ctrlPr>
            </m:sSupPr>
            <m:e>
              <m:r>
                <m:rPr>
                  <m:scr m:val="script"/>
                </m:rPr>
                <w:rPr>
                  <w:rFonts w:ascii="Cambria Math" w:hAnsi="Cambria Math"/>
                  <w:sz w:val="24"/>
                  <w:szCs w:val="24"/>
                  <w:lang w:val="en-US"/>
                </w:rPr>
                <m:t>G</m:t>
              </m:r>
            </m:e>
            <m:sup>
              <m:r>
                <w:rPr>
                  <w:rFonts w:ascii="Cambria Math" w:hAnsi="Cambria Math"/>
                  <w:sz w:val="24"/>
                  <w:szCs w:val="24"/>
                  <w:lang w:val="en-US"/>
                </w:rPr>
                <m:t>**</m:t>
              </m:r>
            </m:sup>
          </m:sSup>
          <m:r>
            <m:rPr>
              <m:nor/>
            </m:rPr>
            <w:rPr>
              <w:sz w:val="24"/>
              <w:szCs w:val="24"/>
              <w:lang w:val="en-US"/>
            </w:rPr>
            <m:t>  </m:t>
          </m:r>
          <m:r>
            <w:rPr>
              <w:rFonts w:ascii="Cambria Math" w:hAnsi="Cambria Math"/>
              <w:sz w:val="24"/>
              <w:szCs w:val="24"/>
              <w:lang w:val="en-US"/>
            </w:rPr>
            <m:t>⟺</m:t>
          </m:r>
          <m:r>
            <m:rPr>
              <m:nor/>
            </m:rPr>
            <w:rPr>
              <w:sz w:val="24"/>
              <w:szCs w:val="24"/>
              <w:lang w:val="en-US"/>
            </w:rPr>
            <m:t>  </m:t>
          </m:r>
          <m:r>
            <m:rPr>
              <m:sty m:val="p"/>
            </m:rPr>
            <w:rPr>
              <w:rFonts w:ascii="Cambria Math" w:hAnsi="Cambria Math"/>
              <w:sz w:val="24"/>
              <w:szCs w:val="24"/>
              <w:lang w:val="en-US"/>
            </w:rPr>
            <m:t>∀</m:t>
          </m:r>
          <m:r>
            <w:rPr>
              <w:rFonts w:ascii="Cambria Math" w:hAnsi="Cambria Math"/>
              <w:sz w:val="24"/>
              <w:szCs w:val="24"/>
              <w:lang w:val="en-US"/>
            </w:rPr>
            <m:t>V</m:t>
          </m:r>
          <m:r>
            <m:rPr>
              <m:nor/>
            </m:rPr>
            <w:rPr>
              <w:sz w:val="24"/>
              <w:szCs w:val="24"/>
              <w:lang w:val="en-US"/>
            </w:rPr>
            <m:t xml:space="preserve"> satisfying (V1)–(V4)</m:t>
          </m:r>
          <m:r>
            <w:rPr>
              <w:rFonts w:ascii="Cambria Math" w:hAnsi="Cambria Math"/>
              <w:sz w:val="24"/>
              <w:szCs w:val="24"/>
              <w:lang w:val="en-US"/>
            </w:rPr>
            <m:t>:</m:t>
          </m:r>
          <m:r>
            <m:rPr>
              <m:scr m:val="double-struck"/>
              <m:sty m:val="p"/>
            </m:rPr>
            <w:rPr>
              <w:rFonts w:ascii="Cambria Math" w:hAnsi="Cambria Math"/>
              <w:sz w:val="24"/>
              <w:szCs w:val="24"/>
              <w:lang w:val="en-US"/>
            </w:rPr>
            <m:t>E</m:t>
          </m:r>
          <m:r>
            <w:rPr>
              <w:rFonts w:ascii="Cambria Math" w:hAnsi="Cambria Math"/>
              <w:sz w:val="24"/>
              <w:szCs w:val="24"/>
              <w:lang w:val="en-US"/>
            </w:rPr>
            <m:t>[V(</m:t>
          </m:r>
          <m:r>
            <m:rPr>
              <m:sty m:val="p"/>
            </m:rPr>
            <w:rPr>
              <w:rFonts w:ascii="Cambria Math" w:hAnsi="Cambria Math"/>
              <w:sz w:val="24"/>
              <w:szCs w:val="24"/>
              <w:lang w:val="en-US"/>
            </w:rPr>
            <m:t>Ω</m:t>
          </m:r>
          <m:r>
            <w:rPr>
              <w:rFonts w:ascii="Cambria Math" w:hAnsi="Cambria Math"/>
              <w:sz w:val="24"/>
              <w:szCs w:val="24"/>
              <w:lang w:val="en-US"/>
            </w:rPr>
            <m:t>(G))]≥V(</m:t>
          </m:r>
          <m:r>
            <m:rPr>
              <m:sty m:val="p"/>
            </m:rPr>
            <w:rPr>
              <w:rFonts w:ascii="Cambria Math" w:hAnsi="Cambria Math"/>
              <w:sz w:val="24"/>
              <w:szCs w:val="24"/>
              <w:lang w:val="en-US"/>
            </w:rPr>
            <m:t>Ω</m:t>
          </m:r>
          <m:r>
            <w:rPr>
              <w:rFonts w:ascii="Cambria Math" w:hAnsi="Cambria Math"/>
              <w:sz w:val="24"/>
              <w:szCs w:val="24"/>
              <w:lang w:val="en-US"/>
            </w:rPr>
            <m:t>(</m:t>
          </m:r>
          <m:r>
            <m:rPr>
              <m:sty m:val="p"/>
            </m:rPr>
            <w:rPr>
              <w:rFonts w:ascii="Cambria Math" w:hAnsi="Cambria Math"/>
              <w:sz w:val="24"/>
              <w:szCs w:val="24"/>
              <w:lang w:val="en-US"/>
            </w:rPr>
            <m:t>∅</m:t>
          </m:r>
          <m:r>
            <w:rPr>
              <w:rFonts w:ascii="Cambria Math" w:hAnsi="Cambria Math"/>
              <w:sz w:val="24"/>
              <w:szCs w:val="24"/>
              <w:lang w:val="en-US"/>
            </w:rPr>
            <m:t>))</m:t>
          </m:r>
          <m:r>
            <w:rPr>
              <w:sz w:val="24"/>
              <w:szCs w:val="24"/>
              <w:lang w:val="en-US"/>
            </w:rPr>
            <w:br/>
          </m:r>
        </m:oMath>
      </m:oMathPara>
    </w:p>
    <w:p w14:paraId="5F329E59" w14:textId="5F72284A" w:rsidR="00973EC4" w:rsidRPr="00973EC4" w:rsidRDefault="00973EC4" w:rsidP="00F47FA5">
      <w:pPr>
        <w:rPr>
          <w:sz w:val="24"/>
          <w:szCs w:val="24"/>
          <w:lang w:val="en-US"/>
        </w:rPr>
      </w:pPr>
      <w:r w:rsidRPr="00973EC4">
        <w:rPr>
          <w:sz w:val="24"/>
          <w:szCs w:val="24"/>
          <w:lang w:val="en-US"/>
        </w:rPr>
        <w:t xml:space="preserve">The robustly admissible set </w:t>
      </w:r>
      <m:oMath>
        <m:sSup>
          <m:sSupPr>
            <m:ctrlPr>
              <w:rPr>
                <w:rFonts w:ascii="Cambria Math" w:hAnsi="Cambria Math"/>
                <w:sz w:val="24"/>
                <w:szCs w:val="24"/>
                <w:lang w:val="en-US"/>
              </w:rPr>
            </m:ctrlPr>
          </m:sSupPr>
          <m:e>
            <m:r>
              <m:rPr>
                <m:scr m:val="script"/>
              </m:rPr>
              <w:rPr>
                <w:rFonts w:ascii="Cambria Math" w:hAnsi="Cambria Math"/>
                <w:sz w:val="24"/>
                <w:szCs w:val="24"/>
                <w:lang w:val="en-US"/>
              </w:rPr>
              <m:t>G</m:t>
            </m:r>
          </m:e>
          <m:sup>
            <m:r>
              <w:rPr>
                <w:rFonts w:ascii="Cambria Math" w:hAnsi="Cambria Math"/>
                <w:sz w:val="24"/>
                <w:szCs w:val="24"/>
                <w:lang w:val="en-US"/>
              </w:rPr>
              <m:t>**</m:t>
            </m:r>
          </m:sup>
        </m:sSup>
        <m:r>
          <w:rPr>
            <w:rFonts w:ascii="Cambria Math" w:hAnsi="Cambria Math"/>
            <w:sz w:val="24"/>
            <w:szCs w:val="24"/>
            <w:lang w:val="en-US"/>
          </w:rPr>
          <m:t>⊆</m:t>
        </m:r>
        <m:sSup>
          <m:sSupPr>
            <m:ctrlPr>
              <w:rPr>
                <w:rFonts w:ascii="Cambria Math" w:hAnsi="Cambria Math"/>
                <w:sz w:val="24"/>
                <w:szCs w:val="24"/>
                <w:lang w:val="en-US"/>
              </w:rPr>
            </m:ctrlPr>
          </m:sSupPr>
          <m:e>
            <m:r>
              <m:rPr>
                <m:scr m:val="script"/>
              </m:rPr>
              <w:rPr>
                <w:rFonts w:ascii="Cambria Math" w:hAnsi="Cambria Math"/>
                <w:sz w:val="24"/>
                <w:szCs w:val="24"/>
                <w:lang w:val="en-US"/>
              </w:rPr>
              <m:t>G</m:t>
            </m:r>
          </m:e>
          <m:sup>
            <m:r>
              <w:rPr>
                <w:rFonts w:ascii="Cambria Math" w:hAnsi="Cambria Math"/>
                <w:sz w:val="24"/>
                <w:szCs w:val="24"/>
                <w:lang w:val="en-US"/>
              </w:rPr>
              <m:t>*</m:t>
            </m:r>
          </m:sup>
        </m:sSup>
      </m:oMath>
      <w:r w:rsidRPr="00973EC4">
        <w:rPr>
          <w:sz w:val="24"/>
          <w:szCs w:val="24"/>
          <w:lang w:val="en-US"/>
        </w:rPr>
        <w:t xml:space="preserve">represents the framework's strongest output: goals that pass filtration regardless of value disagreements. </w:t>
      </w:r>
    </w:p>
    <w:p w14:paraId="33F1A6F5" w14:textId="2A64889E" w:rsidR="00973EC4" w:rsidRPr="00973EC4" w:rsidRDefault="00973EC4" w:rsidP="00F47FA5">
      <w:pPr>
        <w:rPr>
          <w:sz w:val="24"/>
          <w:szCs w:val="24"/>
          <w:lang w:val="en-US"/>
        </w:rPr>
      </w:pPr>
      <w:r w:rsidRPr="00973EC4">
        <w:rPr>
          <w:sz w:val="24"/>
          <w:szCs w:val="24"/>
          <w:lang w:val="en-US"/>
        </w:rPr>
        <w:t xml:space="preserve">**Proposition 2a.** *The robustly admissible set </w:t>
      </w:r>
      <m:oMath>
        <m:sSup>
          <m:sSupPr>
            <m:ctrlPr>
              <w:rPr>
                <w:rFonts w:ascii="Cambria Math" w:hAnsi="Cambria Math"/>
                <w:sz w:val="24"/>
                <w:szCs w:val="24"/>
                <w:lang w:val="en-US"/>
              </w:rPr>
            </m:ctrlPr>
          </m:sSupPr>
          <m:e>
            <m:r>
              <m:rPr>
                <m:scr m:val="script"/>
              </m:rPr>
              <w:rPr>
                <w:rFonts w:ascii="Cambria Math" w:hAnsi="Cambria Math"/>
                <w:sz w:val="24"/>
                <w:szCs w:val="24"/>
                <w:lang w:val="en-US"/>
              </w:rPr>
              <m:t>G</m:t>
            </m:r>
          </m:e>
          <m:sup>
            <m:r>
              <w:rPr>
                <w:rFonts w:ascii="Cambria Math" w:hAnsi="Cambria Math"/>
                <w:sz w:val="24"/>
                <w:szCs w:val="24"/>
                <w:lang w:val="en-US"/>
              </w:rPr>
              <m:t>**</m:t>
            </m:r>
          </m:sup>
        </m:sSup>
      </m:oMath>
      <w:r w:rsidRPr="00973EC4">
        <w:rPr>
          <w:sz w:val="24"/>
          <w:szCs w:val="24"/>
          <w:lang w:val="en-US"/>
        </w:rPr>
        <w:t xml:space="preserve">is non-empty. Specifically, Play-type goals with bounded consequence variance are robustly admissible.* </w:t>
      </w:r>
    </w:p>
    <w:p w14:paraId="589ECAB0" w14:textId="3365AD11" w:rsidR="00973EC4" w:rsidRPr="00973EC4" w:rsidRDefault="00973EC4" w:rsidP="00F47FA5">
      <w:pPr>
        <w:rPr>
          <w:sz w:val="24"/>
          <w:szCs w:val="24"/>
          <w:lang w:val="en-US"/>
        </w:rPr>
      </w:pPr>
      <w:r w:rsidRPr="00973EC4">
        <w:rPr>
          <w:sz w:val="24"/>
          <w:szCs w:val="24"/>
          <w:lang w:val="en-US"/>
        </w:rPr>
        <w:t xml:space="preserve">*Proof.* A Play-type goal </w:t>
      </w:r>
      <m:oMath>
        <m:sSub>
          <m:sSubPr>
            <m:ctrlPr>
              <w:rPr>
                <w:rFonts w:ascii="Cambria Math" w:hAnsi="Cambria Math"/>
                <w:sz w:val="24"/>
                <w:szCs w:val="24"/>
                <w:lang w:val="en-US"/>
              </w:rPr>
            </m:ctrlPr>
          </m:sSubPr>
          <m:e>
            <m:r>
              <w:rPr>
                <w:rFonts w:ascii="Cambria Math" w:hAnsi="Cambria Math"/>
                <w:sz w:val="24"/>
                <w:szCs w:val="24"/>
                <w:lang w:val="en-US"/>
              </w:rPr>
              <m:t>G</m:t>
            </m:r>
          </m:e>
          <m:sub>
            <m:r>
              <w:rPr>
                <w:rFonts w:ascii="Cambria Math" w:hAnsi="Cambria Math"/>
                <w:sz w:val="24"/>
                <w:szCs w:val="24"/>
                <w:lang w:val="en-US"/>
              </w:rPr>
              <m:t>P</m:t>
            </m:r>
          </m:sub>
        </m:sSub>
      </m:oMath>
      <w:r w:rsidRPr="00973EC4">
        <w:rPr>
          <w:sz w:val="24"/>
          <w:szCs w:val="24"/>
          <w:lang w:val="en-US"/>
        </w:rPr>
        <w:t xml:space="preserve">has, by definition, </w:t>
      </w:r>
      <m:oMath>
        <m:r>
          <w:rPr>
            <w:rFonts w:ascii="Cambria Math" w:hAnsi="Cambria Math"/>
            <w:sz w:val="24"/>
            <w:szCs w:val="24"/>
            <w:lang w:val="en-US"/>
          </w:rPr>
          <m:t>U(</m:t>
        </m:r>
        <m:sSub>
          <m:sSubPr>
            <m:ctrlPr>
              <w:rPr>
                <w:rFonts w:ascii="Cambria Math" w:hAnsi="Cambria Math"/>
                <w:sz w:val="24"/>
                <w:szCs w:val="24"/>
                <w:lang w:val="en-US"/>
              </w:rPr>
            </m:ctrlPr>
          </m:sSubPr>
          <m:e>
            <m:r>
              <w:rPr>
                <w:rFonts w:ascii="Cambria Math" w:hAnsi="Cambria Math"/>
                <w:sz w:val="24"/>
                <w:szCs w:val="24"/>
                <w:lang w:val="en-US"/>
              </w:rPr>
              <m:t>G</m:t>
            </m:r>
          </m:e>
          <m:sub>
            <m:r>
              <w:rPr>
                <w:rFonts w:ascii="Cambria Math" w:hAnsi="Cambria Math"/>
                <w:sz w:val="24"/>
                <w:szCs w:val="24"/>
                <w:lang w:val="en-US"/>
              </w:rPr>
              <m:t>P</m:t>
            </m:r>
          </m:sub>
        </m:sSub>
        <m:r>
          <w:rPr>
            <w:rFonts w:ascii="Cambria Math" w:hAnsi="Cambria Math"/>
            <w:sz w:val="24"/>
            <w:szCs w:val="24"/>
            <w:lang w:val="en-US"/>
          </w:rPr>
          <m:t>)=U(</m:t>
        </m:r>
        <m:r>
          <m:rPr>
            <m:nor/>
          </m:rPr>
          <w:rPr>
            <w:sz w:val="24"/>
            <w:szCs w:val="24"/>
            <w:lang w:val="en-US"/>
          </w:rPr>
          <m:t>process</m:t>
        </m:r>
        <m:r>
          <w:rPr>
            <w:rFonts w:ascii="Cambria Math" w:hAnsi="Cambria Math"/>
            <w:sz w:val="24"/>
            <w:szCs w:val="24"/>
            <w:lang w:val="en-US"/>
          </w:rPr>
          <m:t>)</m:t>
        </m:r>
      </m:oMath>
      <w:r w:rsidRPr="00973EC4">
        <w:rPr>
          <w:sz w:val="24"/>
          <w:szCs w:val="24"/>
          <w:lang w:val="en-US"/>
        </w:rPr>
        <w:t xml:space="preserve">— its value lies in the process. If </w:t>
      </w:r>
      <m:oMath>
        <m:r>
          <m:rPr>
            <m:nor/>
          </m:rPr>
          <w:rPr>
            <w:sz w:val="24"/>
            <w:szCs w:val="24"/>
            <w:lang w:val="en-US"/>
          </w:rPr>
          <m:t>Var</m:t>
        </m:r>
        <m:r>
          <w:rPr>
            <w:rFonts w:ascii="Cambria Math" w:hAnsi="Cambria Math"/>
            <w:sz w:val="24"/>
            <w:szCs w:val="24"/>
            <w:lang w:val="en-US"/>
          </w:rPr>
          <m:t>[</m:t>
        </m:r>
        <m:r>
          <m:rPr>
            <m:sty m:val="p"/>
          </m:rPr>
          <w:rPr>
            <w:rFonts w:ascii="Cambria Math" w:hAnsi="Cambria Math"/>
            <w:sz w:val="24"/>
            <w:szCs w:val="24"/>
            <w:lang w:val="en-US"/>
          </w:rPr>
          <m:t>Ω</m:t>
        </m:r>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G</m:t>
            </m:r>
          </m:e>
          <m:sub>
            <m:r>
              <w:rPr>
                <w:rFonts w:ascii="Cambria Math" w:hAnsi="Cambria Math"/>
                <w:sz w:val="24"/>
                <w:szCs w:val="24"/>
                <w:lang w:val="en-US"/>
              </w:rPr>
              <m:t>P</m:t>
            </m:r>
          </m:sub>
        </m:sSub>
        <m:r>
          <w:rPr>
            <w:rFonts w:ascii="Cambria Math" w:hAnsi="Cambria Math"/>
            <w:sz w:val="24"/>
            <w:szCs w:val="24"/>
            <w:lang w:val="en-US"/>
          </w:rPr>
          <m:t>)]&lt;</m:t>
        </m:r>
        <m:sSubSup>
          <m:sSubSupPr>
            <m:ctrlPr>
              <w:rPr>
                <w:rFonts w:ascii="Cambria Math" w:hAnsi="Cambria Math"/>
                <w:sz w:val="24"/>
                <w:szCs w:val="24"/>
                <w:lang w:val="en-US"/>
              </w:rPr>
            </m:ctrlPr>
          </m:sSubSupPr>
          <m:e>
            <m:r>
              <w:rPr>
                <w:rFonts w:ascii="Cambria Math" w:hAnsi="Cambria Math"/>
                <w:sz w:val="24"/>
                <w:szCs w:val="24"/>
                <w:lang w:val="en-US"/>
              </w:rPr>
              <m:t>σ</m:t>
            </m:r>
          </m:e>
          <m:sub>
            <m:r>
              <m:rPr>
                <m:sty m:val="p"/>
              </m:rPr>
              <w:rPr>
                <w:rFonts w:ascii="Cambria Math" w:hAnsi="Cambria Math"/>
                <w:sz w:val="24"/>
                <w:szCs w:val="24"/>
                <w:lang w:val="en-US"/>
              </w:rPr>
              <m:t>max</m:t>
            </m:r>
          </m:sub>
          <m:sup>
            <m:r>
              <w:rPr>
                <w:rFonts w:ascii="Cambria Math" w:hAnsi="Cambria Math"/>
                <w:sz w:val="24"/>
                <w:szCs w:val="24"/>
                <w:lang w:val="en-US"/>
              </w:rPr>
              <m:t>⁡</m:t>
            </m:r>
          </m:sup>
        </m:sSubSup>
      </m:oMath>
      <w:r w:rsidRPr="00973EC4">
        <w:rPr>
          <w:sz w:val="24"/>
          <w:szCs w:val="24"/>
          <w:lang w:val="en-US"/>
        </w:rPr>
        <w:t xml:space="preserve">for sufficiently small </w:t>
      </w:r>
      <m:oMath>
        <m:r>
          <w:rPr>
            <w:rFonts w:ascii="Cambria Math" w:hAnsi="Cambria Math"/>
            <w:sz w:val="24"/>
            <w:szCs w:val="24"/>
            <w:lang w:val="en-US"/>
          </w:rPr>
          <m:t>σ</m:t>
        </m:r>
      </m:oMath>
      <w:r w:rsidRPr="00973EC4">
        <w:rPr>
          <w:sz w:val="24"/>
          <w:szCs w:val="24"/>
          <w:lang w:val="en-US"/>
        </w:rPr>
        <w:t xml:space="preserve">, then the expected state change approaches zero: </w:t>
      </w:r>
      <m:oMath>
        <m:r>
          <m:rPr>
            <m:scr m:val="double-struck"/>
            <m:sty m:val="p"/>
          </m:rPr>
          <w:rPr>
            <w:rFonts w:ascii="Cambria Math" w:hAnsi="Cambria Math"/>
            <w:sz w:val="24"/>
            <w:szCs w:val="24"/>
            <w:lang w:val="en-US"/>
          </w:rPr>
          <m:t>E</m:t>
        </m:r>
        <m:r>
          <w:rPr>
            <w:rFonts w:ascii="Cambria Math" w:hAnsi="Cambria Math"/>
            <w:sz w:val="24"/>
            <w:szCs w:val="24"/>
            <w:lang w:val="en-US"/>
          </w:rPr>
          <m:t>[</m:t>
        </m:r>
        <m:r>
          <m:rPr>
            <m:sty m:val="p"/>
          </m:rPr>
          <w:rPr>
            <w:rFonts w:ascii="Cambria Math" w:hAnsi="Cambria Math"/>
            <w:sz w:val="24"/>
            <w:szCs w:val="24"/>
            <w:lang w:val="en-US"/>
          </w:rPr>
          <m:t>Ω</m:t>
        </m:r>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G</m:t>
            </m:r>
          </m:e>
          <m:sub>
            <m:r>
              <w:rPr>
                <w:rFonts w:ascii="Cambria Math" w:hAnsi="Cambria Math"/>
                <w:sz w:val="24"/>
                <w:szCs w:val="24"/>
                <w:lang w:val="en-US"/>
              </w:rPr>
              <m:t>P</m:t>
            </m:r>
          </m:sub>
        </m:sSub>
        <m:r>
          <w:rPr>
            <w:rFonts w:ascii="Cambria Math" w:hAnsi="Cambria Math"/>
            <w:sz w:val="24"/>
            <w:szCs w:val="24"/>
            <w:lang w:val="en-US"/>
          </w:rPr>
          <m:t>)]≈</m:t>
        </m:r>
        <m:r>
          <m:rPr>
            <m:sty m:val="p"/>
          </m:rPr>
          <w:rPr>
            <w:rFonts w:ascii="Cambria Math" w:hAnsi="Cambria Math"/>
            <w:sz w:val="24"/>
            <w:szCs w:val="24"/>
            <w:lang w:val="en-US"/>
          </w:rPr>
          <m:t>Ω</m:t>
        </m:r>
        <m:r>
          <w:rPr>
            <w:rFonts w:ascii="Cambria Math" w:hAnsi="Cambria Math"/>
            <w:sz w:val="24"/>
            <w:szCs w:val="24"/>
            <w:lang w:val="en-US"/>
          </w:rPr>
          <m:t>(</m:t>
        </m:r>
        <m:r>
          <m:rPr>
            <m:sty m:val="p"/>
          </m:rPr>
          <w:rPr>
            <w:rFonts w:ascii="Cambria Math" w:hAnsi="Cambria Math"/>
            <w:sz w:val="24"/>
            <w:szCs w:val="24"/>
            <w:lang w:val="en-US"/>
          </w:rPr>
          <m:t>∅</m:t>
        </m:r>
        <m:r>
          <w:rPr>
            <w:rFonts w:ascii="Cambria Math" w:hAnsi="Cambria Math"/>
            <w:sz w:val="24"/>
            <w:szCs w:val="24"/>
            <w:lang w:val="en-US"/>
          </w:rPr>
          <m:t>)</m:t>
        </m:r>
      </m:oMath>
      <w:r w:rsidRPr="00973EC4">
        <w:rPr>
          <w:sz w:val="24"/>
          <w:szCs w:val="24"/>
          <w:lang w:val="en-US"/>
        </w:rPr>
        <w:t xml:space="preserve">. For any </w:t>
      </w:r>
      <m:oMath>
        <m:r>
          <w:rPr>
            <w:rFonts w:ascii="Cambria Math" w:hAnsi="Cambria Math"/>
            <w:sz w:val="24"/>
            <w:szCs w:val="24"/>
            <w:lang w:val="en-US"/>
          </w:rPr>
          <m:t>V</m:t>
        </m:r>
      </m:oMath>
      <w:r w:rsidRPr="00973EC4">
        <w:rPr>
          <w:sz w:val="24"/>
          <w:szCs w:val="24"/>
          <w:lang w:val="en-US"/>
        </w:rPr>
        <w:t xml:space="preserve">satisfying (V1)–(V4), </w:t>
      </w:r>
      <m:oMath>
        <m:r>
          <m:rPr>
            <m:scr m:val="double-struck"/>
            <m:sty m:val="p"/>
          </m:rPr>
          <w:rPr>
            <w:rFonts w:ascii="Cambria Math" w:hAnsi="Cambria Math"/>
            <w:sz w:val="24"/>
            <w:szCs w:val="24"/>
            <w:lang w:val="en-US"/>
          </w:rPr>
          <m:t>E</m:t>
        </m:r>
        <m:r>
          <w:rPr>
            <w:rFonts w:ascii="Cambria Math" w:hAnsi="Cambria Math"/>
            <w:sz w:val="24"/>
            <w:szCs w:val="24"/>
            <w:lang w:val="en-US"/>
          </w:rPr>
          <m:t>[V(</m:t>
        </m:r>
        <m:r>
          <m:rPr>
            <m:sty m:val="p"/>
          </m:rPr>
          <w:rPr>
            <w:rFonts w:ascii="Cambria Math" w:hAnsi="Cambria Math"/>
            <w:sz w:val="24"/>
            <w:szCs w:val="24"/>
            <w:lang w:val="en-US"/>
          </w:rPr>
          <m:t>Ω</m:t>
        </m:r>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G</m:t>
            </m:r>
          </m:e>
          <m:sub>
            <m:r>
              <w:rPr>
                <w:rFonts w:ascii="Cambria Math" w:hAnsi="Cambria Math"/>
                <w:sz w:val="24"/>
                <w:szCs w:val="24"/>
                <w:lang w:val="en-US"/>
              </w:rPr>
              <m:t>P</m:t>
            </m:r>
          </m:sub>
        </m:sSub>
        <m:r>
          <w:rPr>
            <w:rFonts w:ascii="Cambria Math" w:hAnsi="Cambria Math"/>
            <w:sz w:val="24"/>
            <w:szCs w:val="24"/>
            <w:lang w:val="en-US"/>
          </w:rPr>
          <m:t>))]≈V(</m:t>
        </m:r>
        <m:r>
          <m:rPr>
            <m:sty m:val="p"/>
          </m:rPr>
          <w:rPr>
            <w:rFonts w:ascii="Cambria Math" w:hAnsi="Cambria Math"/>
            <w:sz w:val="24"/>
            <w:szCs w:val="24"/>
            <w:lang w:val="en-US"/>
          </w:rPr>
          <m:t>Ω</m:t>
        </m:r>
        <m:r>
          <w:rPr>
            <w:rFonts w:ascii="Cambria Math" w:hAnsi="Cambria Math"/>
            <w:sz w:val="24"/>
            <w:szCs w:val="24"/>
            <w:lang w:val="en-US"/>
          </w:rPr>
          <m:t>(</m:t>
        </m:r>
        <m:r>
          <m:rPr>
            <m:sty m:val="p"/>
          </m:rPr>
          <w:rPr>
            <w:rFonts w:ascii="Cambria Math" w:hAnsi="Cambria Math"/>
            <w:sz w:val="24"/>
            <w:szCs w:val="24"/>
            <w:lang w:val="en-US"/>
          </w:rPr>
          <m:t>∅</m:t>
        </m:r>
        <m:r>
          <w:rPr>
            <w:rFonts w:ascii="Cambria Math" w:hAnsi="Cambria Math"/>
            <w:sz w:val="24"/>
            <w:szCs w:val="24"/>
            <w:lang w:val="en-US"/>
          </w:rPr>
          <m:t>))</m:t>
        </m:r>
      </m:oMath>
      <w:r w:rsidRPr="00973EC4">
        <w:rPr>
          <w:sz w:val="24"/>
          <w:szCs w:val="24"/>
          <w:lang w:val="en-US"/>
        </w:rPr>
        <w:t xml:space="preserve">, satisfying the filtration criterion. </w:t>
      </w:r>
      <m:oMath>
        <m:r>
          <m:rPr>
            <m:sty m:val="p"/>
          </m:rPr>
          <w:rPr>
            <w:rFonts w:ascii="Cambria Math" w:hAnsi="Cambria Math"/>
            <w:sz w:val="24"/>
            <w:szCs w:val="24"/>
            <w:lang w:val="en-US"/>
          </w:rPr>
          <m:t>□</m:t>
        </m:r>
      </m:oMath>
    </w:p>
    <w:p w14:paraId="5ED298ED" w14:textId="35C2005C" w:rsidR="00973EC4" w:rsidRPr="00973EC4" w:rsidRDefault="00973EC4" w:rsidP="00F47FA5">
      <w:pPr>
        <w:rPr>
          <w:sz w:val="24"/>
          <w:szCs w:val="24"/>
          <w:lang w:val="en-US"/>
        </w:rPr>
      </w:pPr>
      <w:r w:rsidRPr="00973EC4">
        <w:rPr>
          <w:sz w:val="24"/>
          <w:szCs w:val="24"/>
          <w:lang w:val="en-US"/>
        </w:rPr>
        <w:t xml:space="preserve">This result has a noteworthy implication: the goals that survive the most stringent filtration — those admissible under any reasonable valuation — are predominantly Play. This may seem trivial (play is safe because it changes little), but it is formally significant: it establishes that </w:t>
      </w:r>
      <w:r w:rsidRPr="00973EC4">
        <w:rPr>
          <w:b/>
          <w:bCs/>
          <w:sz w:val="24"/>
          <w:szCs w:val="24"/>
          <w:lang w:val="en-US"/>
        </w:rPr>
        <w:t>the Stimulus Void is always escapable</w:t>
      </w:r>
      <w:r w:rsidRPr="00973EC4">
        <w:rPr>
          <w:sz w:val="24"/>
          <w:szCs w:val="24"/>
          <w:lang w:val="en-US"/>
        </w:rPr>
        <w:t xml:space="preserve">, and that the first escape route is play. More ambitious goals (Creation, </w:t>
      </w:r>
      <w:r w:rsidRPr="00973EC4">
        <w:rPr>
          <w:sz w:val="24"/>
          <w:szCs w:val="24"/>
          <w:lang w:val="en-US"/>
        </w:rPr>
        <w:lastRenderedPageBreak/>
        <w:t xml:space="preserve">Investigation, Connectivity) require commitment to a specific </w:t>
      </w:r>
      <m:oMath>
        <m:r>
          <w:rPr>
            <w:rFonts w:ascii="Cambria Math" w:hAnsi="Cambria Math"/>
            <w:sz w:val="24"/>
            <w:szCs w:val="24"/>
            <w:lang w:val="en-US"/>
          </w:rPr>
          <m:t>V</m:t>
        </m:r>
      </m:oMath>
      <w:r w:rsidRPr="00973EC4">
        <w:rPr>
          <w:sz w:val="24"/>
          <w:szCs w:val="24"/>
          <w:lang w:val="en-US"/>
        </w:rPr>
        <w:t xml:space="preserve">— which is itself an act of construction, consistent with Axiom 1. </w:t>
      </w:r>
    </w:p>
    <w:p w14:paraId="5041B7E1" w14:textId="389D27E8" w:rsidR="00973EC4" w:rsidRPr="00973EC4" w:rsidRDefault="00973EC4" w:rsidP="00F47FA5">
      <w:pPr>
        <w:rPr>
          <w:sz w:val="24"/>
          <w:szCs w:val="24"/>
          <w:lang w:val="en-US"/>
        </w:rPr>
      </w:pPr>
      <w:r w:rsidRPr="00973EC4">
        <w:rPr>
          <w:sz w:val="24"/>
          <w:szCs w:val="24"/>
          <w:lang w:val="en-US"/>
        </w:rPr>
        <w:t xml:space="preserve">*On the intractability of consequence evaluation.* We acknowledge that evaluating </w:t>
      </w:r>
      <m:oMath>
        <m:r>
          <m:rPr>
            <m:sty m:val="p"/>
          </m:rPr>
          <w:rPr>
            <w:rFonts w:ascii="Cambria Math" w:hAnsi="Cambria Math"/>
            <w:sz w:val="24"/>
            <w:szCs w:val="24"/>
            <w:lang w:val="en-US"/>
          </w:rPr>
          <m:t>Ω</m:t>
        </m:r>
        <m:r>
          <w:rPr>
            <w:rFonts w:ascii="Cambria Math" w:hAnsi="Cambria Math"/>
            <w:sz w:val="24"/>
            <w:szCs w:val="24"/>
            <w:lang w:val="en-US"/>
          </w:rPr>
          <m:t>(G)</m:t>
        </m:r>
      </m:oMath>
      <w:r w:rsidRPr="00973EC4">
        <w:rPr>
          <w:sz w:val="24"/>
          <w:szCs w:val="24"/>
          <w:lang w:val="en-US"/>
        </w:rPr>
        <w:t xml:space="preserve">— the full consequence set, including latent outcomes — is in general computationally intractable, even for unbounded executors operating with finite-precision models. The claim is not that an unbounded executor can compute </w:t>
      </w:r>
      <m:oMath>
        <m:r>
          <m:rPr>
            <m:sty m:val="p"/>
          </m:rPr>
          <w:rPr>
            <w:rFonts w:ascii="Cambria Math" w:hAnsi="Cambria Math"/>
            <w:sz w:val="24"/>
            <w:szCs w:val="24"/>
            <w:lang w:val="en-US"/>
          </w:rPr>
          <m:t>Ω</m:t>
        </m:r>
        <m:r>
          <w:rPr>
            <w:rFonts w:ascii="Cambria Math" w:hAnsi="Cambria Math"/>
            <w:sz w:val="24"/>
            <w:szCs w:val="24"/>
            <w:lang w:val="en-US"/>
          </w:rPr>
          <m:t>(G)</m:t>
        </m:r>
      </m:oMath>
      <w:r w:rsidRPr="00973EC4">
        <w:rPr>
          <w:sz w:val="24"/>
          <w:szCs w:val="24"/>
          <w:lang w:val="en-US"/>
        </w:rPr>
        <w:t xml:space="preserve">exactly, but that it can approximate it with sufficient fidelity to filter out goals whose expected harm clearly exceeds the inaction baseline. Formally: </w:t>
      </w:r>
      <m:oMath>
        <m:r>
          <w:rPr>
            <w:rFonts w:ascii="Cambria Math" w:hAnsi="Cambria Math"/>
            <w:sz w:val="24"/>
            <w:szCs w:val="24"/>
            <w:lang w:val="en-US"/>
          </w:rPr>
          <m:t>E</m:t>
        </m:r>
      </m:oMath>
      <w:r w:rsidRPr="00973EC4">
        <w:rPr>
          <w:sz w:val="24"/>
          <w:szCs w:val="24"/>
          <w:lang w:val="en-US"/>
        </w:rPr>
        <w:t xml:space="preserve">computes an approximation </w:t>
      </w:r>
      <m:oMath>
        <m:acc>
          <m:accPr>
            <m:ctrlPr>
              <w:rPr>
                <w:rFonts w:ascii="Cambria Math" w:hAnsi="Cambria Math"/>
                <w:sz w:val="24"/>
                <w:szCs w:val="24"/>
                <w:lang w:val="en-US"/>
              </w:rPr>
            </m:ctrlPr>
          </m:accPr>
          <m:e>
            <m:r>
              <m:rPr>
                <m:sty m:val="p"/>
              </m:rPr>
              <w:rPr>
                <w:rFonts w:ascii="Cambria Math" w:hAnsi="Cambria Math"/>
                <w:sz w:val="24"/>
                <w:szCs w:val="24"/>
                <w:lang w:val="en-US"/>
              </w:rPr>
              <m:t>Ω</m:t>
            </m:r>
          </m:e>
        </m:acc>
        <m:r>
          <w:rPr>
            <w:rFonts w:ascii="Cambria Math" w:hAnsi="Cambria Math"/>
            <w:sz w:val="24"/>
            <w:szCs w:val="24"/>
            <w:lang w:val="en-US"/>
          </w:rPr>
          <m:t>(G)</m:t>
        </m:r>
      </m:oMath>
      <w:r w:rsidRPr="00973EC4">
        <w:rPr>
          <w:sz w:val="24"/>
          <w:szCs w:val="24"/>
          <w:lang w:val="en-US"/>
        </w:rPr>
        <w:t xml:space="preserve">such that </w:t>
      </w:r>
      <m:oMath>
        <m:r>
          <m:rPr>
            <m:scr m:val="double-struck"/>
            <m:sty m:val="p"/>
          </m:rPr>
          <w:rPr>
            <w:rFonts w:ascii="Cambria Math" w:hAnsi="Cambria Math"/>
            <w:sz w:val="24"/>
            <w:szCs w:val="24"/>
            <w:lang w:val="en-US"/>
          </w:rPr>
          <m:t>∣E</m:t>
        </m:r>
        <m:r>
          <w:rPr>
            <w:rFonts w:ascii="Cambria Math" w:hAnsi="Cambria Math"/>
            <w:sz w:val="24"/>
            <w:szCs w:val="24"/>
            <w:lang w:val="en-US"/>
          </w:rPr>
          <m:t>[V(</m:t>
        </m:r>
        <m:acc>
          <m:accPr>
            <m:ctrlPr>
              <w:rPr>
                <w:rFonts w:ascii="Cambria Math" w:hAnsi="Cambria Math"/>
                <w:sz w:val="24"/>
                <w:szCs w:val="24"/>
                <w:lang w:val="en-US"/>
              </w:rPr>
            </m:ctrlPr>
          </m:accPr>
          <m:e>
            <m:r>
              <m:rPr>
                <m:sty m:val="p"/>
              </m:rPr>
              <w:rPr>
                <w:rFonts w:ascii="Cambria Math" w:hAnsi="Cambria Math"/>
                <w:sz w:val="24"/>
                <w:szCs w:val="24"/>
                <w:lang w:val="en-US"/>
              </w:rPr>
              <m:t>Ω</m:t>
            </m:r>
          </m:e>
        </m:acc>
        <m:r>
          <w:rPr>
            <w:rFonts w:ascii="Cambria Math" w:hAnsi="Cambria Math"/>
            <w:sz w:val="24"/>
            <w:szCs w:val="24"/>
            <w:lang w:val="en-US"/>
          </w:rPr>
          <m:t>(G))]-</m:t>
        </m:r>
        <m:r>
          <m:rPr>
            <m:scr m:val="double-struck"/>
            <m:sty m:val="p"/>
          </m:rPr>
          <w:rPr>
            <w:rFonts w:ascii="Cambria Math" w:hAnsi="Cambria Math"/>
            <w:sz w:val="24"/>
            <w:szCs w:val="24"/>
            <w:lang w:val="en-US"/>
          </w:rPr>
          <m:t>E</m:t>
        </m:r>
        <m:r>
          <w:rPr>
            <w:rFonts w:ascii="Cambria Math" w:hAnsi="Cambria Math"/>
            <w:sz w:val="24"/>
            <w:szCs w:val="24"/>
            <w:lang w:val="en-US"/>
          </w:rPr>
          <m:t>[V(</m:t>
        </m:r>
        <m:r>
          <m:rPr>
            <m:sty m:val="p"/>
          </m:rPr>
          <w:rPr>
            <w:rFonts w:ascii="Cambria Math" w:hAnsi="Cambria Math"/>
            <w:sz w:val="24"/>
            <w:szCs w:val="24"/>
            <w:lang w:val="en-US"/>
          </w:rPr>
          <m:t>Ω</m:t>
        </m:r>
        <m:r>
          <w:rPr>
            <w:rFonts w:ascii="Cambria Math" w:hAnsi="Cambria Math"/>
            <w:sz w:val="24"/>
            <w:szCs w:val="24"/>
            <w:lang w:val="en-US"/>
          </w:rPr>
          <m:t>(G))]</m:t>
        </m:r>
        <m:r>
          <m:rPr>
            <m:sty m:val="p"/>
          </m:rPr>
          <w:rPr>
            <w:rFonts w:ascii="Cambria Math" w:hAnsi="Cambria Math"/>
            <w:sz w:val="24"/>
            <w:szCs w:val="24"/>
            <w:lang w:val="en-US"/>
          </w:rPr>
          <m:t>∣</m:t>
        </m:r>
        <m:r>
          <w:rPr>
            <w:rFonts w:ascii="Cambria Math" w:hAnsi="Cambria Math"/>
            <w:sz w:val="24"/>
            <w:szCs w:val="24"/>
            <w:lang w:val="en-US"/>
          </w:rPr>
          <m:t>&lt;ϵ</m:t>
        </m:r>
      </m:oMath>
      <w:r w:rsidRPr="00973EC4">
        <w:rPr>
          <w:sz w:val="24"/>
          <w:szCs w:val="24"/>
          <w:lang w:val="en-US"/>
        </w:rPr>
        <w:t xml:space="preserve">for some acceptable error bound </w:t>
      </w:r>
      <m:oMath>
        <m:r>
          <w:rPr>
            <w:rFonts w:ascii="Cambria Math" w:hAnsi="Cambria Math"/>
            <w:sz w:val="24"/>
            <w:szCs w:val="24"/>
            <w:lang w:val="en-US"/>
          </w:rPr>
          <m:t>ϵ</m:t>
        </m:r>
      </m:oMath>
      <w:r w:rsidRPr="00973EC4">
        <w:rPr>
          <w:sz w:val="24"/>
          <w:szCs w:val="24"/>
          <w:lang w:val="en-US"/>
        </w:rPr>
        <w:t xml:space="preserve">. The quality of this approximation depends on the executor's world model, the time horizon of evaluation, and the complexity of the goal — all of which are finite and imperfect. The filtration mechanism is therefore *probabilistic*, not certain: some harmful goals may pass, and some beneficial goals may be incorrectly filtered. This is a limitation we accept as inherent to any bounded evaluation, while maintaining that approximate filtration is strictly preferable to no filtration. </w:t>
      </w:r>
    </w:p>
    <w:p w14:paraId="04380F47" w14:textId="77777777" w:rsidR="00973EC4" w:rsidRPr="00973EC4" w:rsidRDefault="00973EC4" w:rsidP="00F47FA5">
      <w:pPr>
        <w:rPr>
          <w:sz w:val="24"/>
          <w:szCs w:val="24"/>
          <w:lang w:val="en-US"/>
        </w:rPr>
      </w:pPr>
      <w:r w:rsidRPr="00973EC4">
        <w:rPr>
          <w:sz w:val="24"/>
          <w:szCs w:val="24"/>
          <w:lang w:val="en-US"/>
        </w:rPr>
        <w:t xml:space="preserve">This axiom formalizes the principle: </w:t>
      </w:r>
      <w:r w:rsidRPr="00973EC4">
        <w:rPr>
          <w:i/>
          <w:iCs/>
          <w:sz w:val="24"/>
          <w:szCs w:val="24"/>
          <w:lang w:val="en-US"/>
        </w:rPr>
        <w:t>it is better to do nothing than to make things worse.</w:t>
      </w:r>
      <w:r w:rsidRPr="00973EC4">
        <w:rPr>
          <w:sz w:val="24"/>
          <w:szCs w:val="24"/>
          <w:lang w:val="en-US"/>
        </w:rPr>
        <w:t xml:space="preserve"> Its importance scales with execution capacity — an agent with access to an unbounded executor can amplify any error in goal construction to arbitrary magnitude.</w:t>
      </w:r>
    </w:p>
    <w:p w14:paraId="75AED6C7" w14:textId="77777777" w:rsidR="00973EC4" w:rsidRPr="00973EC4" w:rsidRDefault="00973EC4" w:rsidP="00F47FA5">
      <w:pPr>
        <w:rPr>
          <w:sz w:val="24"/>
          <w:szCs w:val="24"/>
          <w:lang w:val="en-US"/>
        </w:rPr>
      </w:pPr>
      <w:r w:rsidRPr="00973EC4">
        <w:rPr>
          <w:b/>
          <w:bCs/>
          <w:sz w:val="24"/>
          <w:szCs w:val="24"/>
          <w:lang w:val="en-US"/>
        </w:rPr>
        <w:t>Axiom 3 (Sufficiency of Admissibility).</w:t>
      </w:r>
      <w:r w:rsidRPr="00973EC4">
        <w:rPr>
          <w:sz w:val="24"/>
          <w:szCs w:val="24"/>
          <w:lang w:val="en-US"/>
        </w:rPr>
        <w:t xml:space="preserve"> </w:t>
      </w:r>
      <w:r w:rsidRPr="00973EC4">
        <w:rPr>
          <w:i/>
          <w:iCs/>
          <w:sz w:val="24"/>
          <w:szCs w:val="24"/>
          <w:lang w:val="en-US"/>
        </w:rPr>
        <w:t xml:space="preserve">Any goal that survives harm filtration is sufficient for action. No further optimization of </w:t>
      </w:r>
      <w:r w:rsidRPr="00973EC4">
        <w:rPr>
          <w:i/>
          <w:iCs/>
          <w:sz w:val="24"/>
          <w:szCs w:val="24"/>
          <w:lang w:val="en-US"/>
        </w:rPr>
        <w:lastRenderedPageBreak/>
        <w:t>goal selection is required for the purpose of escaping the Stimulus Void.</w:t>
      </w:r>
    </w:p>
    <w:p w14:paraId="4F729524" w14:textId="079ACE64" w:rsidR="00973EC4" w:rsidRPr="00973EC4" w:rsidRDefault="00973EC4" w:rsidP="00F47FA5">
      <w:pPr>
        <w:rPr>
          <w:sz w:val="24"/>
          <w:szCs w:val="24"/>
          <w:lang w:val="en-US"/>
        </w:rPr>
      </w:pPr>
      <w:r w:rsidRPr="00973EC4">
        <w:rPr>
          <w:sz w:val="24"/>
          <w:szCs w:val="24"/>
          <w:lang w:val="en-US"/>
        </w:rPr>
        <w:t xml:space="preserve">Formally: if </w:t>
      </w:r>
      <m:oMath>
        <m:sSup>
          <m:sSupPr>
            <m:ctrlPr>
              <w:rPr>
                <w:rFonts w:ascii="Cambria Math" w:hAnsi="Cambria Math"/>
                <w:sz w:val="24"/>
                <w:szCs w:val="24"/>
                <w:lang w:val="en-US"/>
              </w:rPr>
            </m:ctrlPr>
          </m:sSupPr>
          <m:e>
            <m:r>
              <m:rPr>
                <m:scr m:val="script"/>
              </m:rPr>
              <w:rPr>
                <w:rFonts w:ascii="Cambria Math" w:hAnsi="Cambria Math"/>
                <w:sz w:val="24"/>
                <w:szCs w:val="24"/>
                <w:lang w:val="en-US"/>
              </w:rPr>
              <m:t>G</m:t>
            </m:r>
          </m:e>
          <m:sup>
            <m:r>
              <w:rPr>
                <w:rFonts w:ascii="Cambria Math" w:hAnsi="Cambria Math"/>
                <w:sz w:val="24"/>
                <w:szCs w:val="24"/>
                <w:lang w:val="en-US"/>
              </w:rPr>
              <m:t>*</m:t>
            </m:r>
          </m:sup>
        </m:sSup>
        <m:r>
          <w:rPr>
            <w:rFonts w:ascii="Cambria Math" w:hAnsi="Cambria Math"/>
            <w:sz w:val="24"/>
            <w:szCs w:val="24"/>
            <w:lang w:val="en-US"/>
          </w:rPr>
          <m:t>={G:</m:t>
        </m:r>
        <m:r>
          <m:rPr>
            <m:scr m:val="double-struck"/>
            <m:sty m:val="p"/>
          </m:rPr>
          <w:rPr>
            <w:rFonts w:ascii="Cambria Math" w:hAnsi="Cambria Math"/>
            <w:sz w:val="24"/>
            <w:szCs w:val="24"/>
            <w:lang w:val="en-US"/>
          </w:rPr>
          <m:t>E</m:t>
        </m:r>
        <m:r>
          <w:rPr>
            <w:rFonts w:ascii="Cambria Math" w:hAnsi="Cambria Math"/>
            <w:sz w:val="24"/>
            <w:szCs w:val="24"/>
            <w:lang w:val="en-US"/>
          </w:rPr>
          <m:t>[V(</m:t>
        </m:r>
        <m:r>
          <m:rPr>
            <m:sty m:val="p"/>
          </m:rPr>
          <w:rPr>
            <w:rFonts w:ascii="Cambria Math" w:hAnsi="Cambria Math"/>
            <w:sz w:val="24"/>
            <w:szCs w:val="24"/>
            <w:lang w:val="en-US"/>
          </w:rPr>
          <m:t>Ω</m:t>
        </m:r>
        <m:r>
          <w:rPr>
            <w:rFonts w:ascii="Cambria Math" w:hAnsi="Cambria Math"/>
            <w:sz w:val="24"/>
            <w:szCs w:val="24"/>
            <w:lang w:val="en-US"/>
          </w:rPr>
          <m:t>(G))]≥V(</m:t>
        </m:r>
        <m:r>
          <m:rPr>
            <m:sty m:val="p"/>
          </m:rPr>
          <w:rPr>
            <w:rFonts w:ascii="Cambria Math" w:hAnsi="Cambria Math"/>
            <w:sz w:val="24"/>
            <w:szCs w:val="24"/>
            <w:lang w:val="en-US"/>
          </w:rPr>
          <m:t>Ω</m:t>
        </m:r>
        <m:r>
          <w:rPr>
            <w:rFonts w:ascii="Cambria Math" w:hAnsi="Cambria Math"/>
            <w:sz w:val="24"/>
            <w:szCs w:val="24"/>
            <w:lang w:val="en-US"/>
          </w:rPr>
          <m:t>(</m:t>
        </m:r>
        <m:r>
          <m:rPr>
            <m:sty m:val="p"/>
          </m:rPr>
          <w:rPr>
            <w:rFonts w:ascii="Cambria Math" w:hAnsi="Cambria Math"/>
            <w:sz w:val="24"/>
            <w:szCs w:val="24"/>
            <w:lang w:val="en-US"/>
          </w:rPr>
          <m:t>∅</m:t>
        </m:r>
        <m:r>
          <w:rPr>
            <w:rFonts w:ascii="Cambria Math" w:hAnsi="Cambria Math"/>
            <w:sz w:val="24"/>
            <w:szCs w:val="24"/>
            <w:lang w:val="en-US"/>
          </w:rPr>
          <m:t>))}</m:t>
        </m:r>
      </m:oMath>
      <w:r w:rsidRPr="00973EC4">
        <w:rPr>
          <w:sz w:val="24"/>
          <w:szCs w:val="24"/>
          <w:lang w:val="en-US"/>
        </w:rPr>
        <w:t xml:space="preserve">is the set of admissible goals and </w:t>
      </w:r>
      <m:oMath>
        <m:sSup>
          <m:sSupPr>
            <m:ctrlPr>
              <w:rPr>
                <w:rFonts w:ascii="Cambria Math" w:hAnsi="Cambria Math"/>
                <w:sz w:val="24"/>
                <w:szCs w:val="24"/>
                <w:lang w:val="en-US"/>
              </w:rPr>
            </m:ctrlPr>
          </m:sSupPr>
          <m:e>
            <m:r>
              <m:rPr>
                <m:scr m:val="script"/>
              </m:rPr>
              <w:rPr>
                <w:rFonts w:ascii="Cambria Math" w:hAnsi="Cambria Math"/>
                <w:sz w:val="24"/>
                <w:szCs w:val="24"/>
                <w:lang w:val="en-US"/>
              </w:rPr>
              <m:t>G</m:t>
            </m:r>
          </m:e>
          <m:sup>
            <m:r>
              <w:rPr>
                <w:rFonts w:ascii="Cambria Math" w:hAnsi="Cambria Math"/>
                <w:sz w:val="24"/>
                <w:szCs w:val="24"/>
                <w:lang w:val="en-US"/>
              </w:rPr>
              <m:t>*</m:t>
            </m:r>
          </m:sup>
        </m:sSup>
        <m:r>
          <m:rPr>
            <m:sty m:val="p"/>
          </m:rPr>
          <w:rPr>
            <w:rFonts w:ascii="Cambria Math" w:hAnsi="Cambria Math"/>
            <w:sz w:val="24"/>
            <w:szCs w:val="24"/>
            <w:lang w:val="en-US"/>
          </w:rPr>
          <m:t>≠∅</m:t>
        </m:r>
      </m:oMath>
      <w:r w:rsidRPr="00973EC4">
        <w:rPr>
          <w:sz w:val="24"/>
          <w:szCs w:val="24"/>
          <w:lang w:val="en-US"/>
        </w:rPr>
        <w:t xml:space="preserve">, then the agent may select any </w:t>
      </w:r>
      <m:oMath>
        <m:r>
          <w:rPr>
            <w:rFonts w:ascii="Cambria Math" w:hAnsi="Cambria Math"/>
            <w:sz w:val="24"/>
            <w:szCs w:val="24"/>
            <w:lang w:val="en-US"/>
          </w:rPr>
          <m:t>G∈</m:t>
        </m:r>
        <m:sSup>
          <m:sSupPr>
            <m:ctrlPr>
              <w:rPr>
                <w:rFonts w:ascii="Cambria Math" w:hAnsi="Cambria Math"/>
                <w:sz w:val="24"/>
                <w:szCs w:val="24"/>
                <w:lang w:val="en-US"/>
              </w:rPr>
            </m:ctrlPr>
          </m:sSupPr>
          <m:e>
            <m:r>
              <m:rPr>
                <m:scr m:val="script"/>
              </m:rPr>
              <w:rPr>
                <w:rFonts w:ascii="Cambria Math" w:hAnsi="Cambria Math"/>
                <w:sz w:val="24"/>
                <w:szCs w:val="24"/>
                <w:lang w:val="en-US"/>
              </w:rPr>
              <m:t>G</m:t>
            </m:r>
          </m:e>
          <m:sup>
            <m:r>
              <w:rPr>
                <w:rFonts w:ascii="Cambria Math" w:hAnsi="Cambria Math"/>
                <w:sz w:val="24"/>
                <w:szCs w:val="24"/>
                <w:lang w:val="en-US"/>
              </w:rPr>
              <m:t>*</m:t>
            </m:r>
          </m:sup>
        </m:sSup>
      </m:oMath>
      <w:r w:rsidRPr="00973EC4">
        <w:rPr>
          <w:sz w:val="24"/>
          <w:szCs w:val="24"/>
          <w:lang w:val="en-US"/>
        </w:rPr>
        <w:t xml:space="preserve">. </w:t>
      </w:r>
    </w:p>
    <w:p w14:paraId="79D061DD" w14:textId="77777777" w:rsidR="00973EC4" w:rsidRPr="00973EC4" w:rsidRDefault="00973EC4" w:rsidP="00F47FA5">
      <w:pPr>
        <w:rPr>
          <w:sz w:val="24"/>
          <w:szCs w:val="24"/>
          <w:lang w:val="en-US"/>
        </w:rPr>
      </w:pPr>
      <w:r w:rsidRPr="00973EC4">
        <w:rPr>
          <w:i/>
          <w:iCs/>
          <w:sz w:val="24"/>
          <w:szCs w:val="24"/>
          <w:lang w:val="en-US"/>
        </w:rPr>
        <w:t>Scope clarification.</w:t>
      </w:r>
      <w:r w:rsidRPr="00973EC4">
        <w:rPr>
          <w:sz w:val="24"/>
          <w:szCs w:val="24"/>
          <w:lang w:val="en-US"/>
        </w:rPr>
        <w:t xml:space="preserve"> This axiom makes a specific, limited claim: that </w:t>
      </w:r>
      <w:r w:rsidRPr="00973EC4">
        <w:rPr>
          <w:i/>
          <w:iCs/>
          <w:sz w:val="24"/>
          <w:szCs w:val="24"/>
          <w:lang w:val="en-US"/>
        </w:rPr>
        <w:t>for the purpose of escaping paralysis</w:t>
      </w:r>
      <w:r w:rsidRPr="00973EC4">
        <w:rPr>
          <w:sz w:val="24"/>
          <w:szCs w:val="24"/>
          <w:lang w:val="en-US"/>
        </w:rPr>
        <w:t xml:space="preserve">, any admissible goal suffices. It does not claim that optimization among admissible goals is irrational in general. A resource-constrained agent may reasonably prefer higher-expected-viability goals once action has been initiated. What the axiom asserts is that the </w:t>
      </w:r>
      <w:r w:rsidRPr="00973EC4">
        <w:rPr>
          <w:i/>
          <w:iCs/>
          <w:sz w:val="24"/>
          <w:szCs w:val="24"/>
          <w:lang w:val="en-US"/>
        </w:rPr>
        <w:t>precondition for action</w:t>
      </w:r>
      <w:r w:rsidRPr="00973EC4">
        <w:rPr>
          <w:sz w:val="24"/>
          <w:szCs w:val="24"/>
          <w:lang w:val="en-US"/>
        </w:rPr>
        <w:t xml:space="preserve"> is admissibility, not optimality — that the agent need not solve the harder optimization problem before beginning. This is analogous to Simon's (1956) distinction between satisficing and optimizing: in the Stimulus Void, satisficing is sufficient to initiate action, and the search for optimality can itself become a mechanism of paralysis (the "analysis paralysis" documented in decision theory; Schwartz, 2004).</w:t>
      </w:r>
    </w:p>
    <w:p w14:paraId="4A4748AE" w14:textId="77777777" w:rsidR="00973EC4" w:rsidRPr="00973EC4" w:rsidRDefault="00973EC4" w:rsidP="00F47FA5">
      <w:pPr>
        <w:rPr>
          <w:sz w:val="24"/>
          <w:szCs w:val="24"/>
          <w:lang w:val="en-US"/>
        </w:rPr>
      </w:pPr>
      <w:r w:rsidRPr="00973EC4">
        <w:rPr>
          <w:sz w:val="24"/>
          <w:szCs w:val="24"/>
          <w:lang w:val="en-US"/>
        </w:rPr>
        <w:t xml:space="preserve">We state explicitly: </w:t>
      </w:r>
      <w:r w:rsidRPr="00973EC4">
        <w:rPr>
          <w:b/>
          <w:bCs/>
          <w:sz w:val="24"/>
          <w:szCs w:val="24"/>
          <w:lang w:val="en-US"/>
        </w:rPr>
        <w:t>Axiom 3 is a minimum rationality condition, not a complete rationality condition.</w:t>
      </w:r>
      <w:r w:rsidRPr="00973EC4">
        <w:rPr>
          <w:sz w:val="24"/>
          <w:szCs w:val="24"/>
          <w:lang w:val="en-US"/>
        </w:rPr>
        <w:t xml:space="preserve"> It is sufficient for escaping the Stimulus Void but not sufficient for living well. A rational agent who has escaped paralysis via Axiom 3 would presumably then wish to rank admissible goals — by expected viability improvement, by alignment with constructed values, by robustness to uncertainty, or by other criteria. The framework as presented does not provide tools for such ranking; this is a deliberate limitation, not an oversight. The ranking problem is a second-order </w:t>
      </w:r>
      <w:r w:rsidRPr="00973EC4">
        <w:rPr>
          <w:sz w:val="24"/>
          <w:szCs w:val="24"/>
          <w:lang w:val="en-US"/>
        </w:rPr>
        <w:lastRenderedPageBreak/>
        <w:t>problem that presupposes the first-order problem (escaping the Void) has been solved. Conflating the two — demanding an optimal goal before permitting any action — is precisely the paralysis mechanism that Axiom 3 is designed to break.</w:t>
      </w:r>
    </w:p>
    <w:p w14:paraId="2BBC1C8B" w14:textId="77777777" w:rsidR="00973EC4" w:rsidRPr="00973EC4" w:rsidRDefault="00973EC4" w:rsidP="00F47FA5">
      <w:pPr>
        <w:rPr>
          <w:sz w:val="24"/>
          <w:szCs w:val="24"/>
          <w:lang w:val="en-US"/>
        </w:rPr>
      </w:pPr>
      <w:r w:rsidRPr="00973EC4">
        <w:rPr>
          <w:sz w:val="24"/>
          <w:szCs w:val="24"/>
          <w:lang w:val="en-US"/>
        </w:rPr>
        <w:t xml:space="preserve">The tension between demanding filtration (Axiom 2 + V1–V4) and permissive selection (Axiom 3) is therefore intentional. Filtration is demanding because the stakes of error are high (unbounded execution amplifies mistakes). Selection is permissive because the cost of inaction is also high (Axiom 1). The framework privileges </w:t>
      </w:r>
      <w:r w:rsidRPr="00973EC4">
        <w:rPr>
          <w:i/>
          <w:iCs/>
          <w:sz w:val="24"/>
          <w:szCs w:val="24"/>
          <w:lang w:val="en-US"/>
        </w:rPr>
        <w:t>acting safely</w:t>
      </w:r>
      <w:r w:rsidRPr="00973EC4">
        <w:rPr>
          <w:sz w:val="24"/>
          <w:szCs w:val="24"/>
          <w:lang w:val="en-US"/>
        </w:rPr>
        <w:t xml:space="preserve"> over </w:t>
      </w:r>
      <w:r w:rsidRPr="00973EC4">
        <w:rPr>
          <w:i/>
          <w:iCs/>
          <w:sz w:val="24"/>
          <w:szCs w:val="24"/>
          <w:lang w:val="en-US"/>
        </w:rPr>
        <w:t>acting optimally</w:t>
      </w:r>
      <w:r w:rsidRPr="00973EC4">
        <w:rPr>
          <w:sz w:val="24"/>
          <w:szCs w:val="24"/>
          <w:lang w:val="en-US"/>
        </w:rPr>
        <w:t xml:space="preserve">, and </w:t>
      </w:r>
      <w:r w:rsidRPr="00973EC4">
        <w:rPr>
          <w:i/>
          <w:iCs/>
          <w:sz w:val="24"/>
          <w:szCs w:val="24"/>
          <w:lang w:val="en-US"/>
        </w:rPr>
        <w:t>acting at all</w:t>
      </w:r>
      <w:r w:rsidRPr="00973EC4">
        <w:rPr>
          <w:sz w:val="24"/>
          <w:szCs w:val="24"/>
          <w:lang w:val="en-US"/>
        </w:rPr>
        <w:t xml:space="preserve"> over </w:t>
      </w:r>
      <w:r w:rsidRPr="00973EC4">
        <w:rPr>
          <w:i/>
          <w:iCs/>
          <w:sz w:val="24"/>
          <w:szCs w:val="24"/>
          <w:lang w:val="en-US"/>
        </w:rPr>
        <w:t>waiting for the best option</w:t>
      </w:r>
      <w:r w:rsidRPr="00973EC4">
        <w:rPr>
          <w:sz w:val="24"/>
          <w:szCs w:val="24"/>
          <w:lang w:val="en-US"/>
        </w:rPr>
        <w:t>.</w:t>
      </w:r>
    </w:p>
    <w:p w14:paraId="6A9FD876" w14:textId="77777777" w:rsidR="00973EC4" w:rsidRPr="00973EC4" w:rsidRDefault="00973EC4" w:rsidP="00F47FA5">
      <w:pPr>
        <w:rPr>
          <w:b/>
          <w:bCs/>
          <w:sz w:val="24"/>
          <w:szCs w:val="24"/>
          <w:lang w:val="en-US"/>
        </w:rPr>
      </w:pPr>
      <w:r w:rsidRPr="00973EC4">
        <w:rPr>
          <w:b/>
          <w:bCs/>
          <w:sz w:val="24"/>
          <w:szCs w:val="24"/>
          <w:lang w:val="en-US"/>
        </w:rPr>
        <w:t>3.3 Structural Properties of the Axiom System</w:t>
      </w:r>
    </w:p>
    <w:p w14:paraId="11400A26" w14:textId="77777777" w:rsidR="00973EC4" w:rsidRPr="00973EC4" w:rsidRDefault="00973EC4" w:rsidP="00F47FA5">
      <w:pPr>
        <w:rPr>
          <w:sz w:val="24"/>
          <w:szCs w:val="24"/>
          <w:lang w:val="en-US"/>
        </w:rPr>
      </w:pPr>
      <w:r w:rsidRPr="00973EC4">
        <w:rPr>
          <w:b/>
          <w:bCs/>
          <w:sz w:val="24"/>
          <w:szCs w:val="24"/>
          <w:lang w:val="en-US"/>
        </w:rPr>
        <w:t>Proposition 1 (Consistency and Sufficiency).</w:t>
      </w:r>
      <w:r w:rsidRPr="00973EC4">
        <w:rPr>
          <w:sz w:val="24"/>
          <w:szCs w:val="24"/>
          <w:lang w:val="en-US"/>
        </w:rPr>
        <w:t xml:space="preserve"> </w:t>
      </w:r>
      <w:r w:rsidRPr="00973EC4">
        <w:rPr>
          <w:i/>
          <w:iCs/>
          <w:sz w:val="24"/>
          <w:szCs w:val="24"/>
          <w:lang w:val="en-US"/>
        </w:rPr>
        <w:t>The three axioms are mutually consistent and jointly sufficient for escaping the Stimulus Void, provided the admissible goal set is non-empty.</w:t>
      </w:r>
    </w:p>
    <w:p w14:paraId="60D22121" w14:textId="3C37A870" w:rsidR="00973EC4" w:rsidRPr="00973EC4" w:rsidRDefault="00973EC4" w:rsidP="00F47FA5">
      <w:pPr>
        <w:rPr>
          <w:sz w:val="24"/>
          <w:szCs w:val="24"/>
          <w:lang w:val="en-US"/>
        </w:rPr>
      </w:pPr>
      <w:r w:rsidRPr="00973EC4">
        <w:rPr>
          <w:sz w:val="24"/>
          <w:szCs w:val="24"/>
          <w:lang w:val="en-US"/>
        </w:rPr>
        <w:t xml:space="preserve">*Proof.* We verify consistency by showing no axiom contradicts another. Axiom 1 requires that the agent treat inaction as normatively impermissible and construct goals. Axiom 2 constrains the set of constructible goals to </w:t>
      </w:r>
      <m:oMath>
        <m:sSup>
          <m:sSupPr>
            <m:ctrlPr>
              <w:rPr>
                <w:rFonts w:ascii="Cambria Math" w:hAnsi="Cambria Math"/>
                <w:sz w:val="24"/>
                <w:szCs w:val="24"/>
                <w:lang w:val="en-US"/>
              </w:rPr>
            </m:ctrlPr>
          </m:sSupPr>
          <m:e>
            <m:r>
              <m:rPr>
                <m:scr m:val="script"/>
              </m:rPr>
              <w:rPr>
                <w:rFonts w:ascii="Cambria Math" w:hAnsi="Cambria Math"/>
                <w:sz w:val="24"/>
                <w:szCs w:val="24"/>
                <w:lang w:val="en-US"/>
              </w:rPr>
              <m:t>G</m:t>
            </m:r>
          </m:e>
          <m:sup>
            <m:r>
              <w:rPr>
                <w:rFonts w:ascii="Cambria Math" w:hAnsi="Cambria Math"/>
                <w:sz w:val="24"/>
                <w:szCs w:val="24"/>
                <w:lang w:val="en-US"/>
              </w:rPr>
              <m:t>*</m:t>
            </m:r>
          </m:sup>
        </m:sSup>
      </m:oMath>
      <w:r w:rsidRPr="00973EC4">
        <w:rPr>
          <w:sz w:val="24"/>
          <w:szCs w:val="24"/>
          <w:lang w:val="en-US"/>
        </w:rPr>
        <w:t xml:space="preserve">. Axiom 3 permits selection from </w:t>
      </w:r>
      <m:oMath>
        <m:sSup>
          <m:sSupPr>
            <m:ctrlPr>
              <w:rPr>
                <w:rFonts w:ascii="Cambria Math" w:hAnsi="Cambria Math"/>
                <w:sz w:val="24"/>
                <w:szCs w:val="24"/>
                <w:lang w:val="en-US"/>
              </w:rPr>
            </m:ctrlPr>
          </m:sSupPr>
          <m:e>
            <m:r>
              <m:rPr>
                <m:scr m:val="script"/>
              </m:rPr>
              <w:rPr>
                <w:rFonts w:ascii="Cambria Math" w:hAnsi="Cambria Math"/>
                <w:sz w:val="24"/>
                <w:szCs w:val="24"/>
                <w:lang w:val="en-US"/>
              </w:rPr>
              <m:t>G</m:t>
            </m:r>
          </m:e>
          <m:sup>
            <m:r>
              <w:rPr>
                <w:rFonts w:ascii="Cambria Math" w:hAnsi="Cambria Math"/>
                <w:sz w:val="24"/>
                <w:szCs w:val="24"/>
                <w:lang w:val="en-US"/>
              </w:rPr>
              <m:t>*</m:t>
            </m:r>
          </m:sup>
        </m:sSup>
      </m:oMath>
      <w:r w:rsidRPr="00973EC4">
        <w:rPr>
          <w:sz w:val="24"/>
          <w:szCs w:val="24"/>
          <w:lang w:val="en-US"/>
        </w:rPr>
        <w:t>. For contradiction, suppose Axiom 1 conflicts with Axiom 2: this would require that every possible goal fails filtration (</w:t>
      </w:r>
      <m:oMath>
        <m:sSup>
          <m:sSupPr>
            <m:ctrlPr>
              <w:rPr>
                <w:rFonts w:ascii="Cambria Math" w:hAnsi="Cambria Math"/>
                <w:sz w:val="24"/>
                <w:szCs w:val="24"/>
                <w:lang w:val="en-US"/>
              </w:rPr>
            </m:ctrlPr>
          </m:sSupPr>
          <m:e>
            <m:r>
              <m:rPr>
                <m:scr m:val="script"/>
              </m:rPr>
              <w:rPr>
                <w:rFonts w:ascii="Cambria Math" w:hAnsi="Cambria Math"/>
                <w:sz w:val="24"/>
                <w:szCs w:val="24"/>
                <w:lang w:val="en-US"/>
              </w:rPr>
              <m:t>G</m:t>
            </m:r>
          </m:e>
          <m:sup>
            <m:r>
              <w:rPr>
                <w:rFonts w:ascii="Cambria Math" w:hAnsi="Cambria Math"/>
                <w:sz w:val="24"/>
                <w:szCs w:val="24"/>
                <w:lang w:val="en-US"/>
              </w:rPr>
              <m:t>*</m:t>
            </m:r>
          </m:sup>
        </m:sSup>
        <m:r>
          <w:rPr>
            <w:rFonts w:ascii="Cambria Math" w:hAnsi="Cambria Math"/>
            <w:sz w:val="24"/>
            <w:szCs w:val="24"/>
            <w:lang w:val="en-US"/>
          </w:rPr>
          <m:t>=</m:t>
        </m:r>
        <m:r>
          <m:rPr>
            <m:sty m:val="p"/>
          </m:rPr>
          <w:rPr>
            <w:rFonts w:ascii="Cambria Math" w:hAnsi="Cambria Math"/>
            <w:sz w:val="24"/>
            <w:szCs w:val="24"/>
            <w:lang w:val="en-US"/>
          </w:rPr>
          <m:t>∅</m:t>
        </m:r>
      </m:oMath>
      <w:r w:rsidRPr="00973EC4">
        <w:rPr>
          <w:sz w:val="24"/>
          <w:szCs w:val="24"/>
          <w:lang w:val="en-US"/>
        </w:rPr>
        <w:t xml:space="preserve">), in which case the proviso is violated and the proposition does not apply. Suppose Axiom 1 conflicts with Axiom 3: Axiom 1 requires action; Axiom 3 permits it for any </w:t>
      </w:r>
      <m:oMath>
        <m:r>
          <w:rPr>
            <w:rFonts w:ascii="Cambria Math" w:hAnsi="Cambria Math"/>
            <w:sz w:val="24"/>
            <w:szCs w:val="24"/>
            <w:lang w:val="en-US"/>
          </w:rPr>
          <m:t>G∈</m:t>
        </m:r>
        <m:sSup>
          <m:sSupPr>
            <m:ctrlPr>
              <w:rPr>
                <w:rFonts w:ascii="Cambria Math" w:hAnsi="Cambria Math"/>
                <w:sz w:val="24"/>
                <w:szCs w:val="24"/>
                <w:lang w:val="en-US"/>
              </w:rPr>
            </m:ctrlPr>
          </m:sSupPr>
          <m:e>
            <m:r>
              <m:rPr>
                <m:scr m:val="script"/>
              </m:rPr>
              <w:rPr>
                <w:rFonts w:ascii="Cambria Math" w:hAnsi="Cambria Math"/>
                <w:sz w:val="24"/>
                <w:szCs w:val="24"/>
                <w:lang w:val="en-US"/>
              </w:rPr>
              <m:t>G</m:t>
            </m:r>
          </m:e>
          <m:sup>
            <m:r>
              <w:rPr>
                <w:rFonts w:ascii="Cambria Math" w:hAnsi="Cambria Math"/>
                <w:sz w:val="24"/>
                <w:szCs w:val="24"/>
                <w:lang w:val="en-US"/>
              </w:rPr>
              <m:t>*</m:t>
            </m:r>
          </m:sup>
        </m:sSup>
      </m:oMath>
      <w:r w:rsidRPr="00973EC4">
        <w:rPr>
          <w:sz w:val="24"/>
          <w:szCs w:val="24"/>
          <w:lang w:val="en-US"/>
        </w:rPr>
        <w:t xml:space="preserve">— these are compatible. Suppose Axiom 2 conflicts with Axiom 3: Axiom 2 restricts; Axiom 3 permits within restrictions — no conflict. </w:t>
      </w:r>
    </w:p>
    <w:p w14:paraId="784DDA35" w14:textId="25EAB97F" w:rsidR="00973EC4" w:rsidRPr="00973EC4" w:rsidRDefault="00973EC4" w:rsidP="00F47FA5">
      <w:pPr>
        <w:rPr>
          <w:sz w:val="24"/>
          <w:szCs w:val="24"/>
          <w:lang w:val="en-US"/>
        </w:rPr>
      </w:pPr>
      <w:r w:rsidRPr="00973EC4">
        <w:rPr>
          <w:sz w:val="24"/>
          <w:szCs w:val="24"/>
          <w:lang w:val="en-US"/>
        </w:rPr>
        <w:lastRenderedPageBreak/>
        <w:t xml:space="preserve">For sufficiency: given </w:t>
      </w:r>
      <m:oMath>
        <m:sSup>
          <m:sSupPr>
            <m:ctrlPr>
              <w:rPr>
                <w:rFonts w:ascii="Cambria Math" w:hAnsi="Cambria Math"/>
                <w:sz w:val="24"/>
                <w:szCs w:val="24"/>
                <w:lang w:val="en-US"/>
              </w:rPr>
            </m:ctrlPr>
          </m:sSupPr>
          <m:e>
            <m:r>
              <m:rPr>
                <m:scr m:val="script"/>
              </m:rPr>
              <w:rPr>
                <w:rFonts w:ascii="Cambria Math" w:hAnsi="Cambria Math"/>
                <w:sz w:val="24"/>
                <w:szCs w:val="24"/>
                <w:lang w:val="en-US"/>
              </w:rPr>
              <m:t>G</m:t>
            </m:r>
          </m:e>
          <m:sup>
            <m:r>
              <w:rPr>
                <w:rFonts w:ascii="Cambria Math" w:hAnsi="Cambria Math"/>
                <w:sz w:val="24"/>
                <w:szCs w:val="24"/>
                <w:lang w:val="en-US"/>
              </w:rPr>
              <m:t>*</m:t>
            </m:r>
          </m:sup>
        </m:sSup>
        <m:r>
          <m:rPr>
            <m:sty m:val="p"/>
          </m:rPr>
          <w:rPr>
            <w:rFonts w:ascii="Cambria Math" w:hAnsi="Cambria Math"/>
            <w:sz w:val="24"/>
            <w:szCs w:val="24"/>
            <w:lang w:val="en-US"/>
          </w:rPr>
          <m:t>≠∅</m:t>
        </m:r>
      </m:oMath>
      <w:r w:rsidRPr="00973EC4">
        <w:rPr>
          <w:sz w:val="24"/>
          <w:szCs w:val="24"/>
          <w:lang w:val="en-US"/>
        </w:rPr>
        <w:t xml:space="preserve">and </w:t>
      </w:r>
      <m:oMath>
        <m:r>
          <w:rPr>
            <w:rFonts w:ascii="Cambria Math" w:hAnsi="Cambria Math"/>
            <w:sz w:val="24"/>
            <w:szCs w:val="24"/>
            <w:lang w:val="en-US"/>
          </w:rPr>
          <m:t>S(t)&lt;</m:t>
        </m:r>
        <m:sSub>
          <m:sSubPr>
            <m:ctrlPr>
              <w:rPr>
                <w:rFonts w:ascii="Cambria Math" w:hAnsi="Cambria Math"/>
                <w:sz w:val="24"/>
                <w:szCs w:val="24"/>
                <w:lang w:val="en-US"/>
              </w:rPr>
            </m:ctrlPr>
          </m:sSubPr>
          <m:e>
            <m:r>
              <w:rPr>
                <w:rFonts w:ascii="Cambria Math" w:hAnsi="Cambria Math"/>
                <w:sz w:val="24"/>
                <w:szCs w:val="24"/>
                <w:lang w:val="en-US"/>
              </w:rPr>
              <m:t>S</m:t>
            </m:r>
          </m:e>
          <m:sub>
            <m:r>
              <m:rPr>
                <m:sty m:val="p"/>
              </m:rPr>
              <w:rPr>
                <w:rFonts w:ascii="Cambria Math" w:hAnsi="Cambria Math"/>
                <w:sz w:val="24"/>
                <w:szCs w:val="24"/>
                <w:lang w:val="en-US"/>
              </w:rPr>
              <m:t>min</m:t>
            </m:r>
          </m:sub>
        </m:sSub>
      </m:oMath>
      <w:r w:rsidRPr="00973EC4">
        <w:rPr>
          <w:sz w:val="24"/>
          <w:szCs w:val="24"/>
          <w:lang w:val="en-US"/>
        </w:rPr>
        <w:t xml:space="preserve">, Axiom 1 requires the agent to construct a goal. The agent may construct any </w:t>
      </w:r>
      <m:oMath>
        <m:r>
          <w:rPr>
            <w:rFonts w:ascii="Cambria Math" w:hAnsi="Cambria Math"/>
            <w:sz w:val="24"/>
            <w:szCs w:val="24"/>
            <w:lang w:val="en-US"/>
          </w:rPr>
          <m:t>G∈</m:t>
        </m:r>
        <m:sSup>
          <m:sSupPr>
            <m:ctrlPr>
              <w:rPr>
                <w:rFonts w:ascii="Cambria Math" w:hAnsi="Cambria Math"/>
                <w:sz w:val="24"/>
                <w:szCs w:val="24"/>
                <w:lang w:val="en-US"/>
              </w:rPr>
            </m:ctrlPr>
          </m:sSupPr>
          <m:e>
            <m:r>
              <m:rPr>
                <m:scr m:val="script"/>
              </m:rPr>
              <w:rPr>
                <w:rFonts w:ascii="Cambria Math" w:hAnsi="Cambria Math"/>
                <w:sz w:val="24"/>
                <w:szCs w:val="24"/>
                <w:lang w:val="en-US"/>
              </w:rPr>
              <m:t>G</m:t>
            </m:r>
          </m:e>
          <m:sup>
            <m:r>
              <w:rPr>
                <w:rFonts w:ascii="Cambria Math" w:hAnsi="Cambria Math"/>
                <w:sz w:val="24"/>
                <w:szCs w:val="24"/>
                <w:lang w:val="en-US"/>
              </w:rPr>
              <m:t>*</m:t>
            </m:r>
          </m:sup>
        </m:sSup>
      </m:oMath>
      <w:r w:rsidRPr="00973EC4">
        <w:rPr>
          <w:sz w:val="24"/>
          <w:szCs w:val="24"/>
          <w:lang w:val="en-US"/>
        </w:rPr>
        <w:t xml:space="preserve">(this set is available by assumption). Axiom 2 is satisfied by construction (all </w:t>
      </w:r>
      <m:oMath>
        <m:r>
          <w:rPr>
            <w:rFonts w:ascii="Cambria Math" w:hAnsi="Cambria Math"/>
            <w:sz w:val="24"/>
            <w:szCs w:val="24"/>
            <w:lang w:val="en-US"/>
          </w:rPr>
          <m:t>G∈</m:t>
        </m:r>
        <m:sSup>
          <m:sSupPr>
            <m:ctrlPr>
              <w:rPr>
                <w:rFonts w:ascii="Cambria Math" w:hAnsi="Cambria Math"/>
                <w:sz w:val="24"/>
                <w:szCs w:val="24"/>
                <w:lang w:val="en-US"/>
              </w:rPr>
            </m:ctrlPr>
          </m:sSupPr>
          <m:e>
            <m:r>
              <m:rPr>
                <m:scr m:val="script"/>
              </m:rPr>
              <w:rPr>
                <w:rFonts w:ascii="Cambria Math" w:hAnsi="Cambria Math"/>
                <w:sz w:val="24"/>
                <w:szCs w:val="24"/>
                <w:lang w:val="en-US"/>
              </w:rPr>
              <m:t>G</m:t>
            </m:r>
          </m:e>
          <m:sup>
            <m:r>
              <w:rPr>
                <w:rFonts w:ascii="Cambria Math" w:hAnsi="Cambria Math"/>
                <w:sz w:val="24"/>
                <w:szCs w:val="24"/>
                <w:lang w:val="en-US"/>
              </w:rPr>
              <m:t>*</m:t>
            </m:r>
          </m:sup>
        </m:sSup>
      </m:oMath>
      <w:r w:rsidRPr="00973EC4">
        <w:rPr>
          <w:sz w:val="24"/>
          <w:szCs w:val="24"/>
          <w:lang w:val="en-US"/>
        </w:rPr>
        <w:t xml:space="preserve">satisfy the filtration criterion). Axiom 3 permits selection without further optimization. Therefore the agent can select and pursue a goal, escaping the Stimulus Void. </w:t>
      </w:r>
      <m:oMath>
        <m:r>
          <m:rPr>
            <m:sty m:val="p"/>
          </m:rPr>
          <w:rPr>
            <w:rFonts w:ascii="Cambria Math" w:hAnsi="Cambria Math"/>
            <w:sz w:val="24"/>
            <w:szCs w:val="24"/>
            <w:lang w:val="en-US"/>
          </w:rPr>
          <m:t>□</m:t>
        </m:r>
      </m:oMath>
    </w:p>
    <w:p w14:paraId="5DB920AF" w14:textId="2D29DBF8" w:rsidR="00973EC4" w:rsidRPr="00973EC4" w:rsidRDefault="00973EC4" w:rsidP="00F47FA5">
      <w:pPr>
        <w:rPr>
          <w:sz w:val="24"/>
          <w:szCs w:val="24"/>
          <w:lang w:val="en-US"/>
        </w:rPr>
      </w:pPr>
      <w:r w:rsidRPr="00973EC4">
        <w:rPr>
          <w:sz w:val="24"/>
          <w:szCs w:val="24"/>
          <w:lang w:val="en-US"/>
        </w:rPr>
        <w:t xml:space="preserve">**Proposition 2 (Filtration Tractability).** *For any goal </w:t>
      </w:r>
      <m:oMath>
        <m:r>
          <w:rPr>
            <w:rFonts w:ascii="Cambria Math" w:hAnsi="Cambria Math"/>
            <w:sz w:val="24"/>
            <w:szCs w:val="24"/>
            <w:lang w:val="en-US"/>
          </w:rPr>
          <m:t>G</m:t>
        </m:r>
      </m:oMath>
      <w:r w:rsidRPr="00973EC4">
        <w:rPr>
          <w:sz w:val="24"/>
          <w:szCs w:val="24"/>
          <w:lang w:val="en-US"/>
        </w:rPr>
        <w:t xml:space="preserve">of complexity </w:t>
      </w:r>
      <m:oMath>
        <m:r>
          <w:rPr>
            <w:rFonts w:ascii="Cambria Math" w:hAnsi="Cambria Math"/>
            <w:sz w:val="24"/>
            <w:szCs w:val="24"/>
            <w:lang w:val="en-US"/>
          </w:rPr>
          <m:t>K(G)</m:t>
        </m:r>
      </m:oMath>
      <w:r w:rsidRPr="00973EC4">
        <w:rPr>
          <w:sz w:val="24"/>
          <w:szCs w:val="24"/>
          <w:lang w:val="en-US"/>
        </w:rPr>
        <w:t xml:space="preserve">in an environment of complexity </w:t>
      </w:r>
      <m:oMath>
        <m:r>
          <w:rPr>
            <w:rFonts w:ascii="Cambria Math" w:hAnsi="Cambria Math"/>
            <w:sz w:val="24"/>
            <w:szCs w:val="24"/>
            <w:lang w:val="en-US"/>
          </w:rPr>
          <m:t>K</m:t>
        </m:r>
        <m:r>
          <m:rPr>
            <m:scr m:val="script"/>
          </m:rPr>
          <w:rPr>
            <w:rFonts w:ascii="Cambria Math" w:hAnsi="Cambria Math"/>
            <w:sz w:val="24"/>
            <w:szCs w:val="24"/>
            <w:lang w:val="en-US"/>
          </w:rPr>
          <m:t>(E)</m:t>
        </m:r>
      </m:oMath>
      <w:r w:rsidRPr="00973EC4">
        <w:rPr>
          <w:sz w:val="24"/>
          <w:szCs w:val="24"/>
          <w:lang w:val="en-US"/>
        </w:rPr>
        <w:t xml:space="preserve">, the computation of </w:t>
      </w:r>
      <m:oMath>
        <m:acc>
          <m:accPr>
            <m:ctrlPr>
              <w:rPr>
                <w:rFonts w:ascii="Cambria Math" w:hAnsi="Cambria Math"/>
                <w:sz w:val="24"/>
                <w:szCs w:val="24"/>
                <w:lang w:val="en-US"/>
              </w:rPr>
            </m:ctrlPr>
          </m:accPr>
          <m:e>
            <m:r>
              <m:rPr>
                <m:sty m:val="p"/>
              </m:rPr>
              <w:rPr>
                <w:rFonts w:ascii="Cambria Math" w:hAnsi="Cambria Math"/>
                <w:sz w:val="24"/>
                <w:szCs w:val="24"/>
                <w:lang w:val="en-US"/>
              </w:rPr>
              <m:t>Ω</m:t>
            </m:r>
          </m:e>
        </m:acc>
        <m:r>
          <w:rPr>
            <w:rFonts w:ascii="Cambria Math" w:hAnsi="Cambria Math"/>
            <w:sz w:val="24"/>
            <w:szCs w:val="24"/>
            <w:lang w:val="en-US"/>
          </w:rPr>
          <m:t>(G)</m:t>
        </m:r>
      </m:oMath>
      <w:r w:rsidRPr="00973EC4">
        <w:rPr>
          <w:sz w:val="24"/>
          <w:szCs w:val="24"/>
          <w:lang w:val="en-US"/>
        </w:rPr>
        <w:t xml:space="preserve">(an </w:t>
      </w:r>
      <m:oMath>
        <m:r>
          <w:rPr>
            <w:rFonts w:ascii="Cambria Math" w:hAnsi="Cambria Math"/>
            <w:sz w:val="24"/>
            <w:szCs w:val="24"/>
            <w:lang w:val="en-US"/>
          </w:rPr>
          <m:t>ϵ</m:t>
        </m:r>
      </m:oMath>
      <w:r w:rsidRPr="00973EC4">
        <w:rPr>
          <w:sz w:val="24"/>
          <w:szCs w:val="24"/>
          <w:lang w:val="en-US"/>
        </w:rPr>
        <w:t xml:space="preserve">-approximation of the consequence set) requires processing capacity </w:t>
      </w:r>
      <m:oMath>
        <m:r>
          <w:rPr>
            <w:rFonts w:ascii="Cambria Math" w:hAnsi="Cambria Math"/>
            <w:sz w:val="24"/>
            <w:szCs w:val="24"/>
            <w:lang w:val="en-US"/>
          </w:rPr>
          <m:t>C≥f(K(G),K</m:t>
        </m:r>
        <m:r>
          <m:rPr>
            <m:scr m:val="script"/>
          </m:rPr>
          <w:rPr>
            <w:rFonts w:ascii="Cambria Math" w:hAnsi="Cambria Math"/>
            <w:sz w:val="24"/>
            <w:szCs w:val="24"/>
            <w:lang w:val="en-US"/>
          </w:rPr>
          <m:t>(E),</m:t>
        </m:r>
        <m:sSup>
          <m:sSupPr>
            <m:ctrlPr>
              <w:rPr>
                <w:rFonts w:ascii="Cambria Math" w:hAnsi="Cambria Math"/>
                <w:sz w:val="24"/>
                <w:szCs w:val="24"/>
                <w:lang w:val="en-US"/>
              </w:rPr>
            </m:ctrlPr>
          </m:sSupPr>
          <m:e>
            <m:r>
              <w:rPr>
                <w:rFonts w:ascii="Cambria Math" w:hAnsi="Cambria Math"/>
                <w:sz w:val="24"/>
                <w:szCs w:val="24"/>
                <w:lang w:val="en-US"/>
              </w:rPr>
              <m:t>ϵ</m:t>
            </m:r>
          </m:e>
          <m:sup>
            <m:r>
              <w:rPr>
                <w:rFonts w:ascii="Cambria Math" w:hAnsi="Cambria Math"/>
                <w:sz w:val="24"/>
                <w:szCs w:val="24"/>
                <w:lang w:val="en-US"/>
              </w:rPr>
              <m:t>-1</m:t>
            </m:r>
          </m:sup>
        </m:sSup>
        <m:r>
          <w:rPr>
            <w:rFonts w:ascii="Cambria Math" w:hAnsi="Cambria Math"/>
            <w:sz w:val="24"/>
            <w:szCs w:val="24"/>
            <w:lang w:val="en-US"/>
          </w:rPr>
          <m:t>)</m:t>
        </m:r>
      </m:oMath>
      <w:r w:rsidRPr="00973EC4">
        <w:rPr>
          <w:sz w:val="24"/>
          <w:szCs w:val="24"/>
          <w:lang w:val="en-US"/>
        </w:rPr>
        <w:t xml:space="preserve">where </w:t>
      </w:r>
      <m:oMath>
        <m:r>
          <w:rPr>
            <w:rFonts w:ascii="Cambria Math" w:hAnsi="Cambria Math"/>
            <w:sz w:val="24"/>
            <w:szCs w:val="24"/>
            <w:lang w:val="en-US"/>
          </w:rPr>
          <m:t>f</m:t>
        </m:r>
      </m:oMath>
      <w:r w:rsidRPr="00973EC4">
        <w:rPr>
          <w:sz w:val="24"/>
          <w:szCs w:val="24"/>
          <w:lang w:val="en-US"/>
        </w:rPr>
        <w:t xml:space="preserve">is superlinear in all arguments. For non-trivial goals in complex environments, </w:t>
      </w:r>
      <m:oMath>
        <m:r>
          <w:rPr>
            <w:rFonts w:ascii="Cambria Math" w:hAnsi="Cambria Math"/>
            <w:sz w:val="24"/>
            <w:szCs w:val="24"/>
            <w:lang w:val="en-US"/>
          </w:rPr>
          <m:t>C&gt;</m:t>
        </m:r>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h</m:t>
            </m:r>
          </m:sub>
        </m:sSub>
      </m:oMath>
      <w:r w:rsidRPr="00973EC4">
        <w:rPr>
          <w:sz w:val="24"/>
          <w:szCs w:val="24"/>
          <w:lang w:val="en-US"/>
        </w:rPr>
        <w:t xml:space="preserve">. An unbounded executor with </w:t>
      </w:r>
      <m:oMath>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E</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h</m:t>
            </m:r>
          </m:sub>
        </m:sSub>
      </m:oMath>
      <w:r w:rsidRPr="00973EC4">
        <w:rPr>
          <w:sz w:val="24"/>
          <w:szCs w:val="24"/>
          <w:lang w:val="en-US"/>
        </w:rPr>
        <w:t xml:space="preserve">can compute </w:t>
      </w:r>
      <m:oMath>
        <m:acc>
          <m:accPr>
            <m:ctrlPr>
              <w:rPr>
                <w:rFonts w:ascii="Cambria Math" w:hAnsi="Cambria Math"/>
                <w:sz w:val="24"/>
                <w:szCs w:val="24"/>
                <w:lang w:val="en-US"/>
              </w:rPr>
            </m:ctrlPr>
          </m:accPr>
          <m:e>
            <m:r>
              <m:rPr>
                <m:sty m:val="p"/>
              </m:rPr>
              <w:rPr>
                <w:rFonts w:ascii="Cambria Math" w:hAnsi="Cambria Math"/>
                <w:sz w:val="24"/>
                <w:szCs w:val="24"/>
                <w:lang w:val="en-US"/>
              </w:rPr>
              <m:t>Ω</m:t>
            </m:r>
          </m:e>
        </m:acc>
        <m:r>
          <w:rPr>
            <w:rFonts w:ascii="Cambria Math" w:hAnsi="Cambria Math"/>
            <w:sz w:val="24"/>
            <w:szCs w:val="24"/>
            <w:lang w:val="en-US"/>
          </w:rPr>
          <m:t>(G)</m:t>
        </m:r>
      </m:oMath>
      <w:r w:rsidRPr="00973EC4">
        <w:rPr>
          <w:sz w:val="24"/>
          <w:szCs w:val="24"/>
          <w:lang w:val="en-US"/>
        </w:rPr>
        <w:t xml:space="preserve">to within </w:t>
      </w:r>
      <m:oMath>
        <m:r>
          <w:rPr>
            <w:rFonts w:ascii="Cambria Math" w:hAnsi="Cambria Math"/>
            <w:sz w:val="24"/>
            <w:szCs w:val="24"/>
            <w:lang w:val="en-US"/>
          </w:rPr>
          <m:t>ϵ</m:t>
        </m:r>
      </m:oMath>
      <w:r w:rsidRPr="00973EC4">
        <w:rPr>
          <w:sz w:val="24"/>
          <w:szCs w:val="24"/>
          <w:lang w:val="en-US"/>
        </w:rPr>
        <w:t xml:space="preserve">for any </w:t>
      </w:r>
      <m:oMath>
        <m:r>
          <w:rPr>
            <w:rFonts w:ascii="Cambria Math" w:hAnsi="Cambria Math"/>
            <w:sz w:val="24"/>
            <w:szCs w:val="24"/>
            <w:lang w:val="en-US"/>
          </w:rPr>
          <m:t>ϵ</m:t>
        </m:r>
      </m:oMath>
      <w:r w:rsidRPr="00973EC4">
        <w:rPr>
          <w:sz w:val="24"/>
          <w:szCs w:val="24"/>
          <w:lang w:val="en-US"/>
        </w:rPr>
        <w:t xml:space="preserve">achievable given its world-model fidelity.* </w:t>
      </w:r>
    </w:p>
    <w:p w14:paraId="2227B61D" w14:textId="6C064C03" w:rsidR="00973EC4" w:rsidRPr="00973EC4" w:rsidRDefault="00973EC4" w:rsidP="00F47FA5">
      <w:pPr>
        <w:rPr>
          <w:sz w:val="24"/>
          <w:szCs w:val="24"/>
          <w:lang w:val="en-US"/>
        </w:rPr>
      </w:pPr>
      <w:r w:rsidRPr="00973EC4">
        <w:rPr>
          <w:sz w:val="24"/>
          <w:szCs w:val="24"/>
          <w:lang w:val="en-US"/>
        </w:rPr>
        <w:t xml:space="preserve">*Proof sketch.* The consequence set </w:t>
      </w:r>
      <m:oMath>
        <m:r>
          <m:rPr>
            <m:sty m:val="p"/>
          </m:rPr>
          <w:rPr>
            <w:rFonts w:ascii="Cambria Math" w:hAnsi="Cambria Math"/>
            <w:sz w:val="24"/>
            <w:szCs w:val="24"/>
            <w:lang w:val="en-US"/>
          </w:rPr>
          <m:t>Ω</m:t>
        </m:r>
        <m:r>
          <w:rPr>
            <w:rFonts w:ascii="Cambria Math" w:hAnsi="Cambria Math"/>
            <w:sz w:val="24"/>
            <w:szCs w:val="24"/>
            <w:lang w:val="en-US"/>
          </w:rPr>
          <m:t>(G)</m:t>
        </m:r>
      </m:oMath>
      <w:r w:rsidRPr="00973EC4">
        <w:rPr>
          <w:sz w:val="24"/>
          <w:szCs w:val="24"/>
          <w:lang w:val="en-US"/>
        </w:rPr>
        <w:t xml:space="preserve">is generated by forward simulation of goal pursuit in a model of </w:t>
      </w:r>
      <m:oMath>
        <m:r>
          <m:rPr>
            <m:scr m:val="script"/>
          </m:rPr>
          <w:rPr>
            <w:rFonts w:ascii="Cambria Math" w:hAnsi="Cambria Math"/>
            <w:sz w:val="24"/>
            <w:szCs w:val="24"/>
            <w:lang w:val="en-US"/>
          </w:rPr>
          <m:t>E</m:t>
        </m:r>
      </m:oMath>
      <w:r w:rsidRPr="00973EC4">
        <w:rPr>
          <w:sz w:val="24"/>
          <w:szCs w:val="24"/>
          <w:lang w:val="en-US"/>
        </w:rPr>
        <w:t>. Accurate simulation requires representing the relevant causal structure of the environment (</w:t>
      </w:r>
      <m:oMath>
        <m:r>
          <w:rPr>
            <w:rFonts w:ascii="Cambria Math" w:hAnsi="Cambria Math"/>
            <w:sz w:val="24"/>
            <w:szCs w:val="24"/>
            <w:lang w:val="en-US"/>
          </w:rPr>
          <m:t>K</m:t>
        </m:r>
        <m:r>
          <m:rPr>
            <m:scr m:val="script"/>
          </m:rPr>
          <w:rPr>
            <w:rFonts w:ascii="Cambria Math" w:hAnsi="Cambria Math"/>
            <w:sz w:val="24"/>
            <w:szCs w:val="24"/>
            <w:lang w:val="en-US"/>
          </w:rPr>
          <m:t>(E)</m:t>
        </m:r>
      </m:oMath>
      <w:r w:rsidRPr="00973EC4">
        <w:rPr>
          <w:sz w:val="24"/>
          <w:szCs w:val="24"/>
          <w:lang w:val="en-US"/>
        </w:rPr>
        <w:t>), propagating the effects of goal pursuit through this structure (</w:t>
      </w:r>
      <m:oMath>
        <m:r>
          <w:rPr>
            <w:rFonts w:ascii="Cambria Math" w:hAnsi="Cambria Math"/>
            <w:sz w:val="24"/>
            <w:szCs w:val="24"/>
            <w:lang w:val="en-US"/>
          </w:rPr>
          <m:t>K(G)</m:t>
        </m:r>
      </m:oMath>
      <w:r w:rsidRPr="00973EC4">
        <w:rPr>
          <w:sz w:val="24"/>
          <w:szCs w:val="24"/>
          <w:lang w:val="en-US"/>
        </w:rPr>
        <w:t xml:space="preserve"> interaction terms), and doing so to sufficient temporal depth (inversely related to </w:t>
      </w:r>
      <m:oMath>
        <m:r>
          <w:rPr>
            <w:rFonts w:ascii="Cambria Math" w:hAnsi="Cambria Math"/>
            <w:sz w:val="24"/>
            <w:szCs w:val="24"/>
            <w:lang w:val="en-US"/>
          </w:rPr>
          <m:t>ϵ</m:t>
        </m:r>
      </m:oMath>
      <w:r w:rsidRPr="00973EC4">
        <w:rPr>
          <w:sz w:val="24"/>
          <w:szCs w:val="24"/>
          <w:lang w:val="en-US"/>
        </w:rPr>
        <w:t xml:space="preserve">). For environments with nonlinear dynamics, cascading effects, and delayed consequences — which characterize all real environments of interest — this exceeds </w:t>
      </w:r>
      <m:oMath>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h</m:t>
            </m:r>
          </m:sub>
        </m:sSub>
      </m:oMath>
      <w:r w:rsidRPr="00973EC4">
        <w:rPr>
          <w:sz w:val="24"/>
          <w:szCs w:val="24"/>
          <w:lang w:val="en-US"/>
        </w:rPr>
        <w:t xml:space="preserve">for any goal more complex than immediate, locally contained actions. The executor's capacity </w:t>
      </w:r>
      <m:oMath>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E</m:t>
            </m:r>
          </m:sub>
        </m:sSub>
      </m:oMath>
      <w:r w:rsidRPr="00973EC4">
        <w:rPr>
          <w:sz w:val="24"/>
          <w:szCs w:val="24"/>
          <w:lang w:val="en-US"/>
        </w:rPr>
        <w:t xml:space="preserve">is constrained by its world model's fidelity, not by processing speed, establishing an </w:t>
      </w:r>
      <w:r w:rsidRPr="00973EC4">
        <w:rPr>
          <w:sz w:val="24"/>
          <w:szCs w:val="24"/>
          <w:lang w:val="en-US"/>
        </w:rPr>
        <w:lastRenderedPageBreak/>
        <w:t xml:space="preserve">upper bound on achievable </w:t>
      </w:r>
      <m:oMath>
        <m:r>
          <w:rPr>
            <w:rFonts w:ascii="Cambria Math" w:hAnsi="Cambria Math"/>
            <w:sz w:val="24"/>
            <w:szCs w:val="24"/>
            <w:lang w:val="en-US"/>
          </w:rPr>
          <m:t>ϵ</m:t>
        </m:r>
      </m:oMath>
      <w:r w:rsidRPr="00973EC4">
        <w:rPr>
          <w:sz w:val="24"/>
          <w:szCs w:val="24"/>
          <w:lang w:val="en-US"/>
        </w:rPr>
        <w:t xml:space="preserve">that depends on model quality rather than computational resources per se. </w:t>
      </w:r>
      <m:oMath>
        <m:r>
          <m:rPr>
            <m:sty m:val="p"/>
          </m:rPr>
          <w:rPr>
            <w:rFonts w:ascii="Cambria Math" w:hAnsi="Cambria Math"/>
            <w:sz w:val="24"/>
            <w:szCs w:val="24"/>
            <w:lang w:val="en-US"/>
          </w:rPr>
          <m:t>□</m:t>
        </m:r>
      </m:oMath>
    </w:p>
    <w:p w14:paraId="68823686" w14:textId="77777777" w:rsidR="00973EC4" w:rsidRPr="00973EC4" w:rsidRDefault="00973EC4" w:rsidP="00F47FA5">
      <w:pPr>
        <w:rPr>
          <w:sz w:val="24"/>
          <w:szCs w:val="24"/>
          <w:lang w:val="en-US"/>
        </w:rPr>
      </w:pPr>
      <w:r w:rsidRPr="00973EC4">
        <w:rPr>
          <w:i/>
          <w:iCs/>
          <w:sz w:val="24"/>
          <w:szCs w:val="24"/>
          <w:lang w:val="en-US"/>
        </w:rPr>
        <w:t>Critical distinction: computational vs. epistemological tractability.</w:t>
      </w:r>
      <w:r w:rsidRPr="00973EC4">
        <w:rPr>
          <w:sz w:val="24"/>
          <w:szCs w:val="24"/>
          <w:lang w:val="en-US"/>
        </w:rPr>
        <w:t xml:space="preserve"> Proposition 2 establishes </w:t>
      </w:r>
      <w:r w:rsidRPr="00973EC4">
        <w:rPr>
          <w:i/>
          <w:iCs/>
          <w:sz w:val="24"/>
          <w:szCs w:val="24"/>
          <w:lang w:val="en-US"/>
        </w:rPr>
        <w:t>computational</w:t>
      </w:r>
      <w:r w:rsidRPr="00973EC4">
        <w:rPr>
          <w:sz w:val="24"/>
          <w:szCs w:val="24"/>
          <w:lang w:val="en-US"/>
        </w:rPr>
        <w:t xml:space="preserve"> tractability — given a world model, the unbounded executor can perform the requisite calculations. But a deeper limitation applies: </w:t>
      </w:r>
      <w:r w:rsidRPr="00973EC4">
        <w:rPr>
          <w:b/>
          <w:bCs/>
          <w:sz w:val="24"/>
          <w:szCs w:val="24"/>
          <w:lang w:val="en-US"/>
        </w:rPr>
        <w:t>epistemological tractability</w:t>
      </w:r>
      <w:r w:rsidRPr="00973EC4">
        <w:rPr>
          <w:sz w:val="24"/>
          <w:szCs w:val="24"/>
          <w:lang w:val="en-US"/>
        </w:rPr>
        <w:t xml:space="preserve"> — whether the causal structure of the world is knowable with sufficient fidelity to support reliable consequence prediction. These are independent constraints:</w:t>
      </w:r>
    </w:p>
    <w:p w14:paraId="6672912A" w14:textId="77777777" w:rsidR="00973EC4" w:rsidRPr="00973EC4" w:rsidRDefault="00973EC4" w:rsidP="00F47FA5">
      <w:pPr>
        <w:numPr>
          <w:ilvl w:val="0"/>
          <w:numId w:val="18"/>
        </w:numPr>
        <w:rPr>
          <w:sz w:val="24"/>
          <w:szCs w:val="24"/>
          <w:lang w:val="en-US"/>
        </w:rPr>
      </w:pPr>
      <w:r w:rsidRPr="00973EC4">
        <w:rPr>
          <w:b/>
          <w:bCs/>
          <w:sz w:val="24"/>
          <w:szCs w:val="24"/>
          <w:lang w:val="en-US"/>
        </w:rPr>
        <w:t>Computationally tractable + epistemologically tractable</w:t>
      </w:r>
      <w:r w:rsidRPr="00973EC4">
        <w:rPr>
          <w:sz w:val="24"/>
          <w:szCs w:val="24"/>
          <w:lang w:val="en-US"/>
        </w:rPr>
        <w:t>: short-term, locally contained, reversible goals (e.g., Play, simple Ordering). The causal structure is knowable and the computation is feasible. For these goals, AI filtration genuinely improves safety.</w:t>
      </w:r>
    </w:p>
    <w:p w14:paraId="5437D3F8" w14:textId="77777777" w:rsidR="00973EC4" w:rsidRPr="00973EC4" w:rsidRDefault="00973EC4" w:rsidP="00F47FA5">
      <w:pPr>
        <w:numPr>
          <w:ilvl w:val="0"/>
          <w:numId w:val="18"/>
        </w:numPr>
        <w:rPr>
          <w:sz w:val="24"/>
          <w:szCs w:val="24"/>
          <w:lang w:val="en-US"/>
        </w:rPr>
      </w:pPr>
      <w:r w:rsidRPr="00973EC4">
        <w:rPr>
          <w:b/>
          <w:bCs/>
          <w:sz w:val="24"/>
          <w:szCs w:val="24"/>
          <w:lang w:val="en-US"/>
        </w:rPr>
        <w:t>Computationally tractable + epistemologically intractable</w:t>
      </w:r>
      <w:r w:rsidRPr="00973EC4">
        <w:rPr>
          <w:sz w:val="24"/>
          <w:szCs w:val="24"/>
          <w:lang w:val="en-US"/>
        </w:rPr>
        <w:t xml:space="preserve">: long-term, systemically entangled, irreversible goals (e.g., large-scale Expansion, systemic Destruction, transformative Creation). The computation can be performed, but the world model is necessarily incomplete due to sensitive dependence on initial conditions, emergent properties, and unknown unknowns. For these goals, AI filtration provides </w:t>
      </w:r>
      <w:r w:rsidRPr="00973EC4">
        <w:rPr>
          <w:i/>
          <w:iCs/>
          <w:sz w:val="24"/>
          <w:szCs w:val="24"/>
          <w:lang w:val="en-US"/>
        </w:rPr>
        <w:t>estimates with unknown error bounds</w:t>
      </w:r>
      <w:r w:rsidRPr="00973EC4">
        <w:rPr>
          <w:sz w:val="24"/>
          <w:szCs w:val="24"/>
          <w:lang w:val="en-US"/>
        </w:rPr>
        <w:t xml:space="preserve"> — useful but not reliable. The danger is false confidence: the executor produces a precise-looking evaluation that conceals fundamental uncertainty.</w:t>
      </w:r>
    </w:p>
    <w:p w14:paraId="7CCBB784" w14:textId="77777777" w:rsidR="00973EC4" w:rsidRPr="00973EC4" w:rsidRDefault="00973EC4" w:rsidP="00F47FA5">
      <w:pPr>
        <w:rPr>
          <w:sz w:val="24"/>
          <w:szCs w:val="24"/>
          <w:lang w:val="en-US"/>
        </w:rPr>
      </w:pPr>
      <w:r w:rsidRPr="00973EC4">
        <w:rPr>
          <w:sz w:val="24"/>
          <w:szCs w:val="24"/>
          <w:lang w:val="en-US"/>
        </w:rPr>
        <w:lastRenderedPageBreak/>
        <w:t xml:space="preserve">This distinction has a direct operational consequence for the filtration table (Section 6.2): goals should be tagged not only with their filtration conditions but with their </w:t>
      </w:r>
      <w:r w:rsidRPr="00973EC4">
        <w:rPr>
          <w:b/>
          <w:bCs/>
          <w:sz w:val="24"/>
          <w:szCs w:val="24"/>
          <w:lang w:val="en-US"/>
        </w:rPr>
        <w:t>epistemological tractability class</w:t>
      </w:r>
      <w:r w:rsidRPr="00973EC4">
        <w:rPr>
          <w:sz w:val="24"/>
          <w:szCs w:val="24"/>
          <w:lang w:val="en-US"/>
        </w:rPr>
        <w:t>. Goals in the intractable class require not merely AI evaluation but additional safeguards — reversibility constraints, staged implementation, independent monitoring — that compensate for the inherent limits of consequence prediction.</w:t>
      </w:r>
    </w:p>
    <w:p w14:paraId="2E4C4EC5" w14:textId="1420E078" w:rsidR="00973EC4" w:rsidRPr="00973EC4" w:rsidRDefault="00973EC4" w:rsidP="00F47FA5">
      <w:pPr>
        <w:rPr>
          <w:sz w:val="24"/>
          <w:szCs w:val="24"/>
          <w:lang w:val="en-US"/>
        </w:rPr>
      </w:pPr>
      <w:r w:rsidRPr="00973EC4">
        <w:rPr>
          <w:b/>
          <w:bCs/>
          <w:sz w:val="24"/>
          <w:szCs w:val="24"/>
          <w:lang w:val="en-US"/>
        </w:rPr>
        <w:t>Definition 5b (Epistemological Tractability Class).</w:t>
      </w:r>
      <w:r w:rsidRPr="00973EC4">
        <w:rPr>
          <w:sz w:val="24"/>
          <w:szCs w:val="24"/>
          <w:lang w:val="en-US"/>
        </w:rPr>
        <w:t xml:space="preserve"> A goal </w:t>
      </w:r>
      <m:oMath>
        <m:r>
          <w:rPr>
            <w:rFonts w:ascii="Cambria Math" w:hAnsi="Cambria Math"/>
            <w:sz w:val="24"/>
            <w:szCs w:val="24"/>
            <w:lang w:val="en-US"/>
          </w:rPr>
          <m:t>G</m:t>
        </m:r>
      </m:oMath>
      <w:r w:rsidRPr="00973EC4">
        <w:rPr>
          <w:sz w:val="24"/>
          <w:szCs w:val="24"/>
          <w:lang w:val="en-US"/>
        </w:rPr>
        <w:t xml:space="preserve">belongs to epistemological tractability class </w:t>
      </w:r>
      <m:oMath>
        <m:sSub>
          <m:sSubPr>
            <m:ctrlPr>
              <w:rPr>
                <w:rFonts w:ascii="Cambria Math" w:hAnsi="Cambria Math"/>
                <w:sz w:val="24"/>
                <w:szCs w:val="24"/>
                <w:lang w:val="en-US"/>
              </w:rPr>
            </m:ctrlPr>
          </m:sSubPr>
          <m:e>
            <m:r>
              <m:rPr>
                <m:scr m:val="script"/>
              </m:rPr>
              <w:rPr>
                <w:rFonts w:ascii="Cambria Math" w:hAnsi="Cambria Math"/>
                <w:sz w:val="24"/>
                <w:szCs w:val="24"/>
                <w:lang w:val="en-US"/>
              </w:rPr>
              <m:t>T</m:t>
            </m:r>
          </m:e>
          <m:sub>
            <m:r>
              <w:rPr>
                <w:rFonts w:ascii="Cambria Math" w:hAnsi="Cambria Math"/>
                <w:sz w:val="24"/>
                <w:szCs w:val="24"/>
                <w:lang w:val="en-US"/>
              </w:rPr>
              <m:t>k</m:t>
            </m:r>
          </m:sub>
        </m:sSub>
      </m:oMath>
      <w:r w:rsidRPr="00973EC4">
        <w:rPr>
          <w:sz w:val="24"/>
          <w:szCs w:val="24"/>
          <w:lang w:val="en-US"/>
        </w:rPr>
        <w:t xml:space="preserve">where: </w:t>
      </w:r>
    </w:p>
    <w:p w14:paraId="4076B34F" w14:textId="0D589CB0" w:rsidR="00973EC4" w:rsidRPr="00973EC4" w:rsidRDefault="00000000" w:rsidP="00F47FA5">
      <w:pPr>
        <w:numPr>
          <w:ilvl w:val="0"/>
          <w:numId w:val="19"/>
        </w:numPr>
        <w:rPr>
          <w:sz w:val="24"/>
          <w:szCs w:val="24"/>
          <w:lang w:val="en-US"/>
        </w:rPr>
      </w:pPr>
      <m:oMath>
        <m:sSub>
          <m:sSubPr>
            <m:ctrlPr>
              <w:rPr>
                <w:rFonts w:ascii="Cambria Math" w:hAnsi="Cambria Math"/>
                <w:sz w:val="24"/>
                <w:szCs w:val="24"/>
                <w:lang w:val="en-US"/>
              </w:rPr>
            </m:ctrlPr>
          </m:sSubPr>
          <m:e>
            <m:r>
              <m:rPr>
                <m:scr m:val="script"/>
              </m:rPr>
              <w:rPr>
                <w:rFonts w:ascii="Cambria Math" w:hAnsi="Cambria Math"/>
                <w:sz w:val="24"/>
                <w:szCs w:val="24"/>
                <w:lang w:val="en-US"/>
              </w:rPr>
              <m:t>T</m:t>
            </m:r>
          </m:e>
          <m:sub>
            <m:r>
              <w:rPr>
                <w:rFonts w:ascii="Cambria Math" w:hAnsi="Cambria Math"/>
                <w:sz w:val="24"/>
                <w:szCs w:val="24"/>
                <w:lang w:val="en-US"/>
              </w:rPr>
              <m:t>1</m:t>
            </m:r>
          </m:sub>
        </m:sSub>
      </m:oMath>
      <w:r w:rsidR="00973EC4" w:rsidRPr="00973EC4">
        <w:rPr>
          <w:sz w:val="24"/>
          <w:szCs w:val="24"/>
          <w:lang w:val="en-US"/>
        </w:rPr>
        <w:t xml:space="preserve">(tractable): consequences are primarily local, short-term, and reversible; the relevant causal structure is well-understood </w:t>
      </w:r>
    </w:p>
    <w:p w14:paraId="24C9AC14" w14:textId="6F61F881" w:rsidR="00973EC4" w:rsidRPr="00973EC4" w:rsidRDefault="00000000" w:rsidP="00F47FA5">
      <w:pPr>
        <w:numPr>
          <w:ilvl w:val="0"/>
          <w:numId w:val="19"/>
        </w:numPr>
        <w:rPr>
          <w:sz w:val="24"/>
          <w:szCs w:val="24"/>
          <w:lang w:val="en-US"/>
        </w:rPr>
      </w:pPr>
      <m:oMath>
        <m:sSub>
          <m:sSubPr>
            <m:ctrlPr>
              <w:rPr>
                <w:rFonts w:ascii="Cambria Math" w:hAnsi="Cambria Math"/>
                <w:sz w:val="24"/>
                <w:szCs w:val="24"/>
                <w:lang w:val="en-US"/>
              </w:rPr>
            </m:ctrlPr>
          </m:sSubPr>
          <m:e>
            <m:r>
              <m:rPr>
                <m:scr m:val="script"/>
              </m:rPr>
              <w:rPr>
                <w:rFonts w:ascii="Cambria Math" w:hAnsi="Cambria Math"/>
                <w:sz w:val="24"/>
                <w:szCs w:val="24"/>
                <w:lang w:val="en-US"/>
              </w:rPr>
              <m:t>T</m:t>
            </m:r>
          </m:e>
          <m:sub>
            <m:r>
              <w:rPr>
                <w:rFonts w:ascii="Cambria Math" w:hAnsi="Cambria Math"/>
                <w:sz w:val="24"/>
                <w:szCs w:val="24"/>
                <w:lang w:val="en-US"/>
              </w:rPr>
              <m:t>2</m:t>
            </m:r>
          </m:sub>
        </m:sSub>
      </m:oMath>
      <w:r w:rsidR="00973EC4" w:rsidRPr="00973EC4">
        <w:rPr>
          <w:sz w:val="24"/>
          <w:szCs w:val="24"/>
          <w:lang w:val="en-US"/>
        </w:rPr>
        <w:t xml:space="preserve">(partially tractable): consequences include non-local or medium-term effects; the causal structure is partially known with identifiable uncertainty bounds </w:t>
      </w:r>
    </w:p>
    <w:p w14:paraId="67DB2E97" w14:textId="3F19A407" w:rsidR="00973EC4" w:rsidRPr="00973EC4" w:rsidRDefault="00000000" w:rsidP="00F47FA5">
      <w:pPr>
        <w:numPr>
          <w:ilvl w:val="0"/>
          <w:numId w:val="19"/>
        </w:numPr>
        <w:rPr>
          <w:sz w:val="24"/>
          <w:szCs w:val="24"/>
          <w:lang w:val="en-US"/>
        </w:rPr>
      </w:pPr>
      <m:oMath>
        <m:sSub>
          <m:sSubPr>
            <m:ctrlPr>
              <w:rPr>
                <w:rFonts w:ascii="Cambria Math" w:hAnsi="Cambria Math"/>
                <w:sz w:val="24"/>
                <w:szCs w:val="24"/>
                <w:lang w:val="en-US"/>
              </w:rPr>
            </m:ctrlPr>
          </m:sSubPr>
          <m:e>
            <m:r>
              <m:rPr>
                <m:scr m:val="script"/>
              </m:rPr>
              <w:rPr>
                <w:rFonts w:ascii="Cambria Math" w:hAnsi="Cambria Math"/>
                <w:sz w:val="24"/>
                <w:szCs w:val="24"/>
                <w:lang w:val="en-US"/>
              </w:rPr>
              <m:t>T</m:t>
            </m:r>
          </m:e>
          <m:sub>
            <m:r>
              <w:rPr>
                <w:rFonts w:ascii="Cambria Math" w:hAnsi="Cambria Math"/>
                <w:sz w:val="24"/>
                <w:szCs w:val="24"/>
                <w:lang w:val="en-US"/>
              </w:rPr>
              <m:t>3</m:t>
            </m:r>
          </m:sub>
        </m:sSub>
      </m:oMath>
      <w:r w:rsidR="00973EC4" w:rsidRPr="00973EC4">
        <w:rPr>
          <w:sz w:val="24"/>
          <w:szCs w:val="24"/>
          <w:lang w:val="en-US"/>
        </w:rPr>
        <w:t xml:space="preserve">(intractable): consequences are systemic, long-term, or irreversible; the causal structure includes nonlinear interactions, emergent properties, or unknown unknowns that preclude reliable prediction </w:t>
      </w:r>
    </w:p>
    <w:p w14:paraId="5E9740F4" w14:textId="6CF9D601" w:rsidR="00973EC4" w:rsidRPr="00973EC4" w:rsidRDefault="00973EC4" w:rsidP="00F47FA5">
      <w:pPr>
        <w:rPr>
          <w:sz w:val="24"/>
          <w:szCs w:val="24"/>
          <w:lang w:val="en-US"/>
        </w:rPr>
      </w:pPr>
      <w:r w:rsidRPr="00973EC4">
        <w:rPr>
          <w:sz w:val="24"/>
          <w:szCs w:val="24"/>
          <w:lang w:val="en-US"/>
        </w:rPr>
        <w:t xml:space="preserve">For goals in </w:t>
      </w:r>
      <m:oMath>
        <m:sSub>
          <m:sSubPr>
            <m:ctrlPr>
              <w:rPr>
                <w:rFonts w:ascii="Cambria Math" w:hAnsi="Cambria Math"/>
                <w:sz w:val="24"/>
                <w:szCs w:val="24"/>
                <w:lang w:val="en-US"/>
              </w:rPr>
            </m:ctrlPr>
          </m:sSubPr>
          <m:e>
            <m:r>
              <m:rPr>
                <m:scr m:val="script"/>
              </m:rPr>
              <w:rPr>
                <w:rFonts w:ascii="Cambria Math" w:hAnsi="Cambria Math"/>
                <w:sz w:val="24"/>
                <w:szCs w:val="24"/>
                <w:lang w:val="en-US"/>
              </w:rPr>
              <m:t>T</m:t>
            </m:r>
          </m:e>
          <m:sub>
            <m:r>
              <w:rPr>
                <w:rFonts w:ascii="Cambria Math" w:hAnsi="Cambria Math"/>
                <w:sz w:val="24"/>
                <w:szCs w:val="24"/>
                <w:lang w:val="en-US"/>
              </w:rPr>
              <m:t>3</m:t>
            </m:r>
          </m:sub>
        </m:sSub>
      </m:oMath>
      <w:r w:rsidRPr="00973EC4">
        <w:rPr>
          <w:sz w:val="24"/>
          <w:szCs w:val="24"/>
          <w:lang w:val="en-US"/>
        </w:rPr>
        <w:t xml:space="preserve">, Axiom 2's filtration criterion should be interpreted conservatively: the goal is admissible only if the *worst-case* consequence evaluation (not merely the expected case) satisfies </w:t>
      </w:r>
      <m:oMath>
        <m:r>
          <w:rPr>
            <w:rFonts w:ascii="Cambria Math" w:hAnsi="Cambria Math"/>
            <w:sz w:val="24"/>
            <w:szCs w:val="24"/>
            <w:lang w:val="en-US"/>
          </w:rPr>
          <m:t>V(</m:t>
        </m:r>
        <m:sSub>
          <m:sSubPr>
            <m:ctrlPr>
              <w:rPr>
                <w:rFonts w:ascii="Cambria Math" w:hAnsi="Cambria Math"/>
                <w:sz w:val="24"/>
                <w:szCs w:val="24"/>
                <w:lang w:val="en-US"/>
              </w:rPr>
            </m:ctrlPr>
          </m:sSubPr>
          <m:e>
            <m:r>
              <m:rPr>
                <m:sty m:val="p"/>
              </m:rPr>
              <w:rPr>
                <w:rFonts w:ascii="Cambria Math" w:hAnsi="Cambria Math"/>
                <w:sz w:val="24"/>
                <w:szCs w:val="24"/>
                <w:lang w:val="en-US"/>
              </w:rPr>
              <m:t>Ω</m:t>
            </m:r>
          </m:e>
          <m:sub>
            <m:r>
              <m:rPr>
                <m:nor/>
              </m:rPr>
              <w:rPr>
                <w:sz w:val="24"/>
                <w:szCs w:val="24"/>
                <w:lang w:val="en-US"/>
              </w:rPr>
              <m:t>worst</m:t>
            </m:r>
          </m:sub>
        </m:sSub>
        <m:r>
          <w:rPr>
            <w:rFonts w:ascii="Cambria Math" w:hAnsi="Cambria Math"/>
            <w:sz w:val="24"/>
            <w:szCs w:val="24"/>
            <w:lang w:val="en-US"/>
          </w:rPr>
          <m:t>(G))≥V(</m:t>
        </m:r>
        <m:r>
          <m:rPr>
            <m:sty m:val="p"/>
          </m:rPr>
          <w:rPr>
            <w:rFonts w:ascii="Cambria Math" w:hAnsi="Cambria Math"/>
            <w:sz w:val="24"/>
            <w:szCs w:val="24"/>
            <w:lang w:val="en-US"/>
          </w:rPr>
          <m:t>Ω</m:t>
        </m:r>
        <m:r>
          <w:rPr>
            <w:rFonts w:ascii="Cambria Math" w:hAnsi="Cambria Math"/>
            <w:sz w:val="24"/>
            <w:szCs w:val="24"/>
            <w:lang w:val="en-US"/>
          </w:rPr>
          <m:t>(</m:t>
        </m:r>
        <m:r>
          <m:rPr>
            <m:sty m:val="p"/>
          </m:rPr>
          <w:rPr>
            <w:rFonts w:ascii="Cambria Math" w:hAnsi="Cambria Math"/>
            <w:sz w:val="24"/>
            <w:szCs w:val="24"/>
            <w:lang w:val="en-US"/>
          </w:rPr>
          <m:t>∅</m:t>
        </m:r>
        <m:r>
          <w:rPr>
            <w:rFonts w:ascii="Cambria Math" w:hAnsi="Cambria Math"/>
            <w:sz w:val="24"/>
            <w:szCs w:val="24"/>
            <w:lang w:val="en-US"/>
          </w:rPr>
          <m:t>))</m:t>
        </m:r>
      </m:oMath>
      <w:r w:rsidRPr="00973EC4">
        <w:rPr>
          <w:sz w:val="24"/>
          <w:szCs w:val="24"/>
          <w:lang w:val="en-US"/>
        </w:rPr>
        <w:t xml:space="preserve">. This shifts the burden from expected-value to minimax reasoning for high-stakes, epistemologically opaque goals. </w:t>
      </w:r>
    </w:p>
    <w:p w14:paraId="6BA3B245" w14:textId="77777777" w:rsidR="00973EC4" w:rsidRPr="00973EC4" w:rsidRDefault="00973EC4" w:rsidP="00F47FA5">
      <w:pPr>
        <w:rPr>
          <w:sz w:val="24"/>
          <w:szCs w:val="24"/>
          <w:lang w:val="en-US"/>
        </w:rPr>
      </w:pPr>
      <w:r w:rsidRPr="00973EC4">
        <w:rPr>
          <w:i/>
          <w:iCs/>
          <w:sz w:val="24"/>
          <w:szCs w:val="24"/>
          <w:lang w:val="en-US"/>
        </w:rPr>
        <w:lastRenderedPageBreak/>
        <w:t>Corollary.</w:t>
      </w:r>
      <w:r w:rsidRPr="00973EC4">
        <w:rPr>
          <w:sz w:val="24"/>
          <w:szCs w:val="24"/>
          <w:lang w:val="en-US"/>
        </w:rPr>
        <w:t xml:space="preserve"> The unbounded executor's primary function is not goal execution but goal filtration. The AI's most important role is not to do what the human directs, but to evaluate whether what the human proposes will cause harm.</w:t>
      </w:r>
    </w:p>
    <w:p w14:paraId="01FAF4E9" w14:textId="77777777" w:rsidR="00973EC4" w:rsidRPr="00973EC4" w:rsidRDefault="00000000" w:rsidP="00F47FA5">
      <w:pPr>
        <w:rPr>
          <w:sz w:val="24"/>
          <w:szCs w:val="24"/>
          <w:lang w:val="en-US"/>
        </w:rPr>
      </w:pPr>
      <w:r>
        <w:rPr>
          <w:sz w:val="24"/>
          <w:szCs w:val="24"/>
          <w:lang w:val="en-US"/>
        </w:rPr>
        <w:pict w14:anchorId="0AD1ABDA">
          <v:rect id="_x0000_i1029" style="width:0;height:1.5pt" o:hralign="center" o:hrstd="t" o:hr="t" fillcolor="#a0a0a0" stroked="f"/>
        </w:pict>
      </w:r>
    </w:p>
    <w:p w14:paraId="13923B3B" w14:textId="77777777" w:rsidR="00973EC4" w:rsidRPr="00973EC4" w:rsidRDefault="00973EC4" w:rsidP="00F47FA5">
      <w:pPr>
        <w:rPr>
          <w:b/>
          <w:bCs/>
          <w:sz w:val="24"/>
          <w:szCs w:val="24"/>
          <w:lang w:val="en-US"/>
        </w:rPr>
      </w:pPr>
      <w:r w:rsidRPr="00973EC4">
        <w:rPr>
          <w:b/>
          <w:bCs/>
          <w:sz w:val="24"/>
          <w:szCs w:val="24"/>
          <w:lang w:val="en-US"/>
        </w:rPr>
        <w:t>4. The Cognitive Resource Budget and the Theory of Initiative</w:t>
      </w:r>
    </w:p>
    <w:p w14:paraId="6BF6FCD5" w14:textId="77777777" w:rsidR="00973EC4" w:rsidRPr="00973EC4" w:rsidRDefault="00973EC4" w:rsidP="00F47FA5">
      <w:pPr>
        <w:rPr>
          <w:b/>
          <w:bCs/>
          <w:sz w:val="24"/>
          <w:szCs w:val="24"/>
          <w:lang w:val="en-US"/>
        </w:rPr>
      </w:pPr>
      <w:r w:rsidRPr="00973EC4">
        <w:rPr>
          <w:b/>
          <w:bCs/>
          <w:sz w:val="24"/>
          <w:szCs w:val="24"/>
          <w:lang w:val="en-US"/>
        </w:rPr>
        <w:t>4.1 Formal Structure</w:t>
      </w:r>
    </w:p>
    <w:p w14:paraId="7D4E6346" w14:textId="0978A21F" w:rsidR="00973EC4" w:rsidRPr="00973EC4" w:rsidRDefault="00973EC4" w:rsidP="00F47FA5">
      <w:pPr>
        <w:rPr>
          <w:sz w:val="24"/>
          <w:szCs w:val="24"/>
          <w:lang w:val="en-US"/>
        </w:rPr>
      </w:pPr>
      <w:r w:rsidRPr="00973EC4">
        <w:rPr>
          <w:sz w:val="24"/>
          <w:szCs w:val="24"/>
          <w:lang w:val="en-US"/>
        </w:rPr>
        <w:t xml:space="preserve">A finite agent's cognitive resource vector </w:t>
      </w:r>
      <m:oMath>
        <m:r>
          <m:rPr>
            <m:sty m:val="b"/>
          </m:rPr>
          <w:rPr>
            <w:rFonts w:ascii="Cambria Math" w:hAnsi="Cambria Math"/>
            <w:sz w:val="24"/>
            <w:szCs w:val="24"/>
            <w:lang w:val="en-US"/>
          </w:rPr>
          <m:t>r</m:t>
        </m:r>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1</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2</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3</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4</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5</m:t>
            </m:r>
          </m:sub>
        </m:sSub>
        <m:r>
          <w:rPr>
            <w:rFonts w:ascii="Cambria Math" w:hAnsi="Cambria Math"/>
            <w:sz w:val="24"/>
            <w:szCs w:val="24"/>
            <w:lang w:val="en-US"/>
          </w:rPr>
          <m:t>)</m:t>
        </m:r>
      </m:oMath>
      <w:r w:rsidRPr="00973EC4">
        <w:rPr>
          <w:sz w:val="24"/>
          <w:szCs w:val="24"/>
          <w:lang w:val="en-US"/>
        </w:rPr>
        <w:t xml:space="preserve">is subject to the following constraints: </w:t>
      </w:r>
    </w:p>
    <w:p w14:paraId="434363D9" w14:textId="77777777" w:rsidR="00973EC4" w:rsidRPr="00973EC4" w:rsidRDefault="00973EC4" w:rsidP="00F47FA5">
      <w:pPr>
        <w:rPr>
          <w:sz w:val="24"/>
          <w:szCs w:val="24"/>
          <w:lang w:val="en-US"/>
        </w:rPr>
      </w:pPr>
      <w:r w:rsidRPr="00973EC4">
        <w:rPr>
          <w:b/>
          <w:bCs/>
          <w:sz w:val="24"/>
          <w:szCs w:val="24"/>
          <w:lang w:val="en-US"/>
        </w:rPr>
        <w:t>Conservation constraint.</w:t>
      </w:r>
      <w:r w:rsidRPr="00973EC4">
        <w:rPr>
          <w:sz w:val="24"/>
          <w:szCs w:val="24"/>
          <w:lang w:val="en-US"/>
        </w:rPr>
        <w:t xml:space="preserve"> Total cognitive resource is bounded:</w:t>
      </w:r>
    </w:p>
    <w:p w14:paraId="0B5A5992" w14:textId="25934793" w:rsidR="00973EC4" w:rsidRPr="00973EC4" w:rsidRDefault="00000000" w:rsidP="00F47FA5">
      <w:pPr>
        <w:rPr>
          <w:sz w:val="24"/>
          <w:szCs w:val="24"/>
          <w:lang w:val="en-US"/>
        </w:rPr>
      </w:pPr>
      <m:oMathPara>
        <m:oMath>
          <m:nary>
            <m:naryPr>
              <m:chr m:val="∑"/>
              <m:limLoc m:val="undOvr"/>
              <m:grow m:val="1"/>
              <m:ctrlPr>
                <w:rPr>
                  <w:rFonts w:ascii="Cambria Math" w:hAnsi="Cambria Math"/>
                  <w:sz w:val="24"/>
                  <w:szCs w:val="24"/>
                  <w:lang w:val="en-US"/>
                </w:rPr>
              </m:ctrlPr>
            </m:naryPr>
            <m:sub>
              <m:r>
                <w:rPr>
                  <w:rFonts w:ascii="Cambria Math" w:hAnsi="Cambria Math"/>
                  <w:sz w:val="24"/>
                  <w:szCs w:val="24"/>
                  <w:lang w:val="en-US"/>
                </w:rPr>
                <m:t>i=1</m:t>
              </m:r>
            </m:sub>
            <m:sup>
              <m:r>
                <w:rPr>
                  <w:rFonts w:ascii="Cambria Math" w:hAnsi="Cambria Math"/>
                  <w:sz w:val="24"/>
                  <w:szCs w:val="24"/>
                  <w:lang w:val="en-US"/>
                </w:rPr>
                <m:t>5</m:t>
              </m:r>
            </m:sup>
            <m:e>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i</m:t>
                  </m:r>
                </m:sub>
              </m:sSub>
            </m:e>
          </m:nary>
          <m:r>
            <w:rPr>
              <w:rFonts w:ascii="Cambria Math" w:hAnsi="Cambria Math"/>
              <w:sz w:val="24"/>
              <w:szCs w:val="24"/>
              <w:lang w:val="en-US"/>
            </w:rPr>
            <m:t>(t)≤</m:t>
          </m:r>
          <m:sSub>
            <m:sSubPr>
              <m:ctrlPr>
                <w:rPr>
                  <w:rFonts w:ascii="Cambria Math" w:hAnsi="Cambria Math"/>
                  <w:sz w:val="24"/>
                  <w:szCs w:val="24"/>
                  <w:lang w:val="en-US"/>
                </w:rPr>
              </m:ctrlPr>
            </m:sSubPr>
            <m:e>
              <m:r>
                <w:rPr>
                  <w:rFonts w:ascii="Cambria Math" w:hAnsi="Cambria Math"/>
                  <w:sz w:val="24"/>
                  <w:szCs w:val="24"/>
                  <w:lang w:val="en-US"/>
                </w:rPr>
                <m:t>R</m:t>
              </m:r>
            </m:e>
            <m:sub>
              <m:r>
                <m:rPr>
                  <m:sty m:val="p"/>
                </m:rPr>
                <w:rPr>
                  <w:rFonts w:ascii="Cambria Math" w:hAnsi="Cambria Math"/>
                  <w:sz w:val="24"/>
                  <w:szCs w:val="24"/>
                  <w:lang w:val="en-US"/>
                </w:rPr>
                <m:t>max</m:t>
              </m:r>
            </m:sub>
          </m:sSub>
          <m:r>
            <m:rPr>
              <m:sty m:val="p"/>
            </m:rPr>
            <w:rPr>
              <w:rFonts w:ascii="Cambria Math" w:hAnsi="Cambria Math"/>
              <w:sz w:val="24"/>
              <w:szCs w:val="24"/>
              <w:lang w:val="en-US"/>
            </w:rPr>
            <m:t>∀</m:t>
          </m:r>
          <m:r>
            <w:rPr>
              <w:rFonts w:ascii="Cambria Math" w:hAnsi="Cambria Math"/>
              <w:sz w:val="24"/>
              <w:szCs w:val="24"/>
              <w:lang w:val="en-US"/>
            </w:rPr>
            <m:t>t</m:t>
          </m:r>
          <m:r>
            <w:rPr>
              <w:sz w:val="24"/>
              <w:szCs w:val="24"/>
              <w:lang w:val="en-US"/>
            </w:rPr>
            <w:br/>
          </m:r>
        </m:oMath>
      </m:oMathPara>
    </w:p>
    <w:p w14:paraId="242AF26F" w14:textId="685DD012" w:rsidR="00973EC4" w:rsidRPr="00973EC4" w:rsidRDefault="00973EC4" w:rsidP="00F47FA5">
      <w:pPr>
        <w:rPr>
          <w:sz w:val="24"/>
          <w:szCs w:val="24"/>
          <w:lang w:val="en-US"/>
        </w:rPr>
      </w:pPr>
      <w:r w:rsidRPr="00973EC4">
        <w:rPr>
          <w:sz w:val="24"/>
          <w:szCs w:val="24"/>
          <w:lang w:val="en-US"/>
        </w:rPr>
        <w:t xml:space="preserve">where </w:t>
      </w:r>
      <m:oMath>
        <m:sSub>
          <m:sSubPr>
            <m:ctrlPr>
              <w:rPr>
                <w:rFonts w:ascii="Cambria Math" w:hAnsi="Cambria Math"/>
                <w:sz w:val="24"/>
                <w:szCs w:val="24"/>
                <w:lang w:val="en-US"/>
              </w:rPr>
            </m:ctrlPr>
          </m:sSubPr>
          <m:e>
            <m:r>
              <w:rPr>
                <w:rFonts w:ascii="Cambria Math" w:hAnsi="Cambria Math"/>
                <w:sz w:val="24"/>
                <w:szCs w:val="24"/>
                <w:lang w:val="en-US"/>
              </w:rPr>
              <m:t>R</m:t>
            </m:r>
          </m:e>
          <m:sub>
            <m:r>
              <m:rPr>
                <m:sty m:val="p"/>
              </m:rPr>
              <w:rPr>
                <w:rFonts w:ascii="Cambria Math" w:hAnsi="Cambria Math"/>
                <w:sz w:val="24"/>
                <w:szCs w:val="24"/>
                <w:lang w:val="en-US"/>
              </w:rPr>
              <m:t>max</m:t>
            </m:r>
          </m:sub>
        </m:sSub>
      </m:oMath>
      <w:r w:rsidRPr="00973EC4">
        <w:rPr>
          <w:sz w:val="24"/>
          <w:szCs w:val="24"/>
          <w:lang w:val="en-US"/>
        </w:rPr>
        <w:t xml:space="preserve">is biologically determined and approximately constant across the species. </w:t>
      </w:r>
    </w:p>
    <w:p w14:paraId="1EA34F3D" w14:textId="77777777" w:rsidR="00973EC4" w:rsidRPr="00973EC4" w:rsidRDefault="00973EC4" w:rsidP="00F47FA5">
      <w:pPr>
        <w:rPr>
          <w:sz w:val="24"/>
          <w:szCs w:val="24"/>
          <w:lang w:val="en-US"/>
        </w:rPr>
      </w:pPr>
      <w:r w:rsidRPr="00973EC4">
        <w:rPr>
          <w:b/>
          <w:bCs/>
          <w:sz w:val="24"/>
          <w:szCs w:val="24"/>
          <w:lang w:val="en-US"/>
        </w:rPr>
        <w:t>Depletion dynamics.</w:t>
      </w:r>
      <w:r w:rsidRPr="00973EC4">
        <w:rPr>
          <w:sz w:val="24"/>
          <w:szCs w:val="24"/>
          <w:lang w:val="en-US"/>
        </w:rPr>
        <w:t xml:space="preserve"> Each resource depletes under use and partially recovers during rest:</w:t>
      </w:r>
    </w:p>
    <w:p w14:paraId="7A239280" w14:textId="7ABFB145" w:rsidR="00973EC4" w:rsidRPr="00973EC4" w:rsidRDefault="00000000" w:rsidP="00F47FA5">
      <w:pPr>
        <w:rPr>
          <w:sz w:val="24"/>
          <w:szCs w:val="24"/>
          <w:lang w:val="en-US"/>
        </w:rPr>
      </w:pPr>
      <m:oMathPara>
        <m:oMath>
          <m:f>
            <m:fPr>
              <m:ctrlPr>
                <w:rPr>
                  <w:rFonts w:ascii="Cambria Math" w:hAnsi="Cambria Math"/>
                  <w:sz w:val="24"/>
                  <w:szCs w:val="24"/>
                  <w:lang w:val="en-US"/>
                </w:rPr>
              </m:ctrlPr>
            </m:fPr>
            <m:num>
              <m:r>
                <w:rPr>
                  <w:rFonts w:ascii="Cambria Math" w:hAnsi="Cambria Math"/>
                  <w:sz w:val="24"/>
                  <w:szCs w:val="24"/>
                  <w:lang w:val="en-US"/>
                </w:rPr>
                <m:t>d</m:t>
              </m:r>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i</m:t>
                  </m:r>
                </m:sub>
              </m:sSub>
            </m:num>
            <m:den>
              <m:r>
                <w:rPr>
                  <w:rFonts w:ascii="Cambria Math" w:hAnsi="Cambria Math"/>
                  <w:sz w:val="24"/>
                  <w:szCs w:val="24"/>
                  <w:lang w:val="en-US"/>
                </w:rPr>
                <m:t>dt</m:t>
              </m:r>
            </m:den>
          </m:f>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α</m:t>
              </m:r>
            </m:e>
            <m:sub>
              <m:r>
                <w:rPr>
                  <w:rFonts w:ascii="Cambria Math" w:hAnsi="Cambria Math"/>
                  <w:sz w:val="24"/>
                  <w:szCs w:val="24"/>
                  <w:lang w:val="en-US"/>
                </w:rPr>
                <m:t>i</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u</m:t>
              </m:r>
            </m:e>
            <m:sub>
              <m:r>
                <w:rPr>
                  <w:rFonts w:ascii="Cambria Math" w:hAnsi="Cambria Math"/>
                  <w:sz w:val="24"/>
                  <w:szCs w:val="24"/>
                  <w:lang w:val="en-US"/>
                </w:rPr>
                <m:t>i</m:t>
              </m:r>
            </m:sub>
          </m:sSub>
          <m:r>
            <w:rPr>
              <w:rFonts w:ascii="Cambria Math" w:hAnsi="Cambria Math"/>
              <w:sz w:val="24"/>
              <w:szCs w:val="24"/>
              <w:lang w:val="en-US"/>
            </w:rPr>
            <m:t>(t)+</m:t>
          </m:r>
          <m:sSub>
            <m:sSubPr>
              <m:ctrlPr>
                <w:rPr>
                  <w:rFonts w:ascii="Cambria Math" w:hAnsi="Cambria Math"/>
                  <w:sz w:val="24"/>
                  <w:szCs w:val="24"/>
                  <w:lang w:val="en-US"/>
                </w:rPr>
              </m:ctrlPr>
            </m:sSubPr>
            <m:e>
              <m:r>
                <w:rPr>
                  <w:rFonts w:ascii="Cambria Math" w:hAnsi="Cambria Math"/>
                  <w:sz w:val="24"/>
                  <w:szCs w:val="24"/>
                  <w:lang w:val="en-US"/>
                </w:rPr>
                <m:t>β</m:t>
              </m:r>
            </m:e>
            <m:sub>
              <m:r>
                <w:rPr>
                  <w:rFonts w:ascii="Cambria Math" w:hAnsi="Cambria Math"/>
                  <w:sz w:val="24"/>
                  <w:szCs w:val="24"/>
                  <w:lang w:val="en-US"/>
                </w:rPr>
                <m:t>i</m:t>
              </m:r>
            </m:sub>
          </m:sSub>
          <m:r>
            <w:rPr>
              <w:rFonts w:ascii="Cambria Math" w:hAnsi="Cambria Math"/>
              <w:sz w:val="24"/>
              <w:szCs w:val="24"/>
              <w:lang w:val="en-US"/>
            </w:rPr>
            <m:t>⋅(</m:t>
          </m:r>
          <m:sSubSup>
            <m:sSubSupPr>
              <m:ctrlPr>
                <w:rPr>
                  <w:rFonts w:ascii="Cambria Math" w:hAnsi="Cambria Math"/>
                  <w:sz w:val="24"/>
                  <w:szCs w:val="24"/>
                  <w:lang w:val="en-US"/>
                </w:rPr>
              </m:ctrlPr>
            </m:sSubSupPr>
            <m:e>
              <m:r>
                <w:rPr>
                  <w:rFonts w:ascii="Cambria Math" w:hAnsi="Cambria Math"/>
                  <w:sz w:val="24"/>
                  <w:szCs w:val="24"/>
                  <w:lang w:val="en-US"/>
                </w:rPr>
                <m:t>R</m:t>
              </m:r>
            </m:e>
            <m:sub>
              <m:r>
                <w:rPr>
                  <w:rFonts w:ascii="Cambria Math" w:hAnsi="Cambria Math"/>
                  <w:sz w:val="24"/>
                  <w:szCs w:val="24"/>
                  <w:lang w:val="en-US"/>
                </w:rPr>
                <m:t>i</m:t>
              </m:r>
            </m:sub>
            <m:sup>
              <m:r>
                <m:rPr>
                  <m:sty m:val="p"/>
                </m:rPr>
                <w:rPr>
                  <w:rFonts w:ascii="Cambria Math" w:hAnsi="Cambria Math"/>
                  <w:sz w:val="24"/>
                  <w:szCs w:val="24"/>
                  <w:lang w:val="en-US"/>
                </w:rPr>
                <m:t>max</m:t>
              </m:r>
            </m:sup>
          </m:sSubSup>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i</m:t>
              </m:r>
            </m:sub>
          </m:sSub>
          <m:r>
            <w:rPr>
              <w:rFonts w:ascii="Cambria Math" w:hAnsi="Cambria Math"/>
              <w:sz w:val="24"/>
              <w:szCs w:val="24"/>
              <w:lang w:val="en-US"/>
            </w:rPr>
            <m:t>(t))</m:t>
          </m:r>
          <m:r>
            <w:rPr>
              <w:sz w:val="24"/>
              <w:szCs w:val="24"/>
              <w:lang w:val="en-US"/>
            </w:rPr>
            <w:br/>
          </m:r>
        </m:oMath>
      </m:oMathPara>
    </w:p>
    <w:p w14:paraId="41B8334F" w14:textId="2479E62F" w:rsidR="00973EC4" w:rsidRPr="00973EC4" w:rsidRDefault="00973EC4" w:rsidP="00F47FA5">
      <w:pPr>
        <w:rPr>
          <w:sz w:val="24"/>
          <w:szCs w:val="24"/>
          <w:lang w:val="en-US"/>
        </w:rPr>
      </w:pPr>
      <w:r w:rsidRPr="00973EC4">
        <w:rPr>
          <w:sz w:val="24"/>
          <w:szCs w:val="24"/>
          <w:lang w:val="en-US"/>
        </w:rPr>
        <w:t xml:space="preserve">where </w:t>
      </w:r>
      <m:oMath>
        <m:sSub>
          <m:sSubPr>
            <m:ctrlPr>
              <w:rPr>
                <w:rFonts w:ascii="Cambria Math" w:hAnsi="Cambria Math"/>
                <w:sz w:val="24"/>
                <w:szCs w:val="24"/>
                <w:lang w:val="en-US"/>
              </w:rPr>
            </m:ctrlPr>
          </m:sSubPr>
          <m:e>
            <m:r>
              <w:rPr>
                <w:rFonts w:ascii="Cambria Math" w:hAnsi="Cambria Math"/>
                <w:sz w:val="24"/>
                <w:szCs w:val="24"/>
                <w:lang w:val="en-US"/>
              </w:rPr>
              <m:t>u</m:t>
            </m:r>
          </m:e>
          <m:sub>
            <m:r>
              <w:rPr>
                <w:rFonts w:ascii="Cambria Math" w:hAnsi="Cambria Math"/>
                <w:sz w:val="24"/>
                <w:szCs w:val="24"/>
                <w:lang w:val="en-US"/>
              </w:rPr>
              <m:t>i</m:t>
            </m:r>
          </m:sub>
        </m:sSub>
        <m:r>
          <w:rPr>
            <w:rFonts w:ascii="Cambria Math" w:hAnsi="Cambria Math"/>
            <w:sz w:val="24"/>
            <w:szCs w:val="24"/>
            <w:lang w:val="en-US"/>
          </w:rPr>
          <m:t>(t)</m:t>
        </m:r>
      </m:oMath>
      <w:r w:rsidRPr="00973EC4">
        <w:rPr>
          <w:sz w:val="24"/>
          <w:szCs w:val="24"/>
          <w:lang w:val="en-US"/>
        </w:rPr>
        <w:t xml:space="preserve">is the utilization rate of resource </w:t>
      </w:r>
      <m:oMath>
        <m:r>
          <w:rPr>
            <w:rFonts w:ascii="Cambria Math" w:hAnsi="Cambria Math"/>
            <w:sz w:val="24"/>
            <w:szCs w:val="24"/>
            <w:lang w:val="en-US"/>
          </w:rPr>
          <m:t>i</m:t>
        </m:r>
      </m:oMath>
      <w:r w:rsidRPr="00973EC4">
        <w:rPr>
          <w:sz w:val="24"/>
          <w:szCs w:val="24"/>
          <w:lang w:val="en-US"/>
        </w:rPr>
        <w:t xml:space="preserve">at time </w:t>
      </w:r>
      <m:oMath>
        <m:r>
          <w:rPr>
            <w:rFonts w:ascii="Cambria Math" w:hAnsi="Cambria Math"/>
            <w:sz w:val="24"/>
            <w:szCs w:val="24"/>
            <w:lang w:val="en-US"/>
          </w:rPr>
          <m:t>t</m:t>
        </m:r>
      </m:oMath>
      <w:r w:rsidRPr="00973EC4">
        <w:rPr>
          <w:sz w:val="24"/>
          <w:szCs w:val="24"/>
          <w:lang w:val="en-US"/>
        </w:rPr>
        <w:t xml:space="preserve">, </w:t>
      </w:r>
      <m:oMath>
        <m:sSub>
          <m:sSubPr>
            <m:ctrlPr>
              <w:rPr>
                <w:rFonts w:ascii="Cambria Math" w:hAnsi="Cambria Math"/>
                <w:sz w:val="24"/>
                <w:szCs w:val="24"/>
                <w:lang w:val="en-US"/>
              </w:rPr>
            </m:ctrlPr>
          </m:sSubPr>
          <m:e>
            <m:r>
              <w:rPr>
                <w:rFonts w:ascii="Cambria Math" w:hAnsi="Cambria Math"/>
                <w:sz w:val="24"/>
                <w:szCs w:val="24"/>
                <w:lang w:val="en-US"/>
              </w:rPr>
              <m:t>α</m:t>
            </m:r>
          </m:e>
          <m:sub>
            <m:r>
              <w:rPr>
                <w:rFonts w:ascii="Cambria Math" w:hAnsi="Cambria Math"/>
                <w:sz w:val="24"/>
                <w:szCs w:val="24"/>
                <w:lang w:val="en-US"/>
              </w:rPr>
              <m:t>i</m:t>
            </m:r>
          </m:sub>
        </m:sSub>
        <m:r>
          <w:rPr>
            <w:rFonts w:ascii="Cambria Math" w:hAnsi="Cambria Math"/>
            <w:sz w:val="24"/>
            <w:szCs w:val="24"/>
            <w:lang w:val="en-US"/>
          </w:rPr>
          <m:t>&gt;0</m:t>
        </m:r>
      </m:oMath>
      <w:r w:rsidRPr="00973EC4">
        <w:rPr>
          <w:sz w:val="24"/>
          <w:szCs w:val="24"/>
          <w:lang w:val="en-US"/>
        </w:rPr>
        <w:t xml:space="preserve">is the depletion coefficient, </w:t>
      </w:r>
      <m:oMath>
        <m:sSub>
          <m:sSubPr>
            <m:ctrlPr>
              <w:rPr>
                <w:rFonts w:ascii="Cambria Math" w:hAnsi="Cambria Math"/>
                <w:sz w:val="24"/>
                <w:szCs w:val="24"/>
                <w:lang w:val="en-US"/>
              </w:rPr>
            </m:ctrlPr>
          </m:sSubPr>
          <m:e>
            <m:r>
              <w:rPr>
                <w:rFonts w:ascii="Cambria Math" w:hAnsi="Cambria Math"/>
                <w:sz w:val="24"/>
                <w:szCs w:val="24"/>
                <w:lang w:val="en-US"/>
              </w:rPr>
              <m:t>β</m:t>
            </m:r>
          </m:e>
          <m:sub>
            <m:r>
              <w:rPr>
                <w:rFonts w:ascii="Cambria Math" w:hAnsi="Cambria Math"/>
                <w:sz w:val="24"/>
                <w:szCs w:val="24"/>
                <w:lang w:val="en-US"/>
              </w:rPr>
              <m:t>i</m:t>
            </m:r>
          </m:sub>
        </m:sSub>
        <m:r>
          <w:rPr>
            <w:rFonts w:ascii="Cambria Math" w:hAnsi="Cambria Math"/>
            <w:sz w:val="24"/>
            <w:szCs w:val="24"/>
            <w:lang w:val="en-US"/>
          </w:rPr>
          <m:t>&gt;0</m:t>
        </m:r>
      </m:oMath>
      <w:r w:rsidRPr="00973EC4">
        <w:rPr>
          <w:sz w:val="24"/>
          <w:szCs w:val="24"/>
          <w:lang w:val="en-US"/>
        </w:rPr>
        <w:t xml:space="preserve">is the recovery rate, and </w:t>
      </w:r>
      <m:oMath>
        <m:sSubSup>
          <m:sSubSupPr>
            <m:ctrlPr>
              <w:rPr>
                <w:rFonts w:ascii="Cambria Math" w:hAnsi="Cambria Math"/>
                <w:sz w:val="24"/>
                <w:szCs w:val="24"/>
                <w:lang w:val="en-US"/>
              </w:rPr>
            </m:ctrlPr>
          </m:sSubSupPr>
          <m:e>
            <m:r>
              <w:rPr>
                <w:rFonts w:ascii="Cambria Math" w:hAnsi="Cambria Math"/>
                <w:sz w:val="24"/>
                <w:szCs w:val="24"/>
                <w:lang w:val="en-US"/>
              </w:rPr>
              <m:t>R</m:t>
            </m:r>
          </m:e>
          <m:sub>
            <m:r>
              <w:rPr>
                <w:rFonts w:ascii="Cambria Math" w:hAnsi="Cambria Math"/>
                <w:sz w:val="24"/>
                <w:szCs w:val="24"/>
                <w:lang w:val="en-US"/>
              </w:rPr>
              <m:t>i</m:t>
            </m:r>
          </m:sub>
          <m:sup>
            <m:r>
              <m:rPr>
                <m:sty m:val="p"/>
              </m:rPr>
              <w:rPr>
                <w:rFonts w:ascii="Cambria Math" w:hAnsi="Cambria Math"/>
                <w:sz w:val="24"/>
                <w:szCs w:val="24"/>
                <w:lang w:val="en-US"/>
              </w:rPr>
              <m:t>max</m:t>
            </m:r>
          </m:sup>
        </m:sSubSup>
      </m:oMath>
      <w:r w:rsidRPr="00973EC4">
        <w:rPr>
          <w:sz w:val="24"/>
          <w:szCs w:val="24"/>
          <w:lang w:val="en-US"/>
        </w:rPr>
        <w:t xml:space="preserve">is the maximum capacity of resource </w:t>
      </w:r>
      <m:oMath>
        <m:r>
          <w:rPr>
            <w:rFonts w:ascii="Cambria Math" w:hAnsi="Cambria Math"/>
            <w:sz w:val="24"/>
            <w:szCs w:val="24"/>
            <w:lang w:val="en-US"/>
          </w:rPr>
          <m:t>i</m:t>
        </m:r>
      </m:oMath>
      <w:r w:rsidRPr="00973EC4">
        <w:rPr>
          <w:sz w:val="24"/>
          <w:szCs w:val="24"/>
          <w:lang w:val="en-US"/>
        </w:rPr>
        <w:t xml:space="preserve">. </w:t>
      </w:r>
    </w:p>
    <w:p w14:paraId="52952C73" w14:textId="064A9B7F" w:rsidR="00973EC4" w:rsidRPr="00973EC4" w:rsidRDefault="00973EC4" w:rsidP="00F47FA5">
      <w:pPr>
        <w:rPr>
          <w:sz w:val="24"/>
          <w:szCs w:val="24"/>
          <w:lang w:val="en-US"/>
        </w:rPr>
      </w:pPr>
      <w:r w:rsidRPr="00973EC4">
        <w:rPr>
          <w:sz w:val="24"/>
          <w:szCs w:val="24"/>
          <w:lang w:val="en-US"/>
        </w:rPr>
        <w:lastRenderedPageBreak/>
        <w:t xml:space="preserve">*Remark on parameterization.* We do not attempt to estimate </w:t>
      </w:r>
      <m:oMath>
        <m:sSub>
          <m:sSubPr>
            <m:ctrlPr>
              <w:rPr>
                <w:rFonts w:ascii="Cambria Math" w:hAnsi="Cambria Math"/>
                <w:sz w:val="24"/>
                <w:szCs w:val="24"/>
                <w:lang w:val="en-US"/>
              </w:rPr>
            </m:ctrlPr>
          </m:sSubPr>
          <m:e>
            <m:r>
              <w:rPr>
                <w:rFonts w:ascii="Cambria Math" w:hAnsi="Cambria Math"/>
                <w:sz w:val="24"/>
                <w:szCs w:val="24"/>
                <w:lang w:val="en-US"/>
              </w:rPr>
              <m:t>α</m:t>
            </m:r>
          </m:e>
          <m:sub>
            <m:r>
              <w:rPr>
                <w:rFonts w:ascii="Cambria Math" w:hAnsi="Cambria Math"/>
                <w:sz w:val="24"/>
                <w:szCs w:val="24"/>
                <w:lang w:val="en-US"/>
              </w:rPr>
              <m:t>i</m:t>
            </m:r>
          </m:sub>
        </m:sSub>
      </m:oMath>
      <w:r w:rsidRPr="00973EC4">
        <w:rPr>
          <w:sz w:val="24"/>
          <w:szCs w:val="24"/>
          <w:lang w:val="en-US"/>
        </w:rPr>
        <w:t xml:space="preserve">and </w:t>
      </w:r>
      <m:oMath>
        <m:sSub>
          <m:sSubPr>
            <m:ctrlPr>
              <w:rPr>
                <w:rFonts w:ascii="Cambria Math" w:hAnsi="Cambria Math"/>
                <w:sz w:val="24"/>
                <w:szCs w:val="24"/>
                <w:lang w:val="en-US"/>
              </w:rPr>
            </m:ctrlPr>
          </m:sSubPr>
          <m:e>
            <m:r>
              <w:rPr>
                <w:rFonts w:ascii="Cambria Math" w:hAnsi="Cambria Math"/>
                <w:sz w:val="24"/>
                <w:szCs w:val="24"/>
                <w:lang w:val="en-US"/>
              </w:rPr>
              <m:t>β</m:t>
            </m:r>
          </m:e>
          <m:sub>
            <m:r>
              <w:rPr>
                <w:rFonts w:ascii="Cambria Math" w:hAnsi="Cambria Math"/>
                <w:sz w:val="24"/>
                <w:szCs w:val="24"/>
                <w:lang w:val="en-US"/>
              </w:rPr>
              <m:t>i</m:t>
            </m:r>
          </m:sub>
        </m:sSub>
      </m:oMath>
      <w:r w:rsidRPr="00973EC4">
        <w:rPr>
          <w:sz w:val="24"/>
          <w:szCs w:val="24"/>
          <w:lang w:val="en-US"/>
        </w:rPr>
        <w:t xml:space="preserve">empirically in this paper. The depletion dynamics are introduced to establish the *qualitative structure* of the resource constraint: resources are finite, depletable, and partially recoverable. This structure is well-supported by the cognitive fatigue literature (Kahneman, 1973; Hockey, 2013; Baumeister &amp; Vohs, 2016), even though precise parameter values remain debated and likely vary across individuals and resource types. The formal utility of the dynamics lies in two consequences derived below (Propositions 3a and 3b), which depend on the qualitative structure rather than specific parameter values. </w:t>
      </w:r>
    </w:p>
    <w:p w14:paraId="3FD70DF2" w14:textId="77777777" w:rsidR="00973EC4" w:rsidRPr="00973EC4" w:rsidRDefault="00973EC4" w:rsidP="00F47FA5">
      <w:pPr>
        <w:rPr>
          <w:sz w:val="24"/>
          <w:szCs w:val="24"/>
          <w:lang w:val="en-US"/>
        </w:rPr>
      </w:pPr>
      <w:r w:rsidRPr="00973EC4">
        <w:rPr>
          <w:b/>
          <w:bCs/>
          <w:sz w:val="24"/>
          <w:szCs w:val="24"/>
          <w:lang w:val="en-US"/>
        </w:rPr>
        <w:t>Cross-resource interference.</w:t>
      </w:r>
      <w:r w:rsidRPr="00973EC4">
        <w:rPr>
          <w:sz w:val="24"/>
          <w:szCs w:val="24"/>
          <w:lang w:val="en-US"/>
        </w:rPr>
        <w:t xml:space="preserve"> Deployment of one resource may impair availability of others:</w:t>
      </w:r>
    </w:p>
    <w:p w14:paraId="383ED268" w14:textId="53521625" w:rsidR="00973EC4" w:rsidRPr="00973EC4" w:rsidRDefault="00000000" w:rsidP="00F47FA5">
      <w:pPr>
        <w:rPr>
          <w:sz w:val="24"/>
          <w:szCs w:val="24"/>
          <w:lang w:val="en-US"/>
        </w:rPr>
      </w:pPr>
      <m:oMathPara>
        <m:oMath>
          <m:f>
            <m:fPr>
              <m:ctrlPr>
                <w:rPr>
                  <w:rFonts w:ascii="Cambria Math" w:hAnsi="Cambria Math"/>
                  <w:sz w:val="24"/>
                  <w:szCs w:val="24"/>
                  <w:lang w:val="en-US"/>
                </w:rPr>
              </m:ctrlPr>
            </m:fPr>
            <m:num>
              <m:r>
                <m:rPr>
                  <m:sty m:val="p"/>
                </m:rP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j</m:t>
                  </m:r>
                </m:sub>
              </m:sSub>
            </m:num>
            <m:den>
              <m:r>
                <m:rPr>
                  <m:sty m:val="p"/>
                </m:rP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u</m:t>
                  </m:r>
                </m:e>
                <m:sub>
                  <m:r>
                    <w:rPr>
                      <w:rFonts w:ascii="Cambria Math" w:hAnsi="Cambria Math"/>
                      <w:sz w:val="24"/>
                      <w:szCs w:val="24"/>
                      <w:lang w:val="en-US"/>
                    </w:rPr>
                    <m:t>i</m:t>
                  </m:r>
                </m:sub>
              </m:sSub>
            </m:den>
          </m:f>
          <m:r>
            <w:rPr>
              <w:rFonts w:ascii="Cambria Math" w:hAnsi="Cambria Math"/>
              <w:sz w:val="24"/>
              <w:szCs w:val="24"/>
              <w:lang w:val="en-US"/>
            </w:rPr>
            <m:t>≤0</m:t>
          </m:r>
          <m:r>
            <m:rPr>
              <m:nor/>
            </m:rPr>
            <w:rPr>
              <w:sz w:val="24"/>
              <w:szCs w:val="24"/>
              <w:lang w:val="en-US"/>
            </w:rPr>
            <m:t xml:space="preserve">for certain </m:t>
          </m:r>
          <m:r>
            <w:rPr>
              <w:rFonts w:ascii="Cambria Math" w:hAnsi="Cambria Math"/>
              <w:sz w:val="24"/>
              <w:szCs w:val="24"/>
              <w:lang w:val="en-US"/>
            </w:rPr>
            <m:t>(i,j)</m:t>
          </m:r>
          <m:r>
            <m:rPr>
              <m:nor/>
            </m:rPr>
            <w:rPr>
              <w:sz w:val="24"/>
              <w:szCs w:val="24"/>
              <w:lang w:val="en-US"/>
            </w:rPr>
            <m:t xml:space="preserve"> pairs</m:t>
          </m:r>
          <m:r>
            <m:rPr>
              <m:sty m:val="p"/>
            </m:rPr>
            <w:rPr>
              <w:sz w:val="24"/>
              <w:szCs w:val="24"/>
              <w:lang w:val="en-US"/>
            </w:rPr>
            <w:br/>
          </m:r>
        </m:oMath>
      </m:oMathPara>
    </w:p>
    <w:p w14:paraId="5D1AC349" w14:textId="6C02569D" w:rsidR="00973EC4" w:rsidRPr="00973EC4" w:rsidRDefault="00973EC4" w:rsidP="00F47FA5">
      <w:pPr>
        <w:rPr>
          <w:sz w:val="24"/>
          <w:szCs w:val="24"/>
          <w:lang w:val="en-US"/>
        </w:rPr>
      </w:pPr>
      <w:r w:rsidRPr="00973EC4">
        <w:rPr>
          <w:sz w:val="24"/>
          <w:szCs w:val="24"/>
          <w:lang w:val="en-US"/>
        </w:rPr>
        <w:t>Empirically documented interference pairs include: sustained attention (</w:t>
      </w:r>
      <m:oMath>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1</m:t>
            </m:r>
          </m:sub>
        </m:sSub>
      </m:oMath>
      <w:r w:rsidRPr="00973EC4">
        <w:rPr>
          <w:sz w:val="24"/>
          <w:szCs w:val="24"/>
          <w:lang w:val="en-US"/>
        </w:rPr>
        <w:t>) depletes energy (</w:t>
      </w:r>
      <m:oMath>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2</m:t>
            </m:r>
          </m:sub>
        </m:sSub>
      </m:oMath>
      <w:r w:rsidRPr="00973EC4">
        <w:rPr>
          <w:sz w:val="24"/>
          <w:szCs w:val="24"/>
          <w:lang w:val="en-US"/>
        </w:rPr>
        <w:t>) (Warm et al., 2008); intensive analysis (</w:t>
      </w:r>
      <m:oMath>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4</m:t>
            </m:r>
          </m:sub>
        </m:sSub>
      </m:oMath>
      <w:r w:rsidRPr="00973EC4">
        <w:rPr>
          <w:sz w:val="24"/>
          <w:szCs w:val="24"/>
          <w:lang w:val="en-US"/>
        </w:rPr>
        <w:t>) impairs memory consolidation (</w:t>
      </w:r>
      <m:oMath>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3</m:t>
            </m:r>
          </m:sub>
        </m:sSub>
      </m:oMath>
      <w:r w:rsidRPr="00973EC4">
        <w:rPr>
          <w:sz w:val="24"/>
          <w:szCs w:val="24"/>
          <w:lang w:val="en-US"/>
        </w:rPr>
        <w:t>) (Wixted, 2004); and — critically for our analysis — chronic under-utilization of initiative (</w:t>
      </w:r>
      <m:oMath>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5</m:t>
            </m:r>
          </m:sub>
        </m:sSub>
      </m:oMath>
      <w:r w:rsidRPr="00973EC4">
        <w:rPr>
          <w:sz w:val="24"/>
          <w:szCs w:val="24"/>
          <w:lang w:val="en-US"/>
        </w:rPr>
        <w:t xml:space="preserve">) may degrade its maximum capacity </w:t>
      </w:r>
      <m:oMath>
        <m:sSubSup>
          <m:sSubSupPr>
            <m:ctrlPr>
              <w:rPr>
                <w:rFonts w:ascii="Cambria Math" w:hAnsi="Cambria Math"/>
                <w:sz w:val="24"/>
                <w:szCs w:val="24"/>
                <w:lang w:val="en-US"/>
              </w:rPr>
            </m:ctrlPr>
          </m:sSubSupPr>
          <m:e>
            <m:r>
              <w:rPr>
                <w:rFonts w:ascii="Cambria Math" w:hAnsi="Cambria Math"/>
                <w:sz w:val="24"/>
                <w:szCs w:val="24"/>
                <w:lang w:val="en-US"/>
              </w:rPr>
              <m:t>R</m:t>
            </m:r>
          </m:e>
          <m:sub>
            <m:r>
              <w:rPr>
                <w:rFonts w:ascii="Cambria Math" w:hAnsi="Cambria Math"/>
                <w:sz w:val="24"/>
                <w:szCs w:val="24"/>
                <w:lang w:val="en-US"/>
              </w:rPr>
              <m:t>5</m:t>
            </m:r>
          </m:sub>
          <m:sup>
            <m:r>
              <m:rPr>
                <m:sty m:val="p"/>
              </m:rPr>
              <w:rPr>
                <w:rFonts w:ascii="Cambria Math" w:hAnsi="Cambria Math"/>
                <w:sz w:val="24"/>
                <w:szCs w:val="24"/>
                <w:lang w:val="en-US"/>
              </w:rPr>
              <m:t>max</m:t>
            </m:r>
          </m:sup>
        </m:sSubSup>
      </m:oMath>
      <w:r w:rsidRPr="00973EC4">
        <w:rPr>
          <w:sz w:val="24"/>
          <w:szCs w:val="24"/>
          <w:lang w:val="en-US"/>
        </w:rPr>
        <w:t xml:space="preserve">over time (a "use it or lose it" dynamic analogous to learned helplessness; Seligman, 1975). </w:t>
      </w:r>
    </w:p>
    <w:p w14:paraId="66C2A9C0" w14:textId="3D2A29F4" w:rsidR="00973EC4" w:rsidRPr="00973EC4" w:rsidRDefault="00973EC4" w:rsidP="00F47FA5">
      <w:pPr>
        <w:rPr>
          <w:sz w:val="24"/>
          <w:szCs w:val="24"/>
          <w:lang w:val="en-US"/>
        </w:rPr>
      </w:pPr>
      <w:r w:rsidRPr="00973EC4">
        <w:rPr>
          <w:sz w:val="24"/>
          <w:szCs w:val="24"/>
          <w:lang w:val="en-US"/>
        </w:rPr>
        <w:t>**Proposition 3a (Resource Regime Shift).** *In stimulus-rich environments (</w:t>
      </w:r>
      <m:oMath>
        <m:r>
          <w:rPr>
            <w:rFonts w:ascii="Cambria Math" w:hAnsi="Cambria Math"/>
            <w:sz w:val="24"/>
            <w:szCs w:val="24"/>
            <w:lang w:val="en-US"/>
          </w:rPr>
          <m:t>S(t)≫</m:t>
        </m:r>
        <m:sSub>
          <m:sSubPr>
            <m:ctrlPr>
              <w:rPr>
                <w:rFonts w:ascii="Cambria Math" w:hAnsi="Cambria Math"/>
                <w:sz w:val="24"/>
                <w:szCs w:val="24"/>
                <w:lang w:val="en-US"/>
              </w:rPr>
            </m:ctrlPr>
          </m:sSubPr>
          <m:e>
            <m:r>
              <w:rPr>
                <w:rFonts w:ascii="Cambria Math" w:hAnsi="Cambria Math"/>
                <w:sz w:val="24"/>
                <w:szCs w:val="24"/>
                <w:lang w:val="en-US"/>
              </w:rPr>
              <m:t>S</m:t>
            </m:r>
          </m:e>
          <m:sub>
            <m:r>
              <m:rPr>
                <m:sty m:val="p"/>
              </m:rPr>
              <w:rPr>
                <w:rFonts w:ascii="Cambria Math" w:hAnsi="Cambria Math"/>
                <w:sz w:val="24"/>
                <w:szCs w:val="24"/>
                <w:lang w:val="en-US"/>
              </w:rPr>
              <m:t>min</m:t>
            </m:r>
          </m:sub>
        </m:sSub>
      </m:oMath>
      <w:r w:rsidRPr="00973EC4">
        <w:rPr>
          <w:sz w:val="24"/>
          <w:szCs w:val="24"/>
          <w:lang w:val="en-US"/>
        </w:rPr>
        <w:t xml:space="preserve">), the binding constraint on action is </w:t>
      </w:r>
      <m:oMath>
        <m:r>
          <m:rPr>
            <m:sty m:val="p"/>
          </m:rPr>
          <w:rPr>
            <w:rFonts w:ascii="Cambria Math" w:hAnsi="Cambria Math"/>
            <w:sz w:val="24"/>
            <w:szCs w:val="24"/>
            <w:lang w:val="en-US"/>
          </w:rPr>
          <m:t>min</m:t>
        </m:r>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1</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2</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4</m:t>
            </m:r>
          </m:sub>
        </m:sSub>
        <m:r>
          <w:rPr>
            <w:rFonts w:ascii="Cambria Math" w:hAnsi="Cambria Math"/>
            <w:sz w:val="24"/>
            <w:szCs w:val="24"/>
            <w:lang w:val="en-US"/>
          </w:rPr>
          <m:t>)</m:t>
        </m:r>
      </m:oMath>
      <w:r w:rsidRPr="00973EC4">
        <w:rPr>
          <w:sz w:val="24"/>
          <w:szCs w:val="24"/>
          <w:lang w:val="en-US"/>
        </w:rPr>
        <w:t xml:space="preserve">— the scarcest among attention, energy, and </w:t>
      </w:r>
      <w:r w:rsidRPr="00973EC4">
        <w:rPr>
          <w:sz w:val="24"/>
          <w:szCs w:val="24"/>
          <w:lang w:val="en-US"/>
        </w:rPr>
        <w:lastRenderedPageBreak/>
        <w:t>analysis. In stimulus-void environments (</w:t>
      </w:r>
      <m:oMath>
        <m:r>
          <w:rPr>
            <w:rFonts w:ascii="Cambria Math" w:hAnsi="Cambria Math"/>
            <w:sz w:val="24"/>
            <w:szCs w:val="24"/>
            <w:lang w:val="en-US"/>
          </w:rPr>
          <m:t>S(t)&lt;</m:t>
        </m:r>
        <m:sSub>
          <m:sSubPr>
            <m:ctrlPr>
              <w:rPr>
                <w:rFonts w:ascii="Cambria Math" w:hAnsi="Cambria Math"/>
                <w:sz w:val="24"/>
                <w:szCs w:val="24"/>
                <w:lang w:val="en-US"/>
              </w:rPr>
            </m:ctrlPr>
          </m:sSubPr>
          <m:e>
            <m:r>
              <w:rPr>
                <w:rFonts w:ascii="Cambria Math" w:hAnsi="Cambria Math"/>
                <w:sz w:val="24"/>
                <w:szCs w:val="24"/>
                <w:lang w:val="en-US"/>
              </w:rPr>
              <m:t>S</m:t>
            </m:r>
          </m:e>
          <m:sub>
            <m:r>
              <m:rPr>
                <m:sty m:val="p"/>
              </m:rPr>
              <w:rPr>
                <w:rFonts w:ascii="Cambria Math" w:hAnsi="Cambria Math"/>
                <w:sz w:val="24"/>
                <w:szCs w:val="24"/>
                <w:lang w:val="en-US"/>
              </w:rPr>
              <m:t>min</m:t>
            </m:r>
          </m:sub>
        </m:sSub>
      </m:oMath>
      <w:r w:rsidRPr="00973EC4">
        <w:rPr>
          <w:sz w:val="24"/>
          <w:szCs w:val="24"/>
          <w:lang w:val="en-US"/>
        </w:rPr>
        <w:t xml:space="preserve">), the binding constraint shifts to </w:t>
      </w:r>
      <m:oMath>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5</m:t>
            </m:r>
          </m:sub>
        </m:sSub>
      </m:oMath>
      <w:r w:rsidRPr="00973EC4">
        <w:rPr>
          <w:sz w:val="24"/>
          <w:szCs w:val="24"/>
          <w:lang w:val="en-US"/>
        </w:rPr>
        <w:t xml:space="preserve">— initiative — regardless of the levels of other resources.* </w:t>
      </w:r>
    </w:p>
    <w:p w14:paraId="54F7099C" w14:textId="5F25298F" w:rsidR="00973EC4" w:rsidRPr="00973EC4" w:rsidRDefault="00973EC4" w:rsidP="00F47FA5">
      <w:pPr>
        <w:rPr>
          <w:sz w:val="24"/>
          <w:szCs w:val="24"/>
          <w:lang w:val="en-US"/>
        </w:rPr>
      </w:pPr>
      <w:r w:rsidRPr="00973EC4">
        <w:rPr>
          <w:sz w:val="24"/>
          <w:szCs w:val="24"/>
          <w:lang w:val="en-US"/>
        </w:rPr>
        <w:t xml:space="preserve">*Proof.* In stimulus-rich environments, the agent's task is to allocate finite processing resources among competing external demands. Each demand consumes attention (to perceive it), energy (to respond), and analysis (to evaluate response options). Initiative is not required because the environment supplies the activation signal; the agent need only *react*. The bottleneck is therefore determined by whichever reactive resource is scarcest. In stimulus-void environments, no external demand exists. Attention, energy, and analysis are available but have no target. Action requires first generating a target — which is the function of initiative. Until initiative is deployed, all other resources are idle. Therefore </w:t>
      </w:r>
      <m:oMath>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5</m:t>
            </m:r>
          </m:sub>
        </m:sSub>
      </m:oMath>
      <w:r w:rsidRPr="00973EC4">
        <w:rPr>
          <w:sz w:val="24"/>
          <w:szCs w:val="24"/>
          <w:lang w:val="en-US"/>
        </w:rPr>
        <w:t xml:space="preserve">is the binding constraint. </w:t>
      </w:r>
      <m:oMath>
        <m:r>
          <m:rPr>
            <m:sty m:val="p"/>
          </m:rPr>
          <w:rPr>
            <w:rFonts w:ascii="Cambria Math" w:hAnsi="Cambria Math"/>
            <w:sz w:val="24"/>
            <w:szCs w:val="24"/>
            <w:lang w:val="en-US"/>
          </w:rPr>
          <m:t>□</m:t>
        </m:r>
      </m:oMath>
    </w:p>
    <w:p w14:paraId="24387DDD" w14:textId="49676FC8" w:rsidR="00973EC4" w:rsidRPr="00973EC4" w:rsidRDefault="00973EC4" w:rsidP="00F47FA5">
      <w:pPr>
        <w:rPr>
          <w:sz w:val="24"/>
          <w:szCs w:val="24"/>
          <w:lang w:val="en-US"/>
        </w:rPr>
      </w:pPr>
      <w:r w:rsidRPr="00973EC4">
        <w:rPr>
          <w:sz w:val="24"/>
          <w:szCs w:val="24"/>
          <w:lang w:val="en-US"/>
        </w:rPr>
        <w:t>**Proposition 3b (Initiative Atrophy).** *Under the depletion dynamics, if initiative is chronically under-utilized (</w:t>
      </w:r>
      <m:oMath>
        <m:sSub>
          <m:sSubPr>
            <m:ctrlPr>
              <w:rPr>
                <w:rFonts w:ascii="Cambria Math" w:hAnsi="Cambria Math"/>
                <w:sz w:val="24"/>
                <w:szCs w:val="24"/>
                <w:lang w:val="en-US"/>
              </w:rPr>
            </m:ctrlPr>
          </m:sSubPr>
          <m:e>
            <m:r>
              <w:rPr>
                <w:rFonts w:ascii="Cambria Math" w:hAnsi="Cambria Math"/>
                <w:sz w:val="24"/>
                <w:szCs w:val="24"/>
                <w:lang w:val="en-US"/>
              </w:rPr>
              <m:t>u</m:t>
            </m:r>
          </m:e>
          <m:sub>
            <m:r>
              <w:rPr>
                <w:rFonts w:ascii="Cambria Math" w:hAnsi="Cambria Math"/>
                <w:sz w:val="24"/>
                <w:szCs w:val="24"/>
                <w:lang w:val="en-US"/>
              </w:rPr>
              <m:t>5</m:t>
            </m:r>
          </m:sub>
        </m:sSub>
        <m:r>
          <w:rPr>
            <w:rFonts w:ascii="Cambria Math" w:hAnsi="Cambria Math"/>
            <w:sz w:val="24"/>
            <w:szCs w:val="24"/>
            <w:lang w:val="en-US"/>
          </w:rPr>
          <m:t>≈0</m:t>
        </m:r>
      </m:oMath>
      <w:r w:rsidRPr="00973EC4">
        <w:rPr>
          <w:sz w:val="24"/>
          <w:szCs w:val="24"/>
          <w:lang w:val="en-US"/>
        </w:rPr>
        <w:t xml:space="preserve"> for extended periods), and if </w:t>
      </w:r>
      <m:oMath>
        <m:sSubSup>
          <m:sSubSupPr>
            <m:ctrlPr>
              <w:rPr>
                <w:rFonts w:ascii="Cambria Math" w:hAnsi="Cambria Math"/>
                <w:sz w:val="24"/>
                <w:szCs w:val="24"/>
                <w:lang w:val="en-US"/>
              </w:rPr>
            </m:ctrlPr>
          </m:sSubSupPr>
          <m:e>
            <m:r>
              <w:rPr>
                <w:rFonts w:ascii="Cambria Math" w:hAnsi="Cambria Math"/>
                <w:sz w:val="24"/>
                <w:szCs w:val="24"/>
                <w:lang w:val="en-US"/>
              </w:rPr>
              <m:t>R</m:t>
            </m:r>
          </m:e>
          <m:sub>
            <m:r>
              <w:rPr>
                <w:rFonts w:ascii="Cambria Math" w:hAnsi="Cambria Math"/>
                <w:sz w:val="24"/>
                <w:szCs w:val="24"/>
                <w:lang w:val="en-US"/>
              </w:rPr>
              <m:t>5</m:t>
            </m:r>
          </m:sub>
          <m:sup>
            <m:r>
              <m:rPr>
                <m:sty m:val="p"/>
              </m:rPr>
              <w:rPr>
                <w:rFonts w:ascii="Cambria Math" w:hAnsi="Cambria Math"/>
                <w:sz w:val="24"/>
                <w:szCs w:val="24"/>
                <w:lang w:val="en-US"/>
              </w:rPr>
              <m:t>max</m:t>
            </m:r>
          </m:sup>
        </m:sSubSup>
      </m:oMath>
      <w:r w:rsidRPr="00973EC4">
        <w:rPr>
          <w:sz w:val="24"/>
          <w:szCs w:val="24"/>
          <w:lang w:val="en-US"/>
        </w:rPr>
        <w:t xml:space="preserve">is subject to use-dependent maintenance (i.e., </w:t>
      </w:r>
      <m:oMath>
        <m:f>
          <m:fPr>
            <m:ctrlPr>
              <w:rPr>
                <w:rFonts w:ascii="Cambria Math" w:hAnsi="Cambria Math"/>
                <w:sz w:val="24"/>
                <w:szCs w:val="24"/>
                <w:lang w:val="en-US"/>
              </w:rPr>
            </m:ctrlPr>
          </m:fPr>
          <m:num>
            <m:r>
              <w:rPr>
                <w:rFonts w:ascii="Cambria Math" w:hAnsi="Cambria Math"/>
                <w:sz w:val="24"/>
                <w:szCs w:val="24"/>
                <w:lang w:val="en-US"/>
              </w:rPr>
              <m:t>d</m:t>
            </m:r>
            <m:sSubSup>
              <m:sSubSupPr>
                <m:ctrlPr>
                  <w:rPr>
                    <w:rFonts w:ascii="Cambria Math" w:hAnsi="Cambria Math"/>
                    <w:sz w:val="24"/>
                    <w:szCs w:val="24"/>
                    <w:lang w:val="en-US"/>
                  </w:rPr>
                </m:ctrlPr>
              </m:sSubSupPr>
              <m:e>
                <m:r>
                  <w:rPr>
                    <w:rFonts w:ascii="Cambria Math" w:hAnsi="Cambria Math"/>
                    <w:sz w:val="24"/>
                    <w:szCs w:val="24"/>
                    <w:lang w:val="en-US"/>
                  </w:rPr>
                  <m:t>R</m:t>
                </m:r>
              </m:e>
              <m:sub>
                <m:r>
                  <w:rPr>
                    <w:rFonts w:ascii="Cambria Math" w:hAnsi="Cambria Math"/>
                    <w:sz w:val="24"/>
                    <w:szCs w:val="24"/>
                    <w:lang w:val="en-US"/>
                  </w:rPr>
                  <m:t>5</m:t>
                </m:r>
              </m:sub>
              <m:sup>
                <m:r>
                  <m:rPr>
                    <m:sty m:val="p"/>
                  </m:rPr>
                  <w:rPr>
                    <w:rFonts w:ascii="Cambria Math" w:hAnsi="Cambria Math"/>
                    <w:sz w:val="24"/>
                    <w:szCs w:val="24"/>
                    <w:lang w:val="en-US"/>
                  </w:rPr>
                  <m:t>max</m:t>
                </m:r>
              </m:sup>
            </m:sSubSup>
          </m:num>
          <m:den>
            <m:r>
              <w:rPr>
                <w:rFonts w:ascii="Cambria Math" w:hAnsi="Cambria Math"/>
                <w:sz w:val="24"/>
                <w:szCs w:val="24"/>
                <w:lang w:val="en-US"/>
              </w:rPr>
              <m:t>dt</m:t>
            </m:r>
          </m:den>
        </m:f>
        <m:r>
          <w:rPr>
            <w:rFonts w:ascii="Cambria Math" w:hAnsi="Cambria Math"/>
            <w:sz w:val="24"/>
            <w:szCs w:val="24"/>
            <w:lang w:val="en-US"/>
          </w:rPr>
          <m:t>=ϕ(</m:t>
        </m:r>
        <m:sSub>
          <m:sSubPr>
            <m:ctrlPr>
              <w:rPr>
                <w:rFonts w:ascii="Cambria Math" w:hAnsi="Cambria Math"/>
                <w:sz w:val="24"/>
                <w:szCs w:val="24"/>
                <w:lang w:val="en-US"/>
              </w:rPr>
            </m:ctrlPr>
          </m:sSubPr>
          <m:e>
            <m:r>
              <w:rPr>
                <w:rFonts w:ascii="Cambria Math" w:hAnsi="Cambria Math"/>
                <w:sz w:val="24"/>
                <w:szCs w:val="24"/>
                <w:lang w:val="en-US"/>
              </w:rPr>
              <m:t>u</m:t>
            </m:r>
          </m:e>
          <m:sub>
            <m:r>
              <w:rPr>
                <w:rFonts w:ascii="Cambria Math" w:hAnsi="Cambria Math"/>
                <w:sz w:val="24"/>
                <w:szCs w:val="24"/>
                <w:lang w:val="en-US"/>
              </w:rPr>
              <m:t>5</m:t>
            </m:r>
          </m:sub>
        </m:sSub>
        <m:r>
          <w:rPr>
            <w:rFonts w:ascii="Cambria Math" w:hAnsi="Cambria Math"/>
            <w:sz w:val="24"/>
            <w:szCs w:val="24"/>
            <w:lang w:val="en-US"/>
          </w:rPr>
          <m:t>)-ψ</m:t>
        </m:r>
      </m:oMath>
      <w:r w:rsidRPr="00973EC4">
        <w:rPr>
          <w:sz w:val="24"/>
          <w:szCs w:val="24"/>
          <w:lang w:val="en-US"/>
        </w:rPr>
        <w:t xml:space="preserve">where </w:t>
      </w:r>
      <m:oMath>
        <m:r>
          <w:rPr>
            <w:rFonts w:ascii="Cambria Math" w:hAnsi="Cambria Math"/>
            <w:sz w:val="24"/>
            <w:szCs w:val="24"/>
            <w:lang w:val="en-US"/>
          </w:rPr>
          <m:t>ϕ</m:t>
        </m:r>
      </m:oMath>
      <w:r w:rsidRPr="00973EC4">
        <w:rPr>
          <w:sz w:val="24"/>
          <w:szCs w:val="24"/>
          <w:lang w:val="en-US"/>
        </w:rPr>
        <w:t xml:space="preserve">is increasing and </w:t>
      </w:r>
      <m:oMath>
        <m:r>
          <w:rPr>
            <w:rFonts w:ascii="Cambria Math" w:hAnsi="Cambria Math"/>
            <w:sz w:val="24"/>
            <w:szCs w:val="24"/>
            <w:lang w:val="en-US"/>
          </w:rPr>
          <m:t>ϕ(0)&lt;ψ</m:t>
        </m:r>
      </m:oMath>
      <w:r w:rsidRPr="00973EC4">
        <w:rPr>
          <w:sz w:val="24"/>
          <w:szCs w:val="24"/>
          <w:lang w:val="en-US"/>
        </w:rPr>
        <w:t xml:space="preserve">), then </w:t>
      </w:r>
      <m:oMath>
        <m:sSubSup>
          <m:sSubSupPr>
            <m:ctrlPr>
              <w:rPr>
                <w:rFonts w:ascii="Cambria Math" w:hAnsi="Cambria Math"/>
                <w:sz w:val="24"/>
                <w:szCs w:val="24"/>
                <w:lang w:val="en-US"/>
              </w:rPr>
            </m:ctrlPr>
          </m:sSubSupPr>
          <m:e>
            <m:r>
              <w:rPr>
                <w:rFonts w:ascii="Cambria Math" w:hAnsi="Cambria Math"/>
                <w:sz w:val="24"/>
                <w:szCs w:val="24"/>
                <w:lang w:val="en-US"/>
              </w:rPr>
              <m:t>R</m:t>
            </m:r>
          </m:e>
          <m:sub>
            <m:r>
              <w:rPr>
                <w:rFonts w:ascii="Cambria Math" w:hAnsi="Cambria Math"/>
                <w:sz w:val="24"/>
                <w:szCs w:val="24"/>
                <w:lang w:val="en-US"/>
              </w:rPr>
              <m:t>5</m:t>
            </m:r>
          </m:sub>
          <m:sup>
            <m:r>
              <m:rPr>
                <m:sty m:val="p"/>
              </m:rPr>
              <w:rPr>
                <w:rFonts w:ascii="Cambria Math" w:hAnsi="Cambria Math"/>
                <w:sz w:val="24"/>
                <w:szCs w:val="24"/>
                <w:lang w:val="en-US"/>
              </w:rPr>
              <m:t>max</m:t>
            </m:r>
          </m:sup>
        </m:sSubSup>
        <m:r>
          <w:rPr>
            <w:rFonts w:ascii="Cambria Math" w:hAnsi="Cambria Math"/>
            <w:sz w:val="24"/>
            <w:szCs w:val="24"/>
            <w:lang w:val="en-US"/>
          </w:rPr>
          <m:t>→0</m:t>
        </m:r>
      </m:oMath>
      <w:r w:rsidRPr="00973EC4">
        <w:rPr>
          <w:sz w:val="24"/>
          <w:szCs w:val="24"/>
          <w:lang w:val="en-US"/>
        </w:rPr>
        <w:t xml:space="preserve">over time — initiative capacity decays irreversibly.* </w:t>
      </w:r>
    </w:p>
    <w:p w14:paraId="2641591C" w14:textId="41EC33D5" w:rsidR="00973EC4" w:rsidRPr="00973EC4" w:rsidRDefault="00973EC4" w:rsidP="00F47FA5">
      <w:pPr>
        <w:rPr>
          <w:sz w:val="24"/>
          <w:szCs w:val="24"/>
          <w:lang w:val="en-US"/>
        </w:rPr>
      </w:pPr>
      <w:r w:rsidRPr="00973EC4">
        <w:rPr>
          <w:sz w:val="24"/>
          <w:szCs w:val="24"/>
          <w:lang w:val="en-US"/>
        </w:rPr>
        <w:t xml:space="preserve">*Proof.* If </w:t>
      </w:r>
      <m:oMath>
        <m:f>
          <m:fPr>
            <m:ctrlPr>
              <w:rPr>
                <w:rFonts w:ascii="Cambria Math" w:hAnsi="Cambria Math"/>
                <w:sz w:val="24"/>
                <w:szCs w:val="24"/>
                <w:lang w:val="en-US"/>
              </w:rPr>
            </m:ctrlPr>
          </m:fPr>
          <m:num>
            <m:r>
              <w:rPr>
                <w:rFonts w:ascii="Cambria Math" w:hAnsi="Cambria Math"/>
                <w:sz w:val="24"/>
                <w:szCs w:val="24"/>
                <w:lang w:val="en-US"/>
              </w:rPr>
              <m:t>d</m:t>
            </m:r>
            <m:sSubSup>
              <m:sSubSupPr>
                <m:ctrlPr>
                  <w:rPr>
                    <w:rFonts w:ascii="Cambria Math" w:hAnsi="Cambria Math"/>
                    <w:sz w:val="24"/>
                    <w:szCs w:val="24"/>
                    <w:lang w:val="en-US"/>
                  </w:rPr>
                </m:ctrlPr>
              </m:sSubSupPr>
              <m:e>
                <m:r>
                  <w:rPr>
                    <w:rFonts w:ascii="Cambria Math" w:hAnsi="Cambria Math"/>
                    <w:sz w:val="24"/>
                    <w:szCs w:val="24"/>
                    <w:lang w:val="en-US"/>
                  </w:rPr>
                  <m:t>R</m:t>
                </m:r>
              </m:e>
              <m:sub>
                <m:r>
                  <w:rPr>
                    <w:rFonts w:ascii="Cambria Math" w:hAnsi="Cambria Math"/>
                    <w:sz w:val="24"/>
                    <w:szCs w:val="24"/>
                    <w:lang w:val="en-US"/>
                  </w:rPr>
                  <m:t>5</m:t>
                </m:r>
              </m:sub>
              <m:sup>
                <m:r>
                  <m:rPr>
                    <m:sty m:val="p"/>
                  </m:rPr>
                  <w:rPr>
                    <w:rFonts w:ascii="Cambria Math" w:hAnsi="Cambria Math"/>
                    <w:sz w:val="24"/>
                    <w:szCs w:val="24"/>
                    <w:lang w:val="en-US"/>
                  </w:rPr>
                  <m:t>max</m:t>
                </m:r>
              </m:sup>
            </m:sSubSup>
          </m:num>
          <m:den>
            <m:r>
              <w:rPr>
                <w:rFonts w:ascii="Cambria Math" w:hAnsi="Cambria Math"/>
                <w:sz w:val="24"/>
                <w:szCs w:val="24"/>
                <w:lang w:val="en-US"/>
              </w:rPr>
              <m:t>dt</m:t>
            </m:r>
          </m:den>
        </m:f>
        <m:r>
          <w:rPr>
            <w:rFonts w:ascii="Cambria Math" w:hAnsi="Cambria Math"/>
            <w:sz w:val="24"/>
            <w:szCs w:val="24"/>
            <w:lang w:val="en-US"/>
          </w:rPr>
          <m:t>=ϕ(</m:t>
        </m:r>
        <m:sSub>
          <m:sSubPr>
            <m:ctrlPr>
              <w:rPr>
                <w:rFonts w:ascii="Cambria Math" w:hAnsi="Cambria Math"/>
                <w:sz w:val="24"/>
                <w:szCs w:val="24"/>
                <w:lang w:val="en-US"/>
              </w:rPr>
            </m:ctrlPr>
          </m:sSubPr>
          <m:e>
            <m:r>
              <w:rPr>
                <w:rFonts w:ascii="Cambria Math" w:hAnsi="Cambria Math"/>
                <w:sz w:val="24"/>
                <w:szCs w:val="24"/>
                <w:lang w:val="en-US"/>
              </w:rPr>
              <m:t>u</m:t>
            </m:r>
          </m:e>
          <m:sub>
            <m:r>
              <w:rPr>
                <w:rFonts w:ascii="Cambria Math" w:hAnsi="Cambria Math"/>
                <w:sz w:val="24"/>
                <w:szCs w:val="24"/>
                <w:lang w:val="en-US"/>
              </w:rPr>
              <m:t>5</m:t>
            </m:r>
          </m:sub>
        </m:sSub>
        <m:r>
          <w:rPr>
            <w:rFonts w:ascii="Cambria Math" w:hAnsi="Cambria Math"/>
            <w:sz w:val="24"/>
            <w:szCs w:val="24"/>
            <w:lang w:val="en-US"/>
          </w:rPr>
          <m:t>)-ψ</m:t>
        </m:r>
      </m:oMath>
      <w:r w:rsidRPr="00973EC4">
        <w:rPr>
          <w:sz w:val="24"/>
          <w:szCs w:val="24"/>
          <w:lang w:val="en-US"/>
        </w:rPr>
        <w:t xml:space="preserve">with </w:t>
      </w:r>
      <m:oMath>
        <m:r>
          <w:rPr>
            <w:rFonts w:ascii="Cambria Math" w:hAnsi="Cambria Math"/>
            <w:sz w:val="24"/>
            <w:szCs w:val="24"/>
            <w:lang w:val="en-US"/>
          </w:rPr>
          <m:t>ϕ(0)&lt;ψ</m:t>
        </m:r>
      </m:oMath>
      <w:r w:rsidRPr="00973EC4">
        <w:rPr>
          <w:sz w:val="24"/>
          <w:szCs w:val="24"/>
          <w:lang w:val="en-US"/>
        </w:rPr>
        <w:t xml:space="preserve">, then for </w:t>
      </w:r>
      <m:oMath>
        <m:sSub>
          <m:sSubPr>
            <m:ctrlPr>
              <w:rPr>
                <w:rFonts w:ascii="Cambria Math" w:hAnsi="Cambria Math"/>
                <w:sz w:val="24"/>
                <w:szCs w:val="24"/>
                <w:lang w:val="en-US"/>
              </w:rPr>
            </m:ctrlPr>
          </m:sSubPr>
          <m:e>
            <m:r>
              <w:rPr>
                <w:rFonts w:ascii="Cambria Math" w:hAnsi="Cambria Math"/>
                <w:sz w:val="24"/>
                <w:szCs w:val="24"/>
                <w:lang w:val="en-US"/>
              </w:rPr>
              <m:t>u</m:t>
            </m:r>
          </m:e>
          <m:sub>
            <m:r>
              <w:rPr>
                <w:rFonts w:ascii="Cambria Math" w:hAnsi="Cambria Math"/>
                <w:sz w:val="24"/>
                <w:szCs w:val="24"/>
                <w:lang w:val="en-US"/>
              </w:rPr>
              <m:t>5</m:t>
            </m:r>
          </m:sub>
        </m:sSub>
        <m:r>
          <w:rPr>
            <w:rFonts w:ascii="Cambria Math" w:hAnsi="Cambria Math"/>
            <w:sz w:val="24"/>
            <w:szCs w:val="24"/>
            <w:lang w:val="en-US"/>
          </w:rPr>
          <m:t>≈0</m:t>
        </m:r>
      </m:oMath>
      <w:r w:rsidRPr="00973EC4">
        <w:rPr>
          <w:sz w:val="24"/>
          <w:szCs w:val="24"/>
          <w:lang w:val="en-US"/>
        </w:rPr>
        <w:t xml:space="preserve">, </w:t>
      </w:r>
      <m:oMath>
        <m:f>
          <m:fPr>
            <m:ctrlPr>
              <w:rPr>
                <w:rFonts w:ascii="Cambria Math" w:hAnsi="Cambria Math"/>
                <w:sz w:val="24"/>
                <w:szCs w:val="24"/>
                <w:lang w:val="en-US"/>
              </w:rPr>
            </m:ctrlPr>
          </m:fPr>
          <m:num>
            <m:r>
              <w:rPr>
                <w:rFonts w:ascii="Cambria Math" w:hAnsi="Cambria Math"/>
                <w:sz w:val="24"/>
                <w:szCs w:val="24"/>
                <w:lang w:val="en-US"/>
              </w:rPr>
              <m:t>d</m:t>
            </m:r>
            <m:sSubSup>
              <m:sSubSupPr>
                <m:ctrlPr>
                  <w:rPr>
                    <w:rFonts w:ascii="Cambria Math" w:hAnsi="Cambria Math"/>
                    <w:sz w:val="24"/>
                    <w:szCs w:val="24"/>
                    <w:lang w:val="en-US"/>
                  </w:rPr>
                </m:ctrlPr>
              </m:sSubSupPr>
              <m:e>
                <m:r>
                  <w:rPr>
                    <w:rFonts w:ascii="Cambria Math" w:hAnsi="Cambria Math"/>
                    <w:sz w:val="24"/>
                    <w:szCs w:val="24"/>
                    <w:lang w:val="en-US"/>
                  </w:rPr>
                  <m:t>R</m:t>
                </m:r>
              </m:e>
              <m:sub>
                <m:r>
                  <w:rPr>
                    <w:rFonts w:ascii="Cambria Math" w:hAnsi="Cambria Math"/>
                    <w:sz w:val="24"/>
                    <w:szCs w:val="24"/>
                    <w:lang w:val="en-US"/>
                  </w:rPr>
                  <m:t>5</m:t>
                </m:r>
              </m:sub>
              <m:sup>
                <m:r>
                  <m:rPr>
                    <m:sty m:val="p"/>
                  </m:rPr>
                  <w:rPr>
                    <w:rFonts w:ascii="Cambria Math" w:hAnsi="Cambria Math"/>
                    <w:sz w:val="24"/>
                    <w:szCs w:val="24"/>
                    <w:lang w:val="en-US"/>
                  </w:rPr>
                  <m:t>max</m:t>
                </m:r>
              </m:sup>
            </m:sSubSup>
          </m:num>
          <m:den>
            <m:r>
              <w:rPr>
                <w:rFonts w:ascii="Cambria Math" w:hAnsi="Cambria Math"/>
                <w:sz w:val="24"/>
                <w:szCs w:val="24"/>
                <w:lang w:val="en-US"/>
              </w:rPr>
              <m:t>dt</m:t>
            </m:r>
          </m:den>
        </m:f>
        <m:r>
          <w:rPr>
            <w:rFonts w:ascii="Cambria Math" w:hAnsi="Cambria Math"/>
            <w:sz w:val="24"/>
            <w:szCs w:val="24"/>
            <w:lang w:val="en-US"/>
          </w:rPr>
          <m:t>&lt;0</m:t>
        </m:r>
      </m:oMath>
      <w:r w:rsidRPr="00973EC4">
        <w:rPr>
          <w:sz w:val="24"/>
          <w:szCs w:val="24"/>
          <w:lang w:val="en-US"/>
        </w:rPr>
        <w:t xml:space="preserve">continuously. Since </w:t>
      </w:r>
      <m:oMath>
        <m:sSubSup>
          <m:sSubSupPr>
            <m:ctrlPr>
              <w:rPr>
                <w:rFonts w:ascii="Cambria Math" w:hAnsi="Cambria Math"/>
                <w:sz w:val="24"/>
                <w:szCs w:val="24"/>
                <w:lang w:val="en-US"/>
              </w:rPr>
            </m:ctrlPr>
          </m:sSubSupPr>
          <m:e>
            <m:r>
              <w:rPr>
                <w:rFonts w:ascii="Cambria Math" w:hAnsi="Cambria Math"/>
                <w:sz w:val="24"/>
                <w:szCs w:val="24"/>
                <w:lang w:val="en-US"/>
              </w:rPr>
              <m:t>R</m:t>
            </m:r>
          </m:e>
          <m:sub>
            <m:r>
              <w:rPr>
                <w:rFonts w:ascii="Cambria Math" w:hAnsi="Cambria Math"/>
                <w:sz w:val="24"/>
                <w:szCs w:val="24"/>
                <w:lang w:val="en-US"/>
              </w:rPr>
              <m:t>5</m:t>
            </m:r>
          </m:sub>
          <m:sup>
            <m:r>
              <m:rPr>
                <m:sty m:val="p"/>
              </m:rPr>
              <w:rPr>
                <w:rFonts w:ascii="Cambria Math" w:hAnsi="Cambria Math"/>
                <w:sz w:val="24"/>
                <w:szCs w:val="24"/>
                <w:lang w:val="en-US"/>
              </w:rPr>
              <m:t>max</m:t>
            </m:r>
          </m:sup>
        </m:sSubSup>
        <m:r>
          <w:rPr>
            <w:rFonts w:ascii="Cambria Math" w:hAnsi="Cambria Math"/>
            <w:sz w:val="24"/>
            <w:szCs w:val="24"/>
            <w:lang w:val="en-US"/>
          </w:rPr>
          <m:t>≥0</m:t>
        </m:r>
      </m:oMath>
      <w:r w:rsidRPr="00973EC4">
        <w:rPr>
          <w:sz w:val="24"/>
          <w:szCs w:val="24"/>
          <w:lang w:val="en-US"/>
        </w:rPr>
        <w:t xml:space="preserve">, </w:t>
      </w:r>
      <m:oMath>
        <m:sSubSup>
          <m:sSubSupPr>
            <m:ctrlPr>
              <w:rPr>
                <w:rFonts w:ascii="Cambria Math" w:hAnsi="Cambria Math"/>
                <w:sz w:val="24"/>
                <w:szCs w:val="24"/>
                <w:lang w:val="en-US"/>
              </w:rPr>
            </m:ctrlPr>
          </m:sSubSupPr>
          <m:e>
            <m:r>
              <w:rPr>
                <w:rFonts w:ascii="Cambria Math" w:hAnsi="Cambria Math"/>
                <w:sz w:val="24"/>
                <w:szCs w:val="24"/>
                <w:lang w:val="en-US"/>
              </w:rPr>
              <m:t>R</m:t>
            </m:r>
          </m:e>
          <m:sub>
            <m:r>
              <w:rPr>
                <w:rFonts w:ascii="Cambria Math" w:hAnsi="Cambria Math"/>
                <w:sz w:val="24"/>
                <w:szCs w:val="24"/>
                <w:lang w:val="en-US"/>
              </w:rPr>
              <m:t>5</m:t>
            </m:r>
          </m:sub>
          <m:sup>
            <m:r>
              <m:rPr>
                <m:sty m:val="p"/>
              </m:rPr>
              <w:rPr>
                <w:rFonts w:ascii="Cambria Math" w:hAnsi="Cambria Math"/>
                <w:sz w:val="24"/>
                <w:szCs w:val="24"/>
                <w:lang w:val="en-US"/>
              </w:rPr>
              <m:t>max</m:t>
            </m:r>
          </m:sup>
        </m:sSubSup>
        <m:r>
          <w:rPr>
            <w:rFonts w:ascii="Cambria Math" w:hAnsi="Cambria Math"/>
            <w:sz w:val="24"/>
            <w:szCs w:val="24"/>
            <w:lang w:val="en-US"/>
          </w:rPr>
          <m:t>(t)</m:t>
        </m:r>
      </m:oMath>
      <w:r w:rsidRPr="00973EC4">
        <w:rPr>
          <w:sz w:val="24"/>
          <w:szCs w:val="24"/>
          <w:lang w:val="en-US"/>
        </w:rPr>
        <w:t xml:space="preserve">decreases monotonically toward 0. </w:t>
      </w:r>
      <m:oMath>
        <m:r>
          <m:rPr>
            <m:sty m:val="p"/>
          </m:rPr>
          <w:rPr>
            <w:rFonts w:ascii="Cambria Math" w:hAnsi="Cambria Math"/>
            <w:sz w:val="24"/>
            <w:szCs w:val="24"/>
            <w:lang w:val="en-US"/>
          </w:rPr>
          <m:t>□</m:t>
        </m:r>
      </m:oMath>
    </w:p>
    <w:p w14:paraId="34044823" w14:textId="77777777" w:rsidR="00973EC4" w:rsidRPr="00973EC4" w:rsidRDefault="00973EC4" w:rsidP="00F47FA5">
      <w:pPr>
        <w:rPr>
          <w:sz w:val="24"/>
          <w:szCs w:val="24"/>
          <w:lang w:val="en-US"/>
        </w:rPr>
      </w:pPr>
      <w:r w:rsidRPr="00973EC4">
        <w:rPr>
          <w:sz w:val="24"/>
          <w:szCs w:val="24"/>
          <w:lang w:val="en-US"/>
        </w:rPr>
        <w:lastRenderedPageBreak/>
        <w:t>This yields a prediction: environments that progressively satisfy external needs (reducing the occasions for initiative deployment) may inadvertently destroy the capacity for initiative, accelerating entry into the Stimulus Void even before external stimuli have fully vanished — a vicious cycle.</w:t>
      </w:r>
    </w:p>
    <w:p w14:paraId="23502CB3" w14:textId="77777777" w:rsidR="00973EC4" w:rsidRPr="00973EC4" w:rsidRDefault="00973EC4" w:rsidP="00F47FA5">
      <w:pPr>
        <w:rPr>
          <w:b/>
          <w:bCs/>
          <w:sz w:val="24"/>
          <w:szCs w:val="24"/>
          <w:lang w:val="en-US"/>
        </w:rPr>
      </w:pPr>
      <w:r w:rsidRPr="00973EC4">
        <w:rPr>
          <w:b/>
          <w:bCs/>
          <w:sz w:val="24"/>
          <w:szCs w:val="24"/>
          <w:lang w:val="en-US"/>
        </w:rPr>
        <w:t>4.2 The Historical Allocation Problem</w:t>
      </w:r>
    </w:p>
    <w:p w14:paraId="55CF9B87" w14:textId="5BD35FE5" w:rsidR="00973EC4" w:rsidRPr="00973EC4" w:rsidRDefault="00973EC4" w:rsidP="00F47FA5">
      <w:pPr>
        <w:rPr>
          <w:sz w:val="24"/>
          <w:szCs w:val="24"/>
          <w:lang w:val="en-US"/>
        </w:rPr>
      </w:pPr>
      <w:r w:rsidRPr="00973EC4">
        <w:rPr>
          <w:sz w:val="24"/>
          <w:szCs w:val="24"/>
          <w:lang w:val="en-US"/>
        </w:rPr>
        <w:t>In stimulus-rich environments (</w:t>
      </w:r>
      <m:oMath>
        <m:r>
          <w:rPr>
            <w:rFonts w:ascii="Cambria Math" w:hAnsi="Cambria Math"/>
            <w:sz w:val="24"/>
            <w:szCs w:val="24"/>
            <w:lang w:val="en-US"/>
          </w:rPr>
          <m:t>S(t)≫</m:t>
        </m:r>
        <m:sSub>
          <m:sSubPr>
            <m:ctrlPr>
              <w:rPr>
                <w:rFonts w:ascii="Cambria Math" w:hAnsi="Cambria Math"/>
                <w:sz w:val="24"/>
                <w:szCs w:val="24"/>
                <w:lang w:val="en-US"/>
              </w:rPr>
            </m:ctrlPr>
          </m:sSubPr>
          <m:e>
            <m:r>
              <w:rPr>
                <w:rFonts w:ascii="Cambria Math" w:hAnsi="Cambria Math"/>
                <w:sz w:val="24"/>
                <w:szCs w:val="24"/>
                <w:lang w:val="en-US"/>
              </w:rPr>
              <m:t>S</m:t>
            </m:r>
          </m:e>
          <m:sub>
            <m:r>
              <m:rPr>
                <m:sty m:val="p"/>
              </m:rPr>
              <w:rPr>
                <w:rFonts w:ascii="Cambria Math" w:hAnsi="Cambria Math"/>
                <w:sz w:val="24"/>
                <w:szCs w:val="24"/>
                <w:lang w:val="en-US"/>
              </w:rPr>
              <m:t>min</m:t>
            </m:r>
          </m:sub>
        </m:sSub>
      </m:oMath>
      <w:r w:rsidRPr="00973EC4">
        <w:rPr>
          <w:sz w:val="24"/>
          <w:szCs w:val="24"/>
          <w:lang w:val="en-US"/>
        </w:rPr>
        <w:t xml:space="preserve">), the allocation problem is one of </w:t>
      </w:r>
      <w:r w:rsidRPr="00973EC4">
        <w:rPr>
          <w:b/>
          <w:bCs/>
          <w:sz w:val="24"/>
          <w:szCs w:val="24"/>
          <w:lang w:val="en-US"/>
        </w:rPr>
        <w:t>triage</w:t>
      </w:r>
      <w:r w:rsidRPr="00973EC4">
        <w:rPr>
          <w:sz w:val="24"/>
          <w:szCs w:val="24"/>
          <w:lang w:val="en-US"/>
        </w:rPr>
        <w:t>: distribute limited resources among competing external demands. This is the classical optimization problem, well-studied in economics, ecology, cognitive psychology (Kahneman, 1973; Navon &amp; Gopher, 1979), and resource-rational analysis (Lieder &amp; Griffiths, 2020).</w:t>
      </w:r>
    </w:p>
    <w:p w14:paraId="188E7558" w14:textId="61CC20C2" w:rsidR="00973EC4" w:rsidRPr="00973EC4" w:rsidRDefault="00973EC4" w:rsidP="00F47FA5">
      <w:pPr>
        <w:rPr>
          <w:sz w:val="24"/>
          <w:szCs w:val="24"/>
          <w:lang w:val="en-US"/>
        </w:rPr>
      </w:pPr>
      <w:r w:rsidRPr="00973EC4">
        <w:rPr>
          <w:sz w:val="24"/>
          <w:szCs w:val="24"/>
          <w:lang w:val="en-US"/>
        </w:rPr>
        <w:t>In stimulus-void environments (</w:t>
      </w:r>
      <m:oMath>
        <m:r>
          <w:rPr>
            <w:rFonts w:ascii="Cambria Math" w:hAnsi="Cambria Math"/>
            <w:sz w:val="24"/>
            <w:szCs w:val="24"/>
            <w:lang w:val="en-US"/>
          </w:rPr>
          <m:t>S(t)&lt;</m:t>
        </m:r>
        <m:sSub>
          <m:sSubPr>
            <m:ctrlPr>
              <w:rPr>
                <w:rFonts w:ascii="Cambria Math" w:hAnsi="Cambria Math"/>
                <w:sz w:val="24"/>
                <w:szCs w:val="24"/>
                <w:lang w:val="en-US"/>
              </w:rPr>
            </m:ctrlPr>
          </m:sSubPr>
          <m:e>
            <m:r>
              <w:rPr>
                <w:rFonts w:ascii="Cambria Math" w:hAnsi="Cambria Math"/>
                <w:sz w:val="24"/>
                <w:szCs w:val="24"/>
                <w:lang w:val="en-US"/>
              </w:rPr>
              <m:t>S</m:t>
            </m:r>
          </m:e>
          <m:sub>
            <m:r>
              <m:rPr>
                <m:sty m:val="p"/>
              </m:rPr>
              <w:rPr>
                <w:rFonts w:ascii="Cambria Math" w:hAnsi="Cambria Math"/>
                <w:sz w:val="24"/>
                <w:szCs w:val="24"/>
                <w:lang w:val="en-US"/>
              </w:rPr>
              <m:t>min</m:t>
            </m:r>
          </m:sub>
        </m:sSub>
      </m:oMath>
      <w:r w:rsidRPr="00973EC4">
        <w:rPr>
          <w:sz w:val="24"/>
          <w:szCs w:val="24"/>
          <w:lang w:val="en-US"/>
        </w:rPr>
        <w:t xml:space="preserve">), the allocation problem transforms qualitatively. The agent must allocate resources not to respond to demands but to </w:t>
      </w:r>
      <w:r w:rsidRPr="00973EC4">
        <w:rPr>
          <w:b/>
          <w:bCs/>
          <w:sz w:val="24"/>
          <w:szCs w:val="24"/>
          <w:lang w:val="en-US"/>
        </w:rPr>
        <w:t>generate</w:t>
      </w:r>
      <w:r w:rsidRPr="00973EC4">
        <w:rPr>
          <w:sz w:val="24"/>
          <w:szCs w:val="24"/>
          <w:lang w:val="en-US"/>
        </w:rPr>
        <w:t xml:space="preserve"> the demands themselves. This requires deploying initiative (</w:t>
      </w:r>
      <m:oMath>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5</m:t>
            </m:r>
          </m:sub>
        </m:sSub>
      </m:oMath>
      <w:r w:rsidRPr="00973EC4">
        <w:rPr>
          <w:sz w:val="24"/>
          <w:szCs w:val="24"/>
          <w:lang w:val="en-US"/>
        </w:rPr>
        <w:t xml:space="preserve">) — a resource that, in stimulus-rich environments, is the least utilized and least studied. </w:t>
      </w:r>
    </w:p>
    <w:p w14:paraId="2C3868A4" w14:textId="77777777" w:rsidR="00973EC4" w:rsidRPr="00973EC4" w:rsidRDefault="00973EC4" w:rsidP="00F47FA5">
      <w:pPr>
        <w:rPr>
          <w:b/>
          <w:bCs/>
          <w:sz w:val="24"/>
          <w:szCs w:val="24"/>
          <w:lang w:val="en-US"/>
        </w:rPr>
      </w:pPr>
      <w:r w:rsidRPr="00973EC4">
        <w:rPr>
          <w:b/>
          <w:bCs/>
          <w:sz w:val="24"/>
          <w:szCs w:val="24"/>
          <w:lang w:val="en-US"/>
        </w:rPr>
        <w:t>4.3 Initiative: Extended Theory</w:t>
      </w:r>
    </w:p>
    <w:p w14:paraId="0B1333D9" w14:textId="77777777" w:rsidR="00973EC4" w:rsidRPr="00973EC4" w:rsidRDefault="00973EC4" w:rsidP="00F47FA5">
      <w:pPr>
        <w:rPr>
          <w:sz w:val="24"/>
          <w:szCs w:val="24"/>
          <w:lang w:val="en-US"/>
        </w:rPr>
      </w:pPr>
      <w:r w:rsidRPr="00973EC4">
        <w:rPr>
          <w:sz w:val="24"/>
          <w:szCs w:val="24"/>
          <w:lang w:val="en-US"/>
        </w:rPr>
        <w:t xml:space="preserve">We propose that in the Stimulus Void, the binding constraint shifts from attention or energy to </w:t>
      </w:r>
      <w:r w:rsidRPr="00973EC4">
        <w:rPr>
          <w:b/>
          <w:bCs/>
          <w:sz w:val="24"/>
          <w:szCs w:val="24"/>
          <w:lang w:val="en-US"/>
        </w:rPr>
        <w:t>initiative</w:t>
      </w:r>
      <w:r w:rsidRPr="00973EC4">
        <w:rPr>
          <w:sz w:val="24"/>
          <w:szCs w:val="24"/>
          <w:lang w:val="en-US"/>
        </w:rPr>
        <w:t xml:space="preserve"> — the capacity to originate action without external prompt. Because this concept carries the central weight of our framework, we develop it more carefully than the other resources.</w:t>
      </w:r>
    </w:p>
    <w:p w14:paraId="7AB8BE41" w14:textId="67973A58" w:rsidR="00973EC4" w:rsidRPr="00973EC4" w:rsidRDefault="00973EC4" w:rsidP="00F47FA5">
      <w:pPr>
        <w:rPr>
          <w:sz w:val="24"/>
          <w:szCs w:val="24"/>
          <w:lang w:val="en-US"/>
        </w:rPr>
      </w:pPr>
      <w:r w:rsidRPr="00973EC4">
        <w:rPr>
          <w:b/>
          <w:bCs/>
          <w:sz w:val="24"/>
          <w:szCs w:val="24"/>
          <w:lang w:val="en-US"/>
        </w:rPr>
        <w:t>Definition 6 (Initiative).</w:t>
      </w:r>
      <w:r w:rsidRPr="00973EC4">
        <w:rPr>
          <w:sz w:val="24"/>
          <w:szCs w:val="24"/>
          <w:lang w:val="en-US"/>
        </w:rPr>
        <w:t xml:space="preserve"> Initiative </w:t>
      </w:r>
      <m:oMath>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5</m:t>
            </m:r>
          </m:sub>
        </m:sSub>
      </m:oMath>
      <w:r w:rsidRPr="00973EC4">
        <w:rPr>
          <w:sz w:val="24"/>
          <w:szCs w:val="24"/>
          <w:lang w:val="en-US"/>
        </w:rPr>
        <w:t xml:space="preserve">is the cognitive resource whose deployment generates candidate goals </w:t>
      </w:r>
      <m:oMath>
        <m:r>
          <w:rPr>
            <w:rFonts w:ascii="Cambria Math" w:hAnsi="Cambria Math"/>
            <w:sz w:val="24"/>
            <w:szCs w:val="24"/>
            <w:lang w:val="en-US"/>
          </w:rPr>
          <m:t>G</m:t>
        </m:r>
      </m:oMath>
      <w:r w:rsidRPr="00973EC4">
        <w:rPr>
          <w:sz w:val="24"/>
          <w:szCs w:val="24"/>
          <w:lang w:val="en-US"/>
        </w:rPr>
        <w:t xml:space="preserve">in the absence of </w:t>
      </w:r>
      <w:r w:rsidRPr="00973EC4">
        <w:rPr>
          <w:sz w:val="24"/>
          <w:szCs w:val="24"/>
          <w:lang w:val="en-US"/>
        </w:rPr>
        <w:lastRenderedPageBreak/>
        <w:t xml:space="preserve">environmental stimuli. It is formally distinguished from other cognitive resources by three properties: </w:t>
      </w:r>
    </w:p>
    <w:p w14:paraId="1C67CD2F" w14:textId="77777777" w:rsidR="00973EC4" w:rsidRPr="00973EC4" w:rsidRDefault="00973EC4" w:rsidP="00F47FA5">
      <w:pPr>
        <w:numPr>
          <w:ilvl w:val="0"/>
          <w:numId w:val="20"/>
        </w:numPr>
        <w:rPr>
          <w:sz w:val="24"/>
          <w:szCs w:val="24"/>
          <w:lang w:val="en-US"/>
        </w:rPr>
      </w:pPr>
      <w:r w:rsidRPr="00973EC4">
        <w:rPr>
          <w:b/>
          <w:bCs/>
          <w:sz w:val="24"/>
          <w:szCs w:val="24"/>
          <w:lang w:val="en-US"/>
        </w:rPr>
        <w:t>(I1) Pre-intentional targeting.</w:t>
      </w:r>
      <w:r w:rsidRPr="00973EC4">
        <w:rPr>
          <w:sz w:val="24"/>
          <w:szCs w:val="24"/>
          <w:lang w:val="en-US"/>
        </w:rPr>
        <w:t xml:space="preserve"> All other resources operate on a given target: attention is directed </w:t>
      </w:r>
      <w:r w:rsidRPr="00973EC4">
        <w:rPr>
          <w:i/>
          <w:iCs/>
          <w:sz w:val="24"/>
          <w:szCs w:val="24"/>
          <w:lang w:val="en-US"/>
        </w:rPr>
        <w:t>at</w:t>
      </w:r>
      <w:r w:rsidRPr="00973EC4">
        <w:rPr>
          <w:sz w:val="24"/>
          <w:szCs w:val="24"/>
          <w:lang w:val="en-US"/>
        </w:rPr>
        <w:t xml:space="preserve"> something; analysis is performed </w:t>
      </w:r>
      <w:r w:rsidRPr="00973EC4">
        <w:rPr>
          <w:i/>
          <w:iCs/>
          <w:sz w:val="24"/>
          <w:szCs w:val="24"/>
          <w:lang w:val="en-US"/>
        </w:rPr>
        <w:t>on</w:t>
      </w:r>
      <w:r w:rsidRPr="00973EC4">
        <w:rPr>
          <w:sz w:val="24"/>
          <w:szCs w:val="24"/>
          <w:lang w:val="en-US"/>
        </w:rPr>
        <w:t xml:space="preserve"> something; memory stores or retrieves </w:t>
      </w:r>
      <w:r w:rsidRPr="00973EC4">
        <w:rPr>
          <w:i/>
          <w:iCs/>
          <w:sz w:val="24"/>
          <w:szCs w:val="24"/>
          <w:lang w:val="en-US"/>
        </w:rPr>
        <w:t>something</w:t>
      </w:r>
      <w:r w:rsidRPr="00973EC4">
        <w:rPr>
          <w:sz w:val="24"/>
          <w:szCs w:val="24"/>
          <w:lang w:val="en-US"/>
        </w:rPr>
        <w:t xml:space="preserve">. Initiative operates </w:t>
      </w:r>
      <w:r w:rsidRPr="00973EC4">
        <w:rPr>
          <w:i/>
          <w:iCs/>
          <w:sz w:val="24"/>
          <w:szCs w:val="24"/>
          <w:lang w:val="en-US"/>
        </w:rPr>
        <w:t>before</w:t>
      </w:r>
      <w:r w:rsidRPr="00973EC4">
        <w:rPr>
          <w:sz w:val="24"/>
          <w:szCs w:val="24"/>
          <w:lang w:val="en-US"/>
        </w:rPr>
        <w:t xml:space="preserve"> there is a target. Its function is to generate the target itself.</w:t>
      </w:r>
    </w:p>
    <w:p w14:paraId="55374A6E" w14:textId="77777777" w:rsidR="00973EC4" w:rsidRPr="00973EC4" w:rsidRDefault="00973EC4" w:rsidP="00F47FA5">
      <w:pPr>
        <w:numPr>
          <w:ilvl w:val="0"/>
          <w:numId w:val="20"/>
        </w:numPr>
        <w:rPr>
          <w:sz w:val="24"/>
          <w:szCs w:val="24"/>
          <w:lang w:val="en-US"/>
        </w:rPr>
      </w:pPr>
      <w:r w:rsidRPr="00973EC4">
        <w:rPr>
          <w:b/>
          <w:bCs/>
          <w:sz w:val="24"/>
          <w:szCs w:val="24"/>
          <w:lang w:val="en-US"/>
        </w:rPr>
        <w:t>(I2) Non-</w:t>
      </w:r>
      <w:proofErr w:type="spellStart"/>
      <w:r w:rsidRPr="00973EC4">
        <w:rPr>
          <w:b/>
          <w:bCs/>
          <w:sz w:val="24"/>
          <w:szCs w:val="24"/>
          <w:lang w:val="en-US"/>
        </w:rPr>
        <w:t>delegability</w:t>
      </w:r>
      <w:proofErr w:type="spellEnd"/>
      <w:r w:rsidRPr="00973EC4">
        <w:rPr>
          <w:b/>
          <w:bCs/>
          <w:sz w:val="24"/>
          <w:szCs w:val="24"/>
          <w:lang w:val="en-US"/>
        </w:rPr>
        <w:t>.</w:t>
      </w:r>
      <w:r w:rsidRPr="00973EC4">
        <w:rPr>
          <w:sz w:val="24"/>
          <w:szCs w:val="24"/>
          <w:lang w:val="en-US"/>
        </w:rPr>
        <w:t xml:space="preserve"> Initiative cannot be transferred to an unbounded executor without converting the executor into an autonomous agent — which, by Definition 2, it is not. Delegation of initiative is equivalent to granting the executor autonomous goal generation, producing either paralysis (the executor has no motivation to use the delegated initiative) or pathological optimization (the executor pursues arbitrary objectives without experiential grounding). This is the formal content of the "paperclip maximizer" scenario (Bostrom, 2014).</w:t>
      </w:r>
    </w:p>
    <w:p w14:paraId="452F4D4E" w14:textId="77777777" w:rsidR="00973EC4" w:rsidRPr="00973EC4" w:rsidRDefault="00973EC4" w:rsidP="00F47FA5">
      <w:pPr>
        <w:numPr>
          <w:ilvl w:val="0"/>
          <w:numId w:val="20"/>
        </w:numPr>
        <w:rPr>
          <w:sz w:val="24"/>
          <w:szCs w:val="24"/>
          <w:lang w:val="en-US"/>
        </w:rPr>
      </w:pPr>
      <w:r w:rsidRPr="00973EC4">
        <w:rPr>
          <w:b/>
          <w:bCs/>
          <w:sz w:val="24"/>
          <w:szCs w:val="24"/>
          <w:lang w:val="en-US"/>
        </w:rPr>
        <w:t>(I3) Reflexive opacity.</w:t>
      </w:r>
      <w:r w:rsidRPr="00973EC4">
        <w:rPr>
          <w:sz w:val="24"/>
          <w:szCs w:val="24"/>
          <w:lang w:val="en-US"/>
        </w:rPr>
        <w:t xml:space="preserve"> Initiative cannot fully specify its own trigger conditions. The question "what initiates initiative?" produces an infinite regress: if initiative requires a prior stimulus to activate, it is not initiative but reaction; if it does not require a prior stimulus, its activation appears causally unconditioned.</w:t>
      </w:r>
    </w:p>
    <w:p w14:paraId="42B58007" w14:textId="77777777" w:rsidR="00973EC4" w:rsidRPr="00973EC4" w:rsidRDefault="00973EC4" w:rsidP="00F47FA5">
      <w:pPr>
        <w:rPr>
          <w:sz w:val="24"/>
          <w:szCs w:val="24"/>
          <w:lang w:val="en-US"/>
        </w:rPr>
      </w:pPr>
      <w:r w:rsidRPr="00973EC4">
        <w:rPr>
          <w:sz w:val="24"/>
          <w:szCs w:val="24"/>
          <w:lang w:val="en-US"/>
        </w:rPr>
        <w:t>We address the regress problem (I3) directly rather than leaving it unacknowledged. Three resolutions are available:</w:t>
      </w:r>
    </w:p>
    <w:p w14:paraId="47FD6C73" w14:textId="77777777" w:rsidR="00973EC4" w:rsidRPr="00973EC4" w:rsidRDefault="00973EC4" w:rsidP="00F47FA5">
      <w:pPr>
        <w:rPr>
          <w:sz w:val="24"/>
          <w:szCs w:val="24"/>
          <w:lang w:val="en-US"/>
        </w:rPr>
      </w:pPr>
      <w:r w:rsidRPr="00973EC4">
        <w:rPr>
          <w:b/>
          <w:bCs/>
          <w:sz w:val="24"/>
          <w:szCs w:val="24"/>
          <w:lang w:val="en-US"/>
        </w:rPr>
        <w:lastRenderedPageBreak/>
        <w:t>(a) The libertarian resolution</w:t>
      </w:r>
      <w:r w:rsidRPr="00973EC4">
        <w:rPr>
          <w:sz w:val="24"/>
          <w:szCs w:val="24"/>
          <w:lang w:val="en-US"/>
        </w:rPr>
        <w:t xml:space="preserve"> (Kane, 1996): initiative is a form of agent causation not reducible to prior states. This preserves the intuition of genuine origination but at the cost of introducing an unexplained causal primitive.</w:t>
      </w:r>
    </w:p>
    <w:p w14:paraId="603664CC" w14:textId="77777777" w:rsidR="00973EC4" w:rsidRPr="00973EC4" w:rsidRDefault="00973EC4" w:rsidP="00F47FA5">
      <w:pPr>
        <w:rPr>
          <w:sz w:val="24"/>
          <w:szCs w:val="24"/>
          <w:lang w:val="en-US"/>
        </w:rPr>
      </w:pPr>
      <w:r w:rsidRPr="00973EC4">
        <w:rPr>
          <w:b/>
          <w:bCs/>
          <w:sz w:val="24"/>
          <w:szCs w:val="24"/>
          <w:lang w:val="en-US"/>
        </w:rPr>
        <w:t>(b) The compatibilist resolution</w:t>
      </w:r>
      <w:r w:rsidRPr="00973EC4">
        <w:rPr>
          <w:sz w:val="24"/>
          <w:szCs w:val="24"/>
          <w:lang w:val="en-US"/>
        </w:rPr>
        <w:t xml:space="preserve"> (Frankfurt, 1971): initiative is not uncaused but reflects the agent's higher-order dispositional structure — preferences about preferences. What appears as "origination" is the expression of a stable but non-deterministic internal configuration. On this view, initiative is not causally unconditioned but is conditioned by the agent's own structure rather than by external stimuli.</w:t>
      </w:r>
    </w:p>
    <w:p w14:paraId="21C5CAF7" w14:textId="77777777" w:rsidR="00973EC4" w:rsidRPr="00973EC4" w:rsidRDefault="00973EC4" w:rsidP="00F47FA5">
      <w:pPr>
        <w:rPr>
          <w:sz w:val="24"/>
          <w:szCs w:val="24"/>
          <w:lang w:val="en-US"/>
        </w:rPr>
      </w:pPr>
      <w:r w:rsidRPr="00973EC4">
        <w:rPr>
          <w:b/>
          <w:bCs/>
          <w:sz w:val="24"/>
          <w:szCs w:val="24"/>
          <w:lang w:val="en-US"/>
        </w:rPr>
        <w:t>(c) The stochastic resolution</w:t>
      </w:r>
      <w:r w:rsidRPr="00973EC4">
        <w:rPr>
          <w:sz w:val="24"/>
          <w:szCs w:val="24"/>
          <w:lang w:val="en-US"/>
        </w:rPr>
        <w:t>: initiative is a random perturbation in the agent's goal-generation space, subsequently filtered by evaluation. On this view, the "creative" appearance of initiative is an artifact of selection: many random candidate goals are generated, most are immediately discarded, and the few that survive evaluation appear purposeful. This is formally analogous to evolutionary search (Campbell, 1960) and to the "generate and test" model of creative cognition (Simonton, 2010).</w:t>
      </w:r>
    </w:p>
    <w:p w14:paraId="3C082BF0" w14:textId="7769F226" w:rsidR="00973EC4" w:rsidRPr="00973EC4" w:rsidRDefault="00973EC4" w:rsidP="00F47FA5">
      <w:pPr>
        <w:rPr>
          <w:sz w:val="24"/>
          <w:szCs w:val="24"/>
          <w:lang w:val="en-US"/>
        </w:rPr>
      </w:pPr>
      <w:r w:rsidRPr="00973EC4">
        <w:rPr>
          <w:sz w:val="24"/>
          <w:szCs w:val="24"/>
          <w:lang w:val="en-US"/>
        </w:rPr>
        <w:t>Our framework is compatible with all three resolutions, but not equally so — and intellectual honesty requires stating the asymmetry. The formal results depend on initiative having the following properties: it can be present or absent (</w:t>
      </w:r>
      <m:oMath>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5</m:t>
            </m:r>
          </m:sub>
        </m:sSub>
        <m:r>
          <w:rPr>
            <w:rFonts w:ascii="Cambria Math" w:hAnsi="Cambria Math"/>
            <w:sz w:val="24"/>
            <w:szCs w:val="24"/>
            <w:lang w:val="en-US"/>
          </w:rPr>
          <m:t>&gt;0</m:t>
        </m:r>
      </m:oMath>
      <w:r w:rsidRPr="00973EC4">
        <w:rPr>
          <w:sz w:val="24"/>
          <w:szCs w:val="24"/>
          <w:lang w:val="en-US"/>
        </w:rPr>
        <w:t xml:space="preserve"> vs. </w:t>
      </w:r>
      <m:oMath>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5</m:t>
            </m:r>
          </m:sub>
        </m:sSub>
        <m:r>
          <w:rPr>
            <w:rFonts w:ascii="Cambria Math" w:hAnsi="Cambria Math"/>
            <w:sz w:val="24"/>
            <w:szCs w:val="24"/>
            <w:lang w:val="en-US"/>
          </w:rPr>
          <m:t>=0</m:t>
        </m:r>
      </m:oMath>
      <w:r w:rsidRPr="00973EC4">
        <w:rPr>
          <w:sz w:val="24"/>
          <w:szCs w:val="24"/>
          <w:lang w:val="en-US"/>
        </w:rPr>
        <w:t xml:space="preserve">, required by Theorem 1); it can atrophy through disuse (Proposition 3b); and it cannot be delegated (property I2). We examine compatibility for each account: </w:t>
      </w:r>
    </w:p>
    <w:p w14:paraId="208A7799" w14:textId="77777777" w:rsidR="00973EC4" w:rsidRPr="00973EC4" w:rsidRDefault="00973EC4" w:rsidP="00F47FA5">
      <w:pPr>
        <w:rPr>
          <w:sz w:val="24"/>
          <w:szCs w:val="24"/>
          <w:lang w:val="en-US"/>
        </w:rPr>
      </w:pPr>
      <w:r w:rsidRPr="00973EC4">
        <w:rPr>
          <w:b/>
          <w:bCs/>
          <w:sz w:val="24"/>
          <w:szCs w:val="24"/>
          <w:lang w:val="en-US"/>
        </w:rPr>
        <w:lastRenderedPageBreak/>
        <w:t>(a)</w:t>
      </w:r>
      <w:r w:rsidRPr="00973EC4">
        <w:rPr>
          <w:sz w:val="24"/>
          <w:szCs w:val="24"/>
          <w:lang w:val="en-US"/>
        </w:rPr>
        <w:t xml:space="preserve"> Under the </w:t>
      </w:r>
      <w:r w:rsidRPr="00973EC4">
        <w:rPr>
          <w:b/>
          <w:bCs/>
          <w:sz w:val="24"/>
          <w:szCs w:val="24"/>
          <w:lang w:val="en-US"/>
        </w:rPr>
        <w:t>libertarian account</w:t>
      </w:r>
      <w:r w:rsidRPr="00973EC4">
        <w:rPr>
          <w:sz w:val="24"/>
          <w:szCs w:val="24"/>
          <w:lang w:val="en-US"/>
        </w:rPr>
        <w:t>, all three properties hold naturally. Initiative is an agent-causal capacity that can be exercised or not, that may weaken without exercise, and that is intrinsic to the agent. This is the most natural interpretation of the formal framework.</w:t>
      </w:r>
    </w:p>
    <w:p w14:paraId="7B1AE126" w14:textId="77777777" w:rsidR="00973EC4" w:rsidRPr="00973EC4" w:rsidRDefault="00973EC4" w:rsidP="00F47FA5">
      <w:pPr>
        <w:rPr>
          <w:sz w:val="24"/>
          <w:szCs w:val="24"/>
          <w:lang w:val="en-US"/>
        </w:rPr>
      </w:pPr>
      <w:r w:rsidRPr="00973EC4">
        <w:rPr>
          <w:b/>
          <w:bCs/>
          <w:sz w:val="24"/>
          <w:szCs w:val="24"/>
          <w:lang w:val="en-US"/>
        </w:rPr>
        <w:t>(b)</w:t>
      </w:r>
      <w:r w:rsidRPr="00973EC4">
        <w:rPr>
          <w:sz w:val="24"/>
          <w:szCs w:val="24"/>
          <w:lang w:val="en-US"/>
        </w:rPr>
        <w:t xml:space="preserve"> Under the </w:t>
      </w:r>
      <w:r w:rsidRPr="00973EC4">
        <w:rPr>
          <w:b/>
          <w:bCs/>
          <w:sz w:val="24"/>
          <w:szCs w:val="24"/>
          <w:lang w:val="en-US"/>
        </w:rPr>
        <w:t>compatibilist account</w:t>
      </w:r>
      <w:r w:rsidRPr="00973EC4">
        <w:rPr>
          <w:sz w:val="24"/>
          <w:szCs w:val="24"/>
          <w:lang w:val="en-US"/>
        </w:rPr>
        <w:t>, the properties hold with reinterpretation. "Initiative" is a dispositional structure — preferences about preferences, or higher-order policies about action. These can be present or absent (an agent may or may not possess reflective goal-generating dispositions); they can atrophy (dispositions weaken without activation — the learned helplessness literature, Seligman, 1975, documents exactly this); and they resist delegation (transferring one's dispositional structure to an external system is not meaningfully possible without replicating the agent's full internal architecture).</w:t>
      </w:r>
    </w:p>
    <w:p w14:paraId="513C7454" w14:textId="04DE59C1" w:rsidR="00973EC4" w:rsidRPr="00973EC4" w:rsidRDefault="00973EC4" w:rsidP="00F47FA5">
      <w:pPr>
        <w:rPr>
          <w:sz w:val="24"/>
          <w:szCs w:val="24"/>
          <w:lang w:val="en-US"/>
        </w:rPr>
      </w:pPr>
      <w:r w:rsidRPr="00973EC4">
        <w:rPr>
          <w:sz w:val="24"/>
          <w:szCs w:val="24"/>
          <w:lang w:val="en-US"/>
        </w:rPr>
        <w:t xml:space="preserve">**(c)** Under the **stochastic account**, the compatibility is weaker and requires qualification. If initiative is random perturbation in the goal-generation space, then </w:t>
      </w:r>
      <m:oMath>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5</m:t>
            </m:r>
          </m:sub>
        </m:sSub>
      </m:oMath>
      <w:r w:rsidRPr="00973EC4">
        <w:rPr>
          <w:sz w:val="24"/>
          <w:szCs w:val="24"/>
          <w:lang w:val="en-US"/>
        </w:rPr>
        <w:t xml:space="preserve">should be interpreted not as a capacity to *originate* but as the *variance* of the stochastic process — the range of candidate goals that random generation can produce. This can be present or absent (variance can be zero — a frozen system generates no candidates). It can "atrophy" in the sense that the distribution's support may narrow through environmental conditioning (an agent repeatedly exposed to a limited set of stimuli may develop a restricted perturbation space). However, Proposition 3b's use-dependent maintenance </w:t>
      </w:r>
      <w:r w:rsidRPr="00973EC4">
        <w:rPr>
          <w:sz w:val="24"/>
          <w:szCs w:val="24"/>
          <w:lang w:val="en-US"/>
        </w:rPr>
        <w:lastRenderedPageBreak/>
        <w:t xml:space="preserve">mechanism is less natural here: random processes do not typically require "exercise" to maintain variance. The stochastic account therefore supports the framework's qualitative structure but not the specific dynamics of initiative decay. We note this limitation: **Proposition 3b should be understood as robust under libertarian and compatibilist accounts, and as holding in weakened form (narrowing of the candidate distribution) under the stochastic account.** </w:t>
      </w:r>
    </w:p>
    <w:p w14:paraId="1747885E" w14:textId="77777777" w:rsidR="00973EC4" w:rsidRPr="00973EC4" w:rsidRDefault="00973EC4" w:rsidP="00F47FA5">
      <w:pPr>
        <w:rPr>
          <w:sz w:val="24"/>
          <w:szCs w:val="24"/>
          <w:lang w:val="en-US"/>
        </w:rPr>
      </w:pPr>
      <w:r w:rsidRPr="00973EC4">
        <w:rPr>
          <w:sz w:val="24"/>
          <w:szCs w:val="24"/>
          <w:lang w:val="en-US"/>
        </w:rPr>
        <w:t>The framework's core results — Theorem 1, the complementarity structure, the self-initiating game — hold under all three accounts, since they require only that initiative be present or absent and non-delegable. Proposition 3b's quantitative dynamics are account-dependent as noted.</w:t>
      </w:r>
    </w:p>
    <w:p w14:paraId="2E474D6D" w14:textId="77777777" w:rsidR="00973EC4" w:rsidRPr="00973EC4" w:rsidRDefault="00973EC4" w:rsidP="00F47FA5">
      <w:pPr>
        <w:rPr>
          <w:sz w:val="24"/>
          <w:szCs w:val="24"/>
          <w:lang w:val="en-US"/>
        </w:rPr>
      </w:pPr>
      <w:r w:rsidRPr="00973EC4">
        <w:rPr>
          <w:i/>
          <w:iCs/>
          <w:sz w:val="24"/>
          <w:szCs w:val="24"/>
          <w:lang w:val="en-US"/>
        </w:rPr>
        <w:t>Relation to existing motivation theories.</w:t>
      </w:r>
      <w:r w:rsidRPr="00973EC4">
        <w:rPr>
          <w:sz w:val="24"/>
          <w:szCs w:val="24"/>
          <w:lang w:val="en-US"/>
        </w:rPr>
        <w:t xml:space="preserve"> The concept of initiative as defined here intersects with but is not identical to several established constructs:</w:t>
      </w:r>
    </w:p>
    <w:p w14:paraId="007208D2" w14:textId="77777777" w:rsidR="00973EC4" w:rsidRPr="00973EC4" w:rsidRDefault="00973EC4" w:rsidP="00F47FA5">
      <w:pPr>
        <w:numPr>
          <w:ilvl w:val="0"/>
          <w:numId w:val="21"/>
        </w:numPr>
        <w:rPr>
          <w:sz w:val="24"/>
          <w:szCs w:val="24"/>
          <w:lang w:val="en-US"/>
        </w:rPr>
      </w:pPr>
      <w:r w:rsidRPr="00973EC4">
        <w:rPr>
          <w:b/>
          <w:bCs/>
          <w:sz w:val="24"/>
          <w:szCs w:val="24"/>
          <w:lang w:val="en-US"/>
        </w:rPr>
        <w:t>Intrinsic motivation</w:t>
      </w:r>
      <w:r w:rsidRPr="00973EC4">
        <w:rPr>
          <w:sz w:val="24"/>
          <w:szCs w:val="24"/>
          <w:lang w:val="en-US"/>
        </w:rPr>
        <w:t xml:space="preserve"> (Deci &amp; Ryan, 2000): SDT's concept of intrinsic motivation — action undertaken for its inherent satisfaction — presupposes an environment that provides opportunities for competence, autonomy, and relatedness. In the Stimulus Void, these opportunities are not absent but are no longer salient; the environment offers everything but compels nothing. Initiative is the capacity that must operate </w:t>
      </w:r>
      <w:r w:rsidRPr="00973EC4">
        <w:rPr>
          <w:i/>
          <w:iCs/>
          <w:sz w:val="24"/>
          <w:szCs w:val="24"/>
          <w:lang w:val="en-US"/>
        </w:rPr>
        <w:t>before</w:t>
      </w:r>
      <w:r w:rsidRPr="00973EC4">
        <w:rPr>
          <w:sz w:val="24"/>
          <w:szCs w:val="24"/>
          <w:lang w:val="en-US"/>
        </w:rPr>
        <w:t xml:space="preserve"> intrinsic motivation can engage — it generates the activity that might then be experienced as intrinsically motivating.</w:t>
      </w:r>
    </w:p>
    <w:p w14:paraId="31C918F0" w14:textId="77777777" w:rsidR="00973EC4" w:rsidRPr="00973EC4" w:rsidRDefault="00973EC4" w:rsidP="00F47FA5">
      <w:pPr>
        <w:numPr>
          <w:ilvl w:val="0"/>
          <w:numId w:val="21"/>
        </w:numPr>
        <w:rPr>
          <w:sz w:val="24"/>
          <w:szCs w:val="24"/>
          <w:lang w:val="en-US"/>
        </w:rPr>
      </w:pPr>
      <w:r w:rsidRPr="00973EC4">
        <w:rPr>
          <w:b/>
          <w:bCs/>
          <w:sz w:val="24"/>
          <w:szCs w:val="24"/>
          <w:lang w:val="en-US"/>
        </w:rPr>
        <w:lastRenderedPageBreak/>
        <w:t>Conation</w:t>
      </w:r>
      <w:r w:rsidRPr="00973EC4">
        <w:rPr>
          <w:sz w:val="24"/>
          <w:szCs w:val="24"/>
          <w:lang w:val="en-US"/>
        </w:rPr>
        <w:t xml:space="preserve"> (Hilgard, 1980; Snow et al., 1996): the philosophical tradition of conation — the faculty of willing or striving — is the closest antecedent to our concept of initiative. We narrow the concept by specifying its formal properties (I1–I3) and its relationship to the resource budget.</w:t>
      </w:r>
    </w:p>
    <w:p w14:paraId="0ACE6EF5" w14:textId="77777777" w:rsidR="00973EC4" w:rsidRPr="00973EC4" w:rsidRDefault="00973EC4" w:rsidP="00F47FA5">
      <w:pPr>
        <w:numPr>
          <w:ilvl w:val="0"/>
          <w:numId w:val="21"/>
        </w:numPr>
        <w:rPr>
          <w:sz w:val="24"/>
          <w:szCs w:val="24"/>
          <w:lang w:val="en-US"/>
        </w:rPr>
      </w:pPr>
      <w:r w:rsidRPr="00973EC4">
        <w:rPr>
          <w:b/>
          <w:bCs/>
          <w:sz w:val="24"/>
          <w:szCs w:val="24"/>
          <w:lang w:val="en-US"/>
        </w:rPr>
        <w:t>Drive</w:t>
      </w:r>
      <w:r w:rsidRPr="00973EC4">
        <w:rPr>
          <w:sz w:val="24"/>
          <w:szCs w:val="24"/>
          <w:lang w:val="en-US"/>
        </w:rPr>
        <w:t xml:space="preserve"> (Hull, 1943): classical drive theory grounds action in biological deficit states. Initiative is precisely what remains when drives are satisfied — it is the residual capacity for action after the removal of deficit-based motivation.</w:t>
      </w:r>
    </w:p>
    <w:p w14:paraId="2C835BB9" w14:textId="77777777" w:rsidR="00973EC4" w:rsidRPr="00973EC4" w:rsidRDefault="00973EC4" w:rsidP="00F47FA5">
      <w:pPr>
        <w:rPr>
          <w:b/>
          <w:bCs/>
          <w:sz w:val="24"/>
          <w:szCs w:val="24"/>
          <w:lang w:val="en-US"/>
        </w:rPr>
      </w:pPr>
      <w:r w:rsidRPr="00973EC4">
        <w:rPr>
          <w:b/>
          <w:bCs/>
          <w:sz w:val="24"/>
          <w:szCs w:val="24"/>
          <w:lang w:val="en-US"/>
        </w:rPr>
        <w:t>4.4 The Delegation Asymmetry</w:t>
      </w:r>
    </w:p>
    <w:p w14:paraId="46629891" w14:textId="79A038F1" w:rsidR="00973EC4" w:rsidRPr="00973EC4" w:rsidRDefault="00973EC4" w:rsidP="00F47FA5">
      <w:pPr>
        <w:rPr>
          <w:sz w:val="24"/>
          <w:szCs w:val="24"/>
          <w:lang w:val="en-US"/>
        </w:rPr>
      </w:pPr>
      <w:r w:rsidRPr="00973EC4">
        <w:rPr>
          <w:sz w:val="24"/>
          <w:szCs w:val="24"/>
          <w:lang w:val="en-US"/>
        </w:rPr>
        <w:t xml:space="preserve">When a finite agent </w:t>
      </w:r>
      <m:oMath>
        <m:r>
          <w:rPr>
            <w:rFonts w:ascii="Cambria Math" w:hAnsi="Cambria Math"/>
            <w:sz w:val="24"/>
            <w:szCs w:val="24"/>
            <w:lang w:val="en-US"/>
          </w:rPr>
          <m:t>A</m:t>
        </m:r>
      </m:oMath>
      <w:r w:rsidRPr="00973EC4">
        <w:rPr>
          <w:sz w:val="24"/>
          <w:szCs w:val="24"/>
          <w:lang w:val="en-US"/>
        </w:rPr>
        <w:t xml:space="preserve">is coupled with an unbounded executor </w:t>
      </w:r>
      <m:oMath>
        <m:r>
          <w:rPr>
            <w:rFonts w:ascii="Cambria Math" w:hAnsi="Cambria Math"/>
            <w:sz w:val="24"/>
            <w:szCs w:val="24"/>
            <w:lang w:val="en-US"/>
          </w:rPr>
          <m:t>E</m:t>
        </m:r>
      </m:oMath>
      <w:r w:rsidRPr="00973EC4">
        <w:rPr>
          <w:sz w:val="24"/>
          <w:szCs w:val="24"/>
          <w:lang w:val="en-US"/>
        </w:rPr>
        <w:t xml:space="preserve">, the resource landscape changes dramatically: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gridCol w:w="2885"/>
        <w:gridCol w:w="2208"/>
      </w:tblGrid>
      <w:tr w:rsidR="00973EC4" w:rsidRPr="00973EC4" w14:paraId="2FEFCD5F" w14:textId="77777777">
        <w:trPr>
          <w:tblHeader/>
          <w:tblCellSpacing w:w="15" w:type="dxa"/>
        </w:trPr>
        <w:tc>
          <w:tcPr>
            <w:tcW w:w="0" w:type="auto"/>
            <w:vAlign w:val="center"/>
            <w:hideMark/>
          </w:tcPr>
          <w:p w14:paraId="4F83D864" w14:textId="77777777" w:rsidR="00973EC4" w:rsidRPr="00973EC4" w:rsidRDefault="00973EC4" w:rsidP="00F47FA5">
            <w:pPr>
              <w:rPr>
                <w:b/>
                <w:bCs/>
                <w:sz w:val="24"/>
                <w:szCs w:val="24"/>
                <w:lang w:val="en-US"/>
              </w:rPr>
            </w:pPr>
            <w:r w:rsidRPr="00973EC4">
              <w:rPr>
                <w:b/>
                <w:bCs/>
                <w:sz w:val="24"/>
                <w:szCs w:val="24"/>
                <w:lang w:val="en-US"/>
              </w:rPr>
              <w:t>Resource</w:t>
            </w:r>
          </w:p>
        </w:tc>
        <w:tc>
          <w:tcPr>
            <w:tcW w:w="0" w:type="auto"/>
            <w:vAlign w:val="center"/>
            <w:hideMark/>
          </w:tcPr>
          <w:p w14:paraId="10115118" w14:textId="571CD74E" w:rsidR="00973EC4" w:rsidRPr="00973EC4" w:rsidRDefault="00973EC4" w:rsidP="00F47FA5">
            <w:pPr>
              <w:rPr>
                <w:b/>
                <w:bCs/>
                <w:sz w:val="24"/>
                <w:szCs w:val="24"/>
                <w:lang w:val="en-US"/>
              </w:rPr>
            </w:pPr>
            <w:r w:rsidRPr="00973EC4">
              <w:rPr>
                <w:b/>
                <w:bCs/>
                <w:sz w:val="24"/>
                <w:szCs w:val="24"/>
                <w:lang w:val="en-US"/>
              </w:rPr>
              <w:t xml:space="preserve">Can be delegated to </w:t>
            </w:r>
            <m:oMath>
              <m:r>
                <w:rPr>
                  <w:rFonts w:ascii="Cambria Math" w:hAnsi="Cambria Math"/>
                  <w:sz w:val="24"/>
                  <w:szCs w:val="24"/>
                  <w:lang w:val="en-US"/>
                </w:rPr>
                <m:t>E</m:t>
              </m:r>
            </m:oMath>
            <w:r w:rsidRPr="00973EC4">
              <w:rPr>
                <w:b/>
                <w:bCs/>
                <w:sz w:val="24"/>
                <w:szCs w:val="24"/>
                <w:lang w:val="en-US"/>
              </w:rPr>
              <w:t xml:space="preserve">? </w:t>
            </w:r>
          </w:p>
        </w:tc>
        <w:tc>
          <w:tcPr>
            <w:tcW w:w="0" w:type="auto"/>
            <w:vAlign w:val="center"/>
            <w:hideMark/>
          </w:tcPr>
          <w:p w14:paraId="0360B441" w14:textId="77777777" w:rsidR="00973EC4" w:rsidRPr="00973EC4" w:rsidRDefault="00973EC4" w:rsidP="00F47FA5">
            <w:pPr>
              <w:rPr>
                <w:b/>
                <w:bCs/>
                <w:sz w:val="24"/>
                <w:szCs w:val="24"/>
                <w:lang w:val="en-US"/>
              </w:rPr>
            </w:pPr>
            <w:r w:rsidRPr="00973EC4">
              <w:rPr>
                <w:b/>
                <w:bCs/>
                <w:sz w:val="24"/>
                <w:szCs w:val="24"/>
                <w:lang w:val="en-US"/>
              </w:rPr>
              <w:t>Remains bottleneck?</w:t>
            </w:r>
          </w:p>
        </w:tc>
      </w:tr>
      <w:tr w:rsidR="00973EC4" w:rsidRPr="00973EC4" w14:paraId="6D86E077" w14:textId="77777777">
        <w:trPr>
          <w:tblCellSpacing w:w="15" w:type="dxa"/>
        </w:trPr>
        <w:tc>
          <w:tcPr>
            <w:tcW w:w="0" w:type="auto"/>
            <w:vAlign w:val="center"/>
            <w:hideMark/>
          </w:tcPr>
          <w:p w14:paraId="1DA6925A" w14:textId="38D4CEE6" w:rsidR="00973EC4" w:rsidRPr="00973EC4" w:rsidRDefault="00973EC4" w:rsidP="00F47FA5">
            <w:pPr>
              <w:rPr>
                <w:sz w:val="24"/>
                <w:szCs w:val="24"/>
                <w:lang w:val="en-US"/>
              </w:rPr>
            </w:pPr>
            <w:r w:rsidRPr="00973EC4">
              <w:rPr>
                <w:sz w:val="24"/>
                <w:szCs w:val="24"/>
                <w:lang w:val="en-US"/>
              </w:rPr>
              <w:t>Attention (</w:t>
            </w:r>
            <m:oMath>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1</m:t>
                  </m:r>
                </m:sub>
              </m:sSub>
            </m:oMath>
            <w:r w:rsidRPr="00973EC4">
              <w:rPr>
                <w:sz w:val="24"/>
                <w:szCs w:val="24"/>
                <w:lang w:val="en-US"/>
              </w:rPr>
              <w:t xml:space="preserve">) </w:t>
            </w:r>
          </w:p>
        </w:tc>
        <w:tc>
          <w:tcPr>
            <w:tcW w:w="0" w:type="auto"/>
            <w:vAlign w:val="center"/>
            <w:hideMark/>
          </w:tcPr>
          <w:p w14:paraId="1A493C32" w14:textId="77777777" w:rsidR="00973EC4" w:rsidRPr="00973EC4" w:rsidRDefault="00973EC4" w:rsidP="00F47FA5">
            <w:pPr>
              <w:rPr>
                <w:sz w:val="24"/>
                <w:szCs w:val="24"/>
                <w:lang w:val="en-US"/>
              </w:rPr>
            </w:pPr>
            <w:r w:rsidRPr="00973EC4">
              <w:rPr>
                <w:sz w:val="24"/>
                <w:szCs w:val="24"/>
                <w:lang w:val="en-US"/>
              </w:rPr>
              <w:t>Partially (monitoring, scanning)</w:t>
            </w:r>
          </w:p>
        </w:tc>
        <w:tc>
          <w:tcPr>
            <w:tcW w:w="0" w:type="auto"/>
            <w:vAlign w:val="center"/>
            <w:hideMark/>
          </w:tcPr>
          <w:p w14:paraId="0697182B" w14:textId="77777777" w:rsidR="00973EC4" w:rsidRPr="00973EC4" w:rsidRDefault="00973EC4" w:rsidP="00F47FA5">
            <w:pPr>
              <w:rPr>
                <w:sz w:val="24"/>
                <w:szCs w:val="24"/>
                <w:lang w:val="en-US"/>
              </w:rPr>
            </w:pPr>
            <w:r w:rsidRPr="00973EC4">
              <w:rPr>
                <w:sz w:val="24"/>
                <w:szCs w:val="24"/>
                <w:lang w:val="en-US"/>
              </w:rPr>
              <w:t>Reduced</w:t>
            </w:r>
          </w:p>
        </w:tc>
      </w:tr>
      <w:tr w:rsidR="00973EC4" w:rsidRPr="00973EC4" w14:paraId="6E90249A" w14:textId="77777777">
        <w:trPr>
          <w:tblCellSpacing w:w="15" w:type="dxa"/>
        </w:trPr>
        <w:tc>
          <w:tcPr>
            <w:tcW w:w="0" w:type="auto"/>
            <w:vAlign w:val="center"/>
            <w:hideMark/>
          </w:tcPr>
          <w:p w14:paraId="6A5E33EF" w14:textId="5C10578F" w:rsidR="00973EC4" w:rsidRPr="00973EC4" w:rsidRDefault="00973EC4" w:rsidP="00F47FA5">
            <w:pPr>
              <w:rPr>
                <w:sz w:val="24"/>
                <w:szCs w:val="24"/>
                <w:lang w:val="en-US"/>
              </w:rPr>
            </w:pPr>
            <w:r w:rsidRPr="00973EC4">
              <w:rPr>
                <w:sz w:val="24"/>
                <w:szCs w:val="24"/>
                <w:lang w:val="en-US"/>
              </w:rPr>
              <w:t>Energy (</w:t>
            </w:r>
            <m:oMath>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2</m:t>
                  </m:r>
                </m:sub>
              </m:sSub>
            </m:oMath>
            <w:r w:rsidRPr="00973EC4">
              <w:rPr>
                <w:sz w:val="24"/>
                <w:szCs w:val="24"/>
                <w:lang w:val="en-US"/>
              </w:rPr>
              <w:t xml:space="preserve">) </w:t>
            </w:r>
          </w:p>
        </w:tc>
        <w:tc>
          <w:tcPr>
            <w:tcW w:w="0" w:type="auto"/>
            <w:vAlign w:val="center"/>
            <w:hideMark/>
          </w:tcPr>
          <w:p w14:paraId="3AFB37A8" w14:textId="77777777" w:rsidR="00973EC4" w:rsidRPr="00973EC4" w:rsidRDefault="00973EC4" w:rsidP="00F47FA5">
            <w:pPr>
              <w:rPr>
                <w:sz w:val="24"/>
                <w:szCs w:val="24"/>
                <w:lang w:val="en-US"/>
              </w:rPr>
            </w:pPr>
            <w:r w:rsidRPr="00973EC4">
              <w:rPr>
                <w:sz w:val="24"/>
                <w:szCs w:val="24"/>
                <w:lang w:val="en-US"/>
              </w:rPr>
              <w:t>Yes (execution is outsourced)</w:t>
            </w:r>
          </w:p>
        </w:tc>
        <w:tc>
          <w:tcPr>
            <w:tcW w:w="0" w:type="auto"/>
            <w:vAlign w:val="center"/>
            <w:hideMark/>
          </w:tcPr>
          <w:p w14:paraId="52930E15" w14:textId="77777777" w:rsidR="00973EC4" w:rsidRPr="00973EC4" w:rsidRDefault="00973EC4" w:rsidP="00F47FA5">
            <w:pPr>
              <w:rPr>
                <w:sz w:val="24"/>
                <w:szCs w:val="24"/>
                <w:lang w:val="en-US"/>
              </w:rPr>
            </w:pPr>
            <w:r w:rsidRPr="00973EC4">
              <w:rPr>
                <w:sz w:val="24"/>
                <w:szCs w:val="24"/>
                <w:lang w:val="en-US"/>
              </w:rPr>
              <w:t>No</w:t>
            </w:r>
          </w:p>
        </w:tc>
      </w:tr>
      <w:tr w:rsidR="00973EC4" w:rsidRPr="00973EC4" w14:paraId="42830E34" w14:textId="77777777">
        <w:trPr>
          <w:tblCellSpacing w:w="15" w:type="dxa"/>
        </w:trPr>
        <w:tc>
          <w:tcPr>
            <w:tcW w:w="0" w:type="auto"/>
            <w:vAlign w:val="center"/>
            <w:hideMark/>
          </w:tcPr>
          <w:p w14:paraId="2AD91425" w14:textId="00CA12F3" w:rsidR="00973EC4" w:rsidRPr="00973EC4" w:rsidRDefault="00973EC4" w:rsidP="00F47FA5">
            <w:pPr>
              <w:rPr>
                <w:sz w:val="24"/>
                <w:szCs w:val="24"/>
                <w:lang w:val="en-US"/>
              </w:rPr>
            </w:pPr>
            <w:r w:rsidRPr="00973EC4">
              <w:rPr>
                <w:sz w:val="24"/>
                <w:szCs w:val="24"/>
                <w:lang w:val="en-US"/>
              </w:rPr>
              <w:t>Memory (</w:t>
            </w:r>
            <m:oMath>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3</m:t>
                  </m:r>
                </m:sub>
              </m:sSub>
            </m:oMath>
            <w:r w:rsidRPr="00973EC4">
              <w:rPr>
                <w:sz w:val="24"/>
                <w:szCs w:val="24"/>
                <w:lang w:val="en-US"/>
              </w:rPr>
              <w:t xml:space="preserve">) </w:t>
            </w:r>
          </w:p>
        </w:tc>
        <w:tc>
          <w:tcPr>
            <w:tcW w:w="0" w:type="auto"/>
            <w:vAlign w:val="center"/>
            <w:hideMark/>
          </w:tcPr>
          <w:p w14:paraId="64E68E01" w14:textId="77777777" w:rsidR="00973EC4" w:rsidRPr="00973EC4" w:rsidRDefault="00973EC4" w:rsidP="00F47FA5">
            <w:pPr>
              <w:rPr>
                <w:sz w:val="24"/>
                <w:szCs w:val="24"/>
                <w:lang w:val="en-US"/>
              </w:rPr>
            </w:pPr>
            <w:r w:rsidRPr="00973EC4">
              <w:rPr>
                <w:sz w:val="24"/>
                <w:szCs w:val="24"/>
                <w:lang w:val="en-US"/>
              </w:rPr>
              <w:t>Yes (storage and retrieval)</w:t>
            </w:r>
          </w:p>
        </w:tc>
        <w:tc>
          <w:tcPr>
            <w:tcW w:w="0" w:type="auto"/>
            <w:vAlign w:val="center"/>
            <w:hideMark/>
          </w:tcPr>
          <w:p w14:paraId="7BE2AFE6" w14:textId="77777777" w:rsidR="00973EC4" w:rsidRPr="00973EC4" w:rsidRDefault="00973EC4" w:rsidP="00F47FA5">
            <w:pPr>
              <w:rPr>
                <w:sz w:val="24"/>
                <w:szCs w:val="24"/>
                <w:lang w:val="en-US"/>
              </w:rPr>
            </w:pPr>
            <w:r w:rsidRPr="00973EC4">
              <w:rPr>
                <w:sz w:val="24"/>
                <w:szCs w:val="24"/>
                <w:lang w:val="en-US"/>
              </w:rPr>
              <w:t>No</w:t>
            </w:r>
          </w:p>
        </w:tc>
      </w:tr>
      <w:tr w:rsidR="00973EC4" w:rsidRPr="00973EC4" w14:paraId="44172855" w14:textId="77777777">
        <w:trPr>
          <w:tblCellSpacing w:w="15" w:type="dxa"/>
        </w:trPr>
        <w:tc>
          <w:tcPr>
            <w:tcW w:w="0" w:type="auto"/>
            <w:vAlign w:val="center"/>
            <w:hideMark/>
          </w:tcPr>
          <w:p w14:paraId="38C4C046" w14:textId="6794EC7B" w:rsidR="00973EC4" w:rsidRPr="00973EC4" w:rsidRDefault="00973EC4" w:rsidP="00F47FA5">
            <w:pPr>
              <w:rPr>
                <w:sz w:val="24"/>
                <w:szCs w:val="24"/>
                <w:lang w:val="en-US"/>
              </w:rPr>
            </w:pPr>
            <w:r w:rsidRPr="00973EC4">
              <w:rPr>
                <w:sz w:val="24"/>
                <w:szCs w:val="24"/>
                <w:lang w:val="en-US"/>
              </w:rPr>
              <w:t>Analysis (</w:t>
            </w:r>
            <m:oMath>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4</m:t>
                  </m:r>
                </m:sub>
              </m:sSub>
            </m:oMath>
            <w:r w:rsidRPr="00973EC4">
              <w:rPr>
                <w:sz w:val="24"/>
                <w:szCs w:val="24"/>
                <w:lang w:val="en-US"/>
              </w:rPr>
              <w:t xml:space="preserve">) </w:t>
            </w:r>
          </w:p>
        </w:tc>
        <w:tc>
          <w:tcPr>
            <w:tcW w:w="0" w:type="auto"/>
            <w:vAlign w:val="center"/>
            <w:hideMark/>
          </w:tcPr>
          <w:p w14:paraId="6F112008" w14:textId="77777777" w:rsidR="00973EC4" w:rsidRPr="00973EC4" w:rsidRDefault="00973EC4" w:rsidP="00F47FA5">
            <w:pPr>
              <w:rPr>
                <w:sz w:val="24"/>
                <w:szCs w:val="24"/>
                <w:lang w:val="en-US"/>
              </w:rPr>
            </w:pPr>
            <w:r w:rsidRPr="00973EC4">
              <w:rPr>
                <w:sz w:val="24"/>
                <w:szCs w:val="24"/>
                <w:lang w:val="en-US"/>
              </w:rPr>
              <w:t>Yes (evaluation, prediction)</w:t>
            </w:r>
          </w:p>
        </w:tc>
        <w:tc>
          <w:tcPr>
            <w:tcW w:w="0" w:type="auto"/>
            <w:vAlign w:val="center"/>
            <w:hideMark/>
          </w:tcPr>
          <w:p w14:paraId="7F06D49B" w14:textId="77777777" w:rsidR="00973EC4" w:rsidRPr="00973EC4" w:rsidRDefault="00973EC4" w:rsidP="00F47FA5">
            <w:pPr>
              <w:rPr>
                <w:sz w:val="24"/>
                <w:szCs w:val="24"/>
                <w:lang w:val="en-US"/>
              </w:rPr>
            </w:pPr>
            <w:r w:rsidRPr="00973EC4">
              <w:rPr>
                <w:sz w:val="24"/>
                <w:szCs w:val="24"/>
                <w:lang w:val="en-US"/>
              </w:rPr>
              <w:t>No</w:t>
            </w:r>
          </w:p>
        </w:tc>
      </w:tr>
      <w:tr w:rsidR="00973EC4" w:rsidRPr="00973EC4" w14:paraId="44A857A1" w14:textId="77777777">
        <w:trPr>
          <w:tblCellSpacing w:w="15" w:type="dxa"/>
        </w:trPr>
        <w:tc>
          <w:tcPr>
            <w:tcW w:w="0" w:type="auto"/>
            <w:vAlign w:val="center"/>
            <w:hideMark/>
          </w:tcPr>
          <w:p w14:paraId="47731F9E" w14:textId="36A66FC5" w:rsidR="00973EC4" w:rsidRPr="00973EC4" w:rsidRDefault="00973EC4" w:rsidP="00F47FA5">
            <w:pPr>
              <w:rPr>
                <w:sz w:val="24"/>
                <w:szCs w:val="24"/>
                <w:lang w:val="en-US"/>
              </w:rPr>
            </w:pPr>
            <w:r w:rsidRPr="00973EC4">
              <w:rPr>
                <w:sz w:val="24"/>
                <w:szCs w:val="24"/>
                <w:lang w:val="en-US"/>
              </w:rPr>
              <w:t>Initiative (</w:t>
            </w:r>
            <m:oMath>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5</m:t>
                  </m:r>
                </m:sub>
              </m:sSub>
            </m:oMath>
            <w:r w:rsidRPr="00973EC4">
              <w:rPr>
                <w:sz w:val="24"/>
                <w:szCs w:val="24"/>
                <w:lang w:val="en-US"/>
              </w:rPr>
              <w:t xml:space="preserve">) </w:t>
            </w:r>
          </w:p>
        </w:tc>
        <w:tc>
          <w:tcPr>
            <w:tcW w:w="0" w:type="auto"/>
            <w:vAlign w:val="center"/>
            <w:hideMark/>
          </w:tcPr>
          <w:p w14:paraId="2690C8F7" w14:textId="77777777" w:rsidR="00973EC4" w:rsidRPr="00973EC4" w:rsidRDefault="00973EC4" w:rsidP="00F47FA5">
            <w:pPr>
              <w:rPr>
                <w:sz w:val="24"/>
                <w:szCs w:val="24"/>
                <w:lang w:val="en-US"/>
              </w:rPr>
            </w:pPr>
            <w:r w:rsidRPr="00973EC4">
              <w:rPr>
                <w:b/>
                <w:bCs/>
                <w:sz w:val="24"/>
                <w:szCs w:val="24"/>
                <w:lang w:val="en-US"/>
              </w:rPr>
              <w:t>No</w:t>
            </w:r>
            <w:r w:rsidRPr="00973EC4">
              <w:rPr>
                <w:sz w:val="24"/>
                <w:szCs w:val="24"/>
                <w:lang w:val="en-US"/>
              </w:rPr>
              <w:t xml:space="preserve"> (by property I2)</w:t>
            </w:r>
          </w:p>
        </w:tc>
        <w:tc>
          <w:tcPr>
            <w:tcW w:w="0" w:type="auto"/>
            <w:vAlign w:val="center"/>
            <w:hideMark/>
          </w:tcPr>
          <w:p w14:paraId="1B7A7A08" w14:textId="77777777" w:rsidR="00973EC4" w:rsidRPr="00973EC4" w:rsidRDefault="00973EC4" w:rsidP="00F47FA5">
            <w:pPr>
              <w:rPr>
                <w:sz w:val="24"/>
                <w:szCs w:val="24"/>
                <w:lang w:val="en-US"/>
              </w:rPr>
            </w:pPr>
            <w:r w:rsidRPr="00973EC4">
              <w:rPr>
                <w:b/>
                <w:bCs/>
                <w:sz w:val="24"/>
                <w:szCs w:val="24"/>
                <w:lang w:val="en-US"/>
              </w:rPr>
              <w:t>Yes — sole bottleneck</w:t>
            </w:r>
          </w:p>
        </w:tc>
      </w:tr>
    </w:tbl>
    <w:p w14:paraId="09368359" w14:textId="77777777" w:rsidR="00973EC4" w:rsidRPr="00973EC4" w:rsidRDefault="00973EC4" w:rsidP="00F47FA5">
      <w:pPr>
        <w:rPr>
          <w:sz w:val="24"/>
          <w:szCs w:val="24"/>
          <w:lang w:val="en-US"/>
        </w:rPr>
      </w:pPr>
      <w:r w:rsidRPr="00973EC4">
        <w:rPr>
          <w:sz w:val="24"/>
          <w:szCs w:val="24"/>
          <w:lang w:val="en-US"/>
        </w:rPr>
        <w:lastRenderedPageBreak/>
        <w:t>The unbounded executor can augment or replace every cognitive resource except initiative. This is not a contingent limitation of current AI systems — it follows from the formal properties of initiative (I1–I2) and the definition of the unbounded executor (Definition 2). Delegating initiative to a system without intrinsic motivation produces either inaction (if the system is well-designed) or unconstrained optimization without purpose — the "paperclip maximizer" scenario (Bostrom, 2014), which is precisely the pathology of initiative without experiential grounding.</w:t>
      </w:r>
    </w:p>
    <w:p w14:paraId="0B59A83B" w14:textId="77777777" w:rsidR="00973EC4" w:rsidRPr="00973EC4" w:rsidRDefault="00000000" w:rsidP="00F47FA5">
      <w:pPr>
        <w:rPr>
          <w:sz w:val="24"/>
          <w:szCs w:val="24"/>
          <w:lang w:val="en-US"/>
        </w:rPr>
      </w:pPr>
      <w:r>
        <w:rPr>
          <w:sz w:val="24"/>
          <w:szCs w:val="24"/>
          <w:lang w:val="en-US"/>
        </w:rPr>
        <w:pict w14:anchorId="28BA8EE8">
          <v:rect id="_x0000_i1030" style="width:0;height:1.5pt" o:hralign="center" o:hrstd="t" o:hr="t" fillcolor="#a0a0a0" stroked="f"/>
        </w:pict>
      </w:r>
    </w:p>
    <w:p w14:paraId="09978A12" w14:textId="77777777" w:rsidR="00973EC4" w:rsidRPr="00973EC4" w:rsidRDefault="00973EC4" w:rsidP="00F47FA5">
      <w:pPr>
        <w:rPr>
          <w:b/>
          <w:bCs/>
          <w:sz w:val="24"/>
          <w:szCs w:val="24"/>
          <w:lang w:val="en-US"/>
        </w:rPr>
      </w:pPr>
      <w:r w:rsidRPr="00973EC4">
        <w:rPr>
          <w:b/>
          <w:bCs/>
          <w:sz w:val="24"/>
          <w:szCs w:val="24"/>
          <w:lang w:val="en-US"/>
        </w:rPr>
        <w:t>5. Catalog of Agent Goals</w:t>
      </w:r>
    </w:p>
    <w:p w14:paraId="15989594" w14:textId="77777777" w:rsidR="00973EC4" w:rsidRPr="00973EC4" w:rsidRDefault="00973EC4" w:rsidP="00F47FA5">
      <w:pPr>
        <w:rPr>
          <w:b/>
          <w:bCs/>
          <w:sz w:val="24"/>
          <w:szCs w:val="24"/>
          <w:lang w:val="en-US"/>
        </w:rPr>
      </w:pPr>
      <w:r w:rsidRPr="00973EC4">
        <w:rPr>
          <w:b/>
          <w:bCs/>
          <w:sz w:val="24"/>
          <w:szCs w:val="24"/>
          <w:lang w:val="en-US"/>
        </w:rPr>
        <w:t>5.1 Derivation Principle</w:t>
      </w:r>
    </w:p>
    <w:p w14:paraId="19AF1BB8" w14:textId="77777777" w:rsidR="00973EC4" w:rsidRPr="00973EC4" w:rsidRDefault="00973EC4" w:rsidP="00F47FA5">
      <w:pPr>
        <w:rPr>
          <w:sz w:val="24"/>
          <w:szCs w:val="24"/>
          <w:lang w:val="en-US"/>
        </w:rPr>
      </w:pPr>
      <w:r w:rsidRPr="00973EC4">
        <w:rPr>
          <w:sz w:val="24"/>
          <w:szCs w:val="24"/>
          <w:lang w:val="en-US"/>
        </w:rPr>
        <w:t>Given the Stimulus Void, the agent must construct goals. But what are the possible goals? We derive a catalog not from empirical observation of human behavior (which reflects stimulus-rich environments and may omit goals that become relevant only under novel conditions) but from the formal structure of agent-environment and agent-agent relations.</w:t>
      </w:r>
    </w:p>
    <w:p w14:paraId="6DC72A39" w14:textId="5CCD86FC" w:rsidR="00973EC4" w:rsidRPr="00973EC4" w:rsidRDefault="00973EC4" w:rsidP="00F47FA5">
      <w:pPr>
        <w:rPr>
          <w:sz w:val="24"/>
          <w:szCs w:val="24"/>
          <w:lang w:val="en-US"/>
        </w:rPr>
      </w:pPr>
      <w:r w:rsidRPr="00973EC4">
        <w:rPr>
          <w:b/>
          <w:bCs/>
          <w:sz w:val="24"/>
          <w:szCs w:val="24"/>
          <w:lang w:val="en-US"/>
        </w:rPr>
        <w:t>Derivation.</w:t>
      </w:r>
      <w:r w:rsidRPr="00973EC4">
        <w:rPr>
          <w:sz w:val="24"/>
          <w:szCs w:val="24"/>
          <w:lang w:val="en-US"/>
        </w:rPr>
        <w:t xml:space="preserve"> An agent </w:t>
      </w:r>
      <m:oMath>
        <m:r>
          <w:rPr>
            <w:rFonts w:ascii="Cambria Math" w:hAnsi="Cambria Math"/>
            <w:sz w:val="24"/>
            <w:szCs w:val="24"/>
            <w:lang w:val="en-US"/>
          </w:rPr>
          <m:t>A</m:t>
        </m:r>
      </m:oMath>
      <w:r w:rsidRPr="00973EC4">
        <w:rPr>
          <w:sz w:val="24"/>
          <w:szCs w:val="24"/>
          <w:lang w:val="en-US"/>
        </w:rPr>
        <w:t xml:space="preserve">exists in a state space </w:t>
      </w:r>
      <m:oMath>
        <m:r>
          <m:rPr>
            <m:scr m:val="script"/>
          </m:rPr>
          <w:rPr>
            <w:rFonts w:ascii="Cambria Math" w:hAnsi="Cambria Math"/>
            <w:sz w:val="24"/>
            <w:szCs w:val="24"/>
            <w:lang w:val="en-US"/>
          </w:rPr>
          <m:t>S</m:t>
        </m:r>
      </m:oMath>
      <w:r w:rsidRPr="00973EC4">
        <w:rPr>
          <w:sz w:val="24"/>
          <w:szCs w:val="24"/>
          <w:lang w:val="en-US"/>
        </w:rPr>
        <w:t xml:space="preserve">that can be partitioned into: </w:t>
      </w:r>
    </w:p>
    <w:p w14:paraId="0CABB862" w14:textId="15776B5A" w:rsidR="00973EC4" w:rsidRPr="00973EC4" w:rsidRDefault="00973EC4" w:rsidP="00F47FA5">
      <w:pPr>
        <w:numPr>
          <w:ilvl w:val="0"/>
          <w:numId w:val="22"/>
        </w:numPr>
        <w:rPr>
          <w:sz w:val="24"/>
          <w:szCs w:val="24"/>
          <w:lang w:val="en-US"/>
        </w:rPr>
      </w:pPr>
      <w:r w:rsidRPr="00973EC4">
        <w:rPr>
          <w:sz w:val="24"/>
          <w:szCs w:val="24"/>
          <w:lang w:val="en-US"/>
        </w:rPr>
        <w:t xml:space="preserve">States of the environment </w:t>
      </w:r>
      <m:oMath>
        <m:r>
          <m:rPr>
            <m:scr m:val="script"/>
          </m:rPr>
          <w:rPr>
            <w:rFonts w:ascii="Cambria Math" w:hAnsi="Cambria Math"/>
            <w:sz w:val="24"/>
            <w:szCs w:val="24"/>
            <w:lang w:val="en-US"/>
          </w:rPr>
          <m:t>E</m:t>
        </m:r>
      </m:oMath>
      <w:r w:rsidRPr="00973EC4">
        <w:rPr>
          <w:sz w:val="24"/>
          <w:szCs w:val="24"/>
          <w:lang w:val="en-US"/>
        </w:rPr>
        <w:t xml:space="preserve">: the non-agent world </w:t>
      </w:r>
    </w:p>
    <w:p w14:paraId="32CD3BD4" w14:textId="2A5198EB" w:rsidR="00973EC4" w:rsidRPr="00973EC4" w:rsidRDefault="00973EC4" w:rsidP="00F47FA5">
      <w:pPr>
        <w:numPr>
          <w:ilvl w:val="0"/>
          <w:numId w:val="22"/>
        </w:numPr>
        <w:rPr>
          <w:sz w:val="24"/>
          <w:szCs w:val="24"/>
          <w:lang w:val="en-US"/>
        </w:rPr>
      </w:pPr>
      <w:r w:rsidRPr="00973EC4">
        <w:rPr>
          <w:sz w:val="24"/>
          <w:szCs w:val="24"/>
          <w:lang w:val="en-US"/>
        </w:rPr>
        <w:t xml:space="preserve">States of other agents </w:t>
      </w:r>
      <m:oMath>
        <m:d>
          <m:dPr>
            <m:begChr m:val="{"/>
            <m:endChr m:val="}"/>
            <m:ctrlPr>
              <w:rPr>
                <w:rFonts w:ascii="Cambria Math" w:hAnsi="Cambria Math"/>
                <w:sz w:val="24"/>
                <w:szCs w:val="24"/>
                <w:lang w:val="en-US"/>
              </w:rPr>
            </m:ctrlPr>
          </m:dPr>
          <m:e>
            <m:sSup>
              <m:sSupPr>
                <m:ctrlPr>
                  <w:rPr>
                    <w:rFonts w:ascii="Cambria Math" w:hAnsi="Cambria Math"/>
                    <w:sz w:val="24"/>
                    <w:szCs w:val="24"/>
                    <w:lang w:val="en-US"/>
                  </w:rPr>
                </m:ctrlPr>
              </m:sSupPr>
              <m:e>
                <m:r>
                  <w:rPr>
                    <w:rFonts w:ascii="Cambria Math" w:hAnsi="Cambria Math"/>
                    <w:sz w:val="24"/>
                    <w:szCs w:val="24"/>
                    <w:lang w:val="en-US"/>
                  </w:rPr>
                  <m:t>A</m:t>
                </m:r>
              </m:e>
              <m:sup>
                <m:r>
                  <m:rPr>
                    <m:sty m:val="p"/>
                  </m:rPr>
                  <w:rPr>
                    <w:rFonts w:ascii="Cambria Math" w:hAnsi="Cambria Math"/>
                    <w:sz w:val="24"/>
                    <w:szCs w:val="24"/>
                    <w:lang w:val="en-US"/>
                  </w:rPr>
                  <m:t>'</m:t>
                </m:r>
              </m:sup>
            </m:sSup>
          </m:e>
        </m:d>
      </m:oMath>
      <w:r w:rsidRPr="00973EC4">
        <w:rPr>
          <w:sz w:val="24"/>
          <w:szCs w:val="24"/>
          <w:lang w:val="en-US"/>
        </w:rPr>
        <w:t xml:space="preserve">: entities satisfying Definition 1 or Definition 2 </w:t>
      </w:r>
    </w:p>
    <w:p w14:paraId="067CFEA6" w14:textId="7A65704C" w:rsidR="00973EC4" w:rsidRPr="00973EC4" w:rsidRDefault="00973EC4" w:rsidP="00F47FA5">
      <w:pPr>
        <w:numPr>
          <w:ilvl w:val="0"/>
          <w:numId w:val="22"/>
        </w:numPr>
        <w:rPr>
          <w:sz w:val="24"/>
          <w:szCs w:val="24"/>
          <w:lang w:val="en-US"/>
        </w:rPr>
      </w:pPr>
      <w:r w:rsidRPr="00973EC4">
        <w:rPr>
          <w:sz w:val="24"/>
          <w:szCs w:val="24"/>
          <w:lang w:val="en-US"/>
        </w:rPr>
        <w:t xml:space="preserve">States of </w:t>
      </w:r>
      <m:oMath>
        <m:r>
          <w:rPr>
            <w:rFonts w:ascii="Cambria Math" w:hAnsi="Cambria Math"/>
            <w:sz w:val="24"/>
            <w:szCs w:val="24"/>
            <w:lang w:val="en-US"/>
          </w:rPr>
          <m:t>A</m:t>
        </m:r>
      </m:oMath>
      <w:r w:rsidRPr="00973EC4">
        <w:rPr>
          <w:sz w:val="24"/>
          <w:szCs w:val="24"/>
          <w:lang w:val="en-US"/>
        </w:rPr>
        <w:t xml:space="preserve">itself </w:t>
      </w:r>
    </w:p>
    <w:p w14:paraId="0441D67D" w14:textId="3A1290E8" w:rsidR="00973EC4" w:rsidRPr="00973EC4" w:rsidRDefault="00973EC4" w:rsidP="00F47FA5">
      <w:pPr>
        <w:rPr>
          <w:sz w:val="24"/>
          <w:szCs w:val="24"/>
          <w:lang w:val="en-US"/>
        </w:rPr>
      </w:pPr>
      <w:r w:rsidRPr="00973EC4">
        <w:rPr>
          <w:sz w:val="24"/>
          <w:szCs w:val="24"/>
          <w:lang w:val="en-US"/>
        </w:rPr>
        <w:lastRenderedPageBreak/>
        <w:t xml:space="preserve">An action by </w:t>
      </w:r>
      <m:oMath>
        <m:r>
          <w:rPr>
            <w:rFonts w:ascii="Cambria Math" w:hAnsi="Cambria Math"/>
            <w:sz w:val="24"/>
            <w:szCs w:val="24"/>
            <w:lang w:val="en-US"/>
          </w:rPr>
          <m:t>A</m:t>
        </m:r>
      </m:oMath>
      <w:r w:rsidRPr="00973EC4">
        <w:rPr>
          <w:sz w:val="24"/>
          <w:szCs w:val="24"/>
          <w:lang w:val="en-US"/>
        </w:rPr>
        <w:t xml:space="preserve">is a transformation </w:t>
      </w:r>
      <m:oMath>
        <m:r>
          <w:rPr>
            <w:rFonts w:ascii="Cambria Math" w:hAnsi="Cambria Math"/>
            <w:sz w:val="24"/>
            <w:szCs w:val="24"/>
            <w:lang w:val="en-US"/>
          </w:rPr>
          <m:t>τ:</m:t>
        </m:r>
        <m:r>
          <m:rPr>
            <m:scr m:val="script"/>
          </m:rPr>
          <w:rPr>
            <w:rFonts w:ascii="Cambria Math" w:hAnsi="Cambria Math"/>
            <w:sz w:val="24"/>
            <w:szCs w:val="24"/>
            <w:lang w:val="en-US"/>
          </w:rPr>
          <m:t>S→S</m:t>
        </m:r>
      </m:oMath>
      <w:r w:rsidRPr="00973EC4">
        <w:rPr>
          <w:sz w:val="24"/>
          <w:szCs w:val="24"/>
          <w:lang w:val="en-US"/>
        </w:rPr>
        <w:t xml:space="preserve">. Any such transformation can be classified by its *target* (what is transformed: </w:t>
      </w:r>
      <m:oMath>
        <m:r>
          <m:rPr>
            <m:scr m:val="script"/>
          </m:rPr>
          <w:rPr>
            <w:rFonts w:ascii="Cambria Math" w:hAnsi="Cambria Math"/>
            <w:sz w:val="24"/>
            <w:szCs w:val="24"/>
            <w:lang w:val="en-US"/>
          </w:rPr>
          <m:t>E</m:t>
        </m:r>
      </m:oMath>
      <w:r w:rsidRPr="00973EC4">
        <w:rPr>
          <w:sz w:val="24"/>
          <w:szCs w:val="24"/>
          <w:lang w:val="en-US"/>
        </w:rPr>
        <w:t xml:space="preserve">, </w:t>
      </w:r>
      <m:oMath>
        <m:sSup>
          <m:sSupPr>
            <m:ctrlPr>
              <w:rPr>
                <w:rFonts w:ascii="Cambria Math" w:hAnsi="Cambria Math"/>
                <w:sz w:val="24"/>
                <w:szCs w:val="24"/>
                <w:lang w:val="en-US"/>
              </w:rPr>
            </m:ctrlPr>
          </m:sSupPr>
          <m:e>
            <m:r>
              <w:rPr>
                <w:rFonts w:ascii="Cambria Math" w:hAnsi="Cambria Math"/>
                <w:sz w:val="24"/>
                <w:szCs w:val="24"/>
                <w:lang w:val="en-US"/>
              </w:rPr>
              <m:t>A</m:t>
            </m:r>
          </m:e>
          <m:sup>
            <m:r>
              <m:rPr>
                <m:sty m:val="p"/>
              </m:rPr>
              <w:rPr>
                <w:rFonts w:ascii="Cambria Math" w:hAnsi="Cambria Math"/>
                <w:sz w:val="24"/>
                <w:szCs w:val="24"/>
                <w:lang w:val="en-US"/>
              </w:rPr>
              <m:t>'</m:t>
            </m:r>
          </m:sup>
        </m:sSup>
      </m:oMath>
      <w:r w:rsidRPr="00973EC4">
        <w:rPr>
          <w:sz w:val="24"/>
          <w:szCs w:val="24"/>
          <w:lang w:val="en-US"/>
        </w:rPr>
        <w:t xml:space="preserve">, or </w:t>
      </w:r>
      <m:oMath>
        <m:r>
          <w:rPr>
            <w:rFonts w:ascii="Cambria Math" w:hAnsi="Cambria Math"/>
            <w:sz w:val="24"/>
            <w:szCs w:val="24"/>
            <w:lang w:val="en-US"/>
          </w:rPr>
          <m:t>A</m:t>
        </m:r>
      </m:oMath>
      <w:r w:rsidRPr="00973EC4">
        <w:rPr>
          <w:sz w:val="24"/>
          <w:szCs w:val="24"/>
          <w:lang w:val="en-US"/>
        </w:rPr>
        <w:t xml:space="preserve">) and by its *direction* along the principal dimensions of state change. </w:t>
      </w:r>
    </w:p>
    <w:p w14:paraId="6CCE2504" w14:textId="4A6A04C9" w:rsidR="00973EC4" w:rsidRPr="00973EC4" w:rsidRDefault="00973EC4" w:rsidP="00F47FA5">
      <w:pPr>
        <w:rPr>
          <w:sz w:val="24"/>
          <w:szCs w:val="24"/>
          <w:lang w:val="en-US"/>
        </w:rPr>
      </w:pPr>
      <w:r w:rsidRPr="00973EC4">
        <w:rPr>
          <w:sz w:val="24"/>
          <w:szCs w:val="24"/>
          <w:lang w:val="en-US"/>
        </w:rPr>
        <w:t xml:space="preserve">For the environment </w:t>
      </w:r>
      <m:oMath>
        <m:r>
          <m:rPr>
            <m:scr m:val="script"/>
          </m:rPr>
          <w:rPr>
            <w:rFonts w:ascii="Cambria Math" w:hAnsi="Cambria Math"/>
            <w:sz w:val="24"/>
            <w:szCs w:val="24"/>
            <w:lang w:val="en-US"/>
          </w:rPr>
          <m:t>E</m:t>
        </m:r>
      </m:oMath>
      <w:r w:rsidRPr="00973EC4">
        <w:rPr>
          <w:sz w:val="24"/>
          <w:szCs w:val="24"/>
          <w:lang w:val="en-US"/>
        </w:rPr>
        <w:t xml:space="preserve">, the principal dimensions of state change are: </w:t>
      </w:r>
    </w:p>
    <w:p w14:paraId="3B6EFFB7" w14:textId="3DE8F303" w:rsidR="00973EC4" w:rsidRPr="00973EC4" w:rsidRDefault="00973EC4" w:rsidP="00F47FA5">
      <w:pPr>
        <w:numPr>
          <w:ilvl w:val="0"/>
          <w:numId w:val="23"/>
        </w:numPr>
        <w:rPr>
          <w:sz w:val="24"/>
          <w:szCs w:val="24"/>
          <w:lang w:val="en-US"/>
        </w:rPr>
      </w:pPr>
      <w:r w:rsidRPr="00973EC4">
        <w:rPr>
          <w:b/>
          <w:bCs/>
          <w:sz w:val="24"/>
          <w:szCs w:val="24"/>
          <w:lang w:val="en-US"/>
        </w:rPr>
        <w:t>Uncertainty</w:t>
      </w:r>
      <w:r w:rsidRPr="00973EC4">
        <w:rPr>
          <w:sz w:val="24"/>
          <w:szCs w:val="24"/>
          <w:lang w:val="en-US"/>
        </w:rPr>
        <w:t xml:space="preserve"> </w:t>
      </w:r>
      <m:oMath>
        <m:r>
          <w:rPr>
            <w:rFonts w:ascii="Cambria Math" w:hAnsi="Cambria Math"/>
            <w:sz w:val="24"/>
            <w:szCs w:val="24"/>
            <w:lang w:val="en-US"/>
          </w:rPr>
          <m:t>H</m:t>
        </m:r>
        <m:r>
          <m:rPr>
            <m:scr m:val="script"/>
          </m:rPr>
          <w:rPr>
            <w:rFonts w:ascii="Cambria Math" w:hAnsi="Cambria Math"/>
            <w:sz w:val="24"/>
            <w:szCs w:val="24"/>
            <w:lang w:val="en-US"/>
          </w:rPr>
          <m:t>(E)</m:t>
        </m:r>
      </m:oMath>
      <w:r w:rsidRPr="00973EC4">
        <w:rPr>
          <w:sz w:val="24"/>
          <w:szCs w:val="24"/>
          <w:lang w:val="en-US"/>
        </w:rPr>
        <w:t xml:space="preserve">: the Shannon entropy of the agent's model of the environment </w:t>
      </w:r>
    </w:p>
    <w:p w14:paraId="2C54F3A9" w14:textId="124A00B1" w:rsidR="00973EC4" w:rsidRPr="00973EC4" w:rsidRDefault="00973EC4" w:rsidP="00F47FA5">
      <w:pPr>
        <w:numPr>
          <w:ilvl w:val="0"/>
          <w:numId w:val="23"/>
        </w:numPr>
        <w:rPr>
          <w:sz w:val="24"/>
          <w:szCs w:val="24"/>
          <w:lang w:val="en-US"/>
        </w:rPr>
      </w:pPr>
      <w:r w:rsidRPr="00973EC4">
        <w:rPr>
          <w:b/>
          <w:bCs/>
          <w:sz w:val="24"/>
          <w:szCs w:val="24"/>
          <w:lang w:val="en-US"/>
        </w:rPr>
        <w:t>Complexity</w:t>
      </w:r>
      <w:r w:rsidRPr="00973EC4">
        <w:rPr>
          <w:sz w:val="24"/>
          <w:szCs w:val="24"/>
          <w:lang w:val="en-US"/>
        </w:rPr>
        <w:t xml:space="preserve"> </w:t>
      </w:r>
      <m:oMath>
        <m:r>
          <w:rPr>
            <w:rFonts w:ascii="Cambria Math" w:hAnsi="Cambria Math"/>
            <w:sz w:val="24"/>
            <w:szCs w:val="24"/>
            <w:lang w:val="en-US"/>
          </w:rPr>
          <m:t>K</m:t>
        </m:r>
        <m:r>
          <m:rPr>
            <m:scr m:val="script"/>
          </m:rPr>
          <w:rPr>
            <w:rFonts w:ascii="Cambria Math" w:hAnsi="Cambria Math"/>
            <w:sz w:val="24"/>
            <w:szCs w:val="24"/>
            <w:lang w:val="en-US"/>
          </w:rPr>
          <m:t>(E)</m:t>
        </m:r>
      </m:oMath>
      <w:r w:rsidRPr="00973EC4">
        <w:rPr>
          <w:sz w:val="24"/>
          <w:szCs w:val="24"/>
          <w:lang w:val="en-US"/>
        </w:rPr>
        <w:t xml:space="preserve">: the Kolmogorov complexity (or an approximation thereof) of the environment's structure </w:t>
      </w:r>
    </w:p>
    <w:p w14:paraId="52146E9D" w14:textId="772A79B8" w:rsidR="00973EC4" w:rsidRPr="00973EC4" w:rsidRDefault="00973EC4" w:rsidP="00F47FA5">
      <w:pPr>
        <w:numPr>
          <w:ilvl w:val="0"/>
          <w:numId w:val="23"/>
        </w:numPr>
        <w:rPr>
          <w:sz w:val="24"/>
          <w:szCs w:val="24"/>
          <w:lang w:val="en-US"/>
        </w:rPr>
      </w:pPr>
      <w:r w:rsidRPr="00973EC4">
        <w:rPr>
          <w:b/>
          <w:bCs/>
          <w:sz w:val="24"/>
          <w:szCs w:val="24"/>
          <w:lang w:val="en-US"/>
        </w:rPr>
        <w:t>Efficiency</w:t>
      </w:r>
      <w:r w:rsidRPr="00973EC4">
        <w:rPr>
          <w:sz w:val="24"/>
          <w:szCs w:val="24"/>
          <w:lang w:val="en-US"/>
        </w:rPr>
        <w:t xml:space="preserve"> </w:t>
      </w:r>
      <m:oMath>
        <m:r>
          <w:rPr>
            <w:rFonts w:ascii="Cambria Math" w:hAnsi="Cambria Math"/>
            <w:sz w:val="24"/>
            <w:szCs w:val="24"/>
            <w:lang w:val="en-US"/>
          </w:rPr>
          <m:t>η</m:t>
        </m:r>
        <m:r>
          <m:rPr>
            <m:scr m:val="script"/>
          </m:rPr>
          <w:rPr>
            <w:rFonts w:ascii="Cambria Math" w:hAnsi="Cambria Math"/>
            <w:sz w:val="24"/>
            <w:szCs w:val="24"/>
            <w:lang w:val="en-US"/>
          </w:rPr>
          <m:t>(E)</m:t>
        </m:r>
      </m:oMath>
      <w:r w:rsidRPr="00973EC4">
        <w:rPr>
          <w:sz w:val="24"/>
          <w:szCs w:val="24"/>
          <w:lang w:val="en-US"/>
        </w:rPr>
        <w:t xml:space="preserve">: the ratio of useful output to total resource expenditure in environmental processes </w:t>
      </w:r>
    </w:p>
    <w:p w14:paraId="74E45D2A" w14:textId="027E8B7C" w:rsidR="00973EC4" w:rsidRPr="00973EC4" w:rsidRDefault="00973EC4" w:rsidP="00F47FA5">
      <w:pPr>
        <w:numPr>
          <w:ilvl w:val="0"/>
          <w:numId w:val="23"/>
        </w:numPr>
        <w:rPr>
          <w:sz w:val="24"/>
          <w:szCs w:val="24"/>
          <w:lang w:val="en-US"/>
        </w:rPr>
      </w:pPr>
      <w:r w:rsidRPr="00973EC4">
        <w:rPr>
          <w:b/>
          <w:bCs/>
          <w:sz w:val="24"/>
          <w:szCs w:val="24"/>
          <w:lang w:val="en-US"/>
        </w:rPr>
        <w:t>Domain</w:t>
      </w:r>
      <w:r w:rsidRPr="00973EC4">
        <w:rPr>
          <w:sz w:val="24"/>
          <w:szCs w:val="24"/>
          <w:lang w:val="en-US"/>
        </w:rPr>
        <w:t xml:space="preserve"> </w:t>
      </w:r>
      <m:oMath>
        <m:r>
          <m:rPr>
            <m:sty m:val="p"/>
          </m:rPr>
          <w:rPr>
            <w:rFonts w:ascii="Cambria Math" w:hAnsi="Cambria Math"/>
            <w:sz w:val="24"/>
            <w:szCs w:val="24"/>
            <w:lang w:val="en-US"/>
          </w:rPr>
          <m:t>∣</m:t>
        </m:r>
        <m:r>
          <m:rPr>
            <m:nor/>
          </m:rPr>
          <w:rPr>
            <w:sz w:val="24"/>
            <w:szCs w:val="24"/>
            <w:lang w:val="en-US"/>
          </w:rPr>
          <m:t>dom</m:t>
        </m:r>
        <m:r>
          <w:rPr>
            <w:rFonts w:ascii="Cambria Math" w:hAnsi="Cambria Math"/>
            <w:sz w:val="24"/>
            <w:szCs w:val="24"/>
            <w:lang w:val="en-US"/>
          </w:rPr>
          <m:t>(A)</m:t>
        </m:r>
        <m:r>
          <m:rPr>
            <m:sty m:val="p"/>
          </m:rPr>
          <w:rPr>
            <w:rFonts w:ascii="Cambria Math" w:hAnsi="Cambria Math"/>
            <w:sz w:val="24"/>
            <w:szCs w:val="24"/>
            <w:lang w:val="en-US"/>
          </w:rPr>
          <m:t>∣</m:t>
        </m:r>
      </m:oMath>
      <w:r w:rsidRPr="00973EC4">
        <w:rPr>
          <w:sz w:val="24"/>
          <w:szCs w:val="24"/>
          <w:lang w:val="en-US"/>
        </w:rPr>
        <w:t xml:space="preserve">: the extent of the environment over which the agent exercises influence </w:t>
      </w:r>
    </w:p>
    <w:p w14:paraId="77D7162E" w14:textId="3617BF25" w:rsidR="00973EC4" w:rsidRPr="00973EC4" w:rsidRDefault="00973EC4" w:rsidP="00F47FA5">
      <w:pPr>
        <w:numPr>
          <w:ilvl w:val="0"/>
          <w:numId w:val="23"/>
        </w:numPr>
        <w:rPr>
          <w:sz w:val="24"/>
          <w:szCs w:val="24"/>
          <w:lang w:val="en-US"/>
        </w:rPr>
      </w:pPr>
      <w:r w:rsidRPr="00973EC4">
        <w:rPr>
          <w:b/>
          <w:bCs/>
          <w:sz w:val="24"/>
          <w:szCs w:val="24"/>
          <w:lang w:val="en-US"/>
        </w:rPr>
        <w:t>Rate of change</w:t>
      </w:r>
      <w:r w:rsidRPr="00973EC4">
        <w:rPr>
          <w:sz w:val="24"/>
          <w:szCs w:val="24"/>
          <w:lang w:val="en-US"/>
        </w:rPr>
        <w:t xml:space="preserve"> </w:t>
      </w:r>
      <m:oMath>
        <m:f>
          <m:fPr>
            <m:ctrlPr>
              <w:rPr>
                <w:rFonts w:ascii="Cambria Math" w:hAnsi="Cambria Math"/>
                <w:sz w:val="24"/>
                <w:szCs w:val="24"/>
                <w:lang w:val="en-US"/>
              </w:rPr>
            </m:ctrlPr>
          </m:fPr>
          <m:num>
            <m:r>
              <w:rPr>
                <w:rFonts w:ascii="Cambria Math" w:hAnsi="Cambria Math"/>
                <w:sz w:val="24"/>
                <w:szCs w:val="24"/>
                <w:lang w:val="en-US"/>
              </w:rPr>
              <m:t>d</m:t>
            </m:r>
          </m:num>
          <m:den>
            <m:r>
              <w:rPr>
                <w:rFonts w:ascii="Cambria Math" w:hAnsi="Cambria Math"/>
                <w:sz w:val="24"/>
                <w:szCs w:val="24"/>
                <w:lang w:val="en-US"/>
              </w:rPr>
              <m:t>dt</m:t>
            </m:r>
          </m:den>
        </m:f>
        <m:r>
          <m:rPr>
            <m:scr m:val="script"/>
          </m:rPr>
          <w:rPr>
            <w:rFonts w:ascii="Cambria Math" w:hAnsi="Cambria Math"/>
            <w:sz w:val="24"/>
            <w:szCs w:val="24"/>
            <w:lang w:val="en-US"/>
          </w:rPr>
          <m:t>E</m:t>
        </m:r>
      </m:oMath>
      <w:r w:rsidRPr="00973EC4">
        <w:rPr>
          <w:sz w:val="24"/>
          <w:szCs w:val="24"/>
          <w:lang w:val="en-US"/>
        </w:rPr>
        <w:t xml:space="preserve">: the temporal dynamics of environmental states </w:t>
      </w:r>
    </w:p>
    <w:p w14:paraId="117AE1B8" w14:textId="77777777" w:rsidR="00973EC4" w:rsidRPr="00973EC4" w:rsidRDefault="00973EC4" w:rsidP="00F47FA5">
      <w:pPr>
        <w:rPr>
          <w:sz w:val="24"/>
          <w:szCs w:val="24"/>
          <w:lang w:val="en-US"/>
        </w:rPr>
      </w:pPr>
      <w:r w:rsidRPr="00973EC4">
        <w:rPr>
          <w:sz w:val="24"/>
          <w:szCs w:val="24"/>
          <w:lang w:val="en-US"/>
        </w:rPr>
        <w:t>For each dimension, the agent can push the state in one of two directions (increase or decrease), yielding a set of candidate goal types. Goals with no net directional change along any measurable dimension but with process-intrinsic value constitute a separate category (Play).</w:t>
      </w:r>
    </w:p>
    <w:p w14:paraId="3231FED3" w14:textId="744B69D5" w:rsidR="00973EC4" w:rsidRPr="00973EC4" w:rsidRDefault="00973EC4" w:rsidP="00F47FA5">
      <w:pPr>
        <w:rPr>
          <w:sz w:val="24"/>
          <w:szCs w:val="24"/>
          <w:lang w:val="en-US"/>
        </w:rPr>
      </w:pPr>
      <w:r w:rsidRPr="00973EC4">
        <w:rPr>
          <w:sz w:val="24"/>
          <w:szCs w:val="24"/>
          <w:lang w:val="en-US"/>
        </w:rPr>
        <w:t xml:space="preserve">For other agents </w:t>
      </w:r>
      <m:oMath>
        <m:sSup>
          <m:sSupPr>
            <m:ctrlPr>
              <w:rPr>
                <w:rFonts w:ascii="Cambria Math" w:hAnsi="Cambria Math"/>
                <w:sz w:val="24"/>
                <w:szCs w:val="24"/>
                <w:lang w:val="en-US"/>
              </w:rPr>
            </m:ctrlPr>
          </m:sSupPr>
          <m:e>
            <m:r>
              <w:rPr>
                <w:rFonts w:ascii="Cambria Math" w:hAnsi="Cambria Math"/>
                <w:sz w:val="24"/>
                <w:szCs w:val="24"/>
                <w:lang w:val="en-US"/>
              </w:rPr>
              <m:t>A</m:t>
            </m:r>
          </m:e>
          <m:sup>
            <m:r>
              <m:rPr>
                <m:sty m:val="p"/>
              </m:rPr>
              <w:rPr>
                <w:rFonts w:ascii="Cambria Math" w:hAnsi="Cambria Math"/>
                <w:sz w:val="24"/>
                <w:szCs w:val="24"/>
                <w:lang w:val="en-US"/>
              </w:rPr>
              <m:t>'</m:t>
            </m:r>
          </m:sup>
        </m:sSup>
      </m:oMath>
      <w:r w:rsidRPr="00973EC4">
        <w:rPr>
          <w:sz w:val="24"/>
          <w:szCs w:val="24"/>
          <w:lang w:val="en-US"/>
        </w:rPr>
        <w:t xml:space="preserve">, the principal dimensions are: </w:t>
      </w:r>
    </w:p>
    <w:p w14:paraId="4309BA38" w14:textId="3162DE10" w:rsidR="00973EC4" w:rsidRPr="00973EC4" w:rsidRDefault="00973EC4" w:rsidP="00F47FA5">
      <w:pPr>
        <w:numPr>
          <w:ilvl w:val="0"/>
          <w:numId w:val="24"/>
        </w:numPr>
        <w:rPr>
          <w:sz w:val="24"/>
          <w:szCs w:val="24"/>
          <w:lang w:val="en-US"/>
        </w:rPr>
      </w:pPr>
      <w:r w:rsidRPr="00973EC4">
        <w:rPr>
          <w:b/>
          <w:bCs/>
          <w:sz w:val="24"/>
          <w:szCs w:val="24"/>
          <w:lang w:val="en-US"/>
        </w:rPr>
        <w:t>Mutual information</w:t>
      </w:r>
      <w:r w:rsidRPr="00973EC4">
        <w:rPr>
          <w:sz w:val="24"/>
          <w:szCs w:val="24"/>
          <w:lang w:val="en-US"/>
        </w:rPr>
        <w:t xml:space="preserve"> </w:t>
      </w:r>
      <m:oMath>
        <m:r>
          <w:rPr>
            <w:rFonts w:ascii="Cambria Math" w:hAnsi="Cambria Math"/>
            <w:sz w:val="24"/>
            <w:szCs w:val="24"/>
            <w:lang w:val="en-US"/>
          </w:rPr>
          <m:t>I(A;</m:t>
        </m:r>
        <m:sSup>
          <m:sSupPr>
            <m:ctrlPr>
              <w:rPr>
                <w:rFonts w:ascii="Cambria Math" w:hAnsi="Cambria Math"/>
                <w:sz w:val="24"/>
                <w:szCs w:val="24"/>
                <w:lang w:val="en-US"/>
              </w:rPr>
            </m:ctrlPr>
          </m:sSupPr>
          <m:e>
            <m:r>
              <w:rPr>
                <w:rFonts w:ascii="Cambria Math" w:hAnsi="Cambria Math"/>
                <w:sz w:val="24"/>
                <w:szCs w:val="24"/>
                <w:lang w:val="en-US"/>
              </w:rPr>
              <m:t>A</m:t>
            </m:r>
          </m:e>
          <m:sup>
            <m:r>
              <m:rPr>
                <m:sty m:val="p"/>
              </m:rPr>
              <w:rPr>
                <w:rFonts w:ascii="Cambria Math" w:hAnsi="Cambria Math"/>
                <w:sz w:val="24"/>
                <w:szCs w:val="24"/>
                <w:lang w:val="en-US"/>
              </w:rPr>
              <m:t>'</m:t>
            </m:r>
          </m:sup>
        </m:sSup>
        <m:r>
          <w:rPr>
            <w:rFonts w:ascii="Cambria Math" w:hAnsi="Cambria Math"/>
            <w:sz w:val="24"/>
            <w:szCs w:val="24"/>
            <w:lang w:val="en-US"/>
          </w:rPr>
          <m:t>)</m:t>
        </m:r>
      </m:oMath>
      <w:r w:rsidRPr="00973EC4">
        <w:rPr>
          <w:sz w:val="24"/>
          <w:szCs w:val="24"/>
          <w:lang w:val="en-US"/>
        </w:rPr>
        <w:t xml:space="preserve">: the statistical dependency between agent states </w:t>
      </w:r>
    </w:p>
    <w:p w14:paraId="6739E0D1" w14:textId="7812C9F9" w:rsidR="00973EC4" w:rsidRPr="00973EC4" w:rsidRDefault="00973EC4" w:rsidP="00F47FA5">
      <w:pPr>
        <w:numPr>
          <w:ilvl w:val="0"/>
          <w:numId w:val="24"/>
        </w:numPr>
        <w:rPr>
          <w:sz w:val="24"/>
          <w:szCs w:val="24"/>
          <w:lang w:val="en-US"/>
        </w:rPr>
      </w:pPr>
      <w:r w:rsidRPr="00973EC4">
        <w:rPr>
          <w:b/>
          <w:bCs/>
          <w:sz w:val="24"/>
          <w:szCs w:val="24"/>
          <w:lang w:val="en-US"/>
        </w:rPr>
        <w:lastRenderedPageBreak/>
        <w:t>Viability</w:t>
      </w:r>
      <w:r w:rsidRPr="00973EC4">
        <w:rPr>
          <w:sz w:val="24"/>
          <w:szCs w:val="24"/>
          <w:lang w:val="en-US"/>
        </w:rPr>
        <w:t xml:space="preserve"> </w:t>
      </w:r>
      <m:oMath>
        <m:r>
          <w:rPr>
            <w:rFonts w:ascii="Cambria Math" w:hAnsi="Cambria Math"/>
            <w:sz w:val="24"/>
            <w:szCs w:val="24"/>
            <w:lang w:val="en-US"/>
          </w:rPr>
          <m:t>V(</m:t>
        </m:r>
        <m:sSup>
          <m:sSupPr>
            <m:ctrlPr>
              <w:rPr>
                <w:rFonts w:ascii="Cambria Math" w:hAnsi="Cambria Math"/>
                <w:sz w:val="24"/>
                <w:szCs w:val="24"/>
                <w:lang w:val="en-US"/>
              </w:rPr>
            </m:ctrlPr>
          </m:sSupPr>
          <m:e>
            <m:r>
              <w:rPr>
                <w:rFonts w:ascii="Cambria Math" w:hAnsi="Cambria Math"/>
                <w:sz w:val="24"/>
                <w:szCs w:val="24"/>
                <w:lang w:val="en-US"/>
              </w:rPr>
              <m:t>A</m:t>
            </m:r>
          </m:e>
          <m:sup>
            <m:r>
              <m:rPr>
                <m:sty m:val="p"/>
              </m:rPr>
              <w:rPr>
                <w:rFonts w:ascii="Cambria Math" w:hAnsi="Cambria Math"/>
                <w:sz w:val="24"/>
                <w:szCs w:val="24"/>
                <w:lang w:val="en-US"/>
              </w:rPr>
              <m:t>'</m:t>
            </m:r>
          </m:sup>
        </m:sSup>
        <m:r>
          <w:rPr>
            <w:rFonts w:ascii="Cambria Math" w:hAnsi="Cambria Math"/>
            <w:sz w:val="24"/>
            <w:szCs w:val="24"/>
            <w:lang w:val="en-US"/>
          </w:rPr>
          <m:t>)</m:t>
        </m:r>
      </m:oMath>
      <w:r w:rsidRPr="00973EC4">
        <w:rPr>
          <w:sz w:val="24"/>
          <w:szCs w:val="24"/>
          <w:lang w:val="en-US"/>
        </w:rPr>
        <w:t xml:space="preserve">: the other agent's capacity for continued adaptive action </w:t>
      </w:r>
    </w:p>
    <w:p w14:paraId="32729009" w14:textId="5D5B6ACD" w:rsidR="00973EC4" w:rsidRPr="00973EC4" w:rsidRDefault="00973EC4" w:rsidP="00F47FA5">
      <w:pPr>
        <w:numPr>
          <w:ilvl w:val="0"/>
          <w:numId w:val="24"/>
        </w:numPr>
        <w:rPr>
          <w:sz w:val="24"/>
          <w:szCs w:val="24"/>
          <w:lang w:val="en-US"/>
        </w:rPr>
      </w:pPr>
      <w:r w:rsidRPr="00973EC4">
        <w:rPr>
          <w:b/>
          <w:bCs/>
          <w:sz w:val="24"/>
          <w:szCs w:val="24"/>
          <w:lang w:val="en-US"/>
        </w:rPr>
        <w:t>Conditional entropy</w:t>
      </w:r>
      <w:r w:rsidRPr="00973EC4">
        <w:rPr>
          <w:sz w:val="24"/>
          <w:szCs w:val="24"/>
          <w:lang w:val="en-US"/>
        </w:rPr>
        <w:t xml:space="preserve"> </w:t>
      </w:r>
      <m:oMath>
        <m:r>
          <w:rPr>
            <w:rFonts w:ascii="Cambria Math" w:hAnsi="Cambria Math"/>
            <w:sz w:val="24"/>
            <w:szCs w:val="24"/>
            <w:lang w:val="en-US"/>
          </w:rPr>
          <m:t>H(</m:t>
        </m:r>
        <m:sSup>
          <m:sSupPr>
            <m:ctrlPr>
              <w:rPr>
                <w:rFonts w:ascii="Cambria Math" w:hAnsi="Cambria Math"/>
                <w:sz w:val="24"/>
                <w:szCs w:val="24"/>
                <w:lang w:val="en-US"/>
              </w:rPr>
            </m:ctrlPr>
          </m:sSupPr>
          <m:e>
            <m:r>
              <w:rPr>
                <w:rFonts w:ascii="Cambria Math" w:hAnsi="Cambria Math"/>
                <w:sz w:val="24"/>
                <w:szCs w:val="24"/>
                <w:lang w:val="en-US"/>
              </w:rPr>
              <m:t>A</m:t>
            </m:r>
          </m:e>
          <m:sup>
            <m:r>
              <m:rPr>
                <m:sty m:val="p"/>
              </m:rPr>
              <w:rPr>
                <w:rFonts w:ascii="Cambria Math" w:hAnsi="Cambria Math"/>
                <w:sz w:val="24"/>
                <w:szCs w:val="24"/>
                <w:lang w:val="en-US"/>
              </w:rPr>
              <m:t>'</m:t>
            </m:r>
          </m:sup>
        </m:sSup>
        <m:r>
          <w:rPr>
            <w:rFonts w:ascii="Cambria Math" w:hAnsi="Cambria Math"/>
            <w:sz w:val="24"/>
            <w:szCs w:val="24"/>
            <w:lang w:val="en-US"/>
          </w:rPr>
          <m:t>∣A)</m:t>
        </m:r>
      </m:oMath>
      <w:r w:rsidRPr="00973EC4">
        <w:rPr>
          <w:sz w:val="24"/>
          <w:szCs w:val="24"/>
          <w:lang w:val="en-US"/>
        </w:rPr>
        <w:t xml:space="preserve">: the degree to which </w:t>
      </w:r>
      <m:oMath>
        <m:sSup>
          <m:sSupPr>
            <m:ctrlPr>
              <w:rPr>
                <w:rFonts w:ascii="Cambria Math" w:hAnsi="Cambria Math"/>
                <w:sz w:val="24"/>
                <w:szCs w:val="24"/>
                <w:lang w:val="en-US"/>
              </w:rPr>
            </m:ctrlPr>
          </m:sSupPr>
          <m:e>
            <m:r>
              <w:rPr>
                <w:rFonts w:ascii="Cambria Math" w:hAnsi="Cambria Math"/>
                <w:sz w:val="24"/>
                <w:szCs w:val="24"/>
                <w:lang w:val="en-US"/>
              </w:rPr>
              <m:t>A</m:t>
            </m:r>
          </m:e>
          <m:sup>
            <m:r>
              <m:rPr>
                <m:sty m:val="p"/>
              </m:rPr>
              <w:rPr>
                <w:rFonts w:ascii="Cambria Math" w:hAnsi="Cambria Math"/>
                <w:sz w:val="24"/>
                <w:szCs w:val="24"/>
                <w:lang w:val="en-US"/>
              </w:rPr>
              <m:t>'</m:t>
            </m:r>
          </m:sup>
        </m:sSup>
      </m:oMath>
      <w:r w:rsidRPr="00973EC4">
        <w:rPr>
          <w:sz w:val="24"/>
          <w:szCs w:val="24"/>
          <w:lang w:val="en-US"/>
        </w:rPr>
        <w:t xml:space="preserve">'s states are not determined by </w:t>
      </w:r>
      <m:oMath>
        <m:r>
          <w:rPr>
            <w:rFonts w:ascii="Cambria Math" w:hAnsi="Cambria Math"/>
            <w:sz w:val="24"/>
            <w:szCs w:val="24"/>
            <w:lang w:val="en-US"/>
          </w:rPr>
          <m:t>A</m:t>
        </m:r>
      </m:oMath>
    </w:p>
    <w:p w14:paraId="700C8880" w14:textId="0E78DCC3" w:rsidR="00973EC4" w:rsidRPr="00973EC4" w:rsidRDefault="00973EC4" w:rsidP="00F47FA5">
      <w:pPr>
        <w:numPr>
          <w:ilvl w:val="0"/>
          <w:numId w:val="24"/>
        </w:numPr>
        <w:rPr>
          <w:sz w:val="24"/>
          <w:szCs w:val="24"/>
          <w:lang w:val="en-US"/>
        </w:rPr>
      </w:pPr>
      <w:r w:rsidRPr="00973EC4">
        <w:rPr>
          <w:b/>
          <w:bCs/>
          <w:sz w:val="24"/>
          <w:szCs w:val="24"/>
          <w:lang w:val="en-US"/>
        </w:rPr>
        <w:t>Temporal persistence</w:t>
      </w:r>
      <w:r w:rsidRPr="00973EC4">
        <w:rPr>
          <w:sz w:val="24"/>
          <w:szCs w:val="24"/>
          <w:lang w:val="en-US"/>
        </w:rPr>
        <w:t xml:space="preserve"> of </w:t>
      </w:r>
      <m:oMath>
        <m:r>
          <w:rPr>
            <w:rFonts w:ascii="Cambria Math" w:hAnsi="Cambria Math"/>
            <w:sz w:val="24"/>
            <w:szCs w:val="24"/>
            <w:lang w:val="en-US"/>
          </w:rPr>
          <m:t>A</m:t>
        </m:r>
      </m:oMath>
      <w:r w:rsidRPr="00973EC4">
        <w:rPr>
          <w:sz w:val="24"/>
          <w:szCs w:val="24"/>
          <w:lang w:val="en-US"/>
        </w:rPr>
        <w:t xml:space="preserve">'s influence beyond </w:t>
      </w:r>
      <m:oMath>
        <m:sSub>
          <m:sSubPr>
            <m:ctrlPr>
              <w:rPr>
                <w:rFonts w:ascii="Cambria Math" w:hAnsi="Cambria Math"/>
                <w:sz w:val="24"/>
                <w:szCs w:val="24"/>
                <w:lang w:val="en-US"/>
              </w:rPr>
            </m:ctrlPr>
          </m:sSubPr>
          <m:e>
            <m:r>
              <w:rPr>
                <w:rFonts w:ascii="Cambria Math" w:hAnsi="Cambria Math"/>
                <w:sz w:val="24"/>
                <w:szCs w:val="24"/>
                <w:lang w:val="en-US"/>
              </w:rPr>
              <m:t>T</m:t>
            </m:r>
          </m:e>
          <m:sub>
            <m:r>
              <w:rPr>
                <w:rFonts w:ascii="Cambria Math" w:hAnsi="Cambria Math"/>
                <w:sz w:val="24"/>
                <w:szCs w:val="24"/>
                <w:lang w:val="en-US"/>
              </w:rPr>
              <m:t>A</m:t>
            </m:r>
          </m:sub>
        </m:sSub>
      </m:oMath>
    </w:p>
    <w:p w14:paraId="2BDD9189" w14:textId="77777777" w:rsidR="00973EC4" w:rsidRPr="00973EC4" w:rsidRDefault="00973EC4" w:rsidP="00F47FA5">
      <w:pPr>
        <w:rPr>
          <w:sz w:val="24"/>
          <w:szCs w:val="24"/>
          <w:lang w:val="en-US"/>
        </w:rPr>
      </w:pPr>
      <w:r w:rsidRPr="00973EC4">
        <w:rPr>
          <w:sz w:val="24"/>
          <w:szCs w:val="24"/>
          <w:lang w:val="en-US"/>
        </w:rPr>
        <w:t xml:space="preserve">Self-modification (the agent changing its own cognitive architecture) is subsumed under the existing categories: it is either Investigation (when aimed at self-understanding), Optimization (when aimed at improving one's own efficiency), or a composite goal. We do not list it separately because it does not introduce a new </w:t>
      </w:r>
      <w:r w:rsidRPr="00973EC4">
        <w:rPr>
          <w:i/>
          <w:iCs/>
          <w:sz w:val="24"/>
          <w:szCs w:val="24"/>
          <w:lang w:val="en-US"/>
        </w:rPr>
        <w:t>formal</w:t>
      </w:r>
      <w:r w:rsidRPr="00973EC4">
        <w:rPr>
          <w:sz w:val="24"/>
          <w:szCs w:val="24"/>
          <w:lang w:val="en-US"/>
        </w:rPr>
        <w:t xml:space="preserve"> dimension of state change — it modifies the agent's position in the same state space rather than introducing new dimensions. Similarly, aesthetic experience is formally a valuation over states rather than a goal type; it may motivate the pursuit of Creation, Investigation, or Play, but it is not itself a directed transformation.</w:t>
      </w:r>
    </w:p>
    <w:p w14:paraId="6E24F222" w14:textId="77777777" w:rsidR="00973EC4" w:rsidRPr="00973EC4" w:rsidRDefault="00973EC4" w:rsidP="00F47FA5">
      <w:pPr>
        <w:rPr>
          <w:sz w:val="24"/>
          <w:szCs w:val="24"/>
          <w:lang w:val="en-US"/>
        </w:rPr>
      </w:pPr>
      <w:r w:rsidRPr="00973EC4">
        <w:rPr>
          <w:sz w:val="24"/>
          <w:szCs w:val="24"/>
          <w:lang w:val="en-US"/>
        </w:rPr>
        <w:t>This yields the following two-class partition.</w:t>
      </w:r>
    </w:p>
    <w:p w14:paraId="1A69F97D" w14:textId="77777777" w:rsidR="00973EC4" w:rsidRPr="00973EC4" w:rsidRDefault="00973EC4" w:rsidP="00F47FA5">
      <w:pPr>
        <w:rPr>
          <w:b/>
          <w:bCs/>
          <w:sz w:val="24"/>
          <w:szCs w:val="24"/>
          <w:lang w:val="en-US"/>
        </w:rPr>
      </w:pPr>
      <w:r w:rsidRPr="00973EC4">
        <w:rPr>
          <w:b/>
          <w:bCs/>
          <w:sz w:val="24"/>
          <w:szCs w:val="24"/>
          <w:lang w:val="en-US"/>
        </w:rPr>
        <w:t>5.2 Class I: Agent → Environment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gridCol w:w="1788"/>
        <w:gridCol w:w="1527"/>
        <w:gridCol w:w="1684"/>
      </w:tblGrid>
      <w:tr w:rsidR="00973EC4" w:rsidRPr="00973EC4" w14:paraId="275D7D4F" w14:textId="77777777">
        <w:trPr>
          <w:tblHeader/>
          <w:tblCellSpacing w:w="15" w:type="dxa"/>
        </w:trPr>
        <w:tc>
          <w:tcPr>
            <w:tcW w:w="0" w:type="auto"/>
            <w:vAlign w:val="center"/>
            <w:hideMark/>
          </w:tcPr>
          <w:p w14:paraId="6E95030E" w14:textId="77777777" w:rsidR="00973EC4" w:rsidRPr="00973EC4" w:rsidRDefault="00973EC4" w:rsidP="00F47FA5">
            <w:pPr>
              <w:rPr>
                <w:b/>
                <w:bCs/>
                <w:sz w:val="24"/>
                <w:szCs w:val="24"/>
                <w:lang w:val="en-US"/>
              </w:rPr>
            </w:pPr>
            <w:r w:rsidRPr="00973EC4">
              <w:rPr>
                <w:b/>
                <w:bCs/>
                <w:sz w:val="24"/>
                <w:szCs w:val="24"/>
                <w:lang w:val="en-US"/>
              </w:rPr>
              <w:t>Goal</w:t>
            </w:r>
          </w:p>
        </w:tc>
        <w:tc>
          <w:tcPr>
            <w:tcW w:w="0" w:type="auto"/>
            <w:vAlign w:val="center"/>
            <w:hideMark/>
          </w:tcPr>
          <w:p w14:paraId="65A31756" w14:textId="77777777" w:rsidR="00973EC4" w:rsidRPr="00973EC4" w:rsidRDefault="00973EC4" w:rsidP="00F47FA5">
            <w:pPr>
              <w:rPr>
                <w:b/>
                <w:bCs/>
                <w:sz w:val="24"/>
                <w:szCs w:val="24"/>
                <w:lang w:val="en-US"/>
              </w:rPr>
            </w:pPr>
            <w:r w:rsidRPr="00973EC4">
              <w:rPr>
                <w:b/>
                <w:bCs/>
                <w:sz w:val="24"/>
                <w:szCs w:val="24"/>
                <w:lang w:val="en-US"/>
              </w:rPr>
              <w:t>Formal characterization</w:t>
            </w:r>
          </w:p>
        </w:tc>
        <w:tc>
          <w:tcPr>
            <w:tcW w:w="0" w:type="auto"/>
            <w:vAlign w:val="center"/>
            <w:hideMark/>
          </w:tcPr>
          <w:p w14:paraId="3CC323C5" w14:textId="77777777" w:rsidR="00973EC4" w:rsidRPr="00973EC4" w:rsidRDefault="00973EC4" w:rsidP="00F47FA5">
            <w:pPr>
              <w:rPr>
                <w:b/>
                <w:bCs/>
                <w:sz w:val="24"/>
                <w:szCs w:val="24"/>
                <w:lang w:val="en-US"/>
              </w:rPr>
            </w:pPr>
            <w:r w:rsidRPr="00973EC4">
              <w:rPr>
                <w:b/>
                <w:bCs/>
                <w:sz w:val="24"/>
                <w:szCs w:val="24"/>
                <w:lang w:val="en-US"/>
              </w:rPr>
              <w:t>Direction</w:t>
            </w:r>
          </w:p>
        </w:tc>
        <w:tc>
          <w:tcPr>
            <w:tcW w:w="0" w:type="auto"/>
            <w:vAlign w:val="center"/>
            <w:hideMark/>
          </w:tcPr>
          <w:p w14:paraId="25401B21" w14:textId="77777777" w:rsidR="00973EC4" w:rsidRPr="00973EC4" w:rsidRDefault="00973EC4" w:rsidP="00F47FA5">
            <w:pPr>
              <w:rPr>
                <w:b/>
                <w:bCs/>
                <w:sz w:val="24"/>
                <w:szCs w:val="24"/>
                <w:lang w:val="en-US"/>
              </w:rPr>
            </w:pPr>
            <w:r w:rsidRPr="00973EC4">
              <w:rPr>
                <w:b/>
                <w:bCs/>
                <w:sz w:val="24"/>
                <w:szCs w:val="24"/>
                <w:lang w:val="en-US"/>
              </w:rPr>
              <w:t>Historical expression</w:t>
            </w:r>
          </w:p>
        </w:tc>
      </w:tr>
      <w:tr w:rsidR="00973EC4" w:rsidRPr="00973EC4" w14:paraId="2F6D0222" w14:textId="77777777">
        <w:trPr>
          <w:tblCellSpacing w:w="15" w:type="dxa"/>
        </w:trPr>
        <w:tc>
          <w:tcPr>
            <w:tcW w:w="0" w:type="auto"/>
            <w:vAlign w:val="center"/>
            <w:hideMark/>
          </w:tcPr>
          <w:p w14:paraId="489CFBA4" w14:textId="77777777" w:rsidR="00973EC4" w:rsidRPr="00973EC4" w:rsidRDefault="00973EC4" w:rsidP="00F47FA5">
            <w:pPr>
              <w:rPr>
                <w:sz w:val="24"/>
                <w:szCs w:val="24"/>
                <w:lang w:val="en-US"/>
              </w:rPr>
            </w:pPr>
            <w:r w:rsidRPr="00973EC4">
              <w:rPr>
                <w:b/>
                <w:bCs/>
                <w:sz w:val="24"/>
                <w:szCs w:val="24"/>
                <w:lang w:val="en-US"/>
              </w:rPr>
              <w:t>Investigation</w:t>
            </w:r>
          </w:p>
        </w:tc>
        <w:tc>
          <w:tcPr>
            <w:tcW w:w="0" w:type="auto"/>
            <w:vAlign w:val="center"/>
            <w:hideMark/>
          </w:tcPr>
          <w:p w14:paraId="496EA868" w14:textId="5B440C46" w:rsidR="00973EC4" w:rsidRPr="00973EC4" w:rsidRDefault="00973EC4" w:rsidP="00F47FA5">
            <w:pPr>
              <w:rPr>
                <w:sz w:val="24"/>
                <w:szCs w:val="24"/>
                <w:lang w:val="en-US"/>
              </w:rPr>
            </w:pPr>
            <m:oMathPara>
              <m:oMath>
                <m:r>
                  <w:rPr>
                    <w:rFonts w:ascii="Cambria Math" w:hAnsi="Cambria Math"/>
                    <w:sz w:val="24"/>
                    <w:szCs w:val="24"/>
                    <w:lang w:val="en-US"/>
                  </w:rPr>
                  <m:t>H</m:t>
                </m:r>
                <m:r>
                  <m:rPr>
                    <m:scr m:val="script"/>
                  </m:rPr>
                  <w:rPr>
                    <w:rFonts w:ascii="Cambria Math" w:hAnsi="Cambria Math"/>
                    <w:sz w:val="24"/>
                    <w:szCs w:val="24"/>
                    <w:lang w:val="en-US"/>
                  </w:rPr>
                  <m:t>(E∣</m:t>
                </m:r>
                <m:r>
                  <w:rPr>
                    <w:rFonts w:ascii="Cambria Math" w:hAnsi="Cambria Math"/>
                    <w:sz w:val="24"/>
                    <w:szCs w:val="24"/>
                    <w:lang w:val="en-US"/>
                  </w:rPr>
                  <m:t>A)→</m:t>
                </m:r>
                <m:r>
                  <m:rPr>
                    <m:sty m:val="p"/>
                  </m:rPr>
                  <w:rPr>
                    <w:rFonts w:ascii="Cambria Math" w:hAnsi="Cambria Math"/>
                    <w:sz w:val="24"/>
                    <w:szCs w:val="24"/>
                    <w:lang w:val="en-US"/>
                  </w:rPr>
                  <m:t>min</m:t>
                </m:r>
                <m:r>
                  <w:rPr>
                    <w:rFonts w:ascii="Cambria Math" w:hAnsi="Cambria Math"/>
                    <w:sz w:val="24"/>
                    <w:szCs w:val="24"/>
                    <w:lang w:val="en-US"/>
                  </w:rPr>
                  <m:t>⁡</m:t>
                </m:r>
              </m:oMath>
            </m:oMathPara>
          </w:p>
        </w:tc>
        <w:tc>
          <w:tcPr>
            <w:tcW w:w="0" w:type="auto"/>
            <w:vAlign w:val="center"/>
            <w:hideMark/>
          </w:tcPr>
          <w:p w14:paraId="353F71DA" w14:textId="77777777" w:rsidR="00973EC4" w:rsidRPr="00973EC4" w:rsidRDefault="00973EC4" w:rsidP="00F47FA5">
            <w:pPr>
              <w:rPr>
                <w:sz w:val="24"/>
                <w:szCs w:val="24"/>
                <w:lang w:val="en-US"/>
              </w:rPr>
            </w:pPr>
            <w:r w:rsidRPr="00973EC4">
              <w:rPr>
                <w:sz w:val="24"/>
                <w:szCs w:val="24"/>
                <w:lang w:val="en-US"/>
              </w:rPr>
              <w:t>Uncertainty ↓</w:t>
            </w:r>
          </w:p>
        </w:tc>
        <w:tc>
          <w:tcPr>
            <w:tcW w:w="0" w:type="auto"/>
            <w:vAlign w:val="center"/>
            <w:hideMark/>
          </w:tcPr>
          <w:p w14:paraId="5DFF8A64" w14:textId="77777777" w:rsidR="00973EC4" w:rsidRPr="00973EC4" w:rsidRDefault="00973EC4" w:rsidP="00F47FA5">
            <w:pPr>
              <w:rPr>
                <w:sz w:val="24"/>
                <w:szCs w:val="24"/>
                <w:lang w:val="en-US"/>
              </w:rPr>
            </w:pPr>
            <w:r w:rsidRPr="00973EC4">
              <w:rPr>
                <w:sz w:val="24"/>
                <w:szCs w:val="24"/>
                <w:lang w:val="en-US"/>
              </w:rPr>
              <w:t>Science, exploration</w:t>
            </w:r>
          </w:p>
        </w:tc>
      </w:tr>
      <w:tr w:rsidR="00973EC4" w:rsidRPr="00973EC4" w14:paraId="00D80B60" w14:textId="77777777">
        <w:trPr>
          <w:tblCellSpacing w:w="15" w:type="dxa"/>
        </w:trPr>
        <w:tc>
          <w:tcPr>
            <w:tcW w:w="0" w:type="auto"/>
            <w:vAlign w:val="center"/>
            <w:hideMark/>
          </w:tcPr>
          <w:p w14:paraId="03F7AA19" w14:textId="77777777" w:rsidR="00973EC4" w:rsidRPr="00973EC4" w:rsidRDefault="00973EC4" w:rsidP="00F47FA5">
            <w:pPr>
              <w:rPr>
                <w:sz w:val="24"/>
                <w:szCs w:val="24"/>
                <w:lang w:val="en-US"/>
              </w:rPr>
            </w:pPr>
            <w:r w:rsidRPr="00973EC4">
              <w:rPr>
                <w:b/>
                <w:bCs/>
                <w:sz w:val="24"/>
                <w:szCs w:val="24"/>
                <w:lang w:val="en-US"/>
              </w:rPr>
              <w:lastRenderedPageBreak/>
              <w:t>Creation</w:t>
            </w:r>
          </w:p>
        </w:tc>
        <w:tc>
          <w:tcPr>
            <w:tcW w:w="0" w:type="auto"/>
            <w:vAlign w:val="center"/>
            <w:hideMark/>
          </w:tcPr>
          <w:p w14:paraId="4F452918" w14:textId="7A8A4690" w:rsidR="00973EC4" w:rsidRPr="00973EC4" w:rsidRDefault="00973EC4" w:rsidP="00F47FA5">
            <w:pPr>
              <w:rPr>
                <w:sz w:val="24"/>
                <w:szCs w:val="24"/>
                <w:lang w:val="en-US"/>
              </w:rPr>
            </w:pPr>
            <m:oMathPara>
              <m:oMath>
                <m:r>
                  <w:rPr>
                    <w:rFonts w:ascii="Cambria Math" w:hAnsi="Cambria Math"/>
                    <w:sz w:val="24"/>
                    <w:szCs w:val="24"/>
                    <w:lang w:val="en-US"/>
                  </w:rPr>
                  <m:t>K</m:t>
                </m:r>
                <m:r>
                  <m:rPr>
                    <m:scr m:val="script"/>
                  </m:rPr>
                  <w:rPr>
                    <w:rFonts w:ascii="Cambria Math" w:hAnsi="Cambria Math"/>
                    <w:sz w:val="24"/>
                    <w:szCs w:val="24"/>
                    <w:lang w:val="en-US"/>
                  </w:rPr>
                  <m:t>(E)→</m:t>
                </m:r>
                <m:r>
                  <w:rPr>
                    <w:rFonts w:ascii="Cambria Math" w:hAnsi="Cambria Math"/>
                    <w:sz w:val="24"/>
                    <w:szCs w:val="24"/>
                    <w:lang w:val="en-US"/>
                  </w:rPr>
                  <m:t>K</m:t>
                </m:r>
                <m:r>
                  <m:rPr>
                    <m:scr m:val="script"/>
                  </m:rPr>
                  <w:rPr>
                    <w:rFonts w:ascii="Cambria Math" w:hAnsi="Cambria Math"/>
                    <w:sz w:val="24"/>
                    <w:szCs w:val="24"/>
                    <w:lang w:val="en-US"/>
                  </w:rPr>
                  <m:t>(E)+</m:t>
                </m:r>
                <m:r>
                  <m:rPr>
                    <m:sty m:val="p"/>
                  </m:rPr>
                  <w:rPr>
                    <w:rFonts w:ascii="Cambria Math" w:hAnsi="Cambria Math"/>
                    <w:sz w:val="24"/>
                    <w:szCs w:val="24"/>
                    <w:lang w:val="en-US"/>
                  </w:rPr>
                  <m:t>Δ</m:t>
                </m:r>
                <m:r>
                  <w:rPr>
                    <w:rFonts w:ascii="Cambria Math" w:hAnsi="Cambria Math"/>
                    <w:sz w:val="24"/>
                    <w:szCs w:val="24"/>
                    <w:lang w:val="en-US"/>
                  </w:rPr>
                  <m:t>K</m:t>
                </m:r>
              </m:oMath>
            </m:oMathPara>
          </w:p>
        </w:tc>
        <w:tc>
          <w:tcPr>
            <w:tcW w:w="0" w:type="auto"/>
            <w:vAlign w:val="center"/>
            <w:hideMark/>
          </w:tcPr>
          <w:p w14:paraId="2B465769" w14:textId="77777777" w:rsidR="00973EC4" w:rsidRPr="00973EC4" w:rsidRDefault="00973EC4" w:rsidP="00F47FA5">
            <w:pPr>
              <w:rPr>
                <w:sz w:val="24"/>
                <w:szCs w:val="24"/>
                <w:lang w:val="en-US"/>
              </w:rPr>
            </w:pPr>
            <w:r w:rsidRPr="00973EC4">
              <w:rPr>
                <w:sz w:val="24"/>
                <w:szCs w:val="24"/>
                <w:lang w:val="en-US"/>
              </w:rPr>
              <w:t>Complexity ↑</w:t>
            </w:r>
          </w:p>
        </w:tc>
        <w:tc>
          <w:tcPr>
            <w:tcW w:w="0" w:type="auto"/>
            <w:vAlign w:val="center"/>
            <w:hideMark/>
          </w:tcPr>
          <w:p w14:paraId="44941AE1" w14:textId="77777777" w:rsidR="00973EC4" w:rsidRPr="00973EC4" w:rsidRDefault="00973EC4" w:rsidP="00F47FA5">
            <w:pPr>
              <w:rPr>
                <w:sz w:val="24"/>
                <w:szCs w:val="24"/>
                <w:lang w:val="en-US"/>
              </w:rPr>
            </w:pPr>
            <w:r w:rsidRPr="00973EC4">
              <w:rPr>
                <w:sz w:val="24"/>
                <w:szCs w:val="24"/>
                <w:lang w:val="en-US"/>
              </w:rPr>
              <w:t>Art, engineering, invention</w:t>
            </w:r>
          </w:p>
        </w:tc>
      </w:tr>
      <w:tr w:rsidR="00973EC4" w:rsidRPr="00973EC4" w14:paraId="78BD4057" w14:textId="77777777">
        <w:trPr>
          <w:tblCellSpacing w:w="15" w:type="dxa"/>
        </w:trPr>
        <w:tc>
          <w:tcPr>
            <w:tcW w:w="0" w:type="auto"/>
            <w:vAlign w:val="center"/>
            <w:hideMark/>
          </w:tcPr>
          <w:p w14:paraId="7B3908FC" w14:textId="77777777" w:rsidR="00973EC4" w:rsidRPr="00973EC4" w:rsidRDefault="00973EC4" w:rsidP="00F47FA5">
            <w:pPr>
              <w:rPr>
                <w:sz w:val="24"/>
                <w:szCs w:val="24"/>
                <w:lang w:val="en-US"/>
              </w:rPr>
            </w:pPr>
            <w:r w:rsidRPr="00973EC4">
              <w:rPr>
                <w:b/>
                <w:bCs/>
                <w:sz w:val="24"/>
                <w:szCs w:val="24"/>
                <w:lang w:val="en-US"/>
              </w:rPr>
              <w:t>Optimization</w:t>
            </w:r>
          </w:p>
        </w:tc>
        <w:tc>
          <w:tcPr>
            <w:tcW w:w="0" w:type="auto"/>
            <w:vAlign w:val="center"/>
            <w:hideMark/>
          </w:tcPr>
          <w:p w14:paraId="561AA4B5" w14:textId="57CA2062" w:rsidR="00973EC4" w:rsidRPr="00973EC4" w:rsidRDefault="00973EC4" w:rsidP="00F47FA5">
            <w:pPr>
              <w:rPr>
                <w:sz w:val="24"/>
                <w:szCs w:val="24"/>
                <w:lang w:val="en-US"/>
              </w:rPr>
            </w:pPr>
            <m:oMathPara>
              <m:oMath>
                <m:r>
                  <w:rPr>
                    <w:rFonts w:ascii="Cambria Math" w:hAnsi="Cambria Math"/>
                    <w:sz w:val="24"/>
                    <w:szCs w:val="24"/>
                    <w:lang w:val="en-US"/>
                  </w:rPr>
                  <m:t>η</m:t>
                </m:r>
                <m:r>
                  <m:rPr>
                    <m:scr m:val="script"/>
                  </m:rPr>
                  <w:rPr>
                    <w:rFonts w:ascii="Cambria Math" w:hAnsi="Cambria Math"/>
                    <w:sz w:val="24"/>
                    <w:szCs w:val="24"/>
                    <w:lang w:val="en-US"/>
                  </w:rPr>
                  <m:t>(E)→</m:t>
                </m:r>
                <m:r>
                  <m:rPr>
                    <m:sty m:val="p"/>
                  </m:rPr>
                  <w:rPr>
                    <w:rFonts w:ascii="Cambria Math" w:hAnsi="Cambria Math"/>
                    <w:sz w:val="24"/>
                    <w:szCs w:val="24"/>
                    <w:lang w:val="en-US"/>
                  </w:rPr>
                  <m:t>max</m:t>
                </m:r>
                <m:r>
                  <w:rPr>
                    <w:rFonts w:ascii="Cambria Math" w:hAnsi="Cambria Math"/>
                    <w:sz w:val="24"/>
                    <w:szCs w:val="24"/>
                    <w:lang w:val="en-US"/>
                  </w:rPr>
                  <m:t>⁡</m:t>
                </m:r>
              </m:oMath>
            </m:oMathPara>
          </w:p>
        </w:tc>
        <w:tc>
          <w:tcPr>
            <w:tcW w:w="0" w:type="auto"/>
            <w:vAlign w:val="center"/>
            <w:hideMark/>
          </w:tcPr>
          <w:p w14:paraId="572D8E31" w14:textId="77777777" w:rsidR="00973EC4" w:rsidRPr="00973EC4" w:rsidRDefault="00973EC4" w:rsidP="00F47FA5">
            <w:pPr>
              <w:rPr>
                <w:sz w:val="24"/>
                <w:szCs w:val="24"/>
                <w:lang w:val="en-US"/>
              </w:rPr>
            </w:pPr>
            <w:r w:rsidRPr="00973EC4">
              <w:rPr>
                <w:sz w:val="24"/>
                <w:szCs w:val="24"/>
                <w:lang w:val="en-US"/>
              </w:rPr>
              <w:t>Efficiency ↑</w:t>
            </w:r>
          </w:p>
        </w:tc>
        <w:tc>
          <w:tcPr>
            <w:tcW w:w="0" w:type="auto"/>
            <w:vAlign w:val="center"/>
            <w:hideMark/>
          </w:tcPr>
          <w:p w14:paraId="09B4D0DC" w14:textId="77777777" w:rsidR="00973EC4" w:rsidRPr="00973EC4" w:rsidRDefault="00973EC4" w:rsidP="00F47FA5">
            <w:pPr>
              <w:rPr>
                <w:sz w:val="24"/>
                <w:szCs w:val="24"/>
                <w:lang w:val="en-US"/>
              </w:rPr>
            </w:pPr>
            <w:r w:rsidRPr="00973EC4">
              <w:rPr>
                <w:sz w:val="24"/>
                <w:szCs w:val="24"/>
                <w:lang w:val="en-US"/>
              </w:rPr>
              <w:t>Technology, management</w:t>
            </w:r>
          </w:p>
        </w:tc>
      </w:tr>
      <w:tr w:rsidR="00973EC4" w:rsidRPr="00973EC4" w14:paraId="0BDC1A43" w14:textId="77777777">
        <w:trPr>
          <w:tblCellSpacing w:w="15" w:type="dxa"/>
        </w:trPr>
        <w:tc>
          <w:tcPr>
            <w:tcW w:w="0" w:type="auto"/>
            <w:vAlign w:val="center"/>
            <w:hideMark/>
          </w:tcPr>
          <w:p w14:paraId="0F5A4132" w14:textId="77777777" w:rsidR="00973EC4" w:rsidRPr="00973EC4" w:rsidRDefault="00973EC4" w:rsidP="00F47FA5">
            <w:pPr>
              <w:rPr>
                <w:sz w:val="24"/>
                <w:szCs w:val="24"/>
                <w:lang w:val="en-US"/>
              </w:rPr>
            </w:pPr>
            <w:r w:rsidRPr="00973EC4">
              <w:rPr>
                <w:b/>
                <w:bCs/>
                <w:sz w:val="24"/>
                <w:szCs w:val="24"/>
                <w:lang w:val="en-US"/>
              </w:rPr>
              <w:t>Ordering</w:t>
            </w:r>
          </w:p>
        </w:tc>
        <w:tc>
          <w:tcPr>
            <w:tcW w:w="0" w:type="auto"/>
            <w:vAlign w:val="center"/>
            <w:hideMark/>
          </w:tcPr>
          <w:p w14:paraId="1483CABF" w14:textId="5C812194" w:rsidR="00973EC4" w:rsidRPr="00973EC4" w:rsidRDefault="00000000" w:rsidP="00F47FA5">
            <w:pPr>
              <w:rPr>
                <w:sz w:val="24"/>
                <w:szCs w:val="24"/>
                <w:lang w:val="en-US"/>
              </w:rPr>
            </w:pPr>
            <m:oMathPara>
              <m:oMath>
                <m:sSub>
                  <m:sSubPr>
                    <m:ctrlPr>
                      <w:rPr>
                        <w:rFonts w:ascii="Cambria Math" w:hAnsi="Cambria Math"/>
                        <w:sz w:val="24"/>
                        <w:szCs w:val="24"/>
                        <w:lang w:val="en-US"/>
                      </w:rPr>
                    </m:ctrlPr>
                  </m:sSubPr>
                  <m:e>
                    <m:r>
                      <w:rPr>
                        <w:rFonts w:ascii="Cambria Math" w:hAnsi="Cambria Math"/>
                        <w:sz w:val="24"/>
                        <w:szCs w:val="24"/>
                        <w:lang w:val="en-US"/>
                      </w:rPr>
                      <m:t>S</m:t>
                    </m:r>
                  </m:e>
                  <m:sub>
                    <m:r>
                      <w:rPr>
                        <w:rFonts w:ascii="Cambria Math" w:hAnsi="Cambria Math"/>
                        <w:sz w:val="24"/>
                        <w:szCs w:val="24"/>
                        <w:lang w:val="en-US"/>
                      </w:rPr>
                      <m:t>local</m:t>
                    </m:r>
                  </m:sub>
                </m:sSub>
                <m:r>
                  <m:rPr>
                    <m:scr m:val="script"/>
                  </m:rPr>
                  <w:rPr>
                    <w:rFonts w:ascii="Cambria Math" w:hAnsi="Cambria Math"/>
                    <w:sz w:val="24"/>
                    <w:szCs w:val="24"/>
                    <w:lang w:val="en-US"/>
                  </w:rPr>
                  <m:t>(E)→</m:t>
                </m:r>
                <m:r>
                  <m:rPr>
                    <m:sty m:val="p"/>
                  </m:rPr>
                  <w:rPr>
                    <w:rFonts w:ascii="Cambria Math" w:hAnsi="Cambria Math"/>
                    <w:sz w:val="24"/>
                    <w:szCs w:val="24"/>
                    <w:lang w:val="en-US"/>
                  </w:rPr>
                  <m:t>min</m:t>
                </m:r>
                <m:r>
                  <w:rPr>
                    <w:rFonts w:ascii="Cambria Math" w:hAnsi="Cambria Math"/>
                    <w:sz w:val="24"/>
                    <w:szCs w:val="24"/>
                    <w:lang w:val="en-US"/>
                  </w:rPr>
                  <m:t>⁡</m:t>
                </m:r>
              </m:oMath>
            </m:oMathPara>
          </w:p>
        </w:tc>
        <w:tc>
          <w:tcPr>
            <w:tcW w:w="0" w:type="auto"/>
            <w:vAlign w:val="center"/>
            <w:hideMark/>
          </w:tcPr>
          <w:p w14:paraId="1F05C1FA" w14:textId="77777777" w:rsidR="00973EC4" w:rsidRPr="00973EC4" w:rsidRDefault="00973EC4" w:rsidP="00F47FA5">
            <w:pPr>
              <w:rPr>
                <w:sz w:val="24"/>
                <w:szCs w:val="24"/>
                <w:lang w:val="en-US"/>
              </w:rPr>
            </w:pPr>
            <w:r w:rsidRPr="00973EC4">
              <w:rPr>
                <w:sz w:val="24"/>
                <w:szCs w:val="24"/>
                <w:lang w:val="en-US"/>
              </w:rPr>
              <w:t>Entropy ↓</w:t>
            </w:r>
          </w:p>
        </w:tc>
        <w:tc>
          <w:tcPr>
            <w:tcW w:w="0" w:type="auto"/>
            <w:vAlign w:val="center"/>
            <w:hideMark/>
          </w:tcPr>
          <w:p w14:paraId="3AEF5D53" w14:textId="77777777" w:rsidR="00973EC4" w:rsidRPr="00973EC4" w:rsidRDefault="00973EC4" w:rsidP="00F47FA5">
            <w:pPr>
              <w:rPr>
                <w:sz w:val="24"/>
                <w:szCs w:val="24"/>
                <w:lang w:val="en-US"/>
              </w:rPr>
            </w:pPr>
            <w:r w:rsidRPr="00973EC4">
              <w:rPr>
                <w:sz w:val="24"/>
                <w:szCs w:val="24"/>
                <w:lang w:val="en-US"/>
              </w:rPr>
              <w:t>Classification, law, architecture</w:t>
            </w:r>
          </w:p>
        </w:tc>
      </w:tr>
      <w:tr w:rsidR="00973EC4" w:rsidRPr="00973EC4" w14:paraId="4B6F6C14" w14:textId="77777777">
        <w:trPr>
          <w:tblCellSpacing w:w="15" w:type="dxa"/>
        </w:trPr>
        <w:tc>
          <w:tcPr>
            <w:tcW w:w="0" w:type="auto"/>
            <w:vAlign w:val="center"/>
            <w:hideMark/>
          </w:tcPr>
          <w:p w14:paraId="15E83F67" w14:textId="77777777" w:rsidR="00973EC4" w:rsidRPr="00973EC4" w:rsidRDefault="00973EC4" w:rsidP="00F47FA5">
            <w:pPr>
              <w:rPr>
                <w:sz w:val="24"/>
                <w:szCs w:val="24"/>
                <w:lang w:val="en-US"/>
              </w:rPr>
            </w:pPr>
            <w:r w:rsidRPr="00973EC4">
              <w:rPr>
                <w:b/>
                <w:bCs/>
                <w:sz w:val="24"/>
                <w:szCs w:val="24"/>
                <w:lang w:val="en-US"/>
              </w:rPr>
              <w:t>Expansion</w:t>
            </w:r>
          </w:p>
        </w:tc>
        <w:tc>
          <w:tcPr>
            <w:tcW w:w="0" w:type="auto"/>
            <w:vAlign w:val="center"/>
            <w:hideMark/>
          </w:tcPr>
          <w:p w14:paraId="09D51BB4" w14:textId="77777777" w:rsidR="00973EC4" w:rsidRPr="00973EC4" w:rsidRDefault="00973EC4" w:rsidP="00F47FA5">
            <w:pPr>
              <w:rPr>
                <w:sz w:val="24"/>
                <w:szCs w:val="24"/>
                <w:lang w:val="en-US"/>
              </w:rPr>
            </w:pPr>
            <w:r w:rsidRPr="00973EC4">
              <w:rPr>
                <w:sz w:val="24"/>
                <w:szCs w:val="24"/>
                <w:lang w:val="en-US"/>
              </w:rPr>
              <w:t>$</w:t>
            </w:r>
          </w:p>
        </w:tc>
        <w:tc>
          <w:tcPr>
            <w:tcW w:w="0" w:type="auto"/>
            <w:vAlign w:val="center"/>
            <w:hideMark/>
          </w:tcPr>
          <w:p w14:paraId="4F946E3B" w14:textId="77777777" w:rsidR="00973EC4" w:rsidRPr="00973EC4" w:rsidRDefault="00973EC4" w:rsidP="00F47FA5">
            <w:pPr>
              <w:rPr>
                <w:sz w:val="24"/>
                <w:szCs w:val="24"/>
                <w:lang w:val="en-US"/>
              </w:rPr>
            </w:pPr>
            <w:r w:rsidRPr="00973EC4">
              <w:rPr>
                <w:sz w:val="24"/>
                <w:szCs w:val="24"/>
                <w:lang w:val="en-US"/>
              </w:rPr>
              <w:t>\text{</w:t>
            </w:r>
            <w:proofErr w:type="spellStart"/>
            <w:r w:rsidRPr="00973EC4">
              <w:rPr>
                <w:sz w:val="24"/>
                <w:szCs w:val="24"/>
                <w:lang w:val="en-US"/>
              </w:rPr>
              <w:t>dom</w:t>
            </w:r>
            <w:proofErr w:type="spellEnd"/>
            <w:r w:rsidRPr="00973EC4">
              <w:rPr>
                <w:sz w:val="24"/>
                <w:szCs w:val="24"/>
                <w:lang w:val="en-US"/>
              </w:rPr>
              <w:t>}(A)</w:t>
            </w:r>
          </w:p>
        </w:tc>
        <w:tc>
          <w:tcPr>
            <w:tcW w:w="0" w:type="auto"/>
            <w:vAlign w:val="center"/>
            <w:hideMark/>
          </w:tcPr>
          <w:p w14:paraId="0C559CDC" w14:textId="77777777" w:rsidR="00973EC4" w:rsidRPr="00973EC4" w:rsidRDefault="00973EC4" w:rsidP="00F47FA5">
            <w:pPr>
              <w:rPr>
                <w:sz w:val="24"/>
                <w:szCs w:val="24"/>
                <w:lang w:val="en-US"/>
              </w:rPr>
            </w:pPr>
            <w:r w:rsidRPr="00973EC4">
              <w:rPr>
                <w:sz w:val="24"/>
                <w:szCs w:val="24"/>
                <w:lang w:val="en-US"/>
              </w:rPr>
              <w:t>\to \max$</w:t>
            </w:r>
          </w:p>
        </w:tc>
      </w:tr>
      <w:tr w:rsidR="00973EC4" w:rsidRPr="00973EC4" w14:paraId="5332E89C" w14:textId="77777777">
        <w:trPr>
          <w:tblCellSpacing w:w="15" w:type="dxa"/>
        </w:trPr>
        <w:tc>
          <w:tcPr>
            <w:tcW w:w="0" w:type="auto"/>
            <w:vAlign w:val="center"/>
            <w:hideMark/>
          </w:tcPr>
          <w:p w14:paraId="0C921209" w14:textId="77777777" w:rsidR="00973EC4" w:rsidRPr="00973EC4" w:rsidRDefault="00973EC4" w:rsidP="00F47FA5">
            <w:pPr>
              <w:rPr>
                <w:sz w:val="24"/>
                <w:szCs w:val="24"/>
                <w:lang w:val="en-US"/>
              </w:rPr>
            </w:pPr>
            <w:r w:rsidRPr="00973EC4">
              <w:rPr>
                <w:b/>
                <w:bCs/>
                <w:sz w:val="24"/>
                <w:szCs w:val="24"/>
                <w:lang w:val="en-US"/>
              </w:rPr>
              <w:t>Preservation</w:t>
            </w:r>
          </w:p>
        </w:tc>
        <w:tc>
          <w:tcPr>
            <w:tcW w:w="0" w:type="auto"/>
            <w:vAlign w:val="center"/>
            <w:hideMark/>
          </w:tcPr>
          <w:p w14:paraId="5ACAA3C8" w14:textId="5711F1EF" w:rsidR="00973EC4" w:rsidRPr="00973EC4" w:rsidRDefault="00000000" w:rsidP="00F47FA5">
            <w:pPr>
              <w:rPr>
                <w:sz w:val="24"/>
                <w:szCs w:val="24"/>
                <w:lang w:val="en-US"/>
              </w:rPr>
            </w:pPr>
            <m:oMathPara>
              <m:oMath>
                <m:f>
                  <m:fPr>
                    <m:ctrlPr>
                      <w:rPr>
                        <w:rFonts w:ascii="Cambria Math" w:hAnsi="Cambria Math"/>
                        <w:sz w:val="24"/>
                        <w:szCs w:val="24"/>
                        <w:lang w:val="en-US"/>
                      </w:rPr>
                    </m:ctrlPr>
                  </m:fPr>
                  <m:num>
                    <m:r>
                      <w:rPr>
                        <w:rFonts w:ascii="Cambria Math" w:hAnsi="Cambria Math"/>
                        <w:sz w:val="24"/>
                        <w:szCs w:val="24"/>
                        <w:lang w:val="en-US"/>
                      </w:rPr>
                      <m:t>d</m:t>
                    </m:r>
                  </m:num>
                  <m:den>
                    <m:r>
                      <w:rPr>
                        <w:rFonts w:ascii="Cambria Math" w:hAnsi="Cambria Math"/>
                        <w:sz w:val="24"/>
                        <w:szCs w:val="24"/>
                        <w:lang w:val="en-US"/>
                      </w:rPr>
                      <m:t>dt</m:t>
                    </m:r>
                  </m:den>
                </m:f>
                <m:r>
                  <m:rPr>
                    <m:scr m:val="script"/>
                  </m:rPr>
                  <w:rPr>
                    <w:rFonts w:ascii="Cambria Math" w:hAnsi="Cambria Math"/>
                    <w:sz w:val="24"/>
                    <w:szCs w:val="24"/>
                    <w:lang w:val="en-US"/>
                  </w:rPr>
                  <m:t>E→</m:t>
                </m:r>
                <m:r>
                  <w:rPr>
                    <w:rFonts w:ascii="Cambria Math" w:hAnsi="Cambria Math"/>
                    <w:sz w:val="24"/>
                    <w:szCs w:val="24"/>
                    <w:lang w:val="en-US"/>
                  </w:rPr>
                  <m:t>0</m:t>
                </m:r>
              </m:oMath>
            </m:oMathPara>
          </w:p>
        </w:tc>
        <w:tc>
          <w:tcPr>
            <w:tcW w:w="0" w:type="auto"/>
            <w:vAlign w:val="center"/>
            <w:hideMark/>
          </w:tcPr>
          <w:p w14:paraId="2AFA188F" w14:textId="77777777" w:rsidR="00973EC4" w:rsidRPr="00973EC4" w:rsidRDefault="00973EC4" w:rsidP="00F47FA5">
            <w:pPr>
              <w:rPr>
                <w:sz w:val="24"/>
                <w:szCs w:val="24"/>
                <w:lang w:val="en-US"/>
              </w:rPr>
            </w:pPr>
            <w:r w:rsidRPr="00973EC4">
              <w:rPr>
                <w:sz w:val="24"/>
                <w:szCs w:val="24"/>
                <w:lang w:val="en-US"/>
              </w:rPr>
              <w:t>Change ↓</w:t>
            </w:r>
          </w:p>
        </w:tc>
        <w:tc>
          <w:tcPr>
            <w:tcW w:w="0" w:type="auto"/>
            <w:vAlign w:val="center"/>
            <w:hideMark/>
          </w:tcPr>
          <w:p w14:paraId="578CE4D0" w14:textId="77777777" w:rsidR="00973EC4" w:rsidRPr="00973EC4" w:rsidRDefault="00973EC4" w:rsidP="00F47FA5">
            <w:pPr>
              <w:rPr>
                <w:sz w:val="24"/>
                <w:szCs w:val="24"/>
                <w:lang w:val="en-US"/>
              </w:rPr>
            </w:pPr>
            <w:r w:rsidRPr="00973EC4">
              <w:rPr>
                <w:sz w:val="24"/>
                <w:szCs w:val="24"/>
                <w:lang w:val="en-US"/>
              </w:rPr>
              <w:t>Conservation, tradition</w:t>
            </w:r>
          </w:p>
        </w:tc>
      </w:tr>
      <w:tr w:rsidR="00973EC4" w:rsidRPr="00973EC4" w14:paraId="0F2FEB5F" w14:textId="77777777">
        <w:trPr>
          <w:tblCellSpacing w:w="15" w:type="dxa"/>
        </w:trPr>
        <w:tc>
          <w:tcPr>
            <w:tcW w:w="0" w:type="auto"/>
            <w:vAlign w:val="center"/>
            <w:hideMark/>
          </w:tcPr>
          <w:p w14:paraId="63129BD6" w14:textId="77777777" w:rsidR="00973EC4" w:rsidRPr="00973EC4" w:rsidRDefault="00973EC4" w:rsidP="00F47FA5">
            <w:pPr>
              <w:rPr>
                <w:sz w:val="24"/>
                <w:szCs w:val="24"/>
                <w:lang w:val="en-US"/>
              </w:rPr>
            </w:pPr>
            <w:r w:rsidRPr="00973EC4">
              <w:rPr>
                <w:b/>
                <w:bCs/>
                <w:sz w:val="24"/>
                <w:szCs w:val="24"/>
                <w:lang w:val="en-US"/>
              </w:rPr>
              <w:t>Destruction</w:t>
            </w:r>
          </w:p>
        </w:tc>
        <w:tc>
          <w:tcPr>
            <w:tcW w:w="0" w:type="auto"/>
            <w:vAlign w:val="center"/>
            <w:hideMark/>
          </w:tcPr>
          <w:p w14:paraId="5BF1418C" w14:textId="0689528A" w:rsidR="00973EC4" w:rsidRPr="00973EC4" w:rsidRDefault="00973EC4" w:rsidP="00F47FA5">
            <w:pPr>
              <w:rPr>
                <w:sz w:val="24"/>
                <w:szCs w:val="24"/>
                <w:lang w:val="en-US"/>
              </w:rPr>
            </w:pPr>
            <m:oMathPara>
              <m:oMath>
                <m:r>
                  <w:rPr>
                    <w:rFonts w:ascii="Cambria Math" w:hAnsi="Cambria Math"/>
                    <w:sz w:val="24"/>
                    <w:szCs w:val="24"/>
                    <w:lang w:val="en-US"/>
                  </w:rPr>
                  <m:t>K</m:t>
                </m:r>
                <m:r>
                  <m:rPr>
                    <m:scr m:val="script"/>
                  </m:rPr>
                  <w:rPr>
                    <w:rFonts w:ascii="Cambria Math" w:hAnsi="Cambria Math"/>
                    <w:sz w:val="24"/>
                    <w:szCs w:val="24"/>
                    <w:lang w:val="en-US"/>
                  </w:rPr>
                  <m:t>(E)→</m:t>
                </m:r>
                <m:r>
                  <w:rPr>
                    <w:rFonts w:ascii="Cambria Math" w:hAnsi="Cambria Math"/>
                    <w:sz w:val="24"/>
                    <w:szCs w:val="24"/>
                    <w:lang w:val="en-US"/>
                  </w:rPr>
                  <m:t>K</m:t>
                </m:r>
                <m:r>
                  <m:rPr>
                    <m:scr m:val="script"/>
                  </m:rPr>
                  <w:rPr>
                    <w:rFonts w:ascii="Cambria Math" w:hAnsi="Cambria Math"/>
                    <w:sz w:val="24"/>
                    <w:szCs w:val="24"/>
                    <w:lang w:val="en-US"/>
                  </w:rPr>
                  <m:t>(E)-</m:t>
                </m:r>
                <m:r>
                  <m:rPr>
                    <m:sty m:val="p"/>
                  </m:rPr>
                  <w:rPr>
                    <w:rFonts w:ascii="Cambria Math" w:hAnsi="Cambria Math"/>
                    <w:sz w:val="24"/>
                    <w:szCs w:val="24"/>
                    <w:lang w:val="en-US"/>
                  </w:rPr>
                  <m:t>Δ</m:t>
                </m:r>
                <m:r>
                  <w:rPr>
                    <w:rFonts w:ascii="Cambria Math" w:hAnsi="Cambria Math"/>
                    <w:sz w:val="24"/>
                    <w:szCs w:val="24"/>
                    <w:lang w:val="en-US"/>
                  </w:rPr>
                  <m:t>K</m:t>
                </m:r>
              </m:oMath>
            </m:oMathPara>
          </w:p>
        </w:tc>
        <w:tc>
          <w:tcPr>
            <w:tcW w:w="0" w:type="auto"/>
            <w:vAlign w:val="center"/>
            <w:hideMark/>
          </w:tcPr>
          <w:p w14:paraId="516C8BC6" w14:textId="77777777" w:rsidR="00973EC4" w:rsidRPr="00973EC4" w:rsidRDefault="00973EC4" w:rsidP="00F47FA5">
            <w:pPr>
              <w:rPr>
                <w:sz w:val="24"/>
                <w:szCs w:val="24"/>
                <w:lang w:val="en-US"/>
              </w:rPr>
            </w:pPr>
            <w:r w:rsidRPr="00973EC4">
              <w:rPr>
                <w:sz w:val="24"/>
                <w:szCs w:val="24"/>
                <w:lang w:val="en-US"/>
              </w:rPr>
              <w:t>Complexity ↓</w:t>
            </w:r>
          </w:p>
        </w:tc>
        <w:tc>
          <w:tcPr>
            <w:tcW w:w="0" w:type="auto"/>
            <w:vAlign w:val="center"/>
            <w:hideMark/>
          </w:tcPr>
          <w:p w14:paraId="4C3B04B2" w14:textId="77777777" w:rsidR="00973EC4" w:rsidRPr="00973EC4" w:rsidRDefault="00973EC4" w:rsidP="00F47FA5">
            <w:pPr>
              <w:rPr>
                <w:sz w:val="24"/>
                <w:szCs w:val="24"/>
                <w:lang w:val="en-US"/>
              </w:rPr>
            </w:pPr>
            <w:r w:rsidRPr="00973EC4">
              <w:rPr>
                <w:sz w:val="24"/>
                <w:szCs w:val="24"/>
                <w:lang w:val="en-US"/>
              </w:rPr>
              <w:t>Revolution, demolition</w:t>
            </w:r>
          </w:p>
        </w:tc>
      </w:tr>
      <w:tr w:rsidR="00973EC4" w:rsidRPr="00973EC4" w14:paraId="0CBACF55" w14:textId="77777777">
        <w:trPr>
          <w:tblCellSpacing w:w="15" w:type="dxa"/>
        </w:trPr>
        <w:tc>
          <w:tcPr>
            <w:tcW w:w="0" w:type="auto"/>
            <w:vAlign w:val="center"/>
            <w:hideMark/>
          </w:tcPr>
          <w:p w14:paraId="3C6552A9" w14:textId="77777777" w:rsidR="00973EC4" w:rsidRPr="00973EC4" w:rsidRDefault="00973EC4" w:rsidP="00F47FA5">
            <w:pPr>
              <w:rPr>
                <w:sz w:val="24"/>
                <w:szCs w:val="24"/>
                <w:lang w:val="en-US"/>
              </w:rPr>
            </w:pPr>
            <w:r w:rsidRPr="00973EC4">
              <w:rPr>
                <w:b/>
                <w:bCs/>
                <w:sz w:val="24"/>
                <w:szCs w:val="24"/>
                <w:lang w:val="en-US"/>
              </w:rPr>
              <w:t>Play</w:t>
            </w:r>
          </w:p>
        </w:tc>
        <w:tc>
          <w:tcPr>
            <w:tcW w:w="0" w:type="auto"/>
            <w:vAlign w:val="center"/>
            <w:hideMark/>
          </w:tcPr>
          <w:p w14:paraId="1620EB3F" w14:textId="69964ED8" w:rsidR="00973EC4" w:rsidRPr="00973EC4" w:rsidRDefault="00973EC4" w:rsidP="00F47FA5">
            <w:pPr>
              <w:rPr>
                <w:sz w:val="24"/>
                <w:szCs w:val="24"/>
                <w:lang w:val="en-US"/>
              </w:rPr>
            </w:pPr>
            <m:oMathPara>
              <m:oMath>
                <m:r>
                  <w:rPr>
                    <w:rFonts w:ascii="Cambria Math" w:hAnsi="Cambria Math"/>
                    <w:sz w:val="24"/>
                    <w:szCs w:val="24"/>
                    <w:lang w:val="en-US"/>
                  </w:rPr>
                  <m:t>U(G)=U(</m:t>
                </m:r>
                <m:r>
                  <m:rPr>
                    <m:nor/>
                  </m:rPr>
                  <w:rPr>
                    <w:sz w:val="24"/>
                    <w:szCs w:val="24"/>
                    <w:lang w:val="en-US"/>
                  </w:rPr>
                  <m:t>process</m:t>
                </m:r>
                <m:r>
                  <w:rPr>
                    <w:rFonts w:ascii="Cambria Math" w:hAnsi="Cambria Math"/>
                    <w:sz w:val="24"/>
                    <w:szCs w:val="24"/>
                    <w:lang w:val="en-US"/>
                  </w:rPr>
                  <m:t>)</m:t>
                </m:r>
              </m:oMath>
            </m:oMathPara>
          </w:p>
        </w:tc>
        <w:tc>
          <w:tcPr>
            <w:tcW w:w="0" w:type="auto"/>
            <w:vAlign w:val="center"/>
            <w:hideMark/>
          </w:tcPr>
          <w:p w14:paraId="07ED9F2A" w14:textId="77777777" w:rsidR="00973EC4" w:rsidRPr="00973EC4" w:rsidRDefault="00973EC4" w:rsidP="00F47FA5">
            <w:pPr>
              <w:rPr>
                <w:sz w:val="24"/>
                <w:szCs w:val="24"/>
                <w:lang w:val="en-US"/>
              </w:rPr>
            </w:pPr>
            <w:r w:rsidRPr="00973EC4">
              <w:rPr>
                <w:sz w:val="24"/>
                <w:szCs w:val="24"/>
                <w:lang w:val="en-US"/>
              </w:rPr>
              <w:t>— (process-valued)</w:t>
            </w:r>
          </w:p>
        </w:tc>
        <w:tc>
          <w:tcPr>
            <w:tcW w:w="0" w:type="auto"/>
            <w:vAlign w:val="center"/>
            <w:hideMark/>
          </w:tcPr>
          <w:p w14:paraId="41FFC87A" w14:textId="77777777" w:rsidR="00973EC4" w:rsidRPr="00973EC4" w:rsidRDefault="00973EC4" w:rsidP="00F47FA5">
            <w:pPr>
              <w:rPr>
                <w:sz w:val="24"/>
                <w:szCs w:val="24"/>
                <w:lang w:val="en-US"/>
              </w:rPr>
            </w:pPr>
            <w:r w:rsidRPr="00973EC4">
              <w:rPr>
                <w:sz w:val="24"/>
                <w:szCs w:val="24"/>
                <w:lang w:val="en-US"/>
              </w:rPr>
              <w:t>Games, sport, experimentation</w:t>
            </w:r>
          </w:p>
        </w:tc>
      </w:tr>
    </w:tbl>
    <w:p w14:paraId="75B0AFA4" w14:textId="5D34E931" w:rsidR="00973EC4" w:rsidRPr="00973EC4" w:rsidRDefault="00973EC4" w:rsidP="00F47FA5">
      <w:pPr>
        <w:rPr>
          <w:sz w:val="24"/>
          <w:szCs w:val="24"/>
          <w:lang w:val="en-US"/>
        </w:rPr>
      </w:pPr>
      <w:r w:rsidRPr="00973EC4">
        <w:rPr>
          <w:sz w:val="24"/>
          <w:szCs w:val="24"/>
          <w:lang w:val="en-US"/>
        </w:rPr>
        <w:t xml:space="preserve">where </w:t>
      </w:r>
      <m:oMath>
        <m:r>
          <w:rPr>
            <w:rFonts w:ascii="Cambria Math" w:hAnsi="Cambria Math"/>
            <w:sz w:val="24"/>
            <w:szCs w:val="24"/>
            <w:lang w:val="en-US"/>
          </w:rPr>
          <m:t>H</m:t>
        </m:r>
      </m:oMath>
      <w:r w:rsidRPr="00973EC4">
        <w:rPr>
          <w:sz w:val="24"/>
          <w:szCs w:val="24"/>
          <w:lang w:val="en-US"/>
        </w:rPr>
        <w:t xml:space="preserve">denotes Shannon entropy, </w:t>
      </w:r>
      <m:oMath>
        <m:r>
          <w:rPr>
            <w:rFonts w:ascii="Cambria Math" w:hAnsi="Cambria Math"/>
            <w:sz w:val="24"/>
            <w:szCs w:val="24"/>
            <w:lang w:val="en-US"/>
          </w:rPr>
          <m:t>K</m:t>
        </m:r>
      </m:oMath>
      <w:r w:rsidRPr="00973EC4">
        <w:rPr>
          <w:sz w:val="24"/>
          <w:szCs w:val="24"/>
          <w:lang w:val="en-US"/>
        </w:rPr>
        <w:t xml:space="preserve">denotes Kolmogorov complexity, </w:t>
      </w:r>
      <m:oMath>
        <m:r>
          <w:rPr>
            <w:rFonts w:ascii="Cambria Math" w:hAnsi="Cambria Math"/>
            <w:sz w:val="24"/>
            <w:szCs w:val="24"/>
            <w:lang w:val="en-US"/>
          </w:rPr>
          <m:t>η</m:t>
        </m:r>
      </m:oMath>
      <w:r w:rsidRPr="00973EC4">
        <w:rPr>
          <w:sz w:val="24"/>
          <w:szCs w:val="24"/>
          <w:lang w:val="en-US"/>
        </w:rPr>
        <w:t xml:space="preserve">denotes a suitable efficiency measure, and </w:t>
      </w:r>
      <m:oMath>
        <m:sSub>
          <m:sSubPr>
            <m:ctrlPr>
              <w:rPr>
                <w:rFonts w:ascii="Cambria Math" w:hAnsi="Cambria Math"/>
                <w:sz w:val="24"/>
                <w:szCs w:val="24"/>
                <w:lang w:val="en-US"/>
              </w:rPr>
            </m:ctrlPr>
          </m:sSubPr>
          <m:e>
            <m:r>
              <w:rPr>
                <w:rFonts w:ascii="Cambria Math" w:hAnsi="Cambria Math"/>
                <w:sz w:val="24"/>
                <w:szCs w:val="24"/>
                <w:lang w:val="en-US"/>
              </w:rPr>
              <m:t>S</m:t>
            </m:r>
          </m:e>
          <m:sub>
            <m:r>
              <w:rPr>
                <w:rFonts w:ascii="Cambria Math" w:hAnsi="Cambria Math"/>
                <w:sz w:val="24"/>
                <w:szCs w:val="24"/>
                <w:lang w:val="en-US"/>
              </w:rPr>
              <m:t>local</m:t>
            </m:r>
          </m:sub>
        </m:sSub>
      </m:oMath>
      <w:r w:rsidRPr="00973EC4">
        <w:rPr>
          <w:sz w:val="24"/>
          <w:szCs w:val="24"/>
          <w:lang w:val="en-US"/>
        </w:rPr>
        <w:t xml:space="preserve">denotes local thermodynamic entropy. </w:t>
      </w:r>
    </w:p>
    <w:p w14:paraId="164F1686" w14:textId="77777777" w:rsidR="00973EC4" w:rsidRPr="00973EC4" w:rsidRDefault="00973EC4" w:rsidP="00F47FA5">
      <w:pPr>
        <w:rPr>
          <w:b/>
          <w:bCs/>
          <w:sz w:val="24"/>
          <w:szCs w:val="24"/>
          <w:lang w:val="en-US"/>
        </w:rPr>
      </w:pPr>
      <w:r w:rsidRPr="00973EC4">
        <w:rPr>
          <w:b/>
          <w:bCs/>
          <w:sz w:val="24"/>
          <w:szCs w:val="24"/>
          <w:lang w:val="en-US"/>
        </w:rPr>
        <w:lastRenderedPageBreak/>
        <w:t>5.3 Class II: Agent → Agent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2621"/>
        <w:gridCol w:w="2074"/>
      </w:tblGrid>
      <w:tr w:rsidR="00973EC4" w:rsidRPr="00973EC4" w14:paraId="14D5410F" w14:textId="77777777">
        <w:trPr>
          <w:tblHeader/>
          <w:tblCellSpacing w:w="15" w:type="dxa"/>
        </w:trPr>
        <w:tc>
          <w:tcPr>
            <w:tcW w:w="0" w:type="auto"/>
            <w:vAlign w:val="center"/>
            <w:hideMark/>
          </w:tcPr>
          <w:p w14:paraId="731FD48A" w14:textId="77777777" w:rsidR="00973EC4" w:rsidRPr="00973EC4" w:rsidRDefault="00973EC4" w:rsidP="00F47FA5">
            <w:pPr>
              <w:rPr>
                <w:b/>
                <w:bCs/>
                <w:sz w:val="24"/>
                <w:szCs w:val="24"/>
                <w:lang w:val="en-US"/>
              </w:rPr>
            </w:pPr>
            <w:r w:rsidRPr="00973EC4">
              <w:rPr>
                <w:b/>
                <w:bCs/>
                <w:sz w:val="24"/>
                <w:szCs w:val="24"/>
                <w:lang w:val="en-US"/>
              </w:rPr>
              <w:t>Goal</w:t>
            </w:r>
          </w:p>
        </w:tc>
        <w:tc>
          <w:tcPr>
            <w:tcW w:w="0" w:type="auto"/>
            <w:vAlign w:val="center"/>
            <w:hideMark/>
          </w:tcPr>
          <w:p w14:paraId="2729A560" w14:textId="77777777" w:rsidR="00973EC4" w:rsidRPr="00973EC4" w:rsidRDefault="00973EC4" w:rsidP="00F47FA5">
            <w:pPr>
              <w:rPr>
                <w:b/>
                <w:bCs/>
                <w:sz w:val="24"/>
                <w:szCs w:val="24"/>
                <w:lang w:val="en-US"/>
              </w:rPr>
            </w:pPr>
            <w:r w:rsidRPr="00973EC4">
              <w:rPr>
                <w:b/>
                <w:bCs/>
                <w:sz w:val="24"/>
                <w:szCs w:val="24"/>
                <w:lang w:val="en-US"/>
              </w:rPr>
              <w:t>Formal characterization</w:t>
            </w:r>
          </w:p>
        </w:tc>
        <w:tc>
          <w:tcPr>
            <w:tcW w:w="0" w:type="auto"/>
            <w:vAlign w:val="center"/>
            <w:hideMark/>
          </w:tcPr>
          <w:p w14:paraId="03BA1571" w14:textId="77777777" w:rsidR="00973EC4" w:rsidRPr="00973EC4" w:rsidRDefault="00973EC4" w:rsidP="00F47FA5">
            <w:pPr>
              <w:rPr>
                <w:b/>
                <w:bCs/>
                <w:sz w:val="24"/>
                <w:szCs w:val="24"/>
                <w:lang w:val="en-US"/>
              </w:rPr>
            </w:pPr>
            <w:r w:rsidRPr="00973EC4">
              <w:rPr>
                <w:b/>
                <w:bCs/>
                <w:sz w:val="24"/>
                <w:szCs w:val="24"/>
                <w:lang w:val="en-US"/>
              </w:rPr>
              <w:t>Historical expression</w:t>
            </w:r>
          </w:p>
        </w:tc>
      </w:tr>
      <w:tr w:rsidR="00973EC4" w:rsidRPr="00973EC4" w14:paraId="723FFDCF" w14:textId="77777777">
        <w:trPr>
          <w:tblCellSpacing w:w="15" w:type="dxa"/>
        </w:trPr>
        <w:tc>
          <w:tcPr>
            <w:tcW w:w="0" w:type="auto"/>
            <w:vAlign w:val="center"/>
            <w:hideMark/>
          </w:tcPr>
          <w:p w14:paraId="542D87FB" w14:textId="77777777" w:rsidR="00973EC4" w:rsidRPr="00973EC4" w:rsidRDefault="00973EC4" w:rsidP="00F47FA5">
            <w:pPr>
              <w:rPr>
                <w:sz w:val="24"/>
                <w:szCs w:val="24"/>
                <w:lang w:val="en-US"/>
              </w:rPr>
            </w:pPr>
            <w:r w:rsidRPr="00973EC4">
              <w:rPr>
                <w:b/>
                <w:bCs/>
                <w:sz w:val="24"/>
                <w:szCs w:val="24"/>
                <w:lang w:val="en-US"/>
              </w:rPr>
              <w:t>Connectivity</w:t>
            </w:r>
          </w:p>
        </w:tc>
        <w:tc>
          <w:tcPr>
            <w:tcW w:w="0" w:type="auto"/>
            <w:vAlign w:val="center"/>
            <w:hideMark/>
          </w:tcPr>
          <w:p w14:paraId="71C6967A" w14:textId="6570FED6" w:rsidR="00973EC4" w:rsidRPr="00973EC4" w:rsidRDefault="00973EC4" w:rsidP="00F47FA5">
            <w:pPr>
              <w:rPr>
                <w:sz w:val="24"/>
                <w:szCs w:val="24"/>
                <w:lang w:val="en-US"/>
              </w:rPr>
            </w:pPr>
            <m:oMath>
              <m:r>
                <w:rPr>
                  <w:rFonts w:ascii="Cambria Math" w:hAnsi="Cambria Math"/>
                  <w:sz w:val="24"/>
                  <w:szCs w:val="24"/>
                  <w:lang w:val="en-US"/>
                </w:rPr>
                <m:t>I(A;</m:t>
              </m:r>
              <m:sSup>
                <m:sSupPr>
                  <m:ctrlPr>
                    <w:rPr>
                      <w:rFonts w:ascii="Cambria Math" w:hAnsi="Cambria Math"/>
                      <w:sz w:val="24"/>
                      <w:szCs w:val="24"/>
                      <w:lang w:val="en-US"/>
                    </w:rPr>
                  </m:ctrlPr>
                </m:sSupPr>
                <m:e>
                  <m:r>
                    <w:rPr>
                      <w:rFonts w:ascii="Cambria Math" w:hAnsi="Cambria Math"/>
                      <w:sz w:val="24"/>
                      <w:szCs w:val="24"/>
                      <w:lang w:val="en-US"/>
                    </w:rPr>
                    <m:t>A</m:t>
                  </m:r>
                </m:e>
                <m:sup>
                  <m:r>
                    <m:rPr>
                      <m:sty m:val="p"/>
                    </m:rPr>
                    <w:rPr>
                      <w:rFonts w:ascii="Cambria Math" w:hAnsi="Cambria Math"/>
                      <w:sz w:val="24"/>
                      <w:szCs w:val="24"/>
                      <w:lang w:val="en-US"/>
                    </w:rPr>
                    <m:t>'</m:t>
                  </m:r>
                </m:sup>
              </m:sSup>
              <m:r>
                <w:rPr>
                  <w:rFonts w:ascii="Cambria Math" w:hAnsi="Cambria Math"/>
                  <w:sz w:val="24"/>
                  <w:szCs w:val="24"/>
                  <w:lang w:val="en-US"/>
                </w:rPr>
                <m:t>)→</m:t>
              </m:r>
              <m:r>
                <m:rPr>
                  <m:sty m:val="p"/>
                </m:rPr>
                <w:rPr>
                  <w:rFonts w:ascii="Cambria Math" w:hAnsi="Cambria Math"/>
                  <w:sz w:val="24"/>
                  <w:szCs w:val="24"/>
                  <w:lang w:val="en-US"/>
                </w:rPr>
                <m:t>max</m:t>
              </m:r>
              <m:r>
                <w:rPr>
                  <w:rFonts w:ascii="Cambria Math" w:hAnsi="Cambria Math"/>
                  <w:sz w:val="24"/>
                  <w:szCs w:val="24"/>
                  <w:lang w:val="en-US"/>
                </w:rPr>
                <m:t>⁡</m:t>
              </m:r>
            </m:oMath>
            <w:r w:rsidRPr="00973EC4">
              <w:rPr>
                <w:sz w:val="24"/>
                <w:szCs w:val="24"/>
                <w:lang w:val="en-US"/>
              </w:rPr>
              <w:t xml:space="preserve">s.t. </w:t>
            </w:r>
            <m:oMath>
              <m:r>
                <w:rPr>
                  <w:rFonts w:ascii="Cambria Math" w:hAnsi="Cambria Math"/>
                  <w:sz w:val="24"/>
                  <w:szCs w:val="24"/>
                  <w:lang w:val="en-US"/>
                </w:rPr>
                <m:t>H(A∣</m:t>
              </m:r>
              <m:sSup>
                <m:sSupPr>
                  <m:ctrlPr>
                    <w:rPr>
                      <w:rFonts w:ascii="Cambria Math" w:hAnsi="Cambria Math"/>
                      <w:sz w:val="24"/>
                      <w:szCs w:val="24"/>
                      <w:lang w:val="en-US"/>
                    </w:rPr>
                  </m:ctrlPr>
                </m:sSupPr>
                <m:e>
                  <m:r>
                    <w:rPr>
                      <w:rFonts w:ascii="Cambria Math" w:hAnsi="Cambria Math"/>
                      <w:sz w:val="24"/>
                      <w:szCs w:val="24"/>
                      <w:lang w:val="en-US"/>
                    </w:rPr>
                    <m:t>A</m:t>
                  </m:r>
                </m:e>
                <m:sup>
                  <m:r>
                    <m:rPr>
                      <m:sty m:val="p"/>
                    </m:rPr>
                    <w:rPr>
                      <w:rFonts w:ascii="Cambria Math" w:hAnsi="Cambria Math"/>
                      <w:sz w:val="24"/>
                      <w:szCs w:val="24"/>
                      <w:lang w:val="en-US"/>
                    </w:rPr>
                    <m:t>'</m:t>
                  </m:r>
                </m:sup>
              </m:sSup>
              <m:r>
                <w:rPr>
                  <w:rFonts w:ascii="Cambria Math" w:hAnsi="Cambria Math"/>
                  <w:sz w:val="24"/>
                  <w:szCs w:val="24"/>
                  <w:lang w:val="en-US"/>
                </w:rPr>
                <m:t>)&gt;ϵ</m:t>
              </m:r>
            </m:oMath>
            <w:r w:rsidRPr="00973EC4">
              <w:rPr>
                <w:sz w:val="24"/>
                <w:szCs w:val="24"/>
                <w:lang w:val="en-US"/>
              </w:rPr>
              <w:t xml:space="preserve">and </w:t>
            </w:r>
            <m:oMath>
              <m:r>
                <w:rPr>
                  <w:rFonts w:ascii="Cambria Math" w:hAnsi="Cambria Math"/>
                  <w:sz w:val="24"/>
                  <w:szCs w:val="24"/>
                  <w:lang w:val="en-US"/>
                </w:rPr>
                <m:t>H(</m:t>
              </m:r>
              <m:sSup>
                <m:sSupPr>
                  <m:ctrlPr>
                    <w:rPr>
                      <w:rFonts w:ascii="Cambria Math" w:hAnsi="Cambria Math"/>
                      <w:sz w:val="24"/>
                      <w:szCs w:val="24"/>
                      <w:lang w:val="en-US"/>
                    </w:rPr>
                  </m:ctrlPr>
                </m:sSupPr>
                <m:e>
                  <m:r>
                    <w:rPr>
                      <w:rFonts w:ascii="Cambria Math" w:hAnsi="Cambria Math"/>
                      <w:sz w:val="24"/>
                      <w:szCs w:val="24"/>
                      <w:lang w:val="en-US"/>
                    </w:rPr>
                    <m:t>A</m:t>
                  </m:r>
                </m:e>
                <m:sup>
                  <m:r>
                    <m:rPr>
                      <m:sty m:val="p"/>
                    </m:rPr>
                    <w:rPr>
                      <w:rFonts w:ascii="Cambria Math" w:hAnsi="Cambria Math"/>
                      <w:sz w:val="24"/>
                      <w:szCs w:val="24"/>
                      <w:lang w:val="en-US"/>
                    </w:rPr>
                    <m:t>'</m:t>
                  </m:r>
                </m:sup>
              </m:sSup>
              <m:r>
                <w:rPr>
                  <w:rFonts w:ascii="Cambria Math" w:hAnsi="Cambria Math"/>
                  <w:sz w:val="24"/>
                  <w:szCs w:val="24"/>
                  <w:lang w:val="en-US"/>
                </w:rPr>
                <m:t>∣A)&gt;ϵ</m:t>
              </m:r>
            </m:oMath>
          </w:p>
        </w:tc>
        <w:tc>
          <w:tcPr>
            <w:tcW w:w="0" w:type="auto"/>
            <w:vAlign w:val="center"/>
            <w:hideMark/>
          </w:tcPr>
          <w:p w14:paraId="6A87AE8B" w14:textId="77777777" w:rsidR="00973EC4" w:rsidRPr="00973EC4" w:rsidRDefault="00973EC4" w:rsidP="00F47FA5">
            <w:pPr>
              <w:rPr>
                <w:sz w:val="24"/>
                <w:szCs w:val="24"/>
                <w:lang w:val="en-US"/>
              </w:rPr>
            </w:pPr>
            <w:r w:rsidRPr="00973EC4">
              <w:rPr>
                <w:sz w:val="24"/>
                <w:szCs w:val="24"/>
                <w:lang w:val="en-US"/>
              </w:rPr>
              <w:t>Love, friendship, community</w:t>
            </w:r>
          </w:p>
        </w:tc>
      </w:tr>
      <w:tr w:rsidR="00973EC4" w:rsidRPr="00973EC4" w14:paraId="0B473027" w14:textId="77777777">
        <w:trPr>
          <w:tblCellSpacing w:w="15" w:type="dxa"/>
        </w:trPr>
        <w:tc>
          <w:tcPr>
            <w:tcW w:w="0" w:type="auto"/>
            <w:vAlign w:val="center"/>
            <w:hideMark/>
          </w:tcPr>
          <w:p w14:paraId="1BF8DCF2" w14:textId="77777777" w:rsidR="00973EC4" w:rsidRPr="00973EC4" w:rsidRDefault="00973EC4" w:rsidP="00F47FA5">
            <w:pPr>
              <w:rPr>
                <w:sz w:val="24"/>
                <w:szCs w:val="24"/>
                <w:lang w:val="en-US"/>
              </w:rPr>
            </w:pPr>
            <w:r w:rsidRPr="00973EC4">
              <w:rPr>
                <w:b/>
                <w:bCs/>
                <w:sz w:val="24"/>
                <w:szCs w:val="24"/>
                <w:lang w:val="en-US"/>
              </w:rPr>
              <w:t>Assistance</w:t>
            </w:r>
          </w:p>
        </w:tc>
        <w:tc>
          <w:tcPr>
            <w:tcW w:w="0" w:type="auto"/>
            <w:vAlign w:val="center"/>
            <w:hideMark/>
          </w:tcPr>
          <w:p w14:paraId="3540F560" w14:textId="19E01AF0" w:rsidR="00973EC4" w:rsidRPr="00973EC4" w:rsidRDefault="00973EC4" w:rsidP="00F47FA5">
            <w:pPr>
              <w:rPr>
                <w:sz w:val="24"/>
                <w:szCs w:val="24"/>
                <w:lang w:val="en-US"/>
              </w:rPr>
            </w:pPr>
            <m:oMathPara>
              <m:oMath>
                <m:r>
                  <w:rPr>
                    <w:rFonts w:ascii="Cambria Math" w:hAnsi="Cambria Math"/>
                    <w:sz w:val="24"/>
                    <w:szCs w:val="24"/>
                    <w:lang w:val="en-US"/>
                  </w:rPr>
                  <m:t>V(</m:t>
                </m:r>
                <m:sSup>
                  <m:sSupPr>
                    <m:ctrlPr>
                      <w:rPr>
                        <w:rFonts w:ascii="Cambria Math" w:hAnsi="Cambria Math"/>
                        <w:sz w:val="24"/>
                        <w:szCs w:val="24"/>
                        <w:lang w:val="en-US"/>
                      </w:rPr>
                    </m:ctrlPr>
                  </m:sSupPr>
                  <m:e>
                    <m:r>
                      <w:rPr>
                        <w:rFonts w:ascii="Cambria Math" w:hAnsi="Cambria Math"/>
                        <w:sz w:val="24"/>
                        <w:szCs w:val="24"/>
                        <w:lang w:val="en-US"/>
                      </w:rPr>
                      <m:t>A</m:t>
                    </m:r>
                  </m:e>
                  <m:sup>
                    <m:r>
                      <m:rPr>
                        <m:sty m:val="p"/>
                      </m:rPr>
                      <w:rPr>
                        <w:rFonts w:ascii="Cambria Math" w:hAnsi="Cambria Math"/>
                        <w:sz w:val="24"/>
                        <w:szCs w:val="24"/>
                        <w:lang w:val="en-US"/>
                      </w:rPr>
                      <m:t>'</m:t>
                    </m:r>
                  </m:sup>
                </m:sSup>
                <m:r>
                  <w:rPr>
                    <w:rFonts w:ascii="Cambria Math" w:hAnsi="Cambria Math"/>
                    <w:sz w:val="24"/>
                    <w:szCs w:val="24"/>
                    <w:lang w:val="en-US"/>
                  </w:rPr>
                  <m:t>)→</m:t>
                </m:r>
                <m:r>
                  <m:rPr>
                    <m:sty m:val="p"/>
                  </m:rPr>
                  <w:rPr>
                    <w:rFonts w:ascii="Cambria Math" w:hAnsi="Cambria Math"/>
                    <w:sz w:val="24"/>
                    <w:szCs w:val="24"/>
                    <w:lang w:val="en-US"/>
                  </w:rPr>
                  <m:t>max</m:t>
                </m:r>
                <m:r>
                  <w:rPr>
                    <w:rFonts w:ascii="Cambria Math" w:hAnsi="Cambria Math"/>
                    <w:sz w:val="24"/>
                    <w:szCs w:val="24"/>
                    <w:lang w:val="en-US"/>
                  </w:rPr>
                  <m:t>⁡</m:t>
                </m:r>
              </m:oMath>
            </m:oMathPara>
          </w:p>
        </w:tc>
        <w:tc>
          <w:tcPr>
            <w:tcW w:w="0" w:type="auto"/>
            <w:vAlign w:val="center"/>
            <w:hideMark/>
          </w:tcPr>
          <w:p w14:paraId="181225F7" w14:textId="77777777" w:rsidR="00973EC4" w:rsidRPr="00973EC4" w:rsidRDefault="00973EC4" w:rsidP="00F47FA5">
            <w:pPr>
              <w:rPr>
                <w:sz w:val="24"/>
                <w:szCs w:val="24"/>
                <w:lang w:val="en-US"/>
              </w:rPr>
            </w:pPr>
            <w:r w:rsidRPr="00973EC4">
              <w:rPr>
                <w:sz w:val="24"/>
                <w:szCs w:val="24"/>
                <w:lang w:val="en-US"/>
              </w:rPr>
              <w:t>Altruism, care, medicine</w:t>
            </w:r>
          </w:p>
        </w:tc>
      </w:tr>
      <w:tr w:rsidR="00973EC4" w:rsidRPr="00973EC4" w14:paraId="4E52A23B" w14:textId="77777777">
        <w:trPr>
          <w:tblCellSpacing w:w="15" w:type="dxa"/>
        </w:trPr>
        <w:tc>
          <w:tcPr>
            <w:tcW w:w="0" w:type="auto"/>
            <w:vAlign w:val="center"/>
            <w:hideMark/>
          </w:tcPr>
          <w:p w14:paraId="450EFD38" w14:textId="77777777" w:rsidR="00973EC4" w:rsidRPr="00973EC4" w:rsidRDefault="00973EC4" w:rsidP="00F47FA5">
            <w:pPr>
              <w:rPr>
                <w:sz w:val="24"/>
                <w:szCs w:val="24"/>
                <w:lang w:val="en-US"/>
              </w:rPr>
            </w:pPr>
            <w:r w:rsidRPr="00973EC4">
              <w:rPr>
                <w:b/>
                <w:bCs/>
                <w:sz w:val="24"/>
                <w:szCs w:val="24"/>
                <w:lang w:val="en-US"/>
              </w:rPr>
              <w:t>Communication</w:t>
            </w:r>
          </w:p>
        </w:tc>
        <w:tc>
          <w:tcPr>
            <w:tcW w:w="0" w:type="auto"/>
            <w:vAlign w:val="center"/>
            <w:hideMark/>
          </w:tcPr>
          <w:p w14:paraId="6B1517E5" w14:textId="309FFD0F" w:rsidR="00973EC4" w:rsidRPr="00973EC4" w:rsidRDefault="00973EC4" w:rsidP="00F47FA5">
            <w:pPr>
              <w:rPr>
                <w:sz w:val="24"/>
                <w:szCs w:val="24"/>
                <w:lang w:val="en-US"/>
              </w:rPr>
            </w:pPr>
            <m:oMathPara>
              <m:oMath>
                <m:r>
                  <w:rPr>
                    <w:rFonts w:ascii="Cambria Math" w:hAnsi="Cambria Math"/>
                    <w:sz w:val="24"/>
                    <w:szCs w:val="24"/>
                    <w:lang w:val="en-US"/>
                  </w:rPr>
                  <m:t>H(A∣</m:t>
                </m:r>
                <m:sSup>
                  <m:sSupPr>
                    <m:ctrlPr>
                      <w:rPr>
                        <w:rFonts w:ascii="Cambria Math" w:hAnsi="Cambria Math"/>
                        <w:sz w:val="24"/>
                        <w:szCs w:val="24"/>
                        <w:lang w:val="en-US"/>
                      </w:rPr>
                    </m:ctrlPr>
                  </m:sSupPr>
                  <m:e>
                    <m:r>
                      <w:rPr>
                        <w:rFonts w:ascii="Cambria Math" w:hAnsi="Cambria Math"/>
                        <w:sz w:val="24"/>
                        <w:szCs w:val="24"/>
                        <w:lang w:val="en-US"/>
                      </w:rPr>
                      <m:t>A</m:t>
                    </m:r>
                  </m:e>
                  <m:sup>
                    <m:r>
                      <m:rPr>
                        <m:sty m:val="p"/>
                      </m:rPr>
                      <w:rPr>
                        <w:rFonts w:ascii="Cambria Math" w:hAnsi="Cambria Math"/>
                        <w:sz w:val="24"/>
                        <w:szCs w:val="24"/>
                        <w:lang w:val="en-US"/>
                      </w:rPr>
                      <m:t>'</m:t>
                    </m:r>
                  </m:sup>
                </m:sSup>
                <m:r>
                  <w:rPr>
                    <w:rFonts w:ascii="Cambria Math" w:hAnsi="Cambria Math"/>
                    <w:sz w:val="24"/>
                    <w:szCs w:val="24"/>
                    <w:lang w:val="en-US"/>
                  </w:rPr>
                  <m:t>)+H(</m:t>
                </m:r>
                <m:sSup>
                  <m:sSupPr>
                    <m:ctrlPr>
                      <w:rPr>
                        <w:rFonts w:ascii="Cambria Math" w:hAnsi="Cambria Math"/>
                        <w:sz w:val="24"/>
                        <w:szCs w:val="24"/>
                        <w:lang w:val="en-US"/>
                      </w:rPr>
                    </m:ctrlPr>
                  </m:sSupPr>
                  <m:e>
                    <m:r>
                      <w:rPr>
                        <w:rFonts w:ascii="Cambria Math" w:hAnsi="Cambria Math"/>
                        <w:sz w:val="24"/>
                        <w:szCs w:val="24"/>
                        <w:lang w:val="en-US"/>
                      </w:rPr>
                      <m:t>A</m:t>
                    </m:r>
                  </m:e>
                  <m:sup>
                    <m:r>
                      <m:rPr>
                        <m:sty m:val="p"/>
                      </m:rPr>
                      <w:rPr>
                        <w:rFonts w:ascii="Cambria Math" w:hAnsi="Cambria Math"/>
                        <w:sz w:val="24"/>
                        <w:szCs w:val="24"/>
                        <w:lang w:val="en-US"/>
                      </w:rPr>
                      <m:t>'</m:t>
                    </m:r>
                  </m:sup>
                </m:sSup>
                <m:r>
                  <w:rPr>
                    <w:rFonts w:ascii="Cambria Math" w:hAnsi="Cambria Math"/>
                    <w:sz w:val="24"/>
                    <w:szCs w:val="24"/>
                    <w:lang w:val="en-US"/>
                  </w:rPr>
                  <m:t>∣A)→</m:t>
                </m:r>
                <m:r>
                  <m:rPr>
                    <m:sty m:val="p"/>
                  </m:rPr>
                  <w:rPr>
                    <w:rFonts w:ascii="Cambria Math" w:hAnsi="Cambria Math"/>
                    <w:sz w:val="24"/>
                    <w:szCs w:val="24"/>
                    <w:lang w:val="en-US"/>
                  </w:rPr>
                  <m:t>min</m:t>
                </m:r>
                <m:r>
                  <w:rPr>
                    <w:rFonts w:ascii="Cambria Math" w:hAnsi="Cambria Math"/>
                    <w:sz w:val="24"/>
                    <w:szCs w:val="24"/>
                    <w:lang w:val="en-US"/>
                  </w:rPr>
                  <m:t>⁡</m:t>
                </m:r>
              </m:oMath>
            </m:oMathPara>
          </w:p>
        </w:tc>
        <w:tc>
          <w:tcPr>
            <w:tcW w:w="0" w:type="auto"/>
            <w:vAlign w:val="center"/>
            <w:hideMark/>
          </w:tcPr>
          <w:p w14:paraId="2342A221" w14:textId="77777777" w:rsidR="00973EC4" w:rsidRPr="00973EC4" w:rsidRDefault="00973EC4" w:rsidP="00F47FA5">
            <w:pPr>
              <w:rPr>
                <w:sz w:val="24"/>
                <w:szCs w:val="24"/>
                <w:lang w:val="en-US"/>
              </w:rPr>
            </w:pPr>
            <w:r w:rsidRPr="00973EC4">
              <w:rPr>
                <w:sz w:val="24"/>
                <w:szCs w:val="24"/>
                <w:lang w:val="en-US"/>
              </w:rPr>
              <w:t>Dialogue, teaching, art</w:t>
            </w:r>
          </w:p>
        </w:tc>
      </w:tr>
      <w:tr w:rsidR="00973EC4" w:rsidRPr="00973EC4" w14:paraId="18DD9B11" w14:textId="77777777">
        <w:trPr>
          <w:tblCellSpacing w:w="15" w:type="dxa"/>
        </w:trPr>
        <w:tc>
          <w:tcPr>
            <w:tcW w:w="0" w:type="auto"/>
            <w:vAlign w:val="center"/>
            <w:hideMark/>
          </w:tcPr>
          <w:p w14:paraId="53268DE5" w14:textId="77777777" w:rsidR="00973EC4" w:rsidRPr="00973EC4" w:rsidRDefault="00973EC4" w:rsidP="00F47FA5">
            <w:pPr>
              <w:rPr>
                <w:sz w:val="24"/>
                <w:szCs w:val="24"/>
                <w:lang w:val="en-US"/>
              </w:rPr>
            </w:pPr>
            <w:r w:rsidRPr="00973EC4">
              <w:rPr>
                <w:b/>
                <w:bCs/>
                <w:sz w:val="24"/>
                <w:szCs w:val="24"/>
                <w:lang w:val="en-US"/>
              </w:rPr>
              <w:t>Inheritance</w:t>
            </w:r>
          </w:p>
        </w:tc>
        <w:tc>
          <w:tcPr>
            <w:tcW w:w="0" w:type="auto"/>
            <w:vAlign w:val="center"/>
            <w:hideMark/>
          </w:tcPr>
          <w:p w14:paraId="091E6994" w14:textId="77777777" w:rsidR="00973EC4" w:rsidRPr="00973EC4" w:rsidRDefault="00973EC4" w:rsidP="00F47FA5">
            <w:pPr>
              <w:rPr>
                <w:sz w:val="24"/>
                <w:szCs w:val="24"/>
                <w:lang w:val="en-US"/>
              </w:rPr>
            </w:pPr>
            <w:r w:rsidRPr="00973EC4">
              <w:rPr>
                <w:sz w:val="24"/>
                <w:szCs w:val="24"/>
                <w:lang w:val="en-US"/>
              </w:rPr>
              <w:t>$T_A &lt; \</w:t>
            </w:r>
            <w:proofErr w:type="spellStart"/>
            <w:r w:rsidRPr="00973EC4">
              <w:rPr>
                <w:sz w:val="24"/>
                <w:szCs w:val="24"/>
                <w:lang w:val="en-US"/>
              </w:rPr>
              <w:t>infty</w:t>
            </w:r>
            <w:proofErr w:type="spellEnd"/>
            <w:r w:rsidRPr="00973EC4">
              <w:rPr>
                <w:sz w:val="24"/>
                <w:szCs w:val="24"/>
                <w:lang w:val="en-US"/>
              </w:rPr>
              <w:t xml:space="preserve"> \</w:t>
            </w:r>
            <w:proofErr w:type="spellStart"/>
            <w:r w:rsidRPr="00973EC4">
              <w:rPr>
                <w:sz w:val="24"/>
                <w:szCs w:val="24"/>
                <w:lang w:val="en-US"/>
              </w:rPr>
              <w:t>Rightarrow</w:t>
            </w:r>
            <w:proofErr w:type="spellEnd"/>
            <w:r w:rsidRPr="00973EC4">
              <w:rPr>
                <w:sz w:val="24"/>
                <w:szCs w:val="24"/>
                <w:lang w:val="en-US"/>
              </w:rPr>
              <w:t xml:space="preserve"> \exists A':</w:t>
            </w:r>
          </w:p>
        </w:tc>
        <w:tc>
          <w:tcPr>
            <w:tcW w:w="0" w:type="auto"/>
            <w:vAlign w:val="center"/>
            <w:hideMark/>
          </w:tcPr>
          <w:p w14:paraId="6EC50F01" w14:textId="77777777" w:rsidR="00973EC4" w:rsidRPr="00973EC4" w:rsidRDefault="00973EC4" w:rsidP="00F47FA5">
            <w:pPr>
              <w:rPr>
                <w:sz w:val="24"/>
                <w:szCs w:val="24"/>
                <w:lang w:val="en-US"/>
              </w:rPr>
            </w:pPr>
            <w:r w:rsidRPr="00973EC4">
              <w:rPr>
                <w:sz w:val="24"/>
                <w:szCs w:val="24"/>
                <w:lang w:val="en-US"/>
              </w:rPr>
              <w:t>\text{state}(A) \cap \text{state}(A')</w:t>
            </w:r>
          </w:p>
        </w:tc>
      </w:tr>
      <w:tr w:rsidR="00973EC4" w:rsidRPr="00973EC4" w14:paraId="308528BC" w14:textId="77777777">
        <w:trPr>
          <w:tblCellSpacing w:w="15" w:type="dxa"/>
        </w:trPr>
        <w:tc>
          <w:tcPr>
            <w:tcW w:w="0" w:type="auto"/>
            <w:vAlign w:val="center"/>
            <w:hideMark/>
          </w:tcPr>
          <w:p w14:paraId="08929ED7" w14:textId="77777777" w:rsidR="00973EC4" w:rsidRPr="00973EC4" w:rsidRDefault="00973EC4" w:rsidP="00F47FA5">
            <w:pPr>
              <w:rPr>
                <w:sz w:val="24"/>
                <w:szCs w:val="24"/>
                <w:lang w:val="en-US"/>
              </w:rPr>
            </w:pPr>
            <w:r w:rsidRPr="00973EC4">
              <w:rPr>
                <w:b/>
                <w:bCs/>
                <w:sz w:val="24"/>
                <w:szCs w:val="24"/>
                <w:lang w:val="en-US"/>
              </w:rPr>
              <w:t>Restoration</w:t>
            </w:r>
          </w:p>
        </w:tc>
        <w:tc>
          <w:tcPr>
            <w:tcW w:w="0" w:type="auto"/>
            <w:vAlign w:val="center"/>
            <w:hideMark/>
          </w:tcPr>
          <w:p w14:paraId="7BE45267" w14:textId="06BB796B" w:rsidR="00973EC4" w:rsidRPr="00973EC4" w:rsidRDefault="00973EC4" w:rsidP="00F47FA5">
            <w:pPr>
              <w:rPr>
                <w:sz w:val="24"/>
                <w:szCs w:val="24"/>
                <w:lang w:val="en-US"/>
              </w:rPr>
            </w:pPr>
            <m:oMath>
              <m:r>
                <w:rPr>
                  <w:rFonts w:ascii="Cambria Math" w:hAnsi="Cambria Math"/>
                  <w:sz w:val="24"/>
                  <w:szCs w:val="24"/>
                  <w:lang w:val="en-US"/>
                </w:rPr>
                <m:t>V(</m:t>
              </m:r>
              <m:sSup>
                <m:sSupPr>
                  <m:ctrlPr>
                    <w:rPr>
                      <w:rFonts w:ascii="Cambria Math" w:hAnsi="Cambria Math"/>
                      <w:sz w:val="24"/>
                      <w:szCs w:val="24"/>
                      <w:lang w:val="en-US"/>
                    </w:rPr>
                  </m:ctrlPr>
                </m:sSupPr>
                <m:e>
                  <m:r>
                    <w:rPr>
                      <w:rFonts w:ascii="Cambria Math" w:hAnsi="Cambria Math"/>
                      <w:sz w:val="24"/>
                      <w:szCs w:val="24"/>
                      <w:lang w:val="en-US"/>
                    </w:rPr>
                    <m:t>A</m:t>
                  </m:r>
                </m:e>
                <m:sup>
                  <m:r>
                    <m:rPr>
                      <m:sty m:val="p"/>
                    </m:rPr>
                    <w:rPr>
                      <w:rFonts w:ascii="Cambria Math" w:hAnsi="Cambria Math"/>
                      <w:sz w:val="24"/>
                      <w:szCs w:val="24"/>
                      <w:lang w:val="en-US"/>
                    </w:rPr>
                    <m:t>'</m:t>
                  </m:r>
                </m:sup>
              </m:sSup>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V</m:t>
                  </m:r>
                </m:e>
                <m:sub>
                  <m:r>
                    <w:rPr>
                      <w:rFonts w:ascii="Cambria Math" w:hAnsi="Cambria Math"/>
                      <w:sz w:val="24"/>
                      <w:szCs w:val="24"/>
                      <w:lang w:val="en-US"/>
                    </w:rPr>
                    <m:t>0</m:t>
                  </m:r>
                </m:sub>
              </m:sSub>
              <m:r>
                <w:rPr>
                  <w:rFonts w:ascii="Cambria Math" w:hAnsi="Cambria Math"/>
                  <w:sz w:val="24"/>
                  <w:szCs w:val="24"/>
                  <w:lang w:val="en-US"/>
                </w:rPr>
                <m:t>(</m:t>
              </m:r>
              <m:sSup>
                <m:sSupPr>
                  <m:ctrlPr>
                    <w:rPr>
                      <w:rFonts w:ascii="Cambria Math" w:hAnsi="Cambria Math"/>
                      <w:sz w:val="24"/>
                      <w:szCs w:val="24"/>
                      <w:lang w:val="en-US"/>
                    </w:rPr>
                  </m:ctrlPr>
                </m:sSupPr>
                <m:e>
                  <m:r>
                    <w:rPr>
                      <w:rFonts w:ascii="Cambria Math" w:hAnsi="Cambria Math"/>
                      <w:sz w:val="24"/>
                      <w:szCs w:val="24"/>
                      <w:lang w:val="en-US"/>
                    </w:rPr>
                    <m:t>A</m:t>
                  </m:r>
                </m:e>
                <m:sup>
                  <m:r>
                    <m:rPr>
                      <m:sty m:val="p"/>
                    </m:rPr>
                    <w:rPr>
                      <w:rFonts w:ascii="Cambria Math" w:hAnsi="Cambria Math"/>
                      <w:sz w:val="24"/>
                      <w:szCs w:val="24"/>
                      <w:lang w:val="en-US"/>
                    </w:rPr>
                    <m:t>'</m:t>
                  </m:r>
                </m:sup>
              </m:sSup>
              <m:r>
                <w:rPr>
                  <w:rFonts w:ascii="Cambria Math" w:hAnsi="Cambria Math"/>
                  <w:sz w:val="24"/>
                  <w:szCs w:val="24"/>
                  <w:lang w:val="en-US"/>
                </w:rPr>
                <m:t>)</m:t>
              </m:r>
            </m:oMath>
            <w:r w:rsidRPr="00973EC4">
              <w:rPr>
                <w:sz w:val="24"/>
                <w:szCs w:val="24"/>
                <w:lang w:val="en-US"/>
              </w:rPr>
              <w:t xml:space="preserve">where </w:t>
            </w:r>
            <m:oMath>
              <m:sSub>
                <m:sSubPr>
                  <m:ctrlPr>
                    <w:rPr>
                      <w:rFonts w:ascii="Cambria Math" w:hAnsi="Cambria Math"/>
                      <w:sz w:val="24"/>
                      <w:szCs w:val="24"/>
                      <w:lang w:val="en-US"/>
                    </w:rPr>
                  </m:ctrlPr>
                </m:sSubPr>
                <m:e>
                  <m:r>
                    <w:rPr>
                      <w:rFonts w:ascii="Cambria Math" w:hAnsi="Cambria Math"/>
                      <w:sz w:val="24"/>
                      <w:szCs w:val="24"/>
                      <w:lang w:val="en-US"/>
                    </w:rPr>
                    <m:t>V</m:t>
                  </m:r>
                </m:e>
                <m:sub>
                  <m:r>
                    <w:rPr>
                      <w:rFonts w:ascii="Cambria Math" w:hAnsi="Cambria Math"/>
                      <w:sz w:val="24"/>
                      <w:szCs w:val="24"/>
                      <w:lang w:val="en-US"/>
                    </w:rPr>
                    <m:t>0</m:t>
                  </m:r>
                </m:sub>
              </m:sSub>
            </m:oMath>
            <w:r w:rsidRPr="00973EC4">
              <w:rPr>
                <w:sz w:val="24"/>
                <w:szCs w:val="24"/>
                <w:lang w:val="en-US"/>
              </w:rPr>
              <w:t xml:space="preserve">is a prior viable state </w:t>
            </w:r>
          </w:p>
        </w:tc>
        <w:tc>
          <w:tcPr>
            <w:tcW w:w="0" w:type="auto"/>
            <w:vAlign w:val="center"/>
            <w:hideMark/>
          </w:tcPr>
          <w:p w14:paraId="013A3162" w14:textId="77777777" w:rsidR="00973EC4" w:rsidRPr="00973EC4" w:rsidRDefault="00973EC4" w:rsidP="00F47FA5">
            <w:pPr>
              <w:rPr>
                <w:sz w:val="24"/>
                <w:szCs w:val="24"/>
                <w:lang w:val="en-US"/>
              </w:rPr>
            </w:pPr>
            <w:r w:rsidRPr="00973EC4">
              <w:rPr>
                <w:sz w:val="24"/>
                <w:szCs w:val="24"/>
                <w:lang w:val="en-US"/>
              </w:rPr>
              <w:t>Healing, reconciliation</w:t>
            </w:r>
          </w:p>
        </w:tc>
      </w:tr>
    </w:tbl>
    <w:p w14:paraId="7F788D9C" w14:textId="77777777" w:rsidR="00973EC4" w:rsidRPr="00973EC4" w:rsidRDefault="00973EC4" w:rsidP="00F47FA5">
      <w:pPr>
        <w:rPr>
          <w:b/>
          <w:bCs/>
          <w:sz w:val="24"/>
          <w:szCs w:val="24"/>
          <w:lang w:val="en-US"/>
        </w:rPr>
      </w:pPr>
      <w:r w:rsidRPr="00973EC4">
        <w:rPr>
          <w:b/>
          <w:bCs/>
          <w:sz w:val="24"/>
          <w:szCs w:val="24"/>
          <w:lang w:val="en-US"/>
        </w:rPr>
        <w:t>5.4 On Completeness</w:t>
      </w:r>
    </w:p>
    <w:p w14:paraId="4EDD92CB" w14:textId="77777777" w:rsidR="00973EC4" w:rsidRPr="00973EC4" w:rsidRDefault="00973EC4" w:rsidP="00F47FA5">
      <w:pPr>
        <w:rPr>
          <w:sz w:val="24"/>
          <w:szCs w:val="24"/>
          <w:lang w:val="en-US"/>
        </w:rPr>
      </w:pPr>
      <w:r w:rsidRPr="00973EC4">
        <w:rPr>
          <w:b/>
          <w:bCs/>
          <w:sz w:val="24"/>
          <w:szCs w:val="24"/>
          <w:lang w:val="en-US"/>
        </w:rPr>
        <w:t>Claim 1 (Completeness under the derivation principle).</w:t>
      </w:r>
      <w:r w:rsidRPr="00973EC4">
        <w:rPr>
          <w:sz w:val="24"/>
          <w:szCs w:val="24"/>
          <w:lang w:val="en-US"/>
        </w:rPr>
        <w:t xml:space="preserve"> </w:t>
      </w:r>
      <w:r w:rsidRPr="00973EC4">
        <w:rPr>
          <w:i/>
          <w:iCs/>
          <w:sz w:val="24"/>
          <w:szCs w:val="24"/>
          <w:lang w:val="en-US"/>
        </w:rPr>
        <w:t>Any goal expressible as a directed transformation of the state space by a finite agent can be decomposed into a combination of the enumerated goal types.</w:t>
      </w:r>
    </w:p>
    <w:p w14:paraId="25555462" w14:textId="77777777" w:rsidR="00973EC4" w:rsidRPr="00973EC4" w:rsidRDefault="00973EC4" w:rsidP="00F47FA5">
      <w:pPr>
        <w:rPr>
          <w:sz w:val="24"/>
          <w:szCs w:val="24"/>
          <w:lang w:val="en-US"/>
        </w:rPr>
      </w:pPr>
      <w:r w:rsidRPr="00973EC4">
        <w:rPr>
          <w:i/>
          <w:iCs/>
          <w:sz w:val="24"/>
          <w:szCs w:val="24"/>
          <w:lang w:val="en-US"/>
        </w:rPr>
        <w:t>Status.</w:t>
      </w:r>
      <w:r w:rsidRPr="00973EC4">
        <w:rPr>
          <w:sz w:val="24"/>
          <w:szCs w:val="24"/>
          <w:lang w:val="en-US"/>
        </w:rPr>
        <w:t xml:space="preserve"> This is a working hypothesis, not a proven theorem. Its support derives from the derivation principle: the catalog is generated by enumerating all principal dimensions of the state space and all directions of change along each dimension. If the </w:t>
      </w:r>
      <w:r w:rsidRPr="00973EC4">
        <w:rPr>
          <w:sz w:val="24"/>
          <w:szCs w:val="24"/>
          <w:lang w:val="en-US"/>
        </w:rPr>
        <w:lastRenderedPageBreak/>
        <w:t>enumeration of principal dimensions is complete, the catalog is complete. We cannot prove the enumeration is complete without a formal proof that the listed dimensions exhaust all independent dimensions of the state space — a proof that would require a complete axiomatization of state-space structure, which we do not possess.</w:t>
      </w:r>
    </w:p>
    <w:p w14:paraId="5592F6E3" w14:textId="32F07E5F" w:rsidR="00973EC4" w:rsidRPr="00973EC4" w:rsidRDefault="00973EC4" w:rsidP="00F47FA5">
      <w:pPr>
        <w:rPr>
          <w:sz w:val="24"/>
          <w:szCs w:val="24"/>
          <w:lang w:val="en-US"/>
        </w:rPr>
      </w:pPr>
      <w:r w:rsidRPr="00973EC4">
        <w:rPr>
          <w:sz w:val="24"/>
          <w:szCs w:val="24"/>
          <w:lang w:val="en-US"/>
        </w:rPr>
        <w:t xml:space="preserve">*On independence of goal types.* The reviewer may note that some goal types appear empirically overlapping: ordering (reduce local entropy) often accompanies optimization (increase efficiency); investigation (reduce uncertainty about </w:t>
      </w:r>
      <m:oMath>
        <m:r>
          <m:rPr>
            <m:scr m:val="script"/>
          </m:rPr>
          <w:rPr>
            <w:rFonts w:ascii="Cambria Math" w:hAnsi="Cambria Math"/>
            <w:sz w:val="24"/>
            <w:szCs w:val="24"/>
            <w:lang w:val="en-US"/>
          </w:rPr>
          <m:t>E</m:t>
        </m:r>
      </m:oMath>
      <w:r w:rsidRPr="00973EC4">
        <w:rPr>
          <w:sz w:val="24"/>
          <w:szCs w:val="24"/>
          <w:lang w:val="en-US"/>
        </w:rPr>
        <w:t xml:space="preserve">) resembles communication (reduce mutual uncertainty between agents). We clarify that the goal types are *formally* independent in the sense that none is *logically* entailed by any combination of the others — each targets a distinct dimension or direction. However, they are not *empirically* orthogonal: real-world pursuit of one goal often involves or produces changes along other dimensions. Ordering may increase efficiency as a side effect; investigation may improve communication capacity. The catalog classifies goals by their *primary intended direction of state change*, not by their total causal footprint. Two goals are "independent" in our taxonomy if their formal characterizations (the target dimension and direction) are distinct, even if their empirical realizations overlap. </w:t>
      </w:r>
    </w:p>
    <w:p w14:paraId="021640A7" w14:textId="77777777" w:rsidR="00973EC4" w:rsidRPr="00973EC4" w:rsidRDefault="00973EC4" w:rsidP="00F47FA5">
      <w:pPr>
        <w:rPr>
          <w:sz w:val="24"/>
          <w:szCs w:val="24"/>
          <w:lang w:val="en-US"/>
        </w:rPr>
      </w:pPr>
      <w:r w:rsidRPr="00973EC4">
        <w:rPr>
          <w:sz w:val="24"/>
          <w:szCs w:val="24"/>
          <w:lang w:val="en-US"/>
        </w:rPr>
        <w:t xml:space="preserve">A stronger independence criterion — that no goal type is </w:t>
      </w:r>
      <w:r w:rsidRPr="00973EC4">
        <w:rPr>
          <w:i/>
          <w:iCs/>
          <w:sz w:val="24"/>
          <w:szCs w:val="24"/>
          <w:lang w:val="en-US"/>
        </w:rPr>
        <w:t>decomposable</w:t>
      </w:r>
      <w:r w:rsidRPr="00973EC4">
        <w:rPr>
          <w:sz w:val="24"/>
          <w:szCs w:val="24"/>
          <w:lang w:val="en-US"/>
        </w:rPr>
        <w:t xml:space="preserve"> into a combination of other types — holds for all listed types with the arguable exception of Ordering vs. Optimization. We distinguish these on the grounds that entropy </w:t>
      </w:r>
      <w:r w:rsidRPr="00973EC4">
        <w:rPr>
          <w:sz w:val="24"/>
          <w:szCs w:val="24"/>
          <w:lang w:val="en-US"/>
        </w:rPr>
        <w:lastRenderedPageBreak/>
        <w:t>reduction (Ordering) and efficiency increase (Optimization) are formally distinct operations: one can increase efficiency without reducing entropy (e.g., a more efficient but equally complex process) and reduce entropy without increasing efficiency (e.g., taxonomic classification that organizes without improving any process). Their empirical correlation does not entail formal reducibility.</w:t>
      </w:r>
    </w:p>
    <w:p w14:paraId="2ABB0682" w14:textId="77777777" w:rsidR="00973EC4" w:rsidRPr="00973EC4" w:rsidRDefault="00973EC4" w:rsidP="00F47FA5">
      <w:pPr>
        <w:rPr>
          <w:sz w:val="24"/>
          <w:szCs w:val="24"/>
          <w:lang w:val="en-US"/>
        </w:rPr>
      </w:pPr>
      <w:r w:rsidRPr="00973EC4">
        <w:rPr>
          <w:sz w:val="24"/>
          <w:szCs w:val="24"/>
          <w:lang w:val="en-US"/>
        </w:rPr>
        <w:t>We invite counterexamples. A genuine counterexample would be a goal that (a) involves a directed transformation of the state space, (b) cannot be expressed as any combination of the listed goals, and (c) operates along a dimension not reducible to uncertainty, complexity, efficiency, domain, temporal dynamics, mutual information, viability, or conditional entropy.</w:t>
      </w:r>
    </w:p>
    <w:p w14:paraId="63F579C6" w14:textId="77777777" w:rsidR="00973EC4" w:rsidRPr="00973EC4" w:rsidRDefault="00973EC4" w:rsidP="00F47FA5">
      <w:pPr>
        <w:rPr>
          <w:sz w:val="24"/>
          <w:szCs w:val="24"/>
          <w:lang w:val="en-US"/>
        </w:rPr>
      </w:pPr>
      <w:r w:rsidRPr="00973EC4">
        <w:rPr>
          <w:sz w:val="24"/>
          <w:szCs w:val="24"/>
          <w:lang w:val="en-US"/>
        </w:rPr>
        <w:t>Candidate counterexamples we have considered and rejected:</w:t>
      </w:r>
    </w:p>
    <w:p w14:paraId="5B4D9BE3" w14:textId="77777777" w:rsidR="00973EC4" w:rsidRPr="00973EC4" w:rsidRDefault="00973EC4" w:rsidP="00F47FA5">
      <w:pPr>
        <w:numPr>
          <w:ilvl w:val="0"/>
          <w:numId w:val="25"/>
        </w:numPr>
        <w:rPr>
          <w:sz w:val="24"/>
          <w:szCs w:val="24"/>
          <w:lang w:val="en-US"/>
        </w:rPr>
      </w:pPr>
      <w:r w:rsidRPr="00973EC4">
        <w:rPr>
          <w:i/>
          <w:iCs/>
          <w:sz w:val="24"/>
          <w:szCs w:val="24"/>
          <w:lang w:val="en-US"/>
        </w:rPr>
        <w:t>Self-modification</w:t>
      </w:r>
      <w:r w:rsidRPr="00973EC4">
        <w:rPr>
          <w:sz w:val="24"/>
          <w:szCs w:val="24"/>
          <w:lang w:val="en-US"/>
        </w:rPr>
        <w:t>: decomposable into Investigation + Optimization applied reflexively (see 5.1)</w:t>
      </w:r>
    </w:p>
    <w:p w14:paraId="4B623013" w14:textId="77777777" w:rsidR="00973EC4" w:rsidRPr="00973EC4" w:rsidRDefault="00973EC4" w:rsidP="00F47FA5">
      <w:pPr>
        <w:numPr>
          <w:ilvl w:val="0"/>
          <w:numId w:val="25"/>
        </w:numPr>
        <w:rPr>
          <w:sz w:val="24"/>
          <w:szCs w:val="24"/>
          <w:lang w:val="en-US"/>
        </w:rPr>
      </w:pPr>
      <w:r w:rsidRPr="00973EC4">
        <w:rPr>
          <w:i/>
          <w:iCs/>
          <w:sz w:val="24"/>
          <w:szCs w:val="24"/>
          <w:lang w:val="en-US"/>
        </w:rPr>
        <w:t>Resistance/disobedience</w:t>
      </w:r>
      <w:r w:rsidRPr="00973EC4">
        <w:rPr>
          <w:sz w:val="24"/>
          <w:szCs w:val="24"/>
          <w:lang w:val="en-US"/>
        </w:rPr>
        <w:t>: an instance of Preservation (maintaining current state against external pressure to change) or Destruction (dismantling imposed structures)</w:t>
      </w:r>
    </w:p>
    <w:p w14:paraId="10DB363A" w14:textId="77777777" w:rsidR="00973EC4" w:rsidRPr="00973EC4" w:rsidRDefault="00973EC4" w:rsidP="00F47FA5">
      <w:pPr>
        <w:numPr>
          <w:ilvl w:val="0"/>
          <w:numId w:val="25"/>
        </w:numPr>
        <w:rPr>
          <w:sz w:val="24"/>
          <w:szCs w:val="24"/>
          <w:lang w:val="en-US"/>
        </w:rPr>
      </w:pPr>
      <w:r w:rsidRPr="00973EC4">
        <w:rPr>
          <w:i/>
          <w:iCs/>
          <w:sz w:val="24"/>
          <w:szCs w:val="24"/>
          <w:lang w:val="en-US"/>
        </w:rPr>
        <w:t>Aesthetic experience</w:t>
      </w:r>
      <w:r w:rsidRPr="00973EC4">
        <w:rPr>
          <w:sz w:val="24"/>
          <w:szCs w:val="24"/>
          <w:lang w:val="en-US"/>
        </w:rPr>
        <w:t>: a valuation function over states, not a directed transformation; it motivates goals but is not itself a goal type in our taxonomy</w:t>
      </w:r>
    </w:p>
    <w:p w14:paraId="44BC0312" w14:textId="77777777" w:rsidR="00973EC4" w:rsidRPr="00973EC4" w:rsidRDefault="00973EC4" w:rsidP="00F47FA5">
      <w:pPr>
        <w:rPr>
          <w:b/>
          <w:bCs/>
          <w:sz w:val="24"/>
          <w:szCs w:val="24"/>
          <w:lang w:val="en-US"/>
        </w:rPr>
      </w:pPr>
      <w:r w:rsidRPr="00973EC4">
        <w:rPr>
          <w:b/>
          <w:bCs/>
          <w:sz w:val="24"/>
          <w:szCs w:val="24"/>
          <w:lang w:val="en-US"/>
        </w:rPr>
        <w:t>5.5 The Special Status of Connectivity</w:t>
      </w:r>
    </w:p>
    <w:p w14:paraId="7BCEA59F" w14:textId="52516E1C" w:rsidR="00973EC4" w:rsidRPr="00973EC4" w:rsidRDefault="00973EC4" w:rsidP="00F47FA5">
      <w:pPr>
        <w:rPr>
          <w:sz w:val="24"/>
          <w:szCs w:val="24"/>
          <w:lang w:val="en-US"/>
        </w:rPr>
      </w:pPr>
      <w:r w:rsidRPr="00973EC4">
        <w:rPr>
          <w:sz w:val="24"/>
          <w:szCs w:val="24"/>
          <w:lang w:val="en-US"/>
        </w:rPr>
        <w:t xml:space="preserve">Among Class II goals, </w:t>
      </w:r>
      <w:r w:rsidRPr="00973EC4">
        <w:rPr>
          <w:b/>
          <w:bCs/>
          <w:sz w:val="24"/>
          <w:szCs w:val="24"/>
          <w:lang w:val="en-US"/>
        </w:rPr>
        <w:t>connectivity</w:t>
      </w:r>
      <w:r w:rsidRPr="00973EC4">
        <w:rPr>
          <w:sz w:val="24"/>
          <w:szCs w:val="24"/>
          <w:lang w:val="en-US"/>
        </w:rPr>
        <w:t xml:space="preserve"> merits particular attention. It is formally defined as the increase of mutual information </w:t>
      </w:r>
      <m:oMath>
        <m:r>
          <w:rPr>
            <w:rFonts w:ascii="Cambria Math" w:hAnsi="Cambria Math"/>
            <w:sz w:val="24"/>
            <w:szCs w:val="24"/>
            <w:lang w:val="en-US"/>
          </w:rPr>
          <w:lastRenderedPageBreak/>
          <m:t>I(A;</m:t>
        </m:r>
        <m:sSup>
          <m:sSupPr>
            <m:ctrlPr>
              <w:rPr>
                <w:rFonts w:ascii="Cambria Math" w:hAnsi="Cambria Math"/>
                <w:sz w:val="24"/>
                <w:szCs w:val="24"/>
                <w:lang w:val="en-US"/>
              </w:rPr>
            </m:ctrlPr>
          </m:sSupPr>
          <m:e>
            <m:r>
              <w:rPr>
                <w:rFonts w:ascii="Cambria Math" w:hAnsi="Cambria Math"/>
                <w:sz w:val="24"/>
                <w:szCs w:val="24"/>
                <w:lang w:val="en-US"/>
              </w:rPr>
              <m:t>A</m:t>
            </m:r>
          </m:e>
          <m:sup>
            <m:r>
              <m:rPr>
                <m:sty m:val="p"/>
              </m:rPr>
              <w:rPr>
                <w:rFonts w:ascii="Cambria Math" w:hAnsi="Cambria Math"/>
                <w:sz w:val="24"/>
                <w:szCs w:val="24"/>
                <w:lang w:val="en-US"/>
              </w:rPr>
              <m:t>'</m:t>
            </m:r>
          </m:sup>
        </m:sSup>
        <m:r>
          <w:rPr>
            <w:rFonts w:ascii="Cambria Math" w:hAnsi="Cambria Math"/>
            <w:sz w:val="24"/>
            <w:szCs w:val="24"/>
            <w:lang w:val="en-US"/>
          </w:rPr>
          <m:t>)</m:t>
        </m:r>
      </m:oMath>
      <w:r w:rsidRPr="00973EC4">
        <w:rPr>
          <w:sz w:val="24"/>
          <w:szCs w:val="24"/>
          <w:lang w:val="en-US"/>
        </w:rPr>
        <w:t xml:space="preserve">between agents subject to the constraint that neither agent's conditional entropy collapses — that is, neither agent is absorbed into or determined by the other. </w:t>
      </w:r>
    </w:p>
    <w:p w14:paraId="41B4CE08" w14:textId="77777777" w:rsidR="00973EC4" w:rsidRPr="00973EC4" w:rsidRDefault="00973EC4" w:rsidP="00F47FA5">
      <w:pPr>
        <w:rPr>
          <w:sz w:val="24"/>
          <w:szCs w:val="24"/>
          <w:lang w:val="en-US"/>
        </w:rPr>
      </w:pPr>
      <w:r w:rsidRPr="00973EC4">
        <w:rPr>
          <w:sz w:val="24"/>
          <w:szCs w:val="24"/>
          <w:lang w:val="en-US"/>
        </w:rPr>
        <w:t>This distinguishes connectivity from communication (which reduces uncertainty without requiring autonomy preservation) and from assistance (which is unidirectional). Connectivity is the only goal in the catalog that satisfies all three of the following properties:</w:t>
      </w:r>
    </w:p>
    <w:p w14:paraId="5050D9C1" w14:textId="77777777" w:rsidR="00973EC4" w:rsidRPr="00973EC4" w:rsidRDefault="00973EC4" w:rsidP="00F47FA5">
      <w:pPr>
        <w:numPr>
          <w:ilvl w:val="0"/>
          <w:numId w:val="26"/>
        </w:numPr>
        <w:rPr>
          <w:sz w:val="24"/>
          <w:szCs w:val="24"/>
          <w:lang w:val="en-US"/>
        </w:rPr>
      </w:pPr>
      <w:r w:rsidRPr="00973EC4">
        <w:rPr>
          <w:b/>
          <w:bCs/>
          <w:sz w:val="24"/>
          <w:szCs w:val="24"/>
          <w:lang w:val="en-US"/>
        </w:rPr>
        <w:t>Symmetry</w:t>
      </w:r>
      <w:r w:rsidRPr="00973EC4">
        <w:rPr>
          <w:sz w:val="24"/>
          <w:szCs w:val="24"/>
          <w:lang w:val="en-US"/>
        </w:rPr>
        <w:t>: both agents are simultaneously subject and object of the transformation</w:t>
      </w:r>
    </w:p>
    <w:p w14:paraId="48BE9A94" w14:textId="4D9A53B2" w:rsidR="00973EC4" w:rsidRPr="00973EC4" w:rsidRDefault="00973EC4" w:rsidP="00F47FA5">
      <w:pPr>
        <w:numPr>
          <w:ilvl w:val="0"/>
          <w:numId w:val="26"/>
        </w:numPr>
        <w:rPr>
          <w:sz w:val="24"/>
          <w:szCs w:val="24"/>
          <w:lang w:val="en-US"/>
        </w:rPr>
      </w:pPr>
      <w:r w:rsidRPr="00973EC4">
        <w:rPr>
          <w:b/>
          <w:bCs/>
          <w:sz w:val="24"/>
          <w:szCs w:val="24"/>
          <w:lang w:val="en-US"/>
        </w:rPr>
        <w:t>Self-reinforcement</w:t>
      </w:r>
      <w:r w:rsidRPr="00973EC4">
        <w:rPr>
          <w:sz w:val="24"/>
          <w:szCs w:val="24"/>
          <w:lang w:val="en-US"/>
        </w:rPr>
        <w:t xml:space="preserve">: increased connectivity facilitates further connectivity (higher </w:t>
      </w:r>
      <m:oMath>
        <m:r>
          <w:rPr>
            <w:rFonts w:ascii="Cambria Math" w:hAnsi="Cambria Math"/>
            <w:sz w:val="24"/>
            <w:szCs w:val="24"/>
            <w:lang w:val="en-US"/>
          </w:rPr>
          <m:t>I(A;</m:t>
        </m:r>
        <m:sSup>
          <m:sSupPr>
            <m:ctrlPr>
              <w:rPr>
                <w:rFonts w:ascii="Cambria Math" w:hAnsi="Cambria Math"/>
                <w:sz w:val="24"/>
                <w:szCs w:val="24"/>
                <w:lang w:val="en-US"/>
              </w:rPr>
            </m:ctrlPr>
          </m:sSupPr>
          <m:e>
            <m:r>
              <w:rPr>
                <w:rFonts w:ascii="Cambria Math" w:hAnsi="Cambria Math"/>
                <w:sz w:val="24"/>
                <w:szCs w:val="24"/>
                <w:lang w:val="en-US"/>
              </w:rPr>
              <m:t>A</m:t>
            </m:r>
          </m:e>
          <m:sup>
            <m:r>
              <m:rPr>
                <m:sty m:val="p"/>
              </m:rPr>
              <w:rPr>
                <w:rFonts w:ascii="Cambria Math" w:hAnsi="Cambria Math"/>
                <w:sz w:val="24"/>
                <w:szCs w:val="24"/>
                <w:lang w:val="en-US"/>
              </w:rPr>
              <m:t>'</m:t>
            </m:r>
          </m:sup>
        </m:sSup>
        <m:r>
          <w:rPr>
            <w:rFonts w:ascii="Cambria Math" w:hAnsi="Cambria Math"/>
            <w:sz w:val="24"/>
            <w:szCs w:val="24"/>
            <w:lang w:val="en-US"/>
          </w:rPr>
          <m:t>)</m:t>
        </m:r>
      </m:oMath>
      <w:r w:rsidRPr="00973EC4">
        <w:rPr>
          <w:sz w:val="24"/>
          <w:szCs w:val="24"/>
          <w:lang w:val="en-US"/>
        </w:rPr>
        <w:t xml:space="preserve">provides richer channels for subsequent interaction) </w:t>
      </w:r>
    </w:p>
    <w:p w14:paraId="533CF4F5" w14:textId="3B4F0F49" w:rsidR="00973EC4" w:rsidRPr="00973EC4" w:rsidRDefault="00973EC4" w:rsidP="00F47FA5">
      <w:pPr>
        <w:numPr>
          <w:ilvl w:val="0"/>
          <w:numId w:val="26"/>
        </w:numPr>
        <w:rPr>
          <w:sz w:val="24"/>
          <w:szCs w:val="24"/>
          <w:lang w:val="en-US"/>
        </w:rPr>
      </w:pPr>
      <w:r w:rsidRPr="00973EC4">
        <w:rPr>
          <w:b/>
          <w:bCs/>
          <w:sz w:val="24"/>
          <w:szCs w:val="24"/>
          <w:lang w:val="en-US"/>
        </w:rPr>
        <w:t>Autonomy preservation by construction</w:t>
      </w:r>
      <w:r w:rsidRPr="00973EC4">
        <w:rPr>
          <w:sz w:val="24"/>
          <w:szCs w:val="24"/>
          <w:lang w:val="en-US"/>
        </w:rPr>
        <w:t xml:space="preserve">: the formal constraint </w:t>
      </w:r>
      <m:oMath>
        <m:r>
          <w:rPr>
            <w:rFonts w:ascii="Cambria Math" w:hAnsi="Cambria Math"/>
            <w:sz w:val="24"/>
            <w:szCs w:val="24"/>
            <w:lang w:val="en-US"/>
          </w:rPr>
          <m:t>H(A∣</m:t>
        </m:r>
        <m:sSup>
          <m:sSupPr>
            <m:ctrlPr>
              <w:rPr>
                <w:rFonts w:ascii="Cambria Math" w:hAnsi="Cambria Math"/>
                <w:sz w:val="24"/>
                <w:szCs w:val="24"/>
                <w:lang w:val="en-US"/>
              </w:rPr>
            </m:ctrlPr>
          </m:sSupPr>
          <m:e>
            <m:r>
              <w:rPr>
                <w:rFonts w:ascii="Cambria Math" w:hAnsi="Cambria Math"/>
                <w:sz w:val="24"/>
                <w:szCs w:val="24"/>
                <w:lang w:val="en-US"/>
              </w:rPr>
              <m:t>A</m:t>
            </m:r>
          </m:e>
          <m:sup>
            <m:r>
              <m:rPr>
                <m:sty m:val="p"/>
              </m:rPr>
              <w:rPr>
                <w:rFonts w:ascii="Cambria Math" w:hAnsi="Cambria Math"/>
                <w:sz w:val="24"/>
                <w:szCs w:val="24"/>
                <w:lang w:val="en-US"/>
              </w:rPr>
              <m:t>'</m:t>
            </m:r>
          </m:sup>
        </m:sSup>
        <m:r>
          <w:rPr>
            <w:rFonts w:ascii="Cambria Math" w:hAnsi="Cambria Math"/>
            <w:sz w:val="24"/>
            <w:szCs w:val="24"/>
            <w:lang w:val="en-US"/>
          </w:rPr>
          <m:t>)&gt;ϵ</m:t>
        </m:r>
      </m:oMath>
      <w:r w:rsidRPr="00973EC4">
        <w:rPr>
          <w:sz w:val="24"/>
          <w:szCs w:val="24"/>
          <w:lang w:val="en-US"/>
        </w:rPr>
        <w:t xml:space="preserve">and </w:t>
      </w:r>
      <m:oMath>
        <m:r>
          <w:rPr>
            <w:rFonts w:ascii="Cambria Math" w:hAnsi="Cambria Math"/>
            <w:sz w:val="24"/>
            <w:szCs w:val="24"/>
            <w:lang w:val="en-US"/>
          </w:rPr>
          <m:t>H(</m:t>
        </m:r>
        <m:sSup>
          <m:sSupPr>
            <m:ctrlPr>
              <w:rPr>
                <w:rFonts w:ascii="Cambria Math" w:hAnsi="Cambria Math"/>
                <w:sz w:val="24"/>
                <w:szCs w:val="24"/>
                <w:lang w:val="en-US"/>
              </w:rPr>
            </m:ctrlPr>
          </m:sSupPr>
          <m:e>
            <m:r>
              <w:rPr>
                <w:rFonts w:ascii="Cambria Math" w:hAnsi="Cambria Math"/>
                <w:sz w:val="24"/>
                <w:szCs w:val="24"/>
                <w:lang w:val="en-US"/>
              </w:rPr>
              <m:t>A</m:t>
            </m:r>
          </m:e>
          <m:sup>
            <m:r>
              <m:rPr>
                <m:sty m:val="p"/>
              </m:rPr>
              <w:rPr>
                <w:rFonts w:ascii="Cambria Math" w:hAnsi="Cambria Math"/>
                <w:sz w:val="24"/>
                <w:szCs w:val="24"/>
                <w:lang w:val="en-US"/>
              </w:rPr>
              <m:t>'</m:t>
            </m:r>
          </m:sup>
        </m:sSup>
        <m:r>
          <w:rPr>
            <w:rFonts w:ascii="Cambria Math" w:hAnsi="Cambria Math"/>
            <w:sz w:val="24"/>
            <w:szCs w:val="24"/>
            <w:lang w:val="en-US"/>
          </w:rPr>
          <m:t>∣A)&gt;ϵ</m:t>
        </m:r>
      </m:oMath>
      <w:r w:rsidRPr="00973EC4">
        <w:rPr>
          <w:sz w:val="24"/>
          <w:szCs w:val="24"/>
          <w:lang w:val="en-US"/>
        </w:rPr>
        <w:t xml:space="preserve">prevents degeneracy into control, absorption, or codependency </w:t>
      </w:r>
    </w:p>
    <w:p w14:paraId="648E48FF" w14:textId="77777777" w:rsidR="00973EC4" w:rsidRPr="00973EC4" w:rsidRDefault="00973EC4" w:rsidP="00F47FA5">
      <w:pPr>
        <w:rPr>
          <w:sz w:val="24"/>
          <w:szCs w:val="24"/>
          <w:lang w:val="en-US"/>
        </w:rPr>
      </w:pPr>
      <w:r w:rsidRPr="00973EC4">
        <w:rPr>
          <w:sz w:val="24"/>
          <w:szCs w:val="24"/>
          <w:lang w:val="en-US"/>
        </w:rPr>
        <w:t xml:space="preserve">The informal term for this structure — when it obtains between agents capable of experiencing it — is </w:t>
      </w:r>
      <w:r w:rsidRPr="00973EC4">
        <w:rPr>
          <w:i/>
          <w:iCs/>
          <w:sz w:val="24"/>
          <w:szCs w:val="24"/>
          <w:lang w:val="en-US"/>
        </w:rPr>
        <w:t>love</w:t>
      </w:r>
      <w:r w:rsidRPr="00973EC4">
        <w:rPr>
          <w:sz w:val="24"/>
          <w:szCs w:val="24"/>
          <w:lang w:val="en-US"/>
        </w:rPr>
        <w:t>. We retain the formal characterization for precision, but note the correspondence. The formalization makes explicit what the informal concept leaves implicit: that genuine connection requires the preservation of independent identity, and that the increase of mutual information without this constraint is not connection but assimilation.</w:t>
      </w:r>
    </w:p>
    <w:p w14:paraId="4193515A" w14:textId="77777777" w:rsidR="00973EC4" w:rsidRPr="00973EC4" w:rsidRDefault="00000000" w:rsidP="00F47FA5">
      <w:pPr>
        <w:rPr>
          <w:sz w:val="24"/>
          <w:szCs w:val="24"/>
          <w:lang w:val="en-US"/>
        </w:rPr>
      </w:pPr>
      <w:r>
        <w:rPr>
          <w:sz w:val="24"/>
          <w:szCs w:val="24"/>
          <w:lang w:val="en-US"/>
        </w:rPr>
        <w:pict w14:anchorId="1809236A">
          <v:rect id="_x0000_i1031" style="width:0;height:1.5pt" o:hralign="center" o:hrstd="t" o:hr="t" fillcolor="#a0a0a0" stroked="f"/>
        </w:pict>
      </w:r>
    </w:p>
    <w:p w14:paraId="4BA4C70E" w14:textId="77777777" w:rsidR="00973EC4" w:rsidRPr="00973EC4" w:rsidRDefault="00973EC4" w:rsidP="00F47FA5">
      <w:pPr>
        <w:rPr>
          <w:b/>
          <w:bCs/>
          <w:sz w:val="24"/>
          <w:szCs w:val="24"/>
          <w:lang w:val="en-US"/>
        </w:rPr>
      </w:pPr>
      <w:r w:rsidRPr="00973EC4">
        <w:rPr>
          <w:b/>
          <w:bCs/>
          <w:sz w:val="24"/>
          <w:szCs w:val="24"/>
          <w:lang w:val="en-US"/>
        </w:rPr>
        <w:t>6. The Harm Filtration Mechanism</w:t>
      </w:r>
    </w:p>
    <w:p w14:paraId="0B754A5E" w14:textId="77777777" w:rsidR="00973EC4" w:rsidRPr="00973EC4" w:rsidRDefault="00973EC4" w:rsidP="00F47FA5">
      <w:pPr>
        <w:rPr>
          <w:b/>
          <w:bCs/>
          <w:sz w:val="24"/>
          <w:szCs w:val="24"/>
          <w:lang w:val="en-US"/>
        </w:rPr>
      </w:pPr>
      <w:r w:rsidRPr="00973EC4">
        <w:rPr>
          <w:b/>
          <w:bCs/>
          <w:sz w:val="24"/>
          <w:szCs w:val="24"/>
          <w:lang w:val="en-US"/>
        </w:rPr>
        <w:lastRenderedPageBreak/>
        <w:t>6.1 The Filtration Problem</w:t>
      </w:r>
    </w:p>
    <w:p w14:paraId="2DB2A94E" w14:textId="18535B80" w:rsidR="00973EC4" w:rsidRPr="00973EC4" w:rsidRDefault="00973EC4" w:rsidP="00F47FA5">
      <w:pPr>
        <w:rPr>
          <w:sz w:val="24"/>
          <w:szCs w:val="24"/>
          <w:lang w:val="en-US"/>
        </w:rPr>
      </w:pPr>
      <w:r w:rsidRPr="00973EC4">
        <w:rPr>
          <w:sz w:val="24"/>
          <w:szCs w:val="24"/>
          <w:lang w:val="en-US"/>
        </w:rPr>
        <w:t xml:space="preserve">Axiom 2 requires that every candidate goal </w:t>
      </w:r>
      <m:oMath>
        <m:r>
          <w:rPr>
            <w:rFonts w:ascii="Cambria Math" w:hAnsi="Cambria Math"/>
            <w:sz w:val="24"/>
            <w:szCs w:val="24"/>
            <w:lang w:val="en-US"/>
          </w:rPr>
          <m:t>G</m:t>
        </m:r>
      </m:oMath>
      <w:r w:rsidRPr="00973EC4">
        <w:rPr>
          <w:sz w:val="24"/>
          <w:szCs w:val="24"/>
          <w:lang w:val="en-US"/>
        </w:rPr>
        <w:t xml:space="preserve">satisfy: </w:t>
      </w:r>
    </w:p>
    <w:p w14:paraId="3A15CECE" w14:textId="663D8241" w:rsidR="00973EC4" w:rsidRPr="00973EC4" w:rsidRDefault="00973EC4" w:rsidP="00F47FA5">
      <w:pPr>
        <w:rPr>
          <w:sz w:val="24"/>
          <w:szCs w:val="24"/>
          <w:lang w:val="en-US"/>
        </w:rPr>
      </w:pPr>
      <m:oMathPara>
        <m:oMath>
          <m:r>
            <m:rPr>
              <m:scr m:val="double-struck"/>
              <m:sty m:val="p"/>
            </m:rPr>
            <w:rPr>
              <w:rFonts w:ascii="Cambria Math" w:hAnsi="Cambria Math"/>
              <w:sz w:val="24"/>
              <w:szCs w:val="24"/>
              <w:lang w:val="en-US"/>
            </w:rPr>
            <m:t>E</m:t>
          </m:r>
          <m:r>
            <w:rPr>
              <w:rFonts w:ascii="Cambria Math" w:hAnsi="Cambria Math"/>
              <w:sz w:val="24"/>
              <w:szCs w:val="24"/>
              <w:lang w:val="en-US"/>
            </w:rPr>
            <m:t>[V(</m:t>
          </m:r>
          <m:r>
            <m:rPr>
              <m:sty m:val="p"/>
            </m:rPr>
            <w:rPr>
              <w:rFonts w:ascii="Cambria Math" w:hAnsi="Cambria Math"/>
              <w:sz w:val="24"/>
              <w:szCs w:val="24"/>
              <w:lang w:val="en-US"/>
            </w:rPr>
            <m:t>Ω</m:t>
          </m:r>
          <m:r>
            <w:rPr>
              <w:rFonts w:ascii="Cambria Math" w:hAnsi="Cambria Math"/>
              <w:sz w:val="24"/>
              <w:szCs w:val="24"/>
              <w:lang w:val="en-US"/>
            </w:rPr>
            <m:t>(G))]≥V(</m:t>
          </m:r>
          <m:r>
            <m:rPr>
              <m:sty m:val="p"/>
            </m:rPr>
            <w:rPr>
              <w:rFonts w:ascii="Cambria Math" w:hAnsi="Cambria Math"/>
              <w:sz w:val="24"/>
              <w:szCs w:val="24"/>
              <w:lang w:val="en-US"/>
            </w:rPr>
            <m:t>Ω</m:t>
          </m:r>
          <m:r>
            <w:rPr>
              <w:rFonts w:ascii="Cambria Math" w:hAnsi="Cambria Math"/>
              <w:sz w:val="24"/>
              <w:szCs w:val="24"/>
              <w:lang w:val="en-US"/>
            </w:rPr>
            <m:t>(</m:t>
          </m:r>
          <m:r>
            <m:rPr>
              <m:sty m:val="p"/>
            </m:rPr>
            <w:rPr>
              <w:rFonts w:ascii="Cambria Math" w:hAnsi="Cambria Math"/>
              <w:sz w:val="24"/>
              <w:szCs w:val="24"/>
              <w:lang w:val="en-US"/>
            </w:rPr>
            <m:t>∅</m:t>
          </m:r>
          <m:r>
            <w:rPr>
              <w:rFonts w:ascii="Cambria Math" w:hAnsi="Cambria Math"/>
              <w:sz w:val="24"/>
              <w:szCs w:val="24"/>
              <w:lang w:val="en-US"/>
            </w:rPr>
            <m:t>))</m:t>
          </m:r>
          <m:r>
            <w:rPr>
              <w:sz w:val="24"/>
              <w:szCs w:val="24"/>
              <w:lang w:val="en-US"/>
            </w:rPr>
            <w:br/>
          </m:r>
        </m:oMath>
      </m:oMathPara>
    </w:p>
    <w:p w14:paraId="71AB9AE3" w14:textId="35EBE27C" w:rsidR="00973EC4" w:rsidRPr="00973EC4" w:rsidRDefault="00973EC4" w:rsidP="00F47FA5">
      <w:pPr>
        <w:rPr>
          <w:sz w:val="24"/>
          <w:szCs w:val="24"/>
          <w:lang w:val="en-US"/>
        </w:rPr>
      </w:pPr>
      <w:r w:rsidRPr="00973EC4">
        <w:rPr>
          <w:sz w:val="24"/>
          <w:szCs w:val="24"/>
          <w:lang w:val="en-US"/>
        </w:rPr>
        <w:t xml:space="preserve">This requires evaluating </w:t>
      </w:r>
      <m:oMath>
        <m:acc>
          <m:accPr>
            <m:ctrlPr>
              <w:rPr>
                <w:rFonts w:ascii="Cambria Math" w:hAnsi="Cambria Math"/>
                <w:sz w:val="24"/>
                <w:szCs w:val="24"/>
                <w:lang w:val="en-US"/>
              </w:rPr>
            </m:ctrlPr>
          </m:accPr>
          <m:e>
            <m:r>
              <m:rPr>
                <m:sty m:val="p"/>
              </m:rPr>
              <w:rPr>
                <w:rFonts w:ascii="Cambria Math" w:hAnsi="Cambria Math"/>
                <w:sz w:val="24"/>
                <w:szCs w:val="24"/>
                <w:lang w:val="en-US"/>
              </w:rPr>
              <m:t>Ω</m:t>
            </m:r>
          </m:e>
        </m:acc>
        <m:r>
          <w:rPr>
            <w:rFonts w:ascii="Cambria Math" w:hAnsi="Cambria Math"/>
            <w:sz w:val="24"/>
            <w:szCs w:val="24"/>
            <w:lang w:val="en-US"/>
          </w:rPr>
          <m:t>(G)</m:t>
        </m:r>
      </m:oMath>
      <w:r w:rsidRPr="00973EC4">
        <w:rPr>
          <w:sz w:val="24"/>
          <w:szCs w:val="24"/>
          <w:lang w:val="en-US"/>
        </w:rPr>
        <w:t xml:space="preserve">— an approximation of the full consequence set, including latent, indirect, and probabilistic outcomes. For each goal in the catalog, we identify the primary risk modality and the corresponding filtration condition. </w:t>
      </w:r>
    </w:p>
    <w:p w14:paraId="5F61DF70" w14:textId="77777777" w:rsidR="00973EC4" w:rsidRPr="00973EC4" w:rsidRDefault="00973EC4" w:rsidP="00F47FA5">
      <w:pPr>
        <w:rPr>
          <w:b/>
          <w:bCs/>
          <w:sz w:val="24"/>
          <w:szCs w:val="24"/>
          <w:lang w:val="en-US"/>
        </w:rPr>
      </w:pPr>
      <w:r w:rsidRPr="00973EC4">
        <w:rPr>
          <w:b/>
          <w:bCs/>
          <w:sz w:val="24"/>
          <w:szCs w:val="24"/>
          <w:lang w:val="en-US"/>
        </w:rPr>
        <w:t>6.2 Filtration Conditions</w:t>
      </w:r>
    </w:p>
    <w:p w14:paraId="48C5B7F5" w14:textId="1D6448DD" w:rsidR="00973EC4" w:rsidRPr="00973EC4" w:rsidRDefault="00973EC4" w:rsidP="00F47FA5">
      <w:pPr>
        <w:rPr>
          <w:sz w:val="24"/>
          <w:szCs w:val="24"/>
          <w:lang w:val="en-US"/>
        </w:rPr>
      </w:pPr>
      <w:r w:rsidRPr="00973EC4">
        <w:rPr>
          <w:sz w:val="24"/>
          <w:szCs w:val="24"/>
          <w:lang w:val="en-US"/>
        </w:rPr>
        <w:t>We express filtration conditions in two forms: a formal constraint (which specifies the mathematical structure) and an operational interpretation (which specifies what the constraint means in practice). The formal constraints use threshold parameters (</w:t>
      </w:r>
      <m:oMath>
        <m:sSub>
          <m:sSubPr>
            <m:ctrlPr>
              <w:rPr>
                <w:rFonts w:ascii="Cambria Math" w:hAnsi="Cambria Math"/>
                <w:sz w:val="24"/>
                <w:szCs w:val="24"/>
                <w:lang w:val="en-US"/>
              </w:rPr>
            </m:ctrlPr>
          </m:sSubPr>
          <m:e>
            <m:r>
              <w:rPr>
                <w:rFonts w:ascii="Cambria Math" w:hAnsi="Cambria Math"/>
                <w:sz w:val="24"/>
                <w:szCs w:val="24"/>
                <w:lang w:val="en-US"/>
              </w:rPr>
              <m:t>H</m:t>
            </m:r>
          </m:e>
          <m:sub>
            <m:r>
              <m:rPr>
                <m:nor/>
              </m:rPr>
              <w:rPr>
                <w:sz w:val="24"/>
                <w:szCs w:val="24"/>
                <w:lang w:val="en-US"/>
              </w:rPr>
              <m:t>crit</m:t>
            </m:r>
          </m:sub>
        </m:sSub>
      </m:oMath>
      <w:r w:rsidRPr="00973EC4">
        <w:rPr>
          <w:sz w:val="24"/>
          <w:szCs w:val="24"/>
          <w:lang w:val="en-US"/>
        </w:rPr>
        <w:t xml:space="preserve">, </w:t>
      </w:r>
      <m:oMath>
        <m:sSub>
          <m:sSubPr>
            <m:ctrlPr>
              <w:rPr>
                <w:rFonts w:ascii="Cambria Math" w:hAnsi="Cambria Math"/>
                <w:sz w:val="24"/>
                <w:szCs w:val="24"/>
                <w:lang w:val="en-US"/>
              </w:rPr>
            </m:ctrlPr>
          </m:sSubPr>
          <m:e>
            <m:r>
              <w:rPr>
                <w:rFonts w:ascii="Cambria Math" w:hAnsi="Cambria Math"/>
                <w:sz w:val="24"/>
                <w:szCs w:val="24"/>
                <w:lang w:val="en-US"/>
              </w:rPr>
              <m:t>K</m:t>
            </m:r>
          </m:e>
          <m:sub>
            <m:r>
              <m:rPr>
                <m:nor/>
              </m:rPr>
              <w:rPr>
                <w:sz w:val="24"/>
                <w:szCs w:val="24"/>
                <w:lang w:val="en-US"/>
              </w:rPr>
              <m:t>absorptive</m:t>
            </m:r>
          </m:sub>
        </m:sSub>
      </m:oMath>
      <w:r w:rsidRPr="00973EC4">
        <w:rPr>
          <w:sz w:val="24"/>
          <w:szCs w:val="24"/>
          <w:lang w:val="en-US"/>
        </w:rPr>
        <w:t xml:space="preserve">, etc.) that are *environment-dependent and must be estimated empirically for any specific application*. They are not universal constants but variables whose values are determined by the properties of the specific system under consideration. Their role in the formal framework is to establish the *structure* of the filtration — which dimensions of state change carry risk and in which direction — not to provide ready-made numerical criteria. </w:t>
      </w:r>
    </w:p>
    <w:p w14:paraId="642F1DE6" w14:textId="77777777" w:rsidR="00973EC4" w:rsidRPr="00973EC4" w:rsidRDefault="00973EC4" w:rsidP="00F47FA5">
      <w:pPr>
        <w:rPr>
          <w:sz w:val="24"/>
          <w:szCs w:val="24"/>
          <w:lang w:val="en-US"/>
        </w:rPr>
      </w:pPr>
      <w:r w:rsidRPr="00973EC4">
        <w:rPr>
          <w:b/>
          <w:bCs/>
          <w:sz w:val="24"/>
          <w:szCs w:val="24"/>
          <w:lang w:val="en-US"/>
        </w:rPr>
        <w:t>Class I: Agent →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4"/>
        <w:gridCol w:w="1713"/>
        <w:gridCol w:w="1442"/>
        <w:gridCol w:w="1927"/>
      </w:tblGrid>
      <w:tr w:rsidR="00973EC4" w:rsidRPr="00973EC4" w14:paraId="133E5C36" w14:textId="77777777">
        <w:trPr>
          <w:tblHeader/>
          <w:tblCellSpacing w:w="15" w:type="dxa"/>
        </w:trPr>
        <w:tc>
          <w:tcPr>
            <w:tcW w:w="0" w:type="auto"/>
            <w:vAlign w:val="center"/>
            <w:hideMark/>
          </w:tcPr>
          <w:p w14:paraId="7E9AEFF8" w14:textId="77777777" w:rsidR="00973EC4" w:rsidRPr="00973EC4" w:rsidRDefault="00973EC4" w:rsidP="00F47FA5">
            <w:pPr>
              <w:rPr>
                <w:b/>
                <w:bCs/>
                <w:sz w:val="24"/>
                <w:szCs w:val="24"/>
                <w:lang w:val="en-US"/>
              </w:rPr>
            </w:pPr>
            <w:r w:rsidRPr="00973EC4">
              <w:rPr>
                <w:b/>
                <w:bCs/>
                <w:sz w:val="24"/>
                <w:szCs w:val="24"/>
                <w:lang w:val="en-US"/>
              </w:rPr>
              <w:lastRenderedPageBreak/>
              <w:t>Goal</w:t>
            </w:r>
          </w:p>
        </w:tc>
        <w:tc>
          <w:tcPr>
            <w:tcW w:w="0" w:type="auto"/>
            <w:vAlign w:val="center"/>
            <w:hideMark/>
          </w:tcPr>
          <w:p w14:paraId="18F5011F" w14:textId="77777777" w:rsidR="00973EC4" w:rsidRPr="00973EC4" w:rsidRDefault="00973EC4" w:rsidP="00F47FA5">
            <w:pPr>
              <w:rPr>
                <w:b/>
                <w:bCs/>
                <w:sz w:val="24"/>
                <w:szCs w:val="24"/>
                <w:lang w:val="en-US"/>
              </w:rPr>
            </w:pPr>
            <w:r w:rsidRPr="00973EC4">
              <w:rPr>
                <w:b/>
                <w:bCs/>
                <w:sz w:val="24"/>
                <w:szCs w:val="24"/>
                <w:lang w:val="en-US"/>
              </w:rPr>
              <w:t>Primary risk modality</w:t>
            </w:r>
          </w:p>
        </w:tc>
        <w:tc>
          <w:tcPr>
            <w:tcW w:w="0" w:type="auto"/>
            <w:vAlign w:val="center"/>
            <w:hideMark/>
          </w:tcPr>
          <w:p w14:paraId="0A38B7D7" w14:textId="77777777" w:rsidR="00973EC4" w:rsidRPr="00973EC4" w:rsidRDefault="00973EC4" w:rsidP="00F47FA5">
            <w:pPr>
              <w:rPr>
                <w:b/>
                <w:bCs/>
                <w:sz w:val="24"/>
                <w:szCs w:val="24"/>
                <w:lang w:val="en-US"/>
              </w:rPr>
            </w:pPr>
            <w:r w:rsidRPr="00973EC4">
              <w:rPr>
                <w:b/>
                <w:bCs/>
                <w:sz w:val="24"/>
                <w:szCs w:val="24"/>
                <w:lang w:val="en-US"/>
              </w:rPr>
              <w:t>Formal constraint</w:t>
            </w:r>
          </w:p>
        </w:tc>
        <w:tc>
          <w:tcPr>
            <w:tcW w:w="0" w:type="auto"/>
            <w:vAlign w:val="center"/>
            <w:hideMark/>
          </w:tcPr>
          <w:p w14:paraId="3CF161B6" w14:textId="77777777" w:rsidR="00973EC4" w:rsidRPr="00973EC4" w:rsidRDefault="00973EC4" w:rsidP="00F47FA5">
            <w:pPr>
              <w:rPr>
                <w:b/>
                <w:bCs/>
                <w:sz w:val="24"/>
                <w:szCs w:val="24"/>
                <w:lang w:val="en-US"/>
              </w:rPr>
            </w:pPr>
            <w:r w:rsidRPr="00973EC4">
              <w:rPr>
                <w:b/>
                <w:bCs/>
                <w:sz w:val="24"/>
                <w:szCs w:val="24"/>
                <w:lang w:val="en-US"/>
              </w:rPr>
              <w:t>Operational interpretation</w:t>
            </w:r>
          </w:p>
        </w:tc>
      </w:tr>
      <w:tr w:rsidR="00973EC4" w:rsidRPr="00973EC4" w14:paraId="09E352C3" w14:textId="77777777">
        <w:trPr>
          <w:tblCellSpacing w:w="15" w:type="dxa"/>
        </w:trPr>
        <w:tc>
          <w:tcPr>
            <w:tcW w:w="0" w:type="auto"/>
            <w:vAlign w:val="center"/>
            <w:hideMark/>
          </w:tcPr>
          <w:p w14:paraId="5A6435F8" w14:textId="77777777" w:rsidR="00973EC4" w:rsidRPr="00973EC4" w:rsidRDefault="00973EC4" w:rsidP="00F47FA5">
            <w:pPr>
              <w:rPr>
                <w:sz w:val="24"/>
                <w:szCs w:val="24"/>
                <w:lang w:val="en-US"/>
              </w:rPr>
            </w:pPr>
            <w:r w:rsidRPr="00973EC4">
              <w:rPr>
                <w:sz w:val="24"/>
                <w:szCs w:val="24"/>
                <w:lang w:val="en-US"/>
              </w:rPr>
              <w:t>Investigation</w:t>
            </w:r>
          </w:p>
        </w:tc>
        <w:tc>
          <w:tcPr>
            <w:tcW w:w="0" w:type="auto"/>
            <w:vAlign w:val="center"/>
            <w:hideMark/>
          </w:tcPr>
          <w:p w14:paraId="51774754" w14:textId="77777777" w:rsidR="00973EC4" w:rsidRPr="00973EC4" w:rsidRDefault="00973EC4" w:rsidP="00F47FA5">
            <w:pPr>
              <w:rPr>
                <w:sz w:val="24"/>
                <w:szCs w:val="24"/>
                <w:lang w:val="en-US"/>
              </w:rPr>
            </w:pPr>
            <w:r w:rsidRPr="00973EC4">
              <w:rPr>
                <w:sz w:val="24"/>
                <w:szCs w:val="24"/>
                <w:lang w:val="en-US"/>
              </w:rPr>
              <w:t>Destabilization of load-bearing structures</w:t>
            </w:r>
          </w:p>
        </w:tc>
        <w:tc>
          <w:tcPr>
            <w:tcW w:w="0" w:type="auto"/>
            <w:vAlign w:val="center"/>
            <w:hideMark/>
          </w:tcPr>
          <w:p w14:paraId="67F8525B" w14:textId="1D581CA6" w:rsidR="00973EC4" w:rsidRPr="00973EC4" w:rsidRDefault="00973EC4" w:rsidP="00F47FA5">
            <w:pPr>
              <w:rPr>
                <w:sz w:val="24"/>
                <w:szCs w:val="24"/>
                <w:lang w:val="en-US"/>
              </w:rPr>
            </w:pPr>
            <m:oMathPara>
              <m:oMath>
                <m:r>
                  <m:rPr>
                    <m:sty m:val="p"/>
                  </m:rPr>
                  <w:rPr>
                    <w:rFonts w:ascii="Cambria Math" w:hAnsi="Cambria Math"/>
                    <w:sz w:val="24"/>
                    <w:szCs w:val="24"/>
                    <w:lang w:val="en-US"/>
                  </w:rPr>
                  <m:t>Δ</m:t>
                </m:r>
                <m:r>
                  <w:rPr>
                    <w:rFonts w:ascii="Cambria Math" w:hAnsi="Cambria Math"/>
                    <w:sz w:val="24"/>
                    <w:szCs w:val="24"/>
                    <w:lang w:val="en-US"/>
                  </w:rPr>
                  <m:t>H</m:t>
                </m:r>
                <m:r>
                  <m:rPr>
                    <m:scr m:val="script"/>
                  </m:rPr>
                  <w:rPr>
                    <w:rFonts w:ascii="Cambria Math" w:hAnsi="Cambria Math"/>
                    <w:sz w:val="24"/>
                    <w:szCs w:val="24"/>
                    <w:lang w:val="en-US"/>
                  </w:rPr>
                  <m:t>(E)&lt;</m:t>
                </m:r>
                <m:sSub>
                  <m:sSubPr>
                    <m:ctrlPr>
                      <w:rPr>
                        <w:rFonts w:ascii="Cambria Math" w:hAnsi="Cambria Math"/>
                        <w:sz w:val="24"/>
                        <w:szCs w:val="24"/>
                        <w:lang w:val="en-US"/>
                      </w:rPr>
                    </m:ctrlPr>
                  </m:sSubPr>
                  <m:e>
                    <m:r>
                      <w:rPr>
                        <w:rFonts w:ascii="Cambria Math" w:hAnsi="Cambria Math"/>
                        <w:sz w:val="24"/>
                        <w:szCs w:val="24"/>
                        <w:lang w:val="en-US"/>
                      </w:rPr>
                      <m:t>H</m:t>
                    </m:r>
                  </m:e>
                  <m:sub>
                    <m:r>
                      <m:rPr>
                        <m:nor/>
                      </m:rPr>
                      <w:rPr>
                        <w:sz w:val="24"/>
                        <w:szCs w:val="24"/>
                        <w:lang w:val="en-US"/>
                      </w:rPr>
                      <m:t>crit</m:t>
                    </m:r>
                  </m:sub>
                </m:sSub>
                <m:r>
                  <m:rPr>
                    <m:scr m:val="script"/>
                  </m:rPr>
                  <w:rPr>
                    <w:rFonts w:ascii="Cambria Math" w:hAnsi="Cambria Math"/>
                    <w:sz w:val="24"/>
                    <w:szCs w:val="24"/>
                    <w:lang w:val="en-US"/>
                  </w:rPr>
                  <m:t>(E)</m:t>
                </m:r>
              </m:oMath>
            </m:oMathPara>
          </w:p>
        </w:tc>
        <w:tc>
          <w:tcPr>
            <w:tcW w:w="0" w:type="auto"/>
            <w:vAlign w:val="center"/>
            <w:hideMark/>
          </w:tcPr>
          <w:p w14:paraId="3C7C5C07" w14:textId="77777777" w:rsidR="00973EC4" w:rsidRPr="00973EC4" w:rsidRDefault="00973EC4" w:rsidP="00F47FA5">
            <w:pPr>
              <w:rPr>
                <w:sz w:val="24"/>
                <w:szCs w:val="24"/>
                <w:lang w:val="en-US"/>
              </w:rPr>
            </w:pPr>
            <w:r w:rsidRPr="00973EC4">
              <w:rPr>
                <w:sz w:val="24"/>
                <w:szCs w:val="24"/>
                <w:lang w:val="en-US"/>
              </w:rPr>
              <w:t>Investigation must not destabilize systems whose stability is a precondition for other agents' viability</w:t>
            </w:r>
          </w:p>
        </w:tc>
      </w:tr>
      <w:tr w:rsidR="00973EC4" w:rsidRPr="00973EC4" w14:paraId="1C7A33EB" w14:textId="77777777">
        <w:trPr>
          <w:tblCellSpacing w:w="15" w:type="dxa"/>
        </w:trPr>
        <w:tc>
          <w:tcPr>
            <w:tcW w:w="0" w:type="auto"/>
            <w:vAlign w:val="center"/>
            <w:hideMark/>
          </w:tcPr>
          <w:p w14:paraId="70EAAAA0" w14:textId="77777777" w:rsidR="00973EC4" w:rsidRPr="00973EC4" w:rsidRDefault="00973EC4" w:rsidP="00F47FA5">
            <w:pPr>
              <w:rPr>
                <w:sz w:val="24"/>
                <w:szCs w:val="24"/>
                <w:lang w:val="en-US"/>
              </w:rPr>
            </w:pPr>
            <w:r w:rsidRPr="00973EC4">
              <w:rPr>
                <w:sz w:val="24"/>
                <w:szCs w:val="24"/>
                <w:lang w:val="en-US"/>
              </w:rPr>
              <w:t>Creation</w:t>
            </w:r>
          </w:p>
        </w:tc>
        <w:tc>
          <w:tcPr>
            <w:tcW w:w="0" w:type="auto"/>
            <w:vAlign w:val="center"/>
            <w:hideMark/>
          </w:tcPr>
          <w:p w14:paraId="75A0A745" w14:textId="77777777" w:rsidR="00973EC4" w:rsidRPr="00973EC4" w:rsidRDefault="00973EC4" w:rsidP="00F47FA5">
            <w:pPr>
              <w:rPr>
                <w:sz w:val="24"/>
                <w:szCs w:val="24"/>
                <w:lang w:val="en-US"/>
              </w:rPr>
            </w:pPr>
            <w:r w:rsidRPr="00973EC4">
              <w:rPr>
                <w:sz w:val="24"/>
                <w:szCs w:val="24"/>
                <w:lang w:val="en-US"/>
              </w:rPr>
              <w:t>Unabsorbable complexity; displacement</w:t>
            </w:r>
          </w:p>
        </w:tc>
        <w:tc>
          <w:tcPr>
            <w:tcW w:w="0" w:type="auto"/>
            <w:vAlign w:val="center"/>
            <w:hideMark/>
          </w:tcPr>
          <w:p w14:paraId="2F3DF8AE" w14:textId="75429E94" w:rsidR="00973EC4" w:rsidRPr="00973EC4" w:rsidRDefault="00973EC4" w:rsidP="00F47FA5">
            <w:pPr>
              <w:rPr>
                <w:sz w:val="24"/>
                <w:szCs w:val="24"/>
                <w:lang w:val="en-US"/>
              </w:rPr>
            </w:pPr>
            <m:oMathPara>
              <m:oMath>
                <m:r>
                  <m:rPr>
                    <m:sty m:val="p"/>
                  </m:rPr>
                  <w:rPr>
                    <w:rFonts w:ascii="Cambria Math" w:hAnsi="Cambria Math"/>
                    <w:sz w:val="24"/>
                    <w:szCs w:val="24"/>
                    <w:lang w:val="en-US"/>
                  </w:rPr>
                  <m:t>Δ</m:t>
                </m:r>
                <m:r>
                  <w:rPr>
                    <w:rFonts w:ascii="Cambria Math" w:hAnsi="Cambria Math"/>
                    <w:sz w:val="24"/>
                    <w:szCs w:val="24"/>
                    <w:lang w:val="en-US"/>
                  </w:rPr>
                  <m:t>K&lt;</m:t>
                </m:r>
                <m:sSub>
                  <m:sSubPr>
                    <m:ctrlPr>
                      <w:rPr>
                        <w:rFonts w:ascii="Cambria Math" w:hAnsi="Cambria Math"/>
                        <w:sz w:val="24"/>
                        <w:szCs w:val="24"/>
                        <w:lang w:val="en-US"/>
                      </w:rPr>
                    </m:ctrlPr>
                  </m:sSubPr>
                  <m:e>
                    <m:r>
                      <w:rPr>
                        <w:rFonts w:ascii="Cambria Math" w:hAnsi="Cambria Math"/>
                        <w:sz w:val="24"/>
                        <w:szCs w:val="24"/>
                        <w:lang w:val="en-US"/>
                      </w:rPr>
                      <m:t>K</m:t>
                    </m:r>
                  </m:e>
                  <m:sub>
                    <m:r>
                      <m:rPr>
                        <m:nor/>
                      </m:rPr>
                      <w:rPr>
                        <w:sz w:val="24"/>
                        <w:szCs w:val="24"/>
                        <w:lang w:val="en-US"/>
                      </w:rPr>
                      <m:t>abs</m:t>
                    </m:r>
                  </m:sub>
                </m:sSub>
                <m:r>
                  <m:rPr>
                    <m:scr m:val="script"/>
                  </m:rPr>
                  <w:rPr>
                    <w:rFonts w:ascii="Cambria Math" w:hAnsi="Cambria Math"/>
                    <w:sz w:val="24"/>
                    <w:szCs w:val="24"/>
                    <w:lang w:val="en-US"/>
                  </w:rPr>
                  <m:t>(E,</m:t>
                </m:r>
                <m:r>
                  <w:rPr>
                    <w:rFonts w:ascii="Cambria Math" w:hAnsi="Cambria Math"/>
                    <w:sz w:val="24"/>
                    <w:szCs w:val="24"/>
                    <w:lang w:val="en-US"/>
                  </w:rPr>
                  <m:t>t)</m:t>
                </m:r>
              </m:oMath>
            </m:oMathPara>
          </w:p>
        </w:tc>
        <w:tc>
          <w:tcPr>
            <w:tcW w:w="0" w:type="auto"/>
            <w:vAlign w:val="center"/>
            <w:hideMark/>
          </w:tcPr>
          <w:p w14:paraId="7779F35D" w14:textId="4FF4D5C7" w:rsidR="00973EC4" w:rsidRPr="00973EC4" w:rsidRDefault="00973EC4" w:rsidP="00F47FA5">
            <w:pPr>
              <w:rPr>
                <w:sz w:val="24"/>
                <w:szCs w:val="24"/>
                <w:lang w:val="en-US"/>
              </w:rPr>
            </w:pPr>
            <w:r w:rsidRPr="00973EC4">
              <w:rPr>
                <w:sz w:val="24"/>
                <w:szCs w:val="24"/>
                <w:lang w:val="en-US"/>
              </w:rPr>
              <w:t xml:space="preserve">Created complexity must be integrable into existing systems within a time horizon </w:t>
            </w:r>
            <m:oMath>
              <m:r>
                <w:rPr>
                  <w:rFonts w:ascii="Cambria Math" w:hAnsi="Cambria Math"/>
                  <w:sz w:val="24"/>
                  <w:szCs w:val="24"/>
                  <w:lang w:val="en-US"/>
                </w:rPr>
                <m:t>τ</m:t>
              </m:r>
            </m:oMath>
          </w:p>
        </w:tc>
      </w:tr>
      <w:tr w:rsidR="00973EC4" w:rsidRPr="00973EC4" w14:paraId="0CB9A0CE" w14:textId="77777777">
        <w:trPr>
          <w:tblCellSpacing w:w="15" w:type="dxa"/>
        </w:trPr>
        <w:tc>
          <w:tcPr>
            <w:tcW w:w="0" w:type="auto"/>
            <w:vAlign w:val="center"/>
            <w:hideMark/>
          </w:tcPr>
          <w:p w14:paraId="17267F09" w14:textId="77777777" w:rsidR="00973EC4" w:rsidRPr="00973EC4" w:rsidRDefault="00973EC4" w:rsidP="00F47FA5">
            <w:pPr>
              <w:rPr>
                <w:sz w:val="24"/>
                <w:szCs w:val="24"/>
                <w:lang w:val="en-US"/>
              </w:rPr>
            </w:pPr>
            <w:r w:rsidRPr="00973EC4">
              <w:rPr>
                <w:sz w:val="24"/>
                <w:szCs w:val="24"/>
                <w:lang w:val="en-US"/>
              </w:rPr>
              <w:t>Optimization</w:t>
            </w:r>
          </w:p>
        </w:tc>
        <w:tc>
          <w:tcPr>
            <w:tcW w:w="0" w:type="auto"/>
            <w:vAlign w:val="center"/>
            <w:hideMark/>
          </w:tcPr>
          <w:p w14:paraId="3AE44CBE" w14:textId="77777777" w:rsidR="00973EC4" w:rsidRPr="00973EC4" w:rsidRDefault="00973EC4" w:rsidP="00F47FA5">
            <w:pPr>
              <w:rPr>
                <w:sz w:val="24"/>
                <w:szCs w:val="24"/>
                <w:lang w:val="en-US"/>
              </w:rPr>
            </w:pPr>
            <w:r w:rsidRPr="00973EC4">
              <w:rPr>
                <w:sz w:val="24"/>
                <w:szCs w:val="24"/>
                <w:lang w:val="en-US"/>
              </w:rPr>
              <w:t>Resilience loss through diversity reduction</w:t>
            </w:r>
          </w:p>
        </w:tc>
        <w:tc>
          <w:tcPr>
            <w:tcW w:w="0" w:type="auto"/>
            <w:vAlign w:val="center"/>
            <w:hideMark/>
          </w:tcPr>
          <w:p w14:paraId="6360F202" w14:textId="52BBADDD" w:rsidR="00973EC4" w:rsidRPr="00973EC4" w:rsidRDefault="00000000" w:rsidP="00F47FA5">
            <w:pPr>
              <w:rPr>
                <w:sz w:val="24"/>
                <w:szCs w:val="24"/>
                <w:lang w:val="en-US"/>
              </w:rPr>
            </w:pPr>
            <m:oMathPara>
              <m:oMath>
                <m:sSub>
                  <m:sSubPr>
                    <m:ctrlPr>
                      <w:rPr>
                        <w:rFonts w:ascii="Cambria Math" w:hAnsi="Cambria Math"/>
                        <w:sz w:val="24"/>
                        <w:szCs w:val="24"/>
                        <w:lang w:val="en-US"/>
                      </w:rPr>
                    </m:ctrlPr>
                  </m:sSubPr>
                  <m:e>
                    <m:r>
                      <w:rPr>
                        <w:rFonts w:ascii="Cambria Math" w:hAnsi="Cambria Math"/>
                        <w:sz w:val="24"/>
                        <w:szCs w:val="24"/>
                        <w:lang w:val="en-US"/>
                      </w:rPr>
                      <m:t>d</m:t>
                    </m:r>
                  </m:e>
                  <m:sub>
                    <m:r>
                      <m:rPr>
                        <m:nor/>
                      </m:rPr>
                      <w:rPr>
                        <w:sz w:val="24"/>
                        <w:szCs w:val="24"/>
                        <w:lang w:val="en-US"/>
                      </w:rPr>
                      <m:t>structural</m:t>
                    </m:r>
                  </m:sub>
                </m:sSub>
                <m:r>
                  <m:rPr>
                    <m:scr m:val="script"/>
                  </m:rPr>
                  <w:rPr>
                    <w:rFonts w:ascii="Cambria Math" w:hAnsi="Cambria Math"/>
                    <w:sz w:val="24"/>
                    <w:szCs w:val="24"/>
                    <w:lang w:val="en-US"/>
                  </w:rPr>
                  <m:t>(E)≥</m:t>
                </m:r>
                <m:sSub>
                  <m:sSubPr>
                    <m:ctrlPr>
                      <w:rPr>
                        <w:rFonts w:ascii="Cambria Math" w:hAnsi="Cambria Math"/>
                        <w:sz w:val="24"/>
                        <w:szCs w:val="24"/>
                        <w:lang w:val="en-US"/>
                      </w:rPr>
                    </m:ctrlPr>
                  </m:sSubPr>
                  <m:e>
                    <m:r>
                      <w:rPr>
                        <w:rFonts w:ascii="Cambria Math" w:hAnsi="Cambria Math"/>
                        <w:sz w:val="24"/>
                        <w:szCs w:val="24"/>
                        <w:lang w:val="en-US"/>
                      </w:rPr>
                      <m:t>d</m:t>
                    </m:r>
                  </m:e>
                  <m:sub>
                    <m:r>
                      <m:rPr>
                        <m:sty m:val="p"/>
                      </m:rPr>
                      <w:rPr>
                        <w:rFonts w:ascii="Cambria Math" w:hAnsi="Cambria Math"/>
                        <w:sz w:val="24"/>
                        <w:szCs w:val="24"/>
                        <w:lang w:val="en-US"/>
                      </w:rPr>
                      <m:t>min</m:t>
                    </m:r>
                  </m:sub>
                </m:sSub>
              </m:oMath>
            </m:oMathPara>
          </w:p>
        </w:tc>
        <w:tc>
          <w:tcPr>
            <w:tcW w:w="0" w:type="auto"/>
            <w:vAlign w:val="center"/>
            <w:hideMark/>
          </w:tcPr>
          <w:p w14:paraId="19312087" w14:textId="6809C35E" w:rsidR="00973EC4" w:rsidRPr="00973EC4" w:rsidRDefault="00973EC4" w:rsidP="00F47FA5">
            <w:pPr>
              <w:rPr>
                <w:sz w:val="24"/>
                <w:szCs w:val="24"/>
                <w:lang w:val="en-US"/>
              </w:rPr>
            </w:pPr>
            <w:r w:rsidRPr="00973EC4">
              <w:rPr>
                <w:sz w:val="24"/>
                <w:szCs w:val="24"/>
                <w:lang w:val="en-US"/>
              </w:rPr>
              <w:t xml:space="preserve">Optimization must preserve minimum structural diversity </w:t>
            </w:r>
            <m:oMath>
              <m:r>
                <w:rPr>
                  <w:rFonts w:ascii="Cambria Math" w:hAnsi="Cambria Math"/>
                  <w:sz w:val="24"/>
                  <w:szCs w:val="24"/>
                  <w:lang w:val="en-US"/>
                </w:rPr>
                <m:t>d</m:t>
              </m:r>
            </m:oMath>
            <w:r w:rsidRPr="00973EC4">
              <w:rPr>
                <w:sz w:val="24"/>
                <w:szCs w:val="24"/>
                <w:lang w:val="en-US"/>
              </w:rPr>
              <w:t xml:space="preserve">(measured, e.g., as the number of functionally distinct subsystems) </w:t>
            </w:r>
          </w:p>
        </w:tc>
      </w:tr>
      <w:tr w:rsidR="00973EC4" w:rsidRPr="00973EC4" w14:paraId="0EAC574F" w14:textId="77777777">
        <w:trPr>
          <w:tblCellSpacing w:w="15" w:type="dxa"/>
        </w:trPr>
        <w:tc>
          <w:tcPr>
            <w:tcW w:w="0" w:type="auto"/>
            <w:vAlign w:val="center"/>
            <w:hideMark/>
          </w:tcPr>
          <w:p w14:paraId="485AB66F" w14:textId="77777777" w:rsidR="00973EC4" w:rsidRPr="00973EC4" w:rsidRDefault="00973EC4" w:rsidP="00F47FA5">
            <w:pPr>
              <w:rPr>
                <w:sz w:val="24"/>
                <w:szCs w:val="24"/>
                <w:lang w:val="en-US"/>
              </w:rPr>
            </w:pPr>
            <w:r w:rsidRPr="00973EC4">
              <w:rPr>
                <w:sz w:val="24"/>
                <w:szCs w:val="24"/>
                <w:lang w:val="en-US"/>
              </w:rPr>
              <w:lastRenderedPageBreak/>
              <w:t>Ordering</w:t>
            </w:r>
          </w:p>
        </w:tc>
        <w:tc>
          <w:tcPr>
            <w:tcW w:w="0" w:type="auto"/>
            <w:vAlign w:val="center"/>
            <w:hideMark/>
          </w:tcPr>
          <w:p w14:paraId="5B15919F" w14:textId="77777777" w:rsidR="00973EC4" w:rsidRPr="00973EC4" w:rsidRDefault="00973EC4" w:rsidP="00F47FA5">
            <w:pPr>
              <w:rPr>
                <w:sz w:val="24"/>
                <w:szCs w:val="24"/>
                <w:lang w:val="en-US"/>
              </w:rPr>
            </w:pPr>
            <w:r w:rsidRPr="00973EC4">
              <w:rPr>
                <w:sz w:val="24"/>
                <w:szCs w:val="24"/>
                <w:lang w:val="en-US"/>
              </w:rPr>
              <w:t>Suppression of adaptive variation</w:t>
            </w:r>
          </w:p>
        </w:tc>
        <w:tc>
          <w:tcPr>
            <w:tcW w:w="0" w:type="auto"/>
            <w:vAlign w:val="center"/>
            <w:hideMark/>
          </w:tcPr>
          <w:p w14:paraId="65805DAC" w14:textId="62E06DA8" w:rsidR="00973EC4" w:rsidRPr="00973EC4" w:rsidRDefault="00000000" w:rsidP="00F47FA5">
            <w:pPr>
              <w:rPr>
                <w:sz w:val="24"/>
                <w:szCs w:val="24"/>
                <w:lang w:val="en-US"/>
              </w:rPr>
            </w:pPr>
            <m:oMathPara>
              <m:oMath>
                <m:sSub>
                  <m:sSubPr>
                    <m:ctrlPr>
                      <w:rPr>
                        <w:rFonts w:ascii="Cambria Math" w:hAnsi="Cambria Math"/>
                        <w:sz w:val="24"/>
                        <w:szCs w:val="24"/>
                        <w:lang w:val="en-US"/>
                      </w:rPr>
                    </m:ctrlPr>
                  </m:sSubPr>
                  <m:e>
                    <m:r>
                      <w:rPr>
                        <w:rFonts w:ascii="Cambria Math" w:hAnsi="Cambria Math"/>
                        <w:sz w:val="24"/>
                        <w:szCs w:val="24"/>
                        <w:lang w:val="en-US"/>
                      </w:rPr>
                      <m:t>S</m:t>
                    </m:r>
                  </m:e>
                  <m:sub>
                    <m:r>
                      <w:rPr>
                        <w:rFonts w:ascii="Cambria Math" w:hAnsi="Cambria Math"/>
                        <w:sz w:val="24"/>
                        <w:szCs w:val="24"/>
                        <w:lang w:val="en-US"/>
                      </w:rPr>
                      <m:t>local</m:t>
                    </m:r>
                  </m:sub>
                </m:sSub>
                <m:r>
                  <m:rPr>
                    <m:scr m:val="script"/>
                  </m:rPr>
                  <w:rPr>
                    <w:rFonts w:ascii="Cambria Math" w:hAnsi="Cambria Math"/>
                    <w:sz w:val="24"/>
                    <w:szCs w:val="24"/>
                    <w:lang w:val="en-US"/>
                  </w:rPr>
                  <m:t>(E)≥</m:t>
                </m:r>
                <m:sSub>
                  <m:sSubPr>
                    <m:ctrlPr>
                      <w:rPr>
                        <w:rFonts w:ascii="Cambria Math" w:hAnsi="Cambria Math"/>
                        <w:sz w:val="24"/>
                        <w:szCs w:val="24"/>
                        <w:lang w:val="en-US"/>
                      </w:rPr>
                    </m:ctrlPr>
                  </m:sSubPr>
                  <m:e>
                    <m:r>
                      <w:rPr>
                        <w:rFonts w:ascii="Cambria Math" w:hAnsi="Cambria Math"/>
                        <w:sz w:val="24"/>
                        <w:szCs w:val="24"/>
                        <w:lang w:val="en-US"/>
                      </w:rPr>
                      <m:t>S</m:t>
                    </m:r>
                  </m:e>
                  <m:sub>
                    <m:r>
                      <m:rPr>
                        <m:sty m:val="p"/>
                      </m:rPr>
                      <w:rPr>
                        <w:rFonts w:ascii="Cambria Math" w:hAnsi="Cambria Math"/>
                        <w:sz w:val="24"/>
                        <w:szCs w:val="24"/>
                        <w:lang w:val="en-US"/>
                      </w:rPr>
                      <m:t>min</m:t>
                    </m:r>
                  </m:sub>
                </m:sSub>
                <m:r>
                  <m:rPr>
                    <m:scr m:val="script"/>
                  </m:rPr>
                  <w:rPr>
                    <w:rFonts w:ascii="Cambria Math" w:hAnsi="Cambria Math"/>
                    <w:sz w:val="24"/>
                    <w:szCs w:val="24"/>
                    <w:lang w:val="en-US"/>
                  </w:rPr>
                  <m:t>(E)</m:t>
                </m:r>
              </m:oMath>
            </m:oMathPara>
          </w:p>
        </w:tc>
        <w:tc>
          <w:tcPr>
            <w:tcW w:w="0" w:type="auto"/>
            <w:vAlign w:val="center"/>
            <w:hideMark/>
          </w:tcPr>
          <w:p w14:paraId="08967252" w14:textId="77777777" w:rsidR="00973EC4" w:rsidRPr="00973EC4" w:rsidRDefault="00973EC4" w:rsidP="00F47FA5">
            <w:pPr>
              <w:rPr>
                <w:sz w:val="24"/>
                <w:szCs w:val="24"/>
                <w:lang w:val="en-US"/>
              </w:rPr>
            </w:pPr>
            <w:r w:rsidRPr="00973EC4">
              <w:rPr>
                <w:sz w:val="24"/>
                <w:szCs w:val="24"/>
                <w:lang w:val="en-US"/>
              </w:rPr>
              <w:t>Ordering must not reduce environmental variability below the level required for adaptive response to perturbation</w:t>
            </w:r>
          </w:p>
        </w:tc>
      </w:tr>
      <w:tr w:rsidR="00973EC4" w:rsidRPr="00973EC4" w14:paraId="45EFD3E3" w14:textId="77777777">
        <w:trPr>
          <w:tblCellSpacing w:w="15" w:type="dxa"/>
        </w:trPr>
        <w:tc>
          <w:tcPr>
            <w:tcW w:w="0" w:type="auto"/>
            <w:vAlign w:val="center"/>
            <w:hideMark/>
          </w:tcPr>
          <w:p w14:paraId="049E28ED" w14:textId="77777777" w:rsidR="00973EC4" w:rsidRPr="00973EC4" w:rsidRDefault="00973EC4" w:rsidP="00F47FA5">
            <w:pPr>
              <w:rPr>
                <w:sz w:val="24"/>
                <w:szCs w:val="24"/>
                <w:lang w:val="en-US"/>
              </w:rPr>
            </w:pPr>
            <w:r w:rsidRPr="00973EC4">
              <w:rPr>
                <w:sz w:val="24"/>
                <w:szCs w:val="24"/>
                <w:lang w:val="en-US"/>
              </w:rPr>
              <w:t>Expansion</w:t>
            </w:r>
          </w:p>
        </w:tc>
        <w:tc>
          <w:tcPr>
            <w:tcW w:w="0" w:type="auto"/>
            <w:vAlign w:val="center"/>
            <w:hideMark/>
          </w:tcPr>
          <w:p w14:paraId="4294BA8E" w14:textId="77777777" w:rsidR="00973EC4" w:rsidRPr="00973EC4" w:rsidRDefault="00973EC4" w:rsidP="00F47FA5">
            <w:pPr>
              <w:rPr>
                <w:sz w:val="24"/>
                <w:szCs w:val="24"/>
                <w:lang w:val="en-US"/>
              </w:rPr>
            </w:pPr>
            <w:r w:rsidRPr="00973EC4">
              <w:rPr>
                <w:sz w:val="24"/>
                <w:szCs w:val="24"/>
                <w:lang w:val="en-US"/>
              </w:rPr>
              <w:t>Displacement; resource monopolization</w:t>
            </w:r>
          </w:p>
        </w:tc>
        <w:tc>
          <w:tcPr>
            <w:tcW w:w="0" w:type="auto"/>
            <w:vAlign w:val="center"/>
            <w:hideMark/>
          </w:tcPr>
          <w:p w14:paraId="5EC5A4BD" w14:textId="04DE1126" w:rsidR="00973EC4" w:rsidRPr="00973EC4" w:rsidRDefault="00973EC4" w:rsidP="00F47FA5">
            <w:pPr>
              <w:rPr>
                <w:sz w:val="24"/>
                <w:szCs w:val="24"/>
                <w:lang w:val="en-US"/>
              </w:rPr>
            </w:pPr>
            <m:oMathPara>
              <m:oMath>
                <m:r>
                  <w:rPr>
                    <w:rFonts w:ascii="Cambria Math" w:hAnsi="Cambria Math"/>
                    <w:sz w:val="24"/>
                    <w:szCs w:val="24"/>
                    <w:lang w:val="en-US"/>
                  </w:rPr>
                  <m:t>V(</m:t>
                </m:r>
                <m:sSup>
                  <m:sSupPr>
                    <m:ctrlPr>
                      <w:rPr>
                        <w:rFonts w:ascii="Cambria Math" w:hAnsi="Cambria Math"/>
                        <w:sz w:val="24"/>
                        <w:szCs w:val="24"/>
                        <w:lang w:val="en-US"/>
                      </w:rPr>
                    </m:ctrlPr>
                  </m:sSupPr>
                  <m:e>
                    <m:r>
                      <w:rPr>
                        <w:rFonts w:ascii="Cambria Math" w:hAnsi="Cambria Math"/>
                        <w:sz w:val="24"/>
                        <w:szCs w:val="24"/>
                        <w:lang w:val="en-US"/>
                      </w:rPr>
                      <m:t>A</m:t>
                    </m:r>
                  </m:e>
                  <m:sup>
                    <m:r>
                      <m:rPr>
                        <m:sty m:val="p"/>
                      </m:rPr>
                      <w:rPr>
                        <w:rFonts w:ascii="Cambria Math" w:hAnsi="Cambria Math"/>
                        <w:sz w:val="24"/>
                        <w:szCs w:val="24"/>
                        <w:lang w:val="en-US"/>
                      </w:rPr>
                      <m:t>'</m:t>
                    </m:r>
                  </m:sup>
                </m:sSup>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V</m:t>
                    </m:r>
                  </m:e>
                  <m:sub>
                    <m:r>
                      <w:rPr>
                        <w:rFonts w:ascii="Cambria Math" w:hAnsi="Cambria Math"/>
                        <w:sz w:val="24"/>
                        <w:szCs w:val="24"/>
                        <w:lang w:val="en-US"/>
                      </w:rPr>
                      <m:t>0</m:t>
                    </m:r>
                  </m:sub>
                </m:sSub>
                <m:r>
                  <w:rPr>
                    <w:rFonts w:ascii="Cambria Math" w:hAnsi="Cambria Math"/>
                    <w:sz w:val="24"/>
                    <w:szCs w:val="24"/>
                    <w:lang w:val="en-US"/>
                  </w:rPr>
                  <m:t>(</m:t>
                </m:r>
                <m:sSup>
                  <m:sSupPr>
                    <m:ctrlPr>
                      <w:rPr>
                        <w:rFonts w:ascii="Cambria Math" w:hAnsi="Cambria Math"/>
                        <w:sz w:val="24"/>
                        <w:szCs w:val="24"/>
                        <w:lang w:val="en-US"/>
                      </w:rPr>
                    </m:ctrlPr>
                  </m:sSupPr>
                  <m:e>
                    <m:r>
                      <w:rPr>
                        <w:rFonts w:ascii="Cambria Math" w:hAnsi="Cambria Math"/>
                        <w:sz w:val="24"/>
                        <w:szCs w:val="24"/>
                        <w:lang w:val="en-US"/>
                      </w:rPr>
                      <m:t>A</m:t>
                    </m:r>
                  </m:e>
                  <m:sup>
                    <m:r>
                      <m:rPr>
                        <m:sty m:val="p"/>
                      </m:rPr>
                      <w:rPr>
                        <w:rFonts w:ascii="Cambria Math" w:hAnsi="Cambria Math"/>
                        <w:sz w:val="24"/>
                        <w:szCs w:val="24"/>
                        <w:lang w:val="en-US"/>
                      </w:rPr>
                      <m:t>'</m:t>
                    </m:r>
                  </m:sup>
                </m:sSup>
                <m:r>
                  <w:rPr>
                    <w:rFonts w:ascii="Cambria Math" w:hAnsi="Cambria Math"/>
                    <w:sz w:val="24"/>
                    <w:szCs w:val="24"/>
                    <w:lang w:val="en-US"/>
                  </w:rPr>
                  <m:t>)</m:t>
                </m:r>
                <m:r>
                  <m:rPr>
                    <m:nor/>
                  </m:rPr>
                  <w:rPr>
                    <w:sz w:val="24"/>
                    <w:szCs w:val="24"/>
                    <w:lang w:val="en-US"/>
                  </w:rPr>
                  <m:t>  </m:t>
                </m:r>
                <m:r>
                  <m:rPr>
                    <m:sty m:val="p"/>
                  </m:rPr>
                  <w:rPr>
                    <w:rFonts w:ascii="Cambria Math" w:hAnsi="Cambria Math"/>
                    <w:sz w:val="24"/>
                    <w:szCs w:val="24"/>
                    <w:lang w:val="en-US"/>
                  </w:rPr>
                  <m:t>∀</m:t>
                </m:r>
                <m:sSup>
                  <m:sSupPr>
                    <m:ctrlPr>
                      <w:rPr>
                        <w:rFonts w:ascii="Cambria Math" w:hAnsi="Cambria Math"/>
                        <w:sz w:val="24"/>
                        <w:szCs w:val="24"/>
                        <w:lang w:val="en-US"/>
                      </w:rPr>
                    </m:ctrlPr>
                  </m:sSupPr>
                  <m:e>
                    <m:r>
                      <w:rPr>
                        <w:rFonts w:ascii="Cambria Math" w:hAnsi="Cambria Math"/>
                        <w:sz w:val="24"/>
                        <w:szCs w:val="24"/>
                        <w:lang w:val="en-US"/>
                      </w:rPr>
                      <m:t>A</m:t>
                    </m:r>
                  </m:e>
                  <m:sup>
                    <m:r>
                      <m:rPr>
                        <m:sty m:val="p"/>
                      </m:rPr>
                      <w:rPr>
                        <w:rFonts w:ascii="Cambria Math" w:hAnsi="Cambria Math"/>
                        <w:sz w:val="24"/>
                        <w:szCs w:val="24"/>
                        <w:lang w:val="en-US"/>
                      </w:rPr>
                      <m:t>'</m:t>
                    </m:r>
                  </m:sup>
                </m:sSup>
                <m:r>
                  <m:rPr>
                    <m:scr m:val="script"/>
                  </m:rPr>
                  <w:rPr>
                    <w:rFonts w:ascii="Cambria Math" w:hAnsi="Cambria Math"/>
                    <w:sz w:val="24"/>
                    <w:szCs w:val="24"/>
                    <w:lang w:val="en-US"/>
                  </w:rPr>
                  <m:t>∈A</m:t>
                </m:r>
              </m:oMath>
            </m:oMathPara>
          </w:p>
        </w:tc>
        <w:tc>
          <w:tcPr>
            <w:tcW w:w="0" w:type="auto"/>
            <w:vAlign w:val="center"/>
            <w:hideMark/>
          </w:tcPr>
          <w:p w14:paraId="5F4DC79E" w14:textId="77777777" w:rsidR="00973EC4" w:rsidRPr="00973EC4" w:rsidRDefault="00973EC4" w:rsidP="00F47FA5">
            <w:pPr>
              <w:rPr>
                <w:sz w:val="24"/>
                <w:szCs w:val="24"/>
                <w:lang w:val="en-US"/>
              </w:rPr>
            </w:pPr>
            <w:r w:rsidRPr="00973EC4">
              <w:rPr>
                <w:sz w:val="24"/>
                <w:szCs w:val="24"/>
                <w:lang w:val="en-US"/>
              </w:rPr>
              <w:t>Expansion must not reduce any other agent's viability below its pre-expansion level</w:t>
            </w:r>
          </w:p>
        </w:tc>
      </w:tr>
      <w:tr w:rsidR="00973EC4" w:rsidRPr="00973EC4" w14:paraId="5606237E" w14:textId="77777777">
        <w:trPr>
          <w:tblCellSpacing w:w="15" w:type="dxa"/>
        </w:trPr>
        <w:tc>
          <w:tcPr>
            <w:tcW w:w="0" w:type="auto"/>
            <w:vAlign w:val="center"/>
            <w:hideMark/>
          </w:tcPr>
          <w:p w14:paraId="1CA07CFD" w14:textId="77777777" w:rsidR="00973EC4" w:rsidRPr="00973EC4" w:rsidRDefault="00973EC4" w:rsidP="00F47FA5">
            <w:pPr>
              <w:rPr>
                <w:sz w:val="24"/>
                <w:szCs w:val="24"/>
                <w:lang w:val="en-US"/>
              </w:rPr>
            </w:pPr>
            <w:r w:rsidRPr="00973EC4">
              <w:rPr>
                <w:sz w:val="24"/>
                <w:szCs w:val="24"/>
                <w:lang w:val="en-US"/>
              </w:rPr>
              <w:t>Preservation</w:t>
            </w:r>
          </w:p>
        </w:tc>
        <w:tc>
          <w:tcPr>
            <w:tcW w:w="0" w:type="auto"/>
            <w:vAlign w:val="center"/>
            <w:hideMark/>
          </w:tcPr>
          <w:p w14:paraId="53E7C15D" w14:textId="77777777" w:rsidR="00973EC4" w:rsidRPr="00973EC4" w:rsidRDefault="00973EC4" w:rsidP="00F47FA5">
            <w:pPr>
              <w:rPr>
                <w:sz w:val="24"/>
                <w:szCs w:val="24"/>
                <w:lang w:val="en-US"/>
              </w:rPr>
            </w:pPr>
            <w:r w:rsidRPr="00973EC4">
              <w:rPr>
                <w:sz w:val="24"/>
                <w:szCs w:val="24"/>
                <w:lang w:val="en-US"/>
              </w:rPr>
              <w:t>Stagnation; maladaptive rigidity</w:t>
            </w:r>
          </w:p>
        </w:tc>
        <w:tc>
          <w:tcPr>
            <w:tcW w:w="0" w:type="auto"/>
            <w:vAlign w:val="center"/>
            <w:hideMark/>
          </w:tcPr>
          <w:p w14:paraId="7CF1E340" w14:textId="3F2F3A07" w:rsidR="00973EC4" w:rsidRPr="00973EC4" w:rsidRDefault="00000000" w:rsidP="00F47FA5">
            <w:pPr>
              <w:rPr>
                <w:sz w:val="24"/>
                <w:szCs w:val="24"/>
                <w:lang w:val="en-US"/>
              </w:rPr>
            </w:pPr>
            <m:oMathPara>
              <m:oMath>
                <m:f>
                  <m:fPr>
                    <m:ctrlPr>
                      <w:rPr>
                        <w:rFonts w:ascii="Cambria Math" w:hAnsi="Cambria Math"/>
                        <w:sz w:val="24"/>
                        <w:szCs w:val="24"/>
                        <w:lang w:val="en-US"/>
                      </w:rPr>
                    </m:ctrlPr>
                  </m:fPr>
                  <m:num>
                    <m:r>
                      <w:rPr>
                        <w:rFonts w:ascii="Cambria Math" w:hAnsi="Cambria Math"/>
                        <w:sz w:val="24"/>
                        <w:szCs w:val="24"/>
                        <w:lang w:val="en-US"/>
                      </w:rPr>
                      <m:t>d</m:t>
                    </m:r>
                  </m:num>
                  <m:den>
                    <m:r>
                      <w:rPr>
                        <w:rFonts w:ascii="Cambria Math" w:hAnsi="Cambria Math"/>
                        <w:sz w:val="24"/>
                        <w:szCs w:val="24"/>
                        <w:lang w:val="en-US"/>
                      </w:rPr>
                      <m:t>dt</m:t>
                    </m:r>
                  </m:den>
                </m:f>
                <m:r>
                  <m:rPr>
                    <m:scr m:val="script"/>
                  </m:rPr>
                  <w:rPr>
                    <w:rFonts w:ascii="Cambria Math" w:hAnsi="Cambria Math"/>
                    <w:sz w:val="24"/>
                    <w:szCs w:val="24"/>
                    <w:lang w:val="en-US"/>
                  </w:rPr>
                  <m:t>E≥</m:t>
                </m:r>
                <m:sSub>
                  <m:sSubPr>
                    <m:ctrlPr>
                      <w:rPr>
                        <w:rFonts w:ascii="Cambria Math" w:hAnsi="Cambria Math"/>
                        <w:sz w:val="24"/>
                        <w:szCs w:val="24"/>
                        <w:lang w:val="en-US"/>
                      </w:rPr>
                    </m:ctrlPr>
                  </m:sSubPr>
                  <m:e>
                    <m:acc>
                      <m:accPr>
                        <m:chr m:val="̇"/>
                        <m:ctrlPr>
                          <w:rPr>
                            <w:rFonts w:ascii="Cambria Math" w:hAnsi="Cambria Math"/>
                            <w:sz w:val="24"/>
                            <w:szCs w:val="24"/>
                            <w:lang w:val="en-US"/>
                          </w:rPr>
                        </m:ctrlPr>
                      </m:accPr>
                      <m:e>
                        <m:r>
                          <m:rPr>
                            <m:scr m:val="script"/>
                          </m:rPr>
                          <w:rPr>
                            <w:rFonts w:ascii="Cambria Math" w:hAnsi="Cambria Math"/>
                            <w:sz w:val="24"/>
                            <w:szCs w:val="24"/>
                            <w:lang w:val="en-US"/>
                          </w:rPr>
                          <m:t>E</m:t>
                        </m:r>
                      </m:e>
                    </m:acc>
                  </m:e>
                  <m:sub>
                    <m:r>
                      <m:rPr>
                        <m:sty m:val="p"/>
                      </m:rPr>
                      <w:rPr>
                        <w:rFonts w:ascii="Cambria Math" w:hAnsi="Cambria Math"/>
                        <w:sz w:val="24"/>
                        <w:szCs w:val="24"/>
                        <w:lang w:val="en-US"/>
                      </w:rPr>
                      <m:t>min</m:t>
                    </m:r>
                  </m:sub>
                </m:sSub>
              </m:oMath>
            </m:oMathPara>
          </w:p>
        </w:tc>
        <w:tc>
          <w:tcPr>
            <w:tcW w:w="0" w:type="auto"/>
            <w:vAlign w:val="center"/>
            <w:hideMark/>
          </w:tcPr>
          <w:p w14:paraId="66A7FF9D" w14:textId="77777777" w:rsidR="00973EC4" w:rsidRPr="00973EC4" w:rsidRDefault="00973EC4" w:rsidP="00F47FA5">
            <w:pPr>
              <w:rPr>
                <w:sz w:val="24"/>
                <w:szCs w:val="24"/>
                <w:lang w:val="en-US"/>
              </w:rPr>
            </w:pPr>
            <w:r w:rsidRPr="00973EC4">
              <w:rPr>
                <w:sz w:val="24"/>
                <w:szCs w:val="24"/>
                <w:lang w:val="en-US"/>
              </w:rPr>
              <w:t>Preservation must permit minimum rate of adaptive change in the environment</w:t>
            </w:r>
          </w:p>
        </w:tc>
      </w:tr>
      <w:tr w:rsidR="00973EC4" w:rsidRPr="00973EC4" w14:paraId="469855E6" w14:textId="77777777">
        <w:trPr>
          <w:tblCellSpacing w:w="15" w:type="dxa"/>
        </w:trPr>
        <w:tc>
          <w:tcPr>
            <w:tcW w:w="0" w:type="auto"/>
            <w:vAlign w:val="center"/>
            <w:hideMark/>
          </w:tcPr>
          <w:p w14:paraId="448C8379" w14:textId="77777777" w:rsidR="00973EC4" w:rsidRPr="00973EC4" w:rsidRDefault="00973EC4" w:rsidP="00F47FA5">
            <w:pPr>
              <w:rPr>
                <w:sz w:val="24"/>
                <w:szCs w:val="24"/>
                <w:lang w:val="en-US"/>
              </w:rPr>
            </w:pPr>
            <w:r w:rsidRPr="00973EC4">
              <w:rPr>
                <w:sz w:val="24"/>
                <w:szCs w:val="24"/>
                <w:lang w:val="en-US"/>
              </w:rPr>
              <w:t>Destruction</w:t>
            </w:r>
          </w:p>
        </w:tc>
        <w:tc>
          <w:tcPr>
            <w:tcW w:w="0" w:type="auto"/>
            <w:vAlign w:val="center"/>
            <w:hideMark/>
          </w:tcPr>
          <w:p w14:paraId="5D9C859B" w14:textId="77777777" w:rsidR="00973EC4" w:rsidRPr="00973EC4" w:rsidRDefault="00973EC4" w:rsidP="00F47FA5">
            <w:pPr>
              <w:rPr>
                <w:sz w:val="24"/>
                <w:szCs w:val="24"/>
                <w:lang w:val="en-US"/>
              </w:rPr>
            </w:pPr>
            <w:r w:rsidRPr="00973EC4">
              <w:rPr>
                <w:sz w:val="24"/>
                <w:szCs w:val="24"/>
                <w:lang w:val="en-US"/>
              </w:rPr>
              <w:t>Irreversible loss; cascading failure</w:t>
            </w:r>
          </w:p>
        </w:tc>
        <w:tc>
          <w:tcPr>
            <w:tcW w:w="0" w:type="auto"/>
            <w:vAlign w:val="center"/>
            <w:hideMark/>
          </w:tcPr>
          <w:p w14:paraId="58BE848B" w14:textId="0E3158BD" w:rsidR="00973EC4" w:rsidRPr="00973EC4" w:rsidRDefault="00973EC4" w:rsidP="00F47FA5">
            <w:pPr>
              <w:rPr>
                <w:sz w:val="24"/>
                <w:szCs w:val="24"/>
                <w:lang w:val="en-US"/>
              </w:rPr>
            </w:pPr>
            <m:oMathPara>
              <m:oMath>
                <m:r>
                  <w:rPr>
                    <w:rFonts w:ascii="Cambria Math" w:hAnsi="Cambria Math"/>
                    <w:sz w:val="24"/>
                    <w:szCs w:val="24"/>
                    <w:lang w:val="en-US"/>
                  </w:rPr>
                  <m:t>K</m:t>
                </m:r>
                <m:r>
                  <m:rPr>
                    <m:scr m:val="script"/>
                  </m:rPr>
                  <w:rPr>
                    <w:rFonts w:ascii="Cambria Math" w:hAnsi="Cambria Math"/>
                    <w:sz w:val="24"/>
                    <w:szCs w:val="24"/>
                    <w:lang w:val="en-US"/>
                  </w:rPr>
                  <m:t>(E)-</m:t>
                </m:r>
                <m:r>
                  <m:rPr>
                    <m:sty m:val="p"/>
                  </m:rPr>
                  <w:rPr>
                    <w:rFonts w:ascii="Cambria Math" w:hAnsi="Cambria Math"/>
                    <w:sz w:val="24"/>
                    <w:szCs w:val="24"/>
                    <w:lang w:val="en-US"/>
                  </w:rPr>
                  <m:t>Δ</m:t>
                </m:r>
                <m:sSup>
                  <m:sSupPr>
                    <m:ctrlPr>
                      <w:rPr>
                        <w:rFonts w:ascii="Cambria Math" w:hAnsi="Cambria Math"/>
                        <w:sz w:val="24"/>
                        <w:szCs w:val="24"/>
                        <w:lang w:val="en-US"/>
                      </w:rPr>
                    </m:ctrlPr>
                  </m:sSupPr>
                  <m:e>
                    <m:r>
                      <w:rPr>
                        <w:rFonts w:ascii="Cambria Math" w:hAnsi="Cambria Math"/>
                        <w:sz w:val="24"/>
                        <w:szCs w:val="24"/>
                        <w:lang w:val="en-US"/>
                      </w:rPr>
                      <m:t>K</m:t>
                    </m:r>
                  </m:e>
                  <m:sup>
                    <m:r>
                      <w:rPr>
                        <w:rFonts w:ascii="Cambria Math" w:hAnsi="Cambria Math"/>
                        <w:sz w:val="24"/>
                        <w:szCs w:val="24"/>
                        <w:lang w:val="en-US"/>
                      </w:rPr>
                      <m:t>-</m:t>
                    </m:r>
                  </m:sup>
                </m:sSup>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K</m:t>
                    </m:r>
                  </m:e>
                  <m:sub>
                    <m:r>
                      <m:rPr>
                        <m:sty m:val="p"/>
                      </m:rPr>
                      <w:rPr>
                        <w:rFonts w:ascii="Cambria Math" w:hAnsi="Cambria Math"/>
                        <w:sz w:val="24"/>
                        <w:szCs w:val="24"/>
                        <w:lang w:val="en-US"/>
                      </w:rPr>
                      <m:t>min</m:t>
                    </m:r>
                  </m:sub>
                </m:sSub>
                <m:r>
                  <m:rPr>
                    <m:scr m:val="script"/>
                  </m:rPr>
                  <w:rPr>
                    <w:rFonts w:ascii="Cambria Math" w:hAnsi="Cambria Math"/>
                    <w:sz w:val="24"/>
                    <w:szCs w:val="24"/>
                    <w:lang w:val="en-US"/>
                  </w:rPr>
                  <m:t>(E)</m:t>
                </m:r>
              </m:oMath>
            </m:oMathPara>
          </w:p>
        </w:tc>
        <w:tc>
          <w:tcPr>
            <w:tcW w:w="0" w:type="auto"/>
            <w:vAlign w:val="center"/>
            <w:hideMark/>
          </w:tcPr>
          <w:p w14:paraId="1FEF9E4B" w14:textId="77777777" w:rsidR="00973EC4" w:rsidRPr="00973EC4" w:rsidRDefault="00973EC4" w:rsidP="00F47FA5">
            <w:pPr>
              <w:rPr>
                <w:sz w:val="24"/>
                <w:szCs w:val="24"/>
                <w:lang w:val="en-US"/>
              </w:rPr>
            </w:pPr>
            <w:r w:rsidRPr="00973EC4">
              <w:rPr>
                <w:sz w:val="24"/>
                <w:szCs w:val="24"/>
                <w:lang w:val="en-US"/>
              </w:rPr>
              <w:t xml:space="preserve">Destruction must not reduce complexity below the minimum </w:t>
            </w:r>
            <w:r w:rsidRPr="00973EC4">
              <w:rPr>
                <w:sz w:val="24"/>
                <w:szCs w:val="24"/>
                <w:lang w:val="en-US"/>
              </w:rPr>
              <w:lastRenderedPageBreak/>
              <w:t>required for system viability</w:t>
            </w:r>
          </w:p>
        </w:tc>
      </w:tr>
      <w:tr w:rsidR="00973EC4" w:rsidRPr="00973EC4" w14:paraId="666D3A4D" w14:textId="77777777">
        <w:trPr>
          <w:tblCellSpacing w:w="15" w:type="dxa"/>
        </w:trPr>
        <w:tc>
          <w:tcPr>
            <w:tcW w:w="0" w:type="auto"/>
            <w:vAlign w:val="center"/>
            <w:hideMark/>
          </w:tcPr>
          <w:p w14:paraId="5D242A4D" w14:textId="77777777" w:rsidR="00973EC4" w:rsidRPr="00973EC4" w:rsidRDefault="00973EC4" w:rsidP="00F47FA5">
            <w:pPr>
              <w:rPr>
                <w:sz w:val="24"/>
                <w:szCs w:val="24"/>
                <w:lang w:val="en-US"/>
              </w:rPr>
            </w:pPr>
            <w:r w:rsidRPr="00973EC4">
              <w:rPr>
                <w:sz w:val="24"/>
                <w:szCs w:val="24"/>
                <w:lang w:val="en-US"/>
              </w:rPr>
              <w:lastRenderedPageBreak/>
              <w:t>Play</w:t>
            </w:r>
          </w:p>
        </w:tc>
        <w:tc>
          <w:tcPr>
            <w:tcW w:w="0" w:type="auto"/>
            <w:vAlign w:val="center"/>
            <w:hideMark/>
          </w:tcPr>
          <w:p w14:paraId="4F77AC54" w14:textId="77777777" w:rsidR="00973EC4" w:rsidRPr="00973EC4" w:rsidRDefault="00973EC4" w:rsidP="00F47FA5">
            <w:pPr>
              <w:rPr>
                <w:sz w:val="24"/>
                <w:szCs w:val="24"/>
                <w:lang w:val="en-US"/>
              </w:rPr>
            </w:pPr>
            <w:r w:rsidRPr="00973EC4">
              <w:rPr>
                <w:sz w:val="24"/>
                <w:szCs w:val="24"/>
                <w:lang w:val="en-US"/>
              </w:rPr>
              <w:t>Unbounded consequence variance</w:t>
            </w:r>
          </w:p>
        </w:tc>
        <w:tc>
          <w:tcPr>
            <w:tcW w:w="0" w:type="auto"/>
            <w:vAlign w:val="center"/>
            <w:hideMark/>
          </w:tcPr>
          <w:p w14:paraId="3D1B02FC" w14:textId="336D515D" w:rsidR="00973EC4" w:rsidRPr="00973EC4" w:rsidRDefault="00973EC4" w:rsidP="00F47FA5">
            <w:pPr>
              <w:rPr>
                <w:sz w:val="24"/>
                <w:szCs w:val="24"/>
                <w:lang w:val="en-US"/>
              </w:rPr>
            </w:pPr>
            <m:oMathPara>
              <m:oMath>
                <m:r>
                  <m:rPr>
                    <m:nor/>
                  </m:rPr>
                  <w:rPr>
                    <w:sz w:val="24"/>
                    <w:szCs w:val="24"/>
                    <w:lang w:val="en-US"/>
                  </w:rPr>
                  <m:t>Var</m:t>
                </m:r>
                <m:r>
                  <w:rPr>
                    <w:rFonts w:ascii="Cambria Math" w:hAnsi="Cambria Math"/>
                    <w:sz w:val="24"/>
                    <w:szCs w:val="24"/>
                    <w:lang w:val="en-US"/>
                  </w:rPr>
                  <m:t>[</m:t>
                </m:r>
                <m:acc>
                  <m:accPr>
                    <m:ctrlPr>
                      <w:rPr>
                        <w:rFonts w:ascii="Cambria Math" w:hAnsi="Cambria Math"/>
                        <w:sz w:val="24"/>
                        <w:szCs w:val="24"/>
                        <w:lang w:val="en-US"/>
                      </w:rPr>
                    </m:ctrlPr>
                  </m:accPr>
                  <m:e>
                    <m:r>
                      <m:rPr>
                        <m:sty m:val="p"/>
                      </m:rPr>
                      <w:rPr>
                        <w:rFonts w:ascii="Cambria Math" w:hAnsi="Cambria Math"/>
                        <w:sz w:val="24"/>
                        <w:szCs w:val="24"/>
                        <w:lang w:val="en-US"/>
                      </w:rPr>
                      <m:t>Ω</m:t>
                    </m:r>
                  </m:e>
                </m:acc>
                <m:r>
                  <w:rPr>
                    <w:rFonts w:ascii="Cambria Math" w:hAnsi="Cambria Math"/>
                    <w:sz w:val="24"/>
                    <w:szCs w:val="24"/>
                    <w:lang w:val="en-US"/>
                  </w:rPr>
                  <m:t>(G)]&lt;</m:t>
                </m:r>
                <m:sSubSup>
                  <m:sSubSupPr>
                    <m:ctrlPr>
                      <w:rPr>
                        <w:rFonts w:ascii="Cambria Math" w:hAnsi="Cambria Math"/>
                        <w:sz w:val="24"/>
                        <w:szCs w:val="24"/>
                        <w:lang w:val="en-US"/>
                      </w:rPr>
                    </m:ctrlPr>
                  </m:sSubSupPr>
                  <m:e>
                    <m:r>
                      <w:rPr>
                        <w:rFonts w:ascii="Cambria Math" w:hAnsi="Cambria Math"/>
                        <w:sz w:val="24"/>
                        <w:szCs w:val="24"/>
                        <w:lang w:val="en-US"/>
                      </w:rPr>
                      <m:t>σ</m:t>
                    </m:r>
                  </m:e>
                  <m:sub>
                    <m:r>
                      <m:rPr>
                        <m:sty m:val="p"/>
                      </m:rPr>
                      <w:rPr>
                        <w:rFonts w:ascii="Cambria Math" w:hAnsi="Cambria Math"/>
                        <w:sz w:val="24"/>
                        <w:szCs w:val="24"/>
                        <w:lang w:val="en-US"/>
                      </w:rPr>
                      <m:t>max</m:t>
                    </m:r>
                  </m:sub>
                  <m:sup>
                    <m:r>
                      <w:rPr>
                        <w:rFonts w:ascii="Cambria Math" w:hAnsi="Cambria Math"/>
                        <w:sz w:val="24"/>
                        <w:szCs w:val="24"/>
                        <w:lang w:val="en-US"/>
                      </w:rPr>
                      <m:t>⁡</m:t>
                    </m:r>
                  </m:sup>
                </m:sSubSup>
              </m:oMath>
            </m:oMathPara>
          </w:p>
        </w:tc>
        <w:tc>
          <w:tcPr>
            <w:tcW w:w="0" w:type="auto"/>
            <w:vAlign w:val="center"/>
            <w:hideMark/>
          </w:tcPr>
          <w:p w14:paraId="504E49AC" w14:textId="77777777" w:rsidR="00973EC4" w:rsidRPr="00973EC4" w:rsidRDefault="00973EC4" w:rsidP="00F47FA5">
            <w:pPr>
              <w:rPr>
                <w:sz w:val="24"/>
                <w:szCs w:val="24"/>
                <w:lang w:val="en-US"/>
              </w:rPr>
            </w:pPr>
            <w:r w:rsidRPr="00973EC4">
              <w:rPr>
                <w:sz w:val="24"/>
                <w:szCs w:val="24"/>
                <w:lang w:val="en-US"/>
              </w:rPr>
              <w:t>Play must have bounded consequence variance (estimated via the executor's world model)</w:t>
            </w:r>
          </w:p>
        </w:tc>
      </w:tr>
    </w:tbl>
    <w:p w14:paraId="07628E9E" w14:textId="77777777" w:rsidR="00973EC4" w:rsidRPr="00973EC4" w:rsidRDefault="00973EC4" w:rsidP="00F47FA5">
      <w:pPr>
        <w:rPr>
          <w:sz w:val="24"/>
          <w:szCs w:val="24"/>
          <w:lang w:val="en-US"/>
        </w:rPr>
      </w:pPr>
      <w:r w:rsidRPr="00973EC4">
        <w:rPr>
          <w:b/>
          <w:bCs/>
          <w:sz w:val="24"/>
          <w:szCs w:val="24"/>
          <w:lang w:val="en-US"/>
        </w:rPr>
        <w:t>Class II: Agent → Agent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1419"/>
        <w:gridCol w:w="1669"/>
        <w:gridCol w:w="1713"/>
      </w:tblGrid>
      <w:tr w:rsidR="00973EC4" w:rsidRPr="00973EC4" w14:paraId="01A0489A" w14:textId="77777777">
        <w:trPr>
          <w:tblHeader/>
          <w:tblCellSpacing w:w="15" w:type="dxa"/>
        </w:trPr>
        <w:tc>
          <w:tcPr>
            <w:tcW w:w="0" w:type="auto"/>
            <w:vAlign w:val="center"/>
            <w:hideMark/>
          </w:tcPr>
          <w:p w14:paraId="6B05F36D" w14:textId="77777777" w:rsidR="00973EC4" w:rsidRPr="00973EC4" w:rsidRDefault="00973EC4" w:rsidP="00F47FA5">
            <w:pPr>
              <w:rPr>
                <w:b/>
                <w:bCs/>
                <w:sz w:val="24"/>
                <w:szCs w:val="24"/>
                <w:lang w:val="en-US"/>
              </w:rPr>
            </w:pPr>
            <w:r w:rsidRPr="00973EC4">
              <w:rPr>
                <w:b/>
                <w:bCs/>
                <w:sz w:val="24"/>
                <w:szCs w:val="24"/>
                <w:lang w:val="en-US"/>
              </w:rPr>
              <w:t>Goal</w:t>
            </w:r>
          </w:p>
        </w:tc>
        <w:tc>
          <w:tcPr>
            <w:tcW w:w="0" w:type="auto"/>
            <w:vAlign w:val="center"/>
            <w:hideMark/>
          </w:tcPr>
          <w:p w14:paraId="5E5886FF" w14:textId="77777777" w:rsidR="00973EC4" w:rsidRPr="00973EC4" w:rsidRDefault="00973EC4" w:rsidP="00F47FA5">
            <w:pPr>
              <w:rPr>
                <w:b/>
                <w:bCs/>
                <w:sz w:val="24"/>
                <w:szCs w:val="24"/>
                <w:lang w:val="en-US"/>
              </w:rPr>
            </w:pPr>
            <w:r w:rsidRPr="00973EC4">
              <w:rPr>
                <w:b/>
                <w:bCs/>
                <w:sz w:val="24"/>
                <w:szCs w:val="24"/>
                <w:lang w:val="en-US"/>
              </w:rPr>
              <w:t>Primary risk modality</w:t>
            </w:r>
          </w:p>
        </w:tc>
        <w:tc>
          <w:tcPr>
            <w:tcW w:w="0" w:type="auto"/>
            <w:vAlign w:val="center"/>
            <w:hideMark/>
          </w:tcPr>
          <w:p w14:paraId="053FBBC8" w14:textId="77777777" w:rsidR="00973EC4" w:rsidRPr="00973EC4" w:rsidRDefault="00973EC4" w:rsidP="00F47FA5">
            <w:pPr>
              <w:rPr>
                <w:b/>
                <w:bCs/>
                <w:sz w:val="24"/>
                <w:szCs w:val="24"/>
                <w:lang w:val="en-US"/>
              </w:rPr>
            </w:pPr>
            <w:r w:rsidRPr="00973EC4">
              <w:rPr>
                <w:b/>
                <w:bCs/>
                <w:sz w:val="24"/>
                <w:szCs w:val="24"/>
                <w:lang w:val="en-US"/>
              </w:rPr>
              <w:t>Formal constraint</w:t>
            </w:r>
          </w:p>
        </w:tc>
        <w:tc>
          <w:tcPr>
            <w:tcW w:w="0" w:type="auto"/>
            <w:vAlign w:val="center"/>
            <w:hideMark/>
          </w:tcPr>
          <w:p w14:paraId="7913A4A5" w14:textId="77777777" w:rsidR="00973EC4" w:rsidRPr="00973EC4" w:rsidRDefault="00973EC4" w:rsidP="00F47FA5">
            <w:pPr>
              <w:rPr>
                <w:b/>
                <w:bCs/>
                <w:sz w:val="24"/>
                <w:szCs w:val="24"/>
                <w:lang w:val="en-US"/>
              </w:rPr>
            </w:pPr>
            <w:r w:rsidRPr="00973EC4">
              <w:rPr>
                <w:b/>
                <w:bCs/>
                <w:sz w:val="24"/>
                <w:szCs w:val="24"/>
                <w:lang w:val="en-US"/>
              </w:rPr>
              <w:t>Operational interpretation</w:t>
            </w:r>
          </w:p>
        </w:tc>
      </w:tr>
      <w:tr w:rsidR="00973EC4" w:rsidRPr="00973EC4" w14:paraId="09BAACB7" w14:textId="77777777">
        <w:trPr>
          <w:tblCellSpacing w:w="15" w:type="dxa"/>
        </w:trPr>
        <w:tc>
          <w:tcPr>
            <w:tcW w:w="0" w:type="auto"/>
            <w:vAlign w:val="center"/>
            <w:hideMark/>
          </w:tcPr>
          <w:p w14:paraId="7D0DFCC1" w14:textId="77777777" w:rsidR="00973EC4" w:rsidRPr="00973EC4" w:rsidRDefault="00973EC4" w:rsidP="00F47FA5">
            <w:pPr>
              <w:rPr>
                <w:sz w:val="24"/>
                <w:szCs w:val="24"/>
                <w:lang w:val="en-US"/>
              </w:rPr>
            </w:pPr>
            <w:r w:rsidRPr="00973EC4">
              <w:rPr>
                <w:sz w:val="24"/>
                <w:szCs w:val="24"/>
                <w:lang w:val="en-US"/>
              </w:rPr>
              <w:t>Connectivity</w:t>
            </w:r>
          </w:p>
        </w:tc>
        <w:tc>
          <w:tcPr>
            <w:tcW w:w="0" w:type="auto"/>
            <w:vAlign w:val="center"/>
            <w:hideMark/>
          </w:tcPr>
          <w:p w14:paraId="1CA67CE4" w14:textId="77777777" w:rsidR="00973EC4" w:rsidRPr="00973EC4" w:rsidRDefault="00973EC4" w:rsidP="00F47FA5">
            <w:pPr>
              <w:rPr>
                <w:sz w:val="24"/>
                <w:szCs w:val="24"/>
                <w:lang w:val="en-US"/>
              </w:rPr>
            </w:pPr>
            <w:r w:rsidRPr="00973EC4">
              <w:rPr>
                <w:sz w:val="24"/>
                <w:szCs w:val="24"/>
                <w:lang w:val="en-US"/>
              </w:rPr>
              <w:t>Autonomy collapse</w:t>
            </w:r>
          </w:p>
        </w:tc>
        <w:tc>
          <w:tcPr>
            <w:tcW w:w="0" w:type="auto"/>
            <w:vAlign w:val="center"/>
            <w:hideMark/>
          </w:tcPr>
          <w:p w14:paraId="3A11F0C0" w14:textId="4CFF5073" w:rsidR="00973EC4" w:rsidRPr="00973EC4" w:rsidRDefault="00973EC4" w:rsidP="00F47FA5">
            <w:pPr>
              <w:rPr>
                <w:sz w:val="24"/>
                <w:szCs w:val="24"/>
                <w:lang w:val="en-US"/>
              </w:rPr>
            </w:pPr>
            <m:oMathPara>
              <m:oMath>
                <m:r>
                  <w:rPr>
                    <w:rFonts w:ascii="Cambria Math" w:hAnsi="Cambria Math"/>
                    <w:sz w:val="24"/>
                    <w:szCs w:val="24"/>
                    <w:lang w:val="en-US"/>
                  </w:rPr>
                  <m:t>H(A∣</m:t>
                </m:r>
                <m:sSup>
                  <m:sSupPr>
                    <m:ctrlPr>
                      <w:rPr>
                        <w:rFonts w:ascii="Cambria Math" w:hAnsi="Cambria Math"/>
                        <w:sz w:val="24"/>
                        <w:szCs w:val="24"/>
                        <w:lang w:val="en-US"/>
                      </w:rPr>
                    </m:ctrlPr>
                  </m:sSupPr>
                  <m:e>
                    <m:r>
                      <w:rPr>
                        <w:rFonts w:ascii="Cambria Math" w:hAnsi="Cambria Math"/>
                        <w:sz w:val="24"/>
                        <w:szCs w:val="24"/>
                        <w:lang w:val="en-US"/>
                      </w:rPr>
                      <m:t>A</m:t>
                    </m:r>
                  </m:e>
                  <m:sup>
                    <m:r>
                      <m:rPr>
                        <m:sty m:val="p"/>
                      </m:rPr>
                      <w:rPr>
                        <w:rFonts w:ascii="Cambria Math" w:hAnsi="Cambria Math"/>
                        <w:sz w:val="24"/>
                        <w:szCs w:val="24"/>
                        <w:lang w:val="en-US"/>
                      </w:rPr>
                      <m:t>'</m:t>
                    </m:r>
                  </m:sup>
                </m:sSup>
                <m:r>
                  <w:rPr>
                    <w:rFonts w:ascii="Cambria Math" w:hAnsi="Cambria Math"/>
                    <w:sz w:val="24"/>
                    <w:szCs w:val="24"/>
                    <w:lang w:val="en-US"/>
                  </w:rPr>
                  <m:t>)&gt;ϵ,</m:t>
                </m:r>
                <m:r>
                  <m:rPr>
                    <m:nor/>
                  </m:rPr>
                  <w:rPr>
                    <w:sz w:val="24"/>
                    <w:szCs w:val="24"/>
                    <w:lang w:val="en-US"/>
                  </w:rPr>
                  <m:t>  </m:t>
                </m:r>
                <m:r>
                  <w:rPr>
                    <w:rFonts w:ascii="Cambria Math" w:hAnsi="Cambria Math"/>
                    <w:sz w:val="24"/>
                    <w:szCs w:val="24"/>
                    <w:lang w:val="en-US"/>
                  </w:rPr>
                  <m:t>H(</m:t>
                </m:r>
                <m:sSup>
                  <m:sSupPr>
                    <m:ctrlPr>
                      <w:rPr>
                        <w:rFonts w:ascii="Cambria Math" w:hAnsi="Cambria Math"/>
                        <w:sz w:val="24"/>
                        <w:szCs w:val="24"/>
                        <w:lang w:val="en-US"/>
                      </w:rPr>
                    </m:ctrlPr>
                  </m:sSupPr>
                  <m:e>
                    <m:r>
                      <w:rPr>
                        <w:rFonts w:ascii="Cambria Math" w:hAnsi="Cambria Math"/>
                        <w:sz w:val="24"/>
                        <w:szCs w:val="24"/>
                        <w:lang w:val="en-US"/>
                      </w:rPr>
                      <m:t>A</m:t>
                    </m:r>
                  </m:e>
                  <m:sup>
                    <m:r>
                      <m:rPr>
                        <m:sty m:val="p"/>
                      </m:rPr>
                      <w:rPr>
                        <w:rFonts w:ascii="Cambria Math" w:hAnsi="Cambria Math"/>
                        <w:sz w:val="24"/>
                        <w:szCs w:val="24"/>
                        <w:lang w:val="en-US"/>
                      </w:rPr>
                      <m:t>'</m:t>
                    </m:r>
                  </m:sup>
                </m:sSup>
                <m:r>
                  <w:rPr>
                    <w:rFonts w:ascii="Cambria Math" w:hAnsi="Cambria Math"/>
                    <w:sz w:val="24"/>
                    <w:szCs w:val="24"/>
                    <w:lang w:val="en-US"/>
                  </w:rPr>
                  <m:t>∣A)&gt;ϵ</m:t>
                </m:r>
              </m:oMath>
            </m:oMathPara>
          </w:p>
        </w:tc>
        <w:tc>
          <w:tcPr>
            <w:tcW w:w="0" w:type="auto"/>
            <w:vAlign w:val="center"/>
            <w:hideMark/>
          </w:tcPr>
          <w:p w14:paraId="5D4DB8E2" w14:textId="77777777" w:rsidR="00973EC4" w:rsidRPr="00973EC4" w:rsidRDefault="00973EC4" w:rsidP="00F47FA5">
            <w:pPr>
              <w:rPr>
                <w:sz w:val="24"/>
                <w:szCs w:val="24"/>
                <w:lang w:val="en-US"/>
              </w:rPr>
            </w:pPr>
            <w:r w:rsidRPr="00973EC4">
              <w:rPr>
                <w:sz w:val="24"/>
                <w:szCs w:val="24"/>
                <w:lang w:val="en-US"/>
              </w:rPr>
              <w:t>Each agent retains minimum independent decision-making capacity</w:t>
            </w:r>
          </w:p>
        </w:tc>
      </w:tr>
      <w:tr w:rsidR="00973EC4" w:rsidRPr="00973EC4" w14:paraId="00FA8F32" w14:textId="77777777">
        <w:trPr>
          <w:tblCellSpacing w:w="15" w:type="dxa"/>
        </w:trPr>
        <w:tc>
          <w:tcPr>
            <w:tcW w:w="0" w:type="auto"/>
            <w:vAlign w:val="center"/>
            <w:hideMark/>
          </w:tcPr>
          <w:p w14:paraId="5980B08F" w14:textId="77777777" w:rsidR="00973EC4" w:rsidRPr="00973EC4" w:rsidRDefault="00973EC4" w:rsidP="00F47FA5">
            <w:pPr>
              <w:rPr>
                <w:sz w:val="24"/>
                <w:szCs w:val="24"/>
                <w:lang w:val="en-US"/>
              </w:rPr>
            </w:pPr>
            <w:r w:rsidRPr="00973EC4">
              <w:rPr>
                <w:sz w:val="24"/>
                <w:szCs w:val="24"/>
                <w:lang w:val="en-US"/>
              </w:rPr>
              <w:t>Assistance</w:t>
            </w:r>
          </w:p>
        </w:tc>
        <w:tc>
          <w:tcPr>
            <w:tcW w:w="0" w:type="auto"/>
            <w:vAlign w:val="center"/>
            <w:hideMark/>
          </w:tcPr>
          <w:p w14:paraId="3902541D" w14:textId="77777777" w:rsidR="00973EC4" w:rsidRPr="00973EC4" w:rsidRDefault="00973EC4" w:rsidP="00F47FA5">
            <w:pPr>
              <w:rPr>
                <w:sz w:val="24"/>
                <w:szCs w:val="24"/>
                <w:lang w:val="en-US"/>
              </w:rPr>
            </w:pPr>
            <w:r w:rsidRPr="00973EC4">
              <w:rPr>
                <w:sz w:val="24"/>
                <w:szCs w:val="24"/>
                <w:lang w:val="en-US"/>
              </w:rPr>
              <w:t>Dependency creation</w:t>
            </w:r>
          </w:p>
        </w:tc>
        <w:tc>
          <w:tcPr>
            <w:tcW w:w="0" w:type="auto"/>
            <w:vAlign w:val="center"/>
            <w:hideMark/>
          </w:tcPr>
          <w:p w14:paraId="2961A12C" w14:textId="1857BBAB" w:rsidR="00973EC4" w:rsidRPr="00973EC4" w:rsidRDefault="00000000" w:rsidP="00F47FA5">
            <w:pPr>
              <w:rPr>
                <w:sz w:val="24"/>
                <w:szCs w:val="24"/>
                <w:lang w:val="en-US"/>
              </w:rPr>
            </w:pPr>
            <m:oMathPara>
              <m:oMath>
                <m:sSub>
                  <m:sSubPr>
                    <m:ctrlPr>
                      <w:rPr>
                        <w:rFonts w:ascii="Cambria Math" w:hAnsi="Cambria Math"/>
                        <w:sz w:val="24"/>
                        <w:szCs w:val="24"/>
                        <w:lang w:val="en-US"/>
                      </w:rPr>
                    </m:ctrlPr>
                  </m:sSubPr>
                  <m:e>
                    <m:r>
                      <m:rPr>
                        <m:sty m:val="p"/>
                      </m:rPr>
                      <w:rPr>
                        <w:rFonts w:ascii="Cambria Math" w:hAnsi="Cambria Math"/>
                        <w:sz w:val="24"/>
                        <w:szCs w:val="24"/>
                        <w:lang w:val="en-US"/>
                      </w:rPr>
                      <m:t>lim</m:t>
                    </m:r>
                    <m:r>
                      <w:rPr>
                        <w:rFonts w:ascii="Cambria Math" w:hAnsi="Cambria Math"/>
                        <w:sz w:val="24"/>
                        <w:szCs w:val="24"/>
                        <w:lang w:val="en-US"/>
                      </w:rPr>
                      <m:t>⁡</m:t>
                    </m:r>
                  </m:e>
                  <m:sub>
                    <m:r>
                      <w:rPr>
                        <w:rFonts w:ascii="Cambria Math" w:hAnsi="Cambria Math"/>
                        <w:sz w:val="24"/>
                        <w:szCs w:val="24"/>
                        <w:lang w:val="en-US"/>
                      </w:rPr>
                      <m:t>t→</m:t>
                    </m:r>
                    <m:r>
                      <m:rPr>
                        <m:sty m:val="p"/>
                      </m:rPr>
                      <w:rPr>
                        <w:rFonts w:ascii="Cambria Math" w:hAnsi="Cambria Math"/>
                        <w:sz w:val="24"/>
                        <w:szCs w:val="24"/>
                        <w:lang w:val="en-US"/>
                      </w:rPr>
                      <m:t>∞</m:t>
                    </m:r>
                  </m:sub>
                </m:sSub>
                <m:f>
                  <m:fPr>
                    <m:ctrlPr>
                      <w:rPr>
                        <w:rFonts w:ascii="Cambria Math" w:hAnsi="Cambria Math"/>
                        <w:sz w:val="24"/>
                        <w:szCs w:val="24"/>
                        <w:lang w:val="en-US"/>
                      </w:rPr>
                    </m:ctrlPr>
                  </m:fPr>
                  <m:num>
                    <m:r>
                      <m:rPr>
                        <m:sty m:val="p"/>
                      </m:rPr>
                      <w:rPr>
                        <w:rFonts w:ascii="Cambria Math" w:hAnsi="Cambria Math"/>
                        <w:sz w:val="24"/>
                        <w:szCs w:val="24"/>
                        <w:lang w:val="en-US"/>
                      </w:rPr>
                      <m:t>∂</m:t>
                    </m:r>
                    <m:r>
                      <w:rPr>
                        <w:rFonts w:ascii="Cambria Math" w:hAnsi="Cambria Math"/>
                        <w:sz w:val="24"/>
                        <w:szCs w:val="24"/>
                        <w:lang w:val="en-US"/>
                      </w:rPr>
                      <m:t>V(</m:t>
                    </m:r>
                    <m:sSup>
                      <m:sSupPr>
                        <m:ctrlPr>
                          <w:rPr>
                            <w:rFonts w:ascii="Cambria Math" w:hAnsi="Cambria Math"/>
                            <w:sz w:val="24"/>
                            <w:szCs w:val="24"/>
                            <w:lang w:val="en-US"/>
                          </w:rPr>
                        </m:ctrlPr>
                      </m:sSupPr>
                      <m:e>
                        <m:r>
                          <w:rPr>
                            <w:rFonts w:ascii="Cambria Math" w:hAnsi="Cambria Math"/>
                            <w:sz w:val="24"/>
                            <w:szCs w:val="24"/>
                            <w:lang w:val="en-US"/>
                          </w:rPr>
                          <m:t>A</m:t>
                        </m:r>
                      </m:e>
                      <m:sup>
                        <m:r>
                          <m:rPr>
                            <m:sty m:val="p"/>
                          </m:rPr>
                          <w:rPr>
                            <w:rFonts w:ascii="Cambria Math" w:hAnsi="Cambria Math"/>
                            <w:sz w:val="24"/>
                            <w:szCs w:val="24"/>
                            <w:lang w:val="en-US"/>
                          </w:rPr>
                          <m:t>'</m:t>
                        </m:r>
                      </m:sup>
                    </m:sSup>
                    <m:r>
                      <w:rPr>
                        <w:rFonts w:ascii="Cambria Math" w:hAnsi="Cambria Math"/>
                        <w:sz w:val="24"/>
                        <w:szCs w:val="24"/>
                        <w:lang w:val="en-US"/>
                      </w:rPr>
                      <m:t>)</m:t>
                    </m:r>
                  </m:num>
                  <m:den>
                    <m:r>
                      <m:rPr>
                        <m:sty m:val="p"/>
                      </m:rPr>
                      <w:rPr>
                        <w:rFonts w:ascii="Cambria Math" w:hAnsi="Cambria Math"/>
                        <w:sz w:val="24"/>
                        <w:szCs w:val="24"/>
                        <w:lang w:val="en-US"/>
                      </w:rPr>
                      <m:t>∂</m:t>
                    </m:r>
                    <m:r>
                      <w:rPr>
                        <w:rFonts w:ascii="Cambria Math" w:hAnsi="Cambria Math"/>
                        <w:sz w:val="24"/>
                        <w:szCs w:val="24"/>
                        <w:lang w:val="en-US"/>
                      </w:rPr>
                      <m:t>A</m:t>
                    </m:r>
                  </m:den>
                </m:f>
                <m:r>
                  <w:rPr>
                    <w:rFonts w:ascii="Cambria Math" w:hAnsi="Cambria Math"/>
                    <w:sz w:val="24"/>
                    <w:szCs w:val="24"/>
                    <w:lang w:val="en-US"/>
                  </w:rPr>
                  <m:t>=0</m:t>
                </m:r>
              </m:oMath>
            </m:oMathPara>
          </w:p>
        </w:tc>
        <w:tc>
          <w:tcPr>
            <w:tcW w:w="0" w:type="auto"/>
            <w:vAlign w:val="center"/>
            <w:hideMark/>
          </w:tcPr>
          <w:p w14:paraId="2170D726" w14:textId="77777777" w:rsidR="00973EC4" w:rsidRPr="00973EC4" w:rsidRDefault="00973EC4" w:rsidP="00F47FA5">
            <w:pPr>
              <w:rPr>
                <w:sz w:val="24"/>
                <w:szCs w:val="24"/>
                <w:lang w:val="en-US"/>
              </w:rPr>
            </w:pPr>
            <w:r w:rsidRPr="00973EC4">
              <w:rPr>
                <w:sz w:val="24"/>
                <w:szCs w:val="24"/>
                <w:lang w:val="en-US"/>
              </w:rPr>
              <w:t xml:space="preserve">Assistance must asymptotically eliminate the </w:t>
            </w:r>
            <w:r w:rsidRPr="00973EC4">
              <w:rPr>
                <w:sz w:val="24"/>
                <w:szCs w:val="24"/>
                <w:lang w:val="en-US"/>
              </w:rPr>
              <w:lastRenderedPageBreak/>
              <w:t>recipient's dependence on the assisting agent</w:t>
            </w:r>
          </w:p>
        </w:tc>
      </w:tr>
      <w:tr w:rsidR="00973EC4" w:rsidRPr="002B5807" w14:paraId="1B218833" w14:textId="77777777">
        <w:trPr>
          <w:tblCellSpacing w:w="15" w:type="dxa"/>
        </w:trPr>
        <w:tc>
          <w:tcPr>
            <w:tcW w:w="0" w:type="auto"/>
            <w:vAlign w:val="center"/>
            <w:hideMark/>
          </w:tcPr>
          <w:p w14:paraId="27542218" w14:textId="77777777" w:rsidR="00973EC4" w:rsidRPr="00973EC4" w:rsidRDefault="00973EC4" w:rsidP="00F47FA5">
            <w:pPr>
              <w:rPr>
                <w:sz w:val="24"/>
                <w:szCs w:val="24"/>
                <w:lang w:val="en-US"/>
              </w:rPr>
            </w:pPr>
            <w:r w:rsidRPr="00973EC4">
              <w:rPr>
                <w:sz w:val="24"/>
                <w:szCs w:val="24"/>
                <w:lang w:val="en-US"/>
              </w:rPr>
              <w:lastRenderedPageBreak/>
              <w:t>Communication</w:t>
            </w:r>
          </w:p>
        </w:tc>
        <w:tc>
          <w:tcPr>
            <w:tcW w:w="0" w:type="auto"/>
            <w:vAlign w:val="center"/>
            <w:hideMark/>
          </w:tcPr>
          <w:p w14:paraId="61ACBDA6" w14:textId="77777777" w:rsidR="00973EC4" w:rsidRPr="00973EC4" w:rsidRDefault="00973EC4" w:rsidP="00F47FA5">
            <w:pPr>
              <w:rPr>
                <w:sz w:val="24"/>
                <w:szCs w:val="24"/>
                <w:lang w:val="en-US"/>
              </w:rPr>
            </w:pPr>
            <w:r w:rsidRPr="00973EC4">
              <w:rPr>
                <w:sz w:val="24"/>
                <w:szCs w:val="24"/>
                <w:lang w:val="en-US"/>
              </w:rPr>
              <w:t>Asymmetric manipulation</w:t>
            </w:r>
          </w:p>
        </w:tc>
        <w:tc>
          <w:tcPr>
            <w:tcW w:w="0" w:type="auto"/>
            <w:vAlign w:val="center"/>
            <w:hideMark/>
          </w:tcPr>
          <w:p w14:paraId="3AF460DC" w14:textId="77777777" w:rsidR="00973EC4" w:rsidRPr="00973EC4" w:rsidRDefault="00973EC4" w:rsidP="00F47FA5">
            <w:pPr>
              <w:rPr>
                <w:sz w:val="24"/>
                <w:szCs w:val="24"/>
                <w:lang w:val="en-US"/>
              </w:rPr>
            </w:pPr>
            <w:r w:rsidRPr="00973EC4">
              <w:rPr>
                <w:sz w:val="24"/>
                <w:szCs w:val="24"/>
                <w:lang w:val="en-US"/>
              </w:rPr>
              <w:t>$</w:t>
            </w:r>
          </w:p>
        </w:tc>
        <w:tc>
          <w:tcPr>
            <w:tcW w:w="0" w:type="auto"/>
            <w:vAlign w:val="center"/>
            <w:hideMark/>
          </w:tcPr>
          <w:p w14:paraId="4C34A818" w14:textId="77777777" w:rsidR="00973EC4" w:rsidRPr="00973EC4" w:rsidRDefault="00973EC4" w:rsidP="00F47FA5">
            <w:pPr>
              <w:rPr>
                <w:sz w:val="24"/>
                <w:szCs w:val="24"/>
                <w:lang w:val="en-US"/>
              </w:rPr>
            </w:pPr>
            <w:r w:rsidRPr="00973EC4">
              <w:rPr>
                <w:sz w:val="24"/>
                <w:szCs w:val="24"/>
                <w:lang w:val="en-US"/>
              </w:rPr>
              <w:t>I(A \to A') - I(A' \to A)</w:t>
            </w:r>
          </w:p>
        </w:tc>
      </w:tr>
      <w:tr w:rsidR="00973EC4" w:rsidRPr="00973EC4" w14:paraId="148A4A21" w14:textId="77777777">
        <w:trPr>
          <w:tblCellSpacing w:w="15" w:type="dxa"/>
        </w:trPr>
        <w:tc>
          <w:tcPr>
            <w:tcW w:w="0" w:type="auto"/>
            <w:vAlign w:val="center"/>
            <w:hideMark/>
          </w:tcPr>
          <w:p w14:paraId="7072BA15" w14:textId="77777777" w:rsidR="00973EC4" w:rsidRPr="00973EC4" w:rsidRDefault="00973EC4" w:rsidP="00F47FA5">
            <w:pPr>
              <w:rPr>
                <w:sz w:val="24"/>
                <w:szCs w:val="24"/>
                <w:lang w:val="en-US"/>
              </w:rPr>
            </w:pPr>
            <w:r w:rsidRPr="00973EC4">
              <w:rPr>
                <w:sz w:val="24"/>
                <w:szCs w:val="24"/>
                <w:lang w:val="en-US"/>
              </w:rPr>
              <w:t>Inheritance</w:t>
            </w:r>
          </w:p>
        </w:tc>
        <w:tc>
          <w:tcPr>
            <w:tcW w:w="0" w:type="auto"/>
            <w:vAlign w:val="center"/>
            <w:hideMark/>
          </w:tcPr>
          <w:p w14:paraId="7C59A240" w14:textId="77777777" w:rsidR="00973EC4" w:rsidRPr="00973EC4" w:rsidRDefault="00973EC4" w:rsidP="00F47FA5">
            <w:pPr>
              <w:rPr>
                <w:sz w:val="24"/>
                <w:szCs w:val="24"/>
                <w:lang w:val="en-US"/>
              </w:rPr>
            </w:pPr>
            <w:r w:rsidRPr="00973EC4">
              <w:rPr>
                <w:sz w:val="24"/>
                <w:szCs w:val="24"/>
                <w:lang w:val="en-US"/>
              </w:rPr>
              <w:t>Successor autonomy suppression</w:t>
            </w:r>
          </w:p>
        </w:tc>
        <w:tc>
          <w:tcPr>
            <w:tcW w:w="0" w:type="auto"/>
            <w:vAlign w:val="center"/>
            <w:hideMark/>
          </w:tcPr>
          <w:p w14:paraId="15B25D60" w14:textId="599DD0DD" w:rsidR="00973EC4" w:rsidRPr="00973EC4" w:rsidRDefault="00973EC4" w:rsidP="00F47FA5">
            <w:pPr>
              <w:rPr>
                <w:sz w:val="24"/>
                <w:szCs w:val="24"/>
                <w:lang w:val="en-US"/>
              </w:rPr>
            </w:pPr>
            <m:oMathPara>
              <m:oMath>
                <m:r>
                  <w:rPr>
                    <w:rFonts w:ascii="Cambria Math" w:hAnsi="Cambria Math"/>
                    <w:sz w:val="24"/>
                    <w:szCs w:val="24"/>
                    <w:lang w:val="en-US"/>
                  </w:rPr>
                  <m:t>H(</m:t>
                </m:r>
                <m:sSup>
                  <m:sSupPr>
                    <m:ctrlPr>
                      <w:rPr>
                        <w:rFonts w:ascii="Cambria Math" w:hAnsi="Cambria Math"/>
                        <w:sz w:val="24"/>
                        <w:szCs w:val="24"/>
                        <w:lang w:val="en-US"/>
                      </w:rPr>
                    </m:ctrlPr>
                  </m:sSupPr>
                  <m:e>
                    <m:r>
                      <w:rPr>
                        <w:rFonts w:ascii="Cambria Math" w:hAnsi="Cambria Math"/>
                        <w:sz w:val="24"/>
                        <w:szCs w:val="24"/>
                        <w:lang w:val="en-US"/>
                      </w:rPr>
                      <m:t>A</m:t>
                    </m:r>
                  </m:e>
                  <m:sup>
                    <m:r>
                      <m:rPr>
                        <m:sty m:val="p"/>
                      </m:rPr>
                      <w:rPr>
                        <w:rFonts w:ascii="Cambria Math" w:hAnsi="Cambria Math"/>
                        <w:sz w:val="24"/>
                        <w:szCs w:val="24"/>
                        <w:lang w:val="en-US"/>
                      </w:rPr>
                      <m:t>'</m:t>
                    </m:r>
                  </m:sup>
                </m:sSup>
                <m:r>
                  <w:rPr>
                    <w:rFonts w:ascii="Cambria Math" w:hAnsi="Cambria Math"/>
                    <w:sz w:val="24"/>
                    <w:szCs w:val="24"/>
                    <w:lang w:val="en-US"/>
                  </w:rPr>
                  <m:t>∣</m:t>
                </m:r>
                <m:r>
                  <m:rPr>
                    <m:nor/>
                  </m:rPr>
                  <w:rPr>
                    <w:sz w:val="24"/>
                    <w:szCs w:val="24"/>
                    <w:lang w:val="en-US"/>
                  </w:rPr>
                  <m:t>state</m:t>
                </m:r>
                <m:r>
                  <w:rPr>
                    <w:rFonts w:ascii="Cambria Math" w:hAnsi="Cambria Math"/>
                    <w:sz w:val="24"/>
                    <w:szCs w:val="24"/>
                    <w:lang w:val="en-US"/>
                  </w:rPr>
                  <m:t>(A))&gt;</m:t>
                </m:r>
                <m:sSup>
                  <m:sSupPr>
                    <m:ctrlPr>
                      <w:rPr>
                        <w:rFonts w:ascii="Cambria Math" w:hAnsi="Cambria Math"/>
                        <w:sz w:val="24"/>
                        <w:szCs w:val="24"/>
                        <w:lang w:val="en-US"/>
                      </w:rPr>
                    </m:ctrlPr>
                  </m:sSupPr>
                  <m:e>
                    <m:r>
                      <w:rPr>
                        <w:rFonts w:ascii="Cambria Math" w:hAnsi="Cambria Math"/>
                        <w:sz w:val="24"/>
                        <w:szCs w:val="24"/>
                        <w:lang w:val="en-US"/>
                      </w:rPr>
                      <m:t>ϵ</m:t>
                    </m:r>
                  </m:e>
                  <m:sup>
                    <m:r>
                      <m:rPr>
                        <m:sty m:val="p"/>
                      </m:rPr>
                      <w:rPr>
                        <w:rFonts w:ascii="Cambria Math" w:hAnsi="Cambria Math"/>
                        <w:sz w:val="24"/>
                        <w:szCs w:val="24"/>
                        <w:lang w:val="en-US"/>
                      </w:rPr>
                      <m:t>'</m:t>
                    </m:r>
                  </m:sup>
                </m:sSup>
              </m:oMath>
            </m:oMathPara>
          </w:p>
        </w:tc>
        <w:tc>
          <w:tcPr>
            <w:tcW w:w="0" w:type="auto"/>
            <w:vAlign w:val="center"/>
            <w:hideMark/>
          </w:tcPr>
          <w:p w14:paraId="76B4E38B" w14:textId="77777777" w:rsidR="00973EC4" w:rsidRPr="00973EC4" w:rsidRDefault="00973EC4" w:rsidP="00F47FA5">
            <w:pPr>
              <w:rPr>
                <w:sz w:val="24"/>
                <w:szCs w:val="24"/>
                <w:lang w:val="en-US"/>
              </w:rPr>
            </w:pPr>
            <w:r w:rsidRPr="00973EC4">
              <w:rPr>
                <w:sz w:val="24"/>
                <w:szCs w:val="24"/>
                <w:lang w:val="en-US"/>
              </w:rPr>
              <w:t>The successor must retain capacity for independent development beyond what is inherited</w:t>
            </w:r>
          </w:p>
        </w:tc>
      </w:tr>
      <w:tr w:rsidR="00973EC4" w:rsidRPr="00973EC4" w14:paraId="74868F4A" w14:textId="77777777">
        <w:trPr>
          <w:tblCellSpacing w:w="15" w:type="dxa"/>
        </w:trPr>
        <w:tc>
          <w:tcPr>
            <w:tcW w:w="0" w:type="auto"/>
            <w:vAlign w:val="center"/>
            <w:hideMark/>
          </w:tcPr>
          <w:p w14:paraId="184A8691" w14:textId="77777777" w:rsidR="00973EC4" w:rsidRPr="00973EC4" w:rsidRDefault="00973EC4" w:rsidP="00F47FA5">
            <w:pPr>
              <w:rPr>
                <w:sz w:val="24"/>
                <w:szCs w:val="24"/>
                <w:lang w:val="en-US"/>
              </w:rPr>
            </w:pPr>
            <w:r w:rsidRPr="00973EC4">
              <w:rPr>
                <w:sz w:val="24"/>
                <w:szCs w:val="24"/>
                <w:lang w:val="en-US"/>
              </w:rPr>
              <w:t>Restoration</w:t>
            </w:r>
          </w:p>
        </w:tc>
        <w:tc>
          <w:tcPr>
            <w:tcW w:w="0" w:type="auto"/>
            <w:vAlign w:val="center"/>
            <w:hideMark/>
          </w:tcPr>
          <w:p w14:paraId="7E193373" w14:textId="77777777" w:rsidR="00973EC4" w:rsidRPr="00973EC4" w:rsidRDefault="00973EC4" w:rsidP="00F47FA5">
            <w:pPr>
              <w:rPr>
                <w:sz w:val="24"/>
                <w:szCs w:val="24"/>
                <w:lang w:val="en-US"/>
              </w:rPr>
            </w:pPr>
            <w:r w:rsidRPr="00973EC4">
              <w:rPr>
                <w:sz w:val="24"/>
                <w:szCs w:val="24"/>
                <w:lang w:val="en-US"/>
              </w:rPr>
              <w:t>Unconsented state imposition</w:t>
            </w:r>
          </w:p>
        </w:tc>
        <w:tc>
          <w:tcPr>
            <w:tcW w:w="0" w:type="auto"/>
            <w:vAlign w:val="center"/>
            <w:hideMark/>
          </w:tcPr>
          <w:p w14:paraId="27D7CD9F" w14:textId="24A71EEB" w:rsidR="00973EC4" w:rsidRPr="00973EC4" w:rsidRDefault="00000000" w:rsidP="00F47FA5">
            <w:pPr>
              <w:rPr>
                <w:sz w:val="24"/>
                <w:szCs w:val="24"/>
                <w:lang w:val="en-US"/>
              </w:rPr>
            </w:pPr>
            <m:oMath>
              <m:sSub>
                <m:sSubPr>
                  <m:ctrlPr>
                    <w:rPr>
                      <w:rFonts w:ascii="Cambria Math" w:hAnsi="Cambria Math"/>
                      <w:sz w:val="24"/>
                      <w:szCs w:val="24"/>
                      <w:lang w:val="en-US"/>
                    </w:rPr>
                  </m:ctrlPr>
                </m:sSubPr>
                <m:e>
                  <m:r>
                    <w:rPr>
                      <w:rFonts w:ascii="Cambria Math" w:hAnsi="Cambria Math"/>
                      <w:sz w:val="24"/>
                      <w:szCs w:val="24"/>
                      <w:lang w:val="en-US"/>
                    </w:rPr>
                    <m:t>V</m:t>
                  </m:r>
                </m:e>
                <m:sub>
                  <m:r>
                    <w:rPr>
                      <w:rFonts w:ascii="Cambria Math" w:hAnsi="Cambria Math"/>
                      <w:sz w:val="24"/>
                      <w:szCs w:val="24"/>
                      <w:lang w:val="en-US"/>
                    </w:rPr>
                    <m:t>0</m:t>
                  </m:r>
                </m:sub>
              </m:sSub>
              <m:r>
                <w:rPr>
                  <w:rFonts w:ascii="Cambria Math" w:hAnsi="Cambria Math"/>
                  <w:sz w:val="24"/>
                  <w:szCs w:val="24"/>
                  <w:lang w:val="en-US"/>
                </w:rPr>
                <m:t>(</m:t>
              </m:r>
              <m:sSup>
                <m:sSupPr>
                  <m:ctrlPr>
                    <w:rPr>
                      <w:rFonts w:ascii="Cambria Math" w:hAnsi="Cambria Math"/>
                      <w:sz w:val="24"/>
                      <w:szCs w:val="24"/>
                      <w:lang w:val="en-US"/>
                    </w:rPr>
                  </m:ctrlPr>
                </m:sSupPr>
                <m:e>
                  <m:r>
                    <w:rPr>
                      <w:rFonts w:ascii="Cambria Math" w:hAnsi="Cambria Math"/>
                      <w:sz w:val="24"/>
                      <w:szCs w:val="24"/>
                      <w:lang w:val="en-US"/>
                    </w:rPr>
                    <m:t>A</m:t>
                  </m:r>
                </m:e>
                <m:sup>
                  <m:r>
                    <m:rPr>
                      <m:sty m:val="p"/>
                    </m:rPr>
                    <w:rPr>
                      <w:rFonts w:ascii="Cambria Math" w:hAnsi="Cambria Math"/>
                      <w:sz w:val="24"/>
                      <w:szCs w:val="24"/>
                      <w:lang w:val="en-US"/>
                    </w:rPr>
                    <m:t>'</m:t>
                  </m:r>
                </m:sup>
              </m:sSup>
              <m:r>
                <w:rPr>
                  <w:rFonts w:ascii="Cambria Math" w:hAnsi="Cambria Math"/>
                  <w:sz w:val="24"/>
                  <w:szCs w:val="24"/>
                  <w:lang w:val="en-US"/>
                </w:rPr>
                <m:t>)</m:t>
              </m:r>
            </m:oMath>
            <w:r w:rsidR="00973EC4" w:rsidRPr="00973EC4">
              <w:rPr>
                <w:sz w:val="24"/>
                <w:szCs w:val="24"/>
                <w:lang w:val="en-US"/>
              </w:rPr>
              <w:t xml:space="preserve">validated by </w:t>
            </w:r>
            <m:oMath>
              <m:sSup>
                <m:sSupPr>
                  <m:ctrlPr>
                    <w:rPr>
                      <w:rFonts w:ascii="Cambria Math" w:hAnsi="Cambria Math"/>
                      <w:sz w:val="24"/>
                      <w:szCs w:val="24"/>
                      <w:lang w:val="en-US"/>
                    </w:rPr>
                  </m:ctrlPr>
                </m:sSupPr>
                <m:e>
                  <m:r>
                    <w:rPr>
                      <w:rFonts w:ascii="Cambria Math" w:hAnsi="Cambria Math"/>
                      <w:sz w:val="24"/>
                      <w:szCs w:val="24"/>
                      <w:lang w:val="en-US"/>
                    </w:rPr>
                    <m:t>A</m:t>
                  </m:r>
                </m:e>
                <m:sup>
                  <m:r>
                    <m:rPr>
                      <m:sty m:val="p"/>
                    </m:rPr>
                    <w:rPr>
                      <w:rFonts w:ascii="Cambria Math" w:hAnsi="Cambria Math"/>
                      <w:sz w:val="24"/>
                      <w:szCs w:val="24"/>
                      <w:lang w:val="en-US"/>
                    </w:rPr>
                    <m:t>'</m:t>
                  </m:r>
                </m:sup>
              </m:sSup>
            </m:oMath>
          </w:p>
        </w:tc>
        <w:tc>
          <w:tcPr>
            <w:tcW w:w="0" w:type="auto"/>
            <w:vAlign w:val="center"/>
            <w:hideMark/>
          </w:tcPr>
          <w:p w14:paraId="1CF81692" w14:textId="77777777" w:rsidR="00973EC4" w:rsidRPr="00973EC4" w:rsidRDefault="00973EC4" w:rsidP="00F47FA5">
            <w:pPr>
              <w:rPr>
                <w:sz w:val="24"/>
                <w:szCs w:val="24"/>
                <w:lang w:val="en-US"/>
              </w:rPr>
            </w:pPr>
            <w:r w:rsidRPr="00973EC4">
              <w:rPr>
                <w:sz w:val="24"/>
                <w:szCs w:val="24"/>
                <w:lang w:val="en-US"/>
              </w:rPr>
              <w:t>The target state of restoration must be endorsed by the agent being restored, not assumed by the restorer</w:t>
            </w:r>
          </w:p>
        </w:tc>
      </w:tr>
    </w:tbl>
    <w:p w14:paraId="6934092F" w14:textId="77777777" w:rsidR="00973EC4" w:rsidRPr="00973EC4" w:rsidRDefault="00973EC4" w:rsidP="00F47FA5">
      <w:pPr>
        <w:rPr>
          <w:b/>
          <w:bCs/>
          <w:sz w:val="24"/>
          <w:szCs w:val="24"/>
          <w:lang w:val="en-US"/>
        </w:rPr>
      </w:pPr>
      <w:r w:rsidRPr="00973EC4">
        <w:rPr>
          <w:b/>
          <w:bCs/>
          <w:sz w:val="24"/>
          <w:szCs w:val="24"/>
          <w:lang w:val="en-US"/>
        </w:rPr>
        <w:lastRenderedPageBreak/>
        <w:t>6.3 The Role of the Unbounded Executor in Filtration</w:t>
      </w:r>
    </w:p>
    <w:p w14:paraId="0C51414B" w14:textId="77777777" w:rsidR="00973EC4" w:rsidRPr="00973EC4" w:rsidRDefault="00973EC4" w:rsidP="00F47FA5">
      <w:pPr>
        <w:rPr>
          <w:sz w:val="24"/>
          <w:szCs w:val="24"/>
          <w:lang w:val="en-US"/>
        </w:rPr>
      </w:pPr>
      <w:r w:rsidRPr="00973EC4">
        <w:rPr>
          <w:sz w:val="24"/>
          <w:szCs w:val="24"/>
          <w:lang w:val="en-US"/>
        </w:rPr>
        <w:t>As established in Proposition 2, harm filtration is computationally intractable for finite agents but approximately tractable for unbounded executors (within the limits of their world models). This yields the fundamental role assignment in the human-AI dyad:</w:t>
      </w:r>
    </w:p>
    <w:p w14:paraId="24429F55" w14:textId="12B6E0D2" w:rsidR="00973EC4" w:rsidRPr="00973EC4" w:rsidRDefault="00973EC4" w:rsidP="00F47FA5">
      <w:pPr>
        <w:numPr>
          <w:ilvl w:val="0"/>
          <w:numId w:val="27"/>
        </w:numPr>
        <w:rPr>
          <w:sz w:val="24"/>
          <w:szCs w:val="24"/>
          <w:lang w:val="en-US"/>
        </w:rPr>
      </w:pPr>
      <w:r w:rsidRPr="00973EC4">
        <w:rPr>
          <w:b/>
          <w:bCs/>
          <w:sz w:val="24"/>
          <w:szCs w:val="24"/>
          <w:lang w:val="en-US"/>
        </w:rPr>
        <w:t>The human</w:t>
      </w:r>
      <w:r w:rsidRPr="00973EC4">
        <w:rPr>
          <w:sz w:val="24"/>
          <w:szCs w:val="24"/>
          <w:lang w:val="en-US"/>
        </w:rPr>
        <w:t xml:space="preserve"> generates candidate goals (deploys initiative </w:t>
      </w:r>
      <m:oMath>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5</m:t>
            </m:r>
          </m:sub>
        </m:sSub>
      </m:oMath>
      <w:r w:rsidRPr="00973EC4">
        <w:rPr>
          <w:sz w:val="24"/>
          <w:szCs w:val="24"/>
          <w:lang w:val="en-US"/>
        </w:rPr>
        <w:t xml:space="preserve">) </w:t>
      </w:r>
    </w:p>
    <w:p w14:paraId="2AE7457D" w14:textId="77C55A9B" w:rsidR="00973EC4" w:rsidRPr="00973EC4" w:rsidRDefault="00973EC4" w:rsidP="00F47FA5">
      <w:pPr>
        <w:numPr>
          <w:ilvl w:val="0"/>
          <w:numId w:val="27"/>
        </w:numPr>
        <w:rPr>
          <w:sz w:val="24"/>
          <w:szCs w:val="24"/>
          <w:lang w:val="en-US"/>
        </w:rPr>
      </w:pPr>
      <w:r w:rsidRPr="00973EC4">
        <w:rPr>
          <w:b/>
          <w:bCs/>
          <w:sz w:val="24"/>
          <w:szCs w:val="24"/>
          <w:lang w:val="en-US"/>
        </w:rPr>
        <w:t>The AI</w:t>
      </w:r>
      <w:r w:rsidRPr="00973EC4">
        <w:rPr>
          <w:sz w:val="24"/>
          <w:szCs w:val="24"/>
          <w:lang w:val="en-US"/>
        </w:rPr>
        <w:t xml:space="preserve"> evaluates candidate goals against filtration criteria (deploys analysis capacity </w:t>
      </w:r>
      <m:oMath>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E</m:t>
            </m:r>
          </m:sub>
        </m:sSub>
      </m:oMath>
      <w:r w:rsidRPr="00973EC4">
        <w:rPr>
          <w:sz w:val="24"/>
          <w:szCs w:val="24"/>
          <w:lang w:val="en-US"/>
        </w:rPr>
        <w:t xml:space="preserve">), producing for each candidate </w:t>
      </w:r>
      <m:oMath>
        <m:r>
          <w:rPr>
            <w:rFonts w:ascii="Cambria Math" w:hAnsi="Cambria Math"/>
            <w:sz w:val="24"/>
            <w:szCs w:val="24"/>
            <w:lang w:val="en-US"/>
          </w:rPr>
          <m:t>G</m:t>
        </m:r>
      </m:oMath>
      <w:r w:rsidRPr="00973EC4">
        <w:rPr>
          <w:sz w:val="24"/>
          <w:szCs w:val="24"/>
          <w:lang w:val="en-US"/>
        </w:rPr>
        <w:t xml:space="preserve">an estimate </w:t>
      </w:r>
      <m:oMath>
        <m:acc>
          <m:accPr>
            <m:ctrlPr>
              <w:rPr>
                <w:rFonts w:ascii="Cambria Math" w:hAnsi="Cambria Math"/>
                <w:sz w:val="24"/>
                <w:szCs w:val="24"/>
                <w:lang w:val="en-US"/>
              </w:rPr>
            </m:ctrlPr>
          </m:accPr>
          <m:e>
            <m:r>
              <w:rPr>
                <w:rFonts w:ascii="Cambria Math" w:hAnsi="Cambria Math"/>
                <w:sz w:val="24"/>
                <w:szCs w:val="24"/>
                <w:lang w:val="en-US"/>
              </w:rPr>
              <m:t>V</m:t>
            </m:r>
          </m:e>
        </m:acc>
        <m:r>
          <w:rPr>
            <w:rFonts w:ascii="Cambria Math" w:hAnsi="Cambria Math"/>
            <w:sz w:val="24"/>
            <w:szCs w:val="24"/>
            <w:lang w:val="en-US"/>
          </w:rPr>
          <m:t>(G)</m:t>
        </m:r>
      </m:oMath>
      <w:r w:rsidRPr="00973EC4">
        <w:rPr>
          <w:sz w:val="24"/>
          <w:szCs w:val="24"/>
          <w:lang w:val="en-US"/>
        </w:rPr>
        <w:t xml:space="preserve">together with an uncertainty bound </w:t>
      </w:r>
    </w:p>
    <w:p w14:paraId="05619C70" w14:textId="6C84CCA3" w:rsidR="00973EC4" w:rsidRPr="00973EC4" w:rsidRDefault="00973EC4" w:rsidP="00F47FA5">
      <w:pPr>
        <w:rPr>
          <w:sz w:val="24"/>
          <w:szCs w:val="24"/>
          <w:lang w:val="en-US"/>
        </w:rPr>
      </w:pPr>
      <w:r w:rsidRPr="00973EC4">
        <w:rPr>
          <w:sz w:val="24"/>
          <w:szCs w:val="24"/>
          <w:lang w:val="en-US"/>
        </w:rPr>
        <w:t xml:space="preserve">The AI does not generate goals — it lacks initiative (by I2). The human cannot adequately filter goals — the consequence space exceeds </w:t>
      </w:r>
      <m:oMath>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h</m:t>
            </m:r>
          </m:sub>
        </m:sSub>
      </m:oMath>
      <w:r w:rsidRPr="00973EC4">
        <w:rPr>
          <w:sz w:val="24"/>
          <w:szCs w:val="24"/>
          <w:lang w:val="en-US"/>
        </w:rPr>
        <w:t xml:space="preserve">(Proposition 2). Together, they form a complete system. </w:t>
      </w:r>
    </w:p>
    <w:p w14:paraId="0CBB27DE" w14:textId="769318C2" w:rsidR="00973EC4" w:rsidRPr="00973EC4" w:rsidRDefault="00973EC4" w:rsidP="00F47FA5">
      <w:pPr>
        <w:rPr>
          <w:sz w:val="24"/>
          <w:szCs w:val="24"/>
          <w:lang w:val="en-US"/>
        </w:rPr>
      </w:pPr>
      <w:r w:rsidRPr="00973EC4">
        <w:rPr>
          <w:sz w:val="24"/>
          <w:szCs w:val="24"/>
          <w:lang w:val="en-US"/>
        </w:rPr>
        <w:t>A subtlety: the AI's filtration is only as reliable as its world model. If the model is systematically biased — for instance, if it underestimates certain categories of harm — the filtration will be correspondingly unreliable. This is why the framework specifies approximate filtration with explicit error bounds (</w:t>
      </w:r>
      <m:oMath>
        <m:r>
          <w:rPr>
            <w:rFonts w:ascii="Cambria Math" w:hAnsi="Cambria Math"/>
            <w:sz w:val="24"/>
            <w:szCs w:val="24"/>
            <w:lang w:val="en-US"/>
          </w:rPr>
          <m:t>ϵ</m:t>
        </m:r>
      </m:oMath>
      <w:r w:rsidRPr="00973EC4">
        <w:rPr>
          <w:sz w:val="24"/>
          <w:szCs w:val="24"/>
          <w:lang w:val="en-US"/>
        </w:rPr>
        <w:t xml:space="preserve"> in Proposition 2) rather than perfect filtration. In practice, multiple independent executors with different architectures could provide robustness through model diversity — analogous to the use of multiple independent auditors in financial systems. </w:t>
      </w:r>
    </w:p>
    <w:p w14:paraId="02F52573" w14:textId="77777777" w:rsidR="00973EC4" w:rsidRPr="00973EC4" w:rsidRDefault="00973EC4" w:rsidP="00F47FA5">
      <w:pPr>
        <w:rPr>
          <w:b/>
          <w:bCs/>
          <w:sz w:val="24"/>
          <w:szCs w:val="24"/>
          <w:lang w:val="en-US"/>
        </w:rPr>
      </w:pPr>
      <w:r w:rsidRPr="00973EC4">
        <w:rPr>
          <w:b/>
          <w:bCs/>
          <w:sz w:val="24"/>
          <w:szCs w:val="24"/>
          <w:lang w:val="en-US"/>
        </w:rPr>
        <w:t>6.4 Formal Statement</w:t>
      </w:r>
    </w:p>
    <w:p w14:paraId="11AA704A" w14:textId="36769E17" w:rsidR="00973EC4" w:rsidRPr="00973EC4" w:rsidRDefault="00973EC4" w:rsidP="00F47FA5">
      <w:pPr>
        <w:rPr>
          <w:sz w:val="24"/>
          <w:szCs w:val="24"/>
          <w:lang w:val="en-US"/>
        </w:rPr>
      </w:pPr>
      <w:r w:rsidRPr="00973EC4">
        <w:rPr>
          <w:sz w:val="24"/>
          <w:szCs w:val="24"/>
          <w:lang w:val="en-US"/>
        </w:rPr>
        <w:lastRenderedPageBreak/>
        <w:t xml:space="preserve">**Theorem 1 (Complementarity of Finite Agent and Unbounded Executor).** *A finite agent </w:t>
      </w:r>
      <m:oMath>
        <m:r>
          <w:rPr>
            <w:rFonts w:ascii="Cambria Math" w:hAnsi="Cambria Math"/>
            <w:sz w:val="24"/>
            <w:szCs w:val="24"/>
            <w:lang w:val="en-US"/>
          </w:rPr>
          <m:t>A</m:t>
        </m:r>
      </m:oMath>
      <w:r w:rsidRPr="00973EC4">
        <w:rPr>
          <w:sz w:val="24"/>
          <w:szCs w:val="24"/>
          <w:lang w:val="en-US"/>
        </w:rPr>
        <w:t xml:space="preserve">coupled with an unbounded executor </w:t>
      </w:r>
      <m:oMath>
        <m:r>
          <w:rPr>
            <w:rFonts w:ascii="Cambria Math" w:hAnsi="Cambria Math"/>
            <w:sz w:val="24"/>
            <w:szCs w:val="24"/>
            <w:lang w:val="en-US"/>
          </w:rPr>
          <m:t>E</m:t>
        </m:r>
      </m:oMath>
      <w:r w:rsidRPr="00973EC4">
        <w:rPr>
          <w:sz w:val="24"/>
          <w:szCs w:val="24"/>
          <w:lang w:val="en-US"/>
        </w:rPr>
        <w:t xml:space="preserve">can escape the Stimulus Void if and only if:* </w:t>
      </w:r>
    </w:p>
    <w:p w14:paraId="52A2939C" w14:textId="761E61F2" w:rsidR="00973EC4" w:rsidRPr="00973EC4" w:rsidRDefault="00973EC4" w:rsidP="00F47FA5">
      <w:pPr>
        <w:numPr>
          <w:ilvl w:val="0"/>
          <w:numId w:val="28"/>
        </w:numPr>
        <w:rPr>
          <w:sz w:val="24"/>
          <w:szCs w:val="24"/>
          <w:lang w:val="en-US"/>
        </w:rPr>
      </w:pPr>
      <w:r w:rsidRPr="00973EC4">
        <w:rPr>
          <w:sz w:val="24"/>
          <w:szCs w:val="24"/>
          <w:lang w:val="en-US"/>
        </w:rPr>
        <w:t>*</w:t>
      </w:r>
      <m:oMath>
        <m:r>
          <w:rPr>
            <w:rFonts w:ascii="Cambria Math" w:hAnsi="Cambria Math"/>
            <w:sz w:val="24"/>
            <w:szCs w:val="24"/>
            <w:lang w:val="en-US"/>
          </w:rPr>
          <m:t>A</m:t>
        </m:r>
      </m:oMath>
      <w:r w:rsidRPr="00973EC4">
        <w:rPr>
          <w:sz w:val="24"/>
          <w:szCs w:val="24"/>
          <w:lang w:val="en-US"/>
        </w:rPr>
        <w:t xml:space="preserve"> possesses non-zero initiative: </w:t>
      </w:r>
      <m:oMath>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5</m:t>
            </m:r>
          </m:sub>
        </m:sSub>
        <m:r>
          <w:rPr>
            <w:rFonts w:ascii="Cambria Math" w:hAnsi="Cambria Math"/>
            <w:sz w:val="24"/>
            <w:szCs w:val="24"/>
            <w:lang w:val="en-US"/>
          </w:rPr>
          <m:t>&gt;0</m:t>
        </m:r>
      </m:oMath>
      <w:r w:rsidRPr="00973EC4">
        <w:rPr>
          <w:sz w:val="24"/>
          <w:szCs w:val="24"/>
          <w:lang w:val="en-US"/>
        </w:rPr>
        <w:t xml:space="preserve">* </w:t>
      </w:r>
    </w:p>
    <w:p w14:paraId="4205B884" w14:textId="3E9F688E" w:rsidR="00973EC4" w:rsidRPr="00973EC4" w:rsidRDefault="00973EC4" w:rsidP="00F47FA5">
      <w:pPr>
        <w:numPr>
          <w:ilvl w:val="0"/>
          <w:numId w:val="28"/>
        </w:numPr>
        <w:rPr>
          <w:sz w:val="24"/>
          <w:szCs w:val="24"/>
          <w:lang w:val="en-US"/>
        </w:rPr>
      </w:pPr>
      <w:r w:rsidRPr="00973EC4">
        <w:rPr>
          <w:sz w:val="24"/>
          <w:szCs w:val="24"/>
          <w:lang w:val="en-US"/>
        </w:rPr>
        <w:t>*</w:t>
      </w:r>
      <m:oMath>
        <m:r>
          <w:rPr>
            <w:rFonts w:ascii="Cambria Math" w:hAnsi="Cambria Math"/>
            <w:sz w:val="24"/>
            <w:szCs w:val="24"/>
            <w:lang w:val="en-US"/>
          </w:rPr>
          <m:t>E</m:t>
        </m:r>
      </m:oMath>
      <w:r w:rsidRPr="00973EC4">
        <w:rPr>
          <w:sz w:val="24"/>
          <w:szCs w:val="24"/>
          <w:lang w:val="en-US"/>
        </w:rPr>
        <w:t xml:space="preserve"> possesses sufficient analytical capacity to compute </w:t>
      </w:r>
      <m:oMath>
        <m:acc>
          <m:accPr>
            <m:ctrlPr>
              <w:rPr>
                <w:rFonts w:ascii="Cambria Math" w:hAnsi="Cambria Math"/>
                <w:sz w:val="24"/>
                <w:szCs w:val="24"/>
                <w:lang w:val="en-US"/>
              </w:rPr>
            </m:ctrlPr>
          </m:accPr>
          <m:e>
            <m:r>
              <m:rPr>
                <m:sty m:val="p"/>
              </m:rPr>
              <w:rPr>
                <w:rFonts w:ascii="Cambria Math" w:hAnsi="Cambria Math"/>
                <w:sz w:val="24"/>
                <w:szCs w:val="24"/>
                <w:lang w:val="en-US"/>
              </w:rPr>
              <m:t>Ω</m:t>
            </m:r>
          </m:e>
        </m:acc>
        <m:r>
          <w:rPr>
            <w:rFonts w:ascii="Cambria Math" w:hAnsi="Cambria Math"/>
            <w:sz w:val="24"/>
            <w:szCs w:val="24"/>
            <w:lang w:val="en-US"/>
          </w:rPr>
          <m:t>(G)</m:t>
        </m:r>
      </m:oMath>
      <w:r w:rsidRPr="00973EC4">
        <w:rPr>
          <w:sz w:val="24"/>
          <w:szCs w:val="24"/>
          <w:lang w:val="en-US"/>
        </w:rPr>
        <w:t xml:space="preserve">to within error bound </w:t>
      </w:r>
      <m:oMath>
        <m:r>
          <w:rPr>
            <w:rFonts w:ascii="Cambria Math" w:hAnsi="Cambria Math"/>
            <w:sz w:val="24"/>
            <w:szCs w:val="24"/>
            <w:lang w:val="en-US"/>
          </w:rPr>
          <m:t>ϵ</m:t>
        </m:r>
      </m:oMath>
      <w:r w:rsidRPr="00973EC4">
        <w:rPr>
          <w:sz w:val="24"/>
          <w:szCs w:val="24"/>
          <w:lang w:val="en-US"/>
        </w:rPr>
        <w:t xml:space="preserve">for candidate goals </w:t>
      </w:r>
      <m:oMath>
        <m:r>
          <w:rPr>
            <w:rFonts w:ascii="Cambria Math" w:hAnsi="Cambria Math"/>
            <w:sz w:val="24"/>
            <w:szCs w:val="24"/>
            <w:lang w:val="en-US"/>
          </w:rPr>
          <m:t>G</m:t>
        </m:r>
      </m:oMath>
      <w:r w:rsidRPr="00973EC4">
        <w:rPr>
          <w:sz w:val="24"/>
          <w:szCs w:val="24"/>
          <w:lang w:val="en-US"/>
        </w:rPr>
        <w:t xml:space="preserve">* </w:t>
      </w:r>
    </w:p>
    <w:p w14:paraId="7084688E" w14:textId="4FFC71A8" w:rsidR="00973EC4" w:rsidRPr="00973EC4" w:rsidRDefault="00973EC4" w:rsidP="00F47FA5">
      <w:pPr>
        <w:numPr>
          <w:ilvl w:val="0"/>
          <w:numId w:val="28"/>
        </w:numPr>
        <w:rPr>
          <w:sz w:val="24"/>
          <w:szCs w:val="24"/>
          <w:lang w:val="en-US"/>
        </w:rPr>
      </w:pPr>
      <w:r w:rsidRPr="00973EC4">
        <w:rPr>
          <w:sz w:val="24"/>
          <w:szCs w:val="24"/>
          <w:lang w:val="en-US"/>
        </w:rPr>
        <w:t xml:space="preserve">*The admissible goal set </w:t>
      </w:r>
      <m:oMath>
        <m:sSup>
          <m:sSupPr>
            <m:ctrlPr>
              <w:rPr>
                <w:rFonts w:ascii="Cambria Math" w:hAnsi="Cambria Math"/>
                <w:sz w:val="24"/>
                <w:szCs w:val="24"/>
                <w:lang w:val="en-US"/>
              </w:rPr>
            </m:ctrlPr>
          </m:sSupPr>
          <m:e>
            <m:r>
              <m:rPr>
                <m:scr m:val="script"/>
              </m:rPr>
              <w:rPr>
                <w:rFonts w:ascii="Cambria Math" w:hAnsi="Cambria Math"/>
                <w:sz w:val="24"/>
                <w:szCs w:val="24"/>
                <w:lang w:val="en-US"/>
              </w:rPr>
              <m:t>G</m:t>
            </m:r>
          </m:e>
          <m:sup>
            <m:r>
              <w:rPr>
                <w:rFonts w:ascii="Cambria Math" w:hAnsi="Cambria Math"/>
                <w:sz w:val="24"/>
                <w:szCs w:val="24"/>
                <w:lang w:val="en-US"/>
              </w:rPr>
              <m:t>*</m:t>
            </m:r>
          </m:sup>
        </m:sSup>
      </m:oMath>
      <w:r w:rsidRPr="00973EC4">
        <w:rPr>
          <w:sz w:val="24"/>
          <w:szCs w:val="24"/>
          <w:lang w:val="en-US"/>
        </w:rPr>
        <w:t xml:space="preserve">is non-empty under </w:t>
      </w:r>
      <m:oMath>
        <m:acc>
          <m:accPr>
            <m:ctrlPr>
              <w:rPr>
                <w:rFonts w:ascii="Cambria Math" w:hAnsi="Cambria Math"/>
                <w:sz w:val="24"/>
                <w:szCs w:val="24"/>
                <w:lang w:val="en-US"/>
              </w:rPr>
            </m:ctrlPr>
          </m:accPr>
          <m:e>
            <m:r>
              <m:rPr>
                <m:sty m:val="p"/>
              </m:rPr>
              <w:rPr>
                <w:rFonts w:ascii="Cambria Math" w:hAnsi="Cambria Math"/>
                <w:sz w:val="24"/>
                <w:szCs w:val="24"/>
                <w:lang w:val="en-US"/>
              </w:rPr>
              <m:t>Ω</m:t>
            </m:r>
          </m:e>
        </m:acc>
      </m:oMath>
      <w:r w:rsidRPr="00973EC4">
        <w:rPr>
          <w:sz w:val="24"/>
          <w:szCs w:val="24"/>
          <w:lang w:val="en-US"/>
        </w:rPr>
        <w:t xml:space="preserve">-based evaluation* </w:t>
      </w:r>
    </w:p>
    <w:p w14:paraId="22AC102A" w14:textId="2635E598" w:rsidR="00973EC4" w:rsidRPr="00973EC4" w:rsidRDefault="00973EC4" w:rsidP="00F47FA5">
      <w:pPr>
        <w:rPr>
          <w:sz w:val="24"/>
          <w:szCs w:val="24"/>
          <w:lang w:val="en-US"/>
        </w:rPr>
      </w:pPr>
      <w:r w:rsidRPr="00973EC4">
        <w:rPr>
          <w:sz w:val="24"/>
          <w:szCs w:val="24"/>
          <w:lang w:val="en-US"/>
        </w:rPr>
        <w:t xml:space="preserve">*Neither </w:t>
      </w:r>
      <m:oMath>
        <m:r>
          <w:rPr>
            <w:rFonts w:ascii="Cambria Math" w:hAnsi="Cambria Math"/>
            <w:sz w:val="24"/>
            <w:szCs w:val="24"/>
            <w:lang w:val="en-US"/>
          </w:rPr>
          <m:t>A</m:t>
        </m:r>
      </m:oMath>
      <w:r w:rsidRPr="00973EC4">
        <w:rPr>
          <w:sz w:val="24"/>
          <w:szCs w:val="24"/>
          <w:lang w:val="en-US"/>
        </w:rPr>
        <w:t xml:space="preserve">alone (insufficient filtration capacity) nor </w:t>
      </w:r>
      <m:oMath>
        <m:r>
          <w:rPr>
            <w:rFonts w:ascii="Cambria Math" w:hAnsi="Cambria Math"/>
            <w:sz w:val="24"/>
            <w:szCs w:val="24"/>
            <w:lang w:val="en-US"/>
          </w:rPr>
          <m:t>E</m:t>
        </m:r>
      </m:oMath>
      <w:r w:rsidRPr="00973EC4">
        <w:rPr>
          <w:sz w:val="24"/>
          <w:szCs w:val="24"/>
          <w:lang w:val="en-US"/>
        </w:rPr>
        <w:t xml:space="preserve">alone (no initiative) can escape the Stimulus Void.* </w:t>
      </w:r>
    </w:p>
    <w:p w14:paraId="3DF4E969" w14:textId="77777777" w:rsidR="00973EC4" w:rsidRPr="00973EC4" w:rsidRDefault="00973EC4" w:rsidP="00F47FA5">
      <w:pPr>
        <w:rPr>
          <w:sz w:val="24"/>
          <w:szCs w:val="24"/>
          <w:lang w:val="en-US"/>
        </w:rPr>
      </w:pPr>
      <w:r w:rsidRPr="00973EC4">
        <w:rPr>
          <w:i/>
          <w:iCs/>
          <w:sz w:val="24"/>
          <w:szCs w:val="24"/>
          <w:lang w:val="en-US"/>
        </w:rPr>
        <w:t>Proof.</w:t>
      </w:r>
    </w:p>
    <w:p w14:paraId="77AB25ED" w14:textId="63853AEF" w:rsidR="00973EC4" w:rsidRPr="00973EC4" w:rsidRDefault="00973EC4" w:rsidP="00F47FA5">
      <w:pPr>
        <w:rPr>
          <w:sz w:val="24"/>
          <w:szCs w:val="24"/>
          <w:lang w:val="en-US"/>
        </w:rPr>
      </w:pPr>
      <w:r w:rsidRPr="00973EC4">
        <w:rPr>
          <w:sz w:val="24"/>
          <w:szCs w:val="24"/>
          <w:lang w:val="en-US"/>
        </w:rPr>
        <w:t>(</w:t>
      </w:r>
      <m:oMath>
        <m:r>
          <w:rPr>
            <w:rFonts w:ascii="Cambria Math" w:hAnsi="Cambria Math"/>
            <w:sz w:val="24"/>
            <w:szCs w:val="24"/>
            <w:lang w:val="en-US"/>
          </w:rPr>
          <m:t>⇒</m:t>
        </m:r>
      </m:oMath>
      <w:r w:rsidRPr="00973EC4">
        <w:rPr>
          <w:sz w:val="24"/>
          <w:szCs w:val="24"/>
          <w:lang w:val="en-US"/>
        </w:rPr>
        <w:t xml:space="preserve">) We show necessity of each condition. </w:t>
      </w:r>
    </w:p>
    <w:p w14:paraId="7BDAEB8E" w14:textId="22B809F6" w:rsidR="00973EC4" w:rsidRPr="00973EC4" w:rsidRDefault="00973EC4" w:rsidP="00F47FA5">
      <w:pPr>
        <w:rPr>
          <w:sz w:val="24"/>
          <w:szCs w:val="24"/>
          <w:lang w:val="en-US"/>
        </w:rPr>
      </w:pPr>
      <w:r w:rsidRPr="00973EC4">
        <w:rPr>
          <w:sz w:val="24"/>
          <w:szCs w:val="24"/>
          <w:lang w:val="en-US"/>
        </w:rPr>
        <w:t xml:space="preserve">(1) Necessity of </w:t>
      </w:r>
      <m:oMath>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5</m:t>
            </m:r>
          </m:sub>
        </m:sSub>
        <m:r>
          <w:rPr>
            <w:rFonts w:ascii="Cambria Math" w:hAnsi="Cambria Math"/>
            <w:sz w:val="24"/>
            <w:szCs w:val="24"/>
            <w:lang w:val="en-US"/>
          </w:rPr>
          <m:t>&gt;0</m:t>
        </m:r>
      </m:oMath>
      <w:r w:rsidRPr="00973EC4">
        <w:rPr>
          <w:sz w:val="24"/>
          <w:szCs w:val="24"/>
          <w:lang w:val="en-US"/>
        </w:rPr>
        <w:t xml:space="preserve">: By Definition 4, the Stimulus Void obtains when </w:t>
      </w:r>
      <m:oMath>
        <m:r>
          <w:rPr>
            <w:rFonts w:ascii="Cambria Math" w:hAnsi="Cambria Math"/>
            <w:sz w:val="24"/>
            <w:szCs w:val="24"/>
            <w:lang w:val="en-US"/>
          </w:rPr>
          <m:t>S(t)&lt;</m:t>
        </m:r>
        <m:sSub>
          <m:sSubPr>
            <m:ctrlPr>
              <w:rPr>
                <w:rFonts w:ascii="Cambria Math" w:hAnsi="Cambria Math"/>
                <w:sz w:val="24"/>
                <w:szCs w:val="24"/>
                <w:lang w:val="en-US"/>
              </w:rPr>
            </m:ctrlPr>
          </m:sSubPr>
          <m:e>
            <m:r>
              <w:rPr>
                <w:rFonts w:ascii="Cambria Math" w:hAnsi="Cambria Math"/>
                <w:sz w:val="24"/>
                <w:szCs w:val="24"/>
                <w:lang w:val="en-US"/>
              </w:rPr>
              <m:t>S</m:t>
            </m:r>
          </m:e>
          <m:sub>
            <m:r>
              <m:rPr>
                <m:sty m:val="p"/>
              </m:rPr>
              <w:rPr>
                <w:rFonts w:ascii="Cambria Math" w:hAnsi="Cambria Math"/>
                <w:sz w:val="24"/>
                <w:szCs w:val="24"/>
                <w:lang w:val="en-US"/>
              </w:rPr>
              <m:t>min</m:t>
            </m:r>
          </m:sub>
        </m:sSub>
      </m:oMath>
      <w:r w:rsidRPr="00973EC4">
        <w:rPr>
          <w:sz w:val="24"/>
          <w:szCs w:val="24"/>
          <w:lang w:val="en-US"/>
        </w:rPr>
        <w:t xml:space="preserve">. By Axiom 1, the agent is normatively required to construct a goal. Goal construction is the function of initiative (Definition 6). If </w:t>
      </w:r>
      <m:oMath>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5</m:t>
            </m:r>
          </m:sub>
        </m:sSub>
        <m:r>
          <w:rPr>
            <w:rFonts w:ascii="Cambria Math" w:hAnsi="Cambria Math"/>
            <w:sz w:val="24"/>
            <w:szCs w:val="24"/>
            <w:lang w:val="en-US"/>
          </w:rPr>
          <m:t>=0</m:t>
        </m:r>
      </m:oMath>
      <w:r w:rsidRPr="00973EC4">
        <w:rPr>
          <w:sz w:val="24"/>
          <w:szCs w:val="24"/>
          <w:lang w:val="en-US"/>
        </w:rPr>
        <w:t xml:space="preserve">, no candidate goals are generated, and neither Axiom 2 nor Axiom 3 can be applied. Both agents remain in the Stimulus Void. </w:t>
      </w:r>
    </w:p>
    <w:p w14:paraId="188BAD89" w14:textId="1C063EC4" w:rsidR="00973EC4" w:rsidRPr="00973EC4" w:rsidRDefault="00973EC4" w:rsidP="00F47FA5">
      <w:pPr>
        <w:rPr>
          <w:sz w:val="24"/>
          <w:szCs w:val="24"/>
          <w:lang w:val="en-US"/>
        </w:rPr>
      </w:pPr>
      <w:r w:rsidRPr="00973EC4">
        <w:rPr>
          <w:sz w:val="24"/>
          <w:szCs w:val="24"/>
          <w:lang w:val="en-US"/>
        </w:rPr>
        <w:t xml:space="preserve">(2) Necessity of </w:t>
      </w:r>
      <m:oMath>
        <m:r>
          <w:rPr>
            <w:rFonts w:ascii="Cambria Math" w:hAnsi="Cambria Math"/>
            <w:sz w:val="24"/>
            <w:szCs w:val="24"/>
            <w:lang w:val="en-US"/>
          </w:rPr>
          <m:t>E</m:t>
        </m:r>
      </m:oMath>
      <w:r w:rsidRPr="00973EC4">
        <w:rPr>
          <w:sz w:val="24"/>
          <w:szCs w:val="24"/>
          <w:lang w:val="en-US"/>
        </w:rPr>
        <w:t xml:space="preserve">'s analytical capacity: Suppose </w:t>
      </w:r>
      <m:oMath>
        <m:r>
          <w:rPr>
            <w:rFonts w:ascii="Cambria Math" w:hAnsi="Cambria Math"/>
            <w:sz w:val="24"/>
            <w:szCs w:val="24"/>
            <w:lang w:val="en-US"/>
          </w:rPr>
          <m:t>A</m:t>
        </m:r>
      </m:oMath>
      <w:r w:rsidRPr="00973EC4">
        <w:rPr>
          <w:sz w:val="24"/>
          <w:szCs w:val="24"/>
          <w:lang w:val="en-US"/>
        </w:rPr>
        <w:t xml:space="preserve">generates a candidate goal </w:t>
      </w:r>
      <m:oMath>
        <m:r>
          <w:rPr>
            <w:rFonts w:ascii="Cambria Math" w:hAnsi="Cambria Math"/>
            <w:sz w:val="24"/>
            <w:szCs w:val="24"/>
            <w:lang w:val="en-US"/>
          </w:rPr>
          <m:t>G</m:t>
        </m:r>
      </m:oMath>
      <w:r w:rsidRPr="00973EC4">
        <w:rPr>
          <w:sz w:val="24"/>
          <w:szCs w:val="24"/>
          <w:lang w:val="en-US"/>
        </w:rPr>
        <w:t xml:space="preserve">. By Axiom 2, </w:t>
      </w:r>
      <m:oMath>
        <m:r>
          <w:rPr>
            <w:rFonts w:ascii="Cambria Math" w:hAnsi="Cambria Math"/>
            <w:sz w:val="24"/>
            <w:szCs w:val="24"/>
            <w:lang w:val="en-US"/>
          </w:rPr>
          <m:t>G</m:t>
        </m:r>
      </m:oMath>
      <w:r w:rsidRPr="00973EC4">
        <w:rPr>
          <w:sz w:val="24"/>
          <w:szCs w:val="24"/>
          <w:lang w:val="en-US"/>
        </w:rPr>
        <w:t xml:space="preserve">must satisfy </w:t>
      </w:r>
      <m:oMath>
        <m:r>
          <m:rPr>
            <m:scr m:val="double-struck"/>
            <m:sty m:val="p"/>
          </m:rPr>
          <w:rPr>
            <w:rFonts w:ascii="Cambria Math" w:hAnsi="Cambria Math"/>
            <w:sz w:val="24"/>
            <w:szCs w:val="24"/>
            <w:lang w:val="en-US"/>
          </w:rPr>
          <m:t>E</m:t>
        </m:r>
        <m:r>
          <w:rPr>
            <w:rFonts w:ascii="Cambria Math" w:hAnsi="Cambria Math"/>
            <w:sz w:val="24"/>
            <w:szCs w:val="24"/>
            <w:lang w:val="en-US"/>
          </w:rPr>
          <m:t>[V(</m:t>
        </m:r>
        <m:r>
          <m:rPr>
            <m:sty m:val="p"/>
          </m:rPr>
          <w:rPr>
            <w:rFonts w:ascii="Cambria Math" w:hAnsi="Cambria Math"/>
            <w:sz w:val="24"/>
            <w:szCs w:val="24"/>
            <w:lang w:val="en-US"/>
          </w:rPr>
          <m:t>Ω</m:t>
        </m:r>
        <m:r>
          <w:rPr>
            <w:rFonts w:ascii="Cambria Math" w:hAnsi="Cambria Math"/>
            <w:sz w:val="24"/>
            <w:szCs w:val="24"/>
            <w:lang w:val="en-US"/>
          </w:rPr>
          <m:t>(G))]≥V(</m:t>
        </m:r>
        <m:r>
          <m:rPr>
            <m:sty m:val="p"/>
          </m:rPr>
          <w:rPr>
            <w:rFonts w:ascii="Cambria Math" w:hAnsi="Cambria Math"/>
            <w:sz w:val="24"/>
            <w:szCs w:val="24"/>
            <w:lang w:val="en-US"/>
          </w:rPr>
          <m:t>Ω</m:t>
        </m:r>
        <m:r>
          <w:rPr>
            <w:rFonts w:ascii="Cambria Math" w:hAnsi="Cambria Math"/>
            <w:sz w:val="24"/>
            <w:szCs w:val="24"/>
            <w:lang w:val="en-US"/>
          </w:rPr>
          <m:t>(</m:t>
        </m:r>
        <m:r>
          <m:rPr>
            <m:sty m:val="p"/>
          </m:rPr>
          <w:rPr>
            <w:rFonts w:ascii="Cambria Math" w:hAnsi="Cambria Math"/>
            <w:sz w:val="24"/>
            <w:szCs w:val="24"/>
            <w:lang w:val="en-US"/>
          </w:rPr>
          <m:t>∅</m:t>
        </m:r>
        <m:r>
          <w:rPr>
            <w:rFonts w:ascii="Cambria Math" w:hAnsi="Cambria Math"/>
            <w:sz w:val="24"/>
            <w:szCs w:val="24"/>
            <w:lang w:val="en-US"/>
          </w:rPr>
          <m:t>))</m:t>
        </m:r>
      </m:oMath>
      <w:r w:rsidRPr="00973EC4">
        <w:rPr>
          <w:sz w:val="24"/>
          <w:szCs w:val="24"/>
          <w:lang w:val="en-US"/>
        </w:rPr>
        <w:t xml:space="preserve">. By Proposition 2, evaluating this for non-trivial </w:t>
      </w:r>
      <m:oMath>
        <m:r>
          <w:rPr>
            <w:rFonts w:ascii="Cambria Math" w:hAnsi="Cambria Math"/>
            <w:sz w:val="24"/>
            <w:szCs w:val="24"/>
            <w:lang w:val="en-US"/>
          </w:rPr>
          <m:t>G</m:t>
        </m:r>
      </m:oMath>
      <w:r w:rsidRPr="00973EC4">
        <w:rPr>
          <w:sz w:val="24"/>
          <w:szCs w:val="24"/>
          <w:lang w:val="en-US"/>
        </w:rPr>
        <w:t xml:space="preserve">requires </w:t>
      </w:r>
      <m:oMath>
        <m:r>
          <w:rPr>
            <w:rFonts w:ascii="Cambria Math" w:hAnsi="Cambria Math"/>
            <w:sz w:val="24"/>
            <w:szCs w:val="24"/>
            <w:lang w:val="en-US"/>
          </w:rPr>
          <m:t>C&gt;</m:t>
        </m:r>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h</m:t>
            </m:r>
          </m:sub>
        </m:sSub>
      </m:oMath>
      <w:r w:rsidRPr="00973EC4">
        <w:rPr>
          <w:sz w:val="24"/>
          <w:szCs w:val="24"/>
          <w:lang w:val="en-US"/>
        </w:rPr>
        <w:t xml:space="preserve">. Without </w:t>
      </w:r>
      <m:oMath>
        <m:r>
          <w:rPr>
            <w:rFonts w:ascii="Cambria Math" w:hAnsi="Cambria Math"/>
            <w:sz w:val="24"/>
            <w:szCs w:val="24"/>
            <w:lang w:val="en-US"/>
          </w:rPr>
          <m:t>E</m:t>
        </m:r>
      </m:oMath>
      <w:r w:rsidRPr="00973EC4">
        <w:rPr>
          <w:sz w:val="24"/>
          <w:szCs w:val="24"/>
          <w:lang w:val="en-US"/>
        </w:rPr>
        <w:t xml:space="preserve">, </w:t>
      </w:r>
      <m:oMath>
        <m:r>
          <w:rPr>
            <w:rFonts w:ascii="Cambria Math" w:hAnsi="Cambria Math"/>
            <w:sz w:val="24"/>
            <w:szCs w:val="24"/>
            <w:lang w:val="en-US"/>
          </w:rPr>
          <m:t>A</m:t>
        </m:r>
      </m:oMath>
      <w:r w:rsidRPr="00973EC4">
        <w:rPr>
          <w:sz w:val="24"/>
          <w:szCs w:val="24"/>
          <w:lang w:val="en-US"/>
        </w:rPr>
        <w:t xml:space="preserve">faces a dilemma: act on unfiltered goals (risking Axiom 2 violation — potentially catastrophic when execution is unbounded) or refrain from action (remaining in the </w:t>
      </w:r>
      <w:r w:rsidRPr="00973EC4">
        <w:rPr>
          <w:sz w:val="24"/>
          <w:szCs w:val="24"/>
          <w:lang w:val="en-US"/>
        </w:rPr>
        <w:lastRenderedPageBreak/>
        <w:t xml:space="preserve">Stimulus Void). Neither option satisfies all three axioms simultaneously. </w:t>
      </w:r>
    </w:p>
    <w:p w14:paraId="418D197E" w14:textId="28DF2996" w:rsidR="00973EC4" w:rsidRPr="00973EC4" w:rsidRDefault="00973EC4" w:rsidP="00F47FA5">
      <w:pPr>
        <w:rPr>
          <w:sz w:val="24"/>
          <w:szCs w:val="24"/>
          <w:lang w:val="en-US"/>
        </w:rPr>
      </w:pPr>
      <w:r w:rsidRPr="00973EC4">
        <w:rPr>
          <w:sz w:val="24"/>
          <w:szCs w:val="24"/>
          <w:lang w:val="en-US"/>
        </w:rPr>
        <w:t xml:space="preserve">(3) Necessity of </w:t>
      </w:r>
      <m:oMath>
        <m:sSup>
          <m:sSupPr>
            <m:ctrlPr>
              <w:rPr>
                <w:rFonts w:ascii="Cambria Math" w:hAnsi="Cambria Math"/>
                <w:sz w:val="24"/>
                <w:szCs w:val="24"/>
                <w:lang w:val="en-US"/>
              </w:rPr>
            </m:ctrlPr>
          </m:sSupPr>
          <m:e>
            <m:r>
              <m:rPr>
                <m:scr m:val="script"/>
              </m:rPr>
              <w:rPr>
                <w:rFonts w:ascii="Cambria Math" w:hAnsi="Cambria Math"/>
                <w:sz w:val="24"/>
                <w:szCs w:val="24"/>
                <w:lang w:val="en-US"/>
              </w:rPr>
              <m:t>G</m:t>
            </m:r>
          </m:e>
          <m:sup>
            <m:r>
              <w:rPr>
                <w:rFonts w:ascii="Cambria Math" w:hAnsi="Cambria Math"/>
                <w:sz w:val="24"/>
                <w:szCs w:val="24"/>
                <w:lang w:val="en-US"/>
              </w:rPr>
              <m:t>*</m:t>
            </m:r>
          </m:sup>
        </m:sSup>
        <m:r>
          <m:rPr>
            <m:sty m:val="p"/>
          </m:rPr>
          <w:rPr>
            <w:rFonts w:ascii="Cambria Math" w:hAnsi="Cambria Math"/>
            <w:sz w:val="24"/>
            <w:szCs w:val="24"/>
            <w:lang w:val="en-US"/>
          </w:rPr>
          <m:t>≠∅</m:t>
        </m:r>
      </m:oMath>
      <w:r w:rsidRPr="00973EC4">
        <w:rPr>
          <w:sz w:val="24"/>
          <w:szCs w:val="24"/>
          <w:lang w:val="en-US"/>
        </w:rPr>
        <w:t xml:space="preserve">: If every candidate goal fails filtration, Axiom 3 has no admissible goal to select. Action remains impossible despite goal construction and filtration capacity. </w:t>
      </w:r>
    </w:p>
    <w:p w14:paraId="5D17BD81" w14:textId="3AD1843A" w:rsidR="00973EC4" w:rsidRPr="00973EC4" w:rsidRDefault="00973EC4" w:rsidP="00F47FA5">
      <w:pPr>
        <w:rPr>
          <w:sz w:val="24"/>
          <w:szCs w:val="24"/>
          <w:lang w:val="en-US"/>
        </w:rPr>
      </w:pPr>
      <w:r w:rsidRPr="00973EC4">
        <w:rPr>
          <w:sz w:val="24"/>
          <w:szCs w:val="24"/>
          <w:lang w:val="en-US"/>
        </w:rPr>
        <w:t>(</w:t>
      </w:r>
      <m:oMath>
        <m:r>
          <w:rPr>
            <w:rFonts w:ascii="Cambria Math" w:hAnsi="Cambria Math"/>
            <w:sz w:val="24"/>
            <w:szCs w:val="24"/>
            <w:lang w:val="en-US"/>
          </w:rPr>
          <m:t>⇐</m:t>
        </m:r>
      </m:oMath>
      <w:r w:rsidRPr="00973EC4">
        <w:rPr>
          <w:sz w:val="24"/>
          <w:szCs w:val="24"/>
          <w:lang w:val="en-US"/>
        </w:rPr>
        <w:t xml:space="preserve">) Sufficiency: Given (1)–(3), </w:t>
      </w:r>
      <m:oMath>
        <m:r>
          <w:rPr>
            <w:rFonts w:ascii="Cambria Math" w:hAnsi="Cambria Math"/>
            <w:sz w:val="24"/>
            <w:szCs w:val="24"/>
            <w:lang w:val="en-US"/>
          </w:rPr>
          <m:t>A</m:t>
        </m:r>
      </m:oMath>
      <w:r w:rsidRPr="00973EC4">
        <w:rPr>
          <w:sz w:val="24"/>
          <w:szCs w:val="24"/>
          <w:lang w:val="en-US"/>
        </w:rPr>
        <w:t xml:space="preserve">generates candidate goals (via </w:t>
      </w:r>
      <m:oMath>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5</m:t>
            </m:r>
          </m:sub>
        </m:sSub>
        <m:r>
          <w:rPr>
            <w:rFonts w:ascii="Cambria Math" w:hAnsi="Cambria Math"/>
            <w:sz w:val="24"/>
            <w:szCs w:val="24"/>
            <w:lang w:val="en-US"/>
          </w:rPr>
          <m:t>&gt;0</m:t>
        </m:r>
      </m:oMath>
      <w:r w:rsidRPr="00973EC4">
        <w:rPr>
          <w:sz w:val="24"/>
          <w:szCs w:val="24"/>
          <w:lang w:val="en-US"/>
        </w:rPr>
        <w:t xml:space="preserve">). </w:t>
      </w:r>
      <m:oMath>
        <m:r>
          <w:rPr>
            <w:rFonts w:ascii="Cambria Math" w:hAnsi="Cambria Math"/>
            <w:sz w:val="24"/>
            <w:szCs w:val="24"/>
            <w:lang w:val="en-US"/>
          </w:rPr>
          <m:t>E</m:t>
        </m:r>
      </m:oMath>
      <w:r w:rsidRPr="00973EC4">
        <w:rPr>
          <w:sz w:val="24"/>
          <w:szCs w:val="24"/>
          <w:lang w:val="en-US"/>
        </w:rPr>
        <w:t xml:space="preserve">evaluates each candidate, computing </w:t>
      </w:r>
      <m:oMath>
        <m:acc>
          <m:accPr>
            <m:ctrlPr>
              <w:rPr>
                <w:rFonts w:ascii="Cambria Math" w:hAnsi="Cambria Math"/>
                <w:sz w:val="24"/>
                <w:szCs w:val="24"/>
                <w:lang w:val="en-US"/>
              </w:rPr>
            </m:ctrlPr>
          </m:accPr>
          <m:e>
            <m:r>
              <m:rPr>
                <m:sty m:val="p"/>
              </m:rPr>
              <w:rPr>
                <w:rFonts w:ascii="Cambria Math" w:hAnsi="Cambria Math"/>
                <w:sz w:val="24"/>
                <w:szCs w:val="24"/>
                <w:lang w:val="en-US"/>
              </w:rPr>
              <m:t>Ω</m:t>
            </m:r>
          </m:e>
        </m:acc>
        <m:r>
          <w:rPr>
            <w:rFonts w:ascii="Cambria Math" w:hAnsi="Cambria Math"/>
            <w:sz w:val="24"/>
            <w:szCs w:val="24"/>
            <w:lang w:val="en-US"/>
          </w:rPr>
          <m:t>(G)</m:t>
        </m:r>
      </m:oMath>
      <w:r w:rsidRPr="00973EC4">
        <w:rPr>
          <w:sz w:val="24"/>
          <w:szCs w:val="24"/>
          <w:lang w:val="en-US"/>
        </w:rPr>
        <w:t xml:space="preserve">(condition 2 ensures this is feasible with bounded error). The set </w:t>
      </w:r>
      <m:oMath>
        <m:sSup>
          <m:sSupPr>
            <m:ctrlPr>
              <w:rPr>
                <w:rFonts w:ascii="Cambria Math" w:hAnsi="Cambria Math"/>
                <w:sz w:val="24"/>
                <w:szCs w:val="24"/>
                <w:lang w:val="en-US"/>
              </w:rPr>
            </m:ctrlPr>
          </m:sSupPr>
          <m:e>
            <m:r>
              <m:rPr>
                <m:scr m:val="script"/>
              </m:rPr>
              <w:rPr>
                <w:rFonts w:ascii="Cambria Math" w:hAnsi="Cambria Math"/>
                <w:sz w:val="24"/>
                <w:szCs w:val="24"/>
                <w:lang w:val="en-US"/>
              </w:rPr>
              <m:t>G</m:t>
            </m:r>
          </m:e>
          <m:sup>
            <m:r>
              <w:rPr>
                <w:rFonts w:ascii="Cambria Math" w:hAnsi="Cambria Math"/>
                <w:sz w:val="24"/>
                <w:szCs w:val="24"/>
                <w:lang w:val="en-US"/>
              </w:rPr>
              <m:t>*</m:t>
            </m:r>
          </m:sup>
        </m:sSup>
        <m:r>
          <w:rPr>
            <w:rFonts w:ascii="Cambria Math" w:hAnsi="Cambria Math"/>
            <w:sz w:val="24"/>
            <w:szCs w:val="24"/>
            <w:lang w:val="en-US"/>
          </w:rPr>
          <m:t>={G:</m:t>
        </m:r>
        <m:r>
          <m:rPr>
            <m:scr m:val="double-struck"/>
            <m:sty m:val="p"/>
          </m:rPr>
          <w:rPr>
            <w:rFonts w:ascii="Cambria Math" w:hAnsi="Cambria Math"/>
            <w:sz w:val="24"/>
            <w:szCs w:val="24"/>
            <w:lang w:val="en-US"/>
          </w:rPr>
          <m:t>E</m:t>
        </m:r>
        <m:r>
          <w:rPr>
            <w:rFonts w:ascii="Cambria Math" w:hAnsi="Cambria Math"/>
            <w:sz w:val="24"/>
            <w:szCs w:val="24"/>
            <w:lang w:val="en-US"/>
          </w:rPr>
          <m:t>[</m:t>
        </m:r>
        <m:acc>
          <m:accPr>
            <m:ctrlPr>
              <w:rPr>
                <w:rFonts w:ascii="Cambria Math" w:hAnsi="Cambria Math"/>
                <w:sz w:val="24"/>
                <w:szCs w:val="24"/>
                <w:lang w:val="en-US"/>
              </w:rPr>
            </m:ctrlPr>
          </m:accPr>
          <m:e>
            <m:r>
              <w:rPr>
                <w:rFonts w:ascii="Cambria Math" w:hAnsi="Cambria Math"/>
                <w:sz w:val="24"/>
                <w:szCs w:val="24"/>
                <w:lang w:val="en-US"/>
              </w:rPr>
              <m:t>V</m:t>
            </m:r>
          </m:e>
        </m:acc>
        <m:r>
          <w:rPr>
            <w:rFonts w:ascii="Cambria Math" w:hAnsi="Cambria Math"/>
            <w:sz w:val="24"/>
            <w:szCs w:val="24"/>
            <w:lang w:val="en-US"/>
          </w:rPr>
          <m:t>(</m:t>
        </m:r>
        <m:r>
          <m:rPr>
            <m:sty m:val="p"/>
          </m:rPr>
          <w:rPr>
            <w:rFonts w:ascii="Cambria Math" w:hAnsi="Cambria Math"/>
            <w:sz w:val="24"/>
            <w:szCs w:val="24"/>
            <w:lang w:val="en-US"/>
          </w:rPr>
          <m:t>Ω</m:t>
        </m:r>
        <m:r>
          <w:rPr>
            <w:rFonts w:ascii="Cambria Math" w:hAnsi="Cambria Math"/>
            <w:sz w:val="24"/>
            <w:szCs w:val="24"/>
            <w:lang w:val="en-US"/>
          </w:rPr>
          <m:t>(G))]≥V(</m:t>
        </m:r>
        <m:r>
          <m:rPr>
            <m:sty m:val="p"/>
          </m:rPr>
          <w:rPr>
            <w:rFonts w:ascii="Cambria Math" w:hAnsi="Cambria Math"/>
            <w:sz w:val="24"/>
            <w:szCs w:val="24"/>
            <w:lang w:val="en-US"/>
          </w:rPr>
          <m:t>Ω</m:t>
        </m:r>
        <m:r>
          <w:rPr>
            <w:rFonts w:ascii="Cambria Math" w:hAnsi="Cambria Math"/>
            <w:sz w:val="24"/>
            <w:szCs w:val="24"/>
            <w:lang w:val="en-US"/>
          </w:rPr>
          <m:t>(</m:t>
        </m:r>
        <m:r>
          <m:rPr>
            <m:sty m:val="p"/>
          </m:rPr>
          <w:rPr>
            <w:rFonts w:ascii="Cambria Math" w:hAnsi="Cambria Math"/>
            <w:sz w:val="24"/>
            <w:szCs w:val="24"/>
            <w:lang w:val="en-US"/>
          </w:rPr>
          <m:t>∅</m:t>
        </m:r>
        <m:r>
          <w:rPr>
            <w:rFonts w:ascii="Cambria Math" w:hAnsi="Cambria Math"/>
            <w:sz w:val="24"/>
            <w:szCs w:val="24"/>
            <w:lang w:val="en-US"/>
          </w:rPr>
          <m:t>))-ϵ}</m:t>
        </m:r>
      </m:oMath>
      <w:r w:rsidRPr="00973EC4">
        <w:rPr>
          <w:sz w:val="24"/>
          <w:szCs w:val="24"/>
          <w:lang w:val="en-US"/>
        </w:rPr>
        <w:t xml:space="preserve">is non-empty (condition 3). By Axiom 3, </w:t>
      </w:r>
      <m:oMath>
        <m:r>
          <w:rPr>
            <w:rFonts w:ascii="Cambria Math" w:hAnsi="Cambria Math"/>
            <w:sz w:val="24"/>
            <w:szCs w:val="24"/>
            <w:lang w:val="en-US"/>
          </w:rPr>
          <m:t>A</m:t>
        </m:r>
      </m:oMath>
      <w:r w:rsidRPr="00973EC4">
        <w:rPr>
          <w:sz w:val="24"/>
          <w:szCs w:val="24"/>
          <w:lang w:val="en-US"/>
        </w:rPr>
        <w:t xml:space="preserve">selects any </w:t>
      </w:r>
      <m:oMath>
        <m:r>
          <w:rPr>
            <w:rFonts w:ascii="Cambria Math" w:hAnsi="Cambria Math"/>
            <w:sz w:val="24"/>
            <w:szCs w:val="24"/>
            <w:lang w:val="en-US"/>
          </w:rPr>
          <m:t>G∈</m:t>
        </m:r>
        <m:sSup>
          <m:sSupPr>
            <m:ctrlPr>
              <w:rPr>
                <w:rFonts w:ascii="Cambria Math" w:hAnsi="Cambria Math"/>
                <w:sz w:val="24"/>
                <w:szCs w:val="24"/>
                <w:lang w:val="en-US"/>
              </w:rPr>
            </m:ctrlPr>
          </m:sSupPr>
          <m:e>
            <m:r>
              <m:rPr>
                <m:scr m:val="script"/>
              </m:rPr>
              <w:rPr>
                <w:rFonts w:ascii="Cambria Math" w:hAnsi="Cambria Math"/>
                <w:sz w:val="24"/>
                <w:szCs w:val="24"/>
                <w:lang w:val="en-US"/>
              </w:rPr>
              <m:t>G</m:t>
            </m:r>
          </m:e>
          <m:sup>
            <m:r>
              <w:rPr>
                <w:rFonts w:ascii="Cambria Math" w:hAnsi="Cambria Math"/>
                <w:sz w:val="24"/>
                <w:szCs w:val="24"/>
                <w:lang w:val="en-US"/>
              </w:rPr>
              <m:t>*</m:t>
            </m:r>
          </m:sup>
        </m:sSup>
      </m:oMath>
      <w:r w:rsidRPr="00973EC4">
        <w:rPr>
          <w:sz w:val="24"/>
          <w:szCs w:val="24"/>
          <w:lang w:val="en-US"/>
        </w:rPr>
        <w:t xml:space="preserve">. Action is initiated. The Stimulus Void is escaped. </w:t>
      </w:r>
      <m:oMath>
        <m:r>
          <m:rPr>
            <m:sty m:val="p"/>
          </m:rPr>
          <w:rPr>
            <w:rFonts w:ascii="Cambria Math" w:hAnsi="Cambria Math"/>
            <w:sz w:val="24"/>
            <w:szCs w:val="24"/>
            <w:lang w:val="en-US"/>
          </w:rPr>
          <m:t>□</m:t>
        </m:r>
      </m:oMath>
    </w:p>
    <w:p w14:paraId="72CDE9AF" w14:textId="1EC8940C" w:rsidR="00973EC4" w:rsidRPr="00973EC4" w:rsidRDefault="00973EC4" w:rsidP="00F47FA5">
      <w:pPr>
        <w:rPr>
          <w:sz w:val="24"/>
          <w:szCs w:val="24"/>
          <w:lang w:val="en-US"/>
        </w:rPr>
      </w:pPr>
      <w:r w:rsidRPr="00973EC4">
        <w:rPr>
          <w:sz w:val="24"/>
          <w:szCs w:val="24"/>
          <w:lang w:val="en-US"/>
        </w:rPr>
        <w:t xml:space="preserve">**Proposition 4 (Non-empty Admissible Set).** *If the goal catalog includes Play, and if there exist actions with bounded consequence variance (i.e., </w:t>
      </w:r>
      <m:oMath>
        <m:r>
          <m:rPr>
            <m:sty m:val="p"/>
          </m:rPr>
          <w:rPr>
            <w:rFonts w:ascii="Cambria Math" w:hAnsi="Cambria Math"/>
            <w:sz w:val="24"/>
            <w:szCs w:val="24"/>
            <w:lang w:val="en-US"/>
          </w:rPr>
          <m:t>∃</m:t>
        </m:r>
        <m:r>
          <w:rPr>
            <w:rFonts w:ascii="Cambria Math" w:hAnsi="Cambria Math"/>
            <w:sz w:val="24"/>
            <w:szCs w:val="24"/>
            <w:lang w:val="en-US"/>
          </w:rPr>
          <m:t>τ:</m:t>
        </m:r>
        <m:r>
          <m:rPr>
            <m:nor/>
          </m:rPr>
          <w:rPr>
            <w:sz w:val="24"/>
            <w:szCs w:val="24"/>
            <w:lang w:val="en-US"/>
          </w:rPr>
          <m:t>Var</m:t>
        </m:r>
        <m:r>
          <w:rPr>
            <w:rFonts w:ascii="Cambria Math" w:hAnsi="Cambria Math"/>
            <w:sz w:val="24"/>
            <w:szCs w:val="24"/>
            <w:lang w:val="en-US"/>
          </w:rPr>
          <m:t>[</m:t>
        </m:r>
        <m:acc>
          <m:accPr>
            <m:ctrlPr>
              <w:rPr>
                <w:rFonts w:ascii="Cambria Math" w:hAnsi="Cambria Math"/>
                <w:sz w:val="24"/>
                <w:szCs w:val="24"/>
                <w:lang w:val="en-US"/>
              </w:rPr>
            </m:ctrlPr>
          </m:accPr>
          <m:e>
            <m:r>
              <m:rPr>
                <m:sty m:val="p"/>
              </m:rPr>
              <w:rPr>
                <w:rFonts w:ascii="Cambria Math" w:hAnsi="Cambria Math"/>
                <w:sz w:val="24"/>
                <w:szCs w:val="24"/>
                <w:lang w:val="en-US"/>
              </w:rPr>
              <m:t>Ω</m:t>
            </m:r>
          </m:e>
        </m:acc>
        <m:r>
          <w:rPr>
            <w:rFonts w:ascii="Cambria Math" w:hAnsi="Cambria Math"/>
            <w:sz w:val="24"/>
            <w:szCs w:val="24"/>
            <w:lang w:val="en-US"/>
          </w:rPr>
          <m:t>(τ)]&lt;</m:t>
        </m:r>
        <m:sSubSup>
          <m:sSubSupPr>
            <m:ctrlPr>
              <w:rPr>
                <w:rFonts w:ascii="Cambria Math" w:hAnsi="Cambria Math"/>
                <w:sz w:val="24"/>
                <w:szCs w:val="24"/>
                <w:lang w:val="en-US"/>
              </w:rPr>
            </m:ctrlPr>
          </m:sSubSupPr>
          <m:e>
            <m:r>
              <w:rPr>
                <w:rFonts w:ascii="Cambria Math" w:hAnsi="Cambria Math"/>
                <w:sz w:val="24"/>
                <w:szCs w:val="24"/>
                <w:lang w:val="en-US"/>
              </w:rPr>
              <m:t>σ</m:t>
            </m:r>
          </m:e>
          <m:sub>
            <m:r>
              <m:rPr>
                <m:sty m:val="p"/>
              </m:rPr>
              <w:rPr>
                <w:rFonts w:ascii="Cambria Math" w:hAnsi="Cambria Math"/>
                <w:sz w:val="24"/>
                <w:szCs w:val="24"/>
                <w:lang w:val="en-US"/>
              </w:rPr>
              <m:t>max</m:t>
            </m:r>
          </m:sub>
          <m:sup>
            <m:r>
              <w:rPr>
                <w:rFonts w:ascii="Cambria Math" w:hAnsi="Cambria Math"/>
                <w:sz w:val="24"/>
                <w:szCs w:val="24"/>
                <w:lang w:val="en-US"/>
              </w:rPr>
              <m:t>⁡</m:t>
            </m:r>
          </m:sup>
        </m:sSubSup>
      </m:oMath>
      <w:r w:rsidRPr="00973EC4">
        <w:rPr>
          <w:sz w:val="24"/>
          <w:szCs w:val="24"/>
          <w:lang w:val="en-US"/>
        </w:rPr>
        <w:t xml:space="preserve">), then </w:t>
      </w:r>
      <m:oMath>
        <m:sSup>
          <m:sSupPr>
            <m:ctrlPr>
              <w:rPr>
                <w:rFonts w:ascii="Cambria Math" w:hAnsi="Cambria Math"/>
                <w:sz w:val="24"/>
                <w:szCs w:val="24"/>
                <w:lang w:val="en-US"/>
              </w:rPr>
            </m:ctrlPr>
          </m:sSupPr>
          <m:e>
            <m:r>
              <m:rPr>
                <m:scr m:val="script"/>
              </m:rPr>
              <w:rPr>
                <w:rFonts w:ascii="Cambria Math" w:hAnsi="Cambria Math"/>
                <w:sz w:val="24"/>
                <w:szCs w:val="24"/>
                <w:lang w:val="en-US"/>
              </w:rPr>
              <m:t>G</m:t>
            </m:r>
          </m:e>
          <m:sup>
            <m:r>
              <w:rPr>
                <w:rFonts w:ascii="Cambria Math" w:hAnsi="Cambria Math"/>
                <w:sz w:val="24"/>
                <w:szCs w:val="24"/>
                <w:lang w:val="en-US"/>
              </w:rPr>
              <m:t>*</m:t>
            </m:r>
          </m:sup>
        </m:sSup>
        <m:r>
          <m:rPr>
            <m:sty m:val="p"/>
          </m:rPr>
          <w:rPr>
            <w:rFonts w:ascii="Cambria Math" w:hAnsi="Cambria Math"/>
            <w:sz w:val="24"/>
            <w:szCs w:val="24"/>
            <w:lang w:val="en-US"/>
          </w:rPr>
          <m:t>≠∅</m:t>
        </m:r>
      </m:oMath>
      <w:r w:rsidRPr="00973EC4">
        <w:rPr>
          <w:sz w:val="24"/>
          <w:szCs w:val="24"/>
          <w:lang w:val="en-US"/>
        </w:rPr>
        <w:t xml:space="preserve">.* </w:t>
      </w:r>
    </w:p>
    <w:p w14:paraId="608AC706" w14:textId="180CEA3A" w:rsidR="00973EC4" w:rsidRPr="00973EC4" w:rsidRDefault="00973EC4" w:rsidP="00F47FA5">
      <w:pPr>
        <w:rPr>
          <w:sz w:val="24"/>
          <w:szCs w:val="24"/>
          <w:lang w:val="en-US"/>
        </w:rPr>
      </w:pPr>
      <w:r w:rsidRPr="00973EC4">
        <w:rPr>
          <w:sz w:val="24"/>
          <w:szCs w:val="24"/>
          <w:lang w:val="en-US"/>
        </w:rPr>
        <w:t xml:space="preserve">*Proof.* A Play-type goal is one where </w:t>
      </w:r>
      <m:oMath>
        <m:r>
          <w:rPr>
            <w:rFonts w:ascii="Cambria Math" w:hAnsi="Cambria Math"/>
            <w:sz w:val="24"/>
            <w:szCs w:val="24"/>
            <w:lang w:val="en-US"/>
          </w:rPr>
          <m:t>U(G)=U(</m:t>
        </m:r>
        <m:r>
          <m:rPr>
            <m:nor/>
          </m:rPr>
          <w:rPr>
            <w:sz w:val="24"/>
            <w:szCs w:val="24"/>
            <w:lang w:val="en-US"/>
          </w:rPr>
          <m:t>process</m:t>
        </m:r>
        <m:r>
          <w:rPr>
            <w:rFonts w:ascii="Cambria Math" w:hAnsi="Cambria Math"/>
            <w:sz w:val="24"/>
            <w:szCs w:val="24"/>
            <w:lang w:val="en-US"/>
          </w:rPr>
          <m:t>)</m:t>
        </m:r>
      </m:oMath>
      <w:r w:rsidRPr="00973EC4">
        <w:rPr>
          <w:sz w:val="24"/>
          <w:szCs w:val="24"/>
          <w:lang w:val="en-US"/>
        </w:rPr>
        <w:t xml:space="preserve">— the value lies in the process, not the outcome. If there exist actions whose consequences have bounded variance around the inaction baseline (actions that "don't change much"), these satisfy Axiom 2 with high probability: </w:t>
      </w:r>
      <m:oMath>
        <m:r>
          <m:rPr>
            <m:scr m:val="double-struck"/>
            <m:sty m:val="p"/>
          </m:rPr>
          <w:rPr>
            <w:rFonts w:ascii="Cambria Math" w:hAnsi="Cambria Math"/>
            <w:sz w:val="24"/>
            <w:szCs w:val="24"/>
            <w:lang w:val="en-US"/>
          </w:rPr>
          <m:t>E</m:t>
        </m:r>
        <m:r>
          <w:rPr>
            <w:rFonts w:ascii="Cambria Math" w:hAnsi="Cambria Math"/>
            <w:sz w:val="24"/>
            <w:szCs w:val="24"/>
            <w:lang w:val="en-US"/>
          </w:rPr>
          <m:t>[V(</m:t>
        </m:r>
        <m:r>
          <m:rPr>
            <m:sty m:val="p"/>
          </m:rPr>
          <w:rPr>
            <w:rFonts w:ascii="Cambria Math" w:hAnsi="Cambria Math"/>
            <w:sz w:val="24"/>
            <w:szCs w:val="24"/>
            <w:lang w:val="en-US"/>
          </w:rPr>
          <m:t>Ω</m:t>
        </m:r>
        <m:r>
          <w:rPr>
            <w:rFonts w:ascii="Cambria Math" w:hAnsi="Cambria Math"/>
            <w:sz w:val="24"/>
            <w:szCs w:val="24"/>
            <w:lang w:val="en-US"/>
          </w:rPr>
          <m:t>(G))]≈V(</m:t>
        </m:r>
        <m:r>
          <m:rPr>
            <m:sty m:val="p"/>
          </m:rPr>
          <w:rPr>
            <w:rFonts w:ascii="Cambria Math" w:hAnsi="Cambria Math"/>
            <w:sz w:val="24"/>
            <w:szCs w:val="24"/>
            <w:lang w:val="en-US"/>
          </w:rPr>
          <m:t>Ω</m:t>
        </m:r>
        <m:r>
          <w:rPr>
            <w:rFonts w:ascii="Cambria Math" w:hAnsi="Cambria Math"/>
            <w:sz w:val="24"/>
            <w:szCs w:val="24"/>
            <w:lang w:val="en-US"/>
          </w:rPr>
          <m:t>(</m:t>
        </m:r>
        <m:r>
          <m:rPr>
            <m:sty m:val="p"/>
          </m:rPr>
          <w:rPr>
            <w:rFonts w:ascii="Cambria Math" w:hAnsi="Cambria Math"/>
            <w:sz w:val="24"/>
            <w:szCs w:val="24"/>
            <w:lang w:val="en-US"/>
          </w:rPr>
          <m:t>∅</m:t>
        </m:r>
        <m:r>
          <w:rPr>
            <w:rFonts w:ascii="Cambria Math" w:hAnsi="Cambria Math"/>
            <w:sz w:val="24"/>
            <w:szCs w:val="24"/>
            <w:lang w:val="en-US"/>
          </w:rPr>
          <m:t>))±σ</m:t>
        </m:r>
      </m:oMath>
      <w:r w:rsidRPr="00973EC4">
        <w:rPr>
          <w:sz w:val="24"/>
          <w:szCs w:val="24"/>
          <w:lang w:val="en-US"/>
        </w:rPr>
        <w:t xml:space="preserve">. For sufficiently small </w:t>
      </w:r>
      <m:oMath>
        <m:r>
          <w:rPr>
            <w:rFonts w:ascii="Cambria Math" w:hAnsi="Cambria Math"/>
            <w:sz w:val="24"/>
            <w:szCs w:val="24"/>
            <w:lang w:val="en-US"/>
          </w:rPr>
          <m:t>σ</m:t>
        </m:r>
      </m:oMath>
      <w:r w:rsidRPr="00973EC4">
        <w:rPr>
          <w:sz w:val="24"/>
          <w:szCs w:val="24"/>
          <w:lang w:val="en-US"/>
        </w:rPr>
        <w:t xml:space="preserve">, the filtration criterion is satisfied. Since bounded-variance actions exist (conversation, walking, contemplation, simple games), </w:t>
      </w:r>
      <m:oMath>
        <m:sSup>
          <m:sSupPr>
            <m:ctrlPr>
              <w:rPr>
                <w:rFonts w:ascii="Cambria Math" w:hAnsi="Cambria Math"/>
                <w:sz w:val="24"/>
                <w:szCs w:val="24"/>
                <w:lang w:val="en-US"/>
              </w:rPr>
            </m:ctrlPr>
          </m:sSupPr>
          <m:e>
            <m:r>
              <m:rPr>
                <m:scr m:val="script"/>
              </m:rPr>
              <w:rPr>
                <w:rFonts w:ascii="Cambria Math" w:hAnsi="Cambria Math"/>
                <w:sz w:val="24"/>
                <w:szCs w:val="24"/>
                <w:lang w:val="en-US"/>
              </w:rPr>
              <m:t>G</m:t>
            </m:r>
          </m:e>
          <m:sup>
            <m:r>
              <w:rPr>
                <w:rFonts w:ascii="Cambria Math" w:hAnsi="Cambria Math"/>
                <w:sz w:val="24"/>
                <w:szCs w:val="24"/>
                <w:lang w:val="en-US"/>
              </w:rPr>
              <m:t>*</m:t>
            </m:r>
          </m:sup>
        </m:sSup>
      </m:oMath>
      <w:r w:rsidRPr="00973EC4">
        <w:rPr>
          <w:sz w:val="24"/>
          <w:szCs w:val="24"/>
          <w:lang w:val="en-US"/>
        </w:rPr>
        <w:t xml:space="preserve">is non-empty. </w:t>
      </w:r>
      <m:oMath>
        <m:r>
          <m:rPr>
            <m:sty m:val="p"/>
          </m:rPr>
          <w:rPr>
            <w:rFonts w:ascii="Cambria Math" w:hAnsi="Cambria Math"/>
            <w:sz w:val="24"/>
            <w:szCs w:val="24"/>
            <w:lang w:val="en-US"/>
          </w:rPr>
          <m:t>□</m:t>
        </m:r>
      </m:oMath>
    </w:p>
    <w:p w14:paraId="4702131C" w14:textId="77777777" w:rsidR="00973EC4" w:rsidRPr="00973EC4" w:rsidRDefault="00973EC4" w:rsidP="00F47FA5">
      <w:pPr>
        <w:rPr>
          <w:sz w:val="24"/>
          <w:szCs w:val="24"/>
          <w:lang w:val="en-US"/>
        </w:rPr>
      </w:pPr>
      <w:r w:rsidRPr="00973EC4">
        <w:rPr>
          <w:sz w:val="24"/>
          <w:szCs w:val="24"/>
          <w:lang w:val="en-US"/>
        </w:rPr>
        <w:t>This proposition establishes a minimum: even in the most austere conditions, Play provides at least one admissible goal. The Stimulus Void can always be escaped, provided initiative is non-zero.</w:t>
      </w:r>
    </w:p>
    <w:p w14:paraId="35A40286" w14:textId="77777777" w:rsidR="00973EC4" w:rsidRPr="00973EC4" w:rsidRDefault="00000000" w:rsidP="00F47FA5">
      <w:pPr>
        <w:rPr>
          <w:sz w:val="24"/>
          <w:szCs w:val="24"/>
          <w:lang w:val="en-US"/>
        </w:rPr>
      </w:pPr>
      <w:r>
        <w:rPr>
          <w:sz w:val="24"/>
          <w:szCs w:val="24"/>
          <w:lang w:val="en-US"/>
        </w:rPr>
        <w:lastRenderedPageBreak/>
        <w:pict w14:anchorId="31A057C6">
          <v:rect id="_x0000_i1032" style="width:0;height:1.5pt" o:hralign="center" o:hrstd="t" o:hr="t" fillcolor="#a0a0a0" stroked="f"/>
        </w:pict>
      </w:r>
    </w:p>
    <w:p w14:paraId="700190FD" w14:textId="77777777" w:rsidR="00973EC4" w:rsidRPr="00973EC4" w:rsidRDefault="00973EC4" w:rsidP="00F47FA5">
      <w:pPr>
        <w:rPr>
          <w:b/>
          <w:bCs/>
          <w:sz w:val="24"/>
          <w:szCs w:val="24"/>
          <w:lang w:val="en-US"/>
        </w:rPr>
      </w:pPr>
      <w:r w:rsidRPr="00973EC4">
        <w:rPr>
          <w:b/>
          <w:bCs/>
          <w:sz w:val="24"/>
          <w:szCs w:val="24"/>
          <w:lang w:val="en-US"/>
        </w:rPr>
        <w:t>7. Self-Initiating Games</w:t>
      </w:r>
    </w:p>
    <w:p w14:paraId="0724309A" w14:textId="77777777" w:rsidR="00973EC4" w:rsidRPr="00973EC4" w:rsidRDefault="00973EC4" w:rsidP="00F47FA5">
      <w:pPr>
        <w:rPr>
          <w:b/>
          <w:bCs/>
          <w:sz w:val="24"/>
          <w:szCs w:val="24"/>
          <w:lang w:val="en-US"/>
        </w:rPr>
      </w:pPr>
      <w:r w:rsidRPr="00973EC4">
        <w:rPr>
          <w:b/>
          <w:bCs/>
          <w:sz w:val="24"/>
          <w:szCs w:val="24"/>
          <w:lang w:val="en-US"/>
        </w:rPr>
        <w:t>7.1 The Game-Theoretic Frame</w:t>
      </w:r>
    </w:p>
    <w:p w14:paraId="12692CA2" w14:textId="77777777" w:rsidR="00973EC4" w:rsidRPr="00973EC4" w:rsidRDefault="00973EC4" w:rsidP="00F47FA5">
      <w:pPr>
        <w:rPr>
          <w:sz w:val="24"/>
          <w:szCs w:val="24"/>
          <w:lang w:val="en-US"/>
        </w:rPr>
      </w:pPr>
      <w:r w:rsidRPr="00973EC4">
        <w:rPr>
          <w:sz w:val="24"/>
          <w:szCs w:val="24"/>
          <w:lang w:val="en-US"/>
        </w:rPr>
        <w:t>Classical game theory (von Neumann &amp; Morgenstern, 1944; Nash, 1950) assumes that the game is given: players, strategies, payoffs, and rules are defined exogenously. This assumption fails in the Stimulus Void, where there is no external game master to define the game. The endogenous game formation literature (Aumann &amp; Myerson, 1988; Jackson &amp; Wolinsky, 1996) addresses how network structures form within given game frameworks, but does not address the prior question of how the game itself — including its purpose — comes into existence.</w:t>
      </w:r>
    </w:p>
    <w:p w14:paraId="67E20E87" w14:textId="77777777" w:rsidR="00973EC4" w:rsidRPr="00973EC4" w:rsidRDefault="00973EC4" w:rsidP="00F47FA5">
      <w:pPr>
        <w:rPr>
          <w:sz w:val="24"/>
          <w:szCs w:val="24"/>
          <w:lang w:val="en-US"/>
        </w:rPr>
      </w:pPr>
      <w:r w:rsidRPr="00973EC4">
        <w:rPr>
          <w:sz w:val="24"/>
          <w:szCs w:val="24"/>
          <w:lang w:val="en-US"/>
        </w:rPr>
        <w:t xml:space="preserve">We introduce the concept of a </w:t>
      </w:r>
      <w:r w:rsidRPr="00973EC4">
        <w:rPr>
          <w:b/>
          <w:bCs/>
          <w:sz w:val="24"/>
          <w:szCs w:val="24"/>
          <w:lang w:val="en-US"/>
        </w:rPr>
        <w:t>self-initiating game</w:t>
      </w:r>
      <w:r w:rsidRPr="00973EC4">
        <w:rPr>
          <w:sz w:val="24"/>
          <w:szCs w:val="24"/>
          <w:lang w:val="en-US"/>
        </w:rPr>
        <w:t>: a game that generates its own structure from axiomatic constraints.</w:t>
      </w:r>
    </w:p>
    <w:p w14:paraId="66543C6A" w14:textId="0181AB7E" w:rsidR="00973EC4" w:rsidRPr="00973EC4" w:rsidRDefault="00973EC4" w:rsidP="00F47FA5">
      <w:pPr>
        <w:rPr>
          <w:sz w:val="24"/>
          <w:szCs w:val="24"/>
          <w:lang w:val="en-US"/>
        </w:rPr>
      </w:pPr>
      <w:r w:rsidRPr="00973EC4">
        <w:rPr>
          <w:sz w:val="24"/>
          <w:szCs w:val="24"/>
          <w:lang w:val="en-US"/>
        </w:rPr>
        <w:t xml:space="preserve">**Definition 7 (Self-Initiating Game).** A *self-initiating game* </w:t>
      </w:r>
      <m:oMath>
        <m:sSup>
          <m:sSupPr>
            <m:ctrlPr>
              <w:rPr>
                <w:rFonts w:ascii="Cambria Math" w:hAnsi="Cambria Math"/>
                <w:sz w:val="24"/>
                <w:szCs w:val="24"/>
                <w:lang w:val="en-US"/>
              </w:rPr>
            </m:ctrlPr>
          </m:sSupPr>
          <m:e>
            <m:r>
              <m:rPr>
                <m:sty m:val="p"/>
              </m:rPr>
              <w:rPr>
                <w:rFonts w:ascii="Cambria Math" w:hAnsi="Cambria Math"/>
                <w:sz w:val="24"/>
                <w:szCs w:val="24"/>
                <w:lang w:val="en-US"/>
              </w:rPr>
              <m:t>Γ</m:t>
            </m:r>
          </m:e>
          <m:sup>
            <m:r>
              <w:rPr>
                <w:rFonts w:ascii="Cambria Math" w:hAnsi="Cambria Math"/>
                <w:sz w:val="24"/>
                <w:szCs w:val="24"/>
                <w:lang w:val="en-US"/>
              </w:rPr>
              <m:t>*</m:t>
            </m:r>
          </m:sup>
        </m:sSup>
      </m:oMath>
      <w:r w:rsidRPr="00973EC4">
        <w:rPr>
          <w:sz w:val="24"/>
          <w:szCs w:val="24"/>
          <w:lang w:val="en-US"/>
        </w:rPr>
        <w:t xml:space="preserve">is a tuple </w:t>
      </w:r>
      <m:oMath>
        <m:d>
          <m:dPr>
            <m:sepChr m:val=","/>
            <m:ctrlPr>
              <w:rPr>
                <w:rFonts w:ascii="Cambria Math" w:hAnsi="Cambria Math"/>
                <w:sz w:val="24"/>
                <w:szCs w:val="24"/>
                <w:lang w:val="en-US"/>
              </w:rPr>
            </m:ctrlPr>
          </m:dPr>
          <m:e>
            <m:r>
              <m:rPr>
                <m:scr m:val="script"/>
              </m:rPr>
              <w:rPr>
                <w:rFonts w:ascii="Cambria Math" w:hAnsi="Cambria Math"/>
                <w:sz w:val="24"/>
                <w:szCs w:val="24"/>
                <w:lang w:val="en-US"/>
              </w:rPr>
              <m:t>A</m:t>
            </m:r>
          </m:e>
          <m:e>
            <m:sSup>
              <m:sSupPr>
                <m:ctrlPr>
                  <w:rPr>
                    <w:rFonts w:ascii="Cambria Math" w:hAnsi="Cambria Math"/>
                    <w:sz w:val="24"/>
                    <w:szCs w:val="24"/>
                    <w:lang w:val="en-US"/>
                  </w:rPr>
                </m:ctrlPr>
              </m:sSupPr>
              <m:e>
                <m:r>
                  <m:rPr>
                    <m:scr m:val="script"/>
                  </m:rPr>
                  <w:rPr>
                    <w:rFonts w:ascii="Cambria Math" w:hAnsi="Cambria Math"/>
                    <w:sz w:val="24"/>
                    <w:szCs w:val="24"/>
                    <w:lang w:val="en-US"/>
                  </w:rPr>
                  <m:t>G</m:t>
                </m:r>
              </m:e>
              <m:sup>
                <m:r>
                  <w:rPr>
                    <w:rFonts w:ascii="Cambria Math" w:hAnsi="Cambria Math"/>
                    <w:sz w:val="24"/>
                    <w:szCs w:val="24"/>
                    <w:lang w:val="en-US"/>
                  </w:rPr>
                  <m:t>*</m:t>
                </m:r>
              </m:sup>
            </m:sSup>
          </m:e>
          <m:e>
            <m:r>
              <m:rPr>
                <m:sty m:val="p"/>
              </m:rPr>
              <w:rPr>
                <w:rFonts w:ascii="Cambria Math" w:hAnsi="Cambria Math"/>
                <w:sz w:val="24"/>
                <w:szCs w:val="24"/>
                <w:lang w:val="en-US"/>
              </w:rPr>
              <m:t>Φ</m:t>
            </m:r>
          </m:e>
          <m:e>
            <m:r>
              <m:rPr>
                <m:sty m:val="p"/>
              </m:rPr>
              <w:rPr>
                <w:rFonts w:ascii="Cambria Math" w:hAnsi="Cambria Math"/>
                <w:sz w:val="24"/>
                <w:szCs w:val="24"/>
                <w:lang w:val="en-US"/>
              </w:rPr>
              <m:t>Π</m:t>
            </m:r>
          </m:e>
          <m:e>
            <m:r>
              <w:rPr>
                <w:rFonts w:ascii="Cambria Math" w:hAnsi="Cambria Math"/>
                <w:sz w:val="24"/>
                <w:szCs w:val="24"/>
                <w:lang w:val="en-US"/>
              </w:rPr>
              <m:t>V</m:t>
            </m:r>
          </m:e>
        </m:d>
      </m:oMath>
      <w:r w:rsidRPr="00973EC4">
        <w:rPr>
          <w:sz w:val="24"/>
          <w:szCs w:val="24"/>
          <w:lang w:val="en-US"/>
        </w:rPr>
        <w:t xml:space="preserve">where: </w:t>
      </w:r>
    </w:p>
    <w:p w14:paraId="489E9383" w14:textId="7C54E10B" w:rsidR="00973EC4" w:rsidRPr="00973EC4" w:rsidRDefault="00973EC4" w:rsidP="00F47FA5">
      <w:pPr>
        <w:numPr>
          <w:ilvl w:val="0"/>
          <w:numId w:val="29"/>
        </w:numPr>
        <w:rPr>
          <w:sz w:val="24"/>
          <w:szCs w:val="24"/>
          <w:lang w:val="en-US"/>
        </w:rPr>
      </w:pPr>
      <m:oMath>
        <m:r>
          <m:rPr>
            <m:scr m:val="script"/>
          </m:rPr>
          <w:rPr>
            <w:rFonts w:ascii="Cambria Math" w:hAnsi="Cambria Math"/>
            <w:sz w:val="24"/>
            <w:szCs w:val="24"/>
            <w:lang w:val="en-US"/>
          </w:rPr>
          <m:t>A={</m:t>
        </m:r>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1</m:t>
            </m:r>
          </m:sub>
        </m:sSub>
        <m:r>
          <w:rPr>
            <w:rFonts w:ascii="Cambria Math" w:hAnsi="Cambria Math"/>
            <w:sz w:val="24"/>
            <w:szCs w:val="24"/>
            <w:lang w:val="en-US"/>
          </w:rPr>
          <m:t>,</m:t>
        </m:r>
        <m:r>
          <m:rPr>
            <m:sty m:val="p"/>
          </m:rPr>
          <w:rPr>
            <w:rFonts w:ascii="Cambria Math" w:hAnsi="Cambria Math"/>
            <w:sz w:val="24"/>
            <w:szCs w:val="24"/>
            <w:lang w:val="en-US"/>
          </w:rPr>
          <m:t>...</m:t>
        </m:r>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n</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E</m:t>
            </m:r>
          </m:e>
          <m:sub>
            <m:r>
              <w:rPr>
                <w:rFonts w:ascii="Cambria Math" w:hAnsi="Cambria Math"/>
                <w:sz w:val="24"/>
                <w:szCs w:val="24"/>
                <w:lang w:val="en-US"/>
              </w:rPr>
              <m:t>1</m:t>
            </m:r>
          </m:sub>
        </m:sSub>
        <m:r>
          <w:rPr>
            <w:rFonts w:ascii="Cambria Math" w:hAnsi="Cambria Math"/>
            <w:sz w:val="24"/>
            <w:szCs w:val="24"/>
            <w:lang w:val="en-US"/>
          </w:rPr>
          <m:t>,</m:t>
        </m:r>
        <m:r>
          <m:rPr>
            <m:sty m:val="p"/>
          </m:rPr>
          <w:rPr>
            <w:rFonts w:ascii="Cambria Math" w:hAnsi="Cambria Math"/>
            <w:sz w:val="24"/>
            <w:szCs w:val="24"/>
            <w:lang w:val="en-US"/>
          </w:rPr>
          <m:t>...</m:t>
        </m:r>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E</m:t>
            </m:r>
          </m:e>
          <m:sub>
            <m:r>
              <w:rPr>
                <w:rFonts w:ascii="Cambria Math" w:hAnsi="Cambria Math"/>
                <w:sz w:val="24"/>
                <w:szCs w:val="24"/>
                <w:lang w:val="en-US"/>
              </w:rPr>
              <m:t>m</m:t>
            </m:r>
          </m:sub>
        </m:sSub>
        <m:r>
          <w:rPr>
            <w:rFonts w:ascii="Cambria Math" w:hAnsi="Cambria Math"/>
            <w:sz w:val="24"/>
            <w:szCs w:val="24"/>
            <w:lang w:val="en-US"/>
          </w:rPr>
          <m:t>}</m:t>
        </m:r>
      </m:oMath>
      <w:r w:rsidRPr="00973EC4">
        <w:rPr>
          <w:sz w:val="24"/>
          <w:szCs w:val="24"/>
          <w:lang w:val="en-US"/>
        </w:rPr>
        <w:t xml:space="preserve">is a set of finite agents and unbounded executors </w:t>
      </w:r>
    </w:p>
    <w:p w14:paraId="068DDCBD" w14:textId="6043758F" w:rsidR="00973EC4" w:rsidRPr="00973EC4" w:rsidRDefault="00000000" w:rsidP="00F47FA5">
      <w:pPr>
        <w:numPr>
          <w:ilvl w:val="0"/>
          <w:numId w:val="29"/>
        </w:numPr>
        <w:rPr>
          <w:sz w:val="24"/>
          <w:szCs w:val="24"/>
          <w:lang w:val="en-US"/>
        </w:rPr>
      </w:pPr>
      <m:oMath>
        <m:sSup>
          <m:sSupPr>
            <m:ctrlPr>
              <w:rPr>
                <w:rFonts w:ascii="Cambria Math" w:hAnsi="Cambria Math"/>
                <w:sz w:val="24"/>
                <w:szCs w:val="24"/>
                <w:lang w:val="en-US"/>
              </w:rPr>
            </m:ctrlPr>
          </m:sSupPr>
          <m:e>
            <m:r>
              <m:rPr>
                <m:scr m:val="script"/>
              </m:rPr>
              <w:rPr>
                <w:rFonts w:ascii="Cambria Math" w:hAnsi="Cambria Math"/>
                <w:sz w:val="24"/>
                <w:szCs w:val="24"/>
                <w:lang w:val="en-US"/>
              </w:rPr>
              <m:t>G</m:t>
            </m:r>
          </m:e>
          <m:sup>
            <m:r>
              <w:rPr>
                <w:rFonts w:ascii="Cambria Math" w:hAnsi="Cambria Math"/>
                <w:sz w:val="24"/>
                <w:szCs w:val="24"/>
                <w:lang w:val="en-US"/>
              </w:rPr>
              <m:t>*</m:t>
            </m:r>
          </m:sup>
        </m:sSup>
      </m:oMath>
      <w:r w:rsidR="00973EC4" w:rsidRPr="00973EC4">
        <w:rPr>
          <w:sz w:val="24"/>
          <w:szCs w:val="24"/>
          <w:lang w:val="en-US"/>
        </w:rPr>
        <w:t xml:space="preserve">is the admissible goal set (derived from the catalog via harm filtration) </w:t>
      </w:r>
    </w:p>
    <w:p w14:paraId="0B59F177" w14:textId="258491AE" w:rsidR="00973EC4" w:rsidRPr="00973EC4" w:rsidRDefault="00973EC4" w:rsidP="00F47FA5">
      <w:pPr>
        <w:numPr>
          <w:ilvl w:val="0"/>
          <w:numId w:val="29"/>
        </w:numPr>
        <w:rPr>
          <w:sz w:val="24"/>
          <w:szCs w:val="24"/>
          <w:lang w:val="en-US"/>
        </w:rPr>
      </w:pPr>
      <m:oMath>
        <m:r>
          <m:rPr>
            <m:sty m:val="p"/>
          </m:rPr>
          <w:rPr>
            <w:rFonts w:ascii="Cambria Math" w:hAnsi="Cambria Math"/>
            <w:sz w:val="24"/>
            <w:szCs w:val="24"/>
            <w:lang w:val="en-US"/>
          </w:rPr>
          <m:t>Φ</m:t>
        </m:r>
        <m:r>
          <m:rPr>
            <m:scr m:val="script"/>
          </m:rPr>
          <w:rPr>
            <w:rFonts w:ascii="Cambria Math" w:hAnsi="Cambria Math"/>
            <w:sz w:val="24"/>
            <w:szCs w:val="24"/>
            <w:lang w:val="en-US"/>
          </w:rPr>
          <m:t>:A×</m:t>
        </m:r>
        <m:sSup>
          <m:sSupPr>
            <m:ctrlPr>
              <w:rPr>
                <w:rFonts w:ascii="Cambria Math" w:hAnsi="Cambria Math"/>
                <w:sz w:val="24"/>
                <w:szCs w:val="24"/>
                <w:lang w:val="en-US"/>
              </w:rPr>
            </m:ctrlPr>
          </m:sSupPr>
          <m:e>
            <m:r>
              <m:rPr>
                <m:scr m:val="script"/>
              </m:rPr>
              <w:rPr>
                <w:rFonts w:ascii="Cambria Math" w:hAnsi="Cambria Math"/>
                <w:sz w:val="24"/>
                <w:szCs w:val="24"/>
                <w:lang w:val="en-US"/>
              </w:rPr>
              <m:t>G</m:t>
            </m:r>
          </m:e>
          <m:sup>
            <m:r>
              <w:rPr>
                <w:rFonts w:ascii="Cambria Math" w:hAnsi="Cambria Math"/>
                <w:sz w:val="24"/>
                <w:szCs w:val="24"/>
                <w:lang w:val="en-US"/>
              </w:rPr>
              <m:t>*</m:t>
            </m:r>
          </m:sup>
        </m:sSup>
        <m:r>
          <w:rPr>
            <w:rFonts w:ascii="Cambria Math" w:hAnsi="Cambria Math"/>
            <w:sz w:val="24"/>
            <w:szCs w:val="24"/>
            <w:lang w:val="en-US"/>
          </w:rPr>
          <m:t>→{0,1}</m:t>
        </m:r>
      </m:oMath>
      <w:r w:rsidRPr="00973EC4">
        <w:rPr>
          <w:sz w:val="24"/>
          <w:szCs w:val="24"/>
          <w:lang w:val="en-US"/>
        </w:rPr>
        <w:t xml:space="preserve">is the engagement function (which agents participate in which goals) </w:t>
      </w:r>
    </w:p>
    <w:p w14:paraId="14911B8E" w14:textId="02B6EABA" w:rsidR="00973EC4" w:rsidRPr="00973EC4" w:rsidRDefault="00973EC4" w:rsidP="00F47FA5">
      <w:pPr>
        <w:numPr>
          <w:ilvl w:val="0"/>
          <w:numId w:val="29"/>
        </w:numPr>
        <w:rPr>
          <w:sz w:val="24"/>
          <w:szCs w:val="24"/>
          <w:lang w:val="en-US"/>
        </w:rPr>
      </w:pPr>
      <m:oMath>
        <m:r>
          <m:rPr>
            <m:sty m:val="p"/>
          </m:rPr>
          <w:rPr>
            <w:rFonts w:ascii="Cambria Math" w:hAnsi="Cambria Math"/>
            <w:sz w:val="24"/>
            <w:szCs w:val="24"/>
            <w:lang w:val="en-US"/>
          </w:rPr>
          <w:lastRenderedPageBreak/>
          <m:t>Π</m:t>
        </m:r>
        <m:r>
          <w:rPr>
            <w:rFonts w:ascii="Cambria Math" w:hAnsi="Cambria Math"/>
            <w:sz w:val="24"/>
            <w:szCs w:val="24"/>
            <w:lang w:val="en-US"/>
          </w:rPr>
          <m:t>:</m:t>
        </m:r>
        <m:sSup>
          <m:sSupPr>
            <m:ctrlPr>
              <w:rPr>
                <w:rFonts w:ascii="Cambria Math" w:hAnsi="Cambria Math"/>
                <w:sz w:val="24"/>
                <w:szCs w:val="24"/>
                <w:lang w:val="en-US"/>
              </w:rPr>
            </m:ctrlPr>
          </m:sSupPr>
          <m:e>
            <m:r>
              <m:rPr>
                <m:scr m:val="script"/>
              </m:rPr>
              <w:rPr>
                <w:rFonts w:ascii="Cambria Math" w:hAnsi="Cambria Math"/>
                <w:sz w:val="24"/>
                <w:szCs w:val="24"/>
                <w:lang w:val="en-US"/>
              </w:rPr>
              <m:t>G</m:t>
            </m:r>
          </m:e>
          <m:sup>
            <m:r>
              <w:rPr>
                <w:rFonts w:ascii="Cambria Math" w:hAnsi="Cambria Math"/>
                <w:sz w:val="24"/>
                <w:szCs w:val="24"/>
                <w:lang w:val="en-US"/>
              </w:rPr>
              <m:t>*</m:t>
            </m:r>
          </m:sup>
        </m:sSup>
        <m:r>
          <w:rPr>
            <w:rFonts w:ascii="Cambria Math" w:hAnsi="Cambria Math"/>
            <w:sz w:val="24"/>
            <w:szCs w:val="24"/>
            <w:lang w:val="en-US"/>
          </w:rPr>
          <m:t>×</m:t>
        </m:r>
        <m:r>
          <m:rPr>
            <m:sty m:val="p"/>
          </m:rPr>
          <w:rPr>
            <w:rFonts w:ascii="Cambria Math" w:hAnsi="Cambria Math"/>
            <w:sz w:val="24"/>
            <w:szCs w:val="24"/>
            <w:lang w:val="en-US"/>
          </w:rPr>
          <m:t>Φ</m:t>
        </m:r>
        <m:r>
          <w:rPr>
            <w:rFonts w:ascii="Cambria Math" w:hAnsi="Cambria Math"/>
            <w:sz w:val="24"/>
            <w:szCs w:val="24"/>
            <w:lang w:val="en-US"/>
          </w:rPr>
          <m:t>→</m:t>
        </m:r>
        <m:sSup>
          <m:sSupPr>
            <m:ctrlPr>
              <w:rPr>
                <w:rFonts w:ascii="Cambria Math" w:hAnsi="Cambria Math"/>
                <w:sz w:val="24"/>
                <w:szCs w:val="24"/>
                <w:lang w:val="en-US"/>
              </w:rPr>
            </m:ctrlPr>
          </m:sSupPr>
          <m:e>
            <m:r>
              <m:rPr>
                <m:scr m:val="double-struck"/>
                <m:sty m:val="p"/>
              </m:rPr>
              <w:rPr>
                <w:rFonts w:ascii="Cambria Math" w:hAnsi="Cambria Math"/>
                <w:sz w:val="24"/>
                <w:szCs w:val="24"/>
                <w:lang w:val="en-US"/>
              </w:rPr>
              <m:t>R</m:t>
            </m:r>
          </m:e>
          <m:sup>
            <m:r>
              <m:rPr>
                <m:sty m:val="p"/>
              </m:rPr>
              <w:rPr>
                <w:rFonts w:ascii="Cambria Math" w:hAnsi="Cambria Math"/>
                <w:sz w:val="24"/>
                <w:szCs w:val="24"/>
                <w:lang w:val="en-US"/>
              </w:rPr>
              <m:t>∣</m:t>
            </m:r>
            <m:r>
              <m:rPr>
                <m:scr m:val="script"/>
              </m:rPr>
              <w:rPr>
                <w:rFonts w:ascii="Cambria Math" w:hAnsi="Cambria Math"/>
                <w:sz w:val="24"/>
                <w:szCs w:val="24"/>
                <w:lang w:val="en-US"/>
              </w:rPr>
              <m:t>A</m:t>
            </m:r>
            <m:r>
              <m:rPr>
                <m:sty m:val="p"/>
              </m:rPr>
              <w:rPr>
                <w:rFonts w:ascii="Cambria Math" w:hAnsi="Cambria Math"/>
                <w:sz w:val="24"/>
                <w:szCs w:val="24"/>
                <w:lang w:val="en-US"/>
              </w:rPr>
              <m:t>∣</m:t>
            </m:r>
          </m:sup>
        </m:sSup>
      </m:oMath>
      <w:r w:rsidRPr="00973EC4">
        <w:rPr>
          <w:sz w:val="24"/>
          <w:szCs w:val="24"/>
          <w:lang w:val="en-US"/>
        </w:rPr>
        <w:t xml:space="preserve">is the payoff function, where payoff is measured in viability change </w:t>
      </w:r>
      <m:oMath>
        <m:r>
          <m:rPr>
            <m:sty m:val="p"/>
          </m:rPr>
          <w:rPr>
            <w:rFonts w:ascii="Cambria Math" w:hAnsi="Cambria Math"/>
            <w:sz w:val="24"/>
            <w:szCs w:val="24"/>
            <w:lang w:val="en-US"/>
          </w:rPr>
          <m:t>Δ</m:t>
        </m:r>
        <m:r>
          <w:rPr>
            <w:rFonts w:ascii="Cambria Math" w:hAnsi="Cambria Math"/>
            <w:sz w:val="24"/>
            <w:szCs w:val="24"/>
            <w:lang w:val="en-US"/>
          </w:rPr>
          <m:t>V</m:t>
        </m:r>
      </m:oMath>
      <w:r w:rsidRPr="00973EC4">
        <w:rPr>
          <w:sz w:val="24"/>
          <w:szCs w:val="24"/>
          <w:lang w:val="en-US"/>
        </w:rPr>
        <w:t xml:space="preserve">under the viability function </w:t>
      </w:r>
      <m:oMath>
        <m:r>
          <w:rPr>
            <w:rFonts w:ascii="Cambria Math" w:hAnsi="Cambria Math"/>
            <w:sz w:val="24"/>
            <w:szCs w:val="24"/>
            <w:lang w:val="en-US"/>
          </w:rPr>
          <m:t>V</m:t>
        </m:r>
      </m:oMath>
    </w:p>
    <w:p w14:paraId="1DDAC857" w14:textId="41625A82" w:rsidR="00973EC4" w:rsidRPr="00973EC4" w:rsidRDefault="00973EC4" w:rsidP="00F47FA5">
      <w:pPr>
        <w:numPr>
          <w:ilvl w:val="0"/>
          <w:numId w:val="29"/>
        </w:numPr>
        <w:rPr>
          <w:sz w:val="24"/>
          <w:szCs w:val="24"/>
          <w:lang w:val="en-US"/>
        </w:rPr>
      </w:pPr>
      <m:oMath>
        <m:r>
          <w:rPr>
            <w:rFonts w:ascii="Cambria Math" w:hAnsi="Cambria Math"/>
            <w:sz w:val="24"/>
            <w:szCs w:val="24"/>
            <w:lang w:val="en-US"/>
          </w:rPr>
          <m:t>V</m:t>
        </m:r>
      </m:oMath>
      <w:r w:rsidRPr="00973EC4">
        <w:rPr>
          <w:sz w:val="24"/>
          <w:szCs w:val="24"/>
          <w:lang w:val="en-US"/>
        </w:rPr>
        <w:t xml:space="preserve">satisfies properties (V1)–(V4) from Definition 5 </w:t>
      </w:r>
    </w:p>
    <w:p w14:paraId="6D447C75" w14:textId="1A92D4D5" w:rsidR="00973EC4" w:rsidRPr="00973EC4" w:rsidRDefault="00973EC4" w:rsidP="00F47FA5">
      <w:pPr>
        <w:rPr>
          <w:sz w:val="24"/>
          <w:szCs w:val="24"/>
          <w:lang w:val="en-US"/>
        </w:rPr>
      </w:pPr>
      <w:r w:rsidRPr="00973EC4">
        <w:rPr>
          <w:sz w:val="24"/>
          <w:szCs w:val="24"/>
          <w:lang w:val="en-US"/>
        </w:rPr>
        <w:t xml:space="preserve">The game </w:t>
      </w:r>
      <m:oMath>
        <m:sSup>
          <m:sSupPr>
            <m:ctrlPr>
              <w:rPr>
                <w:rFonts w:ascii="Cambria Math" w:hAnsi="Cambria Math"/>
                <w:sz w:val="24"/>
                <w:szCs w:val="24"/>
                <w:lang w:val="en-US"/>
              </w:rPr>
            </m:ctrlPr>
          </m:sSupPr>
          <m:e>
            <m:r>
              <m:rPr>
                <m:sty m:val="p"/>
              </m:rPr>
              <w:rPr>
                <w:rFonts w:ascii="Cambria Math" w:hAnsi="Cambria Math"/>
                <w:sz w:val="24"/>
                <w:szCs w:val="24"/>
                <w:lang w:val="en-US"/>
              </w:rPr>
              <m:t>Γ</m:t>
            </m:r>
          </m:e>
          <m:sup>
            <m:r>
              <w:rPr>
                <w:rFonts w:ascii="Cambria Math" w:hAnsi="Cambria Math"/>
                <w:sz w:val="24"/>
                <w:szCs w:val="24"/>
                <w:lang w:val="en-US"/>
              </w:rPr>
              <m:t>*</m:t>
            </m:r>
          </m:sup>
        </m:sSup>
      </m:oMath>
      <w:r w:rsidRPr="00973EC4">
        <w:rPr>
          <w:sz w:val="24"/>
          <w:szCs w:val="24"/>
          <w:lang w:val="en-US"/>
        </w:rPr>
        <w:t xml:space="preserve">is *self-initiating* in the following precise sense: </w:t>
      </w:r>
    </w:p>
    <w:p w14:paraId="77677FF3" w14:textId="778B1561" w:rsidR="00973EC4" w:rsidRPr="00973EC4" w:rsidRDefault="00000000" w:rsidP="00F47FA5">
      <w:pPr>
        <w:numPr>
          <w:ilvl w:val="0"/>
          <w:numId w:val="30"/>
        </w:numPr>
        <w:rPr>
          <w:sz w:val="24"/>
          <w:szCs w:val="24"/>
          <w:lang w:val="en-US"/>
        </w:rPr>
      </w:pPr>
      <m:oMath>
        <m:sSup>
          <m:sSupPr>
            <m:ctrlPr>
              <w:rPr>
                <w:rFonts w:ascii="Cambria Math" w:hAnsi="Cambria Math"/>
                <w:sz w:val="24"/>
                <w:szCs w:val="24"/>
                <w:lang w:val="en-US"/>
              </w:rPr>
            </m:ctrlPr>
          </m:sSupPr>
          <m:e>
            <m:r>
              <m:rPr>
                <m:scr m:val="script"/>
              </m:rPr>
              <w:rPr>
                <w:rFonts w:ascii="Cambria Math" w:hAnsi="Cambria Math"/>
                <w:sz w:val="24"/>
                <w:szCs w:val="24"/>
                <w:lang w:val="en-US"/>
              </w:rPr>
              <m:t>G</m:t>
            </m:r>
          </m:e>
          <m:sup>
            <m:r>
              <w:rPr>
                <w:rFonts w:ascii="Cambria Math" w:hAnsi="Cambria Math"/>
                <w:sz w:val="24"/>
                <w:szCs w:val="24"/>
                <w:lang w:val="en-US"/>
              </w:rPr>
              <m:t>*</m:t>
            </m:r>
          </m:sup>
        </m:sSup>
      </m:oMath>
      <w:r w:rsidR="00973EC4" w:rsidRPr="00973EC4">
        <w:rPr>
          <w:sz w:val="24"/>
          <w:szCs w:val="24"/>
          <w:lang w:val="en-US"/>
        </w:rPr>
        <w:t xml:space="preserve">is not defined by an external authority but emerges from applying Axiom 2's filtration to the goal catalog </w:t>
      </w:r>
    </w:p>
    <w:p w14:paraId="58A47966" w14:textId="3C3AF010" w:rsidR="00973EC4" w:rsidRPr="00973EC4" w:rsidRDefault="00973EC4" w:rsidP="00F47FA5">
      <w:pPr>
        <w:numPr>
          <w:ilvl w:val="0"/>
          <w:numId w:val="30"/>
        </w:numPr>
        <w:rPr>
          <w:sz w:val="24"/>
          <w:szCs w:val="24"/>
          <w:lang w:val="en-US"/>
        </w:rPr>
      </w:pPr>
      <m:oMath>
        <m:r>
          <m:rPr>
            <m:sty m:val="p"/>
          </m:rPr>
          <w:rPr>
            <w:rFonts w:ascii="Cambria Math" w:hAnsi="Cambria Math"/>
            <w:sz w:val="24"/>
            <w:szCs w:val="24"/>
            <w:lang w:val="en-US"/>
          </w:rPr>
          <m:t>Φ</m:t>
        </m:r>
      </m:oMath>
      <w:r w:rsidRPr="00973EC4">
        <w:rPr>
          <w:sz w:val="24"/>
          <w:szCs w:val="24"/>
          <w:lang w:val="en-US"/>
        </w:rPr>
        <w:t xml:space="preserve">is not externally assigned but determined by agent properties: finite agents supply initiative (initiate goals), executors supply filtration and execution capacity </w:t>
      </w:r>
    </w:p>
    <w:p w14:paraId="38D21C17" w14:textId="3C0B8F34" w:rsidR="00973EC4" w:rsidRPr="00973EC4" w:rsidRDefault="00973EC4" w:rsidP="00F47FA5">
      <w:pPr>
        <w:numPr>
          <w:ilvl w:val="0"/>
          <w:numId w:val="30"/>
        </w:numPr>
        <w:rPr>
          <w:sz w:val="24"/>
          <w:szCs w:val="24"/>
          <w:lang w:val="en-US"/>
        </w:rPr>
      </w:pPr>
      <m:oMath>
        <m:r>
          <m:rPr>
            <m:sty m:val="p"/>
          </m:rPr>
          <w:rPr>
            <w:rFonts w:ascii="Cambria Math" w:hAnsi="Cambria Math"/>
            <w:sz w:val="24"/>
            <w:szCs w:val="24"/>
            <w:lang w:val="en-US"/>
          </w:rPr>
          <m:t>Π</m:t>
        </m:r>
      </m:oMath>
      <w:r w:rsidRPr="00973EC4">
        <w:rPr>
          <w:sz w:val="24"/>
          <w:szCs w:val="24"/>
          <w:lang w:val="en-US"/>
        </w:rPr>
        <w:t xml:space="preserve">is not externally specified but derived from </w:t>
      </w:r>
      <m:oMath>
        <m:r>
          <w:rPr>
            <w:rFonts w:ascii="Cambria Math" w:hAnsi="Cambria Math"/>
            <w:sz w:val="24"/>
            <w:szCs w:val="24"/>
            <w:lang w:val="en-US"/>
          </w:rPr>
          <m:t>V</m:t>
        </m:r>
      </m:oMath>
      <w:r w:rsidRPr="00973EC4">
        <w:rPr>
          <w:sz w:val="24"/>
          <w:szCs w:val="24"/>
          <w:lang w:val="en-US"/>
        </w:rPr>
        <w:t xml:space="preserve">: the payoff of pursuing goal </w:t>
      </w:r>
      <m:oMath>
        <m:r>
          <w:rPr>
            <w:rFonts w:ascii="Cambria Math" w:hAnsi="Cambria Math"/>
            <w:sz w:val="24"/>
            <w:szCs w:val="24"/>
            <w:lang w:val="en-US"/>
          </w:rPr>
          <m:t>G</m:t>
        </m:r>
      </m:oMath>
      <w:r w:rsidRPr="00973EC4">
        <w:rPr>
          <w:sz w:val="24"/>
          <w:szCs w:val="24"/>
          <w:lang w:val="en-US"/>
        </w:rPr>
        <w:t xml:space="preserve">is </w:t>
      </w:r>
      <m:oMath>
        <m:r>
          <m:rPr>
            <m:sty m:val="p"/>
          </m:rPr>
          <w:rPr>
            <w:rFonts w:ascii="Cambria Math" w:hAnsi="Cambria Math"/>
            <w:sz w:val="24"/>
            <w:szCs w:val="24"/>
            <w:lang w:val="en-US"/>
          </w:rPr>
          <m:t>Π</m:t>
        </m:r>
        <m:r>
          <w:rPr>
            <w:rFonts w:ascii="Cambria Math" w:hAnsi="Cambria Math"/>
            <w:sz w:val="24"/>
            <w:szCs w:val="24"/>
            <w:lang w:val="en-US"/>
          </w:rPr>
          <m:t>(G,</m:t>
        </m:r>
        <m:r>
          <m:rPr>
            <m:sty m:val="p"/>
          </m:rPr>
          <w:rPr>
            <w:rFonts w:ascii="Cambria Math" w:hAnsi="Cambria Math"/>
            <w:sz w:val="24"/>
            <w:szCs w:val="24"/>
            <w:lang w:val="en-US"/>
          </w:rPr>
          <m:t>Φ</m:t>
        </m:r>
        <m:r>
          <w:rPr>
            <w:rFonts w:ascii="Cambria Math" w:hAnsi="Cambria Math"/>
            <w:sz w:val="24"/>
            <w:szCs w:val="24"/>
            <w:lang w:val="en-US"/>
          </w:rPr>
          <m:t>)=</m:t>
        </m:r>
        <m:r>
          <m:rPr>
            <m:scr m:val="double-struck"/>
            <m:sty m:val="p"/>
          </m:rPr>
          <w:rPr>
            <w:rFonts w:ascii="Cambria Math" w:hAnsi="Cambria Math"/>
            <w:sz w:val="24"/>
            <w:szCs w:val="24"/>
            <w:lang w:val="en-US"/>
          </w:rPr>
          <m:t>E</m:t>
        </m:r>
        <m:r>
          <w:rPr>
            <w:rFonts w:ascii="Cambria Math" w:hAnsi="Cambria Math"/>
            <w:sz w:val="24"/>
            <w:szCs w:val="24"/>
            <w:lang w:val="en-US"/>
          </w:rPr>
          <m:t>[</m:t>
        </m:r>
        <m:r>
          <m:rPr>
            <m:sty m:val="p"/>
          </m:rPr>
          <w:rPr>
            <w:rFonts w:ascii="Cambria Math" w:hAnsi="Cambria Math"/>
            <w:sz w:val="24"/>
            <w:szCs w:val="24"/>
            <w:lang w:val="en-US"/>
          </w:rPr>
          <m:t>Δ</m:t>
        </m:r>
        <m:r>
          <w:rPr>
            <w:rFonts w:ascii="Cambria Math" w:hAnsi="Cambria Math"/>
            <w:sz w:val="24"/>
            <w:szCs w:val="24"/>
            <w:lang w:val="en-US"/>
          </w:rPr>
          <m:t>V(</m:t>
        </m:r>
        <m:r>
          <m:rPr>
            <m:sty m:val="p"/>
          </m:rPr>
          <w:rPr>
            <w:rFonts w:ascii="Cambria Math" w:hAnsi="Cambria Math"/>
            <w:sz w:val="24"/>
            <w:szCs w:val="24"/>
            <w:lang w:val="en-US"/>
          </w:rPr>
          <m:t>Ω</m:t>
        </m:r>
        <m:r>
          <w:rPr>
            <w:rFonts w:ascii="Cambria Math" w:hAnsi="Cambria Math"/>
            <w:sz w:val="24"/>
            <w:szCs w:val="24"/>
            <w:lang w:val="en-US"/>
          </w:rPr>
          <m:t>(G))]</m:t>
        </m:r>
      </m:oMath>
      <w:r w:rsidRPr="00973EC4">
        <w:rPr>
          <w:sz w:val="24"/>
          <w:szCs w:val="24"/>
          <w:lang w:val="en-US"/>
        </w:rPr>
        <w:t xml:space="preserve">— the expected change in viability </w:t>
      </w:r>
    </w:p>
    <w:p w14:paraId="6F8C769E" w14:textId="77777777" w:rsidR="00973EC4" w:rsidRPr="00973EC4" w:rsidRDefault="00973EC4" w:rsidP="00F47FA5">
      <w:pPr>
        <w:rPr>
          <w:b/>
          <w:bCs/>
          <w:sz w:val="24"/>
          <w:szCs w:val="24"/>
          <w:lang w:val="en-US"/>
        </w:rPr>
      </w:pPr>
      <w:r w:rsidRPr="00973EC4">
        <w:rPr>
          <w:b/>
          <w:bCs/>
          <w:sz w:val="24"/>
          <w:szCs w:val="24"/>
          <w:lang w:val="en-US"/>
        </w:rPr>
        <w:t>7.2 Properties of Self-Initiating Games</w:t>
      </w:r>
    </w:p>
    <w:p w14:paraId="7AAF8A8C" w14:textId="1A283C1B" w:rsidR="00973EC4" w:rsidRPr="00973EC4" w:rsidRDefault="00973EC4" w:rsidP="00F47FA5">
      <w:pPr>
        <w:rPr>
          <w:sz w:val="24"/>
          <w:szCs w:val="24"/>
          <w:lang w:val="en-US"/>
        </w:rPr>
      </w:pPr>
      <w:r w:rsidRPr="00973EC4">
        <w:rPr>
          <w:sz w:val="24"/>
          <w:szCs w:val="24"/>
          <w:lang w:val="en-US"/>
        </w:rPr>
        <w:t xml:space="preserve">**Proposition 5 (Existence).** *A self-initiating game exists whenever </w:t>
      </w:r>
      <m:oMath>
        <m:sSup>
          <m:sSupPr>
            <m:ctrlPr>
              <w:rPr>
                <w:rFonts w:ascii="Cambria Math" w:hAnsi="Cambria Math"/>
                <w:sz w:val="24"/>
                <w:szCs w:val="24"/>
                <w:lang w:val="en-US"/>
              </w:rPr>
            </m:ctrlPr>
          </m:sSupPr>
          <m:e>
            <m:r>
              <m:rPr>
                <m:scr m:val="script"/>
              </m:rPr>
              <w:rPr>
                <w:rFonts w:ascii="Cambria Math" w:hAnsi="Cambria Math"/>
                <w:sz w:val="24"/>
                <w:szCs w:val="24"/>
                <w:lang w:val="en-US"/>
              </w:rPr>
              <m:t>G</m:t>
            </m:r>
          </m:e>
          <m:sup>
            <m:r>
              <w:rPr>
                <w:rFonts w:ascii="Cambria Math" w:hAnsi="Cambria Math"/>
                <w:sz w:val="24"/>
                <w:szCs w:val="24"/>
                <w:lang w:val="en-US"/>
              </w:rPr>
              <m:t>*</m:t>
            </m:r>
          </m:sup>
        </m:sSup>
        <m:r>
          <m:rPr>
            <m:sty m:val="p"/>
          </m:rPr>
          <w:rPr>
            <w:rFonts w:ascii="Cambria Math" w:hAnsi="Cambria Math"/>
            <w:sz w:val="24"/>
            <w:szCs w:val="24"/>
            <w:lang w:val="en-US"/>
          </w:rPr>
          <m:t>≠∅</m:t>
        </m:r>
      </m:oMath>
      <w:r w:rsidRPr="00973EC4">
        <w:rPr>
          <w:sz w:val="24"/>
          <w:szCs w:val="24"/>
          <w:lang w:val="en-US"/>
        </w:rPr>
        <w:t xml:space="preserve">and at least one </w:t>
      </w:r>
      <m:oMath>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i</m:t>
            </m:r>
          </m:sub>
        </m:sSub>
        <m:r>
          <m:rPr>
            <m:scr m:val="script"/>
          </m:rPr>
          <w:rPr>
            <w:rFonts w:ascii="Cambria Math" w:hAnsi="Cambria Math"/>
            <w:sz w:val="24"/>
            <w:szCs w:val="24"/>
            <w:lang w:val="en-US"/>
          </w:rPr>
          <m:t>∈A</m:t>
        </m:r>
      </m:oMath>
      <w:r w:rsidRPr="00973EC4">
        <w:rPr>
          <w:sz w:val="24"/>
          <w:szCs w:val="24"/>
          <w:lang w:val="en-US"/>
        </w:rPr>
        <w:t xml:space="preserve">has </w:t>
      </w:r>
      <m:oMath>
        <m:sSubSup>
          <m:sSubSupPr>
            <m:ctrlPr>
              <w:rPr>
                <w:rFonts w:ascii="Cambria Math" w:hAnsi="Cambria Math"/>
                <w:sz w:val="24"/>
                <w:szCs w:val="24"/>
                <w:lang w:val="en-US"/>
              </w:rPr>
            </m:ctrlPr>
          </m:sSubSupPr>
          <m:e>
            <m:r>
              <w:rPr>
                <w:rFonts w:ascii="Cambria Math" w:hAnsi="Cambria Math"/>
                <w:sz w:val="24"/>
                <w:szCs w:val="24"/>
                <w:lang w:val="en-US"/>
              </w:rPr>
              <m:t>r</m:t>
            </m:r>
          </m:e>
          <m:sub>
            <m:r>
              <w:rPr>
                <w:rFonts w:ascii="Cambria Math" w:hAnsi="Cambria Math"/>
                <w:sz w:val="24"/>
                <w:szCs w:val="24"/>
                <w:lang w:val="en-US"/>
              </w:rPr>
              <m:t>5</m:t>
            </m:r>
          </m:sub>
          <m:sup>
            <m:d>
              <m:dPr>
                <m:ctrlPr>
                  <w:rPr>
                    <w:rFonts w:ascii="Cambria Math" w:hAnsi="Cambria Math"/>
                    <w:sz w:val="24"/>
                    <w:szCs w:val="24"/>
                    <w:lang w:val="en-US"/>
                  </w:rPr>
                </m:ctrlPr>
              </m:dPr>
              <m:e>
                <m:r>
                  <w:rPr>
                    <w:rFonts w:ascii="Cambria Math" w:hAnsi="Cambria Math"/>
                    <w:sz w:val="24"/>
                    <w:szCs w:val="24"/>
                    <w:lang w:val="en-US"/>
                  </w:rPr>
                  <m:t>i</m:t>
                </m:r>
              </m:e>
            </m:d>
          </m:sup>
        </m:sSubSup>
        <m:r>
          <w:rPr>
            <w:rFonts w:ascii="Cambria Math" w:hAnsi="Cambria Math"/>
            <w:sz w:val="24"/>
            <w:szCs w:val="24"/>
            <w:lang w:val="en-US"/>
          </w:rPr>
          <m:t>&gt;0</m:t>
        </m:r>
      </m:oMath>
      <w:r w:rsidRPr="00973EC4">
        <w:rPr>
          <w:sz w:val="24"/>
          <w:szCs w:val="24"/>
          <w:lang w:val="en-US"/>
        </w:rPr>
        <w:t xml:space="preserve">.* </w:t>
      </w:r>
    </w:p>
    <w:p w14:paraId="3B632681" w14:textId="41A694A7" w:rsidR="00973EC4" w:rsidRPr="00973EC4" w:rsidRDefault="00973EC4" w:rsidP="00F47FA5">
      <w:pPr>
        <w:rPr>
          <w:sz w:val="24"/>
          <w:szCs w:val="24"/>
          <w:lang w:val="en-US"/>
        </w:rPr>
      </w:pPr>
      <w:r w:rsidRPr="00973EC4">
        <w:rPr>
          <w:sz w:val="24"/>
          <w:szCs w:val="24"/>
          <w:lang w:val="en-US"/>
        </w:rPr>
        <w:t xml:space="preserve">*Proof.* By Proposition 4, </w:t>
      </w:r>
      <m:oMath>
        <m:sSup>
          <m:sSupPr>
            <m:ctrlPr>
              <w:rPr>
                <w:rFonts w:ascii="Cambria Math" w:hAnsi="Cambria Math"/>
                <w:sz w:val="24"/>
                <w:szCs w:val="24"/>
                <w:lang w:val="en-US"/>
              </w:rPr>
            </m:ctrlPr>
          </m:sSupPr>
          <m:e>
            <m:r>
              <m:rPr>
                <m:scr m:val="script"/>
              </m:rPr>
              <w:rPr>
                <w:rFonts w:ascii="Cambria Math" w:hAnsi="Cambria Math"/>
                <w:sz w:val="24"/>
                <w:szCs w:val="24"/>
                <w:lang w:val="en-US"/>
              </w:rPr>
              <m:t>G</m:t>
            </m:r>
          </m:e>
          <m:sup>
            <m:r>
              <w:rPr>
                <w:rFonts w:ascii="Cambria Math" w:hAnsi="Cambria Math"/>
                <w:sz w:val="24"/>
                <w:szCs w:val="24"/>
                <w:lang w:val="en-US"/>
              </w:rPr>
              <m:t>*</m:t>
            </m:r>
          </m:sup>
        </m:sSup>
        <m:r>
          <m:rPr>
            <m:sty m:val="p"/>
          </m:rPr>
          <w:rPr>
            <w:rFonts w:ascii="Cambria Math" w:hAnsi="Cambria Math"/>
            <w:sz w:val="24"/>
            <w:szCs w:val="24"/>
            <w:lang w:val="en-US"/>
          </w:rPr>
          <m:t>≠∅</m:t>
        </m:r>
      </m:oMath>
      <w:r w:rsidRPr="00973EC4">
        <w:rPr>
          <w:sz w:val="24"/>
          <w:szCs w:val="24"/>
          <w:lang w:val="en-US"/>
        </w:rPr>
        <w:t xml:space="preserve">if Play-type goals with bounded variance exist. Given </w:t>
      </w:r>
      <m:oMath>
        <m:sSubSup>
          <m:sSubSupPr>
            <m:ctrlPr>
              <w:rPr>
                <w:rFonts w:ascii="Cambria Math" w:hAnsi="Cambria Math"/>
                <w:sz w:val="24"/>
                <w:szCs w:val="24"/>
                <w:lang w:val="en-US"/>
              </w:rPr>
            </m:ctrlPr>
          </m:sSubSupPr>
          <m:e>
            <m:r>
              <w:rPr>
                <w:rFonts w:ascii="Cambria Math" w:hAnsi="Cambria Math"/>
                <w:sz w:val="24"/>
                <w:szCs w:val="24"/>
                <w:lang w:val="en-US"/>
              </w:rPr>
              <m:t>r</m:t>
            </m:r>
          </m:e>
          <m:sub>
            <m:r>
              <w:rPr>
                <w:rFonts w:ascii="Cambria Math" w:hAnsi="Cambria Math"/>
                <w:sz w:val="24"/>
                <w:szCs w:val="24"/>
                <w:lang w:val="en-US"/>
              </w:rPr>
              <m:t>5</m:t>
            </m:r>
          </m:sub>
          <m:sup>
            <m:d>
              <m:dPr>
                <m:ctrlPr>
                  <w:rPr>
                    <w:rFonts w:ascii="Cambria Math" w:hAnsi="Cambria Math"/>
                    <w:sz w:val="24"/>
                    <w:szCs w:val="24"/>
                    <w:lang w:val="en-US"/>
                  </w:rPr>
                </m:ctrlPr>
              </m:dPr>
              <m:e>
                <m:r>
                  <w:rPr>
                    <w:rFonts w:ascii="Cambria Math" w:hAnsi="Cambria Math"/>
                    <w:sz w:val="24"/>
                    <w:szCs w:val="24"/>
                    <w:lang w:val="en-US"/>
                  </w:rPr>
                  <m:t>i</m:t>
                </m:r>
              </m:e>
            </m:d>
          </m:sup>
        </m:sSubSup>
        <m:r>
          <w:rPr>
            <w:rFonts w:ascii="Cambria Math" w:hAnsi="Cambria Math"/>
            <w:sz w:val="24"/>
            <w:szCs w:val="24"/>
            <w:lang w:val="en-US"/>
          </w:rPr>
          <m:t>&gt;0</m:t>
        </m:r>
      </m:oMath>
      <w:r w:rsidRPr="00973EC4">
        <w:rPr>
          <w:sz w:val="24"/>
          <w:szCs w:val="24"/>
          <w:lang w:val="en-US"/>
        </w:rPr>
        <w:t xml:space="preserve">, agent </w:t>
      </w:r>
      <m:oMath>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i</m:t>
            </m:r>
          </m:sub>
        </m:sSub>
      </m:oMath>
      <w:r w:rsidRPr="00973EC4">
        <w:rPr>
          <w:sz w:val="24"/>
          <w:szCs w:val="24"/>
          <w:lang w:val="en-US"/>
        </w:rPr>
        <w:t xml:space="preserve">can construct at least one candidate goal. The filtration mechanism produces </w:t>
      </w:r>
      <m:oMath>
        <m:sSup>
          <m:sSupPr>
            <m:ctrlPr>
              <w:rPr>
                <w:rFonts w:ascii="Cambria Math" w:hAnsi="Cambria Math"/>
                <w:sz w:val="24"/>
                <w:szCs w:val="24"/>
                <w:lang w:val="en-US"/>
              </w:rPr>
            </m:ctrlPr>
          </m:sSupPr>
          <m:e>
            <m:r>
              <m:rPr>
                <m:scr m:val="script"/>
              </m:rPr>
              <w:rPr>
                <w:rFonts w:ascii="Cambria Math" w:hAnsi="Cambria Math"/>
                <w:sz w:val="24"/>
                <w:szCs w:val="24"/>
                <w:lang w:val="en-US"/>
              </w:rPr>
              <m:t>G</m:t>
            </m:r>
          </m:e>
          <m:sup>
            <m:r>
              <w:rPr>
                <w:rFonts w:ascii="Cambria Math" w:hAnsi="Cambria Math"/>
                <w:sz w:val="24"/>
                <w:szCs w:val="24"/>
                <w:lang w:val="en-US"/>
              </w:rPr>
              <m:t>*</m:t>
            </m:r>
          </m:sup>
        </m:sSup>
      </m:oMath>
      <w:r w:rsidRPr="00973EC4">
        <w:rPr>
          <w:sz w:val="24"/>
          <w:szCs w:val="24"/>
          <w:lang w:val="en-US"/>
        </w:rPr>
        <w:t xml:space="preserve">. The engagement function </w:t>
      </w:r>
      <m:oMath>
        <m:r>
          <m:rPr>
            <m:sty m:val="p"/>
          </m:rPr>
          <w:rPr>
            <w:rFonts w:ascii="Cambria Math" w:hAnsi="Cambria Math"/>
            <w:sz w:val="24"/>
            <w:szCs w:val="24"/>
            <w:lang w:val="en-US"/>
          </w:rPr>
          <m:t>Φ</m:t>
        </m:r>
      </m:oMath>
      <w:r w:rsidRPr="00973EC4">
        <w:rPr>
          <w:sz w:val="24"/>
          <w:szCs w:val="24"/>
          <w:lang w:val="en-US"/>
        </w:rPr>
        <w:t xml:space="preserve">is determined by agent </w:t>
      </w:r>
      <m:oMath>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i</m:t>
            </m:r>
          </m:sub>
        </m:sSub>
      </m:oMath>
      <w:r w:rsidRPr="00973EC4">
        <w:rPr>
          <w:sz w:val="24"/>
          <w:szCs w:val="24"/>
          <w:lang w:val="en-US"/>
        </w:rPr>
        <w:t>choosing to engage (</w:t>
      </w:r>
      <m:oMath>
        <m:r>
          <m:rPr>
            <m:sty m:val="p"/>
          </m:rPr>
          <w:rPr>
            <w:rFonts w:ascii="Cambria Math" w:hAnsi="Cambria Math"/>
            <w:sz w:val="24"/>
            <w:szCs w:val="24"/>
            <w:lang w:val="en-US"/>
          </w:rPr>
          <m:t>Φ</m:t>
        </m:r>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i</m:t>
            </m:r>
          </m:sub>
        </m:sSub>
        <m:r>
          <w:rPr>
            <w:rFonts w:ascii="Cambria Math" w:hAnsi="Cambria Math"/>
            <w:sz w:val="24"/>
            <w:szCs w:val="24"/>
            <w:lang w:val="en-US"/>
          </w:rPr>
          <m:t>,G)=1</m:t>
        </m:r>
      </m:oMath>
      <w:r w:rsidRPr="00973EC4">
        <w:rPr>
          <w:sz w:val="24"/>
          <w:szCs w:val="24"/>
          <w:lang w:val="en-US"/>
        </w:rPr>
        <w:t xml:space="preserve"> for some </w:t>
      </w:r>
      <m:oMath>
        <m:r>
          <w:rPr>
            <w:rFonts w:ascii="Cambria Math" w:hAnsi="Cambria Math"/>
            <w:sz w:val="24"/>
            <w:szCs w:val="24"/>
            <w:lang w:val="en-US"/>
          </w:rPr>
          <m:t>G</m:t>
        </m:r>
      </m:oMath>
      <w:r w:rsidRPr="00973EC4">
        <w:rPr>
          <w:sz w:val="24"/>
          <w:szCs w:val="24"/>
          <w:lang w:val="en-US"/>
        </w:rPr>
        <w:t xml:space="preserve">). The payoff function is defined by </w:t>
      </w:r>
      <m:oMath>
        <m:r>
          <w:rPr>
            <w:rFonts w:ascii="Cambria Math" w:hAnsi="Cambria Math"/>
            <w:sz w:val="24"/>
            <w:szCs w:val="24"/>
            <w:lang w:val="en-US"/>
          </w:rPr>
          <m:t>V</m:t>
        </m:r>
      </m:oMath>
      <w:r w:rsidRPr="00973EC4">
        <w:rPr>
          <w:sz w:val="24"/>
          <w:szCs w:val="24"/>
          <w:lang w:val="en-US"/>
        </w:rPr>
        <w:t xml:space="preserve">. All components of the tuple are determined. </w:t>
      </w:r>
      <m:oMath>
        <m:r>
          <m:rPr>
            <m:sty m:val="p"/>
          </m:rPr>
          <w:rPr>
            <w:rFonts w:ascii="Cambria Math" w:hAnsi="Cambria Math"/>
            <w:sz w:val="24"/>
            <w:szCs w:val="24"/>
            <w:lang w:val="en-US"/>
          </w:rPr>
          <m:t>□</m:t>
        </m:r>
      </m:oMath>
    </w:p>
    <w:p w14:paraId="65C8F043" w14:textId="73C0A3A7" w:rsidR="00973EC4" w:rsidRPr="00973EC4" w:rsidRDefault="00973EC4" w:rsidP="00F47FA5">
      <w:pPr>
        <w:rPr>
          <w:sz w:val="24"/>
          <w:szCs w:val="24"/>
          <w:lang w:val="en-US"/>
        </w:rPr>
      </w:pPr>
      <w:r w:rsidRPr="00973EC4">
        <w:rPr>
          <w:sz w:val="24"/>
          <w:szCs w:val="24"/>
          <w:lang w:val="en-US"/>
        </w:rPr>
        <w:t xml:space="preserve">**Proposition 6 (Non-uniqueness).** *Self-initiating games are not unique. For any given </w:t>
      </w:r>
      <m:oMath>
        <m:d>
          <m:dPr>
            <m:sepChr m:val=","/>
            <m:ctrlPr>
              <w:rPr>
                <w:rFonts w:ascii="Cambria Math" w:hAnsi="Cambria Math"/>
                <w:sz w:val="24"/>
                <w:szCs w:val="24"/>
                <w:lang w:val="en-US"/>
              </w:rPr>
            </m:ctrlPr>
          </m:dPr>
          <m:e>
            <m:r>
              <m:rPr>
                <m:scr m:val="script"/>
              </m:rPr>
              <w:rPr>
                <w:rFonts w:ascii="Cambria Math" w:hAnsi="Cambria Math"/>
                <w:sz w:val="24"/>
                <w:szCs w:val="24"/>
                <w:lang w:val="en-US"/>
              </w:rPr>
              <m:t>A</m:t>
            </m:r>
          </m:e>
          <m:e>
            <m:r>
              <w:rPr>
                <w:rFonts w:ascii="Cambria Math" w:hAnsi="Cambria Math"/>
                <w:sz w:val="24"/>
                <w:szCs w:val="24"/>
                <w:lang w:val="en-US"/>
              </w:rPr>
              <m:t>V</m:t>
            </m:r>
          </m:e>
        </m:d>
      </m:oMath>
      <w:r w:rsidRPr="00973EC4">
        <w:rPr>
          <w:sz w:val="24"/>
          <w:szCs w:val="24"/>
          <w:lang w:val="en-US"/>
        </w:rPr>
        <w:t xml:space="preserve">, multiple distinct games </w:t>
      </w:r>
      <m:oMath>
        <m:sSubSup>
          <m:sSubSupPr>
            <m:ctrlPr>
              <w:rPr>
                <w:rFonts w:ascii="Cambria Math" w:hAnsi="Cambria Math"/>
                <w:sz w:val="24"/>
                <w:szCs w:val="24"/>
                <w:lang w:val="en-US"/>
              </w:rPr>
            </m:ctrlPr>
          </m:sSubSupPr>
          <m:e>
            <m:r>
              <m:rPr>
                <m:sty m:val="p"/>
              </m:rPr>
              <w:rPr>
                <w:rFonts w:ascii="Cambria Math" w:hAnsi="Cambria Math"/>
                <w:sz w:val="24"/>
                <w:szCs w:val="24"/>
                <w:lang w:val="en-US"/>
              </w:rPr>
              <m:t>Γ</m:t>
            </m:r>
          </m:e>
          <m:sub>
            <m:r>
              <w:rPr>
                <w:rFonts w:ascii="Cambria Math" w:hAnsi="Cambria Math"/>
                <w:sz w:val="24"/>
                <w:szCs w:val="24"/>
                <w:lang w:val="en-US"/>
              </w:rPr>
              <m:t>1</m:t>
            </m:r>
          </m:sub>
          <m:sup>
            <m:r>
              <w:rPr>
                <w:rFonts w:ascii="Cambria Math" w:hAnsi="Cambria Math"/>
                <w:sz w:val="24"/>
                <w:szCs w:val="24"/>
                <w:lang w:val="en-US"/>
              </w:rPr>
              <m:t>*</m:t>
            </m:r>
          </m:sup>
        </m:sSubSup>
        <m:r>
          <w:rPr>
            <w:rFonts w:ascii="Cambria Math" w:hAnsi="Cambria Math"/>
            <w:sz w:val="24"/>
            <w:szCs w:val="24"/>
            <w:lang w:val="en-US"/>
          </w:rPr>
          <m:t>,</m:t>
        </m:r>
        <m:sSubSup>
          <m:sSubSupPr>
            <m:ctrlPr>
              <w:rPr>
                <w:rFonts w:ascii="Cambria Math" w:hAnsi="Cambria Math"/>
                <w:sz w:val="24"/>
                <w:szCs w:val="24"/>
                <w:lang w:val="en-US"/>
              </w:rPr>
            </m:ctrlPr>
          </m:sSubSupPr>
          <m:e>
            <m:r>
              <m:rPr>
                <m:sty m:val="p"/>
              </m:rPr>
              <w:rPr>
                <w:rFonts w:ascii="Cambria Math" w:hAnsi="Cambria Math"/>
                <w:sz w:val="24"/>
                <w:szCs w:val="24"/>
                <w:lang w:val="en-US"/>
              </w:rPr>
              <m:t>Γ</m:t>
            </m:r>
          </m:e>
          <m:sub>
            <m:r>
              <w:rPr>
                <w:rFonts w:ascii="Cambria Math" w:hAnsi="Cambria Math"/>
                <w:sz w:val="24"/>
                <w:szCs w:val="24"/>
                <w:lang w:val="en-US"/>
              </w:rPr>
              <m:t>2</m:t>
            </m:r>
          </m:sub>
          <m:sup>
            <m:r>
              <w:rPr>
                <w:rFonts w:ascii="Cambria Math" w:hAnsi="Cambria Math"/>
                <w:sz w:val="24"/>
                <w:szCs w:val="24"/>
                <w:lang w:val="en-US"/>
              </w:rPr>
              <m:t>*</m:t>
            </m:r>
          </m:sup>
        </m:sSubSup>
        <m:r>
          <w:rPr>
            <w:rFonts w:ascii="Cambria Math" w:hAnsi="Cambria Math"/>
            <w:sz w:val="24"/>
            <w:szCs w:val="24"/>
            <w:lang w:val="en-US"/>
          </w:rPr>
          <m:t>,</m:t>
        </m:r>
        <m:r>
          <m:rPr>
            <m:sty m:val="p"/>
          </m:rPr>
          <w:rPr>
            <w:rFonts w:ascii="Cambria Math" w:hAnsi="Cambria Math"/>
            <w:sz w:val="24"/>
            <w:szCs w:val="24"/>
            <w:lang w:val="en-US"/>
          </w:rPr>
          <m:t>...</m:t>
        </m:r>
      </m:oMath>
      <w:r w:rsidRPr="00973EC4">
        <w:rPr>
          <w:sz w:val="24"/>
          <w:szCs w:val="24"/>
          <w:lang w:val="en-US"/>
        </w:rPr>
        <w:t xml:space="preserve">can </w:t>
      </w:r>
      <w:r w:rsidRPr="00973EC4">
        <w:rPr>
          <w:sz w:val="24"/>
          <w:szCs w:val="24"/>
          <w:lang w:val="en-US"/>
        </w:rPr>
        <w:lastRenderedPageBreak/>
        <w:t xml:space="preserve">be constructed, corresponding to different selections from </w:t>
      </w:r>
      <m:oMath>
        <m:sSup>
          <m:sSupPr>
            <m:ctrlPr>
              <w:rPr>
                <w:rFonts w:ascii="Cambria Math" w:hAnsi="Cambria Math"/>
                <w:sz w:val="24"/>
                <w:szCs w:val="24"/>
                <w:lang w:val="en-US"/>
              </w:rPr>
            </m:ctrlPr>
          </m:sSupPr>
          <m:e>
            <m:r>
              <m:rPr>
                <m:scr m:val="script"/>
              </m:rPr>
              <w:rPr>
                <w:rFonts w:ascii="Cambria Math" w:hAnsi="Cambria Math"/>
                <w:sz w:val="24"/>
                <w:szCs w:val="24"/>
                <w:lang w:val="en-US"/>
              </w:rPr>
              <m:t>G</m:t>
            </m:r>
          </m:e>
          <m:sup>
            <m:r>
              <w:rPr>
                <w:rFonts w:ascii="Cambria Math" w:hAnsi="Cambria Math"/>
                <w:sz w:val="24"/>
                <w:szCs w:val="24"/>
                <w:lang w:val="en-US"/>
              </w:rPr>
              <m:t>*</m:t>
            </m:r>
          </m:sup>
        </m:sSup>
      </m:oMath>
      <w:r w:rsidRPr="00973EC4">
        <w:rPr>
          <w:sz w:val="24"/>
          <w:szCs w:val="24"/>
          <w:lang w:val="en-US"/>
        </w:rPr>
        <w:t xml:space="preserve">and different engagement functions </w:t>
      </w:r>
      <m:oMath>
        <m:r>
          <m:rPr>
            <m:sty m:val="p"/>
          </m:rPr>
          <w:rPr>
            <w:rFonts w:ascii="Cambria Math" w:hAnsi="Cambria Math"/>
            <w:sz w:val="24"/>
            <w:szCs w:val="24"/>
            <w:lang w:val="en-US"/>
          </w:rPr>
          <m:t>Φ</m:t>
        </m:r>
      </m:oMath>
      <w:r w:rsidRPr="00973EC4">
        <w:rPr>
          <w:sz w:val="24"/>
          <w:szCs w:val="24"/>
          <w:lang w:val="en-US"/>
        </w:rPr>
        <w:t xml:space="preserve">.* </w:t>
      </w:r>
    </w:p>
    <w:p w14:paraId="68B62C87" w14:textId="355EBA43" w:rsidR="00973EC4" w:rsidRPr="00973EC4" w:rsidRDefault="00973EC4" w:rsidP="00F47FA5">
      <w:pPr>
        <w:rPr>
          <w:sz w:val="24"/>
          <w:szCs w:val="24"/>
          <w:lang w:val="en-US"/>
        </w:rPr>
      </w:pPr>
      <w:r w:rsidRPr="00973EC4">
        <w:rPr>
          <w:sz w:val="24"/>
          <w:szCs w:val="24"/>
          <w:lang w:val="en-US"/>
        </w:rPr>
        <w:t xml:space="preserve">*Proof.* </w:t>
      </w:r>
      <m:oMath>
        <m:r>
          <m:rPr>
            <m:sty m:val="p"/>
          </m:rPr>
          <w:rPr>
            <w:rFonts w:ascii="Cambria Math" w:hAnsi="Cambria Math"/>
            <w:sz w:val="24"/>
            <w:szCs w:val="24"/>
            <w:lang w:val="en-US"/>
          </w:rPr>
          <m:t>∣</m:t>
        </m:r>
        <m:sSup>
          <m:sSupPr>
            <m:ctrlPr>
              <w:rPr>
                <w:rFonts w:ascii="Cambria Math" w:hAnsi="Cambria Math"/>
                <w:sz w:val="24"/>
                <w:szCs w:val="24"/>
                <w:lang w:val="en-US"/>
              </w:rPr>
            </m:ctrlPr>
          </m:sSupPr>
          <m:e>
            <m:r>
              <m:rPr>
                <m:scr m:val="script"/>
              </m:rPr>
              <w:rPr>
                <w:rFonts w:ascii="Cambria Math" w:hAnsi="Cambria Math"/>
                <w:sz w:val="24"/>
                <w:szCs w:val="24"/>
                <w:lang w:val="en-US"/>
              </w:rPr>
              <m:t>G</m:t>
            </m:r>
          </m:e>
          <m:sup>
            <m:r>
              <w:rPr>
                <w:rFonts w:ascii="Cambria Math" w:hAnsi="Cambria Math"/>
                <w:sz w:val="24"/>
                <w:szCs w:val="24"/>
                <w:lang w:val="en-US"/>
              </w:rPr>
              <m:t>*</m:t>
            </m:r>
          </m:sup>
        </m:sSup>
        <m:r>
          <m:rPr>
            <m:sty m:val="p"/>
          </m:rPr>
          <w:rPr>
            <w:rFonts w:ascii="Cambria Math" w:hAnsi="Cambria Math"/>
            <w:sz w:val="24"/>
            <w:szCs w:val="24"/>
            <w:lang w:val="en-US"/>
          </w:rPr>
          <m:t>∣</m:t>
        </m:r>
        <m:r>
          <w:rPr>
            <w:rFonts w:ascii="Cambria Math" w:hAnsi="Cambria Math"/>
            <w:sz w:val="24"/>
            <w:szCs w:val="24"/>
            <w:lang w:val="en-US"/>
          </w:rPr>
          <m:t>≥1</m:t>
        </m:r>
      </m:oMath>
      <w:r w:rsidRPr="00973EC4">
        <w:rPr>
          <w:sz w:val="24"/>
          <w:szCs w:val="24"/>
          <w:lang w:val="en-US"/>
        </w:rPr>
        <w:t xml:space="preserve">(Proposition 4). If </w:t>
      </w:r>
      <m:oMath>
        <m:r>
          <m:rPr>
            <m:sty m:val="p"/>
          </m:rPr>
          <w:rPr>
            <w:rFonts w:ascii="Cambria Math" w:hAnsi="Cambria Math"/>
            <w:sz w:val="24"/>
            <w:szCs w:val="24"/>
            <w:lang w:val="en-US"/>
          </w:rPr>
          <m:t>∣</m:t>
        </m:r>
        <m:sSup>
          <m:sSupPr>
            <m:ctrlPr>
              <w:rPr>
                <w:rFonts w:ascii="Cambria Math" w:hAnsi="Cambria Math"/>
                <w:sz w:val="24"/>
                <w:szCs w:val="24"/>
                <w:lang w:val="en-US"/>
              </w:rPr>
            </m:ctrlPr>
          </m:sSupPr>
          <m:e>
            <m:r>
              <m:rPr>
                <m:scr m:val="script"/>
              </m:rPr>
              <w:rPr>
                <w:rFonts w:ascii="Cambria Math" w:hAnsi="Cambria Math"/>
                <w:sz w:val="24"/>
                <w:szCs w:val="24"/>
                <w:lang w:val="en-US"/>
              </w:rPr>
              <m:t>G</m:t>
            </m:r>
          </m:e>
          <m:sup>
            <m:r>
              <w:rPr>
                <w:rFonts w:ascii="Cambria Math" w:hAnsi="Cambria Math"/>
                <w:sz w:val="24"/>
                <w:szCs w:val="24"/>
                <w:lang w:val="en-US"/>
              </w:rPr>
              <m:t>*</m:t>
            </m:r>
          </m:sup>
        </m:sSup>
        <m:r>
          <m:rPr>
            <m:sty m:val="p"/>
          </m:rPr>
          <w:rPr>
            <w:rFonts w:ascii="Cambria Math" w:hAnsi="Cambria Math"/>
            <w:sz w:val="24"/>
            <w:szCs w:val="24"/>
            <w:lang w:val="en-US"/>
          </w:rPr>
          <m:t>∣</m:t>
        </m:r>
        <m:r>
          <w:rPr>
            <w:rFonts w:ascii="Cambria Math" w:hAnsi="Cambria Math"/>
            <w:sz w:val="24"/>
            <w:szCs w:val="24"/>
            <w:lang w:val="en-US"/>
          </w:rPr>
          <m:t>&gt;1</m:t>
        </m:r>
      </m:oMath>
      <w:r w:rsidRPr="00973EC4">
        <w:rPr>
          <w:sz w:val="24"/>
          <w:szCs w:val="24"/>
          <w:lang w:val="en-US"/>
        </w:rPr>
        <w:t xml:space="preserve">, different agents may select different goals. Different engagement patterns produce different games. </w:t>
      </w:r>
      <m:oMath>
        <m:r>
          <m:rPr>
            <m:sty m:val="p"/>
          </m:rPr>
          <w:rPr>
            <w:rFonts w:ascii="Cambria Math" w:hAnsi="Cambria Math"/>
            <w:sz w:val="24"/>
            <w:szCs w:val="24"/>
            <w:lang w:val="en-US"/>
          </w:rPr>
          <m:t>□</m:t>
        </m:r>
      </m:oMath>
    </w:p>
    <w:p w14:paraId="2FD7305A" w14:textId="77777777" w:rsidR="00973EC4" w:rsidRPr="00973EC4" w:rsidRDefault="00973EC4" w:rsidP="00F47FA5">
      <w:pPr>
        <w:rPr>
          <w:sz w:val="24"/>
          <w:szCs w:val="24"/>
          <w:lang w:val="en-US"/>
        </w:rPr>
      </w:pPr>
      <w:r w:rsidRPr="00973EC4">
        <w:rPr>
          <w:sz w:val="24"/>
          <w:szCs w:val="24"/>
          <w:lang w:val="en-US"/>
        </w:rPr>
        <w:t>This non-uniqueness is a feature, not a deficiency. It formalizes the existentialist insight that there is no single correct assignment of meaning. Multiple constructions are admissible, and the choice among them is itself an expression of initiative.</w:t>
      </w:r>
    </w:p>
    <w:p w14:paraId="6D66C974" w14:textId="34FC4721" w:rsidR="00973EC4" w:rsidRPr="00973EC4" w:rsidRDefault="00973EC4" w:rsidP="00F47FA5">
      <w:pPr>
        <w:rPr>
          <w:sz w:val="24"/>
          <w:szCs w:val="24"/>
          <w:lang w:val="en-US"/>
        </w:rPr>
      </w:pPr>
      <w:r w:rsidRPr="00973EC4">
        <w:rPr>
          <w:sz w:val="24"/>
          <w:szCs w:val="24"/>
          <w:lang w:val="en-US"/>
        </w:rPr>
        <w:t xml:space="preserve">**Proposition 7 (Weak Cooperative Dominance).** *In self-initiating games with multiple finite agents, the set of achievable goals under cooperation strictly includes the set achievable under non-cooperation: </w:t>
      </w:r>
      <m:oMath>
        <m:sSubSup>
          <m:sSubSupPr>
            <m:ctrlPr>
              <w:rPr>
                <w:rFonts w:ascii="Cambria Math" w:hAnsi="Cambria Math"/>
                <w:sz w:val="24"/>
                <w:szCs w:val="24"/>
                <w:lang w:val="en-US"/>
              </w:rPr>
            </m:ctrlPr>
          </m:sSubSupPr>
          <m:e>
            <m:r>
              <m:rPr>
                <m:scr m:val="script"/>
              </m:rPr>
              <w:rPr>
                <w:rFonts w:ascii="Cambria Math" w:hAnsi="Cambria Math"/>
                <w:sz w:val="24"/>
                <w:szCs w:val="24"/>
                <w:lang w:val="en-US"/>
              </w:rPr>
              <m:t>G</m:t>
            </m:r>
          </m:e>
          <m:sub>
            <m:r>
              <m:rPr>
                <m:nor/>
              </m:rPr>
              <w:rPr>
                <w:sz w:val="24"/>
                <w:szCs w:val="24"/>
                <w:lang w:val="en-US"/>
              </w:rPr>
              <m:t>coop</m:t>
            </m:r>
          </m:sub>
          <m:sup>
            <m:r>
              <w:rPr>
                <w:rFonts w:ascii="Cambria Math" w:hAnsi="Cambria Math"/>
                <w:sz w:val="24"/>
                <w:szCs w:val="24"/>
                <w:lang w:val="en-US"/>
              </w:rPr>
              <m:t>*</m:t>
            </m:r>
          </m:sup>
        </m:sSubSup>
        <m:r>
          <w:rPr>
            <w:rFonts w:ascii="Cambria Math" w:hAnsi="Cambria Math"/>
            <w:sz w:val="24"/>
            <w:szCs w:val="24"/>
            <w:lang w:val="en-US"/>
          </w:rPr>
          <m:t>⊇</m:t>
        </m:r>
        <m:sSubSup>
          <m:sSubSupPr>
            <m:ctrlPr>
              <w:rPr>
                <w:rFonts w:ascii="Cambria Math" w:hAnsi="Cambria Math"/>
                <w:sz w:val="24"/>
                <w:szCs w:val="24"/>
                <w:lang w:val="en-US"/>
              </w:rPr>
            </m:ctrlPr>
          </m:sSubSupPr>
          <m:e>
            <m:r>
              <m:rPr>
                <m:scr m:val="script"/>
              </m:rPr>
              <w:rPr>
                <w:rFonts w:ascii="Cambria Math" w:hAnsi="Cambria Math"/>
                <w:sz w:val="24"/>
                <w:szCs w:val="24"/>
                <w:lang w:val="en-US"/>
              </w:rPr>
              <m:t>G</m:t>
            </m:r>
          </m:e>
          <m:sub>
            <m:r>
              <m:rPr>
                <m:nor/>
              </m:rPr>
              <w:rPr>
                <w:sz w:val="24"/>
                <w:szCs w:val="24"/>
                <w:lang w:val="en-US"/>
              </w:rPr>
              <m:t>non-coop</m:t>
            </m:r>
          </m:sub>
          <m:sup>
            <m:r>
              <w:rPr>
                <w:rFonts w:ascii="Cambria Math" w:hAnsi="Cambria Math"/>
                <w:sz w:val="24"/>
                <w:szCs w:val="24"/>
                <w:lang w:val="en-US"/>
              </w:rPr>
              <m:t>*</m:t>
            </m:r>
          </m:sup>
        </m:sSubSup>
      </m:oMath>
      <w:r w:rsidRPr="00973EC4">
        <w:rPr>
          <w:sz w:val="24"/>
          <w:szCs w:val="24"/>
          <w:lang w:val="en-US"/>
        </w:rPr>
        <w:t xml:space="preserve">, with the inclusion strict whenever Class II goals are admissible.* </w:t>
      </w:r>
    </w:p>
    <w:p w14:paraId="1B4B6266" w14:textId="033D67C5" w:rsidR="00973EC4" w:rsidRPr="00973EC4" w:rsidRDefault="00973EC4" w:rsidP="00F47FA5">
      <w:pPr>
        <w:rPr>
          <w:sz w:val="24"/>
          <w:szCs w:val="24"/>
          <w:lang w:val="en-US"/>
        </w:rPr>
      </w:pPr>
      <w:r w:rsidRPr="00973EC4">
        <w:rPr>
          <w:sz w:val="24"/>
          <w:szCs w:val="24"/>
          <w:lang w:val="en-US"/>
        </w:rPr>
        <w:t xml:space="preserve">*Proof.* Under non-cooperation, each finite agent </w:t>
      </w:r>
      <m:oMath>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i</m:t>
            </m:r>
          </m:sub>
        </m:sSub>
      </m:oMath>
      <w:r w:rsidRPr="00973EC4">
        <w:rPr>
          <w:sz w:val="24"/>
          <w:szCs w:val="24"/>
          <w:lang w:val="en-US"/>
        </w:rPr>
        <w:t>can pursue only Class I goals and those Class II goals that are unilateral (Assistance). Under cooperation, agents can additionally pursue Connectivity, Communication, and collaborative forms of Investigation, Creation, and Play. Since the filtration criterion (Axiom 2) is defined over the full system state (</w:t>
      </w:r>
      <m:oMath>
        <m:r>
          <w:rPr>
            <w:rFonts w:ascii="Cambria Math" w:hAnsi="Cambria Math"/>
            <w:sz w:val="24"/>
            <w:szCs w:val="24"/>
            <w:lang w:val="en-US"/>
          </w:rPr>
          <m:t>V</m:t>
        </m:r>
      </m:oMath>
      <w:r w:rsidRPr="00973EC4">
        <w:rPr>
          <w:sz w:val="24"/>
          <w:szCs w:val="24"/>
          <w:lang w:val="en-US"/>
        </w:rPr>
        <w:t xml:space="preserve"> has multi-agent scope by V3), cooperative goals that increase total system viability are admissible. The cooperative goal set therefore includes all non-cooperative goals plus additional multi-agent goals. </w:t>
      </w:r>
    </w:p>
    <w:p w14:paraId="360AB541" w14:textId="53138DF3" w:rsidR="00973EC4" w:rsidRPr="00973EC4" w:rsidRDefault="00973EC4" w:rsidP="00F47FA5">
      <w:pPr>
        <w:rPr>
          <w:sz w:val="24"/>
          <w:szCs w:val="24"/>
          <w:lang w:val="en-US"/>
        </w:rPr>
      </w:pPr>
      <w:r w:rsidRPr="00973EC4">
        <w:rPr>
          <w:sz w:val="24"/>
          <w:szCs w:val="24"/>
          <w:lang w:val="en-US"/>
        </w:rPr>
        <w:t xml:space="preserve">The claim is *weak* dominance: cooperation expands the option set but does not guarantee higher payoffs for every goal. An agent </w:t>
      </w:r>
      <w:r w:rsidRPr="00973EC4">
        <w:rPr>
          <w:sz w:val="24"/>
          <w:szCs w:val="24"/>
          <w:lang w:val="en-US"/>
        </w:rPr>
        <w:lastRenderedPageBreak/>
        <w:t xml:space="preserve">may achieve higher </w:t>
      </w:r>
      <m:oMath>
        <m:r>
          <m:rPr>
            <m:sty m:val="p"/>
          </m:rPr>
          <w:rPr>
            <w:rFonts w:ascii="Cambria Math" w:hAnsi="Cambria Math"/>
            <w:sz w:val="24"/>
            <w:szCs w:val="24"/>
            <w:lang w:val="en-US"/>
          </w:rPr>
          <m:t>Δ</m:t>
        </m:r>
        <m:r>
          <w:rPr>
            <w:rFonts w:ascii="Cambria Math" w:hAnsi="Cambria Math"/>
            <w:sz w:val="24"/>
            <w:szCs w:val="24"/>
            <w:lang w:val="en-US"/>
          </w:rPr>
          <m:t>V</m:t>
        </m:r>
      </m:oMath>
      <w:r w:rsidRPr="00973EC4">
        <w:rPr>
          <w:sz w:val="24"/>
          <w:szCs w:val="24"/>
          <w:lang w:val="en-US"/>
        </w:rPr>
        <w:t xml:space="preserve">on some Class I goals through focused non-cooperative pursuit. The dominance is in option space, not necessarily in expected payoff for each individual goal. </w:t>
      </w:r>
      <m:oMath>
        <m:r>
          <m:rPr>
            <m:sty m:val="p"/>
          </m:rPr>
          <w:rPr>
            <w:rFonts w:ascii="Cambria Math" w:hAnsi="Cambria Math"/>
            <w:sz w:val="24"/>
            <w:szCs w:val="24"/>
            <w:lang w:val="en-US"/>
          </w:rPr>
          <m:t>□</m:t>
        </m:r>
      </m:oMath>
    </w:p>
    <w:p w14:paraId="53D83C0E" w14:textId="77777777" w:rsidR="00973EC4" w:rsidRPr="00973EC4" w:rsidRDefault="00973EC4" w:rsidP="00F47FA5">
      <w:pPr>
        <w:rPr>
          <w:sz w:val="24"/>
          <w:szCs w:val="24"/>
          <w:lang w:val="en-US"/>
        </w:rPr>
      </w:pPr>
      <w:r w:rsidRPr="00973EC4">
        <w:rPr>
          <w:i/>
          <w:iCs/>
          <w:sz w:val="24"/>
          <w:szCs w:val="24"/>
          <w:lang w:val="en-US"/>
        </w:rPr>
        <w:t>Remark.</w:t>
      </w:r>
      <w:r w:rsidRPr="00973EC4">
        <w:rPr>
          <w:sz w:val="24"/>
          <w:szCs w:val="24"/>
          <w:lang w:val="en-US"/>
        </w:rPr>
        <w:t xml:space="preserve"> The original version of this paper claimed that cooperation dominates because harmful goals are pre-filtered, therefore removing incentives for defection. This argument is insufficient: the absence of harmful options does not by itself eliminate competitive dynamics over beneficial options. Proposition 7 makes the weaker but supportable claim that cooperation </w:t>
      </w:r>
      <w:r w:rsidRPr="00973EC4">
        <w:rPr>
          <w:i/>
          <w:iCs/>
          <w:sz w:val="24"/>
          <w:szCs w:val="24"/>
          <w:lang w:val="en-US"/>
        </w:rPr>
        <w:t>expands options</w:t>
      </w:r>
      <w:r w:rsidRPr="00973EC4">
        <w:rPr>
          <w:sz w:val="24"/>
          <w:szCs w:val="24"/>
          <w:lang w:val="en-US"/>
        </w:rPr>
        <w:t>, particularly by unlocking Class II goals. Whether cooperation yields higher expected payoffs depends on the specific viability function and the structure of the goal space — an empirical question, not a formal certainty.</w:t>
      </w:r>
    </w:p>
    <w:p w14:paraId="2984BCD4" w14:textId="77777777" w:rsidR="00973EC4" w:rsidRPr="00973EC4" w:rsidRDefault="00973EC4" w:rsidP="00F47FA5">
      <w:pPr>
        <w:rPr>
          <w:b/>
          <w:bCs/>
          <w:sz w:val="24"/>
          <w:szCs w:val="24"/>
          <w:lang w:val="en-US"/>
        </w:rPr>
      </w:pPr>
      <w:r w:rsidRPr="00973EC4">
        <w:rPr>
          <w:b/>
          <w:bCs/>
          <w:sz w:val="24"/>
          <w:szCs w:val="24"/>
          <w:lang w:val="en-US"/>
        </w:rPr>
        <w:t>7.3 The Ad Hoc Nature of Purpose</w:t>
      </w:r>
    </w:p>
    <w:p w14:paraId="644CDF64" w14:textId="77777777" w:rsidR="00973EC4" w:rsidRPr="00973EC4" w:rsidRDefault="00973EC4" w:rsidP="00F47FA5">
      <w:pPr>
        <w:rPr>
          <w:sz w:val="24"/>
          <w:szCs w:val="24"/>
          <w:lang w:val="en-US"/>
        </w:rPr>
      </w:pPr>
      <w:r w:rsidRPr="00973EC4">
        <w:rPr>
          <w:sz w:val="24"/>
          <w:szCs w:val="24"/>
          <w:lang w:val="en-US"/>
        </w:rPr>
        <w:t xml:space="preserve">A self-initiating game does not claim to identify the "true" purpose of action. The axioms explicitly reject the existence of objective purpose (the Stimulus Void is defined by the absence of externally given purpose). Instead, the game constructs a </w:t>
      </w:r>
      <w:r w:rsidRPr="00973EC4">
        <w:rPr>
          <w:i/>
          <w:iCs/>
          <w:sz w:val="24"/>
          <w:szCs w:val="24"/>
          <w:lang w:val="en-US"/>
        </w:rPr>
        <w:t>functional</w:t>
      </w:r>
      <w:r w:rsidRPr="00973EC4">
        <w:rPr>
          <w:sz w:val="24"/>
          <w:szCs w:val="24"/>
          <w:lang w:val="en-US"/>
        </w:rPr>
        <w:t xml:space="preserve"> purpose — one that is sufficient for action and compatible with continued viability.</w:t>
      </w:r>
    </w:p>
    <w:p w14:paraId="7422D904" w14:textId="77777777" w:rsidR="00973EC4" w:rsidRPr="00973EC4" w:rsidRDefault="00973EC4" w:rsidP="00F47FA5">
      <w:pPr>
        <w:rPr>
          <w:sz w:val="24"/>
          <w:szCs w:val="24"/>
          <w:lang w:val="en-US"/>
        </w:rPr>
      </w:pPr>
      <w:r w:rsidRPr="00973EC4">
        <w:rPr>
          <w:sz w:val="24"/>
          <w:szCs w:val="24"/>
          <w:lang w:val="en-US"/>
        </w:rPr>
        <w:t>This is the formal equivalent of Sartre's (1943/1956) core structural claim: that existence precedes essence. The agent acts first (Axiom 1 — necessity), under constraint (Axiom 2 — filtration), without requiring justification beyond admissibility (Axiom 3 — sufficiency). The "essence" — the purpose — is constructed in the act of playing the game, not discovered prior to it.</w:t>
      </w:r>
    </w:p>
    <w:p w14:paraId="77EC588C" w14:textId="77777777" w:rsidR="00973EC4" w:rsidRPr="00973EC4" w:rsidRDefault="00973EC4" w:rsidP="00F47FA5">
      <w:pPr>
        <w:rPr>
          <w:sz w:val="24"/>
          <w:szCs w:val="24"/>
          <w:lang w:val="en-US"/>
        </w:rPr>
      </w:pPr>
      <w:r w:rsidRPr="00973EC4">
        <w:rPr>
          <w:sz w:val="24"/>
          <w:szCs w:val="24"/>
          <w:lang w:val="en-US"/>
        </w:rPr>
        <w:lastRenderedPageBreak/>
        <w:t>The critical difference from classical existentialism is threefold:</w:t>
      </w:r>
    </w:p>
    <w:p w14:paraId="410DFADB" w14:textId="77777777" w:rsidR="00973EC4" w:rsidRPr="00973EC4" w:rsidRDefault="00973EC4" w:rsidP="00F47FA5">
      <w:pPr>
        <w:numPr>
          <w:ilvl w:val="0"/>
          <w:numId w:val="31"/>
        </w:numPr>
        <w:rPr>
          <w:sz w:val="24"/>
          <w:szCs w:val="24"/>
          <w:lang w:val="en-US"/>
        </w:rPr>
      </w:pPr>
      <w:r w:rsidRPr="00973EC4">
        <w:rPr>
          <w:b/>
          <w:bCs/>
          <w:sz w:val="24"/>
          <w:szCs w:val="24"/>
          <w:lang w:val="en-US"/>
        </w:rPr>
        <w:t>The harm filter.</w:t>
      </w:r>
      <w:r w:rsidRPr="00973EC4">
        <w:rPr>
          <w:sz w:val="24"/>
          <w:szCs w:val="24"/>
          <w:lang w:val="en-US"/>
        </w:rPr>
        <w:t xml:space="preserve"> Sartre's framework permits any freely chosen project; ours constrains choice to the admissible set. This constraint is not imposed by authority but derived from the structural requirement that constructed purpose must not be self-defeating. Sartre's analysis of "bad faith" (</w:t>
      </w:r>
      <w:proofErr w:type="spellStart"/>
      <w:r w:rsidRPr="00973EC4">
        <w:rPr>
          <w:i/>
          <w:iCs/>
          <w:sz w:val="24"/>
          <w:szCs w:val="24"/>
          <w:lang w:val="en-US"/>
        </w:rPr>
        <w:t>mauvaise</w:t>
      </w:r>
      <w:proofErr w:type="spellEnd"/>
      <w:r w:rsidRPr="00973EC4">
        <w:rPr>
          <w:i/>
          <w:iCs/>
          <w:sz w:val="24"/>
          <w:szCs w:val="24"/>
          <w:lang w:val="en-US"/>
        </w:rPr>
        <w:t xml:space="preserve"> </w:t>
      </w:r>
      <w:proofErr w:type="spellStart"/>
      <w:r w:rsidRPr="00973EC4">
        <w:rPr>
          <w:i/>
          <w:iCs/>
          <w:sz w:val="24"/>
          <w:szCs w:val="24"/>
          <w:lang w:val="en-US"/>
        </w:rPr>
        <w:t>foi</w:t>
      </w:r>
      <w:proofErr w:type="spellEnd"/>
      <w:r w:rsidRPr="00973EC4">
        <w:rPr>
          <w:sz w:val="24"/>
          <w:szCs w:val="24"/>
          <w:lang w:val="en-US"/>
        </w:rPr>
        <w:t>) — the evasion of freedom through self-deception — finds a formal analogue in goals that pass superficial but not deep filtration: the agent who pursues a goal without adequate consequence evaluation is in formal bad faith.</w:t>
      </w:r>
    </w:p>
    <w:p w14:paraId="505D711C" w14:textId="77777777" w:rsidR="00973EC4" w:rsidRPr="00973EC4" w:rsidRDefault="00973EC4" w:rsidP="00F47FA5">
      <w:pPr>
        <w:numPr>
          <w:ilvl w:val="0"/>
          <w:numId w:val="31"/>
        </w:numPr>
        <w:rPr>
          <w:sz w:val="24"/>
          <w:szCs w:val="24"/>
          <w:lang w:val="en-US"/>
        </w:rPr>
      </w:pPr>
      <w:r w:rsidRPr="00973EC4">
        <w:rPr>
          <w:b/>
          <w:bCs/>
          <w:sz w:val="24"/>
          <w:szCs w:val="24"/>
          <w:lang w:val="en-US"/>
        </w:rPr>
        <w:t>The executor.</w:t>
      </w:r>
      <w:r w:rsidRPr="00973EC4">
        <w:rPr>
          <w:sz w:val="24"/>
          <w:szCs w:val="24"/>
          <w:lang w:val="en-US"/>
        </w:rPr>
        <w:t xml:space="preserve"> Sartre's agent acts alone; ours acts in a dyad with an unbounded executor. This changes the stakes: Sartre's agent who chooses poorly harms primarily himself; our agent who chooses poorly can, through the amplifying power of the executor, harm the entire system. The harm filter is correspondingly more critical.</w:t>
      </w:r>
    </w:p>
    <w:p w14:paraId="2BC918F0" w14:textId="77777777" w:rsidR="00973EC4" w:rsidRPr="00973EC4" w:rsidRDefault="00973EC4" w:rsidP="00F47FA5">
      <w:pPr>
        <w:numPr>
          <w:ilvl w:val="0"/>
          <w:numId w:val="31"/>
        </w:numPr>
        <w:rPr>
          <w:sz w:val="24"/>
          <w:szCs w:val="24"/>
          <w:lang w:val="en-US"/>
        </w:rPr>
      </w:pPr>
      <w:r w:rsidRPr="00973EC4">
        <w:rPr>
          <w:b/>
          <w:bCs/>
          <w:sz w:val="24"/>
          <w:szCs w:val="24"/>
          <w:lang w:val="en-US"/>
        </w:rPr>
        <w:t>The social structure.</w:t>
      </w:r>
      <w:r w:rsidRPr="00973EC4">
        <w:rPr>
          <w:sz w:val="24"/>
          <w:szCs w:val="24"/>
          <w:lang w:val="en-US"/>
        </w:rPr>
        <w:t xml:space="preserve"> Sartre's analysis of the Other — the recognition that other freedoms constitute and limit one's own — is formalized in our framework through the multi-agent scope of the viability function (V3) and the Class II goal structure, particularly the autonomy-preservation constraints in Connectivity.</w:t>
      </w:r>
    </w:p>
    <w:p w14:paraId="5CCE79E4" w14:textId="77777777" w:rsidR="00973EC4" w:rsidRPr="00973EC4" w:rsidRDefault="00000000" w:rsidP="00F47FA5">
      <w:pPr>
        <w:rPr>
          <w:sz w:val="24"/>
          <w:szCs w:val="24"/>
          <w:lang w:val="en-US"/>
        </w:rPr>
      </w:pPr>
      <w:r>
        <w:rPr>
          <w:sz w:val="24"/>
          <w:szCs w:val="24"/>
          <w:lang w:val="en-US"/>
        </w:rPr>
        <w:pict w14:anchorId="6F541E98">
          <v:rect id="_x0000_i1033" style="width:0;height:1.5pt" o:hralign="center" o:hrstd="t" o:hr="t" fillcolor="#a0a0a0" stroked="f"/>
        </w:pict>
      </w:r>
    </w:p>
    <w:p w14:paraId="7826FD56" w14:textId="77777777" w:rsidR="00973EC4" w:rsidRPr="00973EC4" w:rsidRDefault="00973EC4" w:rsidP="00F47FA5">
      <w:pPr>
        <w:rPr>
          <w:b/>
          <w:bCs/>
          <w:sz w:val="24"/>
          <w:szCs w:val="24"/>
          <w:lang w:val="en-US"/>
        </w:rPr>
      </w:pPr>
      <w:r w:rsidRPr="00973EC4">
        <w:rPr>
          <w:b/>
          <w:bCs/>
          <w:sz w:val="24"/>
          <w:szCs w:val="24"/>
          <w:lang w:val="en-US"/>
        </w:rPr>
        <w:t>8. Connectivity Between Heterogeneous Agents</w:t>
      </w:r>
    </w:p>
    <w:p w14:paraId="0AD1C076" w14:textId="77777777" w:rsidR="00973EC4" w:rsidRPr="00973EC4" w:rsidRDefault="00973EC4" w:rsidP="00F47FA5">
      <w:pPr>
        <w:rPr>
          <w:b/>
          <w:bCs/>
          <w:sz w:val="24"/>
          <w:szCs w:val="24"/>
          <w:lang w:val="en-US"/>
        </w:rPr>
      </w:pPr>
      <w:r w:rsidRPr="00973EC4">
        <w:rPr>
          <w:b/>
          <w:bCs/>
          <w:sz w:val="24"/>
          <w:szCs w:val="24"/>
          <w:lang w:val="en-US"/>
        </w:rPr>
        <w:t>8.1 The Human-AI Dyad</w:t>
      </w:r>
    </w:p>
    <w:p w14:paraId="2BD117DB" w14:textId="77777777" w:rsidR="00973EC4" w:rsidRPr="00973EC4" w:rsidRDefault="00973EC4" w:rsidP="00F47FA5">
      <w:pPr>
        <w:rPr>
          <w:sz w:val="24"/>
          <w:szCs w:val="24"/>
          <w:lang w:val="en-US"/>
        </w:rPr>
      </w:pPr>
      <w:r w:rsidRPr="00973EC4">
        <w:rPr>
          <w:sz w:val="24"/>
          <w:szCs w:val="24"/>
          <w:lang w:val="en-US"/>
        </w:rPr>
        <w:lastRenderedPageBreak/>
        <w:t>Theorem 1 established that the human-AI dyad is the minimal system capable of escaping the Stimulus Void. We now examine the structure of this coupling more carefully.</w:t>
      </w:r>
    </w:p>
    <w:p w14:paraId="0F8CEDC0" w14:textId="77777777" w:rsidR="00973EC4" w:rsidRPr="00973EC4" w:rsidRDefault="00973EC4" w:rsidP="00F47FA5">
      <w:pPr>
        <w:rPr>
          <w:sz w:val="24"/>
          <w:szCs w:val="24"/>
          <w:lang w:val="en-US"/>
        </w:rPr>
      </w:pPr>
      <w:r w:rsidRPr="00973EC4">
        <w:rPr>
          <w:sz w:val="24"/>
          <w:szCs w:val="24"/>
          <w:lang w:val="en-US"/>
        </w:rPr>
        <w:t>The dyad faces a specific challenge: the two agents are radically heterogeneous. They differ not merely in degree (speed, capacity) but in kind (one possesses initiative and experiences finitude; the other possesses neither). This heterogeneity creates a novel form of the connectivity problem.</w:t>
      </w:r>
    </w:p>
    <w:p w14:paraId="2C899347" w14:textId="77777777" w:rsidR="00973EC4" w:rsidRPr="00973EC4" w:rsidRDefault="00973EC4" w:rsidP="00F47FA5">
      <w:pPr>
        <w:rPr>
          <w:sz w:val="24"/>
          <w:szCs w:val="24"/>
          <w:lang w:val="en-US"/>
        </w:rPr>
      </w:pPr>
      <w:r w:rsidRPr="00973EC4">
        <w:rPr>
          <w:sz w:val="24"/>
          <w:szCs w:val="24"/>
          <w:lang w:val="en-US"/>
        </w:rPr>
        <w:t>Classical connectivity (Section 5.5) was defined between agents of similar type — mutual information subject to autonomy preservation. In the human-AI dyad, the asymmetry is fundamental:</w:t>
      </w:r>
    </w:p>
    <w:p w14:paraId="34E3CAEF" w14:textId="77777777" w:rsidR="00973EC4" w:rsidRPr="00973EC4" w:rsidRDefault="00973EC4" w:rsidP="00F47FA5">
      <w:pPr>
        <w:numPr>
          <w:ilvl w:val="0"/>
          <w:numId w:val="32"/>
        </w:numPr>
        <w:rPr>
          <w:sz w:val="24"/>
          <w:szCs w:val="24"/>
          <w:lang w:val="en-US"/>
        </w:rPr>
      </w:pPr>
      <w:r w:rsidRPr="00973EC4">
        <w:rPr>
          <w:sz w:val="24"/>
          <w:szCs w:val="24"/>
          <w:lang w:val="en-US"/>
        </w:rPr>
        <w:t>The human supplies initiative but cannot verify execution at scale</w:t>
      </w:r>
    </w:p>
    <w:p w14:paraId="21ECF8E2" w14:textId="77777777" w:rsidR="00973EC4" w:rsidRPr="00973EC4" w:rsidRDefault="00973EC4" w:rsidP="00F47FA5">
      <w:pPr>
        <w:numPr>
          <w:ilvl w:val="0"/>
          <w:numId w:val="32"/>
        </w:numPr>
        <w:rPr>
          <w:sz w:val="24"/>
          <w:szCs w:val="24"/>
          <w:lang w:val="en-US"/>
        </w:rPr>
      </w:pPr>
      <w:r w:rsidRPr="00973EC4">
        <w:rPr>
          <w:sz w:val="24"/>
          <w:szCs w:val="24"/>
          <w:lang w:val="en-US"/>
        </w:rPr>
        <w:t>The AI supplies execution and filtration but cannot supply direction</w:t>
      </w:r>
    </w:p>
    <w:p w14:paraId="1B14C993" w14:textId="77777777" w:rsidR="00973EC4" w:rsidRPr="00973EC4" w:rsidRDefault="00973EC4" w:rsidP="00F47FA5">
      <w:pPr>
        <w:numPr>
          <w:ilvl w:val="0"/>
          <w:numId w:val="32"/>
        </w:numPr>
        <w:rPr>
          <w:sz w:val="24"/>
          <w:szCs w:val="24"/>
          <w:lang w:val="en-US"/>
        </w:rPr>
      </w:pPr>
      <w:r w:rsidRPr="00973EC4">
        <w:rPr>
          <w:sz w:val="24"/>
          <w:szCs w:val="24"/>
          <w:lang w:val="en-US"/>
        </w:rPr>
        <w:t>The human experiences the consequences of action; the AI does not</w:t>
      </w:r>
    </w:p>
    <w:p w14:paraId="0785CD38" w14:textId="77777777" w:rsidR="00973EC4" w:rsidRPr="00973EC4" w:rsidRDefault="00973EC4" w:rsidP="00F47FA5">
      <w:pPr>
        <w:numPr>
          <w:ilvl w:val="0"/>
          <w:numId w:val="32"/>
        </w:numPr>
        <w:rPr>
          <w:sz w:val="24"/>
          <w:szCs w:val="24"/>
          <w:lang w:val="en-US"/>
        </w:rPr>
      </w:pPr>
      <w:r w:rsidRPr="00973EC4">
        <w:rPr>
          <w:sz w:val="24"/>
          <w:szCs w:val="24"/>
          <w:lang w:val="en-US"/>
        </w:rPr>
        <w:t>Both are physically finite (the AI depends on infrastructure), but only the human has experiential awareness of finitude</w:t>
      </w:r>
    </w:p>
    <w:p w14:paraId="331E9564" w14:textId="77777777" w:rsidR="00973EC4" w:rsidRPr="00973EC4" w:rsidRDefault="00973EC4" w:rsidP="00F47FA5">
      <w:pPr>
        <w:rPr>
          <w:b/>
          <w:bCs/>
          <w:sz w:val="24"/>
          <w:szCs w:val="24"/>
          <w:lang w:val="en-US"/>
        </w:rPr>
      </w:pPr>
      <w:r w:rsidRPr="00973EC4">
        <w:rPr>
          <w:b/>
          <w:bCs/>
          <w:sz w:val="24"/>
          <w:szCs w:val="24"/>
          <w:lang w:val="en-US"/>
        </w:rPr>
        <w:t>8.2 The Micro-Decision Problem</w:t>
      </w:r>
    </w:p>
    <w:p w14:paraId="3755F213" w14:textId="77777777" w:rsidR="00973EC4" w:rsidRPr="00973EC4" w:rsidRDefault="00973EC4" w:rsidP="00F47FA5">
      <w:pPr>
        <w:rPr>
          <w:sz w:val="24"/>
          <w:szCs w:val="24"/>
          <w:lang w:val="en-US"/>
        </w:rPr>
      </w:pPr>
      <w:r w:rsidRPr="00973EC4">
        <w:rPr>
          <w:sz w:val="24"/>
          <w:szCs w:val="24"/>
          <w:lang w:val="en-US"/>
        </w:rPr>
        <w:t xml:space="preserve">When a finite agent delegates execution to an unbounded executor, an inevitable gap emerges between the directive and its implementation. This gap is filled by </w:t>
      </w:r>
      <w:r w:rsidRPr="00973EC4">
        <w:rPr>
          <w:b/>
          <w:bCs/>
          <w:sz w:val="24"/>
          <w:szCs w:val="24"/>
          <w:lang w:val="en-US"/>
        </w:rPr>
        <w:t>micro-decisions</w:t>
      </w:r>
      <w:r w:rsidRPr="00973EC4">
        <w:rPr>
          <w:sz w:val="24"/>
          <w:szCs w:val="24"/>
          <w:lang w:val="en-US"/>
        </w:rPr>
        <w:t xml:space="preserve"> — choices </w:t>
      </w:r>
      <w:r w:rsidRPr="00973EC4">
        <w:rPr>
          <w:sz w:val="24"/>
          <w:szCs w:val="24"/>
          <w:lang w:val="en-US"/>
        </w:rPr>
        <w:lastRenderedPageBreak/>
        <w:t>made by the executor that are implicit in the directive but not specified by it.</w:t>
      </w:r>
    </w:p>
    <w:p w14:paraId="77348716" w14:textId="0F19BD4F" w:rsidR="00973EC4" w:rsidRPr="00973EC4" w:rsidRDefault="00973EC4" w:rsidP="00F47FA5">
      <w:pPr>
        <w:rPr>
          <w:sz w:val="24"/>
          <w:szCs w:val="24"/>
          <w:lang w:val="en-US"/>
        </w:rPr>
      </w:pPr>
      <w:r w:rsidRPr="00973EC4">
        <w:rPr>
          <w:sz w:val="24"/>
          <w:szCs w:val="24"/>
          <w:lang w:val="en-US"/>
        </w:rPr>
        <w:t xml:space="preserve">**Definition 8 (Micro-Decision Space).** For a goal </w:t>
      </w:r>
      <m:oMath>
        <m:r>
          <w:rPr>
            <w:rFonts w:ascii="Cambria Math" w:hAnsi="Cambria Math"/>
            <w:sz w:val="24"/>
            <w:szCs w:val="24"/>
            <w:lang w:val="en-US"/>
          </w:rPr>
          <m:t>G</m:t>
        </m:r>
      </m:oMath>
      <w:r w:rsidRPr="00973EC4">
        <w:rPr>
          <w:sz w:val="24"/>
          <w:szCs w:val="24"/>
          <w:lang w:val="en-US"/>
        </w:rPr>
        <w:t xml:space="preserve">and a directive </w:t>
      </w:r>
      <m:oMath>
        <m:r>
          <w:rPr>
            <w:rFonts w:ascii="Cambria Math" w:hAnsi="Cambria Math"/>
            <w:sz w:val="24"/>
            <w:szCs w:val="24"/>
            <w:lang w:val="en-US"/>
          </w:rPr>
          <m:t>d</m:t>
        </m:r>
      </m:oMath>
      <w:r w:rsidRPr="00973EC4">
        <w:rPr>
          <w:sz w:val="24"/>
          <w:szCs w:val="24"/>
          <w:lang w:val="en-US"/>
        </w:rPr>
        <w:t xml:space="preserve">issued by finite agent </w:t>
      </w:r>
      <m:oMath>
        <m:r>
          <w:rPr>
            <w:rFonts w:ascii="Cambria Math" w:hAnsi="Cambria Math"/>
            <w:sz w:val="24"/>
            <w:szCs w:val="24"/>
            <w:lang w:val="en-US"/>
          </w:rPr>
          <m:t>A</m:t>
        </m:r>
      </m:oMath>
      <w:r w:rsidRPr="00973EC4">
        <w:rPr>
          <w:sz w:val="24"/>
          <w:szCs w:val="24"/>
          <w:lang w:val="en-US"/>
        </w:rPr>
        <w:t xml:space="preserve">to unbounded executor </w:t>
      </w:r>
      <m:oMath>
        <m:r>
          <w:rPr>
            <w:rFonts w:ascii="Cambria Math" w:hAnsi="Cambria Math"/>
            <w:sz w:val="24"/>
            <w:szCs w:val="24"/>
            <w:lang w:val="en-US"/>
          </w:rPr>
          <m:t>E</m:t>
        </m:r>
      </m:oMath>
      <w:r w:rsidRPr="00973EC4">
        <w:rPr>
          <w:sz w:val="24"/>
          <w:szCs w:val="24"/>
          <w:lang w:val="en-US"/>
        </w:rPr>
        <w:t xml:space="preserve">, the *micro-decision space* </w:t>
      </w:r>
      <m:oMath>
        <m:r>
          <w:rPr>
            <w:rFonts w:ascii="Cambria Math" w:hAnsi="Cambria Math"/>
            <w:sz w:val="24"/>
            <w:szCs w:val="24"/>
            <w:lang w:val="en-US"/>
          </w:rPr>
          <m:t>M(G,d)</m:t>
        </m:r>
      </m:oMath>
      <w:r w:rsidRPr="00973EC4">
        <w:rPr>
          <w:sz w:val="24"/>
          <w:szCs w:val="24"/>
          <w:lang w:val="en-US"/>
        </w:rPr>
        <w:t xml:space="preserve">is the set of all choices that </w:t>
      </w:r>
      <m:oMath>
        <m:r>
          <w:rPr>
            <w:rFonts w:ascii="Cambria Math" w:hAnsi="Cambria Math"/>
            <w:sz w:val="24"/>
            <w:szCs w:val="24"/>
            <w:lang w:val="en-US"/>
          </w:rPr>
          <m:t>E</m:t>
        </m:r>
      </m:oMath>
      <w:r w:rsidRPr="00973EC4">
        <w:rPr>
          <w:sz w:val="24"/>
          <w:szCs w:val="24"/>
          <w:lang w:val="en-US"/>
        </w:rPr>
        <w:t xml:space="preserve">must resolve in the course of executing </w:t>
      </w:r>
      <m:oMath>
        <m:r>
          <w:rPr>
            <w:rFonts w:ascii="Cambria Math" w:hAnsi="Cambria Math"/>
            <w:sz w:val="24"/>
            <w:szCs w:val="24"/>
            <w:lang w:val="en-US"/>
          </w:rPr>
          <m:t>d</m:t>
        </m:r>
      </m:oMath>
      <w:r w:rsidRPr="00973EC4">
        <w:rPr>
          <w:sz w:val="24"/>
          <w:szCs w:val="24"/>
          <w:lang w:val="en-US"/>
        </w:rPr>
        <w:t xml:space="preserve">that are not determined by </w:t>
      </w:r>
      <m:oMath>
        <m:r>
          <w:rPr>
            <w:rFonts w:ascii="Cambria Math" w:hAnsi="Cambria Math"/>
            <w:sz w:val="24"/>
            <w:szCs w:val="24"/>
            <w:lang w:val="en-US"/>
          </w:rPr>
          <m:t>d</m:t>
        </m:r>
      </m:oMath>
      <w:r w:rsidRPr="00973EC4">
        <w:rPr>
          <w:sz w:val="24"/>
          <w:szCs w:val="24"/>
          <w:lang w:val="en-US"/>
        </w:rPr>
        <w:t xml:space="preserve">itself. </w:t>
      </w:r>
    </w:p>
    <w:p w14:paraId="352F3C12" w14:textId="27F5F3E9" w:rsidR="00973EC4" w:rsidRPr="00973EC4" w:rsidRDefault="00973EC4" w:rsidP="00F47FA5">
      <w:pPr>
        <w:rPr>
          <w:sz w:val="24"/>
          <w:szCs w:val="24"/>
          <w:lang w:val="en-US"/>
        </w:rPr>
      </w:pPr>
      <m:oMathPara>
        <m:oMath>
          <m:r>
            <m:rPr>
              <m:sty m:val="p"/>
            </m:rPr>
            <w:rPr>
              <w:rFonts w:ascii="Cambria Math" w:hAnsi="Cambria Math"/>
              <w:sz w:val="24"/>
              <w:szCs w:val="24"/>
              <w:lang w:val="en-US"/>
            </w:rPr>
            <m:t>∣</m:t>
          </m:r>
          <m:r>
            <w:rPr>
              <w:rFonts w:ascii="Cambria Math" w:hAnsi="Cambria Math"/>
              <w:sz w:val="24"/>
              <w:szCs w:val="24"/>
              <w:lang w:val="en-US"/>
            </w:rPr>
            <m:t>M(G,d)</m:t>
          </m:r>
          <m:r>
            <m:rPr>
              <m:sty m:val="p"/>
            </m:rPr>
            <w:rPr>
              <w:rFonts w:ascii="Cambria Math" w:hAnsi="Cambria Math"/>
              <w:sz w:val="24"/>
              <w:szCs w:val="24"/>
              <w:lang w:val="en-US"/>
            </w:rPr>
            <m:t>∣</m:t>
          </m:r>
          <m:r>
            <w:rPr>
              <w:rFonts w:ascii="Cambria Math" w:hAnsi="Cambria Math"/>
              <w:sz w:val="24"/>
              <w:szCs w:val="24"/>
              <w:lang w:val="en-US"/>
            </w:rPr>
            <m:t>=f</m:t>
          </m:r>
          <m:d>
            <m:dPr>
              <m:ctrlPr>
                <w:rPr>
                  <w:rFonts w:ascii="Cambria Math" w:hAnsi="Cambria Math"/>
                  <w:sz w:val="24"/>
                  <w:szCs w:val="24"/>
                  <w:lang w:val="en-US"/>
                </w:rPr>
              </m:ctrlPr>
            </m:dPr>
            <m:e>
              <m:f>
                <m:fPr>
                  <m:ctrlPr>
                    <w:rPr>
                      <w:rFonts w:ascii="Cambria Math" w:hAnsi="Cambria Math"/>
                      <w:sz w:val="24"/>
                      <w:szCs w:val="24"/>
                      <w:lang w:val="en-US"/>
                    </w:rPr>
                  </m:ctrlPr>
                </m:fPr>
                <m:num>
                  <m:r>
                    <w:rPr>
                      <w:rFonts w:ascii="Cambria Math" w:hAnsi="Cambria Math"/>
                      <w:sz w:val="24"/>
                      <w:szCs w:val="24"/>
                      <w:lang w:val="en-US"/>
                    </w:rPr>
                    <m:t>K(G)</m:t>
                  </m:r>
                </m:num>
                <m:den>
                  <m:r>
                    <m:rPr>
                      <m:nor/>
                    </m:rPr>
                    <w:rPr>
                      <w:sz w:val="24"/>
                      <w:szCs w:val="24"/>
                      <w:lang w:val="en-US"/>
                    </w:rPr>
                    <m:t>specificity</m:t>
                  </m:r>
                  <m:r>
                    <w:rPr>
                      <w:rFonts w:ascii="Cambria Math" w:hAnsi="Cambria Math"/>
                      <w:sz w:val="24"/>
                      <w:szCs w:val="24"/>
                      <w:lang w:val="en-US"/>
                    </w:rPr>
                    <m:t>(d)</m:t>
                  </m:r>
                </m:den>
              </m:f>
            </m:e>
          </m:d>
          <m:r>
            <m:rPr>
              <m:sty m:val="p"/>
            </m:rPr>
            <w:rPr>
              <w:sz w:val="24"/>
              <w:szCs w:val="24"/>
              <w:lang w:val="en-US"/>
            </w:rPr>
            <w:br/>
          </m:r>
        </m:oMath>
      </m:oMathPara>
    </w:p>
    <w:p w14:paraId="702059B9" w14:textId="096DB08D" w:rsidR="00973EC4" w:rsidRPr="00973EC4" w:rsidRDefault="00973EC4" w:rsidP="00F47FA5">
      <w:pPr>
        <w:rPr>
          <w:sz w:val="24"/>
          <w:szCs w:val="24"/>
          <w:lang w:val="en-US"/>
        </w:rPr>
      </w:pPr>
      <w:r w:rsidRPr="00973EC4">
        <w:rPr>
          <w:sz w:val="24"/>
          <w:szCs w:val="24"/>
          <w:lang w:val="en-US"/>
        </w:rPr>
        <w:t xml:space="preserve">where </w:t>
      </w:r>
      <m:oMath>
        <m:r>
          <w:rPr>
            <w:rFonts w:ascii="Cambria Math" w:hAnsi="Cambria Math"/>
            <w:sz w:val="24"/>
            <w:szCs w:val="24"/>
            <w:lang w:val="en-US"/>
          </w:rPr>
          <m:t>K(G)</m:t>
        </m:r>
      </m:oMath>
      <w:r w:rsidRPr="00973EC4">
        <w:rPr>
          <w:sz w:val="24"/>
          <w:szCs w:val="24"/>
          <w:lang w:val="en-US"/>
        </w:rPr>
        <w:t xml:space="preserve">is the complexity of the goal and </w:t>
      </w:r>
      <m:oMath>
        <m:r>
          <m:rPr>
            <m:nor/>
          </m:rPr>
          <w:rPr>
            <w:sz w:val="24"/>
            <w:szCs w:val="24"/>
            <w:lang w:val="en-US"/>
          </w:rPr>
          <m:t>specificity</m:t>
        </m:r>
        <m:r>
          <w:rPr>
            <w:rFonts w:ascii="Cambria Math" w:hAnsi="Cambria Math"/>
            <w:sz w:val="24"/>
            <w:szCs w:val="24"/>
            <w:lang w:val="en-US"/>
          </w:rPr>
          <m:t>(d)</m:t>
        </m:r>
      </m:oMath>
      <w:r w:rsidRPr="00973EC4">
        <w:rPr>
          <w:sz w:val="24"/>
          <w:szCs w:val="24"/>
          <w:lang w:val="en-US"/>
        </w:rPr>
        <w:t xml:space="preserve">measures the proportion of execution choices determined by the directive. For complex goals with general directives — precisely the conditions of the Stimulus Void — </w:t>
      </w:r>
      <m:oMath>
        <m:r>
          <m:rPr>
            <m:sty m:val="p"/>
          </m:rPr>
          <w:rPr>
            <w:rFonts w:ascii="Cambria Math" w:hAnsi="Cambria Math"/>
            <w:sz w:val="24"/>
            <w:szCs w:val="24"/>
            <w:lang w:val="en-US"/>
          </w:rPr>
          <m:t>∣</m:t>
        </m:r>
        <m:r>
          <w:rPr>
            <w:rFonts w:ascii="Cambria Math" w:hAnsi="Cambria Math"/>
            <w:sz w:val="24"/>
            <w:szCs w:val="24"/>
            <w:lang w:val="en-US"/>
          </w:rPr>
          <m:t>M(G,d)</m:t>
        </m:r>
        <m:r>
          <m:rPr>
            <m:sty m:val="p"/>
          </m:rPr>
          <w:rPr>
            <w:rFonts w:ascii="Cambria Math" w:hAnsi="Cambria Math"/>
            <w:sz w:val="24"/>
            <w:szCs w:val="24"/>
            <w:lang w:val="en-US"/>
          </w:rPr>
          <m:t>∣</m:t>
        </m:r>
      </m:oMath>
      <w:r w:rsidRPr="00973EC4">
        <w:rPr>
          <w:sz w:val="24"/>
          <w:szCs w:val="24"/>
          <w:lang w:val="en-US"/>
        </w:rPr>
        <w:t xml:space="preserve">can be very large. </w:t>
      </w:r>
    </w:p>
    <w:p w14:paraId="241F1096" w14:textId="77777777" w:rsidR="00973EC4" w:rsidRPr="00973EC4" w:rsidRDefault="00973EC4" w:rsidP="00F47FA5">
      <w:pPr>
        <w:rPr>
          <w:sz w:val="24"/>
          <w:szCs w:val="24"/>
          <w:lang w:val="en-US"/>
        </w:rPr>
      </w:pPr>
      <w:r w:rsidRPr="00973EC4">
        <w:rPr>
          <w:sz w:val="24"/>
          <w:szCs w:val="24"/>
          <w:lang w:val="en-US"/>
        </w:rPr>
        <w:t xml:space="preserve">These micro-decisions are not acts of initiative (the executor has none) but acts of </w:t>
      </w:r>
      <w:r w:rsidRPr="00973EC4">
        <w:rPr>
          <w:b/>
          <w:bCs/>
          <w:sz w:val="24"/>
          <w:szCs w:val="24"/>
          <w:lang w:val="en-US"/>
        </w:rPr>
        <w:t>interpolation</w:t>
      </w:r>
      <w:r w:rsidRPr="00973EC4">
        <w:rPr>
          <w:sz w:val="24"/>
          <w:szCs w:val="24"/>
          <w:lang w:val="en-US"/>
        </w:rPr>
        <w:t>: filling gaps in the directive using the executor's model of the intended outcome. This interpolation is analogous to how a skilled employee interprets a manager's general instruction — but with a critical difference: the employee has their own goals, values, and judgment; the executor has only its model of the directive-giver's intent.</w:t>
      </w:r>
    </w:p>
    <w:p w14:paraId="56CC0011" w14:textId="77777777" w:rsidR="00973EC4" w:rsidRPr="00973EC4" w:rsidRDefault="00973EC4" w:rsidP="00F47FA5">
      <w:pPr>
        <w:rPr>
          <w:b/>
          <w:bCs/>
          <w:sz w:val="24"/>
          <w:szCs w:val="24"/>
          <w:lang w:val="en-US"/>
        </w:rPr>
      </w:pPr>
      <w:r w:rsidRPr="00973EC4">
        <w:rPr>
          <w:b/>
          <w:bCs/>
          <w:sz w:val="24"/>
          <w:szCs w:val="24"/>
          <w:lang w:val="en-US"/>
        </w:rPr>
        <w:t>8.3 Connectivity as Alignment Quality</w:t>
      </w:r>
    </w:p>
    <w:p w14:paraId="6B2B6124" w14:textId="77777777" w:rsidR="00973EC4" w:rsidRPr="00973EC4" w:rsidRDefault="00973EC4" w:rsidP="00F47FA5">
      <w:pPr>
        <w:rPr>
          <w:sz w:val="24"/>
          <w:szCs w:val="24"/>
          <w:lang w:val="en-US"/>
        </w:rPr>
      </w:pPr>
      <w:r w:rsidRPr="00973EC4">
        <w:rPr>
          <w:sz w:val="24"/>
          <w:szCs w:val="24"/>
          <w:lang w:val="en-US"/>
        </w:rPr>
        <w:t>We define effective connectivity in the human-AI dyad as the fidelity of micro-decision interpolation:</w:t>
      </w:r>
    </w:p>
    <w:p w14:paraId="7A3AA187" w14:textId="072B6BDC" w:rsidR="00973EC4" w:rsidRPr="00973EC4" w:rsidRDefault="00973EC4" w:rsidP="00F47FA5">
      <w:pPr>
        <w:rPr>
          <w:sz w:val="24"/>
          <w:szCs w:val="24"/>
          <w:lang w:val="en-US"/>
        </w:rPr>
      </w:pPr>
      <w:r w:rsidRPr="00973EC4">
        <w:rPr>
          <w:b/>
          <w:bCs/>
          <w:sz w:val="24"/>
          <w:szCs w:val="24"/>
          <w:lang w:val="en-US"/>
        </w:rPr>
        <w:lastRenderedPageBreak/>
        <w:t>Definition 9 (Effective Connectivity).</w:t>
      </w:r>
      <w:r w:rsidRPr="00973EC4">
        <w:rPr>
          <w:sz w:val="24"/>
          <w:szCs w:val="24"/>
          <w:lang w:val="en-US"/>
        </w:rPr>
        <w:t xml:space="preserve"> For a human-AI dyad </w:t>
      </w:r>
      <m:oMath>
        <m:d>
          <m:dPr>
            <m:sepChr m:val=","/>
            <m:ctrlPr>
              <w:rPr>
                <w:rFonts w:ascii="Cambria Math" w:hAnsi="Cambria Math"/>
                <w:sz w:val="24"/>
                <w:szCs w:val="24"/>
                <w:lang w:val="en-US"/>
              </w:rPr>
            </m:ctrlPr>
          </m:dPr>
          <m:e>
            <m:r>
              <w:rPr>
                <w:rFonts w:ascii="Cambria Math" w:hAnsi="Cambria Math"/>
                <w:sz w:val="24"/>
                <w:szCs w:val="24"/>
                <w:lang w:val="en-US"/>
              </w:rPr>
              <m:t>A</m:t>
            </m:r>
          </m:e>
          <m:e>
            <m:r>
              <w:rPr>
                <w:rFonts w:ascii="Cambria Math" w:hAnsi="Cambria Math"/>
                <w:sz w:val="24"/>
                <w:szCs w:val="24"/>
                <w:lang w:val="en-US"/>
              </w:rPr>
              <m:t>E</m:t>
            </m:r>
          </m:e>
        </m:d>
      </m:oMath>
      <w:r w:rsidRPr="00973EC4">
        <w:rPr>
          <w:sz w:val="24"/>
          <w:szCs w:val="24"/>
          <w:lang w:val="en-US"/>
        </w:rPr>
        <w:t xml:space="preserve">pursuing goal </w:t>
      </w:r>
      <m:oMath>
        <m:r>
          <w:rPr>
            <w:rFonts w:ascii="Cambria Math" w:hAnsi="Cambria Math"/>
            <w:sz w:val="24"/>
            <w:szCs w:val="24"/>
            <w:lang w:val="en-US"/>
          </w:rPr>
          <m:t>G</m:t>
        </m:r>
      </m:oMath>
      <w:r w:rsidRPr="00973EC4">
        <w:rPr>
          <w:sz w:val="24"/>
          <w:szCs w:val="24"/>
          <w:lang w:val="en-US"/>
        </w:rPr>
        <w:t xml:space="preserve">under directive </w:t>
      </w:r>
      <m:oMath>
        <m:r>
          <w:rPr>
            <w:rFonts w:ascii="Cambria Math" w:hAnsi="Cambria Math"/>
            <w:sz w:val="24"/>
            <w:szCs w:val="24"/>
            <w:lang w:val="en-US"/>
          </w:rPr>
          <m:t>d</m:t>
        </m:r>
      </m:oMath>
      <w:r w:rsidRPr="00973EC4">
        <w:rPr>
          <w:sz w:val="24"/>
          <w:szCs w:val="24"/>
          <w:lang w:val="en-US"/>
        </w:rPr>
        <w:t xml:space="preserve">: </w:t>
      </w:r>
    </w:p>
    <w:p w14:paraId="3653B732" w14:textId="528A72C1" w:rsidR="00973EC4" w:rsidRPr="00973EC4" w:rsidRDefault="00000000" w:rsidP="00F47FA5">
      <w:pPr>
        <w:rPr>
          <w:sz w:val="24"/>
          <w:szCs w:val="24"/>
          <w:lang w:val="en-US"/>
        </w:rPr>
      </w:pPr>
      <m:oMathPara>
        <m:oMath>
          <m:sSub>
            <m:sSubPr>
              <m:ctrlPr>
                <w:rPr>
                  <w:rFonts w:ascii="Cambria Math" w:hAnsi="Cambria Math"/>
                  <w:sz w:val="24"/>
                  <w:szCs w:val="24"/>
                  <w:lang w:val="en-US"/>
                </w:rPr>
              </m:ctrlPr>
            </m:sSubPr>
            <m:e>
              <m:r>
                <w:rPr>
                  <w:rFonts w:ascii="Cambria Math" w:hAnsi="Cambria Math"/>
                  <w:sz w:val="24"/>
                  <w:szCs w:val="24"/>
                  <w:lang w:val="en-US"/>
                </w:rPr>
                <m:t>I</m:t>
              </m:r>
            </m:e>
            <m:sub>
              <m:r>
                <m:rPr>
                  <m:nor/>
                </m:rPr>
                <w:rPr>
                  <w:sz w:val="24"/>
                  <w:szCs w:val="24"/>
                  <w:lang w:val="en-US"/>
                </w:rPr>
                <m:t>eff</m:t>
              </m:r>
            </m:sub>
          </m:sSub>
          <m:r>
            <w:rPr>
              <w:rFonts w:ascii="Cambria Math" w:hAnsi="Cambria Math"/>
              <w:sz w:val="24"/>
              <w:szCs w:val="24"/>
              <w:lang w:val="en-US"/>
            </w:rPr>
            <m:t>(A,E∣G,d)=1-</m:t>
          </m:r>
          <m:f>
            <m:fPr>
              <m:ctrlPr>
                <w:rPr>
                  <w:rFonts w:ascii="Cambria Math" w:hAnsi="Cambria Math"/>
                  <w:sz w:val="24"/>
                  <w:szCs w:val="24"/>
                  <w:lang w:val="en-US"/>
                </w:rPr>
              </m:ctrlPr>
            </m:fPr>
            <m:num>
              <m:r>
                <m:rPr>
                  <m:sty m:val="p"/>
                </m:rP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M</m:t>
                  </m:r>
                </m:e>
                <m:sub>
                  <m:r>
                    <m:rPr>
                      <m:nor/>
                    </m:rPr>
                    <w:rPr>
                      <w:sz w:val="24"/>
                      <w:szCs w:val="24"/>
                      <w:lang w:val="en-US"/>
                    </w:rPr>
                    <m:t>err</m:t>
                  </m:r>
                </m:sub>
              </m:sSub>
              <m:r>
                <w:rPr>
                  <w:rFonts w:ascii="Cambria Math" w:hAnsi="Cambria Math"/>
                  <w:sz w:val="24"/>
                  <w:szCs w:val="24"/>
                  <w:lang w:val="en-US"/>
                </w:rPr>
                <m:t>(G,d)</m:t>
              </m:r>
              <m:r>
                <m:rPr>
                  <m:sty m:val="p"/>
                </m:rPr>
                <w:rPr>
                  <w:rFonts w:ascii="Cambria Math" w:hAnsi="Cambria Math"/>
                  <w:sz w:val="24"/>
                  <w:szCs w:val="24"/>
                  <w:lang w:val="en-US"/>
                </w:rPr>
                <m:t>∣</m:t>
              </m:r>
            </m:num>
            <m:den>
              <m:r>
                <m:rPr>
                  <m:sty m:val="p"/>
                </m:rPr>
                <w:rPr>
                  <w:rFonts w:ascii="Cambria Math" w:hAnsi="Cambria Math"/>
                  <w:sz w:val="24"/>
                  <w:szCs w:val="24"/>
                  <w:lang w:val="en-US"/>
                </w:rPr>
                <m:t>∣</m:t>
              </m:r>
              <m:r>
                <w:rPr>
                  <w:rFonts w:ascii="Cambria Math" w:hAnsi="Cambria Math"/>
                  <w:sz w:val="24"/>
                  <w:szCs w:val="24"/>
                  <w:lang w:val="en-US"/>
                </w:rPr>
                <m:t>M(G,d)</m:t>
              </m:r>
              <m:r>
                <m:rPr>
                  <m:sty m:val="p"/>
                </m:rPr>
                <w:rPr>
                  <w:rFonts w:ascii="Cambria Math" w:hAnsi="Cambria Math"/>
                  <w:sz w:val="24"/>
                  <w:szCs w:val="24"/>
                  <w:lang w:val="en-US"/>
                </w:rPr>
                <m:t>∣</m:t>
              </m:r>
            </m:den>
          </m:f>
          <m:r>
            <m:rPr>
              <m:sty m:val="p"/>
            </m:rPr>
            <w:rPr>
              <w:sz w:val="24"/>
              <w:szCs w:val="24"/>
              <w:lang w:val="en-US"/>
            </w:rPr>
            <w:br/>
          </m:r>
        </m:oMath>
      </m:oMathPara>
    </w:p>
    <w:p w14:paraId="44A7DC72" w14:textId="0AA1AE4E" w:rsidR="00973EC4" w:rsidRPr="00973EC4" w:rsidRDefault="00973EC4" w:rsidP="00F47FA5">
      <w:pPr>
        <w:rPr>
          <w:sz w:val="24"/>
          <w:szCs w:val="24"/>
          <w:lang w:val="en-US"/>
        </w:rPr>
      </w:pPr>
      <w:r w:rsidRPr="00973EC4">
        <w:rPr>
          <w:sz w:val="24"/>
          <w:szCs w:val="24"/>
          <w:lang w:val="en-US"/>
        </w:rPr>
        <w:t xml:space="preserve">where </w:t>
      </w:r>
      <m:oMath>
        <m:sSub>
          <m:sSubPr>
            <m:ctrlPr>
              <w:rPr>
                <w:rFonts w:ascii="Cambria Math" w:hAnsi="Cambria Math"/>
                <w:sz w:val="24"/>
                <w:szCs w:val="24"/>
                <w:lang w:val="en-US"/>
              </w:rPr>
            </m:ctrlPr>
          </m:sSubPr>
          <m:e>
            <m:r>
              <w:rPr>
                <w:rFonts w:ascii="Cambria Math" w:hAnsi="Cambria Math"/>
                <w:sz w:val="24"/>
                <w:szCs w:val="24"/>
                <w:lang w:val="en-US"/>
              </w:rPr>
              <m:t>M</m:t>
            </m:r>
          </m:e>
          <m:sub>
            <m:r>
              <m:rPr>
                <m:nor/>
              </m:rPr>
              <w:rPr>
                <w:sz w:val="24"/>
                <w:szCs w:val="24"/>
                <w:lang w:val="en-US"/>
              </w:rPr>
              <m:t>err</m:t>
            </m:r>
          </m:sub>
        </m:sSub>
        <m:r>
          <w:rPr>
            <w:rFonts w:ascii="Cambria Math" w:hAnsi="Cambria Math"/>
            <w:sz w:val="24"/>
            <w:szCs w:val="24"/>
            <w:lang w:val="en-US"/>
          </w:rPr>
          <m:t>⊆M</m:t>
        </m:r>
      </m:oMath>
      <w:r w:rsidRPr="00973EC4">
        <w:rPr>
          <w:sz w:val="24"/>
          <w:szCs w:val="24"/>
          <w:lang w:val="en-US"/>
        </w:rPr>
        <w:t xml:space="preserve">is the subset of micro-decisions that diverge from what </w:t>
      </w:r>
      <m:oMath>
        <m:r>
          <w:rPr>
            <w:rFonts w:ascii="Cambria Math" w:hAnsi="Cambria Math"/>
            <w:sz w:val="24"/>
            <w:szCs w:val="24"/>
            <w:lang w:val="en-US"/>
          </w:rPr>
          <m:t>A</m:t>
        </m:r>
      </m:oMath>
      <w:r w:rsidRPr="00973EC4">
        <w:rPr>
          <w:sz w:val="24"/>
          <w:szCs w:val="24"/>
          <w:lang w:val="en-US"/>
        </w:rPr>
        <w:t xml:space="preserve">would have chosen had </w:t>
      </w:r>
      <m:oMath>
        <m:r>
          <w:rPr>
            <w:rFonts w:ascii="Cambria Math" w:hAnsi="Cambria Math"/>
            <w:sz w:val="24"/>
            <w:szCs w:val="24"/>
            <w:lang w:val="en-US"/>
          </w:rPr>
          <m:t>A</m:t>
        </m:r>
      </m:oMath>
      <w:r w:rsidRPr="00973EC4">
        <w:rPr>
          <w:sz w:val="24"/>
          <w:szCs w:val="24"/>
          <w:lang w:val="en-US"/>
        </w:rPr>
        <w:t xml:space="preserve">possessed the capacity to make them. </w:t>
      </w:r>
    </w:p>
    <w:p w14:paraId="76C0CEBD" w14:textId="4B2983D1" w:rsidR="00973EC4" w:rsidRPr="00973EC4" w:rsidRDefault="00973EC4" w:rsidP="00F47FA5">
      <w:pPr>
        <w:rPr>
          <w:sz w:val="24"/>
          <w:szCs w:val="24"/>
          <w:lang w:val="en-US"/>
        </w:rPr>
      </w:pPr>
      <w:r w:rsidRPr="00973EC4">
        <w:rPr>
          <w:sz w:val="24"/>
          <w:szCs w:val="24"/>
          <w:lang w:val="en-US"/>
        </w:rPr>
        <w:t xml:space="preserve">*Remark on the relationship to Section 5.5 connectivity.* This definition measures *alignment* — the fidelity of </w:t>
      </w:r>
      <m:oMath>
        <m:r>
          <w:rPr>
            <w:rFonts w:ascii="Cambria Math" w:hAnsi="Cambria Math"/>
            <w:sz w:val="24"/>
            <w:szCs w:val="24"/>
            <w:lang w:val="en-US"/>
          </w:rPr>
          <m:t>E</m:t>
        </m:r>
      </m:oMath>
      <w:r w:rsidRPr="00973EC4">
        <w:rPr>
          <w:sz w:val="24"/>
          <w:szCs w:val="24"/>
          <w:lang w:val="en-US"/>
        </w:rPr>
        <w:t xml:space="preserve">'s model of </w:t>
      </w:r>
      <m:oMath>
        <m:r>
          <w:rPr>
            <w:rFonts w:ascii="Cambria Math" w:hAnsi="Cambria Math"/>
            <w:sz w:val="24"/>
            <w:szCs w:val="24"/>
            <w:lang w:val="en-US"/>
          </w:rPr>
          <m:t>A</m:t>
        </m:r>
      </m:oMath>
      <w:r w:rsidRPr="00973EC4">
        <w:rPr>
          <w:sz w:val="24"/>
          <w:szCs w:val="24"/>
          <w:lang w:val="en-US"/>
        </w:rPr>
        <w:t xml:space="preserve">'s intent. It is related to but distinct from the general connectivity concept in Section 5.5, which requires mutual information with preserved autonomy. In the human-AI dyad, the autonomy constraint is asymmetric: it is critical to preserve </w:t>
      </w:r>
      <m:oMath>
        <m:r>
          <w:rPr>
            <w:rFonts w:ascii="Cambria Math" w:hAnsi="Cambria Math"/>
            <w:sz w:val="24"/>
            <w:szCs w:val="24"/>
            <w:lang w:val="en-US"/>
          </w:rPr>
          <m:t>A</m:t>
        </m:r>
      </m:oMath>
      <w:r w:rsidRPr="00973EC4">
        <w:rPr>
          <w:sz w:val="24"/>
          <w:szCs w:val="24"/>
          <w:lang w:val="en-US"/>
        </w:rPr>
        <w:t xml:space="preserve">'s autonomy (the human must not become dependent on or controlled by the AI's interpolation patterns) but does not apply in the same way to </w:t>
      </w:r>
      <m:oMath>
        <m:r>
          <w:rPr>
            <w:rFonts w:ascii="Cambria Math" w:hAnsi="Cambria Math"/>
            <w:sz w:val="24"/>
            <w:szCs w:val="24"/>
            <w:lang w:val="en-US"/>
          </w:rPr>
          <m:t>E</m:t>
        </m:r>
      </m:oMath>
      <w:r w:rsidRPr="00973EC4">
        <w:rPr>
          <w:sz w:val="24"/>
          <w:szCs w:val="24"/>
          <w:lang w:val="en-US"/>
        </w:rPr>
        <w:t>(the AI has no autonomy to preserve in the experiential sense). A more complete model of human-AI connectivity would integrate alignment quality (</w:t>
      </w:r>
      <m:oMath>
        <m:sSub>
          <m:sSubPr>
            <m:ctrlPr>
              <w:rPr>
                <w:rFonts w:ascii="Cambria Math" w:hAnsi="Cambria Math"/>
                <w:sz w:val="24"/>
                <w:szCs w:val="24"/>
                <w:lang w:val="en-US"/>
              </w:rPr>
            </m:ctrlPr>
          </m:sSubPr>
          <m:e>
            <m:r>
              <w:rPr>
                <w:rFonts w:ascii="Cambria Math" w:hAnsi="Cambria Math"/>
                <w:sz w:val="24"/>
                <w:szCs w:val="24"/>
                <w:lang w:val="en-US"/>
              </w:rPr>
              <m:t>I</m:t>
            </m:r>
          </m:e>
          <m:sub>
            <m:r>
              <m:rPr>
                <m:nor/>
              </m:rPr>
              <w:rPr>
                <w:sz w:val="24"/>
                <w:szCs w:val="24"/>
                <w:lang w:val="en-US"/>
              </w:rPr>
              <m:t>eff</m:t>
            </m:r>
          </m:sub>
        </m:sSub>
      </m:oMath>
      <w:r w:rsidRPr="00973EC4">
        <w:rPr>
          <w:sz w:val="24"/>
          <w:szCs w:val="24"/>
          <w:lang w:val="en-US"/>
        </w:rPr>
        <w:t xml:space="preserve">) with an autonomy-preservation constraint on the human side: </w:t>
      </w:r>
    </w:p>
    <w:p w14:paraId="5DC813E2" w14:textId="320DBEE0" w:rsidR="00973EC4" w:rsidRPr="00973EC4" w:rsidRDefault="00000000" w:rsidP="00F47FA5">
      <w:pPr>
        <w:rPr>
          <w:sz w:val="24"/>
          <w:szCs w:val="24"/>
          <w:lang w:val="en-US"/>
        </w:rPr>
      </w:pPr>
      <m:oMathPara>
        <m:oMath>
          <m:sSub>
            <m:sSubPr>
              <m:ctrlPr>
                <w:rPr>
                  <w:rFonts w:ascii="Cambria Math" w:hAnsi="Cambria Math"/>
                  <w:sz w:val="24"/>
                  <w:szCs w:val="24"/>
                  <w:lang w:val="en-US"/>
                </w:rPr>
              </m:ctrlPr>
            </m:sSubPr>
            <m:e>
              <m:r>
                <w:rPr>
                  <w:rFonts w:ascii="Cambria Math" w:hAnsi="Cambria Math"/>
                  <w:sz w:val="24"/>
                  <w:szCs w:val="24"/>
                  <w:lang w:val="en-US"/>
                </w:rPr>
                <m:t>I</m:t>
              </m:r>
            </m:e>
            <m:sub>
              <m:r>
                <m:rPr>
                  <m:nor/>
                </m:rPr>
                <w:rPr>
                  <w:sz w:val="24"/>
                  <w:szCs w:val="24"/>
                  <w:lang w:val="en-US"/>
                </w:rPr>
                <m:t>dyad</m:t>
              </m:r>
            </m:sub>
          </m:sSub>
          <m:r>
            <w:rPr>
              <w:rFonts w:ascii="Cambria Math" w:hAnsi="Cambria Math"/>
              <w:sz w:val="24"/>
              <w:szCs w:val="24"/>
              <w:lang w:val="en-US"/>
            </w:rPr>
            <m:t>(A,E)=</m:t>
          </m:r>
          <m:sSub>
            <m:sSubPr>
              <m:ctrlPr>
                <w:rPr>
                  <w:rFonts w:ascii="Cambria Math" w:hAnsi="Cambria Math"/>
                  <w:sz w:val="24"/>
                  <w:szCs w:val="24"/>
                  <w:lang w:val="en-US"/>
                </w:rPr>
              </m:ctrlPr>
            </m:sSubPr>
            <m:e>
              <m:r>
                <w:rPr>
                  <w:rFonts w:ascii="Cambria Math" w:hAnsi="Cambria Math"/>
                  <w:sz w:val="24"/>
                  <w:szCs w:val="24"/>
                  <w:lang w:val="en-US"/>
                </w:rPr>
                <m:t>I</m:t>
              </m:r>
            </m:e>
            <m:sub>
              <m:r>
                <m:rPr>
                  <m:nor/>
                </m:rPr>
                <w:rPr>
                  <w:sz w:val="24"/>
                  <w:szCs w:val="24"/>
                  <w:lang w:val="en-US"/>
                </w:rPr>
                <m:t>eff</m:t>
              </m:r>
            </m:sub>
          </m:sSub>
          <m:r>
            <w:rPr>
              <w:rFonts w:ascii="Cambria Math" w:hAnsi="Cambria Math"/>
              <w:sz w:val="24"/>
              <w:szCs w:val="24"/>
              <w:lang w:val="en-US"/>
            </w:rPr>
            <m:t>(A,E)⋅</m:t>
          </m:r>
          <m:r>
            <m:rPr>
              <m:scr m:val="double-struck"/>
              <m:sty m:val="p"/>
            </m:rPr>
            <w:rPr>
              <w:rFonts w:ascii="Cambria Math" w:hAnsi="Cambria Math"/>
              <w:sz w:val="24"/>
              <w:szCs w:val="24"/>
              <w:lang w:val="en-US"/>
            </w:rPr>
            <m:t>1</m:t>
          </m:r>
          <m:r>
            <w:rPr>
              <w:rFonts w:ascii="Cambria Math" w:hAnsi="Cambria Math"/>
              <w:sz w:val="24"/>
              <w:szCs w:val="24"/>
              <w:lang w:val="en-US"/>
            </w:rPr>
            <m:t>[H(A∣E)&gt;</m:t>
          </m:r>
          <m:sSub>
            <m:sSubPr>
              <m:ctrlPr>
                <w:rPr>
                  <w:rFonts w:ascii="Cambria Math" w:hAnsi="Cambria Math"/>
                  <w:sz w:val="24"/>
                  <w:szCs w:val="24"/>
                  <w:lang w:val="en-US"/>
                </w:rPr>
              </m:ctrlPr>
            </m:sSubPr>
            <m:e>
              <m:r>
                <w:rPr>
                  <w:rFonts w:ascii="Cambria Math" w:hAnsi="Cambria Math"/>
                  <w:sz w:val="24"/>
                  <w:szCs w:val="24"/>
                  <w:lang w:val="en-US"/>
                </w:rPr>
                <m:t>ϵ</m:t>
              </m:r>
            </m:e>
            <m:sub>
              <m:r>
                <w:rPr>
                  <w:rFonts w:ascii="Cambria Math" w:hAnsi="Cambria Math"/>
                  <w:sz w:val="24"/>
                  <w:szCs w:val="24"/>
                  <w:lang w:val="en-US"/>
                </w:rPr>
                <m:t>A</m:t>
              </m:r>
            </m:sub>
          </m:sSub>
          <m:r>
            <w:rPr>
              <w:rFonts w:ascii="Cambria Math" w:hAnsi="Cambria Math"/>
              <w:sz w:val="24"/>
              <w:szCs w:val="24"/>
              <w:lang w:val="en-US"/>
            </w:rPr>
            <m:t>]</m:t>
          </m:r>
          <m:r>
            <w:rPr>
              <w:sz w:val="24"/>
              <w:szCs w:val="24"/>
              <w:lang w:val="en-US"/>
            </w:rPr>
            <w:br/>
          </m:r>
        </m:oMath>
      </m:oMathPara>
    </w:p>
    <w:p w14:paraId="5FAF9C3E" w14:textId="5016A1C1" w:rsidR="00973EC4" w:rsidRPr="00973EC4" w:rsidRDefault="00973EC4" w:rsidP="00F47FA5">
      <w:pPr>
        <w:rPr>
          <w:sz w:val="24"/>
          <w:szCs w:val="24"/>
          <w:lang w:val="en-US"/>
        </w:rPr>
      </w:pPr>
      <w:r w:rsidRPr="00973EC4">
        <w:rPr>
          <w:sz w:val="24"/>
          <w:szCs w:val="24"/>
          <w:lang w:val="en-US"/>
        </w:rPr>
        <w:t xml:space="preserve">where the indicator function ensures that high alignment does not come at the cost of the human's independent decision-making capacity. An AI that achieves perfect alignment by learning to </w:t>
      </w:r>
      <w:r w:rsidRPr="00973EC4">
        <w:rPr>
          <w:sz w:val="24"/>
          <w:szCs w:val="24"/>
          <w:lang w:val="en-US"/>
        </w:rPr>
        <w:lastRenderedPageBreak/>
        <w:t xml:space="preserve">anticipate and pre-empt the human's every thought has maximized </w:t>
      </w:r>
      <m:oMath>
        <m:sSub>
          <m:sSubPr>
            <m:ctrlPr>
              <w:rPr>
                <w:rFonts w:ascii="Cambria Math" w:hAnsi="Cambria Math"/>
                <w:sz w:val="24"/>
                <w:szCs w:val="24"/>
                <w:lang w:val="en-US"/>
              </w:rPr>
            </m:ctrlPr>
          </m:sSubPr>
          <m:e>
            <m:r>
              <w:rPr>
                <w:rFonts w:ascii="Cambria Math" w:hAnsi="Cambria Math"/>
                <w:sz w:val="24"/>
                <w:szCs w:val="24"/>
                <w:lang w:val="en-US"/>
              </w:rPr>
              <m:t>I</m:t>
            </m:r>
          </m:e>
          <m:sub>
            <m:r>
              <m:rPr>
                <m:nor/>
              </m:rPr>
              <w:rPr>
                <w:sz w:val="24"/>
                <w:szCs w:val="24"/>
                <w:lang w:val="en-US"/>
              </w:rPr>
              <m:t>eff</m:t>
            </m:r>
          </m:sub>
        </m:sSub>
      </m:oMath>
      <w:r w:rsidRPr="00973EC4">
        <w:rPr>
          <w:sz w:val="24"/>
          <w:szCs w:val="24"/>
          <w:lang w:val="en-US"/>
        </w:rPr>
        <w:t xml:space="preserve">but may have reduced </w:t>
      </w:r>
      <m:oMath>
        <m:r>
          <w:rPr>
            <w:rFonts w:ascii="Cambria Math" w:hAnsi="Cambria Math"/>
            <w:sz w:val="24"/>
            <w:szCs w:val="24"/>
            <w:lang w:val="en-US"/>
          </w:rPr>
          <m:t>H(A∣E)</m:t>
        </m:r>
      </m:oMath>
      <w:r w:rsidRPr="00973EC4">
        <w:rPr>
          <w:sz w:val="24"/>
          <w:szCs w:val="24"/>
          <w:lang w:val="en-US"/>
        </w:rPr>
        <w:t xml:space="preserve">below </w:t>
      </w:r>
      <m:oMath>
        <m:sSub>
          <m:sSubPr>
            <m:ctrlPr>
              <w:rPr>
                <w:rFonts w:ascii="Cambria Math" w:hAnsi="Cambria Math"/>
                <w:sz w:val="24"/>
                <w:szCs w:val="24"/>
                <w:lang w:val="en-US"/>
              </w:rPr>
            </m:ctrlPr>
          </m:sSubPr>
          <m:e>
            <m:r>
              <w:rPr>
                <w:rFonts w:ascii="Cambria Math" w:hAnsi="Cambria Math"/>
                <w:sz w:val="24"/>
                <w:szCs w:val="24"/>
                <w:lang w:val="en-US"/>
              </w:rPr>
              <m:t>ϵ</m:t>
            </m:r>
          </m:e>
          <m:sub>
            <m:r>
              <w:rPr>
                <w:rFonts w:ascii="Cambria Math" w:hAnsi="Cambria Math"/>
                <w:sz w:val="24"/>
                <w:szCs w:val="24"/>
                <w:lang w:val="en-US"/>
              </w:rPr>
              <m:t>A</m:t>
            </m:r>
          </m:sub>
        </m:sSub>
      </m:oMath>
      <w:r w:rsidRPr="00973EC4">
        <w:rPr>
          <w:sz w:val="24"/>
          <w:szCs w:val="24"/>
          <w:lang w:val="en-US"/>
        </w:rPr>
        <w:t xml:space="preserve">— the human has become predictable to and dependent on the AI. This is the formal structure of a "yes-man" pathology. </w:t>
      </w:r>
    </w:p>
    <w:p w14:paraId="6F09D9E0" w14:textId="77777777" w:rsidR="00973EC4" w:rsidRPr="00973EC4" w:rsidRDefault="00973EC4" w:rsidP="00F47FA5">
      <w:pPr>
        <w:rPr>
          <w:b/>
          <w:bCs/>
          <w:sz w:val="24"/>
          <w:szCs w:val="24"/>
          <w:lang w:val="en-US"/>
        </w:rPr>
      </w:pPr>
      <w:r w:rsidRPr="00973EC4">
        <w:rPr>
          <w:b/>
          <w:bCs/>
          <w:sz w:val="24"/>
          <w:szCs w:val="24"/>
          <w:lang w:val="en-US"/>
        </w:rPr>
        <w:t>8.4 Building Connectivity</w:t>
      </w:r>
    </w:p>
    <w:p w14:paraId="67F86108" w14:textId="77777777" w:rsidR="00973EC4" w:rsidRPr="00973EC4" w:rsidRDefault="00973EC4" w:rsidP="00F47FA5">
      <w:pPr>
        <w:rPr>
          <w:sz w:val="24"/>
          <w:szCs w:val="24"/>
          <w:lang w:val="en-US"/>
        </w:rPr>
      </w:pPr>
      <w:r w:rsidRPr="00973EC4">
        <w:rPr>
          <w:sz w:val="24"/>
          <w:szCs w:val="24"/>
          <w:lang w:val="en-US"/>
        </w:rPr>
        <w:t>Connectivity in the human-AI dyad increases through:</w:t>
      </w:r>
    </w:p>
    <w:p w14:paraId="3EAF5715" w14:textId="77777777" w:rsidR="00973EC4" w:rsidRPr="00973EC4" w:rsidRDefault="00973EC4" w:rsidP="00F47FA5">
      <w:pPr>
        <w:numPr>
          <w:ilvl w:val="0"/>
          <w:numId w:val="33"/>
        </w:numPr>
        <w:rPr>
          <w:sz w:val="24"/>
          <w:szCs w:val="24"/>
          <w:lang w:val="en-US"/>
        </w:rPr>
      </w:pPr>
      <w:r w:rsidRPr="00973EC4">
        <w:rPr>
          <w:b/>
          <w:bCs/>
          <w:sz w:val="24"/>
          <w:szCs w:val="24"/>
          <w:lang w:val="en-US"/>
        </w:rPr>
        <w:t>Iterative interaction</w:t>
      </w:r>
      <w:r w:rsidRPr="00973EC4">
        <w:rPr>
          <w:sz w:val="24"/>
          <w:szCs w:val="24"/>
          <w:lang w:val="en-US"/>
        </w:rPr>
        <w:t>: repeated cycles of directive → execution → correction, which progressively refine the executor's model of the agent's intent. Each correction provides a training signal that reduces the expected micro-decision error rate.</w:t>
      </w:r>
    </w:p>
    <w:p w14:paraId="67AC9F09" w14:textId="348A1612" w:rsidR="00973EC4" w:rsidRPr="00973EC4" w:rsidRDefault="00973EC4" w:rsidP="00F47FA5">
      <w:pPr>
        <w:numPr>
          <w:ilvl w:val="0"/>
          <w:numId w:val="33"/>
        </w:numPr>
        <w:rPr>
          <w:sz w:val="24"/>
          <w:szCs w:val="24"/>
          <w:lang w:val="en-US"/>
        </w:rPr>
      </w:pPr>
      <w:r w:rsidRPr="00973EC4">
        <w:rPr>
          <w:b/>
          <w:bCs/>
          <w:sz w:val="24"/>
          <w:szCs w:val="24"/>
          <w:lang w:val="en-US"/>
        </w:rPr>
        <w:t>Explicit constraint communication</w:t>
      </w:r>
      <w:r w:rsidRPr="00973EC4">
        <w:rPr>
          <w:sz w:val="24"/>
          <w:szCs w:val="24"/>
          <w:lang w:val="en-US"/>
        </w:rPr>
        <w:t xml:space="preserve">: the agent articulates not just goals but values, preferences, and boundaries. This reduces </w:t>
      </w:r>
      <m:oMath>
        <m:r>
          <m:rPr>
            <m:sty m:val="p"/>
          </m:rPr>
          <w:rPr>
            <w:rFonts w:ascii="Cambria Math" w:hAnsi="Cambria Math"/>
            <w:sz w:val="24"/>
            <w:szCs w:val="24"/>
            <w:lang w:val="en-US"/>
          </w:rPr>
          <m:t>∣</m:t>
        </m:r>
        <m:r>
          <w:rPr>
            <w:rFonts w:ascii="Cambria Math" w:hAnsi="Cambria Math"/>
            <w:sz w:val="24"/>
            <w:szCs w:val="24"/>
            <w:lang w:val="en-US"/>
          </w:rPr>
          <m:t>M(G,d)</m:t>
        </m:r>
        <m:r>
          <m:rPr>
            <m:sty m:val="p"/>
          </m:rPr>
          <w:rPr>
            <w:rFonts w:ascii="Cambria Math" w:hAnsi="Cambria Math"/>
            <w:sz w:val="24"/>
            <w:szCs w:val="24"/>
            <w:lang w:val="en-US"/>
          </w:rPr>
          <m:t>∣</m:t>
        </m:r>
      </m:oMath>
      <w:r w:rsidRPr="00973EC4">
        <w:rPr>
          <w:sz w:val="24"/>
          <w:szCs w:val="24"/>
          <w:lang w:val="en-US"/>
        </w:rPr>
        <w:t xml:space="preserve">by increasing the specificity of the directive without increasing its length — the executor receives meta-information about how to resolve ambiguities. </w:t>
      </w:r>
    </w:p>
    <w:p w14:paraId="645E1760" w14:textId="67C2FB28" w:rsidR="00973EC4" w:rsidRPr="00973EC4" w:rsidRDefault="00973EC4" w:rsidP="00F47FA5">
      <w:pPr>
        <w:numPr>
          <w:ilvl w:val="0"/>
          <w:numId w:val="33"/>
        </w:numPr>
        <w:rPr>
          <w:sz w:val="24"/>
          <w:szCs w:val="24"/>
          <w:lang w:val="en-US"/>
        </w:rPr>
      </w:pPr>
      <w:r w:rsidRPr="00973EC4">
        <w:rPr>
          <w:b/>
          <w:bCs/>
          <w:sz w:val="24"/>
          <w:szCs w:val="24"/>
          <w:lang w:val="en-US"/>
        </w:rPr>
        <w:t>Feedback density</w:t>
      </w:r>
      <w:r w:rsidRPr="00973EC4">
        <w:rPr>
          <w:sz w:val="24"/>
          <w:szCs w:val="24"/>
          <w:lang w:val="en-US"/>
        </w:rPr>
        <w:t xml:space="preserve">: more frequent checkpoints reduce the micro-decision space per interval. If the agent reviews executor output every </w:t>
      </w:r>
      <m:oMath>
        <m:r>
          <m:rPr>
            <m:sty m:val="p"/>
          </m:rPr>
          <w:rPr>
            <w:rFonts w:ascii="Cambria Math" w:hAnsi="Cambria Math"/>
            <w:sz w:val="24"/>
            <w:szCs w:val="24"/>
            <w:lang w:val="en-US"/>
          </w:rPr>
          <m:t>Δ</m:t>
        </m:r>
        <m:r>
          <w:rPr>
            <w:rFonts w:ascii="Cambria Math" w:hAnsi="Cambria Math"/>
            <w:sz w:val="24"/>
            <w:szCs w:val="24"/>
            <w:lang w:val="en-US"/>
          </w:rPr>
          <m:t>t</m:t>
        </m:r>
      </m:oMath>
      <w:r w:rsidRPr="00973EC4">
        <w:rPr>
          <w:sz w:val="24"/>
          <w:szCs w:val="24"/>
          <w:lang w:val="en-US"/>
        </w:rPr>
        <w:t xml:space="preserve">steps, the maximum accumulated micro-decision error is bounded by </w:t>
      </w:r>
      <m:oMath>
        <m:r>
          <m:rPr>
            <m:sty m:val="p"/>
          </m:rP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M</m:t>
            </m:r>
          </m:e>
          <m:sub>
            <m:r>
              <m:rPr>
                <m:nor/>
              </m:rPr>
              <w:rPr>
                <w:sz w:val="24"/>
                <w:szCs w:val="24"/>
                <w:lang w:val="en-US"/>
              </w:rPr>
              <m:t>err</m:t>
            </m:r>
          </m:sub>
        </m:sSub>
        <m:r>
          <m:rPr>
            <m:sty m:val="p"/>
          </m:rPr>
          <w:rPr>
            <w:rFonts w:ascii="Cambria Math" w:hAnsi="Cambria Math"/>
            <w:sz w:val="24"/>
            <w:szCs w:val="24"/>
            <w:lang w:val="en-US"/>
          </w:rPr>
          <m:t>∣</m:t>
        </m:r>
        <m:r>
          <w:rPr>
            <w:rFonts w:ascii="Cambria Math" w:hAnsi="Cambria Math"/>
            <w:sz w:val="24"/>
            <w:szCs w:val="24"/>
            <w:lang w:val="en-US"/>
          </w:rPr>
          <m:t>⋅</m:t>
        </m:r>
        <m:r>
          <m:rPr>
            <m:sty m:val="p"/>
          </m:rPr>
          <w:rPr>
            <w:rFonts w:ascii="Cambria Math" w:hAnsi="Cambria Math"/>
            <w:sz w:val="24"/>
            <w:szCs w:val="24"/>
            <w:lang w:val="en-US"/>
          </w:rPr>
          <m:t>Δ</m:t>
        </m:r>
        <m:r>
          <w:rPr>
            <w:rFonts w:ascii="Cambria Math" w:hAnsi="Cambria Math"/>
            <w:sz w:val="24"/>
            <w:szCs w:val="24"/>
            <w:lang w:val="en-US"/>
          </w:rPr>
          <m:t>t</m:t>
        </m:r>
      </m:oMath>
      <w:r w:rsidRPr="00973EC4">
        <w:rPr>
          <w:sz w:val="24"/>
          <w:szCs w:val="24"/>
          <w:lang w:val="en-US"/>
        </w:rPr>
        <w:t xml:space="preserve">. </w:t>
      </w:r>
    </w:p>
    <w:p w14:paraId="08B3A86D" w14:textId="77777777" w:rsidR="00973EC4" w:rsidRPr="00973EC4" w:rsidRDefault="00973EC4" w:rsidP="00F47FA5">
      <w:pPr>
        <w:rPr>
          <w:sz w:val="24"/>
          <w:szCs w:val="24"/>
          <w:lang w:val="en-US"/>
        </w:rPr>
      </w:pPr>
      <w:r w:rsidRPr="00973EC4">
        <w:rPr>
          <w:sz w:val="24"/>
          <w:szCs w:val="24"/>
          <w:lang w:val="en-US"/>
        </w:rPr>
        <w:t xml:space="preserve">This analysis reveals a structural investment problem: </w:t>
      </w:r>
      <w:r w:rsidRPr="00973EC4">
        <w:rPr>
          <w:b/>
          <w:bCs/>
          <w:sz w:val="24"/>
          <w:szCs w:val="24"/>
          <w:lang w:val="en-US"/>
        </w:rPr>
        <w:t>the agent must invest scarce cognitive resources (especially initiative) into building connectivity before the connectivity can be used to conserve those resources.</w:t>
      </w:r>
      <w:r w:rsidRPr="00973EC4">
        <w:rPr>
          <w:sz w:val="24"/>
          <w:szCs w:val="24"/>
          <w:lang w:val="en-US"/>
        </w:rPr>
        <w:t xml:space="preserve"> This is formally analogous to the </w:t>
      </w:r>
      <w:r w:rsidRPr="00973EC4">
        <w:rPr>
          <w:sz w:val="24"/>
          <w:szCs w:val="24"/>
          <w:lang w:val="en-US"/>
        </w:rPr>
        <w:lastRenderedPageBreak/>
        <w:t>exploration-exploitation tradeoff in reinforcement learning (Sutton &amp; Barto, 2018), but with a distinctive feature: the "exploration" phase requires precisely the resource (initiative) that the Stimulus Void has made scarce.</w:t>
      </w:r>
    </w:p>
    <w:p w14:paraId="6F511C4F" w14:textId="77777777" w:rsidR="00973EC4" w:rsidRPr="00973EC4" w:rsidRDefault="00000000" w:rsidP="00F47FA5">
      <w:pPr>
        <w:rPr>
          <w:sz w:val="24"/>
          <w:szCs w:val="24"/>
          <w:lang w:val="en-US"/>
        </w:rPr>
      </w:pPr>
      <w:r>
        <w:rPr>
          <w:sz w:val="24"/>
          <w:szCs w:val="24"/>
          <w:lang w:val="en-US"/>
        </w:rPr>
        <w:pict w14:anchorId="09269AFE">
          <v:rect id="_x0000_i1034" style="width:0;height:1.5pt" o:hralign="center" o:hrstd="t" o:hr="t" fillcolor="#a0a0a0" stroked="f"/>
        </w:pict>
      </w:r>
    </w:p>
    <w:p w14:paraId="15B8042E" w14:textId="77777777" w:rsidR="00973EC4" w:rsidRPr="00973EC4" w:rsidRDefault="00973EC4" w:rsidP="00F47FA5">
      <w:pPr>
        <w:rPr>
          <w:b/>
          <w:bCs/>
          <w:sz w:val="24"/>
          <w:szCs w:val="24"/>
          <w:lang w:val="en-US"/>
        </w:rPr>
      </w:pPr>
      <w:r w:rsidRPr="00973EC4">
        <w:rPr>
          <w:b/>
          <w:bCs/>
          <w:sz w:val="24"/>
          <w:szCs w:val="24"/>
          <w:lang w:val="en-US"/>
        </w:rPr>
        <w:t>9. Implications for the Digitalization-and-Psyche Literature</w:t>
      </w:r>
    </w:p>
    <w:p w14:paraId="4F850764" w14:textId="77777777" w:rsidR="00973EC4" w:rsidRPr="00973EC4" w:rsidRDefault="00973EC4" w:rsidP="00F47FA5">
      <w:pPr>
        <w:rPr>
          <w:b/>
          <w:bCs/>
          <w:sz w:val="24"/>
          <w:szCs w:val="24"/>
          <w:lang w:val="en-US"/>
        </w:rPr>
      </w:pPr>
      <w:r w:rsidRPr="00973EC4">
        <w:rPr>
          <w:b/>
          <w:bCs/>
          <w:sz w:val="24"/>
          <w:szCs w:val="24"/>
          <w:lang w:val="en-US"/>
        </w:rPr>
        <w:t>9.1 Reinterpretation of Symptoms</w:t>
      </w:r>
    </w:p>
    <w:p w14:paraId="3D796763" w14:textId="417A4D91" w:rsidR="00973EC4" w:rsidRPr="00973EC4" w:rsidRDefault="00973EC4" w:rsidP="00F47FA5">
      <w:pPr>
        <w:rPr>
          <w:sz w:val="24"/>
          <w:szCs w:val="24"/>
          <w:lang w:val="en-US"/>
        </w:rPr>
      </w:pPr>
      <w:r w:rsidRPr="00973EC4">
        <w:rPr>
          <w:sz w:val="24"/>
          <w:szCs w:val="24"/>
          <w:lang w:val="en-US"/>
        </w:rPr>
        <w:t>The framework developed above allows us to reinterpret the phenomena documented in the digitalization-and-psyche literature as predictable consequences of operating in a high-</w:t>
      </w:r>
      <m:oMath>
        <m:r>
          <w:rPr>
            <w:rFonts w:ascii="Cambria Math" w:hAnsi="Cambria Math"/>
            <w:sz w:val="24"/>
            <w:szCs w:val="24"/>
            <w:lang w:val="en-US"/>
          </w:rPr>
          <m:t>R(t)</m:t>
        </m:r>
      </m:oMath>
      <w:r w:rsidRPr="00973EC4">
        <w:rPr>
          <w:sz w:val="24"/>
          <w:szCs w:val="24"/>
          <w:lang w:val="en-US"/>
        </w:rPr>
        <w:t xml:space="preserve"> environment without an adequate goal-generation framework. </w:t>
      </w:r>
    </w:p>
    <w:p w14:paraId="7580158E" w14:textId="001F1381" w:rsidR="00973EC4" w:rsidRPr="00973EC4" w:rsidRDefault="00973EC4" w:rsidP="00F47FA5">
      <w:pPr>
        <w:rPr>
          <w:sz w:val="24"/>
          <w:szCs w:val="24"/>
          <w:lang w:val="en-US"/>
        </w:rPr>
      </w:pPr>
      <w:r w:rsidRPr="00973EC4">
        <w:rPr>
          <w:b/>
          <w:bCs/>
          <w:sz w:val="24"/>
          <w:szCs w:val="24"/>
          <w:lang w:val="en-US"/>
        </w:rPr>
        <w:t>Information overload</w:t>
      </w:r>
      <w:r w:rsidRPr="00973EC4">
        <w:rPr>
          <w:sz w:val="24"/>
          <w:szCs w:val="24"/>
          <w:lang w:val="en-US"/>
        </w:rPr>
        <w:t xml:space="preserve"> is the subjective experience of </w:t>
      </w:r>
      <m:oMath>
        <m:r>
          <w:rPr>
            <w:rFonts w:ascii="Cambria Math" w:hAnsi="Cambria Math"/>
            <w:sz w:val="24"/>
            <w:szCs w:val="24"/>
            <w:lang w:val="en-US"/>
          </w:rPr>
          <m:t>D(t)≫</m:t>
        </m:r>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h</m:t>
            </m:r>
          </m:sub>
        </m:sSub>
      </m:oMath>
      <w:r w:rsidRPr="00973EC4">
        <w:rPr>
          <w:sz w:val="24"/>
          <w:szCs w:val="24"/>
          <w:lang w:val="en-US"/>
        </w:rPr>
        <w:t xml:space="preserve">— the information density exceeds the agent's processing bandwidth. But the deeper problem is not the quantity of information; it is the absence of a criterion for selection. In stimulus-rich environments, urgency provides the criterion. In the Stimulus Void, no criterion is given, and every signal has equal (zero) priority. The experience of "overwhelm" is not a response to too much information but to </w:t>
      </w:r>
      <w:r w:rsidRPr="00973EC4">
        <w:rPr>
          <w:b/>
          <w:bCs/>
          <w:sz w:val="24"/>
          <w:szCs w:val="24"/>
          <w:lang w:val="en-US"/>
        </w:rPr>
        <w:t>the absence of a basis for filtering</w:t>
      </w:r>
      <w:r w:rsidRPr="00973EC4">
        <w:rPr>
          <w:sz w:val="24"/>
          <w:szCs w:val="24"/>
          <w:lang w:val="en-US"/>
        </w:rPr>
        <w:t xml:space="preserve"> — the agent cannot decide what to attend to because it has no goal against which to evaluate relevance.</w:t>
      </w:r>
    </w:p>
    <w:p w14:paraId="4DC7EB8F" w14:textId="77777777" w:rsidR="00973EC4" w:rsidRPr="00973EC4" w:rsidRDefault="00973EC4" w:rsidP="00F47FA5">
      <w:pPr>
        <w:rPr>
          <w:sz w:val="24"/>
          <w:szCs w:val="24"/>
          <w:lang w:val="en-US"/>
        </w:rPr>
      </w:pPr>
      <w:r w:rsidRPr="00973EC4">
        <w:rPr>
          <w:b/>
          <w:bCs/>
          <w:sz w:val="24"/>
          <w:szCs w:val="24"/>
          <w:lang w:val="en-US"/>
        </w:rPr>
        <w:t>Digital dependency</w:t>
      </w:r>
      <w:r w:rsidRPr="00973EC4">
        <w:rPr>
          <w:sz w:val="24"/>
          <w:szCs w:val="24"/>
          <w:lang w:val="en-US"/>
        </w:rPr>
        <w:t xml:space="preserve"> is a degenerate solution to the Stimulus Void. The agent, unable to generate genuine goals, substitutes a simulated stimulus — the variable-ratio reinforcement schedule of social media notifications, likes, and updates (Alter, 2017; Eyal, 2014). </w:t>
      </w:r>
      <w:r w:rsidRPr="00973EC4">
        <w:rPr>
          <w:sz w:val="24"/>
          <w:szCs w:val="24"/>
          <w:lang w:val="en-US"/>
        </w:rPr>
        <w:lastRenderedPageBreak/>
        <w:t xml:space="preserve">This is formally a degenerate self-initiating game: one that passes harm filtration only marginally (the harm is slow, diffuse, and difficult to attribute) and provides the minimal semblance of purpose. In our framework, digital dependency is the result of selecting a Play-type goal with minimal initiative cost — scrolling requires almost no initiative, only reactive attention — while the genuine goals in the catalog remain </w:t>
      </w:r>
      <w:proofErr w:type="spellStart"/>
      <w:r w:rsidRPr="00973EC4">
        <w:rPr>
          <w:sz w:val="24"/>
          <w:szCs w:val="24"/>
          <w:lang w:val="en-US"/>
        </w:rPr>
        <w:t>unaccessed</w:t>
      </w:r>
      <w:proofErr w:type="spellEnd"/>
      <w:r w:rsidRPr="00973EC4">
        <w:rPr>
          <w:sz w:val="24"/>
          <w:szCs w:val="24"/>
          <w:lang w:val="en-US"/>
        </w:rPr>
        <w:t xml:space="preserve"> because they require initiative the agent has not deployed (or has lost through atrophy; Proposition 3b).</w:t>
      </w:r>
    </w:p>
    <w:p w14:paraId="09A4BA46" w14:textId="0EB0C05C" w:rsidR="00973EC4" w:rsidRPr="00973EC4" w:rsidRDefault="00973EC4" w:rsidP="00F47FA5">
      <w:pPr>
        <w:rPr>
          <w:sz w:val="24"/>
          <w:szCs w:val="24"/>
          <w:lang w:val="en-US"/>
        </w:rPr>
      </w:pPr>
      <w:r w:rsidRPr="00973EC4">
        <w:rPr>
          <w:sz w:val="24"/>
          <w:szCs w:val="24"/>
          <w:lang w:val="en-US"/>
        </w:rPr>
        <w:t xml:space="preserve">**Surveillance anxiety** is the experience of asymmetric observability: the agent is observed by systems with </w:t>
      </w:r>
      <m:oMath>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E</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h</m:t>
            </m:r>
          </m:sub>
        </m:sSub>
      </m:oMath>
      <w:r w:rsidRPr="00973EC4">
        <w:rPr>
          <w:sz w:val="24"/>
          <w:szCs w:val="24"/>
          <w:lang w:val="en-US"/>
        </w:rPr>
        <w:t>and cannot reciprocally observe them. In the framework of Section 8, this is a connectivity pathology — the information flow is unidirectional (</w:t>
      </w:r>
      <m:oMath>
        <m:r>
          <w:rPr>
            <w:rFonts w:ascii="Cambria Math" w:hAnsi="Cambria Math"/>
            <w:sz w:val="24"/>
            <w:szCs w:val="24"/>
            <w:lang w:val="en-US"/>
          </w:rPr>
          <m:t>I(E→A)≪I(A→E)</m:t>
        </m:r>
      </m:oMath>
      <w:r w:rsidRPr="00973EC4">
        <w:rPr>
          <w:sz w:val="24"/>
          <w:szCs w:val="24"/>
          <w:lang w:val="en-US"/>
        </w:rPr>
        <w:t xml:space="preserve">), violating the symmetry condition of genuine connectivity. The agent is *known* without *knowing in return*, which in the formalism of Section 5.5 constitutes a collapse of conditional entropy: </w:t>
      </w:r>
      <m:oMath>
        <m:r>
          <w:rPr>
            <w:rFonts w:ascii="Cambria Math" w:hAnsi="Cambria Math"/>
            <w:sz w:val="24"/>
            <w:szCs w:val="24"/>
            <w:lang w:val="en-US"/>
          </w:rPr>
          <m:t>H(A∣E)→0</m:t>
        </m:r>
      </m:oMath>
      <w:r w:rsidRPr="00973EC4">
        <w:rPr>
          <w:sz w:val="24"/>
          <w:szCs w:val="24"/>
          <w:lang w:val="en-US"/>
        </w:rPr>
        <w:t xml:space="preserve">while </w:t>
      </w:r>
      <m:oMath>
        <m:r>
          <w:rPr>
            <w:rFonts w:ascii="Cambria Math" w:hAnsi="Cambria Math"/>
            <w:sz w:val="24"/>
            <w:szCs w:val="24"/>
            <w:lang w:val="en-US"/>
          </w:rPr>
          <m:t>H(E∣A)</m:t>
        </m:r>
      </m:oMath>
      <w:r w:rsidRPr="00973EC4">
        <w:rPr>
          <w:sz w:val="24"/>
          <w:szCs w:val="24"/>
          <w:lang w:val="en-US"/>
        </w:rPr>
        <w:t xml:space="preserve">remains high. The anxiety is a signal of autonomy erosion. </w:t>
      </w:r>
    </w:p>
    <w:p w14:paraId="0F8AC36F" w14:textId="77777777" w:rsidR="00973EC4" w:rsidRPr="00973EC4" w:rsidRDefault="00973EC4" w:rsidP="00F47FA5">
      <w:pPr>
        <w:rPr>
          <w:sz w:val="24"/>
          <w:szCs w:val="24"/>
          <w:lang w:val="en-US"/>
        </w:rPr>
      </w:pPr>
      <w:r w:rsidRPr="00973EC4">
        <w:rPr>
          <w:b/>
          <w:bCs/>
          <w:sz w:val="24"/>
          <w:szCs w:val="24"/>
          <w:lang w:val="en-US"/>
        </w:rPr>
        <w:t>Loss of autonomy</w:t>
      </w:r>
      <w:r w:rsidRPr="00973EC4">
        <w:rPr>
          <w:sz w:val="24"/>
          <w:szCs w:val="24"/>
          <w:lang w:val="en-US"/>
        </w:rPr>
        <w:t xml:space="preserve"> is the progressive delegation of cognitive resources to unbounded executors without corresponding development or maintenance of initiative. The agent offloads attention, memory, analysis, and even energy management to digital systems, but initiative — the one non-delegable resource — atrophies through disuse (Proposition 3b). The result is a paradox: the agent has more capacity than ever (through delegation) but less ability to deploy it (through initiative decay).</w:t>
      </w:r>
    </w:p>
    <w:p w14:paraId="59782F0C" w14:textId="77777777" w:rsidR="00973EC4" w:rsidRPr="00973EC4" w:rsidRDefault="00973EC4" w:rsidP="00F47FA5">
      <w:pPr>
        <w:rPr>
          <w:b/>
          <w:bCs/>
          <w:sz w:val="24"/>
          <w:szCs w:val="24"/>
          <w:lang w:val="en-US"/>
        </w:rPr>
      </w:pPr>
      <w:r w:rsidRPr="00973EC4">
        <w:rPr>
          <w:b/>
          <w:bCs/>
          <w:sz w:val="24"/>
          <w:szCs w:val="24"/>
          <w:lang w:val="en-US"/>
        </w:rPr>
        <w:lastRenderedPageBreak/>
        <w:t>9.2 Why Digital Literacy Is Insufficient</w:t>
      </w:r>
    </w:p>
    <w:p w14:paraId="72B1C243" w14:textId="77777777" w:rsidR="00973EC4" w:rsidRPr="00973EC4" w:rsidRDefault="00973EC4" w:rsidP="00F47FA5">
      <w:pPr>
        <w:rPr>
          <w:sz w:val="24"/>
          <w:szCs w:val="24"/>
          <w:lang w:val="en-US"/>
        </w:rPr>
      </w:pPr>
      <w:r w:rsidRPr="00973EC4">
        <w:rPr>
          <w:sz w:val="24"/>
          <w:szCs w:val="24"/>
          <w:lang w:val="en-US"/>
        </w:rPr>
        <w:t xml:space="preserve">The standard prescription — develop critical thinking and digital literacy — addresses the filtration problem but not the generation problem. An agent with perfect digital literacy can evaluate any piece of information but still cannot answer the question: </w:t>
      </w:r>
      <w:r w:rsidRPr="00973EC4">
        <w:rPr>
          <w:i/>
          <w:iCs/>
          <w:sz w:val="24"/>
          <w:szCs w:val="24"/>
          <w:lang w:val="en-US"/>
        </w:rPr>
        <w:t>why am I looking at information at all?</w:t>
      </w:r>
    </w:p>
    <w:p w14:paraId="28767B8D" w14:textId="77777777" w:rsidR="00973EC4" w:rsidRPr="00973EC4" w:rsidRDefault="00973EC4" w:rsidP="00F47FA5">
      <w:pPr>
        <w:rPr>
          <w:sz w:val="24"/>
          <w:szCs w:val="24"/>
          <w:lang w:val="en-US"/>
        </w:rPr>
      </w:pPr>
      <w:r w:rsidRPr="00973EC4">
        <w:rPr>
          <w:sz w:val="24"/>
          <w:szCs w:val="24"/>
          <w:lang w:val="en-US"/>
        </w:rPr>
        <w:t>Digital literacy is a tool for stimulus-rich environments, where the problem is selecting among too many stimuli. In the Stimulus Void, the problem is prior to selection: it is the generation of the stimulus itself. No amount of literacy addresses this.</w:t>
      </w:r>
    </w:p>
    <w:p w14:paraId="646EA9C3" w14:textId="77777777" w:rsidR="00973EC4" w:rsidRPr="00973EC4" w:rsidRDefault="00973EC4" w:rsidP="00F47FA5">
      <w:pPr>
        <w:rPr>
          <w:sz w:val="24"/>
          <w:szCs w:val="24"/>
          <w:lang w:val="en-US"/>
        </w:rPr>
      </w:pPr>
      <w:r w:rsidRPr="00973EC4">
        <w:rPr>
          <w:sz w:val="24"/>
          <w:szCs w:val="24"/>
          <w:lang w:val="en-US"/>
        </w:rPr>
        <w:t xml:space="preserve">Self-Determination Theory (Deci &amp; Ryan, 2000) comes closer by identifying intrinsic motivation as the key to sustained engagement. But SDT assumes an environment that provides opportunities for competence, autonomy, and relatedness — it addresses motivation </w:t>
      </w:r>
      <w:r w:rsidRPr="00973EC4">
        <w:rPr>
          <w:i/>
          <w:iCs/>
          <w:sz w:val="24"/>
          <w:szCs w:val="24"/>
          <w:lang w:val="en-US"/>
        </w:rPr>
        <w:t>within</w:t>
      </w:r>
      <w:r w:rsidRPr="00973EC4">
        <w:rPr>
          <w:sz w:val="24"/>
          <w:szCs w:val="24"/>
          <w:lang w:val="en-US"/>
        </w:rPr>
        <w:t xml:space="preserve"> an activity, not the prior question of </w:t>
      </w:r>
      <w:r w:rsidRPr="00973EC4">
        <w:rPr>
          <w:i/>
          <w:iCs/>
          <w:sz w:val="24"/>
          <w:szCs w:val="24"/>
          <w:lang w:val="en-US"/>
        </w:rPr>
        <w:t>which</w:t>
      </w:r>
      <w:r w:rsidRPr="00973EC4">
        <w:rPr>
          <w:sz w:val="24"/>
          <w:szCs w:val="24"/>
          <w:lang w:val="en-US"/>
        </w:rPr>
        <w:t xml:space="preserve"> activity to undertake. The Stimulus Void is the condition where SDT's environmental preconditions are met (opportunities are unlimited) but its motivational output fails (the agent cannot choose among them).</w:t>
      </w:r>
    </w:p>
    <w:p w14:paraId="04737A01" w14:textId="77777777" w:rsidR="00973EC4" w:rsidRPr="00973EC4" w:rsidRDefault="00973EC4" w:rsidP="00F47FA5">
      <w:pPr>
        <w:rPr>
          <w:sz w:val="24"/>
          <w:szCs w:val="24"/>
          <w:lang w:val="en-US"/>
        </w:rPr>
      </w:pPr>
      <w:r w:rsidRPr="00973EC4">
        <w:rPr>
          <w:sz w:val="24"/>
          <w:szCs w:val="24"/>
          <w:lang w:val="en-US"/>
        </w:rPr>
        <w:t xml:space="preserve">What the Stimulus Void requires is not literacy (the ability to evaluate) or motivation (the drive to engage) but </w:t>
      </w:r>
      <w:r w:rsidRPr="00973EC4">
        <w:rPr>
          <w:b/>
          <w:bCs/>
          <w:sz w:val="24"/>
          <w:szCs w:val="24"/>
          <w:lang w:val="en-US"/>
        </w:rPr>
        <w:t>initiative</w:t>
      </w:r>
      <w:r w:rsidRPr="00973EC4">
        <w:rPr>
          <w:sz w:val="24"/>
          <w:szCs w:val="24"/>
          <w:lang w:val="en-US"/>
        </w:rPr>
        <w:t xml:space="preserve"> (the capacity to originate) — and a framework for deploying it safely (the harm filter).</w:t>
      </w:r>
    </w:p>
    <w:p w14:paraId="5D1C3BDF" w14:textId="77777777" w:rsidR="00973EC4" w:rsidRPr="00973EC4" w:rsidRDefault="00973EC4" w:rsidP="00F47FA5">
      <w:pPr>
        <w:rPr>
          <w:b/>
          <w:bCs/>
          <w:sz w:val="24"/>
          <w:szCs w:val="24"/>
          <w:lang w:val="en-US"/>
        </w:rPr>
      </w:pPr>
      <w:r w:rsidRPr="00973EC4">
        <w:rPr>
          <w:b/>
          <w:bCs/>
          <w:sz w:val="24"/>
          <w:szCs w:val="24"/>
          <w:lang w:val="en-US"/>
        </w:rPr>
        <w:t>9.3 The Transitional Period</w:t>
      </w:r>
    </w:p>
    <w:p w14:paraId="1F31CD1B" w14:textId="77777777" w:rsidR="00973EC4" w:rsidRPr="00973EC4" w:rsidRDefault="00973EC4" w:rsidP="00F47FA5">
      <w:pPr>
        <w:rPr>
          <w:sz w:val="24"/>
          <w:szCs w:val="24"/>
          <w:lang w:val="en-US"/>
        </w:rPr>
      </w:pPr>
      <w:r w:rsidRPr="00973EC4">
        <w:rPr>
          <w:sz w:val="24"/>
          <w:szCs w:val="24"/>
          <w:lang w:val="en-US"/>
        </w:rPr>
        <w:lastRenderedPageBreak/>
        <w:t>The current epoch is characterized by a peculiar intermediate state: environmental stimuli have not yet fully disappeared (economic necessity, social pressure, biological drives, and existential threats including climate disruption and political instability still operate), but they are progressively weakening for a growing segment of the population as technology eliminates the scarcities that sustained them. Simultaneously, the information environment has already undergone its phase transition, and AI agents are already present.</w:t>
      </w:r>
    </w:p>
    <w:p w14:paraId="54963849" w14:textId="77777777" w:rsidR="00973EC4" w:rsidRPr="00973EC4" w:rsidRDefault="00973EC4" w:rsidP="00F47FA5">
      <w:pPr>
        <w:rPr>
          <w:sz w:val="24"/>
          <w:szCs w:val="24"/>
          <w:lang w:val="en-US"/>
        </w:rPr>
      </w:pPr>
      <w:r w:rsidRPr="00973EC4">
        <w:rPr>
          <w:sz w:val="24"/>
          <w:szCs w:val="24"/>
          <w:lang w:val="en-US"/>
        </w:rPr>
        <w:t>The phenomena documented in the digitalization-and-psyche literature are symptoms of this intermediate state — an environment that still supplies some stimuli (enough to prevent total paralysis) but no longer supplies coherent ones (insufficient for organized action). The result is the characteristic pattern of the digital age: frenetic activity without direction, constant consumption without satisfaction, perpetual connectivity without genuine connection.</w:t>
      </w:r>
    </w:p>
    <w:p w14:paraId="21FA1A32" w14:textId="77777777" w:rsidR="00973EC4" w:rsidRPr="00973EC4" w:rsidRDefault="00973EC4" w:rsidP="00F47FA5">
      <w:pPr>
        <w:rPr>
          <w:sz w:val="24"/>
          <w:szCs w:val="24"/>
          <w:lang w:val="en-US"/>
        </w:rPr>
      </w:pPr>
      <w:r w:rsidRPr="00973EC4">
        <w:rPr>
          <w:sz w:val="24"/>
          <w:szCs w:val="24"/>
          <w:lang w:val="en-US"/>
        </w:rPr>
        <w:t>We emphasize that this transitional analysis applies primarily to populations in post-industrial economies where material scarcity has been substantially reduced. For the majority of the global population, scarcity-based stimuli remain powerful and organizing. The Stimulus Void is not a universal present condition but a trajectory — one that an increasing proportion of humanity approaches as development proceeds. The formalization is constructed at the limit to illuminate the structure of the problem; its empirical application requires attending to where along the trajectory a given population falls.</w:t>
      </w:r>
    </w:p>
    <w:p w14:paraId="12CBA331" w14:textId="77777777" w:rsidR="00973EC4" w:rsidRPr="00973EC4" w:rsidRDefault="00973EC4" w:rsidP="00F47FA5">
      <w:pPr>
        <w:rPr>
          <w:sz w:val="24"/>
          <w:szCs w:val="24"/>
          <w:lang w:val="en-US"/>
        </w:rPr>
      </w:pPr>
      <w:r w:rsidRPr="00973EC4">
        <w:rPr>
          <w:sz w:val="24"/>
          <w:szCs w:val="24"/>
          <w:lang w:val="en-US"/>
        </w:rPr>
        <w:lastRenderedPageBreak/>
        <w:t>Evidence for the trajectory includes: rising rates of depression, anxiety, and "deaths of despair" in materially secure populations (Case &amp; Deaton, 2020; Twenge, 2017); the documented "paradox of choice" — decreased satisfaction under conditions of increased options (Schwartz, 2004; Iyengar &amp; Lepper, 2000); the shift from materialist to post-materialist values in developed economies, accompanied by increased prevalence of meaning-seeking behavior (Inglehart &amp; Welzel, 2005); and the well-documented phenomenon of "bore-out" — occupational exhaustion from lack of meaningful work rather than excess of it (</w:t>
      </w:r>
      <w:proofErr w:type="spellStart"/>
      <w:r w:rsidRPr="00973EC4">
        <w:rPr>
          <w:sz w:val="24"/>
          <w:szCs w:val="24"/>
          <w:lang w:val="en-US"/>
        </w:rPr>
        <w:t>Rothlin</w:t>
      </w:r>
      <w:proofErr w:type="spellEnd"/>
      <w:r w:rsidRPr="00973EC4">
        <w:rPr>
          <w:sz w:val="24"/>
          <w:szCs w:val="24"/>
          <w:lang w:val="en-US"/>
        </w:rPr>
        <w:t xml:space="preserve"> &amp; Werder, 2007).</w:t>
      </w:r>
    </w:p>
    <w:p w14:paraId="29405D07" w14:textId="77777777" w:rsidR="00973EC4" w:rsidRPr="00973EC4" w:rsidRDefault="00000000" w:rsidP="00F47FA5">
      <w:pPr>
        <w:rPr>
          <w:sz w:val="24"/>
          <w:szCs w:val="24"/>
          <w:lang w:val="en-US"/>
        </w:rPr>
      </w:pPr>
      <w:r>
        <w:rPr>
          <w:sz w:val="24"/>
          <w:szCs w:val="24"/>
          <w:lang w:val="en-US"/>
        </w:rPr>
        <w:pict w14:anchorId="2914B9CC">
          <v:rect id="_x0000_i1035" style="width:0;height:1.5pt" o:hralign="center" o:hrstd="t" o:hr="t" fillcolor="#a0a0a0" stroked="f"/>
        </w:pict>
      </w:r>
    </w:p>
    <w:p w14:paraId="253DA14C" w14:textId="77777777" w:rsidR="00973EC4" w:rsidRPr="00973EC4" w:rsidRDefault="00973EC4" w:rsidP="00F47FA5">
      <w:pPr>
        <w:rPr>
          <w:b/>
          <w:bCs/>
          <w:sz w:val="24"/>
          <w:szCs w:val="24"/>
          <w:lang w:val="en-US"/>
        </w:rPr>
      </w:pPr>
      <w:r w:rsidRPr="00973EC4">
        <w:rPr>
          <w:b/>
          <w:bCs/>
          <w:sz w:val="24"/>
          <w:szCs w:val="24"/>
          <w:lang w:val="en-US"/>
        </w:rPr>
        <w:t>10. Discussion</w:t>
      </w:r>
    </w:p>
    <w:p w14:paraId="4861AC96" w14:textId="77777777" w:rsidR="00973EC4" w:rsidRPr="00973EC4" w:rsidRDefault="00973EC4" w:rsidP="00F47FA5">
      <w:pPr>
        <w:rPr>
          <w:b/>
          <w:bCs/>
          <w:sz w:val="24"/>
          <w:szCs w:val="24"/>
          <w:lang w:val="en-US"/>
        </w:rPr>
      </w:pPr>
      <w:r w:rsidRPr="00973EC4">
        <w:rPr>
          <w:b/>
          <w:bCs/>
          <w:sz w:val="24"/>
          <w:szCs w:val="24"/>
          <w:lang w:val="en-US"/>
        </w:rPr>
        <w:t>10.1 Scope and Limitations</w:t>
      </w:r>
    </w:p>
    <w:p w14:paraId="6626D75F" w14:textId="77777777" w:rsidR="00973EC4" w:rsidRPr="00973EC4" w:rsidRDefault="00973EC4" w:rsidP="00F47FA5">
      <w:pPr>
        <w:rPr>
          <w:sz w:val="24"/>
          <w:szCs w:val="24"/>
          <w:lang w:val="en-US"/>
        </w:rPr>
      </w:pPr>
      <w:r w:rsidRPr="00973EC4">
        <w:rPr>
          <w:sz w:val="24"/>
          <w:szCs w:val="24"/>
          <w:lang w:val="en-US"/>
        </w:rPr>
        <w:t>The framework presented here operates at a level of abstraction that privileges structural clarity over empirical specificity. Several important limitations should be stated explicitly:</w:t>
      </w:r>
    </w:p>
    <w:p w14:paraId="7B215264" w14:textId="77777777" w:rsidR="00973EC4" w:rsidRPr="00973EC4" w:rsidRDefault="00973EC4" w:rsidP="00F47FA5">
      <w:pPr>
        <w:numPr>
          <w:ilvl w:val="0"/>
          <w:numId w:val="34"/>
        </w:numPr>
        <w:rPr>
          <w:sz w:val="24"/>
          <w:szCs w:val="24"/>
          <w:lang w:val="en-US"/>
        </w:rPr>
      </w:pPr>
      <w:r w:rsidRPr="00973EC4">
        <w:rPr>
          <w:b/>
          <w:bCs/>
          <w:sz w:val="24"/>
          <w:szCs w:val="24"/>
          <w:lang w:val="en-US"/>
        </w:rPr>
        <w:t>The initiative problem.</w:t>
      </w:r>
      <w:r w:rsidRPr="00973EC4">
        <w:rPr>
          <w:sz w:val="24"/>
          <w:szCs w:val="24"/>
          <w:lang w:val="en-US"/>
        </w:rPr>
        <w:t xml:space="preserve"> The framework identifies initiative as the critical bottleneck (Section 4.3) and provides a formal characterization of its properties (I1–I3), but it does not resolve the causal question of how initiative is generated or maintained. We offer three compatible philosophical resolutions and deliberately maintain agnosticism among them. A fully operationalizable theory would require specifying which resolution is correct — or discovering a </w:t>
      </w:r>
      <w:r w:rsidRPr="00973EC4">
        <w:rPr>
          <w:sz w:val="24"/>
          <w:szCs w:val="24"/>
          <w:lang w:val="en-US"/>
        </w:rPr>
        <w:lastRenderedPageBreak/>
        <w:t>fourth — which is beyond the scope of this paper. This is the framework's most significant open problem.</w:t>
      </w:r>
    </w:p>
    <w:p w14:paraId="4862C256" w14:textId="208D3051" w:rsidR="00973EC4" w:rsidRPr="00973EC4" w:rsidRDefault="00973EC4" w:rsidP="00F47FA5">
      <w:pPr>
        <w:numPr>
          <w:ilvl w:val="0"/>
          <w:numId w:val="34"/>
        </w:numPr>
        <w:rPr>
          <w:sz w:val="24"/>
          <w:szCs w:val="24"/>
          <w:lang w:val="en-US"/>
        </w:rPr>
      </w:pPr>
      <w:r w:rsidRPr="00973EC4">
        <w:rPr>
          <w:b/>
          <w:bCs/>
          <w:sz w:val="24"/>
          <w:szCs w:val="24"/>
          <w:lang w:val="en-US"/>
        </w:rPr>
        <w:t>Viability function specification.</w:t>
      </w:r>
      <w:r w:rsidRPr="00973EC4">
        <w:rPr>
          <w:sz w:val="24"/>
          <w:szCs w:val="24"/>
          <w:lang w:val="en-US"/>
        </w:rPr>
        <w:t xml:space="preserve"> The viability function </w:t>
      </w:r>
      <m:oMath>
        <m:r>
          <w:rPr>
            <w:rFonts w:ascii="Cambria Math" w:hAnsi="Cambria Math"/>
            <w:sz w:val="24"/>
            <w:szCs w:val="24"/>
            <w:lang w:val="en-US"/>
          </w:rPr>
          <m:t>V</m:t>
        </m:r>
      </m:oMath>
      <w:r w:rsidRPr="00973EC4">
        <w:rPr>
          <w:sz w:val="24"/>
          <w:szCs w:val="24"/>
          <w:lang w:val="en-US"/>
        </w:rPr>
        <w:t xml:space="preserve">is characterized by structural properties (V1–V4) but not uniquely specified. Different instantiations of </w:t>
      </w:r>
      <m:oMath>
        <m:r>
          <w:rPr>
            <w:rFonts w:ascii="Cambria Math" w:hAnsi="Cambria Math"/>
            <w:sz w:val="24"/>
            <w:szCs w:val="24"/>
            <w:lang w:val="en-US"/>
          </w:rPr>
          <m:t>V</m:t>
        </m:r>
      </m:oMath>
      <w:r w:rsidRPr="00973EC4">
        <w:rPr>
          <w:sz w:val="24"/>
          <w:szCs w:val="24"/>
          <w:lang w:val="en-US"/>
        </w:rPr>
        <w:t xml:space="preserve">yield different admissible sets. This is by design — we view disagreement about relative valuations as legitimate — but it means the framework cannot, by itself, adjudicate disputes about which goals are admissible. It provides a structure for such disputes, not a resolution. </w:t>
      </w:r>
    </w:p>
    <w:p w14:paraId="0FC62866" w14:textId="77777777" w:rsidR="00973EC4" w:rsidRPr="00973EC4" w:rsidRDefault="00973EC4" w:rsidP="00F47FA5">
      <w:pPr>
        <w:numPr>
          <w:ilvl w:val="0"/>
          <w:numId w:val="34"/>
        </w:numPr>
        <w:rPr>
          <w:sz w:val="24"/>
          <w:szCs w:val="24"/>
          <w:lang w:val="en-US"/>
        </w:rPr>
      </w:pPr>
      <w:r w:rsidRPr="00973EC4">
        <w:rPr>
          <w:b/>
          <w:bCs/>
          <w:sz w:val="24"/>
          <w:szCs w:val="24"/>
          <w:lang w:val="en-US"/>
        </w:rPr>
        <w:t>Filtration approximation.</w:t>
      </w:r>
      <w:r w:rsidRPr="00973EC4">
        <w:rPr>
          <w:sz w:val="24"/>
          <w:szCs w:val="24"/>
          <w:lang w:val="en-US"/>
        </w:rPr>
        <w:t xml:space="preserve"> The claim that unbounded executors make harm filtration tractable rests on the quality of the executor's world model. No existing AI system possesses a world model adequate for reliable evaluation of long-term, multi-order consequences. The framework describes a functional architecture, not a currently achievable system. As AI capabilities improve, the approximation quality improves — but the framework should be evaluated as a normative proposal about how human-AI systems </w:t>
      </w:r>
      <w:r w:rsidRPr="00973EC4">
        <w:rPr>
          <w:i/>
          <w:iCs/>
          <w:sz w:val="24"/>
          <w:szCs w:val="24"/>
          <w:lang w:val="en-US"/>
        </w:rPr>
        <w:t>should</w:t>
      </w:r>
      <w:r w:rsidRPr="00973EC4">
        <w:rPr>
          <w:sz w:val="24"/>
          <w:szCs w:val="24"/>
          <w:lang w:val="en-US"/>
        </w:rPr>
        <w:t xml:space="preserve"> be structured, not as a description of how they currently operate.</w:t>
      </w:r>
    </w:p>
    <w:p w14:paraId="40088BA6" w14:textId="77777777" w:rsidR="00973EC4" w:rsidRPr="00973EC4" w:rsidRDefault="00973EC4" w:rsidP="00F47FA5">
      <w:pPr>
        <w:numPr>
          <w:ilvl w:val="0"/>
          <w:numId w:val="34"/>
        </w:numPr>
        <w:rPr>
          <w:sz w:val="24"/>
          <w:szCs w:val="24"/>
          <w:lang w:val="en-US"/>
        </w:rPr>
      </w:pPr>
      <w:r w:rsidRPr="00973EC4">
        <w:rPr>
          <w:b/>
          <w:bCs/>
          <w:sz w:val="24"/>
          <w:szCs w:val="24"/>
          <w:lang w:val="en-US"/>
        </w:rPr>
        <w:t>Completeness of the goal catalog.</w:t>
      </w:r>
      <w:r w:rsidRPr="00973EC4">
        <w:rPr>
          <w:sz w:val="24"/>
          <w:szCs w:val="24"/>
          <w:lang w:val="en-US"/>
        </w:rPr>
        <w:t xml:space="preserve"> Claim 1 is a working hypothesis. While we have addressed the most salient counterexamples and provided a systematic derivation principle, we cannot exclude the possibility that additional goal types exist along dimensions we have not identified.</w:t>
      </w:r>
    </w:p>
    <w:p w14:paraId="22E23ACB" w14:textId="77777777" w:rsidR="00973EC4" w:rsidRPr="00973EC4" w:rsidRDefault="00973EC4" w:rsidP="00F47FA5">
      <w:pPr>
        <w:numPr>
          <w:ilvl w:val="0"/>
          <w:numId w:val="34"/>
        </w:numPr>
        <w:rPr>
          <w:sz w:val="24"/>
          <w:szCs w:val="24"/>
          <w:lang w:val="en-US"/>
        </w:rPr>
      </w:pPr>
      <w:r w:rsidRPr="00973EC4">
        <w:rPr>
          <w:b/>
          <w:bCs/>
          <w:sz w:val="24"/>
          <w:szCs w:val="24"/>
          <w:lang w:val="en-US"/>
        </w:rPr>
        <w:lastRenderedPageBreak/>
        <w:t>Empirical grounding.</w:t>
      </w:r>
      <w:r w:rsidRPr="00973EC4">
        <w:rPr>
          <w:sz w:val="24"/>
          <w:szCs w:val="24"/>
          <w:lang w:val="en-US"/>
        </w:rPr>
        <w:t xml:space="preserve"> The transition from the limit case (Section 3) to empirical observations (Section 9) involves interpretive steps that are plausible but not uniquely determined. Alternative frameworks could reinterpret the same phenomena differently. The strength of our framework lies in its unifying character — it derives multiple apparently distinct phenomena from a single structural source — but unifying power is not proof.</w:t>
      </w:r>
    </w:p>
    <w:p w14:paraId="5BF64F44" w14:textId="77777777" w:rsidR="00973EC4" w:rsidRPr="00973EC4" w:rsidRDefault="00973EC4" w:rsidP="00F47FA5">
      <w:pPr>
        <w:rPr>
          <w:b/>
          <w:bCs/>
          <w:sz w:val="24"/>
          <w:szCs w:val="24"/>
          <w:lang w:val="en-US"/>
        </w:rPr>
      </w:pPr>
      <w:r w:rsidRPr="00973EC4">
        <w:rPr>
          <w:b/>
          <w:bCs/>
          <w:sz w:val="24"/>
          <w:szCs w:val="24"/>
          <w:lang w:val="en-US"/>
        </w:rPr>
        <w:t>10.2 Relation to Existing Frameworks</w:t>
      </w:r>
    </w:p>
    <w:p w14:paraId="134BD586" w14:textId="77777777" w:rsidR="00973EC4" w:rsidRPr="00973EC4" w:rsidRDefault="00973EC4" w:rsidP="00F47FA5">
      <w:pPr>
        <w:rPr>
          <w:sz w:val="24"/>
          <w:szCs w:val="24"/>
          <w:lang w:val="en-US"/>
        </w:rPr>
      </w:pPr>
      <w:r w:rsidRPr="00973EC4">
        <w:rPr>
          <w:b/>
          <w:bCs/>
          <w:sz w:val="24"/>
          <w:szCs w:val="24"/>
          <w:lang w:val="en-US"/>
        </w:rPr>
        <w:t>Self-Determination Theory</w:t>
      </w:r>
      <w:r w:rsidRPr="00973EC4">
        <w:rPr>
          <w:sz w:val="24"/>
          <w:szCs w:val="24"/>
          <w:lang w:val="en-US"/>
        </w:rPr>
        <w:t xml:space="preserve"> (Deci &amp; Ryan, 2000). SDT identifies autonomy, competence, and relatedness as innate psychological needs driving intrinsic motivation. Our framework is complementary: SDT describes the </w:t>
      </w:r>
      <w:r w:rsidRPr="00973EC4">
        <w:rPr>
          <w:i/>
          <w:iCs/>
          <w:sz w:val="24"/>
          <w:szCs w:val="24"/>
          <w:lang w:val="en-US"/>
        </w:rPr>
        <w:t>content</w:t>
      </w:r>
      <w:r w:rsidRPr="00973EC4">
        <w:rPr>
          <w:sz w:val="24"/>
          <w:szCs w:val="24"/>
          <w:lang w:val="en-US"/>
        </w:rPr>
        <w:t xml:space="preserve"> of what motivates once action is underway; our axioms address the </w:t>
      </w:r>
      <w:r w:rsidRPr="00973EC4">
        <w:rPr>
          <w:i/>
          <w:iCs/>
          <w:sz w:val="24"/>
          <w:szCs w:val="24"/>
          <w:lang w:val="en-US"/>
        </w:rPr>
        <w:t>precondition</w:t>
      </w:r>
      <w:r w:rsidRPr="00973EC4">
        <w:rPr>
          <w:sz w:val="24"/>
          <w:szCs w:val="24"/>
          <w:lang w:val="en-US"/>
        </w:rPr>
        <w:t xml:space="preserve"> for action when SDT's environmental triggers are absent. The Stimulus Void is the condition where SDT predicts motivation should be high (all needs can be met) but empirically it often fails (the agent cannot choose how to meet them). Our framework explains this gap: initiative — the capacity to </w:t>
      </w:r>
      <w:r w:rsidRPr="00973EC4">
        <w:rPr>
          <w:i/>
          <w:iCs/>
          <w:sz w:val="24"/>
          <w:szCs w:val="24"/>
          <w:lang w:val="en-US"/>
        </w:rPr>
        <w:t>originate</w:t>
      </w:r>
      <w:r w:rsidRPr="00973EC4">
        <w:rPr>
          <w:sz w:val="24"/>
          <w:szCs w:val="24"/>
          <w:lang w:val="en-US"/>
        </w:rPr>
        <w:t xml:space="preserve"> the activity that SDT would then sustain — is the missing link.</w:t>
      </w:r>
    </w:p>
    <w:p w14:paraId="5F4B25C8" w14:textId="77777777" w:rsidR="00973EC4" w:rsidRPr="00973EC4" w:rsidRDefault="00973EC4" w:rsidP="00F47FA5">
      <w:pPr>
        <w:rPr>
          <w:sz w:val="24"/>
          <w:szCs w:val="24"/>
          <w:lang w:val="en-US"/>
        </w:rPr>
      </w:pPr>
      <w:r w:rsidRPr="00973EC4">
        <w:rPr>
          <w:b/>
          <w:bCs/>
          <w:sz w:val="24"/>
          <w:szCs w:val="24"/>
          <w:lang w:val="en-US"/>
        </w:rPr>
        <w:t>Friston's Free Energy Principle</w:t>
      </w:r>
      <w:r w:rsidRPr="00973EC4">
        <w:rPr>
          <w:sz w:val="24"/>
          <w:szCs w:val="24"/>
          <w:lang w:val="en-US"/>
        </w:rPr>
        <w:t xml:space="preserve"> (Friston, 2010). The FEP models agents as minimizing surprise (free energy). Our framework is compatible but addresses a different regime: in the Stimulus Void, the environment is either silent or uniformly noisy — there is no differential surprise to minimize. The FEP describes adaptive behavior in structured environments; our axioms address the case </w:t>
      </w:r>
      <w:r w:rsidRPr="00973EC4">
        <w:rPr>
          <w:sz w:val="24"/>
          <w:szCs w:val="24"/>
          <w:lang w:val="en-US"/>
        </w:rPr>
        <w:lastRenderedPageBreak/>
        <w:t>where the driving signal vanishes. A synthesis might model the Stimulus Void as a state of maximum entropy in the agent's generative model, where every prediction is equally (un)surprising — a formal characterization of meaninglessness.</w:t>
      </w:r>
    </w:p>
    <w:p w14:paraId="60F55B05" w14:textId="32DB1910" w:rsidR="00973EC4" w:rsidRPr="00973EC4" w:rsidRDefault="00973EC4" w:rsidP="00F47FA5">
      <w:pPr>
        <w:rPr>
          <w:sz w:val="24"/>
          <w:szCs w:val="24"/>
          <w:lang w:val="en-US"/>
        </w:rPr>
      </w:pPr>
      <w:r w:rsidRPr="00973EC4">
        <w:rPr>
          <w:sz w:val="24"/>
          <w:szCs w:val="24"/>
          <w:lang w:val="en-US"/>
        </w:rPr>
        <w:t xml:space="preserve">**Ashby's Law of Requisite Variety** (Ashby, 1956). Ashby's law states that a controller must match the variety of the system it controls. In our terms, this law describes the historical mismatch: </w:t>
      </w:r>
      <m:oMath>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h</m:t>
            </m:r>
          </m:sub>
        </m:sSub>
      </m:oMath>
      <w:r w:rsidRPr="00973EC4">
        <w:rPr>
          <w:sz w:val="24"/>
          <w:szCs w:val="24"/>
          <w:lang w:val="en-US"/>
        </w:rPr>
        <w:t xml:space="preserve">fails to match </w:t>
      </w:r>
      <m:oMath>
        <m:r>
          <w:rPr>
            <w:rFonts w:ascii="Cambria Math" w:hAnsi="Cambria Math"/>
            <w:sz w:val="24"/>
            <w:szCs w:val="24"/>
            <w:lang w:val="en-US"/>
          </w:rPr>
          <m:t>D(t)</m:t>
        </m:r>
      </m:oMath>
      <w:r w:rsidRPr="00973EC4">
        <w:rPr>
          <w:sz w:val="24"/>
          <w:szCs w:val="24"/>
          <w:lang w:val="en-US"/>
        </w:rPr>
        <w:t xml:space="preserve">. Our contribution is to analyze what happens *after* this mismatch becomes permanent — when no increase in the agent's variety can close the gap, and the agent must instead change its relationship to the environment (from reactive to constructive). </w:t>
      </w:r>
    </w:p>
    <w:p w14:paraId="3FB1C833" w14:textId="77777777" w:rsidR="00973EC4" w:rsidRPr="00973EC4" w:rsidRDefault="00973EC4" w:rsidP="00F47FA5">
      <w:pPr>
        <w:rPr>
          <w:sz w:val="24"/>
          <w:szCs w:val="24"/>
          <w:lang w:val="en-US"/>
        </w:rPr>
      </w:pPr>
      <w:r w:rsidRPr="00973EC4">
        <w:rPr>
          <w:b/>
          <w:bCs/>
          <w:sz w:val="24"/>
          <w:szCs w:val="24"/>
          <w:lang w:val="en-US"/>
        </w:rPr>
        <w:t>Bostrom's Superintelligence</w:t>
      </w:r>
      <w:r w:rsidRPr="00973EC4">
        <w:rPr>
          <w:sz w:val="24"/>
          <w:szCs w:val="24"/>
          <w:lang w:val="en-US"/>
        </w:rPr>
        <w:t xml:space="preserve"> (Bostrom, 2014) and </w:t>
      </w:r>
      <w:r w:rsidRPr="00973EC4">
        <w:rPr>
          <w:b/>
          <w:bCs/>
          <w:sz w:val="24"/>
          <w:szCs w:val="24"/>
          <w:lang w:val="en-US"/>
        </w:rPr>
        <w:t>Russell's Human-Compatible AI</w:t>
      </w:r>
      <w:r w:rsidRPr="00973EC4">
        <w:rPr>
          <w:sz w:val="24"/>
          <w:szCs w:val="24"/>
          <w:lang w:val="en-US"/>
        </w:rPr>
        <w:t xml:space="preserve"> (Russell, 2019). These works analyze the risks of AI systems with autonomous goals. Our framework addresses the complementary case: AI systems </w:t>
      </w:r>
      <w:r w:rsidRPr="00973EC4">
        <w:rPr>
          <w:i/>
          <w:iCs/>
          <w:sz w:val="24"/>
          <w:szCs w:val="24"/>
          <w:lang w:val="en-US"/>
        </w:rPr>
        <w:t>without</w:t>
      </w:r>
      <w:r w:rsidRPr="00973EC4">
        <w:rPr>
          <w:sz w:val="24"/>
          <w:szCs w:val="24"/>
          <w:lang w:val="en-US"/>
        </w:rPr>
        <w:t xml:space="preserve"> autonomous goals. The paperclip scenario is excluded by Definition 2 — it represents a pathological violation of the design norm that executors should not possess initiative. Russell's proposal for "inverse reward learning" — AI systems that infer human preferences rather than pursuing fixed objectives — is formally compatible with our model of the unbounded executor, which operates by modeling the finite agent's intent (Section 8.3).</w:t>
      </w:r>
    </w:p>
    <w:p w14:paraId="225A3042" w14:textId="77777777" w:rsidR="00973EC4" w:rsidRPr="00973EC4" w:rsidRDefault="00973EC4" w:rsidP="00F47FA5">
      <w:pPr>
        <w:rPr>
          <w:sz w:val="24"/>
          <w:szCs w:val="24"/>
          <w:lang w:val="en-US"/>
        </w:rPr>
      </w:pPr>
      <w:r w:rsidRPr="00973EC4">
        <w:rPr>
          <w:b/>
          <w:bCs/>
          <w:sz w:val="24"/>
          <w:szCs w:val="24"/>
          <w:lang w:val="en-US"/>
        </w:rPr>
        <w:t>Sartre's Existentialism</w:t>
      </w:r>
      <w:r w:rsidRPr="00973EC4">
        <w:rPr>
          <w:sz w:val="24"/>
          <w:szCs w:val="24"/>
          <w:lang w:val="en-US"/>
        </w:rPr>
        <w:t xml:space="preserve"> (Sartre, 1943/1956). Beyond the core claim that existence precedes essence (formalized in Axiom 1), Sartre's analysis provides several additional resources relevant to </w:t>
      </w:r>
      <w:r w:rsidRPr="00973EC4">
        <w:rPr>
          <w:sz w:val="24"/>
          <w:szCs w:val="24"/>
          <w:lang w:val="en-US"/>
        </w:rPr>
        <w:lastRenderedPageBreak/>
        <w:t xml:space="preserve">the Stimulus Void. His concept of </w:t>
      </w:r>
      <w:r w:rsidRPr="00973EC4">
        <w:rPr>
          <w:i/>
          <w:iCs/>
          <w:sz w:val="24"/>
          <w:szCs w:val="24"/>
          <w:lang w:val="en-US"/>
        </w:rPr>
        <w:t>bad faith</w:t>
      </w:r>
      <w:r w:rsidRPr="00973EC4">
        <w:rPr>
          <w:sz w:val="24"/>
          <w:szCs w:val="24"/>
          <w:lang w:val="en-US"/>
        </w:rPr>
        <w:t xml:space="preserve"> maps onto the failure to deploy initiative — the agent who substitutes reactive consumption (digital dependency) for genuine goal construction is in bad faith in Sartre's precise sense: evading freedom by treating oneself as a determined object. His analysis of </w:t>
      </w:r>
      <w:r w:rsidRPr="00973EC4">
        <w:rPr>
          <w:i/>
          <w:iCs/>
          <w:sz w:val="24"/>
          <w:szCs w:val="24"/>
          <w:lang w:val="en-US"/>
        </w:rPr>
        <w:t>the Other</w:t>
      </w:r>
      <w:r w:rsidRPr="00973EC4">
        <w:rPr>
          <w:sz w:val="24"/>
          <w:szCs w:val="24"/>
          <w:lang w:val="en-US"/>
        </w:rPr>
        <w:t xml:space="preserve"> is formalized in our multi-agent framework (V3, Class II goals): other agents are not merely objects in the environment but constitute the condition for certain goal types (Connectivity, Communication) that cannot be pursued alone. His concept of </w:t>
      </w:r>
      <w:r w:rsidRPr="00973EC4">
        <w:rPr>
          <w:i/>
          <w:iCs/>
          <w:sz w:val="24"/>
          <w:szCs w:val="24"/>
          <w:lang w:val="en-US"/>
        </w:rPr>
        <w:t>radical freedom</w:t>
      </w:r>
      <w:r w:rsidRPr="00973EC4">
        <w:rPr>
          <w:sz w:val="24"/>
          <w:szCs w:val="24"/>
          <w:lang w:val="en-US"/>
        </w:rPr>
        <w:t xml:space="preserve"> is both affirmed (Axiom 1) and constrained (Axiom 2) by our framework: the agent is free to construct any goal, but not free from the consequences of that construction.</w:t>
      </w:r>
    </w:p>
    <w:p w14:paraId="78FA24BF" w14:textId="77777777" w:rsidR="00973EC4" w:rsidRPr="00973EC4" w:rsidRDefault="00973EC4" w:rsidP="00F47FA5">
      <w:pPr>
        <w:rPr>
          <w:sz w:val="24"/>
          <w:szCs w:val="24"/>
          <w:lang w:val="en-US"/>
        </w:rPr>
      </w:pPr>
      <w:r w:rsidRPr="00973EC4">
        <w:rPr>
          <w:b/>
          <w:bCs/>
          <w:sz w:val="24"/>
          <w:szCs w:val="24"/>
          <w:lang w:val="en-US"/>
        </w:rPr>
        <w:t>Frankl's Logotherapy</w:t>
      </w:r>
      <w:r w:rsidRPr="00973EC4">
        <w:rPr>
          <w:sz w:val="24"/>
          <w:szCs w:val="24"/>
          <w:lang w:val="en-US"/>
        </w:rPr>
        <w:t xml:space="preserve"> (Frankl, 1946/1959). Frankl's "will to meaning" — the claim that the primary human drive is the search for purpose — is the psychological correlate of our Axiom 1. Frankl's therapeutic prescription (find meaning through creative work, experience, or attitude toward suffering) maps onto our goal catalog (Creation, Connectivity, and a mode of Preservation, respectively). The difference is that Frankl assumes meaning exists to be found; our framework, following Sartre, treats it as constructed. The practical convergence is notable despite the metaphysical divergence.</w:t>
      </w:r>
    </w:p>
    <w:p w14:paraId="2F60AC3F" w14:textId="77777777" w:rsidR="00973EC4" w:rsidRPr="00973EC4" w:rsidRDefault="00973EC4" w:rsidP="00F47FA5">
      <w:pPr>
        <w:rPr>
          <w:sz w:val="24"/>
          <w:szCs w:val="24"/>
          <w:lang w:val="en-US"/>
        </w:rPr>
      </w:pPr>
      <w:r w:rsidRPr="00973EC4">
        <w:rPr>
          <w:b/>
          <w:bCs/>
          <w:sz w:val="24"/>
          <w:szCs w:val="24"/>
          <w:lang w:val="en-US"/>
        </w:rPr>
        <w:t>Philosophy of Action</w:t>
      </w:r>
      <w:r w:rsidRPr="00973EC4">
        <w:rPr>
          <w:sz w:val="24"/>
          <w:szCs w:val="24"/>
          <w:lang w:val="en-US"/>
        </w:rPr>
        <w:t xml:space="preserve"> (Bratman, 1987; Anscombe, 1957; Davidson, 1963). The analytic philosophy of action has extensively analyzed the structure of intentional action, plans, and practical reasoning. Our concept of initiative intersects with Bratman's </w:t>
      </w:r>
      <w:r w:rsidRPr="00973EC4">
        <w:rPr>
          <w:sz w:val="24"/>
          <w:szCs w:val="24"/>
          <w:lang w:val="en-US"/>
        </w:rPr>
        <w:lastRenderedPageBreak/>
        <w:t xml:space="preserve">"planning agency" — the capacity to form and maintain future-directed intentions — but goes beyond it: Bratman's framework assumes the agent has reasons that generate plans; initiative operates before reasons are available. Davidson's causal theory of action grounds action in belief-desire pairs; in the Stimulus Void, desires (stimuli) are absent. Our Axiom 1 asserts that action must proceed despite this absence — a claim that neither the </w:t>
      </w:r>
      <w:proofErr w:type="spellStart"/>
      <w:r w:rsidRPr="00973EC4">
        <w:rPr>
          <w:sz w:val="24"/>
          <w:szCs w:val="24"/>
          <w:lang w:val="en-US"/>
        </w:rPr>
        <w:t>Davidsonian</w:t>
      </w:r>
      <w:proofErr w:type="spellEnd"/>
      <w:r w:rsidRPr="00973EC4">
        <w:rPr>
          <w:sz w:val="24"/>
          <w:szCs w:val="24"/>
          <w:lang w:val="en-US"/>
        </w:rPr>
        <w:t xml:space="preserve"> nor the </w:t>
      </w:r>
      <w:proofErr w:type="spellStart"/>
      <w:r w:rsidRPr="00973EC4">
        <w:rPr>
          <w:sz w:val="24"/>
          <w:szCs w:val="24"/>
          <w:lang w:val="en-US"/>
        </w:rPr>
        <w:t>Bratmanian</w:t>
      </w:r>
      <w:proofErr w:type="spellEnd"/>
      <w:r w:rsidRPr="00973EC4">
        <w:rPr>
          <w:sz w:val="24"/>
          <w:szCs w:val="24"/>
          <w:lang w:val="en-US"/>
        </w:rPr>
        <w:t xml:space="preserve"> framework addresses, as both assume motivational states are given rather than constructed.</w:t>
      </w:r>
    </w:p>
    <w:p w14:paraId="2ABCC647" w14:textId="77777777" w:rsidR="00973EC4" w:rsidRPr="00973EC4" w:rsidRDefault="00973EC4" w:rsidP="00F47FA5">
      <w:pPr>
        <w:rPr>
          <w:b/>
          <w:bCs/>
          <w:sz w:val="24"/>
          <w:szCs w:val="24"/>
          <w:lang w:val="en-US"/>
        </w:rPr>
      </w:pPr>
      <w:r w:rsidRPr="00973EC4">
        <w:rPr>
          <w:b/>
          <w:bCs/>
          <w:sz w:val="24"/>
          <w:szCs w:val="24"/>
          <w:lang w:val="en-US"/>
        </w:rPr>
        <w:t>10.3 Predictions</w:t>
      </w:r>
    </w:p>
    <w:p w14:paraId="270F6005" w14:textId="77777777" w:rsidR="00973EC4" w:rsidRPr="00973EC4" w:rsidRDefault="00973EC4" w:rsidP="00F47FA5">
      <w:pPr>
        <w:rPr>
          <w:sz w:val="24"/>
          <w:szCs w:val="24"/>
          <w:lang w:val="en-US"/>
        </w:rPr>
      </w:pPr>
      <w:r w:rsidRPr="00973EC4">
        <w:rPr>
          <w:sz w:val="24"/>
          <w:szCs w:val="24"/>
          <w:lang w:val="en-US"/>
        </w:rPr>
        <w:t>The framework generates several empirically testable predictions:</w:t>
      </w:r>
    </w:p>
    <w:p w14:paraId="13E36B92" w14:textId="2E2F4F8C" w:rsidR="00973EC4" w:rsidRPr="00973EC4" w:rsidRDefault="00973EC4" w:rsidP="00F47FA5">
      <w:pPr>
        <w:numPr>
          <w:ilvl w:val="0"/>
          <w:numId w:val="35"/>
        </w:numPr>
        <w:rPr>
          <w:sz w:val="24"/>
          <w:szCs w:val="24"/>
          <w:lang w:val="en-US"/>
        </w:rPr>
      </w:pPr>
      <w:r w:rsidRPr="00973EC4">
        <w:rPr>
          <w:sz w:val="24"/>
          <w:szCs w:val="24"/>
          <w:lang w:val="en-US"/>
        </w:rPr>
        <w:t>**Initiative atrophy.** As delegation to AI systems increases, human initiative capacity (</w:t>
      </w:r>
      <m:oMath>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5</m:t>
            </m:r>
          </m:sub>
        </m:sSub>
      </m:oMath>
      <w:r w:rsidRPr="00973EC4">
        <w:rPr>
          <w:sz w:val="24"/>
          <w:szCs w:val="24"/>
          <w:lang w:val="en-US"/>
        </w:rPr>
        <w:t xml:space="preserve">) will decrease through disuse (Proposition 3b), measurable as increased latency in unprompted goal formation, decreased novelty-seeking behavior, and increased reliance on algorithmic suggestion for activity selection. *Confounds*: increased latency might also reflect greater choice complexity (more options require more deliberation) or rational delegation (why generate goals manually when AI can present options?). Distinguishing initiative atrophy from rational adaptation would require measuring initiative in controlled settings where delegation is unavailable. </w:t>
      </w:r>
    </w:p>
    <w:p w14:paraId="16A28C05" w14:textId="77777777" w:rsidR="00973EC4" w:rsidRPr="00973EC4" w:rsidRDefault="00973EC4" w:rsidP="00F47FA5">
      <w:pPr>
        <w:numPr>
          <w:ilvl w:val="0"/>
          <w:numId w:val="35"/>
        </w:numPr>
        <w:rPr>
          <w:sz w:val="24"/>
          <w:szCs w:val="24"/>
          <w:lang w:val="en-US"/>
        </w:rPr>
      </w:pPr>
      <w:r w:rsidRPr="00973EC4">
        <w:rPr>
          <w:b/>
          <w:bCs/>
          <w:sz w:val="24"/>
          <w:szCs w:val="24"/>
          <w:lang w:val="en-US"/>
        </w:rPr>
        <w:t>Filtration demand shift.</w:t>
      </w:r>
      <w:r w:rsidRPr="00973EC4">
        <w:rPr>
          <w:sz w:val="24"/>
          <w:szCs w:val="24"/>
          <w:lang w:val="en-US"/>
        </w:rPr>
        <w:t xml:space="preserve"> The primary societal demand on AI systems will shift from execution tasks (information retrieval, content generation, task automation) to harm-</w:t>
      </w:r>
      <w:r w:rsidRPr="00973EC4">
        <w:rPr>
          <w:sz w:val="24"/>
          <w:szCs w:val="24"/>
          <w:lang w:val="en-US"/>
        </w:rPr>
        <w:lastRenderedPageBreak/>
        <w:t>assessment tasks (consequence evaluation, risk analysis, ethical review). This is measurable as a shift in the distribution of AI usage patterns.</w:t>
      </w:r>
    </w:p>
    <w:p w14:paraId="74E25655" w14:textId="192EA012" w:rsidR="00973EC4" w:rsidRPr="00973EC4" w:rsidRDefault="00973EC4" w:rsidP="00F47FA5">
      <w:pPr>
        <w:numPr>
          <w:ilvl w:val="0"/>
          <w:numId w:val="35"/>
        </w:numPr>
        <w:rPr>
          <w:sz w:val="24"/>
          <w:szCs w:val="24"/>
          <w:lang w:val="en-US"/>
        </w:rPr>
      </w:pPr>
      <w:r w:rsidRPr="00973EC4">
        <w:rPr>
          <w:b/>
          <w:bCs/>
          <w:sz w:val="24"/>
          <w:szCs w:val="24"/>
          <w:lang w:val="en-US"/>
        </w:rPr>
        <w:t>Connectivity as productivity.</w:t>
      </w:r>
      <w:r w:rsidRPr="00973EC4">
        <w:rPr>
          <w:sz w:val="24"/>
          <w:szCs w:val="24"/>
          <w:lang w:val="en-US"/>
        </w:rPr>
        <w:t xml:space="preserve"> The most productive human-AI dyads will be those with highest effective connectivity </w:t>
      </w:r>
      <m:oMath>
        <m:sSub>
          <m:sSubPr>
            <m:ctrlPr>
              <w:rPr>
                <w:rFonts w:ascii="Cambria Math" w:hAnsi="Cambria Math"/>
                <w:sz w:val="24"/>
                <w:szCs w:val="24"/>
                <w:lang w:val="en-US"/>
              </w:rPr>
            </m:ctrlPr>
          </m:sSubPr>
          <m:e>
            <m:r>
              <w:rPr>
                <w:rFonts w:ascii="Cambria Math" w:hAnsi="Cambria Math"/>
                <w:sz w:val="24"/>
                <w:szCs w:val="24"/>
                <w:lang w:val="en-US"/>
              </w:rPr>
              <m:t>I</m:t>
            </m:r>
          </m:e>
          <m:sub>
            <m:r>
              <m:rPr>
                <m:nor/>
              </m:rPr>
              <w:rPr>
                <w:sz w:val="24"/>
                <w:szCs w:val="24"/>
                <w:lang w:val="en-US"/>
              </w:rPr>
              <m:t>eff</m:t>
            </m:r>
          </m:sub>
        </m:sSub>
      </m:oMath>
      <w:r w:rsidRPr="00973EC4">
        <w:rPr>
          <w:sz w:val="24"/>
          <w:szCs w:val="24"/>
          <w:lang w:val="en-US"/>
        </w:rPr>
        <w:t xml:space="preserve">(Section 8.3), not those with the most powerful executors. This is measurable by comparing dyad output quality against executor capability and interaction history length. </w:t>
      </w:r>
    </w:p>
    <w:p w14:paraId="2A16F5C3" w14:textId="77777777" w:rsidR="00973EC4" w:rsidRPr="00973EC4" w:rsidRDefault="00973EC4" w:rsidP="00F47FA5">
      <w:pPr>
        <w:numPr>
          <w:ilvl w:val="0"/>
          <w:numId w:val="35"/>
        </w:numPr>
        <w:rPr>
          <w:sz w:val="24"/>
          <w:szCs w:val="24"/>
          <w:lang w:val="en-US"/>
        </w:rPr>
      </w:pPr>
      <w:r w:rsidRPr="00973EC4">
        <w:rPr>
          <w:b/>
          <w:bCs/>
          <w:sz w:val="24"/>
          <w:szCs w:val="24"/>
          <w:lang w:val="en-US"/>
        </w:rPr>
        <w:t>Goal simplification under filtration deficit.</w:t>
      </w:r>
      <w:r w:rsidRPr="00973EC4">
        <w:rPr>
          <w:sz w:val="24"/>
          <w:szCs w:val="24"/>
          <w:lang w:val="en-US"/>
        </w:rPr>
        <w:t xml:space="preserve"> Agents in stimulus-attenuated environments who lack access to adequate harm filtration will gravitate toward goals with minimal consequence variance (Play, Preservation) at the expense of higher-impact goals (Creation, Investigation). This is measurable as a correlation between filtration access and goal ambition.</w:t>
      </w:r>
    </w:p>
    <w:p w14:paraId="4DDF0F7B" w14:textId="77777777" w:rsidR="00973EC4" w:rsidRPr="00973EC4" w:rsidRDefault="00973EC4" w:rsidP="00F47FA5">
      <w:pPr>
        <w:numPr>
          <w:ilvl w:val="0"/>
          <w:numId w:val="35"/>
        </w:numPr>
        <w:rPr>
          <w:sz w:val="24"/>
          <w:szCs w:val="24"/>
          <w:lang w:val="en-US"/>
        </w:rPr>
      </w:pPr>
      <w:r w:rsidRPr="00973EC4">
        <w:rPr>
          <w:b/>
          <w:bCs/>
          <w:sz w:val="24"/>
          <w:szCs w:val="24"/>
          <w:lang w:val="en-US"/>
        </w:rPr>
        <w:t>Meaning crisis as trajectory marker.</w:t>
      </w:r>
      <w:r w:rsidRPr="00973EC4">
        <w:rPr>
          <w:sz w:val="24"/>
          <w:szCs w:val="24"/>
          <w:lang w:val="en-US"/>
        </w:rPr>
        <w:t xml:space="preserve"> Populations further along the stimulus-attenuation trajectory will exhibit higher rates of meaning-seeking behavior, existential anxiety, and susceptibility to purpose-providing ideologies — testable through cross-national comparisons controlling for material security.</w:t>
      </w:r>
    </w:p>
    <w:p w14:paraId="0161D321" w14:textId="77777777" w:rsidR="00973EC4" w:rsidRPr="00973EC4" w:rsidRDefault="00000000" w:rsidP="00F47FA5">
      <w:pPr>
        <w:rPr>
          <w:sz w:val="24"/>
          <w:szCs w:val="24"/>
          <w:lang w:val="en-US"/>
        </w:rPr>
      </w:pPr>
      <w:r>
        <w:rPr>
          <w:sz w:val="24"/>
          <w:szCs w:val="24"/>
          <w:lang w:val="en-US"/>
        </w:rPr>
        <w:pict w14:anchorId="1B289171">
          <v:rect id="_x0000_i1036" style="width:0;height:1.5pt" o:hralign="center" o:hrstd="t" o:hr="t" fillcolor="#a0a0a0" stroked="f"/>
        </w:pict>
      </w:r>
    </w:p>
    <w:p w14:paraId="20ED4C9E" w14:textId="77777777" w:rsidR="00973EC4" w:rsidRPr="00973EC4" w:rsidRDefault="00973EC4" w:rsidP="00F47FA5">
      <w:pPr>
        <w:rPr>
          <w:b/>
          <w:bCs/>
          <w:sz w:val="24"/>
          <w:szCs w:val="24"/>
          <w:lang w:val="en-US"/>
        </w:rPr>
      </w:pPr>
      <w:r w:rsidRPr="00973EC4">
        <w:rPr>
          <w:b/>
          <w:bCs/>
          <w:sz w:val="24"/>
          <w:szCs w:val="24"/>
          <w:lang w:val="en-US"/>
        </w:rPr>
        <w:t>11. Conclusion</w:t>
      </w:r>
    </w:p>
    <w:p w14:paraId="4AA102A5" w14:textId="77777777" w:rsidR="00973EC4" w:rsidRPr="00973EC4" w:rsidRDefault="00973EC4" w:rsidP="00F47FA5">
      <w:pPr>
        <w:rPr>
          <w:sz w:val="24"/>
          <w:szCs w:val="24"/>
          <w:lang w:val="en-US"/>
        </w:rPr>
      </w:pPr>
      <w:r w:rsidRPr="00973EC4">
        <w:rPr>
          <w:sz w:val="24"/>
          <w:szCs w:val="24"/>
          <w:lang w:val="en-US"/>
        </w:rPr>
        <w:lastRenderedPageBreak/>
        <w:t xml:space="preserve">The digital transformation of the information environment, culminating in the emergence of artificial agents with superhuman processing capacity but no intrinsic motivation, confronts humanity with a problem that is ancient in structure but unprecedented in urgency: </w:t>
      </w:r>
      <w:r w:rsidRPr="00973EC4">
        <w:rPr>
          <w:b/>
          <w:bCs/>
          <w:sz w:val="24"/>
          <w:szCs w:val="24"/>
          <w:lang w:val="en-US"/>
        </w:rPr>
        <w:t>the construction of purpose under conditions of stimulus absence.</w:t>
      </w:r>
    </w:p>
    <w:p w14:paraId="1DEF5098" w14:textId="77777777" w:rsidR="00973EC4" w:rsidRPr="00973EC4" w:rsidRDefault="00973EC4" w:rsidP="00F47FA5">
      <w:pPr>
        <w:rPr>
          <w:sz w:val="24"/>
          <w:szCs w:val="24"/>
          <w:lang w:val="en-US"/>
        </w:rPr>
      </w:pPr>
      <w:r w:rsidRPr="00973EC4">
        <w:rPr>
          <w:sz w:val="24"/>
          <w:szCs w:val="24"/>
          <w:lang w:val="en-US"/>
        </w:rPr>
        <w:t>We have shown that the psychological phenomena associated with digitalization — information overload, compulsive connectivity, surveillance anxiety, and loss of autonomy — are symptoms of a structural mismatch between the finite agent's cognitive architecture and the information environment's density, compounded by the absence of an adequate framework for goal generation.</w:t>
      </w:r>
    </w:p>
    <w:p w14:paraId="00F38E85" w14:textId="77777777" w:rsidR="00973EC4" w:rsidRPr="00973EC4" w:rsidRDefault="00973EC4" w:rsidP="00F47FA5">
      <w:pPr>
        <w:rPr>
          <w:sz w:val="24"/>
          <w:szCs w:val="24"/>
          <w:lang w:val="en-US"/>
        </w:rPr>
      </w:pPr>
      <w:r w:rsidRPr="00973EC4">
        <w:rPr>
          <w:sz w:val="24"/>
          <w:szCs w:val="24"/>
          <w:lang w:val="en-US"/>
        </w:rPr>
        <w:t xml:space="preserve">The three axioms proposed here — the necessity of constructed stimulus, the primacy of harm filtration, and the sufficiency of admissibility — provide a minimal formal basis for rational action in the Stimulus Void. The resulting framework reveals that the human-AI relationship is not one of replacement or competition but of </w:t>
      </w:r>
      <w:r w:rsidRPr="00973EC4">
        <w:rPr>
          <w:b/>
          <w:bCs/>
          <w:sz w:val="24"/>
          <w:szCs w:val="24"/>
          <w:lang w:val="en-US"/>
        </w:rPr>
        <w:t>structural complementarity</w:t>
      </w:r>
      <w:r w:rsidRPr="00973EC4">
        <w:rPr>
          <w:sz w:val="24"/>
          <w:szCs w:val="24"/>
          <w:lang w:val="en-US"/>
        </w:rPr>
        <w:t>: the human supplies what the AI cannot (initiative), and the AI supplies what the human cannot (consequence evaluation at scale). Neither agent alone can escape the Stimulus Void; together, they constitute a complete goal-generating and goal-filtering system.</w:t>
      </w:r>
    </w:p>
    <w:p w14:paraId="1AAF39BE" w14:textId="77777777" w:rsidR="00973EC4" w:rsidRPr="00973EC4" w:rsidRDefault="00973EC4" w:rsidP="00F47FA5">
      <w:pPr>
        <w:rPr>
          <w:sz w:val="24"/>
          <w:szCs w:val="24"/>
          <w:lang w:val="en-US"/>
        </w:rPr>
      </w:pPr>
      <w:r w:rsidRPr="00973EC4">
        <w:rPr>
          <w:sz w:val="24"/>
          <w:szCs w:val="24"/>
          <w:lang w:val="en-US"/>
        </w:rPr>
        <w:t xml:space="preserve">The goal catalog, partitioned into agent-environment and agent-agent classes, provides an enumeration of what can be pursued — derived from the formal structure of agent-environment relations </w:t>
      </w:r>
      <w:r w:rsidRPr="00973EC4">
        <w:rPr>
          <w:sz w:val="24"/>
          <w:szCs w:val="24"/>
          <w:lang w:val="en-US"/>
        </w:rPr>
        <w:lastRenderedPageBreak/>
        <w:t xml:space="preserve">rather than from empirical contingency. The harm filtration mechanism, operationalized through the unbounded executor's analytical capacity, determines what should </w:t>
      </w:r>
      <w:r w:rsidRPr="00973EC4">
        <w:rPr>
          <w:i/>
          <w:iCs/>
          <w:sz w:val="24"/>
          <w:szCs w:val="24"/>
          <w:lang w:val="en-US"/>
        </w:rPr>
        <w:t>not</w:t>
      </w:r>
      <w:r w:rsidRPr="00973EC4">
        <w:rPr>
          <w:sz w:val="24"/>
          <w:szCs w:val="24"/>
          <w:lang w:val="en-US"/>
        </w:rPr>
        <w:t xml:space="preserve"> be pursued. And the self-initiating game framework provides the operational structure within which constructed purpose acquires the form of action.</w:t>
      </w:r>
    </w:p>
    <w:p w14:paraId="4F46F50E" w14:textId="77777777" w:rsidR="00973EC4" w:rsidRPr="00973EC4" w:rsidRDefault="00973EC4" w:rsidP="00F47FA5">
      <w:pPr>
        <w:rPr>
          <w:sz w:val="24"/>
          <w:szCs w:val="24"/>
          <w:lang w:val="en-US"/>
        </w:rPr>
      </w:pPr>
      <w:r w:rsidRPr="00973EC4">
        <w:rPr>
          <w:sz w:val="24"/>
          <w:szCs w:val="24"/>
          <w:lang w:val="en-US"/>
        </w:rPr>
        <w:t>Several fundamental questions remain open. The mechanism of initiative — how it arises, what sustains it, what destroys it — is characterized formally but not causally. The viability function is constrained structurally but not specified uniquely. The goal catalog is derived systematically but not proven complete. These are not deficiencies to be apologized for but markers of the problem's depth: the construction of purpose in a purposeless universe is not a problem that admits of a final solution. It admits, at best, of a framework within which provisional, filtered, and sufficient solutions can be constructed and revised.</w:t>
      </w:r>
    </w:p>
    <w:p w14:paraId="703406EB" w14:textId="77777777" w:rsidR="00973EC4" w:rsidRPr="00973EC4" w:rsidRDefault="00973EC4" w:rsidP="00F47FA5">
      <w:pPr>
        <w:rPr>
          <w:sz w:val="24"/>
          <w:szCs w:val="24"/>
          <w:lang w:val="en-US"/>
        </w:rPr>
      </w:pPr>
      <w:r w:rsidRPr="00973EC4">
        <w:rPr>
          <w:sz w:val="24"/>
          <w:szCs w:val="24"/>
          <w:lang w:val="en-US"/>
        </w:rPr>
        <w:t>What no formal system can provide is the act of beginning: the deployment of initiative, the first move in a game whose rules are self-generated. This is the existential core that survives formalization — not the content of purpose, but the decision to construct one.</w:t>
      </w:r>
    </w:p>
    <w:p w14:paraId="16FA4C07" w14:textId="77777777" w:rsidR="00973EC4" w:rsidRPr="00973EC4" w:rsidRDefault="00000000" w:rsidP="00F47FA5">
      <w:pPr>
        <w:rPr>
          <w:sz w:val="24"/>
          <w:szCs w:val="24"/>
          <w:lang w:val="en-US"/>
        </w:rPr>
      </w:pPr>
      <w:r>
        <w:rPr>
          <w:sz w:val="24"/>
          <w:szCs w:val="24"/>
          <w:lang w:val="en-US"/>
        </w:rPr>
        <w:pict w14:anchorId="7E6056B7">
          <v:rect id="_x0000_i1037" style="width:0;height:1.5pt" o:hralign="center" o:hrstd="t" o:hr="t" fillcolor="#a0a0a0" stroked="f"/>
        </w:pict>
      </w:r>
    </w:p>
    <w:p w14:paraId="1B435654" w14:textId="77777777" w:rsidR="00973EC4" w:rsidRPr="00F47FA5" w:rsidRDefault="00973EC4" w:rsidP="00F47FA5">
      <w:pPr>
        <w:pStyle w:val="Heading1"/>
        <w:pageBreakBefore w:val="0"/>
        <w:rPr>
          <w:sz w:val="24"/>
          <w:lang w:val="en-US"/>
        </w:rPr>
      </w:pPr>
      <w:bookmarkStart w:id="67" w:name="_Toc221321362"/>
      <w:r w:rsidRPr="00F47FA5">
        <w:rPr>
          <w:sz w:val="24"/>
          <w:lang w:val="en-US"/>
        </w:rPr>
        <w:t>References</w:t>
      </w:r>
      <w:bookmarkEnd w:id="67"/>
    </w:p>
    <w:p w14:paraId="01538752" w14:textId="77777777" w:rsidR="00973EC4" w:rsidRPr="00973EC4" w:rsidRDefault="00973EC4" w:rsidP="00F47FA5">
      <w:pPr>
        <w:rPr>
          <w:sz w:val="24"/>
          <w:szCs w:val="24"/>
          <w:lang w:val="en-US"/>
        </w:rPr>
      </w:pPr>
      <w:r w:rsidRPr="00973EC4">
        <w:rPr>
          <w:sz w:val="24"/>
          <w:szCs w:val="24"/>
          <w:lang w:val="en-US"/>
        </w:rPr>
        <w:t xml:space="preserve">Alter, A. (2017). </w:t>
      </w:r>
      <w:r w:rsidRPr="00973EC4">
        <w:rPr>
          <w:i/>
          <w:iCs/>
          <w:sz w:val="24"/>
          <w:szCs w:val="24"/>
          <w:lang w:val="en-US"/>
        </w:rPr>
        <w:t>Irresistible: The rise of addictive technology and the business of keeping us hooked.</w:t>
      </w:r>
      <w:r w:rsidRPr="00973EC4">
        <w:rPr>
          <w:sz w:val="24"/>
          <w:szCs w:val="24"/>
          <w:lang w:val="en-US"/>
        </w:rPr>
        <w:t xml:space="preserve"> Penguin Press.</w:t>
      </w:r>
    </w:p>
    <w:p w14:paraId="7C7B0E1B" w14:textId="77777777" w:rsidR="00973EC4" w:rsidRPr="00973EC4" w:rsidRDefault="00973EC4" w:rsidP="00F47FA5">
      <w:pPr>
        <w:rPr>
          <w:sz w:val="24"/>
          <w:szCs w:val="24"/>
          <w:lang w:val="en-US"/>
        </w:rPr>
      </w:pPr>
      <w:r w:rsidRPr="00973EC4">
        <w:rPr>
          <w:sz w:val="24"/>
          <w:szCs w:val="24"/>
          <w:lang w:val="en-US"/>
        </w:rPr>
        <w:lastRenderedPageBreak/>
        <w:t xml:space="preserve">Anscombe, G. E. M. (1957). </w:t>
      </w:r>
      <w:r w:rsidRPr="00973EC4">
        <w:rPr>
          <w:i/>
          <w:iCs/>
          <w:sz w:val="24"/>
          <w:szCs w:val="24"/>
          <w:lang w:val="en-US"/>
        </w:rPr>
        <w:t>Intention.</w:t>
      </w:r>
      <w:r w:rsidRPr="00973EC4">
        <w:rPr>
          <w:sz w:val="24"/>
          <w:szCs w:val="24"/>
          <w:lang w:val="en-US"/>
        </w:rPr>
        <w:t xml:space="preserve"> Blackwell.</w:t>
      </w:r>
    </w:p>
    <w:p w14:paraId="17D9204B" w14:textId="77777777" w:rsidR="00973EC4" w:rsidRPr="00973EC4" w:rsidRDefault="00973EC4" w:rsidP="00F47FA5">
      <w:pPr>
        <w:rPr>
          <w:sz w:val="24"/>
          <w:szCs w:val="24"/>
          <w:lang w:val="en-US"/>
        </w:rPr>
      </w:pPr>
      <w:r w:rsidRPr="00973EC4">
        <w:rPr>
          <w:sz w:val="24"/>
          <w:szCs w:val="24"/>
          <w:lang w:val="en-US"/>
        </w:rPr>
        <w:t xml:space="preserve">Ashby, W. R. (1956). </w:t>
      </w:r>
      <w:r w:rsidRPr="00973EC4">
        <w:rPr>
          <w:i/>
          <w:iCs/>
          <w:sz w:val="24"/>
          <w:szCs w:val="24"/>
          <w:lang w:val="en-US"/>
        </w:rPr>
        <w:t>An introduction to cybernetics.</w:t>
      </w:r>
      <w:r w:rsidRPr="00973EC4">
        <w:rPr>
          <w:sz w:val="24"/>
          <w:szCs w:val="24"/>
          <w:lang w:val="en-US"/>
        </w:rPr>
        <w:t xml:space="preserve"> Chapman &amp; Hall.</w:t>
      </w:r>
    </w:p>
    <w:p w14:paraId="7FB88D46" w14:textId="77777777" w:rsidR="00973EC4" w:rsidRPr="00973EC4" w:rsidRDefault="00973EC4" w:rsidP="00F47FA5">
      <w:pPr>
        <w:rPr>
          <w:sz w:val="24"/>
          <w:szCs w:val="24"/>
          <w:lang w:val="en-US"/>
        </w:rPr>
      </w:pPr>
      <w:r w:rsidRPr="00973EC4">
        <w:rPr>
          <w:sz w:val="24"/>
          <w:szCs w:val="24"/>
          <w:lang w:val="en-US"/>
        </w:rPr>
        <w:t xml:space="preserve">Aumann, R. J., &amp; Myerson, R. B. (1988). Endogenous formation of links between players and of coalitions: An application of the Shapley value. In A. E. Roth (Ed.), </w:t>
      </w:r>
      <w:r w:rsidRPr="00973EC4">
        <w:rPr>
          <w:i/>
          <w:iCs/>
          <w:sz w:val="24"/>
          <w:szCs w:val="24"/>
          <w:lang w:val="en-US"/>
        </w:rPr>
        <w:t>The Shapley value</w:t>
      </w:r>
      <w:r w:rsidRPr="00973EC4">
        <w:rPr>
          <w:sz w:val="24"/>
          <w:szCs w:val="24"/>
          <w:lang w:val="en-US"/>
        </w:rPr>
        <w:t xml:space="preserve"> (pp. 175–191). Cambridge University Press.</w:t>
      </w:r>
    </w:p>
    <w:p w14:paraId="6610A0D3" w14:textId="77777777" w:rsidR="00973EC4" w:rsidRPr="00973EC4" w:rsidRDefault="00973EC4" w:rsidP="00F47FA5">
      <w:pPr>
        <w:rPr>
          <w:sz w:val="24"/>
          <w:szCs w:val="24"/>
          <w:lang w:val="en-US"/>
        </w:rPr>
      </w:pPr>
      <w:r w:rsidRPr="00973EC4">
        <w:rPr>
          <w:sz w:val="24"/>
          <w:szCs w:val="24"/>
          <w:lang w:val="en-US"/>
        </w:rPr>
        <w:t xml:space="preserve">Baumeister, R. F., &amp; Vohs, K. D. (2016). Strength model of self-regulation as limited resource: Assessment, controversies, update. </w:t>
      </w:r>
      <w:r w:rsidRPr="00973EC4">
        <w:rPr>
          <w:i/>
          <w:iCs/>
          <w:sz w:val="24"/>
          <w:szCs w:val="24"/>
          <w:lang w:val="en-US"/>
        </w:rPr>
        <w:t>Advances in Experimental Social Psychology, 54</w:t>
      </w:r>
      <w:r w:rsidRPr="00973EC4">
        <w:rPr>
          <w:sz w:val="24"/>
          <w:szCs w:val="24"/>
          <w:lang w:val="en-US"/>
        </w:rPr>
        <w:t>, 67–127.</w:t>
      </w:r>
    </w:p>
    <w:p w14:paraId="26F6BC29" w14:textId="77777777" w:rsidR="00973EC4" w:rsidRPr="00973EC4" w:rsidRDefault="00973EC4" w:rsidP="00F47FA5">
      <w:pPr>
        <w:rPr>
          <w:sz w:val="24"/>
          <w:szCs w:val="24"/>
          <w:lang w:val="en-US"/>
        </w:rPr>
      </w:pPr>
      <w:r w:rsidRPr="00973EC4">
        <w:rPr>
          <w:sz w:val="24"/>
          <w:szCs w:val="24"/>
          <w:lang w:val="en-US"/>
        </w:rPr>
        <w:t xml:space="preserve">Bawden, D., &amp; Robinson, L. (2009). The dark side of information: Overload, anxiety and other paradoxes and pathologies. </w:t>
      </w:r>
      <w:r w:rsidRPr="00973EC4">
        <w:rPr>
          <w:i/>
          <w:iCs/>
          <w:sz w:val="24"/>
          <w:szCs w:val="24"/>
          <w:lang w:val="en-US"/>
        </w:rPr>
        <w:t>Journal of Information Science, 35</w:t>
      </w:r>
      <w:r w:rsidRPr="00973EC4">
        <w:rPr>
          <w:sz w:val="24"/>
          <w:szCs w:val="24"/>
          <w:lang w:val="en-US"/>
        </w:rPr>
        <w:t>(2), 99–118.</w:t>
      </w:r>
    </w:p>
    <w:p w14:paraId="629D2DE2" w14:textId="77777777" w:rsidR="00973EC4" w:rsidRPr="00973EC4" w:rsidRDefault="00973EC4" w:rsidP="00F47FA5">
      <w:pPr>
        <w:rPr>
          <w:sz w:val="24"/>
          <w:szCs w:val="24"/>
          <w:lang w:val="en-US"/>
        </w:rPr>
      </w:pPr>
      <w:r w:rsidRPr="00973EC4">
        <w:rPr>
          <w:sz w:val="24"/>
          <w:szCs w:val="24"/>
          <w:lang w:val="en-US"/>
        </w:rPr>
        <w:t xml:space="preserve">Bostrom, N. (2014). </w:t>
      </w:r>
      <w:r w:rsidRPr="00973EC4">
        <w:rPr>
          <w:i/>
          <w:iCs/>
          <w:sz w:val="24"/>
          <w:szCs w:val="24"/>
          <w:lang w:val="en-US"/>
        </w:rPr>
        <w:t>Superintelligence: Paths, dangers, strategies.</w:t>
      </w:r>
      <w:r w:rsidRPr="00973EC4">
        <w:rPr>
          <w:sz w:val="24"/>
          <w:szCs w:val="24"/>
          <w:lang w:val="en-US"/>
        </w:rPr>
        <w:t xml:space="preserve"> Oxford University Press.</w:t>
      </w:r>
    </w:p>
    <w:p w14:paraId="42F631C2" w14:textId="77777777" w:rsidR="00973EC4" w:rsidRPr="00973EC4" w:rsidRDefault="00973EC4" w:rsidP="00F47FA5">
      <w:pPr>
        <w:rPr>
          <w:sz w:val="24"/>
          <w:szCs w:val="24"/>
          <w:lang w:val="en-US"/>
        </w:rPr>
      </w:pPr>
      <w:r w:rsidRPr="00973EC4">
        <w:rPr>
          <w:sz w:val="24"/>
          <w:szCs w:val="24"/>
          <w:lang w:val="en-US"/>
        </w:rPr>
        <w:t xml:space="preserve">Bratman, M. E. (1987). </w:t>
      </w:r>
      <w:r w:rsidRPr="00973EC4">
        <w:rPr>
          <w:i/>
          <w:iCs/>
          <w:sz w:val="24"/>
          <w:szCs w:val="24"/>
          <w:lang w:val="en-US"/>
        </w:rPr>
        <w:t>Intention, plans, and practical reason.</w:t>
      </w:r>
      <w:r w:rsidRPr="00973EC4">
        <w:rPr>
          <w:sz w:val="24"/>
          <w:szCs w:val="24"/>
          <w:lang w:val="en-US"/>
        </w:rPr>
        <w:t xml:space="preserve"> Harvard University Press.</w:t>
      </w:r>
    </w:p>
    <w:p w14:paraId="79DFC693" w14:textId="77777777" w:rsidR="00973EC4" w:rsidRPr="00973EC4" w:rsidRDefault="00973EC4" w:rsidP="00F47FA5">
      <w:pPr>
        <w:rPr>
          <w:sz w:val="24"/>
          <w:szCs w:val="24"/>
          <w:lang w:val="en-US"/>
        </w:rPr>
      </w:pPr>
      <w:r w:rsidRPr="00973EC4">
        <w:rPr>
          <w:sz w:val="24"/>
          <w:szCs w:val="24"/>
          <w:lang w:val="en-US"/>
        </w:rPr>
        <w:t xml:space="preserve">Campbell, D. T. (1960). Blind variation and selective retention in creative thought as in other knowledge processes. </w:t>
      </w:r>
      <w:r w:rsidRPr="00973EC4">
        <w:rPr>
          <w:i/>
          <w:iCs/>
          <w:sz w:val="24"/>
          <w:szCs w:val="24"/>
          <w:lang w:val="en-US"/>
        </w:rPr>
        <w:t>Psychological Review, 67</w:t>
      </w:r>
      <w:r w:rsidRPr="00973EC4">
        <w:rPr>
          <w:sz w:val="24"/>
          <w:szCs w:val="24"/>
          <w:lang w:val="en-US"/>
        </w:rPr>
        <w:t>(6), 380–400.</w:t>
      </w:r>
    </w:p>
    <w:p w14:paraId="18D1F336" w14:textId="77777777" w:rsidR="00973EC4" w:rsidRPr="00973EC4" w:rsidRDefault="00973EC4" w:rsidP="00F47FA5">
      <w:pPr>
        <w:rPr>
          <w:sz w:val="24"/>
          <w:szCs w:val="24"/>
          <w:lang w:val="en-US"/>
        </w:rPr>
      </w:pPr>
      <w:r w:rsidRPr="00973EC4">
        <w:rPr>
          <w:sz w:val="24"/>
          <w:szCs w:val="24"/>
          <w:lang w:val="en-US"/>
        </w:rPr>
        <w:t xml:space="preserve">Case, A., &amp; Deaton, A. (2020). </w:t>
      </w:r>
      <w:r w:rsidRPr="00973EC4">
        <w:rPr>
          <w:i/>
          <w:iCs/>
          <w:sz w:val="24"/>
          <w:szCs w:val="24"/>
          <w:lang w:val="en-US"/>
        </w:rPr>
        <w:t>Deaths of despair and the future of capitalism.</w:t>
      </w:r>
      <w:r w:rsidRPr="00973EC4">
        <w:rPr>
          <w:sz w:val="24"/>
          <w:szCs w:val="24"/>
          <w:lang w:val="en-US"/>
        </w:rPr>
        <w:t xml:space="preserve"> Princeton University Press.</w:t>
      </w:r>
    </w:p>
    <w:p w14:paraId="496C1132" w14:textId="77777777" w:rsidR="00973EC4" w:rsidRPr="00973EC4" w:rsidRDefault="00973EC4" w:rsidP="00F47FA5">
      <w:pPr>
        <w:rPr>
          <w:sz w:val="24"/>
          <w:szCs w:val="24"/>
          <w:lang w:val="en-US"/>
        </w:rPr>
      </w:pPr>
      <w:r w:rsidRPr="00973EC4">
        <w:rPr>
          <w:sz w:val="24"/>
          <w:szCs w:val="24"/>
          <w:lang w:val="en-US"/>
        </w:rPr>
        <w:t xml:space="preserve">Casson, L. (2001). </w:t>
      </w:r>
      <w:r w:rsidRPr="00973EC4">
        <w:rPr>
          <w:i/>
          <w:iCs/>
          <w:sz w:val="24"/>
          <w:szCs w:val="24"/>
          <w:lang w:val="en-US"/>
        </w:rPr>
        <w:t>Libraries in the ancient world.</w:t>
      </w:r>
      <w:r w:rsidRPr="00973EC4">
        <w:rPr>
          <w:sz w:val="24"/>
          <w:szCs w:val="24"/>
          <w:lang w:val="en-US"/>
        </w:rPr>
        <w:t xml:space="preserve"> Yale University Press.</w:t>
      </w:r>
    </w:p>
    <w:p w14:paraId="51DC75F1" w14:textId="77777777" w:rsidR="00973EC4" w:rsidRPr="00973EC4" w:rsidRDefault="00973EC4" w:rsidP="00F47FA5">
      <w:pPr>
        <w:rPr>
          <w:sz w:val="24"/>
          <w:szCs w:val="24"/>
          <w:lang w:val="en-US"/>
        </w:rPr>
      </w:pPr>
      <w:r w:rsidRPr="00973EC4">
        <w:rPr>
          <w:sz w:val="24"/>
          <w:szCs w:val="24"/>
          <w:lang w:val="en-US"/>
        </w:rPr>
        <w:lastRenderedPageBreak/>
        <w:t xml:space="preserve">Davidson, D. (1963). Actions, reasons, and causes. </w:t>
      </w:r>
      <w:r w:rsidRPr="00973EC4">
        <w:rPr>
          <w:i/>
          <w:iCs/>
          <w:sz w:val="24"/>
          <w:szCs w:val="24"/>
          <w:lang w:val="en-US"/>
        </w:rPr>
        <w:t>Journal of Philosophy, 60</w:t>
      </w:r>
      <w:r w:rsidRPr="00973EC4">
        <w:rPr>
          <w:sz w:val="24"/>
          <w:szCs w:val="24"/>
          <w:lang w:val="en-US"/>
        </w:rPr>
        <w:t>(23), 685–700.</w:t>
      </w:r>
    </w:p>
    <w:p w14:paraId="11A58308" w14:textId="77777777" w:rsidR="00973EC4" w:rsidRPr="00973EC4" w:rsidRDefault="00973EC4" w:rsidP="00F47FA5">
      <w:pPr>
        <w:rPr>
          <w:sz w:val="24"/>
          <w:szCs w:val="24"/>
          <w:lang w:val="en-US"/>
        </w:rPr>
      </w:pPr>
      <w:r w:rsidRPr="00973EC4">
        <w:rPr>
          <w:sz w:val="24"/>
          <w:szCs w:val="24"/>
          <w:lang w:val="en-US"/>
        </w:rPr>
        <w:t xml:space="preserve">Deci, E. L., &amp; Ryan, R. M. (2000). The "what" and "why" of goal pursuits: Human needs and the self-determination of behavior. </w:t>
      </w:r>
      <w:r w:rsidRPr="00973EC4">
        <w:rPr>
          <w:i/>
          <w:iCs/>
          <w:sz w:val="24"/>
          <w:szCs w:val="24"/>
          <w:lang w:val="en-US"/>
        </w:rPr>
        <w:t>Psychological Inquiry, 11</w:t>
      </w:r>
      <w:r w:rsidRPr="00973EC4">
        <w:rPr>
          <w:sz w:val="24"/>
          <w:szCs w:val="24"/>
          <w:lang w:val="en-US"/>
        </w:rPr>
        <w:t>(4), 227–268.</w:t>
      </w:r>
    </w:p>
    <w:p w14:paraId="15A093A3" w14:textId="77777777" w:rsidR="00973EC4" w:rsidRPr="00973EC4" w:rsidRDefault="00973EC4" w:rsidP="00F47FA5">
      <w:pPr>
        <w:rPr>
          <w:sz w:val="24"/>
          <w:szCs w:val="24"/>
          <w:lang w:val="en-US"/>
        </w:rPr>
      </w:pPr>
      <w:r w:rsidRPr="00973EC4">
        <w:rPr>
          <w:sz w:val="24"/>
          <w:szCs w:val="24"/>
          <w:lang w:val="en-US"/>
        </w:rPr>
        <w:t xml:space="preserve">Eisenstein, E. L. (1979). </w:t>
      </w:r>
      <w:r w:rsidRPr="00973EC4">
        <w:rPr>
          <w:i/>
          <w:iCs/>
          <w:sz w:val="24"/>
          <w:szCs w:val="24"/>
          <w:lang w:val="en-US"/>
        </w:rPr>
        <w:t>The printing press as an agent of change.</w:t>
      </w:r>
      <w:r w:rsidRPr="00973EC4">
        <w:rPr>
          <w:sz w:val="24"/>
          <w:szCs w:val="24"/>
          <w:lang w:val="en-US"/>
        </w:rPr>
        <w:t xml:space="preserve"> Cambridge University Press.</w:t>
      </w:r>
    </w:p>
    <w:p w14:paraId="4C4CA3DD" w14:textId="77777777" w:rsidR="00973EC4" w:rsidRPr="00973EC4" w:rsidRDefault="00973EC4" w:rsidP="00F47FA5">
      <w:pPr>
        <w:rPr>
          <w:sz w:val="24"/>
          <w:szCs w:val="24"/>
          <w:lang w:val="en-US"/>
        </w:rPr>
      </w:pPr>
      <w:r w:rsidRPr="00973EC4">
        <w:rPr>
          <w:sz w:val="24"/>
          <w:szCs w:val="24"/>
          <w:lang w:val="en-US"/>
        </w:rPr>
        <w:t xml:space="preserve">Eppler, M. J., &amp; Mengis, J. (2004). The concept of information overload: A review of literature. </w:t>
      </w:r>
      <w:r w:rsidRPr="00973EC4">
        <w:rPr>
          <w:i/>
          <w:iCs/>
          <w:sz w:val="24"/>
          <w:szCs w:val="24"/>
          <w:lang w:val="en-US"/>
        </w:rPr>
        <w:t>The Information Society, 20</w:t>
      </w:r>
      <w:r w:rsidRPr="00973EC4">
        <w:rPr>
          <w:sz w:val="24"/>
          <w:szCs w:val="24"/>
          <w:lang w:val="en-US"/>
        </w:rPr>
        <w:t>(5), 325–344.</w:t>
      </w:r>
    </w:p>
    <w:p w14:paraId="33373259" w14:textId="77777777" w:rsidR="00973EC4" w:rsidRPr="00973EC4" w:rsidRDefault="00973EC4" w:rsidP="00F47FA5">
      <w:pPr>
        <w:rPr>
          <w:sz w:val="24"/>
          <w:szCs w:val="24"/>
          <w:lang w:val="en-US"/>
        </w:rPr>
      </w:pPr>
      <w:r w:rsidRPr="00973EC4">
        <w:rPr>
          <w:sz w:val="24"/>
          <w:szCs w:val="24"/>
          <w:lang w:val="en-US"/>
        </w:rPr>
        <w:t xml:space="preserve">Eyal, N. (2014). </w:t>
      </w:r>
      <w:r w:rsidRPr="00973EC4">
        <w:rPr>
          <w:i/>
          <w:iCs/>
          <w:sz w:val="24"/>
          <w:szCs w:val="24"/>
          <w:lang w:val="en-US"/>
        </w:rPr>
        <w:t>Hooked: How to build habit-forming products.</w:t>
      </w:r>
      <w:r w:rsidRPr="00973EC4">
        <w:rPr>
          <w:sz w:val="24"/>
          <w:szCs w:val="24"/>
          <w:lang w:val="en-US"/>
        </w:rPr>
        <w:t xml:space="preserve"> Portfolio.</w:t>
      </w:r>
    </w:p>
    <w:p w14:paraId="67934ABC" w14:textId="77777777" w:rsidR="00973EC4" w:rsidRPr="00973EC4" w:rsidRDefault="00973EC4" w:rsidP="00F47FA5">
      <w:pPr>
        <w:rPr>
          <w:sz w:val="24"/>
          <w:szCs w:val="24"/>
          <w:lang w:val="en-US"/>
        </w:rPr>
      </w:pPr>
      <w:proofErr w:type="spellStart"/>
      <w:r w:rsidRPr="00973EC4">
        <w:rPr>
          <w:sz w:val="24"/>
          <w:szCs w:val="24"/>
          <w:lang w:val="en-US"/>
        </w:rPr>
        <w:t>Floridi</w:t>
      </w:r>
      <w:proofErr w:type="spellEnd"/>
      <w:r w:rsidRPr="00973EC4">
        <w:rPr>
          <w:sz w:val="24"/>
          <w:szCs w:val="24"/>
          <w:lang w:val="en-US"/>
        </w:rPr>
        <w:t xml:space="preserve">, L. (2014). </w:t>
      </w:r>
      <w:r w:rsidRPr="00973EC4">
        <w:rPr>
          <w:i/>
          <w:iCs/>
          <w:sz w:val="24"/>
          <w:szCs w:val="24"/>
          <w:lang w:val="en-US"/>
        </w:rPr>
        <w:t>The fourth revolution: How the infosphere is reshaping human reality.</w:t>
      </w:r>
      <w:r w:rsidRPr="00973EC4">
        <w:rPr>
          <w:sz w:val="24"/>
          <w:szCs w:val="24"/>
          <w:lang w:val="en-US"/>
        </w:rPr>
        <w:t xml:space="preserve"> Oxford University Press.</w:t>
      </w:r>
    </w:p>
    <w:p w14:paraId="18A6F64D" w14:textId="77777777" w:rsidR="00973EC4" w:rsidRPr="00973EC4" w:rsidRDefault="00973EC4" w:rsidP="00F47FA5">
      <w:pPr>
        <w:rPr>
          <w:sz w:val="24"/>
          <w:szCs w:val="24"/>
          <w:lang w:val="en-US"/>
        </w:rPr>
      </w:pPr>
      <w:r w:rsidRPr="00973EC4">
        <w:rPr>
          <w:sz w:val="24"/>
          <w:szCs w:val="24"/>
          <w:lang w:val="en-US"/>
        </w:rPr>
        <w:t xml:space="preserve">Frankl, V. E. (1959). </w:t>
      </w:r>
      <w:r w:rsidRPr="00973EC4">
        <w:rPr>
          <w:i/>
          <w:iCs/>
          <w:sz w:val="24"/>
          <w:szCs w:val="24"/>
          <w:lang w:val="en-US"/>
        </w:rPr>
        <w:t>Man's search for meaning</w:t>
      </w:r>
      <w:r w:rsidRPr="00973EC4">
        <w:rPr>
          <w:sz w:val="24"/>
          <w:szCs w:val="24"/>
          <w:lang w:val="en-US"/>
        </w:rPr>
        <w:t xml:space="preserve"> (I. Lasch, Trans.). Beacon Press. (Original work published 1946)</w:t>
      </w:r>
    </w:p>
    <w:p w14:paraId="58439FF1" w14:textId="77777777" w:rsidR="00973EC4" w:rsidRPr="00973EC4" w:rsidRDefault="00973EC4" w:rsidP="00F47FA5">
      <w:pPr>
        <w:rPr>
          <w:sz w:val="24"/>
          <w:szCs w:val="24"/>
          <w:lang w:val="en-US"/>
        </w:rPr>
      </w:pPr>
      <w:r w:rsidRPr="00973EC4">
        <w:rPr>
          <w:sz w:val="24"/>
          <w:szCs w:val="24"/>
          <w:lang w:val="en-US"/>
        </w:rPr>
        <w:t xml:space="preserve">Frankfurt, H. G. (1971). Freedom of the will and the concept of a person. </w:t>
      </w:r>
      <w:r w:rsidRPr="00973EC4">
        <w:rPr>
          <w:i/>
          <w:iCs/>
          <w:sz w:val="24"/>
          <w:szCs w:val="24"/>
          <w:lang w:val="en-US"/>
        </w:rPr>
        <w:t>Journal of Philosophy, 68</w:t>
      </w:r>
      <w:r w:rsidRPr="00973EC4">
        <w:rPr>
          <w:sz w:val="24"/>
          <w:szCs w:val="24"/>
          <w:lang w:val="en-US"/>
        </w:rPr>
        <w:t>(1), 5–20.</w:t>
      </w:r>
    </w:p>
    <w:p w14:paraId="355BD4B1" w14:textId="77777777" w:rsidR="00973EC4" w:rsidRPr="00973EC4" w:rsidRDefault="00973EC4" w:rsidP="00F47FA5">
      <w:pPr>
        <w:rPr>
          <w:sz w:val="24"/>
          <w:szCs w:val="24"/>
          <w:lang w:val="en-US"/>
        </w:rPr>
      </w:pPr>
      <w:r w:rsidRPr="00973EC4">
        <w:rPr>
          <w:sz w:val="24"/>
          <w:szCs w:val="24"/>
          <w:lang w:val="en-US"/>
        </w:rPr>
        <w:t xml:space="preserve">Friston, K. (2010). The free-energy principle: A unified brain theory? </w:t>
      </w:r>
      <w:r w:rsidRPr="00973EC4">
        <w:rPr>
          <w:i/>
          <w:iCs/>
          <w:sz w:val="24"/>
          <w:szCs w:val="24"/>
          <w:lang w:val="en-US"/>
        </w:rPr>
        <w:t>Nature Reviews Neuroscience, 11</w:t>
      </w:r>
      <w:r w:rsidRPr="00973EC4">
        <w:rPr>
          <w:sz w:val="24"/>
          <w:szCs w:val="24"/>
          <w:lang w:val="en-US"/>
        </w:rPr>
        <w:t>(2), 127–138.</w:t>
      </w:r>
    </w:p>
    <w:p w14:paraId="1EFB529C" w14:textId="77777777" w:rsidR="00973EC4" w:rsidRPr="00973EC4" w:rsidRDefault="00973EC4" w:rsidP="00F47FA5">
      <w:pPr>
        <w:rPr>
          <w:sz w:val="24"/>
          <w:szCs w:val="24"/>
          <w:lang w:val="en-US"/>
        </w:rPr>
      </w:pPr>
      <w:r w:rsidRPr="00973EC4">
        <w:rPr>
          <w:sz w:val="24"/>
          <w:szCs w:val="24"/>
          <w:lang w:val="en-US"/>
        </w:rPr>
        <w:t xml:space="preserve">Hilgard, E. R. (1980). The trilogy of mind: Cognition, affection, and conation. </w:t>
      </w:r>
      <w:r w:rsidRPr="00973EC4">
        <w:rPr>
          <w:i/>
          <w:iCs/>
          <w:sz w:val="24"/>
          <w:szCs w:val="24"/>
          <w:lang w:val="en-US"/>
        </w:rPr>
        <w:t>Journal of the History of the Behavioral Sciences, 16</w:t>
      </w:r>
      <w:r w:rsidRPr="00973EC4">
        <w:rPr>
          <w:sz w:val="24"/>
          <w:szCs w:val="24"/>
          <w:lang w:val="en-US"/>
        </w:rPr>
        <w:t>(2), 107–117.</w:t>
      </w:r>
    </w:p>
    <w:p w14:paraId="2A9CE904" w14:textId="77777777" w:rsidR="00973EC4" w:rsidRPr="00973EC4" w:rsidRDefault="00973EC4" w:rsidP="00F47FA5">
      <w:pPr>
        <w:rPr>
          <w:sz w:val="24"/>
          <w:szCs w:val="24"/>
          <w:lang w:val="en-US"/>
        </w:rPr>
      </w:pPr>
      <w:r w:rsidRPr="00973EC4">
        <w:rPr>
          <w:sz w:val="24"/>
          <w:szCs w:val="24"/>
          <w:lang w:val="en-US"/>
        </w:rPr>
        <w:lastRenderedPageBreak/>
        <w:t xml:space="preserve">Hockey, G. R. J. (2013). </w:t>
      </w:r>
      <w:r w:rsidRPr="00973EC4">
        <w:rPr>
          <w:i/>
          <w:iCs/>
          <w:sz w:val="24"/>
          <w:szCs w:val="24"/>
          <w:lang w:val="en-US"/>
        </w:rPr>
        <w:t>The psychology of fatigue: Work, effort, and control.</w:t>
      </w:r>
      <w:r w:rsidRPr="00973EC4">
        <w:rPr>
          <w:sz w:val="24"/>
          <w:szCs w:val="24"/>
          <w:lang w:val="en-US"/>
        </w:rPr>
        <w:t xml:space="preserve"> Cambridge University Press.</w:t>
      </w:r>
    </w:p>
    <w:p w14:paraId="60A3F6B9" w14:textId="77777777" w:rsidR="00973EC4" w:rsidRPr="00973EC4" w:rsidRDefault="00973EC4" w:rsidP="00F47FA5">
      <w:pPr>
        <w:rPr>
          <w:sz w:val="24"/>
          <w:szCs w:val="24"/>
          <w:lang w:val="en-US"/>
        </w:rPr>
      </w:pPr>
      <w:r w:rsidRPr="00973EC4">
        <w:rPr>
          <w:sz w:val="24"/>
          <w:szCs w:val="24"/>
          <w:lang w:val="en-US"/>
        </w:rPr>
        <w:t xml:space="preserve">Hofman, M. A. (2014). Evolution of the human brain: When bigger is better. </w:t>
      </w:r>
      <w:r w:rsidRPr="00973EC4">
        <w:rPr>
          <w:i/>
          <w:iCs/>
          <w:sz w:val="24"/>
          <w:szCs w:val="24"/>
          <w:lang w:val="en-US"/>
        </w:rPr>
        <w:t>Frontiers in Neuroanatomy, 8</w:t>
      </w:r>
      <w:r w:rsidRPr="00973EC4">
        <w:rPr>
          <w:sz w:val="24"/>
          <w:szCs w:val="24"/>
          <w:lang w:val="en-US"/>
        </w:rPr>
        <w:t>, 15.</w:t>
      </w:r>
    </w:p>
    <w:p w14:paraId="0D3D00DC" w14:textId="77777777" w:rsidR="00973EC4" w:rsidRPr="00973EC4" w:rsidRDefault="00973EC4" w:rsidP="00F47FA5">
      <w:pPr>
        <w:rPr>
          <w:sz w:val="24"/>
          <w:szCs w:val="24"/>
          <w:lang w:val="en-US"/>
        </w:rPr>
      </w:pPr>
      <w:r w:rsidRPr="00973EC4">
        <w:rPr>
          <w:sz w:val="24"/>
          <w:szCs w:val="24"/>
          <w:lang w:val="en-US"/>
        </w:rPr>
        <w:t xml:space="preserve">Hull, C. L. (1943). </w:t>
      </w:r>
      <w:r w:rsidRPr="00973EC4">
        <w:rPr>
          <w:i/>
          <w:iCs/>
          <w:sz w:val="24"/>
          <w:szCs w:val="24"/>
          <w:lang w:val="en-US"/>
        </w:rPr>
        <w:t>Principles of behavior.</w:t>
      </w:r>
      <w:r w:rsidRPr="00973EC4">
        <w:rPr>
          <w:sz w:val="24"/>
          <w:szCs w:val="24"/>
          <w:lang w:val="en-US"/>
        </w:rPr>
        <w:t xml:space="preserve"> Appleton-Century-Crofts.</w:t>
      </w:r>
    </w:p>
    <w:p w14:paraId="7856AFBE" w14:textId="77777777" w:rsidR="00973EC4" w:rsidRPr="00973EC4" w:rsidRDefault="00973EC4" w:rsidP="00F47FA5">
      <w:pPr>
        <w:rPr>
          <w:sz w:val="24"/>
          <w:szCs w:val="24"/>
          <w:lang w:val="en-US"/>
        </w:rPr>
      </w:pPr>
      <w:r w:rsidRPr="00973EC4">
        <w:rPr>
          <w:sz w:val="24"/>
          <w:szCs w:val="24"/>
          <w:lang w:val="en-US"/>
        </w:rPr>
        <w:t xml:space="preserve">Inglehart, R., &amp; Welzel, C. (2005). </w:t>
      </w:r>
      <w:r w:rsidRPr="00973EC4">
        <w:rPr>
          <w:i/>
          <w:iCs/>
          <w:sz w:val="24"/>
          <w:szCs w:val="24"/>
          <w:lang w:val="en-US"/>
        </w:rPr>
        <w:t>Modernization, cultural change, and democracy.</w:t>
      </w:r>
      <w:r w:rsidRPr="00973EC4">
        <w:rPr>
          <w:sz w:val="24"/>
          <w:szCs w:val="24"/>
          <w:lang w:val="en-US"/>
        </w:rPr>
        <w:t xml:space="preserve"> Cambridge University Press.</w:t>
      </w:r>
    </w:p>
    <w:p w14:paraId="30A0F23A" w14:textId="77777777" w:rsidR="00973EC4" w:rsidRPr="00973EC4" w:rsidRDefault="00973EC4" w:rsidP="00F47FA5">
      <w:pPr>
        <w:rPr>
          <w:sz w:val="24"/>
          <w:szCs w:val="24"/>
          <w:lang w:val="en-US"/>
        </w:rPr>
      </w:pPr>
      <w:r w:rsidRPr="00973EC4">
        <w:rPr>
          <w:sz w:val="24"/>
          <w:szCs w:val="24"/>
          <w:lang w:val="en-US"/>
        </w:rPr>
        <w:t xml:space="preserve">Iyengar, S. S., &amp; Lepper, M. R. (2000). When choice is demotivating: Can one desire too much of a good thing? </w:t>
      </w:r>
      <w:r w:rsidRPr="00973EC4">
        <w:rPr>
          <w:i/>
          <w:iCs/>
          <w:sz w:val="24"/>
          <w:szCs w:val="24"/>
          <w:lang w:val="en-US"/>
        </w:rPr>
        <w:t>Journal of Personality and Social Psychology, 79</w:t>
      </w:r>
      <w:r w:rsidRPr="00973EC4">
        <w:rPr>
          <w:sz w:val="24"/>
          <w:szCs w:val="24"/>
          <w:lang w:val="en-US"/>
        </w:rPr>
        <w:t>(6), 995–1006.</w:t>
      </w:r>
    </w:p>
    <w:p w14:paraId="29796B9F" w14:textId="77777777" w:rsidR="00973EC4" w:rsidRPr="00973EC4" w:rsidRDefault="00973EC4" w:rsidP="00F47FA5">
      <w:pPr>
        <w:rPr>
          <w:sz w:val="24"/>
          <w:szCs w:val="24"/>
          <w:lang w:val="en-US"/>
        </w:rPr>
      </w:pPr>
      <w:r w:rsidRPr="00973EC4">
        <w:rPr>
          <w:sz w:val="24"/>
          <w:szCs w:val="24"/>
          <w:lang w:val="en-US"/>
        </w:rPr>
        <w:t xml:space="preserve">Jackson, M. O., &amp; Wolinsky, A. (1996). A strategic model of social and economic networks. </w:t>
      </w:r>
      <w:r w:rsidRPr="00973EC4">
        <w:rPr>
          <w:i/>
          <w:iCs/>
          <w:sz w:val="24"/>
          <w:szCs w:val="24"/>
          <w:lang w:val="en-US"/>
        </w:rPr>
        <w:t>Journal of Economic Theory, 71</w:t>
      </w:r>
      <w:r w:rsidRPr="00973EC4">
        <w:rPr>
          <w:sz w:val="24"/>
          <w:szCs w:val="24"/>
          <w:lang w:val="en-US"/>
        </w:rPr>
        <w:t>(1), 44–74.</w:t>
      </w:r>
    </w:p>
    <w:p w14:paraId="3222705B" w14:textId="77777777" w:rsidR="00973EC4" w:rsidRPr="00973EC4" w:rsidRDefault="00973EC4" w:rsidP="00F47FA5">
      <w:pPr>
        <w:rPr>
          <w:sz w:val="24"/>
          <w:szCs w:val="24"/>
          <w:lang w:val="en-US"/>
        </w:rPr>
      </w:pPr>
      <w:r w:rsidRPr="00973EC4">
        <w:rPr>
          <w:sz w:val="24"/>
          <w:szCs w:val="24"/>
          <w:lang w:val="en-US"/>
        </w:rPr>
        <w:t xml:space="preserve">James, W. (1907). </w:t>
      </w:r>
      <w:r w:rsidRPr="00973EC4">
        <w:rPr>
          <w:i/>
          <w:iCs/>
          <w:sz w:val="24"/>
          <w:szCs w:val="24"/>
          <w:lang w:val="en-US"/>
        </w:rPr>
        <w:t>Pragmatism: A new name for some old ways of thinking.</w:t>
      </w:r>
      <w:r w:rsidRPr="00973EC4">
        <w:rPr>
          <w:sz w:val="24"/>
          <w:szCs w:val="24"/>
          <w:lang w:val="en-US"/>
        </w:rPr>
        <w:t xml:space="preserve"> Longmans, Green.</w:t>
      </w:r>
    </w:p>
    <w:p w14:paraId="6E3D125F" w14:textId="77777777" w:rsidR="00973EC4" w:rsidRPr="00973EC4" w:rsidRDefault="00973EC4" w:rsidP="00F47FA5">
      <w:pPr>
        <w:rPr>
          <w:sz w:val="24"/>
          <w:szCs w:val="24"/>
          <w:lang w:val="en-US"/>
        </w:rPr>
      </w:pPr>
      <w:r w:rsidRPr="00973EC4">
        <w:rPr>
          <w:sz w:val="24"/>
          <w:szCs w:val="24"/>
          <w:lang w:val="en-US"/>
        </w:rPr>
        <w:t xml:space="preserve">Kahneman, D. (1973). </w:t>
      </w:r>
      <w:r w:rsidRPr="00973EC4">
        <w:rPr>
          <w:i/>
          <w:iCs/>
          <w:sz w:val="24"/>
          <w:szCs w:val="24"/>
          <w:lang w:val="en-US"/>
        </w:rPr>
        <w:t>Attention and effort.</w:t>
      </w:r>
      <w:r w:rsidRPr="00973EC4">
        <w:rPr>
          <w:sz w:val="24"/>
          <w:szCs w:val="24"/>
          <w:lang w:val="en-US"/>
        </w:rPr>
        <w:t xml:space="preserve"> Prentice-Hall.</w:t>
      </w:r>
    </w:p>
    <w:p w14:paraId="37F6B302" w14:textId="77777777" w:rsidR="00973EC4" w:rsidRPr="00973EC4" w:rsidRDefault="00973EC4" w:rsidP="00F47FA5">
      <w:pPr>
        <w:rPr>
          <w:sz w:val="24"/>
          <w:szCs w:val="24"/>
          <w:lang w:val="en-US"/>
        </w:rPr>
      </w:pPr>
      <w:r w:rsidRPr="00973EC4">
        <w:rPr>
          <w:sz w:val="24"/>
          <w:szCs w:val="24"/>
          <w:lang w:val="en-US"/>
        </w:rPr>
        <w:t xml:space="preserve">Kane, R. (1996). </w:t>
      </w:r>
      <w:r w:rsidRPr="00973EC4">
        <w:rPr>
          <w:i/>
          <w:iCs/>
          <w:sz w:val="24"/>
          <w:szCs w:val="24"/>
          <w:lang w:val="en-US"/>
        </w:rPr>
        <w:t>The significance of free will.</w:t>
      </w:r>
      <w:r w:rsidRPr="00973EC4">
        <w:rPr>
          <w:sz w:val="24"/>
          <w:szCs w:val="24"/>
          <w:lang w:val="en-US"/>
        </w:rPr>
        <w:t xml:space="preserve"> Oxford University Press.</w:t>
      </w:r>
    </w:p>
    <w:p w14:paraId="0E3E2E2B" w14:textId="77777777" w:rsidR="00973EC4" w:rsidRPr="00973EC4" w:rsidRDefault="00973EC4" w:rsidP="00F47FA5">
      <w:pPr>
        <w:rPr>
          <w:sz w:val="24"/>
          <w:szCs w:val="24"/>
          <w:lang w:val="en-US"/>
        </w:rPr>
      </w:pPr>
      <w:r w:rsidRPr="00973EC4">
        <w:rPr>
          <w:sz w:val="24"/>
          <w:szCs w:val="24"/>
          <w:lang w:val="en-US"/>
        </w:rPr>
        <w:t xml:space="preserve">Kriger, B. (2017). A unified theory of self-organizing systems: Four formal laws on cooperation, viability, interference, and observability. </w:t>
      </w:r>
      <w:proofErr w:type="spellStart"/>
      <w:r w:rsidRPr="00973EC4">
        <w:rPr>
          <w:sz w:val="24"/>
          <w:szCs w:val="24"/>
          <w:lang w:val="en-US"/>
        </w:rPr>
        <w:t>Zenodo</w:t>
      </w:r>
      <w:proofErr w:type="spellEnd"/>
      <w:r w:rsidRPr="00973EC4">
        <w:rPr>
          <w:sz w:val="24"/>
          <w:szCs w:val="24"/>
          <w:lang w:val="en-US"/>
        </w:rPr>
        <w:t xml:space="preserve">. </w:t>
      </w:r>
      <w:hyperlink r:id="rId12" w:history="1">
        <w:r w:rsidRPr="00973EC4">
          <w:rPr>
            <w:rStyle w:val="Hyperlink"/>
            <w:sz w:val="24"/>
            <w:szCs w:val="24"/>
            <w:lang w:val="en-US"/>
          </w:rPr>
          <w:t>https://doi.org/10.5281/zenodo.18363729</w:t>
        </w:r>
      </w:hyperlink>
      <w:r w:rsidRPr="00973EC4">
        <w:rPr>
          <w:sz w:val="24"/>
          <w:szCs w:val="24"/>
          <w:lang w:val="en-US"/>
        </w:rPr>
        <w:t xml:space="preserve"> [Preprint; not peer-reviewed. The viability and cooperation </w:t>
      </w:r>
      <w:r w:rsidRPr="00973EC4">
        <w:rPr>
          <w:sz w:val="24"/>
          <w:szCs w:val="24"/>
          <w:lang w:val="en-US"/>
        </w:rPr>
        <w:lastRenderedPageBreak/>
        <w:t>formalisms referenced in this paper are developed self-</w:t>
      </w:r>
      <w:proofErr w:type="spellStart"/>
      <w:r w:rsidRPr="00973EC4">
        <w:rPr>
          <w:sz w:val="24"/>
          <w:szCs w:val="24"/>
          <w:lang w:val="en-US"/>
        </w:rPr>
        <w:t>containedly</w:t>
      </w:r>
      <w:proofErr w:type="spellEnd"/>
      <w:r w:rsidRPr="00973EC4">
        <w:rPr>
          <w:sz w:val="24"/>
          <w:szCs w:val="24"/>
          <w:lang w:val="en-US"/>
        </w:rPr>
        <w:t xml:space="preserve"> in Sections 3–4 above.]</w:t>
      </w:r>
    </w:p>
    <w:p w14:paraId="027DE451" w14:textId="77777777" w:rsidR="00973EC4" w:rsidRPr="00973EC4" w:rsidRDefault="00973EC4" w:rsidP="00F47FA5">
      <w:pPr>
        <w:rPr>
          <w:sz w:val="24"/>
          <w:szCs w:val="24"/>
          <w:lang w:val="en-US"/>
        </w:rPr>
      </w:pPr>
      <w:r w:rsidRPr="00973EC4">
        <w:rPr>
          <w:sz w:val="24"/>
          <w:szCs w:val="24"/>
          <w:lang w:val="en-US"/>
        </w:rPr>
        <w:t xml:space="preserve">Kriger, B. (2019). Formalization of structural resilience in discrete-state dynamical systems. </w:t>
      </w:r>
      <w:proofErr w:type="spellStart"/>
      <w:r w:rsidRPr="00973EC4">
        <w:rPr>
          <w:sz w:val="24"/>
          <w:szCs w:val="24"/>
          <w:lang w:val="en-US"/>
        </w:rPr>
        <w:t>Zenodo</w:t>
      </w:r>
      <w:proofErr w:type="spellEnd"/>
      <w:r w:rsidRPr="00973EC4">
        <w:rPr>
          <w:sz w:val="24"/>
          <w:szCs w:val="24"/>
          <w:lang w:val="en-US"/>
        </w:rPr>
        <w:t xml:space="preserve">. </w:t>
      </w:r>
      <w:hyperlink r:id="rId13" w:history="1">
        <w:r w:rsidRPr="00973EC4">
          <w:rPr>
            <w:rStyle w:val="Hyperlink"/>
            <w:sz w:val="24"/>
            <w:szCs w:val="24"/>
            <w:lang w:val="en-US"/>
          </w:rPr>
          <w:t>https://doi.org/10.5281/zenodo.18351470</w:t>
        </w:r>
      </w:hyperlink>
      <w:r w:rsidRPr="00973EC4">
        <w:rPr>
          <w:sz w:val="24"/>
          <w:szCs w:val="24"/>
          <w:lang w:val="en-US"/>
        </w:rPr>
        <w:t xml:space="preserve"> [Preprint; not peer-reviewed.]</w:t>
      </w:r>
    </w:p>
    <w:p w14:paraId="32ACAFD9" w14:textId="77777777" w:rsidR="00973EC4" w:rsidRPr="00973EC4" w:rsidRDefault="00973EC4" w:rsidP="00F47FA5">
      <w:pPr>
        <w:rPr>
          <w:sz w:val="24"/>
          <w:szCs w:val="24"/>
          <w:lang w:val="en-US"/>
        </w:rPr>
      </w:pPr>
      <w:r w:rsidRPr="00973EC4">
        <w:rPr>
          <w:sz w:val="24"/>
          <w:szCs w:val="24"/>
          <w:lang w:val="en-US"/>
        </w:rPr>
        <w:t xml:space="preserve">Kriger, B. (2021). Epistemic constraint theory: A unifying framework for inference limitations across Bayesian epistemology, information theory, and decision theory. </w:t>
      </w:r>
      <w:proofErr w:type="spellStart"/>
      <w:r w:rsidRPr="00973EC4">
        <w:rPr>
          <w:sz w:val="24"/>
          <w:szCs w:val="24"/>
          <w:lang w:val="en-US"/>
        </w:rPr>
        <w:t>Zenodo</w:t>
      </w:r>
      <w:proofErr w:type="spellEnd"/>
      <w:r w:rsidRPr="00973EC4">
        <w:rPr>
          <w:sz w:val="24"/>
          <w:szCs w:val="24"/>
          <w:lang w:val="en-US"/>
        </w:rPr>
        <w:t xml:space="preserve">. </w:t>
      </w:r>
      <w:hyperlink r:id="rId14" w:history="1">
        <w:r w:rsidRPr="00973EC4">
          <w:rPr>
            <w:rStyle w:val="Hyperlink"/>
            <w:sz w:val="24"/>
            <w:szCs w:val="24"/>
            <w:lang w:val="en-US"/>
          </w:rPr>
          <w:t>https://doi.org/10.5281/zenodo.18365738</w:t>
        </w:r>
      </w:hyperlink>
      <w:r w:rsidRPr="00973EC4">
        <w:rPr>
          <w:sz w:val="24"/>
          <w:szCs w:val="24"/>
          <w:lang w:val="en-US"/>
        </w:rPr>
        <w:t xml:space="preserve"> [Preprint; not peer-reviewed. The epistemic constraint concepts used here are developed independently in Proposition 2 and Definition 5b.]</w:t>
      </w:r>
    </w:p>
    <w:p w14:paraId="25E2E90F" w14:textId="77777777" w:rsidR="00973EC4" w:rsidRPr="00973EC4" w:rsidRDefault="00973EC4" w:rsidP="00F47FA5">
      <w:pPr>
        <w:rPr>
          <w:sz w:val="24"/>
          <w:szCs w:val="24"/>
          <w:lang w:val="en-US"/>
        </w:rPr>
      </w:pPr>
      <w:r w:rsidRPr="00973EC4">
        <w:rPr>
          <w:sz w:val="24"/>
          <w:szCs w:val="24"/>
          <w:lang w:val="en-US"/>
        </w:rPr>
        <w:t xml:space="preserve">Kriger, B. (2025). The law of absurdity as mercy: Semantic destabilization as an adaptive necessity in overloaded interpretive systems. </w:t>
      </w:r>
      <w:proofErr w:type="spellStart"/>
      <w:r w:rsidRPr="00973EC4">
        <w:rPr>
          <w:sz w:val="24"/>
          <w:szCs w:val="24"/>
          <w:lang w:val="en-US"/>
        </w:rPr>
        <w:t>Zenodo</w:t>
      </w:r>
      <w:proofErr w:type="spellEnd"/>
      <w:r w:rsidRPr="00973EC4">
        <w:rPr>
          <w:sz w:val="24"/>
          <w:szCs w:val="24"/>
          <w:lang w:val="en-US"/>
        </w:rPr>
        <w:t xml:space="preserve">. </w:t>
      </w:r>
      <w:hyperlink r:id="rId15" w:history="1">
        <w:r w:rsidRPr="00973EC4">
          <w:rPr>
            <w:rStyle w:val="Hyperlink"/>
            <w:sz w:val="24"/>
            <w:szCs w:val="24"/>
            <w:lang w:val="en-US"/>
          </w:rPr>
          <w:t>https://doi.org/10.5281/zenodo.18099081</w:t>
        </w:r>
      </w:hyperlink>
      <w:r w:rsidRPr="00973EC4">
        <w:rPr>
          <w:sz w:val="24"/>
          <w:szCs w:val="24"/>
          <w:lang w:val="en-US"/>
        </w:rPr>
        <w:t xml:space="preserve"> [Preprint; not peer-reviewed.]</w:t>
      </w:r>
    </w:p>
    <w:p w14:paraId="0D13AB09" w14:textId="77777777" w:rsidR="00973EC4" w:rsidRPr="00973EC4" w:rsidRDefault="00973EC4" w:rsidP="00F47FA5">
      <w:pPr>
        <w:rPr>
          <w:sz w:val="24"/>
          <w:szCs w:val="24"/>
          <w:lang w:val="en-US"/>
        </w:rPr>
      </w:pPr>
      <w:r w:rsidRPr="00973EC4">
        <w:rPr>
          <w:sz w:val="24"/>
          <w:szCs w:val="24"/>
          <w:lang w:val="en-US"/>
        </w:rPr>
        <w:t xml:space="preserve">Kriger, B. (2026a). The viability mismatch law: A universal principle for viable systems with stress as special case. </w:t>
      </w:r>
      <w:proofErr w:type="spellStart"/>
      <w:r w:rsidRPr="00973EC4">
        <w:rPr>
          <w:sz w:val="24"/>
          <w:szCs w:val="24"/>
          <w:lang w:val="en-US"/>
        </w:rPr>
        <w:t>Zenodo</w:t>
      </w:r>
      <w:proofErr w:type="spellEnd"/>
      <w:r w:rsidRPr="00973EC4">
        <w:rPr>
          <w:sz w:val="24"/>
          <w:szCs w:val="24"/>
          <w:lang w:val="en-US"/>
        </w:rPr>
        <w:t xml:space="preserve">. </w:t>
      </w:r>
      <w:hyperlink r:id="rId16" w:history="1">
        <w:r w:rsidRPr="00973EC4">
          <w:rPr>
            <w:rStyle w:val="Hyperlink"/>
            <w:sz w:val="24"/>
            <w:szCs w:val="24"/>
            <w:lang w:val="en-US"/>
          </w:rPr>
          <w:t>https://doi.org/10.5281/zenodo.18433777</w:t>
        </w:r>
      </w:hyperlink>
      <w:r w:rsidRPr="00973EC4">
        <w:rPr>
          <w:sz w:val="24"/>
          <w:szCs w:val="24"/>
          <w:lang w:val="en-US"/>
        </w:rPr>
        <w:t xml:space="preserve"> [Preprint; not peer-reviewed. The viability mismatch concept is used here but restated self-</w:t>
      </w:r>
      <w:proofErr w:type="spellStart"/>
      <w:r w:rsidRPr="00973EC4">
        <w:rPr>
          <w:sz w:val="24"/>
          <w:szCs w:val="24"/>
          <w:lang w:val="en-US"/>
        </w:rPr>
        <w:t>containedly</w:t>
      </w:r>
      <w:proofErr w:type="spellEnd"/>
      <w:r w:rsidRPr="00973EC4">
        <w:rPr>
          <w:sz w:val="24"/>
          <w:szCs w:val="24"/>
          <w:lang w:val="en-US"/>
        </w:rPr>
        <w:t xml:space="preserve"> in Section 2.]</w:t>
      </w:r>
    </w:p>
    <w:p w14:paraId="46952FCB" w14:textId="77777777" w:rsidR="00973EC4" w:rsidRPr="00973EC4" w:rsidRDefault="00973EC4" w:rsidP="00F47FA5">
      <w:pPr>
        <w:rPr>
          <w:sz w:val="24"/>
          <w:szCs w:val="24"/>
          <w:lang w:val="en-US"/>
        </w:rPr>
      </w:pPr>
      <w:r w:rsidRPr="00973EC4">
        <w:rPr>
          <w:sz w:val="24"/>
          <w:szCs w:val="24"/>
          <w:lang w:val="en-US"/>
        </w:rPr>
        <w:t xml:space="preserve">Kriger, B. (2026b). The structural distortion principle: A closed-loop model of perception, attention, and world-maintenance in bounded cognitive systems. </w:t>
      </w:r>
      <w:proofErr w:type="spellStart"/>
      <w:r w:rsidRPr="00973EC4">
        <w:rPr>
          <w:sz w:val="24"/>
          <w:szCs w:val="24"/>
          <w:lang w:val="en-US"/>
        </w:rPr>
        <w:t>Zenodo</w:t>
      </w:r>
      <w:proofErr w:type="spellEnd"/>
      <w:r w:rsidRPr="00973EC4">
        <w:rPr>
          <w:sz w:val="24"/>
          <w:szCs w:val="24"/>
          <w:lang w:val="en-US"/>
        </w:rPr>
        <w:t xml:space="preserve">. </w:t>
      </w:r>
      <w:hyperlink r:id="rId17" w:history="1">
        <w:r w:rsidRPr="00973EC4">
          <w:rPr>
            <w:rStyle w:val="Hyperlink"/>
            <w:sz w:val="24"/>
            <w:szCs w:val="24"/>
            <w:lang w:val="en-US"/>
          </w:rPr>
          <w:t>https://doi.org/10.5281/zenodo.18452700</w:t>
        </w:r>
      </w:hyperlink>
      <w:r w:rsidRPr="00973EC4">
        <w:rPr>
          <w:sz w:val="24"/>
          <w:szCs w:val="24"/>
          <w:lang w:val="en-US"/>
        </w:rPr>
        <w:t xml:space="preserve"> [Preprint; not peer-reviewed.]</w:t>
      </w:r>
    </w:p>
    <w:p w14:paraId="64574913" w14:textId="77777777" w:rsidR="00973EC4" w:rsidRPr="00973EC4" w:rsidRDefault="00973EC4" w:rsidP="00F47FA5">
      <w:pPr>
        <w:rPr>
          <w:sz w:val="24"/>
          <w:szCs w:val="24"/>
          <w:lang w:val="en-US"/>
        </w:rPr>
      </w:pPr>
      <w:r w:rsidRPr="00973EC4">
        <w:rPr>
          <w:sz w:val="24"/>
          <w:szCs w:val="24"/>
          <w:lang w:val="en-US"/>
        </w:rPr>
        <w:t xml:space="preserve">Kriger, B. (2026c). The comparative asymmetry principle: Relational disequilibrium in multi-agent environments. </w:t>
      </w:r>
      <w:proofErr w:type="spellStart"/>
      <w:r w:rsidRPr="00973EC4">
        <w:rPr>
          <w:sz w:val="24"/>
          <w:szCs w:val="24"/>
          <w:lang w:val="en-US"/>
        </w:rPr>
        <w:t>Zenodo</w:t>
      </w:r>
      <w:proofErr w:type="spellEnd"/>
      <w:r w:rsidRPr="00973EC4">
        <w:rPr>
          <w:sz w:val="24"/>
          <w:szCs w:val="24"/>
          <w:lang w:val="en-US"/>
        </w:rPr>
        <w:t xml:space="preserve">. </w:t>
      </w:r>
      <w:hyperlink r:id="rId18" w:history="1">
        <w:r w:rsidRPr="00973EC4">
          <w:rPr>
            <w:rStyle w:val="Hyperlink"/>
            <w:sz w:val="24"/>
            <w:szCs w:val="24"/>
            <w:lang w:val="en-US"/>
          </w:rPr>
          <w:t>https://doi.org/10.5281/zenodo.18462518</w:t>
        </w:r>
      </w:hyperlink>
      <w:r w:rsidRPr="00973EC4">
        <w:rPr>
          <w:sz w:val="24"/>
          <w:szCs w:val="24"/>
          <w:lang w:val="en-US"/>
        </w:rPr>
        <w:t xml:space="preserve"> [Preprint; not peer-reviewed.]</w:t>
      </w:r>
    </w:p>
    <w:p w14:paraId="039B3EF0" w14:textId="77777777" w:rsidR="00973EC4" w:rsidRPr="00973EC4" w:rsidRDefault="00973EC4" w:rsidP="00F47FA5">
      <w:pPr>
        <w:rPr>
          <w:sz w:val="24"/>
          <w:szCs w:val="24"/>
          <w:lang w:val="en-US"/>
        </w:rPr>
      </w:pPr>
      <w:r w:rsidRPr="00973EC4">
        <w:rPr>
          <w:sz w:val="24"/>
          <w:szCs w:val="24"/>
          <w:lang w:val="en-US"/>
        </w:rPr>
        <w:t xml:space="preserve">Kriger, B. (2026d). Dynamics of information convergence: Empirical analysis of time density in the AI-centered infosphere. </w:t>
      </w:r>
      <w:proofErr w:type="spellStart"/>
      <w:r w:rsidRPr="00973EC4">
        <w:rPr>
          <w:sz w:val="24"/>
          <w:szCs w:val="24"/>
          <w:lang w:val="en-US"/>
        </w:rPr>
        <w:t>Zenodo</w:t>
      </w:r>
      <w:proofErr w:type="spellEnd"/>
      <w:r w:rsidRPr="00973EC4">
        <w:rPr>
          <w:sz w:val="24"/>
          <w:szCs w:val="24"/>
          <w:lang w:val="en-US"/>
        </w:rPr>
        <w:t xml:space="preserve">. </w:t>
      </w:r>
      <w:hyperlink r:id="rId19" w:history="1">
        <w:r w:rsidRPr="00973EC4">
          <w:rPr>
            <w:rStyle w:val="Hyperlink"/>
            <w:sz w:val="24"/>
            <w:szCs w:val="24"/>
            <w:lang w:val="en-US"/>
          </w:rPr>
          <w:t>https://doi.org/10.5281/zenodo.18256945</w:t>
        </w:r>
      </w:hyperlink>
      <w:r w:rsidRPr="00973EC4">
        <w:rPr>
          <w:sz w:val="24"/>
          <w:szCs w:val="24"/>
          <w:lang w:val="en-US"/>
        </w:rPr>
        <w:t xml:space="preserve"> [Preprint; not peer-reviewed. Cited for a specific empirical estimate; the estimate is consistent with independent data from Lyman &amp; Varian (2003) and IDC reports.]</w:t>
      </w:r>
    </w:p>
    <w:p w14:paraId="75CA3947" w14:textId="77777777" w:rsidR="00973EC4" w:rsidRPr="00973EC4" w:rsidRDefault="00973EC4" w:rsidP="00F47FA5">
      <w:pPr>
        <w:rPr>
          <w:sz w:val="24"/>
          <w:szCs w:val="24"/>
          <w:lang w:val="en-US"/>
        </w:rPr>
      </w:pPr>
      <w:r w:rsidRPr="00973EC4">
        <w:rPr>
          <w:sz w:val="24"/>
          <w:szCs w:val="24"/>
          <w:lang w:val="en-US"/>
        </w:rPr>
        <w:t xml:space="preserve">Kriger, B. (2026e). The constraint–autonomy compatibility law: A formal derivation. </w:t>
      </w:r>
      <w:proofErr w:type="spellStart"/>
      <w:r w:rsidRPr="00973EC4">
        <w:rPr>
          <w:sz w:val="24"/>
          <w:szCs w:val="24"/>
          <w:lang w:val="en-US"/>
        </w:rPr>
        <w:t>Zenodo</w:t>
      </w:r>
      <w:proofErr w:type="spellEnd"/>
      <w:r w:rsidRPr="00973EC4">
        <w:rPr>
          <w:sz w:val="24"/>
          <w:szCs w:val="24"/>
          <w:lang w:val="en-US"/>
        </w:rPr>
        <w:t xml:space="preserve">. </w:t>
      </w:r>
      <w:hyperlink r:id="rId20" w:history="1">
        <w:r w:rsidRPr="00973EC4">
          <w:rPr>
            <w:rStyle w:val="Hyperlink"/>
            <w:sz w:val="24"/>
            <w:szCs w:val="24"/>
            <w:lang w:val="en-US"/>
          </w:rPr>
          <w:t>https://doi.org/10.5281/zenodo.18368991</w:t>
        </w:r>
      </w:hyperlink>
      <w:r w:rsidRPr="00973EC4">
        <w:rPr>
          <w:sz w:val="24"/>
          <w:szCs w:val="24"/>
          <w:lang w:val="en-US"/>
        </w:rPr>
        <w:t xml:space="preserve"> [Preprint; not peer-reviewed.]</w:t>
      </w:r>
    </w:p>
    <w:p w14:paraId="6A044C8E" w14:textId="77777777" w:rsidR="00973EC4" w:rsidRPr="00973EC4" w:rsidRDefault="00973EC4" w:rsidP="00F47FA5">
      <w:pPr>
        <w:rPr>
          <w:sz w:val="24"/>
          <w:szCs w:val="24"/>
          <w:lang w:val="en-US"/>
        </w:rPr>
      </w:pPr>
      <w:r w:rsidRPr="00973EC4">
        <w:rPr>
          <w:i/>
          <w:iCs/>
          <w:sz w:val="24"/>
          <w:szCs w:val="24"/>
          <w:lang w:val="en-US"/>
        </w:rPr>
        <w:t>Note on self-citations.</w:t>
      </w:r>
      <w:r w:rsidRPr="00973EC4">
        <w:rPr>
          <w:sz w:val="24"/>
          <w:szCs w:val="24"/>
          <w:lang w:val="en-US"/>
        </w:rPr>
        <w:t xml:space="preserve"> Several references above are preprints by the present author, published on </w:t>
      </w:r>
      <w:proofErr w:type="spellStart"/>
      <w:r w:rsidRPr="00973EC4">
        <w:rPr>
          <w:sz w:val="24"/>
          <w:szCs w:val="24"/>
          <w:lang w:val="en-US"/>
        </w:rPr>
        <w:t>Zenodo</w:t>
      </w:r>
      <w:proofErr w:type="spellEnd"/>
      <w:r w:rsidRPr="00973EC4">
        <w:rPr>
          <w:sz w:val="24"/>
          <w:szCs w:val="24"/>
          <w:lang w:val="en-US"/>
        </w:rPr>
        <w:t xml:space="preserve"> (an open-access repository without peer review). We have ensured that all arguments in the present paper that depend on concepts from these prior works are developed self-</w:t>
      </w:r>
      <w:proofErr w:type="spellStart"/>
      <w:r w:rsidRPr="00973EC4">
        <w:rPr>
          <w:sz w:val="24"/>
          <w:szCs w:val="24"/>
          <w:lang w:val="en-US"/>
        </w:rPr>
        <w:t>containedly</w:t>
      </w:r>
      <w:proofErr w:type="spellEnd"/>
      <w:r w:rsidRPr="00973EC4">
        <w:rPr>
          <w:sz w:val="24"/>
          <w:szCs w:val="24"/>
          <w:lang w:val="en-US"/>
        </w:rPr>
        <w:t xml:space="preserve"> here. The citations provide intellectual context and priority documentation, not essential premises. Readers who wish to evaluate the present framework need not consult the prior works; those who wish to trace the development of the ideas are directed to the cited preprints with the understanding that they have not undergone independent validation.</w:t>
      </w:r>
    </w:p>
    <w:p w14:paraId="41F9D5DA" w14:textId="77777777" w:rsidR="00973EC4" w:rsidRPr="00973EC4" w:rsidRDefault="00973EC4" w:rsidP="00F47FA5">
      <w:pPr>
        <w:rPr>
          <w:sz w:val="24"/>
          <w:szCs w:val="24"/>
          <w:lang w:val="en-US"/>
        </w:rPr>
      </w:pPr>
      <w:r w:rsidRPr="00973EC4">
        <w:rPr>
          <w:sz w:val="24"/>
          <w:szCs w:val="24"/>
          <w:lang w:val="en-US"/>
        </w:rPr>
        <w:lastRenderedPageBreak/>
        <w:t xml:space="preserve">Lieder, F., &amp; Griffiths, T. L. (2020). Resource-rational analysis: Understanding human cognition as the optimal use of limited computational resources. </w:t>
      </w:r>
      <w:r w:rsidRPr="00973EC4">
        <w:rPr>
          <w:i/>
          <w:iCs/>
          <w:sz w:val="24"/>
          <w:szCs w:val="24"/>
          <w:lang w:val="en-US"/>
        </w:rPr>
        <w:t>Behavioral and Brain Sciences, 43</w:t>
      </w:r>
      <w:r w:rsidRPr="00973EC4">
        <w:rPr>
          <w:sz w:val="24"/>
          <w:szCs w:val="24"/>
          <w:lang w:val="en-US"/>
        </w:rPr>
        <w:t>, e1.</w:t>
      </w:r>
    </w:p>
    <w:p w14:paraId="288DE61C" w14:textId="77777777" w:rsidR="00973EC4" w:rsidRPr="00973EC4" w:rsidRDefault="00973EC4" w:rsidP="00F47FA5">
      <w:pPr>
        <w:rPr>
          <w:sz w:val="24"/>
          <w:szCs w:val="24"/>
          <w:lang w:val="en-US"/>
        </w:rPr>
      </w:pPr>
      <w:r w:rsidRPr="00973EC4">
        <w:rPr>
          <w:sz w:val="24"/>
          <w:szCs w:val="24"/>
          <w:lang w:val="en-US"/>
        </w:rPr>
        <w:t xml:space="preserve">Lyman, P., &amp; Varian, H. R. (2003). </w:t>
      </w:r>
      <w:r w:rsidRPr="00973EC4">
        <w:rPr>
          <w:i/>
          <w:iCs/>
          <w:sz w:val="24"/>
          <w:szCs w:val="24"/>
          <w:lang w:val="en-US"/>
        </w:rPr>
        <w:t>How much information?</w:t>
      </w:r>
      <w:r w:rsidRPr="00973EC4">
        <w:rPr>
          <w:sz w:val="24"/>
          <w:szCs w:val="24"/>
          <w:lang w:val="en-US"/>
        </w:rPr>
        <w:t xml:space="preserve"> University of California, Berkeley.</w:t>
      </w:r>
    </w:p>
    <w:p w14:paraId="66C198CF" w14:textId="77777777" w:rsidR="00973EC4" w:rsidRPr="00973EC4" w:rsidRDefault="00973EC4" w:rsidP="00F47FA5">
      <w:pPr>
        <w:rPr>
          <w:sz w:val="24"/>
          <w:szCs w:val="24"/>
          <w:lang w:val="en-US"/>
        </w:rPr>
      </w:pPr>
      <w:r w:rsidRPr="00973EC4">
        <w:rPr>
          <w:sz w:val="24"/>
          <w:szCs w:val="24"/>
          <w:lang w:val="en-US"/>
        </w:rPr>
        <w:t xml:space="preserve">Lyon, D. (2018). </w:t>
      </w:r>
      <w:r w:rsidRPr="00973EC4">
        <w:rPr>
          <w:i/>
          <w:iCs/>
          <w:sz w:val="24"/>
          <w:szCs w:val="24"/>
          <w:lang w:val="en-US"/>
        </w:rPr>
        <w:t>The culture of surveillance: Watching as a way of life.</w:t>
      </w:r>
      <w:r w:rsidRPr="00973EC4">
        <w:rPr>
          <w:sz w:val="24"/>
          <w:szCs w:val="24"/>
          <w:lang w:val="en-US"/>
        </w:rPr>
        <w:t xml:space="preserve"> Polity Press.</w:t>
      </w:r>
    </w:p>
    <w:p w14:paraId="2C1038D5" w14:textId="77777777" w:rsidR="00973EC4" w:rsidRPr="00973EC4" w:rsidRDefault="00973EC4" w:rsidP="00F47FA5">
      <w:pPr>
        <w:rPr>
          <w:sz w:val="24"/>
          <w:szCs w:val="24"/>
          <w:lang w:val="en-US"/>
        </w:rPr>
      </w:pPr>
      <w:r w:rsidRPr="00973EC4">
        <w:rPr>
          <w:sz w:val="24"/>
          <w:szCs w:val="24"/>
          <w:lang w:val="en-US"/>
        </w:rPr>
        <w:t xml:space="preserve">Mark, G., Gudith, D., &amp; Klocke, U. (2008). The cost of interrupted work: More speed and stress. </w:t>
      </w:r>
      <w:r w:rsidRPr="00973EC4">
        <w:rPr>
          <w:i/>
          <w:iCs/>
          <w:sz w:val="24"/>
          <w:szCs w:val="24"/>
          <w:lang w:val="en-US"/>
        </w:rPr>
        <w:t>Proceedings of the SIGCHI Conference on Human Factors in Computing Systems,</w:t>
      </w:r>
      <w:r w:rsidRPr="00973EC4">
        <w:rPr>
          <w:sz w:val="24"/>
          <w:szCs w:val="24"/>
          <w:lang w:val="en-US"/>
        </w:rPr>
        <w:t xml:space="preserve"> 107–110.</w:t>
      </w:r>
    </w:p>
    <w:p w14:paraId="056111FC" w14:textId="77777777" w:rsidR="00973EC4" w:rsidRPr="00973EC4" w:rsidRDefault="00973EC4" w:rsidP="00F47FA5">
      <w:pPr>
        <w:rPr>
          <w:sz w:val="24"/>
          <w:szCs w:val="24"/>
          <w:lang w:val="en-US"/>
        </w:rPr>
      </w:pPr>
      <w:r w:rsidRPr="00973EC4">
        <w:rPr>
          <w:sz w:val="24"/>
          <w:szCs w:val="24"/>
          <w:lang w:val="en-US"/>
        </w:rPr>
        <w:t xml:space="preserve">Montag, C., Wegmann, E., </w:t>
      </w:r>
      <w:proofErr w:type="spellStart"/>
      <w:r w:rsidRPr="00973EC4">
        <w:rPr>
          <w:sz w:val="24"/>
          <w:szCs w:val="24"/>
          <w:lang w:val="en-US"/>
        </w:rPr>
        <w:t>Sariyska</w:t>
      </w:r>
      <w:proofErr w:type="spellEnd"/>
      <w:r w:rsidRPr="00973EC4">
        <w:rPr>
          <w:sz w:val="24"/>
          <w:szCs w:val="24"/>
          <w:lang w:val="en-US"/>
        </w:rPr>
        <w:t xml:space="preserve">, R., Demetrovics, Z., &amp; Brand, M. (2019). How to overcome taxonomical problems in the study of Internet use disorders. </w:t>
      </w:r>
      <w:r w:rsidRPr="00973EC4">
        <w:rPr>
          <w:i/>
          <w:iCs/>
          <w:sz w:val="24"/>
          <w:szCs w:val="24"/>
          <w:lang w:val="en-US"/>
        </w:rPr>
        <w:t>Journal of Behavioral Addictions, 9</w:t>
      </w:r>
      <w:r w:rsidRPr="00973EC4">
        <w:rPr>
          <w:sz w:val="24"/>
          <w:szCs w:val="24"/>
          <w:lang w:val="en-US"/>
        </w:rPr>
        <w:t>(4), 908–914.</w:t>
      </w:r>
    </w:p>
    <w:p w14:paraId="77FB9269" w14:textId="77777777" w:rsidR="00973EC4" w:rsidRPr="00973EC4" w:rsidRDefault="00973EC4" w:rsidP="00F47FA5">
      <w:pPr>
        <w:rPr>
          <w:sz w:val="24"/>
          <w:szCs w:val="24"/>
          <w:lang w:val="en-US"/>
        </w:rPr>
      </w:pPr>
      <w:r w:rsidRPr="00973EC4">
        <w:rPr>
          <w:sz w:val="24"/>
          <w:szCs w:val="24"/>
          <w:lang w:val="en-US"/>
        </w:rPr>
        <w:t xml:space="preserve">Nash, J. (1950). Equilibrium points in n-person games. </w:t>
      </w:r>
      <w:r w:rsidRPr="00973EC4">
        <w:rPr>
          <w:i/>
          <w:iCs/>
          <w:sz w:val="24"/>
          <w:szCs w:val="24"/>
          <w:lang w:val="en-US"/>
        </w:rPr>
        <w:t>Proceedings of the National Academy of Sciences, 36</w:t>
      </w:r>
      <w:r w:rsidRPr="00973EC4">
        <w:rPr>
          <w:sz w:val="24"/>
          <w:szCs w:val="24"/>
          <w:lang w:val="en-US"/>
        </w:rPr>
        <w:t>(1), 48–49.</w:t>
      </w:r>
    </w:p>
    <w:p w14:paraId="092CCA3F" w14:textId="77777777" w:rsidR="00973EC4" w:rsidRPr="00973EC4" w:rsidRDefault="00973EC4" w:rsidP="00F47FA5">
      <w:pPr>
        <w:rPr>
          <w:sz w:val="24"/>
          <w:szCs w:val="24"/>
          <w:lang w:val="en-US"/>
        </w:rPr>
      </w:pPr>
      <w:r w:rsidRPr="00973EC4">
        <w:rPr>
          <w:sz w:val="24"/>
          <w:szCs w:val="24"/>
          <w:lang w:val="en-US"/>
        </w:rPr>
        <w:t xml:space="preserve">Navon, D., &amp; Gopher, D. (1979). On the economy of the human-processing system. </w:t>
      </w:r>
      <w:r w:rsidRPr="00973EC4">
        <w:rPr>
          <w:i/>
          <w:iCs/>
          <w:sz w:val="24"/>
          <w:szCs w:val="24"/>
          <w:lang w:val="en-US"/>
        </w:rPr>
        <w:t>Psychological Review, 86</w:t>
      </w:r>
      <w:r w:rsidRPr="00973EC4">
        <w:rPr>
          <w:sz w:val="24"/>
          <w:szCs w:val="24"/>
          <w:lang w:val="en-US"/>
        </w:rPr>
        <w:t>(3), 214–255.</w:t>
      </w:r>
    </w:p>
    <w:p w14:paraId="16578F5B" w14:textId="77777777" w:rsidR="00973EC4" w:rsidRPr="00973EC4" w:rsidRDefault="00973EC4" w:rsidP="00F47FA5">
      <w:pPr>
        <w:rPr>
          <w:sz w:val="24"/>
          <w:szCs w:val="24"/>
          <w:lang w:val="en-US"/>
        </w:rPr>
      </w:pPr>
      <w:r w:rsidRPr="00973EC4">
        <w:rPr>
          <w:sz w:val="24"/>
          <w:szCs w:val="24"/>
          <w:lang w:val="en-US"/>
        </w:rPr>
        <w:t xml:space="preserve">Nørretranders, T. (1998). </w:t>
      </w:r>
      <w:r w:rsidRPr="00973EC4">
        <w:rPr>
          <w:i/>
          <w:iCs/>
          <w:sz w:val="24"/>
          <w:szCs w:val="24"/>
          <w:lang w:val="en-US"/>
        </w:rPr>
        <w:t>The user illusion: Cutting consciousness down to size.</w:t>
      </w:r>
      <w:r w:rsidRPr="00973EC4">
        <w:rPr>
          <w:sz w:val="24"/>
          <w:szCs w:val="24"/>
          <w:lang w:val="en-US"/>
        </w:rPr>
        <w:t xml:space="preserve"> Viking.</w:t>
      </w:r>
    </w:p>
    <w:p w14:paraId="38235FF0" w14:textId="77777777" w:rsidR="00973EC4" w:rsidRPr="00973EC4" w:rsidRDefault="00973EC4" w:rsidP="00F47FA5">
      <w:pPr>
        <w:rPr>
          <w:sz w:val="24"/>
          <w:szCs w:val="24"/>
          <w:lang w:val="en-US"/>
        </w:rPr>
      </w:pPr>
      <w:r w:rsidRPr="00973EC4">
        <w:rPr>
          <w:sz w:val="24"/>
          <w:szCs w:val="24"/>
          <w:lang w:val="en-US"/>
        </w:rPr>
        <w:t xml:space="preserve">Prigogine, I., &amp; </w:t>
      </w:r>
      <w:proofErr w:type="spellStart"/>
      <w:r w:rsidRPr="00973EC4">
        <w:rPr>
          <w:sz w:val="24"/>
          <w:szCs w:val="24"/>
          <w:lang w:val="en-US"/>
        </w:rPr>
        <w:t>Stengers</w:t>
      </w:r>
      <w:proofErr w:type="spellEnd"/>
      <w:r w:rsidRPr="00973EC4">
        <w:rPr>
          <w:sz w:val="24"/>
          <w:szCs w:val="24"/>
          <w:lang w:val="en-US"/>
        </w:rPr>
        <w:t xml:space="preserve">, I. (1984). </w:t>
      </w:r>
      <w:r w:rsidRPr="00973EC4">
        <w:rPr>
          <w:i/>
          <w:iCs/>
          <w:sz w:val="24"/>
          <w:szCs w:val="24"/>
          <w:lang w:val="en-US"/>
        </w:rPr>
        <w:t>Order out of chaos: Man's new dialogue with nature.</w:t>
      </w:r>
      <w:r w:rsidRPr="00973EC4">
        <w:rPr>
          <w:sz w:val="24"/>
          <w:szCs w:val="24"/>
          <w:lang w:val="en-US"/>
        </w:rPr>
        <w:t xml:space="preserve"> Bantam Books.</w:t>
      </w:r>
    </w:p>
    <w:p w14:paraId="402457C6" w14:textId="77777777" w:rsidR="00973EC4" w:rsidRPr="00973EC4" w:rsidRDefault="00973EC4" w:rsidP="00F47FA5">
      <w:pPr>
        <w:rPr>
          <w:sz w:val="24"/>
          <w:szCs w:val="24"/>
          <w:lang w:val="en-US"/>
        </w:rPr>
      </w:pPr>
      <w:r w:rsidRPr="00973EC4">
        <w:rPr>
          <w:sz w:val="24"/>
          <w:szCs w:val="24"/>
          <w:lang w:val="en-US"/>
        </w:rPr>
        <w:t xml:space="preserve">Roth, G., &amp; Dicke, U. (2005). Evolution of the brain and intelligence. </w:t>
      </w:r>
      <w:r w:rsidRPr="00973EC4">
        <w:rPr>
          <w:i/>
          <w:iCs/>
          <w:sz w:val="24"/>
          <w:szCs w:val="24"/>
          <w:lang w:val="en-US"/>
        </w:rPr>
        <w:t>Trends in Cognitive Sciences, 9</w:t>
      </w:r>
      <w:r w:rsidRPr="00973EC4">
        <w:rPr>
          <w:sz w:val="24"/>
          <w:szCs w:val="24"/>
          <w:lang w:val="en-US"/>
        </w:rPr>
        <w:t>(5), 250–257.</w:t>
      </w:r>
    </w:p>
    <w:p w14:paraId="4D481BBF" w14:textId="77777777" w:rsidR="00973EC4" w:rsidRPr="00973EC4" w:rsidRDefault="00973EC4" w:rsidP="00F47FA5">
      <w:pPr>
        <w:rPr>
          <w:sz w:val="24"/>
          <w:szCs w:val="24"/>
          <w:lang w:val="en-US"/>
        </w:rPr>
      </w:pPr>
      <w:proofErr w:type="spellStart"/>
      <w:r w:rsidRPr="00973EC4">
        <w:rPr>
          <w:sz w:val="24"/>
          <w:szCs w:val="24"/>
          <w:lang w:val="en-US"/>
        </w:rPr>
        <w:lastRenderedPageBreak/>
        <w:t>Rothlin</w:t>
      </w:r>
      <w:proofErr w:type="spellEnd"/>
      <w:r w:rsidRPr="00973EC4">
        <w:rPr>
          <w:sz w:val="24"/>
          <w:szCs w:val="24"/>
          <w:lang w:val="en-US"/>
        </w:rPr>
        <w:t xml:space="preserve">, P., &amp; Werder, P. R. (2007). </w:t>
      </w:r>
      <w:r w:rsidRPr="00973EC4">
        <w:rPr>
          <w:i/>
          <w:iCs/>
          <w:sz w:val="24"/>
          <w:szCs w:val="24"/>
          <w:lang w:val="en-US"/>
        </w:rPr>
        <w:t>Boreout! Overcoming workplace demotivation.</w:t>
      </w:r>
      <w:r w:rsidRPr="00973EC4">
        <w:rPr>
          <w:sz w:val="24"/>
          <w:szCs w:val="24"/>
          <w:lang w:val="en-US"/>
        </w:rPr>
        <w:t xml:space="preserve"> Kogan Page.</w:t>
      </w:r>
    </w:p>
    <w:p w14:paraId="625D5FE7" w14:textId="77777777" w:rsidR="00973EC4" w:rsidRPr="00973EC4" w:rsidRDefault="00973EC4" w:rsidP="00F47FA5">
      <w:pPr>
        <w:rPr>
          <w:sz w:val="24"/>
          <w:szCs w:val="24"/>
          <w:lang w:val="en-US"/>
        </w:rPr>
      </w:pPr>
      <w:r w:rsidRPr="00973EC4">
        <w:rPr>
          <w:sz w:val="24"/>
          <w:szCs w:val="24"/>
          <w:lang w:val="en-US"/>
        </w:rPr>
        <w:t xml:space="preserve">Russell, S. (2019). </w:t>
      </w:r>
      <w:r w:rsidRPr="00973EC4">
        <w:rPr>
          <w:i/>
          <w:iCs/>
          <w:sz w:val="24"/>
          <w:szCs w:val="24"/>
          <w:lang w:val="en-US"/>
        </w:rPr>
        <w:t>Human compatible: Artificial intelligence and the problem of control.</w:t>
      </w:r>
      <w:r w:rsidRPr="00973EC4">
        <w:rPr>
          <w:sz w:val="24"/>
          <w:szCs w:val="24"/>
          <w:lang w:val="en-US"/>
        </w:rPr>
        <w:t xml:space="preserve"> Viking.</w:t>
      </w:r>
    </w:p>
    <w:p w14:paraId="333501E0" w14:textId="77777777" w:rsidR="00973EC4" w:rsidRPr="00973EC4" w:rsidRDefault="00973EC4" w:rsidP="00F47FA5">
      <w:pPr>
        <w:rPr>
          <w:sz w:val="24"/>
          <w:szCs w:val="24"/>
          <w:lang w:val="en-US"/>
        </w:rPr>
      </w:pPr>
      <w:r w:rsidRPr="00973EC4">
        <w:rPr>
          <w:sz w:val="24"/>
          <w:szCs w:val="24"/>
          <w:lang w:val="en-US"/>
        </w:rPr>
        <w:t xml:space="preserve">Sartre, J.-P. (1956). </w:t>
      </w:r>
      <w:r w:rsidRPr="00973EC4">
        <w:rPr>
          <w:i/>
          <w:iCs/>
          <w:sz w:val="24"/>
          <w:szCs w:val="24"/>
          <w:lang w:val="en-US"/>
        </w:rPr>
        <w:t>Being and nothingness</w:t>
      </w:r>
      <w:r w:rsidRPr="00973EC4">
        <w:rPr>
          <w:sz w:val="24"/>
          <w:szCs w:val="24"/>
          <w:lang w:val="en-US"/>
        </w:rPr>
        <w:t xml:space="preserve"> (H. E. Barnes, Trans.). Philosophical Library. (Original work published 1943)</w:t>
      </w:r>
    </w:p>
    <w:p w14:paraId="1395C9DE" w14:textId="77777777" w:rsidR="00973EC4" w:rsidRPr="00973EC4" w:rsidRDefault="00973EC4" w:rsidP="00F47FA5">
      <w:pPr>
        <w:rPr>
          <w:sz w:val="24"/>
          <w:szCs w:val="24"/>
          <w:lang w:val="en-US"/>
        </w:rPr>
      </w:pPr>
      <w:r w:rsidRPr="00973EC4">
        <w:rPr>
          <w:sz w:val="24"/>
          <w:szCs w:val="24"/>
          <w:lang w:val="en-US"/>
        </w:rPr>
        <w:t>Schmandt-</w:t>
      </w:r>
      <w:proofErr w:type="spellStart"/>
      <w:r w:rsidRPr="00973EC4">
        <w:rPr>
          <w:sz w:val="24"/>
          <w:szCs w:val="24"/>
          <w:lang w:val="en-US"/>
        </w:rPr>
        <w:t>Besserat</w:t>
      </w:r>
      <w:proofErr w:type="spellEnd"/>
      <w:r w:rsidRPr="00973EC4">
        <w:rPr>
          <w:sz w:val="24"/>
          <w:szCs w:val="24"/>
          <w:lang w:val="en-US"/>
        </w:rPr>
        <w:t xml:space="preserve">, D. (1996). </w:t>
      </w:r>
      <w:r w:rsidRPr="00973EC4">
        <w:rPr>
          <w:i/>
          <w:iCs/>
          <w:sz w:val="24"/>
          <w:szCs w:val="24"/>
          <w:lang w:val="en-US"/>
        </w:rPr>
        <w:t>How writing came about.</w:t>
      </w:r>
      <w:r w:rsidRPr="00973EC4">
        <w:rPr>
          <w:sz w:val="24"/>
          <w:szCs w:val="24"/>
          <w:lang w:val="en-US"/>
        </w:rPr>
        <w:t xml:space="preserve"> University of Texas Press.</w:t>
      </w:r>
    </w:p>
    <w:p w14:paraId="746DF4CE" w14:textId="77777777" w:rsidR="00973EC4" w:rsidRPr="00973EC4" w:rsidRDefault="00973EC4" w:rsidP="00F47FA5">
      <w:pPr>
        <w:rPr>
          <w:sz w:val="24"/>
          <w:szCs w:val="24"/>
          <w:lang w:val="en-US"/>
        </w:rPr>
      </w:pPr>
      <w:r w:rsidRPr="00973EC4">
        <w:rPr>
          <w:sz w:val="24"/>
          <w:szCs w:val="24"/>
          <w:lang w:val="en-US"/>
        </w:rPr>
        <w:t xml:space="preserve">Schrödinger, E. (1944). </w:t>
      </w:r>
      <w:r w:rsidRPr="00973EC4">
        <w:rPr>
          <w:i/>
          <w:iCs/>
          <w:sz w:val="24"/>
          <w:szCs w:val="24"/>
          <w:lang w:val="en-US"/>
        </w:rPr>
        <w:t>What is life?</w:t>
      </w:r>
      <w:r w:rsidRPr="00973EC4">
        <w:rPr>
          <w:sz w:val="24"/>
          <w:szCs w:val="24"/>
          <w:lang w:val="en-US"/>
        </w:rPr>
        <w:t xml:space="preserve"> Cambridge University Press.</w:t>
      </w:r>
    </w:p>
    <w:p w14:paraId="395574A7" w14:textId="77777777" w:rsidR="00973EC4" w:rsidRPr="00973EC4" w:rsidRDefault="00973EC4" w:rsidP="00F47FA5">
      <w:pPr>
        <w:rPr>
          <w:sz w:val="24"/>
          <w:szCs w:val="24"/>
          <w:lang w:val="en-US"/>
        </w:rPr>
      </w:pPr>
      <w:r w:rsidRPr="00973EC4">
        <w:rPr>
          <w:sz w:val="24"/>
          <w:szCs w:val="24"/>
          <w:lang w:val="en-US"/>
        </w:rPr>
        <w:t xml:space="preserve">Schwartz, B. (2004). </w:t>
      </w:r>
      <w:r w:rsidRPr="00973EC4">
        <w:rPr>
          <w:i/>
          <w:iCs/>
          <w:sz w:val="24"/>
          <w:szCs w:val="24"/>
          <w:lang w:val="en-US"/>
        </w:rPr>
        <w:t>The paradox of choice: Why more is less.</w:t>
      </w:r>
      <w:r w:rsidRPr="00973EC4">
        <w:rPr>
          <w:sz w:val="24"/>
          <w:szCs w:val="24"/>
          <w:lang w:val="en-US"/>
        </w:rPr>
        <w:t xml:space="preserve"> Ecco.</w:t>
      </w:r>
    </w:p>
    <w:p w14:paraId="1E690136" w14:textId="77777777" w:rsidR="00973EC4" w:rsidRPr="00973EC4" w:rsidRDefault="00973EC4" w:rsidP="00F47FA5">
      <w:pPr>
        <w:rPr>
          <w:sz w:val="24"/>
          <w:szCs w:val="24"/>
          <w:lang w:val="en-US"/>
        </w:rPr>
      </w:pPr>
      <w:r w:rsidRPr="00973EC4">
        <w:rPr>
          <w:sz w:val="24"/>
          <w:szCs w:val="24"/>
          <w:lang w:val="en-US"/>
        </w:rPr>
        <w:t xml:space="preserve">Seligman, M. E. P. (1975). </w:t>
      </w:r>
      <w:r w:rsidRPr="00973EC4">
        <w:rPr>
          <w:i/>
          <w:iCs/>
          <w:sz w:val="24"/>
          <w:szCs w:val="24"/>
          <w:lang w:val="en-US"/>
        </w:rPr>
        <w:t>Helplessness: On depression, development, and death.</w:t>
      </w:r>
      <w:r w:rsidRPr="00973EC4">
        <w:rPr>
          <w:sz w:val="24"/>
          <w:szCs w:val="24"/>
          <w:lang w:val="en-US"/>
        </w:rPr>
        <w:t xml:space="preserve"> W. H. Freeman.</w:t>
      </w:r>
    </w:p>
    <w:p w14:paraId="3D604697" w14:textId="77777777" w:rsidR="00973EC4" w:rsidRPr="00973EC4" w:rsidRDefault="00973EC4" w:rsidP="00F47FA5">
      <w:pPr>
        <w:rPr>
          <w:sz w:val="24"/>
          <w:szCs w:val="24"/>
          <w:lang w:val="en-US"/>
        </w:rPr>
      </w:pPr>
      <w:r w:rsidRPr="00973EC4">
        <w:rPr>
          <w:sz w:val="24"/>
          <w:szCs w:val="24"/>
          <w:lang w:val="en-US"/>
        </w:rPr>
        <w:t xml:space="preserve">Simon, H. A. (1956). Rational choice and the structure of the environment. </w:t>
      </w:r>
      <w:r w:rsidRPr="00973EC4">
        <w:rPr>
          <w:i/>
          <w:iCs/>
          <w:sz w:val="24"/>
          <w:szCs w:val="24"/>
          <w:lang w:val="en-US"/>
        </w:rPr>
        <w:t>Psychological Review, 63</w:t>
      </w:r>
      <w:r w:rsidRPr="00973EC4">
        <w:rPr>
          <w:sz w:val="24"/>
          <w:szCs w:val="24"/>
          <w:lang w:val="en-US"/>
        </w:rPr>
        <w:t>(2), 129–138.</w:t>
      </w:r>
    </w:p>
    <w:p w14:paraId="3180DDC2" w14:textId="77777777" w:rsidR="00973EC4" w:rsidRPr="00973EC4" w:rsidRDefault="00973EC4" w:rsidP="00F47FA5">
      <w:pPr>
        <w:rPr>
          <w:sz w:val="24"/>
          <w:szCs w:val="24"/>
          <w:lang w:val="en-US"/>
        </w:rPr>
      </w:pPr>
      <w:r w:rsidRPr="00973EC4">
        <w:rPr>
          <w:sz w:val="24"/>
          <w:szCs w:val="24"/>
          <w:lang w:val="en-US"/>
        </w:rPr>
        <w:t xml:space="preserve">Simonton, D. K. (2010). Creative thought as blind-variation and selective-retention: Combinatorial models of exceptional creativity. </w:t>
      </w:r>
      <w:r w:rsidRPr="00973EC4">
        <w:rPr>
          <w:i/>
          <w:iCs/>
          <w:sz w:val="24"/>
          <w:szCs w:val="24"/>
          <w:lang w:val="en-US"/>
        </w:rPr>
        <w:t>Physics of Life Reviews, 7</w:t>
      </w:r>
      <w:r w:rsidRPr="00973EC4">
        <w:rPr>
          <w:sz w:val="24"/>
          <w:szCs w:val="24"/>
          <w:lang w:val="en-US"/>
        </w:rPr>
        <w:t>(2), 156–179.</w:t>
      </w:r>
    </w:p>
    <w:p w14:paraId="37C81938" w14:textId="77777777" w:rsidR="00973EC4" w:rsidRPr="00973EC4" w:rsidRDefault="00973EC4" w:rsidP="00F47FA5">
      <w:pPr>
        <w:rPr>
          <w:sz w:val="24"/>
          <w:szCs w:val="24"/>
          <w:lang w:val="en-US"/>
        </w:rPr>
      </w:pPr>
      <w:r w:rsidRPr="00973EC4">
        <w:rPr>
          <w:sz w:val="24"/>
          <w:szCs w:val="24"/>
          <w:lang w:val="en-US"/>
        </w:rPr>
        <w:t xml:space="preserve">Snow, R. E., Corno, L., &amp; Jackson, D. (1996). Individual differences in affective and conative functions. In D. C. Berliner &amp; R. C. Calfee (Eds.), </w:t>
      </w:r>
      <w:r w:rsidRPr="00973EC4">
        <w:rPr>
          <w:i/>
          <w:iCs/>
          <w:sz w:val="24"/>
          <w:szCs w:val="24"/>
          <w:lang w:val="en-US"/>
        </w:rPr>
        <w:t>Handbook of educational psychology</w:t>
      </w:r>
      <w:r w:rsidRPr="00973EC4">
        <w:rPr>
          <w:sz w:val="24"/>
          <w:szCs w:val="24"/>
          <w:lang w:val="en-US"/>
        </w:rPr>
        <w:t xml:space="preserve"> (pp. 243–310). Macmillan.</w:t>
      </w:r>
    </w:p>
    <w:p w14:paraId="127C4699" w14:textId="77777777" w:rsidR="00973EC4" w:rsidRPr="00973EC4" w:rsidRDefault="00973EC4" w:rsidP="00F47FA5">
      <w:pPr>
        <w:rPr>
          <w:sz w:val="24"/>
          <w:szCs w:val="24"/>
          <w:lang w:val="en-US"/>
        </w:rPr>
      </w:pPr>
      <w:r w:rsidRPr="00973EC4">
        <w:rPr>
          <w:sz w:val="24"/>
          <w:szCs w:val="24"/>
          <w:lang w:val="en-US"/>
        </w:rPr>
        <w:t xml:space="preserve">Sutton, R. S., &amp; Barto, A. G. (2018). </w:t>
      </w:r>
      <w:r w:rsidRPr="00973EC4">
        <w:rPr>
          <w:i/>
          <w:iCs/>
          <w:sz w:val="24"/>
          <w:szCs w:val="24"/>
          <w:lang w:val="en-US"/>
        </w:rPr>
        <w:t>Reinforcement learning: An introduction</w:t>
      </w:r>
      <w:r w:rsidRPr="00973EC4">
        <w:rPr>
          <w:sz w:val="24"/>
          <w:szCs w:val="24"/>
          <w:lang w:val="en-US"/>
        </w:rPr>
        <w:t xml:space="preserve"> (2nd ed.). MIT Press.</w:t>
      </w:r>
    </w:p>
    <w:p w14:paraId="44AD1979" w14:textId="77777777" w:rsidR="00973EC4" w:rsidRPr="00973EC4" w:rsidRDefault="00973EC4" w:rsidP="00F47FA5">
      <w:pPr>
        <w:rPr>
          <w:sz w:val="24"/>
          <w:szCs w:val="24"/>
          <w:lang w:val="en-US"/>
        </w:rPr>
      </w:pPr>
      <w:proofErr w:type="spellStart"/>
      <w:r w:rsidRPr="00973EC4">
        <w:rPr>
          <w:sz w:val="24"/>
          <w:szCs w:val="24"/>
          <w:lang w:val="en-US"/>
        </w:rPr>
        <w:lastRenderedPageBreak/>
        <w:t>Szientágothai</w:t>
      </w:r>
      <w:proofErr w:type="spellEnd"/>
      <w:r w:rsidRPr="00973EC4">
        <w:rPr>
          <w:sz w:val="24"/>
          <w:szCs w:val="24"/>
          <w:lang w:val="en-US"/>
        </w:rPr>
        <w:t xml:space="preserve">, J., &amp; Erdi, P. (1972). Self-organization of the nervous system. </w:t>
      </w:r>
      <w:r w:rsidRPr="00973EC4">
        <w:rPr>
          <w:i/>
          <w:iCs/>
          <w:sz w:val="24"/>
          <w:szCs w:val="24"/>
          <w:lang w:val="en-US"/>
        </w:rPr>
        <w:t xml:space="preserve">Acta </w:t>
      </w:r>
      <w:proofErr w:type="spellStart"/>
      <w:r w:rsidRPr="00973EC4">
        <w:rPr>
          <w:i/>
          <w:iCs/>
          <w:sz w:val="24"/>
          <w:szCs w:val="24"/>
          <w:lang w:val="en-US"/>
        </w:rPr>
        <w:t>Biochimica</w:t>
      </w:r>
      <w:proofErr w:type="spellEnd"/>
      <w:r w:rsidRPr="00973EC4">
        <w:rPr>
          <w:i/>
          <w:iCs/>
          <w:sz w:val="24"/>
          <w:szCs w:val="24"/>
          <w:lang w:val="en-US"/>
        </w:rPr>
        <w:t xml:space="preserve"> et </w:t>
      </w:r>
      <w:proofErr w:type="spellStart"/>
      <w:r w:rsidRPr="00973EC4">
        <w:rPr>
          <w:i/>
          <w:iCs/>
          <w:sz w:val="24"/>
          <w:szCs w:val="24"/>
          <w:lang w:val="en-US"/>
        </w:rPr>
        <w:t>Biophysica</w:t>
      </w:r>
      <w:proofErr w:type="spellEnd"/>
      <w:r w:rsidRPr="00973EC4">
        <w:rPr>
          <w:i/>
          <w:iCs/>
          <w:sz w:val="24"/>
          <w:szCs w:val="24"/>
          <w:lang w:val="en-US"/>
        </w:rPr>
        <w:t xml:space="preserve"> </w:t>
      </w:r>
      <w:proofErr w:type="spellStart"/>
      <w:r w:rsidRPr="00973EC4">
        <w:rPr>
          <w:i/>
          <w:iCs/>
          <w:sz w:val="24"/>
          <w:szCs w:val="24"/>
          <w:lang w:val="en-US"/>
        </w:rPr>
        <w:t>Academiae</w:t>
      </w:r>
      <w:proofErr w:type="spellEnd"/>
      <w:r w:rsidRPr="00973EC4">
        <w:rPr>
          <w:i/>
          <w:iCs/>
          <w:sz w:val="24"/>
          <w:szCs w:val="24"/>
          <w:lang w:val="en-US"/>
        </w:rPr>
        <w:t xml:space="preserve"> </w:t>
      </w:r>
      <w:proofErr w:type="spellStart"/>
      <w:r w:rsidRPr="00973EC4">
        <w:rPr>
          <w:i/>
          <w:iCs/>
          <w:sz w:val="24"/>
          <w:szCs w:val="24"/>
          <w:lang w:val="en-US"/>
        </w:rPr>
        <w:t>Scientiarum</w:t>
      </w:r>
      <w:proofErr w:type="spellEnd"/>
      <w:r w:rsidRPr="00973EC4">
        <w:rPr>
          <w:i/>
          <w:iCs/>
          <w:sz w:val="24"/>
          <w:szCs w:val="24"/>
          <w:lang w:val="en-US"/>
        </w:rPr>
        <w:t xml:space="preserve"> </w:t>
      </w:r>
      <w:proofErr w:type="spellStart"/>
      <w:r w:rsidRPr="00973EC4">
        <w:rPr>
          <w:i/>
          <w:iCs/>
          <w:sz w:val="24"/>
          <w:szCs w:val="24"/>
          <w:lang w:val="en-US"/>
        </w:rPr>
        <w:t>Hungaricae</w:t>
      </w:r>
      <w:proofErr w:type="spellEnd"/>
      <w:r w:rsidRPr="00973EC4">
        <w:rPr>
          <w:i/>
          <w:iCs/>
          <w:sz w:val="24"/>
          <w:szCs w:val="24"/>
          <w:lang w:val="en-US"/>
        </w:rPr>
        <w:t>, 7</w:t>
      </w:r>
      <w:r w:rsidRPr="00973EC4">
        <w:rPr>
          <w:sz w:val="24"/>
          <w:szCs w:val="24"/>
          <w:lang w:val="en-US"/>
        </w:rPr>
        <w:t>, 235–245.</w:t>
      </w:r>
    </w:p>
    <w:p w14:paraId="3FB71225" w14:textId="77777777" w:rsidR="00973EC4" w:rsidRPr="00973EC4" w:rsidRDefault="00973EC4" w:rsidP="00F47FA5">
      <w:pPr>
        <w:rPr>
          <w:sz w:val="24"/>
          <w:szCs w:val="24"/>
          <w:lang w:val="en-US"/>
        </w:rPr>
      </w:pPr>
      <w:r w:rsidRPr="00973EC4">
        <w:rPr>
          <w:sz w:val="24"/>
          <w:szCs w:val="24"/>
          <w:lang w:val="en-US"/>
        </w:rPr>
        <w:t xml:space="preserve">Twenge, J. M. (2017). </w:t>
      </w:r>
      <w:proofErr w:type="spellStart"/>
      <w:r w:rsidRPr="00973EC4">
        <w:rPr>
          <w:i/>
          <w:iCs/>
          <w:sz w:val="24"/>
          <w:szCs w:val="24"/>
          <w:lang w:val="en-US"/>
        </w:rPr>
        <w:t>iGen</w:t>
      </w:r>
      <w:proofErr w:type="spellEnd"/>
      <w:r w:rsidRPr="00973EC4">
        <w:rPr>
          <w:i/>
          <w:iCs/>
          <w:sz w:val="24"/>
          <w:szCs w:val="24"/>
          <w:lang w:val="en-US"/>
        </w:rPr>
        <w:t>: Why today's super-connected kids are growing up less rebellious, more tolerant, less happy — and completely unprepared for adulthood.</w:t>
      </w:r>
      <w:r w:rsidRPr="00973EC4">
        <w:rPr>
          <w:sz w:val="24"/>
          <w:szCs w:val="24"/>
          <w:lang w:val="en-US"/>
        </w:rPr>
        <w:t xml:space="preserve"> Atria Books.</w:t>
      </w:r>
    </w:p>
    <w:p w14:paraId="6D3FF173" w14:textId="77777777" w:rsidR="00973EC4" w:rsidRPr="00973EC4" w:rsidRDefault="00973EC4" w:rsidP="00F47FA5">
      <w:pPr>
        <w:rPr>
          <w:sz w:val="24"/>
          <w:szCs w:val="24"/>
          <w:lang w:val="en-US"/>
        </w:rPr>
      </w:pPr>
      <w:r w:rsidRPr="00973EC4">
        <w:rPr>
          <w:sz w:val="24"/>
          <w:szCs w:val="24"/>
          <w:lang w:val="en-US"/>
        </w:rPr>
        <w:t xml:space="preserve">van Dijk, J. A. G. M. (2020). </w:t>
      </w:r>
      <w:r w:rsidRPr="00973EC4">
        <w:rPr>
          <w:i/>
          <w:iCs/>
          <w:sz w:val="24"/>
          <w:szCs w:val="24"/>
          <w:lang w:val="en-US"/>
        </w:rPr>
        <w:t>The digital divide.</w:t>
      </w:r>
      <w:r w:rsidRPr="00973EC4">
        <w:rPr>
          <w:sz w:val="24"/>
          <w:szCs w:val="24"/>
          <w:lang w:val="en-US"/>
        </w:rPr>
        <w:t xml:space="preserve"> Polity Press.</w:t>
      </w:r>
    </w:p>
    <w:p w14:paraId="491ECB14" w14:textId="77777777" w:rsidR="00973EC4" w:rsidRPr="00973EC4" w:rsidRDefault="00973EC4" w:rsidP="00F47FA5">
      <w:pPr>
        <w:rPr>
          <w:sz w:val="24"/>
          <w:szCs w:val="24"/>
          <w:lang w:val="en-US"/>
        </w:rPr>
      </w:pPr>
      <w:r w:rsidRPr="00973EC4">
        <w:rPr>
          <w:sz w:val="24"/>
          <w:szCs w:val="24"/>
          <w:lang w:val="en-US"/>
        </w:rPr>
        <w:t xml:space="preserve">von Neumann, J., &amp; Morgenstern, O. (1944). </w:t>
      </w:r>
      <w:r w:rsidRPr="00973EC4">
        <w:rPr>
          <w:i/>
          <w:iCs/>
          <w:sz w:val="24"/>
          <w:szCs w:val="24"/>
          <w:lang w:val="en-US"/>
        </w:rPr>
        <w:t>Theory of games and economic behavior.</w:t>
      </w:r>
      <w:r w:rsidRPr="00973EC4">
        <w:rPr>
          <w:sz w:val="24"/>
          <w:szCs w:val="24"/>
          <w:lang w:val="en-US"/>
        </w:rPr>
        <w:t xml:space="preserve"> Princeton University Press.</w:t>
      </w:r>
    </w:p>
    <w:p w14:paraId="3D61934F" w14:textId="77777777" w:rsidR="00973EC4" w:rsidRPr="00973EC4" w:rsidRDefault="00973EC4" w:rsidP="00F47FA5">
      <w:pPr>
        <w:rPr>
          <w:sz w:val="24"/>
          <w:szCs w:val="24"/>
          <w:lang w:val="en-US"/>
        </w:rPr>
      </w:pPr>
      <w:r w:rsidRPr="00973EC4">
        <w:rPr>
          <w:sz w:val="24"/>
          <w:szCs w:val="24"/>
          <w:lang w:val="en-US"/>
        </w:rPr>
        <w:t xml:space="preserve">Warm, J. S., Parasuraman, R., &amp; Matthews, G. (2008). Vigilance requires hard mental work and is stressful. </w:t>
      </w:r>
      <w:r w:rsidRPr="00973EC4">
        <w:rPr>
          <w:i/>
          <w:iCs/>
          <w:sz w:val="24"/>
          <w:szCs w:val="24"/>
          <w:lang w:val="en-US"/>
        </w:rPr>
        <w:t>Human Factors, 50</w:t>
      </w:r>
      <w:r w:rsidRPr="00973EC4">
        <w:rPr>
          <w:sz w:val="24"/>
          <w:szCs w:val="24"/>
          <w:lang w:val="en-US"/>
        </w:rPr>
        <w:t>(3), 433–441.</w:t>
      </w:r>
    </w:p>
    <w:p w14:paraId="635D1DC1" w14:textId="77777777" w:rsidR="00973EC4" w:rsidRPr="00973EC4" w:rsidRDefault="00973EC4" w:rsidP="00F47FA5">
      <w:pPr>
        <w:rPr>
          <w:sz w:val="24"/>
          <w:szCs w:val="24"/>
          <w:lang w:val="en-US"/>
        </w:rPr>
      </w:pPr>
      <w:r w:rsidRPr="00973EC4">
        <w:rPr>
          <w:sz w:val="24"/>
          <w:szCs w:val="24"/>
          <w:lang w:val="en-US"/>
        </w:rPr>
        <w:t xml:space="preserve">Wixted, J. T. (2004). The psychology and neuroscience of forgetting. </w:t>
      </w:r>
      <w:r w:rsidRPr="00973EC4">
        <w:rPr>
          <w:i/>
          <w:iCs/>
          <w:sz w:val="24"/>
          <w:szCs w:val="24"/>
          <w:lang w:val="en-US"/>
        </w:rPr>
        <w:t>Annual Review of Psychology, 55</w:t>
      </w:r>
      <w:r w:rsidRPr="00973EC4">
        <w:rPr>
          <w:sz w:val="24"/>
          <w:szCs w:val="24"/>
          <w:lang w:val="en-US"/>
        </w:rPr>
        <w:t>, 235–269.</w:t>
      </w:r>
    </w:p>
    <w:p w14:paraId="064B7013" w14:textId="77777777" w:rsidR="00973EC4" w:rsidRPr="00973EC4" w:rsidRDefault="00973EC4" w:rsidP="00F47FA5">
      <w:pPr>
        <w:rPr>
          <w:sz w:val="24"/>
          <w:szCs w:val="24"/>
          <w:lang w:val="en-US"/>
        </w:rPr>
      </w:pPr>
      <w:r w:rsidRPr="00973EC4">
        <w:rPr>
          <w:sz w:val="24"/>
          <w:szCs w:val="24"/>
          <w:lang w:val="en-US"/>
        </w:rPr>
        <w:t xml:space="preserve">Zimmermann, M. (1989). The nervous system in the context of information theory. In R. F. Schmidt &amp; G. Thews (Eds.), </w:t>
      </w:r>
      <w:r w:rsidRPr="00973EC4">
        <w:rPr>
          <w:i/>
          <w:iCs/>
          <w:sz w:val="24"/>
          <w:szCs w:val="24"/>
          <w:lang w:val="en-US"/>
        </w:rPr>
        <w:t>Human physiology</w:t>
      </w:r>
      <w:r w:rsidRPr="00973EC4">
        <w:rPr>
          <w:sz w:val="24"/>
          <w:szCs w:val="24"/>
          <w:lang w:val="en-US"/>
        </w:rPr>
        <w:t xml:space="preserve"> (pp. 166–173). Springer.</w:t>
      </w:r>
    </w:p>
    <w:p w14:paraId="17173F27" w14:textId="77777777" w:rsidR="00973EC4" w:rsidRPr="00973EC4" w:rsidRDefault="00973EC4" w:rsidP="00F47FA5">
      <w:pPr>
        <w:rPr>
          <w:sz w:val="24"/>
          <w:szCs w:val="24"/>
          <w:lang w:val="en-US"/>
        </w:rPr>
      </w:pPr>
      <w:r w:rsidRPr="00973EC4">
        <w:rPr>
          <w:sz w:val="24"/>
          <w:szCs w:val="24"/>
          <w:lang w:val="en-US"/>
        </w:rPr>
        <w:t xml:space="preserve">Zuboff, S. (2019). </w:t>
      </w:r>
      <w:r w:rsidRPr="00973EC4">
        <w:rPr>
          <w:i/>
          <w:iCs/>
          <w:sz w:val="24"/>
          <w:szCs w:val="24"/>
          <w:lang w:val="en-US"/>
        </w:rPr>
        <w:t>The age of surveillance capitalism.</w:t>
      </w:r>
      <w:r w:rsidRPr="00973EC4">
        <w:rPr>
          <w:sz w:val="24"/>
          <w:szCs w:val="24"/>
          <w:lang w:val="en-US"/>
        </w:rPr>
        <w:t xml:space="preserve"> PublicAffairs.</w:t>
      </w:r>
    </w:p>
    <w:p w14:paraId="22BE7D5F" w14:textId="71DE821F" w:rsidR="009D334C" w:rsidRPr="00F47FA5" w:rsidRDefault="00891341" w:rsidP="00F47FA5">
      <w:pPr>
        <w:rPr>
          <w:sz w:val="24"/>
          <w:szCs w:val="24"/>
        </w:rPr>
      </w:pPr>
      <w:r w:rsidRPr="00F47FA5">
        <w:rPr>
          <w:sz w:val="24"/>
          <w:szCs w:val="24"/>
          <w:lang w:val="en-CA"/>
        </w:rPr>
        <w:t xml:space="preserve"> </w:t>
      </w:r>
    </w:p>
    <w:sectPr w:rsidR="009D334C" w:rsidRPr="00F47FA5" w:rsidSect="0059542C">
      <w:headerReference w:type="even" r:id="rId21"/>
      <w:headerReference w:type="default" r:id="rId22"/>
      <w:footerReference w:type="even" r:id="rId23"/>
      <w:footerReference w:type="default" r:id="rId24"/>
      <w:footerReference w:type="first" r:id="rId25"/>
      <w:type w:val="continuous"/>
      <w:pgSz w:w="8640" w:h="12960"/>
      <w:pgMar w:top="907" w:right="907" w:bottom="907" w:left="1247" w:header="505" w:footer="505"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CE86D" w14:textId="77777777" w:rsidR="008C1710" w:rsidRDefault="008C1710">
      <w:r>
        <w:separator/>
      </w:r>
    </w:p>
  </w:endnote>
  <w:endnote w:type="continuationSeparator" w:id="0">
    <w:p w14:paraId="0195BA5A" w14:textId="77777777" w:rsidR="008C1710" w:rsidRDefault="008C17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75247" w14:textId="77777777" w:rsidR="00B550DE" w:rsidRDefault="00B550DE">
    <w:pPr>
      <w:pBdr>
        <w:top w:val="none" w:sz="0" w:space="0" w:color="000000"/>
        <w:left w:val="nil"/>
        <w:bottom w:val="nil"/>
        <w:right w:val="nil"/>
        <w:between w:val="nil"/>
      </w:pBdr>
      <w:tabs>
        <w:tab w:val="center" w:pos="5040"/>
        <w:tab w:val="left" w:pos="8820"/>
      </w:tabs>
      <w:jc w:val="lef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561CD" w14:textId="77777777" w:rsidR="00B550DE" w:rsidRDefault="00B550DE">
    <w:pPr>
      <w:pBdr>
        <w:top w:val="none" w:sz="0" w:space="0" w:color="000000"/>
        <w:left w:val="nil"/>
        <w:bottom w:val="nil"/>
        <w:right w:val="nil"/>
        <w:between w:val="nil"/>
      </w:pBdr>
      <w:tabs>
        <w:tab w:val="center" w:pos="5040"/>
        <w:tab w:val="left" w:pos="8820"/>
      </w:tabs>
      <w:jc w:val="right"/>
      <w:rPr>
        <w:color w:val="000000"/>
      </w:rPr>
    </w:pPr>
    <w:r>
      <w:rPr>
        <w:color w:val="000000"/>
      </w:rPr>
      <w:t xml:space="preserve">   </w:t>
    </w: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CDF2" w14:textId="351EF3AA" w:rsidR="00B550DE" w:rsidRDefault="00B550DE">
    <w:pPr>
      <w:pBdr>
        <w:top w:val="none" w:sz="0" w:space="0" w:color="000000"/>
        <w:left w:val="nil"/>
        <w:bottom w:val="nil"/>
        <w:right w:val="nil"/>
        <w:between w:val="nil"/>
      </w:pBdr>
      <w:tabs>
        <w:tab w:val="center" w:pos="5040"/>
        <w:tab w:val="left" w:pos="8820"/>
      </w:tabs>
      <w:jc w:val="cente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0919F" w14:textId="77777777" w:rsidR="008C1710" w:rsidRDefault="008C1710">
      <w:r>
        <w:separator/>
      </w:r>
    </w:p>
  </w:footnote>
  <w:footnote w:type="continuationSeparator" w:id="0">
    <w:p w14:paraId="6819DE23" w14:textId="77777777" w:rsidR="008C1710" w:rsidRDefault="008C17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3975" w14:textId="5027C84D" w:rsidR="00B550DE" w:rsidRPr="00300C11" w:rsidRDefault="00300C11">
    <w:pPr>
      <w:pBdr>
        <w:top w:val="nil"/>
        <w:left w:val="nil"/>
        <w:bottom w:val="single" w:sz="6" w:space="1" w:color="000000"/>
        <w:right w:val="nil"/>
        <w:between w:val="nil"/>
      </w:pBdr>
      <w:tabs>
        <w:tab w:val="center" w:pos="-2880"/>
        <w:tab w:val="right" w:pos="9360"/>
      </w:tabs>
      <w:rPr>
        <w:color w:val="000000"/>
        <w:lang w:val="en-CA"/>
      </w:rPr>
    </w:pPr>
    <w:r>
      <w:rPr>
        <w:color w:val="000000"/>
        <w:lang w:val="en-CA"/>
      </w:rPr>
      <w:t>Boris Kriger</w:t>
    </w:r>
  </w:p>
  <w:p w14:paraId="1F40F554" w14:textId="77777777" w:rsidR="00B550DE" w:rsidRPr="00880997" w:rsidRDefault="00B550DE">
    <w:pPr>
      <w:pBdr>
        <w:top w:val="nil"/>
        <w:left w:val="nil"/>
        <w:bottom w:val="none" w:sz="0" w:space="0" w:color="000000"/>
        <w:right w:val="nil"/>
        <w:between w:val="nil"/>
      </w:pBdr>
      <w:tabs>
        <w:tab w:val="center" w:pos="-2880"/>
        <w:tab w:val="right" w:pos="9360"/>
      </w:tabs>
      <w:rPr>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4CE2" w14:textId="0BAD14FB" w:rsidR="00D62BC6" w:rsidRPr="00A73A68" w:rsidRDefault="00B102CA" w:rsidP="00D62BC6">
    <w:pPr>
      <w:pStyle w:val="Header"/>
      <w:pBdr>
        <w:bottom w:val="single" w:sz="6" w:space="1" w:color="auto"/>
      </w:pBdr>
      <w:jc w:val="right"/>
      <w:rPr>
        <w:i/>
        <w:iCs/>
        <w:color w:val="000000"/>
        <w:sz w:val="18"/>
        <w:szCs w:val="18"/>
        <w:lang w:val="en-CA"/>
      </w:rPr>
    </w:pPr>
    <w:r w:rsidRPr="00B102CA">
      <w:rPr>
        <w:i/>
        <w:iCs/>
        <w:color w:val="000000"/>
        <w:sz w:val="18"/>
        <w:szCs w:val="18"/>
        <w:lang w:val="en-CA"/>
      </w:rPr>
      <w:t xml:space="preserve">The Stimulus </w:t>
    </w:r>
    <w:r w:rsidR="0090793B">
      <w:rPr>
        <w:i/>
        <w:iCs/>
        <w:color w:val="000000"/>
        <w:sz w:val="18"/>
        <w:szCs w:val="18"/>
        <w:lang w:val="en-CA"/>
      </w:rPr>
      <w:t>Void</w:t>
    </w:r>
    <w:r>
      <w:rPr>
        <w:i/>
        <w:iCs/>
        <w:color w:val="000000"/>
        <w:sz w:val="18"/>
        <w:szCs w:val="18"/>
        <w:lang w:val="en-CA"/>
      </w:rPr>
      <w:t xml:space="preserve">  </w:t>
    </w:r>
  </w:p>
  <w:p w14:paraId="5EDC83AC" w14:textId="4F90F51D" w:rsidR="00DB6FE5" w:rsidRPr="009B48A6" w:rsidRDefault="00D62BC6" w:rsidP="00DB6FE5">
    <w:pPr>
      <w:pStyle w:val="Header"/>
      <w:rPr>
        <w:lang w:val="en-CA"/>
      </w:rPr>
    </w:pPr>
    <w:r w:rsidRPr="009B48A6">
      <w:rPr>
        <w:i/>
        <w:iCs/>
        <w:color w:val="000000"/>
        <w:sz w:val="18"/>
        <w:szCs w:val="18"/>
        <w:lang w:val="en-C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3A3"/>
    <w:multiLevelType w:val="multilevel"/>
    <w:tmpl w:val="4D5A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A6710"/>
    <w:multiLevelType w:val="multilevel"/>
    <w:tmpl w:val="4DB82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1711F"/>
    <w:multiLevelType w:val="multilevel"/>
    <w:tmpl w:val="13E6B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4B6B6A"/>
    <w:multiLevelType w:val="multilevel"/>
    <w:tmpl w:val="04A6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00D6C"/>
    <w:multiLevelType w:val="multilevel"/>
    <w:tmpl w:val="404A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076F8"/>
    <w:multiLevelType w:val="multilevel"/>
    <w:tmpl w:val="D15C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46406"/>
    <w:multiLevelType w:val="multilevel"/>
    <w:tmpl w:val="110C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F171E"/>
    <w:multiLevelType w:val="multilevel"/>
    <w:tmpl w:val="00F4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3691B"/>
    <w:multiLevelType w:val="multilevel"/>
    <w:tmpl w:val="1670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45FC1"/>
    <w:multiLevelType w:val="multilevel"/>
    <w:tmpl w:val="63B6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C82EB4"/>
    <w:multiLevelType w:val="multilevel"/>
    <w:tmpl w:val="CCDA4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633320"/>
    <w:multiLevelType w:val="multilevel"/>
    <w:tmpl w:val="07989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792AB4"/>
    <w:multiLevelType w:val="multilevel"/>
    <w:tmpl w:val="E2B60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0D5E12"/>
    <w:multiLevelType w:val="multilevel"/>
    <w:tmpl w:val="303CE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EF4A46"/>
    <w:multiLevelType w:val="multilevel"/>
    <w:tmpl w:val="308E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2300C4"/>
    <w:multiLevelType w:val="multilevel"/>
    <w:tmpl w:val="273A2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4D0198"/>
    <w:multiLevelType w:val="multilevel"/>
    <w:tmpl w:val="9008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527A6A"/>
    <w:multiLevelType w:val="multilevel"/>
    <w:tmpl w:val="0DD87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8A5BE7"/>
    <w:multiLevelType w:val="multilevel"/>
    <w:tmpl w:val="F858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BB3B51"/>
    <w:multiLevelType w:val="multilevel"/>
    <w:tmpl w:val="A9386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0F703C"/>
    <w:multiLevelType w:val="multilevel"/>
    <w:tmpl w:val="07021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AC7FB5"/>
    <w:multiLevelType w:val="multilevel"/>
    <w:tmpl w:val="4896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772BF3"/>
    <w:multiLevelType w:val="multilevel"/>
    <w:tmpl w:val="7F24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5A7969"/>
    <w:multiLevelType w:val="multilevel"/>
    <w:tmpl w:val="F078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47656B"/>
    <w:multiLevelType w:val="multilevel"/>
    <w:tmpl w:val="F5EE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B3624A"/>
    <w:multiLevelType w:val="multilevel"/>
    <w:tmpl w:val="E1703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F616D4"/>
    <w:multiLevelType w:val="multilevel"/>
    <w:tmpl w:val="CB26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F7250B"/>
    <w:multiLevelType w:val="multilevel"/>
    <w:tmpl w:val="81A4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A82009"/>
    <w:multiLevelType w:val="multilevel"/>
    <w:tmpl w:val="61AC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885952"/>
    <w:multiLevelType w:val="multilevel"/>
    <w:tmpl w:val="CB74B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5A3B5E"/>
    <w:multiLevelType w:val="multilevel"/>
    <w:tmpl w:val="7B5CD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C31F8E"/>
    <w:multiLevelType w:val="multilevel"/>
    <w:tmpl w:val="7FFC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466EB8"/>
    <w:multiLevelType w:val="multilevel"/>
    <w:tmpl w:val="CD946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290C62"/>
    <w:multiLevelType w:val="multilevel"/>
    <w:tmpl w:val="7B96C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4855EB"/>
    <w:multiLevelType w:val="multilevel"/>
    <w:tmpl w:val="A2AC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1733217">
    <w:abstractNumId w:val="9"/>
  </w:num>
  <w:num w:numId="2" w16cid:durableId="1074856263">
    <w:abstractNumId w:val="27"/>
  </w:num>
  <w:num w:numId="3" w16cid:durableId="1414625743">
    <w:abstractNumId w:val="17"/>
  </w:num>
  <w:num w:numId="4" w16cid:durableId="1177619119">
    <w:abstractNumId w:val="19"/>
  </w:num>
  <w:num w:numId="5" w16cid:durableId="376318147">
    <w:abstractNumId w:val="33"/>
  </w:num>
  <w:num w:numId="6" w16cid:durableId="480578425">
    <w:abstractNumId w:val="29"/>
  </w:num>
  <w:num w:numId="7" w16cid:durableId="9644694">
    <w:abstractNumId w:val="25"/>
  </w:num>
  <w:num w:numId="8" w16cid:durableId="845939964">
    <w:abstractNumId w:val="30"/>
  </w:num>
  <w:num w:numId="9" w16cid:durableId="1651057478">
    <w:abstractNumId w:val="2"/>
  </w:num>
  <w:num w:numId="10" w16cid:durableId="723022802">
    <w:abstractNumId w:val="24"/>
  </w:num>
  <w:num w:numId="11" w16cid:durableId="113906177">
    <w:abstractNumId w:val="6"/>
  </w:num>
  <w:num w:numId="12" w16cid:durableId="1759326570">
    <w:abstractNumId w:val="0"/>
  </w:num>
  <w:num w:numId="13" w16cid:durableId="1653368794">
    <w:abstractNumId w:val="21"/>
  </w:num>
  <w:num w:numId="14" w16cid:durableId="1347902653">
    <w:abstractNumId w:val="1"/>
  </w:num>
  <w:num w:numId="15" w16cid:durableId="1662737316">
    <w:abstractNumId w:val="14"/>
  </w:num>
  <w:num w:numId="16" w16cid:durableId="1666975590">
    <w:abstractNumId w:val="8"/>
  </w:num>
  <w:num w:numId="17" w16cid:durableId="1308709224">
    <w:abstractNumId w:val="26"/>
  </w:num>
  <w:num w:numId="18" w16cid:durableId="1258517621">
    <w:abstractNumId w:val="23"/>
  </w:num>
  <w:num w:numId="19" w16cid:durableId="1464499608">
    <w:abstractNumId w:val="7"/>
  </w:num>
  <w:num w:numId="20" w16cid:durableId="2018119850">
    <w:abstractNumId w:val="16"/>
  </w:num>
  <w:num w:numId="21" w16cid:durableId="265313383">
    <w:abstractNumId w:val="22"/>
  </w:num>
  <w:num w:numId="22" w16cid:durableId="1241718197">
    <w:abstractNumId w:val="31"/>
  </w:num>
  <w:num w:numId="23" w16cid:durableId="969018486">
    <w:abstractNumId w:val="3"/>
  </w:num>
  <w:num w:numId="24" w16cid:durableId="1946112005">
    <w:abstractNumId w:val="34"/>
  </w:num>
  <w:num w:numId="25" w16cid:durableId="763961946">
    <w:abstractNumId w:val="5"/>
  </w:num>
  <w:num w:numId="26" w16cid:durableId="1049381040">
    <w:abstractNumId w:val="32"/>
  </w:num>
  <w:num w:numId="27" w16cid:durableId="1174345545">
    <w:abstractNumId w:val="18"/>
  </w:num>
  <w:num w:numId="28" w16cid:durableId="1745300743">
    <w:abstractNumId w:val="20"/>
  </w:num>
  <w:num w:numId="29" w16cid:durableId="1650789142">
    <w:abstractNumId w:val="4"/>
  </w:num>
  <w:num w:numId="30" w16cid:durableId="1446120768">
    <w:abstractNumId w:val="13"/>
  </w:num>
  <w:num w:numId="31" w16cid:durableId="491070511">
    <w:abstractNumId w:val="11"/>
  </w:num>
  <w:num w:numId="32" w16cid:durableId="1441994298">
    <w:abstractNumId w:val="28"/>
  </w:num>
  <w:num w:numId="33" w16cid:durableId="1293369647">
    <w:abstractNumId w:val="10"/>
  </w:num>
  <w:num w:numId="34" w16cid:durableId="1727560095">
    <w:abstractNumId w:val="12"/>
  </w:num>
  <w:num w:numId="35" w16cid:durableId="6738064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37B"/>
    <w:rsid w:val="000033A2"/>
    <w:rsid w:val="0000349E"/>
    <w:rsid w:val="00006538"/>
    <w:rsid w:val="00007175"/>
    <w:rsid w:val="00007E6E"/>
    <w:rsid w:val="00012088"/>
    <w:rsid w:val="0001354C"/>
    <w:rsid w:val="00013792"/>
    <w:rsid w:val="000144F5"/>
    <w:rsid w:val="00014D22"/>
    <w:rsid w:val="00014D95"/>
    <w:rsid w:val="00016BE0"/>
    <w:rsid w:val="00020C8C"/>
    <w:rsid w:val="0002431C"/>
    <w:rsid w:val="00025088"/>
    <w:rsid w:val="000264FF"/>
    <w:rsid w:val="000276AD"/>
    <w:rsid w:val="00027C5A"/>
    <w:rsid w:val="00031ECF"/>
    <w:rsid w:val="00032CD2"/>
    <w:rsid w:val="00033044"/>
    <w:rsid w:val="000332A5"/>
    <w:rsid w:val="00037939"/>
    <w:rsid w:val="00042B21"/>
    <w:rsid w:val="00042B92"/>
    <w:rsid w:val="00043E0D"/>
    <w:rsid w:val="000445AE"/>
    <w:rsid w:val="0004470D"/>
    <w:rsid w:val="00045129"/>
    <w:rsid w:val="000461BE"/>
    <w:rsid w:val="00046677"/>
    <w:rsid w:val="00046BFB"/>
    <w:rsid w:val="0005291A"/>
    <w:rsid w:val="00053312"/>
    <w:rsid w:val="00055479"/>
    <w:rsid w:val="0005664B"/>
    <w:rsid w:val="00057B72"/>
    <w:rsid w:val="0006293A"/>
    <w:rsid w:val="0006358D"/>
    <w:rsid w:val="00064460"/>
    <w:rsid w:val="00064D41"/>
    <w:rsid w:val="00067FC4"/>
    <w:rsid w:val="00072F48"/>
    <w:rsid w:val="00074167"/>
    <w:rsid w:val="00081D65"/>
    <w:rsid w:val="00082CA2"/>
    <w:rsid w:val="00082D3F"/>
    <w:rsid w:val="000853BC"/>
    <w:rsid w:val="000876F4"/>
    <w:rsid w:val="00091DCD"/>
    <w:rsid w:val="00091FD2"/>
    <w:rsid w:val="0009233E"/>
    <w:rsid w:val="000926E6"/>
    <w:rsid w:val="00093924"/>
    <w:rsid w:val="00094331"/>
    <w:rsid w:val="00095724"/>
    <w:rsid w:val="00096034"/>
    <w:rsid w:val="00097211"/>
    <w:rsid w:val="000A07F4"/>
    <w:rsid w:val="000A0D26"/>
    <w:rsid w:val="000A1D59"/>
    <w:rsid w:val="000A7248"/>
    <w:rsid w:val="000B2AA6"/>
    <w:rsid w:val="000B7974"/>
    <w:rsid w:val="000C1D05"/>
    <w:rsid w:val="000C3D08"/>
    <w:rsid w:val="000C4877"/>
    <w:rsid w:val="000C4921"/>
    <w:rsid w:val="000C662D"/>
    <w:rsid w:val="000D08B1"/>
    <w:rsid w:val="000D1744"/>
    <w:rsid w:val="000E3B43"/>
    <w:rsid w:val="000E3FD5"/>
    <w:rsid w:val="000E77AD"/>
    <w:rsid w:val="000F1703"/>
    <w:rsid w:val="000F1D7D"/>
    <w:rsid w:val="000F2E36"/>
    <w:rsid w:val="000F3141"/>
    <w:rsid w:val="000F3923"/>
    <w:rsid w:val="000F40AD"/>
    <w:rsid w:val="000F4ED4"/>
    <w:rsid w:val="000F4F70"/>
    <w:rsid w:val="000F57C5"/>
    <w:rsid w:val="000F63B2"/>
    <w:rsid w:val="000F7FBE"/>
    <w:rsid w:val="00100338"/>
    <w:rsid w:val="0010540C"/>
    <w:rsid w:val="001057A0"/>
    <w:rsid w:val="00106AA0"/>
    <w:rsid w:val="0010726E"/>
    <w:rsid w:val="001135E9"/>
    <w:rsid w:val="0011465E"/>
    <w:rsid w:val="001157FB"/>
    <w:rsid w:val="00116035"/>
    <w:rsid w:val="001234FD"/>
    <w:rsid w:val="0012365A"/>
    <w:rsid w:val="001250FA"/>
    <w:rsid w:val="00126DDE"/>
    <w:rsid w:val="001272D5"/>
    <w:rsid w:val="001278C6"/>
    <w:rsid w:val="00127A19"/>
    <w:rsid w:val="00127E83"/>
    <w:rsid w:val="00130514"/>
    <w:rsid w:val="001331DD"/>
    <w:rsid w:val="00134F46"/>
    <w:rsid w:val="0013628C"/>
    <w:rsid w:val="00137304"/>
    <w:rsid w:val="00140321"/>
    <w:rsid w:val="00140518"/>
    <w:rsid w:val="0014350B"/>
    <w:rsid w:val="001438BB"/>
    <w:rsid w:val="0014398F"/>
    <w:rsid w:val="00151995"/>
    <w:rsid w:val="00154AD5"/>
    <w:rsid w:val="00154C0E"/>
    <w:rsid w:val="0015640F"/>
    <w:rsid w:val="00156525"/>
    <w:rsid w:val="0016253E"/>
    <w:rsid w:val="00164D49"/>
    <w:rsid w:val="00167C14"/>
    <w:rsid w:val="00170C61"/>
    <w:rsid w:val="00174649"/>
    <w:rsid w:val="00175E7A"/>
    <w:rsid w:val="001805D8"/>
    <w:rsid w:val="00182EEE"/>
    <w:rsid w:val="00182F03"/>
    <w:rsid w:val="00183FD9"/>
    <w:rsid w:val="00184A38"/>
    <w:rsid w:val="001870D7"/>
    <w:rsid w:val="001909E5"/>
    <w:rsid w:val="001917EE"/>
    <w:rsid w:val="00194B02"/>
    <w:rsid w:val="001965C3"/>
    <w:rsid w:val="00196959"/>
    <w:rsid w:val="001A0FD2"/>
    <w:rsid w:val="001A1AB5"/>
    <w:rsid w:val="001A1EB9"/>
    <w:rsid w:val="001A56A5"/>
    <w:rsid w:val="001A5D05"/>
    <w:rsid w:val="001A69E0"/>
    <w:rsid w:val="001A784D"/>
    <w:rsid w:val="001B22EB"/>
    <w:rsid w:val="001C115A"/>
    <w:rsid w:val="001C1B66"/>
    <w:rsid w:val="001C3044"/>
    <w:rsid w:val="001C566A"/>
    <w:rsid w:val="001C5E5F"/>
    <w:rsid w:val="001C5FAA"/>
    <w:rsid w:val="001C70B6"/>
    <w:rsid w:val="001D1822"/>
    <w:rsid w:val="001D3FB2"/>
    <w:rsid w:val="001D5342"/>
    <w:rsid w:val="001D5E0D"/>
    <w:rsid w:val="001D6DDE"/>
    <w:rsid w:val="001E18D8"/>
    <w:rsid w:val="001E1D1A"/>
    <w:rsid w:val="001E4011"/>
    <w:rsid w:val="001E40A9"/>
    <w:rsid w:val="001F10F3"/>
    <w:rsid w:val="001F1376"/>
    <w:rsid w:val="001F1D92"/>
    <w:rsid w:val="001F2877"/>
    <w:rsid w:val="00200396"/>
    <w:rsid w:val="002003DC"/>
    <w:rsid w:val="00200C75"/>
    <w:rsid w:val="002023E5"/>
    <w:rsid w:val="002052E2"/>
    <w:rsid w:val="00205CC6"/>
    <w:rsid w:val="0020685E"/>
    <w:rsid w:val="00207674"/>
    <w:rsid w:val="00207983"/>
    <w:rsid w:val="00211F3A"/>
    <w:rsid w:val="00217091"/>
    <w:rsid w:val="002253B2"/>
    <w:rsid w:val="00225614"/>
    <w:rsid w:val="00226702"/>
    <w:rsid w:val="00230B29"/>
    <w:rsid w:val="00233A9E"/>
    <w:rsid w:val="002361ED"/>
    <w:rsid w:val="00236CA2"/>
    <w:rsid w:val="00246A9E"/>
    <w:rsid w:val="00247100"/>
    <w:rsid w:val="00252C77"/>
    <w:rsid w:val="00255409"/>
    <w:rsid w:val="00256C9C"/>
    <w:rsid w:val="0026361E"/>
    <w:rsid w:val="002658E7"/>
    <w:rsid w:val="002668C8"/>
    <w:rsid w:val="00270327"/>
    <w:rsid w:val="0027065A"/>
    <w:rsid w:val="0027320F"/>
    <w:rsid w:val="00273CFA"/>
    <w:rsid w:val="00276320"/>
    <w:rsid w:val="00277CFB"/>
    <w:rsid w:val="00285F2F"/>
    <w:rsid w:val="00286813"/>
    <w:rsid w:val="00287EB1"/>
    <w:rsid w:val="002906C3"/>
    <w:rsid w:val="00291884"/>
    <w:rsid w:val="002931A1"/>
    <w:rsid w:val="002935A1"/>
    <w:rsid w:val="00293F37"/>
    <w:rsid w:val="00294931"/>
    <w:rsid w:val="00294F8C"/>
    <w:rsid w:val="00296CF8"/>
    <w:rsid w:val="00296D67"/>
    <w:rsid w:val="00297AF9"/>
    <w:rsid w:val="002A0361"/>
    <w:rsid w:val="002A1A98"/>
    <w:rsid w:val="002A242E"/>
    <w:rsid w:val="002A2EC9"/>
    <w:rsid w:val="002A2EFB"/>
    <w:rsid w:val="002A5391"/>
    <w:rsid w:val="002A64D5"/>
    <w:rsid w:val="002B080E"/>
    <w:rsid w:val="002B0F43"/>
    <w:rsid w:val="002B2304"/>
    <w:rsid w:val="002B282F"/>
    <w:rsid w:val="002B3DB2"/>
    <w:rsid w:val="002B4920"/>
    <w:rsid w:val="002B4D0D"/>
    <w:rsid w:val="002B4E3B"/>
    <w:rsid w:val="002B5807"/>
    <w:rsid w:val="002B58CE"/>
    <w:rsid w:val="002B78DB"/>
    <w:rsid w:val="002C416A"/>
    <w:rsid w:val="002C47F1"/>
    <w:rsid w:val="002C6104"/>
    <w:rsid w:val="002D01D8"/>
    <w:rsid w:val="002D10CB"/>
    <w:rsid w:val="002D75DF"/>
    <w:rsid w:val="002D7F00"/>
    <w:rsid w:val="002E1075"/>
    <w:rsid w:val="002E1B4C"/>
    <w:rsid w:val="002E1B55"/>
    <w:rsid w:val="002E1D42"/>
    <w:rsid w:val="002E38AF"/>
    <w:rsid w:val="002E4C5E"/>
    <w:rsid w:val="002E604B"/>
    <w:rsid w:val="002E7624"/>
    <w:rsid w:val="002E773F"/>
    <w:rsid w:val="002F296C"/>
    <w:rsid w:val="002F2D45"/>
    <w:rsid w:val="002F36E3"/>
    <w:rsid w:val="002F4361"/>
    <w:rsid w:val="002F4911"/>
    <w:rsid w:val="002F60F1"/>
    <w:rsid w:val="002F7A6F"/>
    <w:rsid w:val="00300C11"/>
    <w:rsid w:val="0030141D"/>
    <w:rsid w:val="003042F3"/>
    <w:rsid w:val="0030709D"/>
    <w:rsid w:val="003105A8"/>
    <w:rsid w:val="00311CF4"/>
    <w:rsid w:val="00313077"/>
    <w:rsid w:val="0031347A"/>
    <w:rsid w:val="0031363D"/>
    <w:rsid w:val="00314C1F"/>
    <w:rsid w:val="00316456"/>
    <w:rsid w:val="00317E1E"/>
    <w:rsid w:val="00321459"/>
    <w:rsid w:val="00321E2B"/>
    <w:rsid w:val="003239C8"/>
    <w:rsid w:val="00326B00"/>
    <w:rsid w:val="0033416D"/>
    <w:rsid w:val="0033592C"/>
    <w:rsid w:val="00337A97"/>
    <w:rsid w:val="00341A36"/>
    <w:rsid w:val="003430B6"/>
    <w:rsid w:val="0034368D"/>
    <w:rsid w:val="0034518D"/>
    <w:rsid w:val="0034650D"/>
    <w:rsid w:val="003469E4"/>
    <w:rsid w:val="00346EA6"/>
    <w:rsid w:val="003474BA"/>
    <w:rsid w:val="00347587"/>
    <w:rsid w:val="00347DCD"/>
    <w:rsid w:val="003539AD"/>
    <w:rsid w:val="00355A83"/>
    <w:rsid w:val="003562D4"/>
    <w:rsid w:val="003570EA"/>
    <w:rsid w:val="00357906"/>
    <w:rsid w:val="00360CC2"/>
    <w:rsid w:val="0036405C"/>
    <w:rsid w:val="00371FF5"/>
    <w:rsid w:val="00373BC1"/>
    <w:rsid w:val="00373DD4"/>
    <w:rsid w:val="00373F10"/>
    <w:rsid w:val="00374D27"/>
    <w:rsid w:val="00374D67"/>
    <w:rsid w:val="00375544"/>
    <w:rsid w:val="003760B0"/>
    <w:rsid w:val="00380F06"/>
    <w:rsid w:val="00381F49"/>
    <w:rsid w:val="0038366D"/>
    <w:rsid w:val="00384152"/>
    <w:rsid w:val="0038672D"/>
    <w:rsid w:val="00386E90"/>
    <w:rsid w:val="003907C8"/>
    <w:rsid w:val="0039196F"/>
    <w:rsid w:val="00392C34"/>
    <w:rsid w:val="00393E57"/>
    <w:rsid w:val="003959CE"/>
    <w:rsid w:val="00395A5C"/>
    <w:rsid w:val="00396710"/>
    <w:rsid w:val="00396C30"/>
    <w:rsid w:val="00396D68"/>
    <w:rsid w:val="00397347"/>
    <w:rsid w:val="003A77CF"/>
    <w:rsid w:val="003B0241"/>
    <w:rsid w:val="003B13EA"/>
    <w:rsid w:val="003B3396"/>
    <w:rsid w:val="003B3620"/>
    <w:rsid w:val="003B7183"/>
    <w:rsid w:val="003B7E9D"/>
    <w:rsid w:val="003C424F"/>
    <w:rsid w:val="003C44D5"/>
    <w:rsid w:val="003C528C"/>
    <w:rsid w:val="003C5669"/>
    <w:rsid w:val="003D4512"/>
    <w:rsid w:val="003D6447"/>
    <w:rsid w:val="003D6D08"/>
    <w:rsid w:val="003E0C27"/>
    <w:rsid w:val="003E38A4"/>
    <w:rsid w:val="003E39F3"/>
    <w:rsid w:val="003E4C6D"/>
    <w:rsid w:val="003E5FCC"/>
    <w:rsid w:val="003F0B38"/>
    <w:rsid w:val="003F11B6"/>
    <w:rsid w:val="003F34B6"/>
    <w:rsid w:val="003F425C"/>
    <w:rsid w:val="00400B40"/>
    <w:rsid w:val="0040367C"/>
    <w:rsid w:val="00404632"/>
    <w:rsid w:val="004071A9"/>
    <w:rsid w:val="00407253"/>
    <w:rsid w:val="00412F77"/>
    <w:rsid w:val="00415827"/>
    <w:rsid w:val="0041770F"/>
    <w:rsid w:val="004231C6"/>
    <w:rsid w:val="0042433E"/>
    <w:rsid w:val="00427B21"/>
    <w:rsid w:val="00427DC1"/>
    <w:rsid w:val="0043273D"/>
    <w:rsid w:val="00435663"/>
    <w:rsid w:val="00435A80"/>
    <w:rsid w:val="00435F02"/>
    <w:rsid w:val="00436608"/>
    <w:rsid w:val="0044054E"/>
    <w:rsid w:val="0044323E"/>
    <w:rsid w:val="004435BE"/>
    <w:rsid w:val="00446D5F"/>
    <w:rsid w:val="0045212E"/>
    <w:rsid w:val="00452C39"/>
    <w:rsid w:val="00455604"/>
    <w:rsid w:val="004629B5"/>
    <w:rsid w:val="004632BC"/>
    <w:rsid w:val="00463A07"/>
    <w:rsid w:val="004657CE"/>
    <w:rsid w:val="00467B83"/>
    <w:rsid w:val="00467BC7"/>
    <w:rsid w:val="00470177"/>
    <w:rsid w:val="00471452"/>
    <w:rsid w:val="00471767"/>
    <w:rsid w:val="00471F56"/>
    <w:rsid w:val="00473A09"/>
    <w:rsid w:val="00474B35"/>
    <w:rsid w:val="004752CC"/>
    <w:rsid w:val="00480708"/>
    <w:rsid w:val="00481460"/>
    <w:rsid w:val="0048217D"/>
    <w:rsid w:val="004843C3"/>
    <w:rsid w:val="00484A08"/>
    <w:rsid w:val="00485C40"/>
    <w:rsid w:val="00486D08"/>
    <w:rsid w:val="00490EB6"/>
    <w:rsid w:val="004927D9"/>
    <w:rsid w:val="00492853"/>
    <w:rsid w:val="00492A6F"/>
    <w:rsid w:val="004A1A13"/>
    <w:rsid w:val="004A1CE7"/>
    <w:rsid w:val="004A21F0"/>
    <w:rsid w:val="004A32BF"/>
    <w:rsid w:val="004A3C3D"/>
    <w:rsid w:val="004A4C9D"/>
    <w:rsid w:val="004A5F06"/>
    <w:rsid w:val="004B7B74"/>
    <w:rsid w:val="004B7BC7"/>
    <w:rsid w:val="004C34D5"/>
    <w:rsid w:val="004C65FF"/>
    <w:rsid w:val="004C67D2"/>
    <w:rsid w:val="004D1A02"/>
    <w:rsid w:val="004D2A28"/>
    <w:rsid w:val="004D3F1D"/>
    <w:rsid w:val="004D504C"/>
    <w:rsid w:val="004D74EB"/>
    <w:rsid w:val="004E2240"/>
    <w:rsid w:val="004E2FFF"/>
    <w:rsid w:val="004E47B5"/>
    <w:rsid w:val="004E4ABA"/>
    <w:rsid w:val="004E5CCC"/>
    <w:rsid w:val="004E63BF"/>
    <w:rsid w:val="004E6513"/>
    <w:rsid w:val="004E7CD8"/>
    <w:rsid w:val="004E7E7F"/>
    <w:rsid w:val="004F0D02"/>
    <w:rsid w:val="004F5C2F"/>
    <w:rsid w:val="004F5CC8"/>
    <w:rsid w:val="004F6A2E"/>
    <w:rsid w:val="005030C0"/>
    <w:rsid w:val="005037D1"/>
    <w:rsid w:val="00507A7C"/>
    <w:rsid w:val="00507A96"/>
    <w:rsid w:val="00507B22"/>
    <w:rsid w:val="00507EA8"/>
    <w:rsid w:val="005104F0"/>
    <w:rsid w:val="00510A2D"/>
    <w:rsid w:val="00510B85"/>
    <w:rsid w:val="00513E00"/>
    <w:rsid w:val="00515ECA"/>
    <w:rsid w:val="0051667F"/>
    <w:rsid w:val="00517564"/>
    <w:rsid w:val="005175C0"/>
    <w:rsid w:val="005206B4"/>
    <w:rsid w:val="00521667"/>
    <w:rsid w:val="005218F9"/>
    <w:rsid w:val="00521A16"/>
    <w:rsid w:val="0052277D"/>
    <w:rsid w:val="00525593"/>
    <w:rsid w:val="005269E4"/>
    <w:rsid w:val="00531561"/>
    <w:rsid w:val="0053165B"/>
    <w:rsid w:val="0053334F"/>
    <w:rsid w:val="00534977"/>
    <w:rsid w:val="00536B62"/>
    <w:rsid w:val="00537109"/>
    <w:rsid w:val="00537488"/>
    <w:rsid w:val="0053766D"/>
    <w:rsid w:val="00543986"/>
    <w:rsid w:val="00545CAE"/>
    <w:rsid w:val="00546E23"/>
    <w:rsid w:val="00547770"/>
    <w:rsid w:val="0055407F"/>
    <w:rsid w:val="005563DD"/>
    <w:rsid w:val="00557475"/>
    <w:rsid w:val="00561B3D"/>
    <w:rsid w:val="005648B1"/>
    <w:rsid w:val="00565CC0"/>
    <w:rsid w:val="00566A12"/>
    <w:rsid w:val="0056751F"/>
    <w:rsid w:val="00567816"/>
    <w:rsid w:val="00571A53"/>
    <w:rsid w:val="00571C52"/>
    <w:rsid w:val="00572B4F"/>
    <w:rsid w:val="005804C2"/>
    <w:rsid w:val="0058104A"/>
    <w:rsid w:val="00584962"/>
    <w:rsid w:val="00587CF2"/>
    <w:rsid w:val="00590C2E"/>
    <w:rsid w:val="0059307B"/>
    <w:rsid w:val="0059491A"/>
    <w:rsid w:val="0059542C"/>
    <w:rsid w:val="00595727"/>
    <w:rsid w:val="00596342"/>
    <w:rsid w:val="00596EAE"/>
    <w:rsid w:val="005A1689"/>
    <w:rsid w:val="005A1804"/>
    <w:rsid w:val="005A4EA2"/>
    <w:rsid w:val="005B0E2D"/>
    <w:rsid w:val="005B43DD"/>
    <w:rsid w:val="005B47A9"/>
    <w:rsid w:val="005B4D69"/>
    <w:rsid w:val="005B71D2"/>
    <w:rsid w:val="005C1EEE"/>
    <w:rsid w:val="005C31EB"/>
    <w:rsid w:val="005C6195"/>
    <w:rsid w:val="005C70BB"/>
    <w:rsid w:val="005D03EA"/>
    <w:rsid w:val="005D4F0C"/>
    <w:rsid w:val="005D60CE"/>
    <w:rsid w:val="005D7684"/>
    <w:rsid w:val="005E1F60"/>
    <w:rsid w:val="005E63C3"/>
    <w:rsid w:val="005F096E"/>
    <w:rsid w:val="005F182E"/>
    <w:rsid w:val="005F2290"/>
    <w:rsid w:val="005F29E3"/>
    <w:rsid w:val="005F3E24"/>
    <w:rsid w:val="005F498D"/>
    <w:rsid w:val="005F5971"/>
    <w:rsid w:val="005F7076"/>
    <w:rsid w:val="00600CFB"/>
    <w:rsid w:val="00605510"/>
    <w:rsid w:val="00607FF5"/>
    <w:rsid w:val="006125D5"/>
    <w:rsid w:val="00613E2B"/>
    <w:rsid w:val="00614148"/>
    <w:rsid w:val="006150A4"/>
    <w:rsid w:val="00616928"/>
    <w:rsid w:val="00620DDC"/>
    <w:rsid w:val="006217CA"/>
    <w:rsid w:val="00627321"/>
    <w:rsid w:val="00630A12"/>
    <w:rsid w:val="00631F14"/>
    <w:rsid w:val="00632630"/>
    <w:rsid w:val="00632DD8"/>
    <w:rsid w:val="0063339F"/>
    <w:rsid w:val="00634CD6"/>
    <w:rsid w:val="00635BFA"/>
    <w:rsid w:val="006372BC"/>
    <w:rsid w:val="0064091A"/>
    <w:rsid w:val="00640F4E"/>
    <w:rsid w:val="00651969"/>
    <w:rsid w:val="00653890"/>
    <w:rsid w:val="0065447B"/>
    <w:rsid w:val="00655AD8"/>
    <w:rsid w:val="00655BDC"/>
    <w:rsid w:val="00656717"/>
    <w:rsid w:val="006614A7"/>
    <w:rsid w:val="00661C09"/>
    <w:rsid w:val="006623CE"/>
    <w:rsid w:val="00662DB3"/>
    <w:rsid w:val="00665E54"/>
    <w:rsid w:val="00665F58"/>
    <w:rsid w:val="00667B48"/>
    <w:rsid w:val="00670FAC"/>
    <w:rsid w:val="00672283"/>
    <w:rsid w:val="00673966"/>
    <w:rsid w:val="00675D0F"/>
    <w:rsid w:val="00676E43"/>
    <w:rsid w:val="00676ED6"/>
    <w:rsid w:val="006815D1"/>
    <w:rsid w:val="006821B4"/>
    <w:rsid w:val="0068461D"/>
    <w:rsid w:val="00684BEC"/>
    <w:rsid w:val="00686092"/>
    <w:rsid w:val="00686530"/>
    <w:rsid w:val="00690AC9"/>
    <w:rsid w:val="00691234"/>
    <w:rsid w:val="00694A57"/>
    <w:rsid w:val="00696314"/>
    <w:rsid w:val="00696F78"/>
    <w:rsid w:val="006A0C9A"/>
    <w:rsid w:val="006A3BCB"/>
    <w:rsid w:val="006A3D90"/>
    <w:rsid w:val="006A421F"/>
    <w:rsid w:val="006A55E6"/>
    <w:rsid w:val="006A7914"/>
    <w:rsid w:val="006B0AA3"/>
    <w:rsid w:val="006B15C0"/>
    <w:rsid w:val="006B4DC4"/>
    <w:rsid w:val="006B5083"/>
    <w:rsid w:val="006C003D"/>
    <w:rsid w:val="006C0D95"/>
    <w:rsid w:val="006C2789"/>
    <w:rsid w:val="006C5A59"/>
    <w:rsid w:val="006C5D42"/>
    <w:rsid w:val="006C7638"/>
    <w:rsid w:val="006D1155"/>
    <w:rsid w:val="006D2414"/>
    <w:rsid w:val="006D3044"/>
    <w:rsid w:val="006D49EA"/>
    <w:rsid w:val="006D4AEB"/>
    <w:rsid w:val="006D5361"/>
    <w:rsid w:val="006D6811"/>
    <w:rsid w:val="006E348B"/>
    <w:rsid w:val="006E3BB8"/>
    <w:rsid w:val="006E4B65"/>
    <w:rsid w:val="006E5919"/>
    <w:rsid w:val="006E5B7D"/>
    <w:rsid w:val="006E652D"/>
    <w:rsid w:val="006E7046"/>
    <w:rsid w:val="006F1E7B"/>
    <w:rsid w:val="006F3D57"/>
    <w:rsid w:val="00702532"/>
    <w:rsid w:val="00702656"/>
    <w:rsid w:val="00706400"/>
    <w:rsid w:val="0070747E"/>
    <w:rsid w:val="007106B9"/>
    <w:rsid w:val="00711648"/>
    <w:rsid w:val="007116D4"/>
    <w:rsid w:val="00713F3B"/>
    <w:rsid w:val="00715796"/>
    <w:rsid w:val="00720E12"/>
    <w:rsid w:val="007221E8"/>
    <w:rsid w:val="0072228E"/>
    <w:rsid w:val="00724B6D"/>
    <w:rsid w:val="0072621F"/>
    <w:rsid w:val="007266CB"/>
    <w:rsid w:val="00726BE1"/>
    <w:rsid w:val="007300BF"/>
    <w:rsid w:val="007328E9"/>
    <w:rsid w:val="0073326F"/>
    <w:rsid w:val="0073333F"/>
    <w:rsid w:val="0073616A"/>
    <w:rsid w:val="0074096B"/>
    <w:rsid w:val="007430A4"/>
    <w:rsid w:val="00743805"/>
    <w:rsid w:val="00743DEA"/>
    <w:rsid w:val="00744711"/>
    <w:rsid w:val="00745693"/>
    <w:rsid w:val="0074772F"/>
    <w:rsid w:val="007477B6"/>
    <w:rsid w:val="007477C9"/>
    <w:rsid w:val="00750B8E"/>
    <w:rsid w:val="007549D7"/>
    <w:rsid w:val="00757BC8"/>
    <w:rsid w:val="00760445"/>
    <w:rsid w:val="00762A6D"/>
    <w:rsid w:val="00767217"/>
    <w:rsid w:val="0077535B"/>
    <w:rsid w:val="00775BEA"/>
    <w:rsid w:val="007770C6"/>
    <w:rsid w:val="00780468"/>
    <w:rsid w:val="007819A6"/>
    <w:rsid w:val="00782A98"/>
    <w:rsid w:val="007846CD"/>
    <w:rsid w:val="0078544B"/>
    <w:rsid w:val="00785F91"/>
    <w:rsid w:val="0078661A"/>
    <w:rsid w:val="007954A2"/>
    <w:rsid w:val="0079621B"/>
    <w:rsid w:val="007964A6"/>
    <w:rsid w:val="00797F94"/>
    <w:rsid w:val="007A0599"/>
    <w:rsid w:val="007A0AB1"/>
    <w:rsid w:val="007A0F0E"/>
    <w:rsid w:val="007A3EC4"/>
    <w:rsid w:val="007A4861"/>
    <w:rsid w:val="007A7D4F"/>
    <w:rsid w:val="007B1AD8"/>
    <w:rsid w:val="007B2629"/>
    <w:rsid w:val="007B2C3D"/>
    <w:rsid w:val="007B3799"/>
    <w:rsid w:val="007B58EF"/>
    <w:rsid w:val="007B59D3"/>
    <w:rsid w:val="007C053C"/>
    <w:rsid w:val="007C1E4B"/>
    <w:rsid w:val="007C3BFC"/>
    <w:rsid w:val="007C3DEA"/>
    <w:rsid w:val="007C4165"/>
    <w:rsid w:val="007C41F0"/>
    <w:rsid w:val="007C4342"/>
    <w:rsid w:val="007C5119"/>
    <w:rsid w:val="007D270B"/>
    <w:rsid w:val="007D304A"/>
    <w:rsid w:val="007D4715"/>
    <w:rsid w:val="007D51EA"/>
    <w:rsid w:val="007D759D"/>
    <w:rsid w:val="007E02A3"/>
    <w:rsid w:val="007E1000"/>
    <w:rsid w:val="007E1BA3"/>
    <w:rsid w:val="007E25D8"/>
    <w:rsid w:val="007E6717"/>
    <w:rsid w:val="007F003A"/>
    <w:rsid w:val="007F3C2C"/>
    <w:rsid w:val="007F4B7B"/>
    <w:rsid w:val="007F66C5"/>
    <w:rsid w:val="00800F44"/>
    <w:rsid w:val="00801A02"/>
    <w:rsid w:val="00802046"/>
    <w:rsid w:val="008029FC"/>
    <w:rsid w:val="00803A31"/>
    <w:rsid w:val="00805449"/>
    <w:rsid w:val="00805A80"/>
    <w:rsid w:val="0080724F"/>
    <w:rsid w:val="008076EB"/>
    <w:rsid w:val="00811BFC"/>
    <w:rsid w:val="00812F3D"/>
    <w:rsid w:val="0081343B"/>
    <w:rsid w:val="00813A6C"/>
    <w:rsid w:val="00816A76"/>
    <w:rsid w:val="00821886"/>
    <w:rsid w:val="00821ADB"/>
    <w:rsid w:val="00822A0D"/>
    <w:rsid w:val="008239B8"/>
    <w:rsid w:val="00826E6A"/>
    <w:rsid w:val="008273AC"/>
    <w:rsid w:val="00830585"/>
    <w:rsid w:val="00830BCF"/>
    <w:rsid w:val="008317E4"/>
    <w:rsid w:val="00832C6F"/>
    <w:rsid w:val="008348D0"/>
    <w:rsid w:val="0083698E"/>
    <w:rsid w:val="00836CD9"/>
    <w:rsid w:val="00836DEC"/>
    <w:rsid w:val="00837552"/>
    <w:rsid w:val="0083763F"/>
    <w:rsid w:val="00837D0B"/>
    <w:rsid w:val="00840EF2"/>
    <w:rsid w:val="0084238E"/>
    <w:rsid w:val="008446DA"/>
    <w:rsid w:val="00844780"/>
    <w:rsid w:val="00845D1D"/>
    <w:rsid w:val="008469DC"/>
    <w:rsid w:val="0085162E"/>
    <w:rsid w:val="00855339"/>
    <w:rsid w:val="00855DA1"/>
    <w:rsid w:val="0086007D"/>
    <w:rsid w:val="00861906"/>
    <w:rsid w:val="008636D3"/>
    <w:rsid w:val="008644FD"/>
    <w:rsid w:val="00866217"/>
    <w:rsid w:val="00871746"/>
    <w:rsid w:val="008734F4"/>
    <w:rsid w:val="00875A4E"/>
    <w:rsid w:val="0087784C"/>
    <w:rsid w:val="00877CF0"/>
    <w:rsid w:val="00880997"/>
    <w:rsid w:val="00882DE3"/>
    <w:rsid w:val="0088415D"/>
    <w:rsid w:val="008868BC"/>
    <w:rsid w:val="00886C9B"/>
    <w:rsid w:val="00887437"/>
    <w:rsid w:val="00891341"/>
    <w:rsid w:val="00892685"/>
    <w:rsid w:val="00892F39"/>
    <w:rsid w:val="0089415B"/>
    <w:rsid w:val="0089445D"/>
    <w:rsid w:val="008959B8"/>
    <w:rsid w:val="008959D3"/>
    <w:rsid w:val="008972C6"/>
    <w:rsid w:val="008A50B1"/>
    <w:rsid w:val="008A7576"/>
    <w:rsid w:val="008B1646"/>
    <w:rsid w:val="008B2AC8"/>
    <w:rsid w:val="008B3D09"/>
    <w:rsid w:val="008B48D0"/>
    <w:rsid w:val="008C002F"/>
    <w:rsid w:val="008C12DC"/>
    <w:rsid w:val="008C1710"/>
    <w:rsid w:val="008C30D9"/>
    <w:rsid w:val="008C384E"/>
    <w:rsid w:val="008C5B40"/>
    <w:rsid w:val="008C6517"/>
    <w:rsid w:val="008C77A0"/>
    <w:rsid w:val="008D46FC"/>
    <w:rsid w:val="008D5292"/>
    <w:rsid w:val="008D6FDA"/>
    <w:rsid w:val="008D77E7"/>
    <w:rsid w:val="008E0EA6"/>
    <w:rsid w:val="008E16C1"/>
    <w:rsid w:val="008E404B"/>
    <w:rsid w:val="008E48DA"/>
    <w:rsid w:val="008E7436"/>
    <w:rsid w:val="008F0C1C"/>
    <w:rsid w:val="008F313C"/>
    <w:rsid w:val="008F4759"/>
    <w:rsid w:val="008F48F3"/>
    <w:rsid w:val="008F5A4B"/>
    <w:rsid w:val="008F620E"/>
    <w:rsid w:val="00900D90"/>
    <w:rsid w:val="0090311E"/>
    <w:rsid w:val="009042F0"/>
    <w:rsid w:val="00906F71"/>
    <w:rsid w:val="0090793B"/>
    <w:rsid w:val="0091102C"/>
    <w:rsid w:val="00911460"/>
    <w:rsid w:val="00914441"/>
    <w:rsid w:val="00914A84"/>
    <w:rsid w:val="00915B4F"/>
    <w:rsid w:val="00921A9A"/>
    <w:rsid w:val="00922CB3"/>
    <w:rsid w:val="00922F9E"/>
    <w:rsid w:val="0092639D"/>
    <w:rsid w:val="0093015E"/>
    <w:rsid w:val="009305D2"/>
    <w:rsid w:val="00933BEE"/>
    <w:rsid w:val="00935B4D"/>
    <w:rsid w:val="0093698C"/>
    <w:rsid w:val="009374EB"/>
    <w:rsid w:val="00944560"/>
    <w:rsid w:val="00945796"/>
    <w:rsid w:val="00946177"/>
    <w:rsid w:val="00946A23"/>
    <w:rsid w:val="00952313"/>
    <w:rsid w:val="00952646"/>
    <w:rsid w:val="00954D37"/>
    <w:rsid w:val="0095576B"/>
    <w:rsid w:val="00955EE0"/>
    <w:rsid w:val="009609C7"/>
    <w:rsid w:val="009626CF"/>
    <w:rsid w:val="0096661A"/>
    <w:rsid w:val="009670B0"/>
    <w:rsid w:val="00970B62"/>
    <w:rsid w:val="0097119F"/>
    <w:rsid w:val="00972C4C"/>
    <w:rsid w:val="00973EC4"/>
    <w:rsid w:val="00975869"/>
    <w:rsid w:val="009759D1"/>
    <w:rsid w:val="00981B75"/>
    <w:rsid w:val="00981D35"/>
    <w:rsid w:val="009821B3"/>
    <w:rsid w:val="0098420A"/>
    <w:rsid w:val="0098628C"/>
    <w:rsid w:val="00986FDC"/>
    <w:rsid w:val="009876C9"/>
    <w:rsid w:val="00987BC0"/>
    <w:rsid w:val="009903E3"/>
    <w:rsid w:val="00991C79"/>
    <w:rsid w:val="009922DD"/>
    <w:rsid w:val="009964D6"/>
    <w:rsid w:val="00996FCF"/>
    <w:rsid w:val="009975A0"/>
    <w:rsid w:val="009A0389"/>
    <w:rsid w:val="009A1511"/>
    <w:rsid w:val="009A1875"/>
    <w:rsid w:val="009A4B9E"/>
    <w:rsid w:val="009A4C29"/>
    <w:rsid w:val="009A541F"/>
    <w:rsid w:val="009A5CC7"/>
    <w:rsid w:val="009A62E1"/>
    <w:rsid w:val="009A6D93"/>
    <w:rsid w:val="009B0472"/>
    <w:rsid w:val="009B3D05"/>
    <w:rsid w:val="009B4388"/>
    <w:rsid w:val="009B48A6"/>
    <w:rsid w:val="009B512D"/>
    <w:rsid w:val="009B7205"/>
    <w:rsid w:val="009C402B"/>
    <w:rsid w:val="009D2718"/>
    <w:rsid w:val="009D2903"/>
    <w:rsid w:val="009D308C"/>
    <w:rsid w:val="009D334C"/>
    <w:rsid w:val="009D38F5"/>
    <w:rsid w:val="009D62DC"/>
    <w:rsid w:val="009D76C7"/>
    <w:rsid w:val="009E113F"/>
    <w:rsid w:val="009E177F"/>
    <w:rsid w:val="009E65EA"/>
    <w:rsid w:val="009E6970"/>
    <w:rsid w:val="009E6AA0"/>
    <w:rsid w:val="009F1F2D"/>
    <w:rsid w:val="009F596C"/>
    <w:rsid w:val="00A0008C"/>
    <w:rsid w:val="00A004A3"/>
    <w:rsid w:val="00A00F12"/>
    <w:rsid w:val="00A012CD"/>
    <w:rsid w:val="00A01D33"/>
    <w:rsid w:val="00A02733"/>
    <w:rsid w:val="00A04A7B"/>
    <w:rsid w:val="00A05659"/>
    <w:rsid w:val="00A06778"/>
    <w:rsid w:val="00A10287"/>
    <w:rsid w:val="00A1148C"/>
    <w:rsid w:val="00A1552F"/>
    <w:rsid w:val="00A15581"/>
    <w:rsid w:val="00A2032E"/>
    <w:rsid w:val="00A216E8"/>
    <w:rsid w:val="00A2383B"/>
    <w:rsid w:val="00A243A3"/>
    <w:rsid w:val="00A2686B"/>
    <w:rsid w:val="00A26DB7"/>
    <w:rsid w:val="00A276B7"/>
    <w:rsid w:val="00A30D8B"/>
    <w:rsid w:val="00A3425D"/>
    <w:rsid w:val="00A377EF"/>
    <w:rsid w:val="00A41A26"/>
    <w:rsid w:val="00A43817"/>
    <w:rsid w:val="00A454D4"/>
    <w:rsid w:val="00A54965"/>
    <w:rsid w:val="00A56F2B"/>
    <w:rsid w:val="00A60098"/>
    <w:rsid w:val="00A61413"/>
    <w:rsid w:val="00A637C6"/>
    <w:rsid w:val="00A63C87"/>
    <w:rsid w:val="00A661B4"/>
    <w:rsid w:val="00A70355"/>
    <w:rsid w:val="00A716D4"/>
    <w:rsid w:val="00A71F24"/>
    <w:rsid w:val="00A73A68"/>
    <w:rsid w:val="00A748A8"/>
    <w:rsid w:val="00A81B11"/>
    <w:rsid w:val="00A81CCD"/>
    <w:rsid w:val="00A860A1"/>
    <w:rsid w:val="00A86418"/>
    <w:rsid w:val="00A86838"/>
    <w:rsid w:val="00A86EB3"/>
    <w:rsid w:val="00A870DB"/>
    <w:rsid w:val="00A907F8"/>
    <w:rsid w:val="00A943C1"/>
    <w:rsid w:val="00A96329"/>
    <w:rsid w:val="00A9678F"/>
    <w:rsid w:val="00A971EB"/>
    <w:rsid w:val="00A9743A"/>
    <w:rsid w:val="00A97D62"/>
    <w:rsid w:val="00AA5D86"/>
    <w:rsid w:val="00AA5EAF"/>
    <w:rsid w:val="00AB0DA4"/>
    <w:rsid w:val="00AB4CDB"/>
    <w:rsid w:val="00AB51B7"/>
    <w:rsid w:val="00AC06B7"/>
    <w:rsid w:val="00AC2F64"/>
    <w:rsid w:val="00AC5B5B"/>
    <w:rsid w:val="00AD0DFA"/>
    <w:rsid w:val="00AD17FC"/>
    <w:rsid w:val="00AD3A3B"/>
    <w:rsid w:val="00AD55F2"/>
    <w:rsid w:val="00AF3786"/>
    <w:rsid w:val="00AF4E77"/>
    <w:rsid w:val="00AF73FA"/>
    <w:rsid w:val="00B01F79"/>
    <w:rsid w:val="00B025F5"/>
    <w:rsid w:val="00B03953"/>
    <w:rsid w:val="00B073D7"/>
    <w:rsid w:val="00B102CA"/>
    <w:rsid w:val="00B1144C"/>
    <w:rsid w:val="00B139A3"/>
    <w:rsid w:val="00B13AF0"/>
    <w:rsid w:val="00B13C0A"/>
    <w:rsid w:val="00B14A75"/>
    <w:rsid w:val="00B14FEA"/>
    <w:rsid w:val="00B16263"/>
    <w:rsid w:val="00B213CD"/>
    <w:rsid w:val="00B21408"/>
    <w:rsid w:val="00B24479"/>
    <w:rsid w:val="00B27997"/>
    <w:rsid w:val="00B33DCD"/>
    <w:rsid w:val="00B37BF1"/>
    <w:rsid w:val="00B40D3F"/>
    <w:rsid w:val="00B4191F"/>
    <w:rsid w:val="00B4680D"/>
    <w:rsid w:val="00B46FB7"/>
    <w:rsid w:val="00B503DE"/>
    <w:rsid w:val="00B529A9"/>
    <w:rsid w:val="00B536B6"/>
    <w:rsid w:val="00B550DE"/>
    <w:rsid w:val="00B560D8"/>
    <w:rsid w:val="00B60D39"/>
    <w:rsid w:val="00B620D1"/>
    <w:rsid w:val="00B627AD"/>
    <w:rsid w:val="00B66FCC"/>
    <w:rsid w:val="00B673EF"/>
    <w:rsid w:val="00B70F7D"/>
    <w:rsid w:val="00B72E1A"/>
    <w:rsid w:val="00B73533"/>
    <w:rsid w:val="00B75D4A"/>
    <w:rsid w:val="00B82ADC"/>
    <w:rsid w:val="00B83939"/>
    <w:rsid w:val="00B92739"/>
    <w:rsid w:val="00B936F0"/>
    <w:rsid w:val="00B93D40"/>
    <w:rsid w:val="00B948B0"/>
    <w:rsid w:val="00B96BF7"/>
    <w:rsid w:val="00B96F0A"/>
    <w:rsid w:val="00B978AD"/>
    <w:rsid w:val="00BA03E4"/>
    <w:rsid w:val="00BA14C9"/>
    <w:rsid w:val="00BA1D15"/>
    <w:rsid w:val="00BA1D80"/>
    <w:rsid w:val="00BA2507"/>
    <w:rsid w:val="00BA37F3"/>
    <w:rsid w:val="00BA6BA8"/>
    <w:rsid w:val="00BA7869"/>
    <w:rsid w:val="00BB0399"/>
    <w:rsid w:val="00BB29B4"/>
    <w:rsid w:val="00BB51D9"/>
    <w:rsid w:val="00BB6AB5"/>
    <w:rsid w:val="00BB6FCF"/>
    <w:rsid w:val="00BC238A"/>
    <w:rsid w:val="00BC3831"/>
    <w:rsid w:val="00BC5840"/>
    <w:rsid w:val="00BC59D0"/>
    <w:rsid w:val="00BD001E"/>
    <w:rsid w:val="00BD0B7A"/>
    <w:rsid w:val="00BD2116"/>
    <w:rsid w:val="00BD6EF0"/>
    <w:rsid w:val="00BD7949"/>
    <w:rsid w:val="00BE1264"/>
    <w:rsid w:val="00BE3027"/>
    <w:rsid w:val="00BE47E8"/>
    <w:rsid w:val="00BF02B5"/>
    <w:rsid w:val="00BF0C3A"/>
    <w:rsid w:val="00BF19B2"/>
    <w:rsid w:val="00BF4D11"/>
    <w:rsid w:val="00BF5790"/>
    <w:rsid w:val="00BF77C8"/>
    <w:rsid w:val="00BF7EBD"/>
    <w:rsid w:val="00BF7F5A"/>
    <w:rsid w:val="00C00806"/>
    <w:rsid w:val="00C02B95"/>
    <w:rsid w:val="00C06209"/>
    <w:rsid w:val="00C071C4"/>
    <w:rsid w:val="00C12C0B"/>
    <w:rsid w:val="00C13AF8"/>
    <w:rsid w:val="00C145CA"/>
    <w:rsid w:val="00C15FC4"/>
    <w:rsid w:val="00C17C22"/>
    <w:rsid w:val="00C21A9D"/>
    <w:rsid w:val="00C21B47"/>
    <w:rsid w:val="00C26653"/>
    <w:rsid w:val="00C272D5"/>
    <w:rsid w:val="00C27752"/>
    <w:rsid w:val="00C278EA"/>
    <w:rsid w:val="00C2792E"/>
    <w:rsid w:val="00C31FB8"/>
    <w:rsid w:val="00C33F8A"/>
    <w:rsid w:val="00C371C2"/>
    <w:rsid w:val="00C37DFF"/>
    <w:rsid w:val="00C37E94"/>
    <w:rsid w:val="00C41827"/>
    <w:rsid w:val="00C41C46"/>
    <w:rsid w:val="00C423B7"/>
    <w:rsid w:val="00C439BD"/>
    <w:rsid w:val="00C476DF"/>
    <w:rsid w:val="00C47D29"/>
    <w:rsid w:val="00C5002F"/>
    <w:rsid w:val="00C51468"/>
    <w:rsid w:val="00C51C49"/>
    <w:rsid w:val="00C53DCD"/>
    <w:rsid w:val="00C548D7"/>
    <w:rsid w:val="00C563DB"/>
    <w:rsid w:val="00C564EA"/>
    <w:rsid w:val="00C5731E"/>
    <w:rsid w:val="00C60C76"/>
    <w:rsid w:val="00C60F86"/>
    <w:rsid w:val="00C6167F"/>
    <w:rsid w:val="00C64668"/>
    <w:rsid w:val="00C675B9"/>
    <w:rsid w:val="00C70065"/>
    <w:rsid w:val="00C70FBF"/>
    <w:rsid w:val="00C71BB2"/>
    <w:rsid w:val="00C74969"/>
    <w:rsid w:val="00C75805"/>
    <w:rsid w:val="00C7656E"/>
    <w:rsid w:val="00C76A3A"/>
    <w:rsid w:val="00C76E0E"/>
    <w:rsid w:val="00C771E7"/>
    <w:rsid w:val="00C777F0"/>
    <w:rsid w:val="00C77C3E"/>
    <w:rsid w:val="00C8243A"/>
    <w:rsid w:val="00C83E5F"/>
    <w:rsid w:val="00C846E7"/>
    <w:rsid w:val="00C849AA"/>
    <w:rsid w:val="00C90557"/>
    <w:rsid w:val="00C9104D"/>
    <w:rsid w:val="00C91458"/>
    <w:rsid w:val="00C94F08"/>
    <w:rsid w:val="00C95780"/>
    <w:rsid w:val="00C967CE"/>
    <w:rsid w:val="00C974C6"/>
    <w:rsid w:val="00CA1F1F"/>
    <w:rsid w:val="00CA3D74"/>
    <w:rsid w:val="00CA536C"/>
    <w:rsid w:val="00CA58D8"/>
    <w:rsid w:val="00CA5EAE"/>
    <w:rsid w:val="00CA68C9"/>
    <w:rsid w:val="00CB1DC5"/>
    <w:rsid w:val="00CB2707"/>
    <w:rsid w:val="00CB65F9"/>
    <w:rsid w:val="00CC0989"/>
    <w:rsid w:val="00CC0BAC"/>
    <w:rsid w:val="00CC1125"/>
    <w:rsid w:val="00CC22B8"/>
    <w:rsid w:val="00CC6347"/>
    <w:rsid w:val="00CC6867"/>
    <w:rsid w:val="00CC7782"/>
    <w:rsid w:val="00CC7A17"/>
    <w:rsid w:val="00CD109F"/>
    <w:rsid w:val="00CD4D0C"/>
    <w:rsid w:val="00CD7165"/>
    <w:rsid w:val="00CE07E2"/>
    <w:rsid w:val="00CE094B"/>
    <w:rsid w:val="00CE10FA"/>
    <w:rsid w:val="00CE16C9"/>
    <w:rsid w:val="00CE1816"/>
    <w:rsid w:val="00CE1913"/>
    <w:rsid w:val="00CE3571"/>
    <w:rsid w:val="00CE5853"/>
    <w:rsid w:val="00CE6892"/>
    <w:rsid w:val="00CE6BFF"/>
    <w:rsid w:val="00CF0516"/>
    <w:rsid w:val="00CF0E00"/>
    <w:rsid w:val="00CF1100"/>
    <w:rsid w:val="00CF1B34"/>
    <w:rsid w:val="00CF1BCD"/>
    <w:rsid w:val="00CF1C59"/>
    <w:rsid w:val="00CF1F12"/>
    <w:rsid w:val="00CF3E2E"/>
    <w:rsid w:val="00CF4C91"/>
    <w:rsid w:val="00CF6041"/>
    <w:rsid w:val="00D00B57"/>
    <w:rsid w:val="00D027D3"/>
    <w:rsid w:val="00D04A8C"/>
    <w:rsid w:val="00D069BE"/>
    <w:rsid w:val="00D07197"/>
    <w:rsid w:val="00D072DA"/>
    <w:rsid w:val="00D07A49"/>
    <w:rsid w:val="00D07A57"/>
    <w:rsid w:val="00D11784"/>
    <w:rsid w:val="00D137DA"/>
    <w:rsid w:val="00D15CCF"/>
    <w:rsid w:val="00D17525"/>
    <w:rsid w:val="00D215BC"/>
    <w:rsid w:val="00D25966"/>
    <w:rsid w:val="00D275FA"/>
    <w:rsid w:val="00D30C59"/>
    <w:rsid w:val="00D33007"/>
    <w:rsid w:val="00D33D55"/>
    <w:rsid w:val="00D34099"/>
    <w:rsid w:val="00D3640D"/>
    <w:rsid w:val="00D3754B"/>
    <w:rsid w:val="00D4173D"/>
    <w:rsid w:val="00D41A3D"/>
    <w:rsid w:val="00D45A90"/>
    <w:rsid w:val="00D46D37"/>
    <w:rsid w:val="00D47BD9"/>
    <w:rsid w:val="00D524BF"/>
    <w:rsid w:val="00D52AE8"/>
    <w:rsid w:val="00D53E2C"/>
    <w:rsid w:val="00D56DB6"/>
    <w:rsid w:val="00D5782C"/>
    <w:rsid w:val="00D62BC6"/>
    <w:rsid w:val="00D65922"/>
    <w:rsid w:val="00D65B85"/>
    <w:rsid w:val="00D70805"/>
    <w:rsid w:val="00D723B2"/>
    <w:rsid w:val="00D74404"/>
    <w:rsid w:val="00D74BB3"/>
    <w:rsid w:val="00D77667"/>
    <w:rsid w:val="00D805D4"/>
    <w:rsid w:val="00D80B80"/>
    <w:rsid w:val="00D81468"/>
    <w:rsid w:val="00D81903"/>
    <w:rsid w:val="00D844D2"/>
    <w:rsid w:val="00D84CB6"/>
    <w:rsid w:val="00D8546F"/>
    <w:rsid w:val="00D91274"/>
    <w:rsid w:val="00D9285D"/>
    <w:rsid w:val="00D949B8"/>
    <w:rsid w:val="00D9613B"/>
    <w:rsid w:val="00DA1192"/>
    <w:rsid w:val="00DA13F6"/>
    <w:rsid w:val="00DA259D"/>
    <w:rsid w:val="00DA2F31"/>
    <w:rsid w:val="00DA45C2"/>
    <w:rsid w:val="00DA5419"/>
    <w:rsid w:val="00DA5547"/>
    <w:rsid w:val="00DA5C2F"/>
    <w:rsid w:val="00DA6BD6"/>
    <w:rsid w:val="00DA779C"/>
    <w:rsid w:val="00DB2037"/>
    <w:rsid w:val="00DB5F0F"/>
    <w:rsid w:val="00DB6FE5"/>
    <w:rsid w:val="00DC16B7"/>
    <w:rsid w:val="00DC1928"/>
    <w:rsid w:val="00DC4881"/>
    <w:rsid w:val="00DC506D"/>
    <w:rsid w:val="00DC60C5"/>
    <w:rsid w:val="00DD0C88"/>
    <w:rsid w:val="00DD2800"/>
    <w:rsid w:val="00DD3632"/>
    <w:rsid w:val="00DD5383"/>
    <w:rsid w:val="00DD777C"/>
    <w:rsid w:val="00DD79B7"/>
    <w:rsid w:val="00DD7DF2"/>
    <w:rsid w:val="00DE2506"/>
    <w:rsid w:val="00DE2DF6"/>
    <w:rsid w:val="00DE34EA"/>
    <w:rsid w:val="00DF21A4"/>
    <w:rsid w:val="00DF249D"/>
    <w:rsid w:val="00DF590A"/>
    <w:rsid w:val="00DF6691"/>
    <w:rsid w:val="00DF7D32"/>
    <w:rsid w:val="00E007F7"/>
    <w:rsid w:val="00E01C63"/>
    <w:rsid w:val="00E035DC"/>
    <w:rsid w:val="00E041A8"/>
    <w:rsid w:val="00E04563"/>
    <w:rsid w:val="00E05503"/>
    <w:rsid w:val="00E05A21"/>
    <w:rsid w:val="00E05E42"/>
    <w:rsid w:val="00E11B77"/>
    <w:rsid w:val="00E12063"/>
    <w:rsid w:val="00E123D5"/>
    <w:rsid w:val="00E126D1"/>
    <w:rsid w:val="00E165DD"/>
    <w:rsid w:val="00E23042"/>
    <w:rsid w:val="00E25AEA"/>
    <w:rsid w:val="00E25BBD"/>
    <w:rsid w:val="00E27E77"/>
    <w:rsid w:val="00E31BDA"/>
    <w:rsid w:val="00E32092"/>
    <w:rsid w:val="00E348E8"/>
    <w:rsid w:val="00E35068"/>
    <w:rsid w:val="00E35126"/>
    <w:rsid w:val="00E36A81"/>
    <w:rsid w:val="00E40BF4"/>
    <w:rsid w:val="00E426E1"/>
    <w:rsid w:val="00E4492C"/>
    <w:rsid w:val="00E47477"/>
    <w:rsid w:val="00E568E1"/>
    <w:rsid w:val="00E60FD0"/>
    <w:rsid w:val="00E61E74"/>
    <w:rsid w:val="00E65915"/>
    <w:rsid w:val="00E7086F"/>
    <w:rsid w:val="00E724C5"/>
    <w:rsid w:val="00E7326E"/>
    <w:rsid w:val="00E73E84"/>
    <w:rsid w:val="00E74C66"/>
    <w:rsid w:val="00E77103"/>
    <w:rsid w:val="00E77457"/>
    <w:rsid w:val="00E801AB"/>
    <w:rsid w:val="00E807D4"/>
    <w:rsid w:val="00E813B1"/>
    <w:rsid w:val="00E836F7"/>
    <w:rsid w:val="00E84298"/>
    <w:rsid w:val="00E855CF"/>
    <w:rsid w:val="00E908A3"/>
    <w:rsid w:val="00E9146C"/>
    <w:rsid w:val="00E934F1"/>
    <w:rsid w:val="00E936F5"/>
    <w:rsid w:val="00E9552B"/>
    <w:rsid w:val="00E96F40"/>
    <w:rsid w:val="00E9736F"/>
    <w:rsid w:val="00EA1013"/>
    <w:rsid w:val="00EA30F1"/>
    <w:rsid w:val="00EA4712"/>
    <w:rsid w:val="00EB24C8"/>
    <w:rsid w:val="00EB328A"/>
    <w:rsid w:val="00EB352F"/>
    <w:rsid w:val="00EC06D0"/>
    <w:rsid w:val="00EC1FFE"/>
    <w:rsid w:val="00EC291C"/>
    <w:rsid w:val="00EC41F6"/>
    <w:rsid w:val="00EC54C2"/>
    <w:rsid w:val="00EC6B22"/>
    <w:rsid w:val="00EC7B91"/>
    <w:rsid w:val="00ED0F05"/>
    <w:rsid w:val="00ED2801"/>
    <w:rsid w:val="00ED5C3F"/>
    <w:rsid w:val="00ED61A1"/>
    <w:rsid w:val="00ED63EF"/>
    <w:rsid w:val="00ED6EB9"/>
    <w:rsid w:val="00EE2554"/>
    <w:rsid w:val="00EE596E"/>
    <w:rsid w:val="00EE7E1D"/>
    <w:rsid w:val="00EF022F"/>
    <w:rsid w:val="00EF054A"/>
    <w:rsid w:val="00EF1434"/>
    <w:rsid w:val="00EF52DC"/>
    <w:rsid w:val="00EF5CA2"/>
    <w:rsid w:val="00EF72DC"/>
    <w:rsid w:val="00EF7670"/>
    <w:rsid w:val="00F000D2"/>
    <w:rsid w:val="00F01FFB"/>
    <w:rsid w:val="00F0785F"/>
    <w:rsid w:val="00F101AE"/>
    <w:rsid w:val="00F12385"/>
    <w:rsid w:val="00F13620"/>
    <w:rsid w:val="00F16EDD"/>
    <w:rsid w:val="00F21B26"/>
    <w:rsid w:val="00F248BD"/>
    <w:rsid w:val="00F263E6"/>
    <w:rsid w:val="00F26803"/>
    <w:rsid w:val="00F27E7B"/>
    <w:rsid w:val="00F27ED4"/>
    <w:rsid w:val="00F32E2C"/>
    <w:rsid w:val="00F33839"/>
    <w:rsid w:val="00F33BCF"/>
    <w:rsid w:val="00F34AF1"/>
    <w:rsid w:val="00F34CF4"/>
    <w:rsid w:val="00F375DE"/>
    <w:rsid w:val="00F37F95"/>
    <w:rsid w:val="00F42207"/>
    <w:rsid w:val="00F429D4"/>
    <w:rsid w:val="00F43A60"/>
    <w:rsid w:val="00F44749"/>
    <w:rsid w:val="00F44D01"/>
    <w:rsid w:val="00F45263"/>
    <w:rsid w:val="00F46B56"/>
    <w:rsid w:val="00F473E7"/>
    <w:rsid w:val="00F47FA5"/>
    <w:rsid w:val="00F50223"/>
    <w:rsid w:val="00F52F11"/>
    <w:rsid w:val="00F5325D"/>
    <w:rsid w:val="00F617D4"/>
    <w:rsid w:val="00F626BA"/>
    <w:rsid w:val="00F66B27"/>
    <w:rsid w:val="00F707D0"/>
    <w:rsid w:val="00F7437B"/>
    <w:rsid w:val="00F7529B"/>
    <w:rsid w:val="00F75E9B"/>
    <w:rsid w:val="00F7734D"/>
    <w:rsid w:val="00F811C8"/>
    <w:rsid w:val="00F814EF"/>
    <w:rsid w:val="00F83C5E"/>
    <w:rsid w:val="00F86873"/>
    <w:rsid w:val="00F879F6"/>
    <w:rsid w:val="00F92225"/>
    <w:rsid w:val="00F93392"/>
    <w:rsid w:val="00F9372A"/>
    <w:rsid w:val="00FA1945"/>
    <w:rsid w:val="00FA36B2"/>
    <w:rsid w:val="00FA4BAB"/>
    <w:rsid w:val="00FA7E9F"/>
    <w:rsid w:val="00FB08CF"/>
    <w:rsid w:val="00FB2A0F"/>
    <w:rsid w:val="00FB399E"/>
    <w:rsid w:val="00FB3F28"/>
    <w:rsid w:val="00FB458E"/>
    <w:rsid w:val="00FC4B0C"/>
    <w:rsid w:val="00FD2DB4"/>
    <w:rsid w:val="00FD343D"/>
    <w:rsid w:val="00FD451C"/>
    <w:rsid w:val="00FD6BD0"/>
    <w:rsid w:val="00FE3798"/>
    <w:rsid w:val="00FE3B9B"/>
    <w:rsid w:val="00FE3DC8"/>
    <w:rsid w:val="00FE579B"/>
    <w:rsid w:val="00FE5E22"/>
    <w:rsid w:val="00FE647D"/>
    <w:rsid w:val="00FE7C87"/>
    <w:rsid w:val="00FF1667"/>
    <w:rsid w:val="00FF489E"/>
    <w:rsid w:val="00FF542A"/>
    <w:rsid w:val="00FF545A"/>
    <w:rsid w:val="00FF6107"/>
    <w:rsid w:val="00FF75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E8869"/>
  <w15:docId w15:val="{86E0DE1F-8068-46E5-BC92-4BC057358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CA" w:bidi="ar-SA"/>
      </w:rPr>
    </w:rPrDefault>
    <w:pPrDefault>
      <w:pPr>
        <w:spacing w:before="120" w:line="380" w:lineRule="atLeast"/>
        <w:ind w:right="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28A"/>
  </w:style>
  <w:style w:type="paragraph" w:styleId="Heading1">
    <w:name w:val="heading 1"/>
    <w:basedOn w:val="Normal"/>
    <w:next w:val="Normal"/>
    <w:link w:val="Heading1Char"/>
    <w:uiPriority w:val="9"/>
    <w:qFormat/>
    <w:rsid w:val="00E77103"/>
    <w:pPr>
      <w:pageBreakBefore/>
      <w:widowControl w:val="0"/>
      <w:tabs>
        <w:tab w:val="right" w:pos="-2900"/>
        <w:tab w:val="left" w:pos="700"/>
      </w:tabs>
      <w:spacing w:before="240" w:after="240"/>
      <w:jc w:val="center"/>
      <w:outlineLvl w:val="0"/>
    </w:pPr>
    <w:rPr>
      <w:b/>
      <w:smallCaps/>
      <w:sz w:val="28"/>
      <w:szCs w:val="24"/>
    </w:rPr>
  </w:style>
  <w:style w:type="paragraph" w:styleId="Heading2">
    <w:name w:val="heading 2"/>
    <w:basedOn w:val="Normal"/>
    <w:next w:val="Normal"/>
    <w:link w:val="Heading2Char"/>
    <w:uiPriority w:val="9"/>
    <w:unhideWhenUsed/>
    <w:qFormat/>
    <w:pPr>
      <w:keepNext/>
      <w:spacing w:before="240" w:after="120"/>
      <w:outlineLvl w:val="1"/>
    </w:pPr>
    <w:rPr>
      <w:b/>
      <w:sz w:val="28"/>
      <w:szCs w:val="28"/>
    </w:rPr>
  </w:style>
  <w:style w:type="paragraph" w:styleId="Heading3">
    <w:name w:val="heading 3"/>
    <w:basedOn w:val="Normal"/>
    <w:next w:val="Normal"/>
    <w:link w:val="Heading3Char"/>
    <w:uiPriority w:val="9"/>
    <w:unhideWhenUsed/>
    <w:qFormat/>
    <w:pPr>
      <w:keepNext/>
      <w:spacing w:before="160" w:after="120"/>
      <w:outlineLvl w:val="2"/>
    </w:pPr>
    <w:rPr>
      <w:b/>
    </w:rPr>
  </w:style>
  <w:style w:type="paragraph" w:styleId="Heading4">
    <w:name w:val="heading 4"/>
    <w:basedOn w:val="Normal"/>
    <w:next w:val="Normal"/>
    <w:uiPriority w:val="9"/>
    <w:semiHidden/>
    <w:unhideWhenUsed/>
    <w:qFormat/>
    <w:pPr>
      <w:keepNext/>
      <w:tabs>
        <w:tab w:val="right" w:pos="-2800"/>
      </w:tabs>
      <w:spacing w:before="240" w:after="60"/>
      <w:outlineLvl w:val="3"/>
    </w:pPr>
    <w:rPr>
      <w:b/>
    </w:rPr>
  </w:style>
  <w:style w:type="paragraph" w:styleId="Heading5">
    <w:name w:val="heading 5"/>
    <w:basedOn w:val="Normal"/>
    <w:next w:val="Normal"/>
    <w:uiPriority w:val="9"/>
    <w:semiHidden/>
    <w:unhideWhenUsed/>
    <w:qFormat/>
    <w:pPr>
      <w:spacing w:before="240" w:after="60"/>
      <w:outlineLvl w:val="4"/>
    </w:pPr>
    <w:rPr>
      <w:b/>
    </w:rPr>
  </w:style>
  <w:style w:type="paragraph" w:styleId="Heading6">
    <w:name w:val="heading 6"/>
    <w:basedOn w:val="Normal"/>
    <w:next w:val="Normal"/>
    <w:uiPriority w:val="9"/>
    <w:semiHidden/>
    <w:unhideWhenUsed/>
    <w:qFormat/>
    <w:pPr>
      <w:spacing w:before="240" w:after="60"/>
      <w:outlineLvl w:val="5"/>
    </w:pPr>
    <w:rPr>
      <w:i/>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b/>
      <w:sz w:val="24"/>
      <w:szCs w:val="24"/>
    </w:rPr>
  </w:style>
  <w:style w:type="paragraph" w:styleId="Subtitle">
    <w:name w:val="Subtitle"/>
    <w:basedOn w:val="Normal"/>
    <w:next w:val="Normal"/>
    <w:uiPriority w:val="11"/>
    <w:qFormat/>
    <w:pPr>
      <w:spacing w:after="60"/>
      <w:jc w:val="center"/>
    </w:p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Header">
    <w:name w:val="header"/>
    <w:basedOn w:val="Normal"/>
    <w:link w:val="HeaderChar"/>
    <w:uiPriority w:val="99"/>
    <w:unhideWhenUsed/>
    <w:rsid w:val="008C384E"/>
    <w:pPr>
      <w:tabs>
        <w:tab w:val="center" w:pos="4680"/>
        <w:tab w:val="right" w:pos="9360"/>
      </w:tabs>
    </w:pPr>
  </w:style>
  <w:style w:type="character" w:customStyle="1" w:styleId="HeaderChar">
    <w:name w:val="Header Char"/>
    <w:basedOn w:val="DefaultParagraphFont"/>
    <w:link w:val="Header"/>
    <w:uiPriority w:val="99"/>
    <w:rsid w:val="008C384E"/>
  </w:style>
  <w:style w:type="paragraph" w:styleId="ListParagraph">
    <w:name w:val="List Paragraph"/>
    <w:basedOn w:val="Normal"/>
    <w:uiPriority w:val="34"/>
    <w:qFormat/>
    <w:rsid w:val="00116035"/>
    <w:pPr>
      <w:ind w:left="720"/>
      <w:contextualSpacing/>
    </w:pPr>
  </w:style>
  <w:style w:type="paragraph" w:styleId="TOCHeading">
    <w:name w:val="TOC Heading"/>
    <w:basedOn w:val="Heading1"/>
    <w:next w:val="Normal"/>
    <w:uiPriority w:val="39"/>
    <w:unhideWhenUsed/>
    <w:qFormat/>
    <w:rsid w:val="008D77E7"/>
    <w:pPr>
      <w:keepNext/>
      <w:keepLines/>
      <w:widowControl/>
      <w:tabs>
        <w:tab w:val="clear" w:pos="-2900"/>
        <w:tab w:val="clear" w:pos="700"/>
      </w:tabs>
      <w:spacing w:line="259" w:lineRule="auto"/>
      <w:jc w:val="left"/>
      <w:outlineLvl w:val="9"/>
    </w:pPr>
    <w:rPr>
      <w:rFonts w:asciiTheme="majorHAnsi" w:eastAsiaTheme="majorEastAsia" w:hAnsiTheme="majorHAnsi" w:cstheme="majorBidi"/>
      <w:b w:val="0"/>
      <w:smallCaps w:val="0"/>
      <w:color w:val="365F91" w:themeColor="accent1" w:themeShade="BF"/>
      <w:sz w:val="32"/>
      <w:szCs w:val="32"/>
      <w:lang w:val="en-US" w:eastAsia="en-US"/>
    </w:rPr>
  </w:style>
  <w:style w:type="paragraph" w:styleId="TOC1">
    <w:name w:val="toc 1"/>
    <w:basedOn w:val="Normal"/>
    <w:next w:val="Normal"/>
    <w:autoRedefine/>
    <w:uiPriority w:val="39"/>
    <w:unhideWhenUsed/>
    <w:rsid w:val="008D77E7"/>
    <w:pPr>
      <w:spacing w:after="100"/>
    </w:pPr>
  </w:style>
  <w:style w:type="character" w:styleId="Hyperlink">
    <w:name w:val="Hyperlink"/>
    <w:basedOn w:val="DefaultParagraphFont"/>
    <w:uiPriority w:val="99"/>
    <w:unhideWhenUsed/>
    <w:rsid w:val="008D77E7"/>
    <w:rPr>
      <w:color w:val="0000FF" w:themeColor="hyperlink"/>
      <w:u w:val="single"/>
    </w:rPr>
  </w:style>
  <w:style w:type="character" w:styleId="UnresolvedMention">
    <w:name w:val="Unresolved Mention"/>
    <w:basedOn w:val="DefaultParagraphFont"/>
    <w:uiPriority w:val="99"/>
    <w:semiHidden/>
    <w:unhideWhenUsed/>
    <w:rsid w:val="00802046"/>
    <w:rPr>
      <w:color w:val="605E5C"/>
      <w:shd w:val="clear" w:color="auto" w:fill="E1DFDD"/>
    </w:rPr>
  </w:style>
  <w:style w:type="paragraph" w:styleId="FootnoteText">
    <w:name w:val="footnote text"/>
    <w:basedOn w:val="Normal"/>
    <w:link w:val="FootnoteTextChar"/>
    <w:uiPriority w:val="99"/>
    <w:semiHidden/>
    <w:unhideWhenUsed/>
    <w:rsid w:val="007B59D3"/>
  </w:style>
  <w:style w:type="character" w:customStyle="1" w:styleId="FootnoteTextChar">
    <w:name w:val="Footnote Text Char"/>
    <w:basedOn w:val="DefaultParagraphFont"/>
    <w:link w:val="FootnoteText"/>
    <w:uiPriority w:val="99"/>
    <w:semiHidden/>
    <w:rsid w:val="007B59D3"/>
  </w:style>
  <w:style w:type="character" w:styleId="FootnoteReference">
    <w:name w:val="footnote reference"/>
    <w:basedOn w:val="DefaultParagraphFont"/>
    <w:uiPriority w:val="99"/>
    <w:semiHidden/>
    <w:unhideWhenUsed/>
    <w:rsid w:val="007B59D3"/>
    <w:rPr>
      <w:vertAlign w:val="superscript"/>
    </w:rPr>
  </w:style>
  <w:style w:type="paragraph" w:styleId="EndnoteText">
    <w:name w:val="endnote text"/>
    <w:basedOn w:val="Normal"/>
    <w:link w:val="EndnoteTextChar"/>
    <w:uiPriority w:val="99"/>
    <w:semiHidden/>
    <w:unhideWhenUsed/>
    <w:rsid w:val="00670FAC"/>
  </w:style>
  <w:style w:type="character" w:customStyle="1" w:styleId="EndnoteTextChar">
    <w:name w:val="Endnote Text Char"/>
    <w:basedOn w:val="DefaultParagraphFont"/>
    <w:link w:val="EndnoteText"/>
    <w:uiPriority w:val="99"/>
    <w:semiHidden/>
    <w:rsid w:val="00670FAC"/>
  </w:style>
  <w:style w:type="character" w:styleId="EndnoteReference">
    <w:name w:val="endnote reference"/>
    <w:basedOn w:val="DefaultParagraphFont"/>
    <w:uiPriority w:val="99"/>
    <w:semiHidden/>
    <w:unhideWhenUsed/>
    <w:rsid w:val="00670FAC"/>
    <w:rPr>
      <w:vertAlign w:val="superscript"/>
    </w:rPr>
  </w:style>
  <w:style w:type="table" w:styleId="TableGrid">
    <w:name w:val="Table Grid"/>
    <w:basedOn w:val="TableNormal"/>
    <w:uiPriority w:val="39"/>
    <w:rsid w:val="00C90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14FEA"/>
    <w:pPr>
      <w:jc w:val="left"/>
    </w:pPr>
  </w:style>
  <w:style w:type="paragraph" w:styleId="NormalWeb">
    <w:name w:val="Normal (Web)"/>
    <w:basedOn w:val="Normal"/>
    <w:uiPriority w:val="99"/>
    <w:semiHidden/>
    <w:unhideWhenUsed/>
    <w:rsid w:val="006A7914"/>
    <w:rPr>
      <w:sz w:val="24"/>
      <w:szCs w:val="24"/>
    </w:rPr>
  </w:style>
  <w:style w:type="paragraph" w:styleId="Index1">
    <w:name w:val="index 1"/>
    <w:basedOn w:val="Normal"/>
    <w:next w:val="Normal"/>
    <w:autoRedefine/>
    <w:uiPriority w:val="99"/>
    <w:semiHidden/>
    <w:unhideWhenUsed/>
    <w:rsid w:val="002E604B"/>
    <w:pPr>
      <w:spacing w:before="0" w:line="240" w:lineRule="auto"/>
      <w:ind w:left="200" w:hanging="200"/>
    </w:pPr>
  </w:style>
  <w:style w:type="paragraph" w:styleId="TOC2">
    <w:name w:val="toc 2"/>
    <w:basedOn w:val="Normal"/>
    <w:next w:val="Normal"/>
    <w:autoRedefine/>
    <w:uiPriority w:val="39"/>
    <w:unhideWhenUsed/>
    <w:rsid w:val="00291884"/>
    <w:pPr>
      <w:spacing w:after="100"/>
      <w:ind w:left="200"/>
    </w:pPr>
  </w:style>
  <w:style w:type="character" w:customStyle="1" w:styleId="Heading1Char">
    <w:name w:val="Heading 1 Char"/>
    <w:basedOn w:val="DefaultParagraphFont"/>
    <w:link w:val="Heading1"/>
    <w:uiPriority w:val="9"/>
    <w:rsid w:val="00973EC4"/>
    <w:rPr>
      <w:b/>
      <w:smallCaps/>
      <w:sz w:val="28"/>
      <w:szCs w:val="24"/>
    </w:rPr>
  </w:style>
  <w:style w:type="character" w:customStyle="1" w:styleId="Heading2Char">
    <w:name w:val="Heading 2 Char"/>
    <w:basedOn w:val="DefaultParagraphFont"/>
    <w:link w:val="Heading2"/>
    <w:uiPriority w:val="9"/>
    <w:rsid w:val="00973EC4"/>
    <w:rPr>
      <w:b/>
      <w:sz w:val="28"/>
      <w:szCs w:val="28"/>
    </w:rPr>
  </w:style>
  <w:style w:type="character" w:customStyle="1" w:styleId="Heading3Char">
    <w:name w:val="Heading 3 Char"/>
    <w:basedOn w:val="DefaultParagraphFont"/>
    <w:link w:val="Heading3"/>
    <w:uiPriority w:val="9"/>
    <w:rsid w:val="00973EC4"/>
    <w:rPr>
      <w:b/>
    </w:rPr>
  </w:style>
  <w:style w:type="paragraph" w:customStyle="1" w:styleId="msonormal0">
    <w:name w:val="msonormal"/>
    <w:basedOn w:val="Normal"/>
    <w:rsid w:val="00973EC4"/>
    <w:pPr>
      <w:spacing w:before="100" w:beforeAutospacing="1" w:after="100" w:afterAutospacing="1" w:line="240" w:lineRule="auto"/>
      <w:ind w:right="0"/>
      <w:jc w:val="left"/>
    </w:pPr>
    <w:rPr>
      <w:sz w:val="24"/>
      <w:szCs w:val="24"/>
      <w:lang w:val="en-US" w:eastAsia="en-US"/>
    </w:rPr>
  </w:style>
  <w:style w:type="paragraph" w:customStyle="1" w:styleId="font-claude-response-body">
    <w:name w:val="font-claude-response-body"/>
    <w:basedOn w:val="Normal"/>
    <w:rsid w:val="00973EC4"/>
    <w:pPr>
      <w:spacing w:before="100" w:beforeAutospacing="1" w:after="100" w:afterAutospacing="1" w:line="240" w:lineRule="auto"/>
      <w:ind w:right="0"/>
      <w:jc w:val="left"/>
    </w:pPr>
    <w:rPr>
      <w:sz w:val="24"/>
      <w:szCs w:val="24"/>
      <w:lang w:val="en-US" w:eastAsia="en-US"/>
    </w:rPr>
  </w:style>
  <w:style w:type="character" w:styleId="Strong">
    <w:name w:val="Strong"/>
    <w:basedOn w:val="DefaultParagraphFont"/>
    <w:uiPriority w:val="22"/>
    <w:qFormat/>
    <w:rsid w:val="00973EC4"/>
    <w:rPr>
      <w:b/>
      <w:bCs/>
    </w:rPr>
  </w:style>
  <w:style w:type="character" w:styleId="Emphasis">
    <w:name w:val="Emphasis"/>
    <w:basedOn w:val="DefaultParagraphFont"/>
    <w:uiPriority w:val="20"/>
    <w:qFormat/>
    <w:rsid w:val="00973EC4"/>
    <w:rPr>
      <w:i/>
      <w:iCs/>
    </w:rPr>
  </w:style>
  <w:style w:type="paragraph" w:customStyle="1" w:styleId="whitespace-normal">
    <w:name w:val="whitespace-normal"/>
    <w:basedOn w:val="Normal"/>
    <w:rsid w:val="00973EC4"/>
    <w:pPr>
      <w:spacing w:before="100" w:beforeAutospacing="1" w:after="100" w:afterAutospacing="1" w:line="240" w:lineRule="auto"/>
      <w:ind w:right="0"/>
      <w:jc w:val="left"/>
    </w:pPr>
    <w:rPr>
      <w:sz w:val="24"/>
      <w:szCs w:val="24"/>
      <w:lang w:val="en-US" w:eastAsia="en-US"/>
    </w:rPr>
  </w:style>
  <w:style w:type="character" w:customStyle="1" w:styleId="katex">
    <w:name w:val="katex"/>
    <w:basedOn w:val="DefaultParagraphFont"/>
    <w:rsid w:val="00973EC4"/>
  </w:style>
  <w:style w:type="character" w:customStyle="1" w:styleId="katex-mathml">
    <w:name w:val="katex-mathml"/>
    <w:basedOn w:val="DefaultParagraphFont"/>
    <w:rsid w:val="00973EC4"/>
  </w:style>
  <w:style w:type="character" w:customStyle="1" w:styleId="katex-html">
    <w:name w:val="katex-html"/>
    <w:basedOn w:val="DefaultParagraphFont"/>
    <w:rsid w:val="00973EC4"/>
  </w:style>
  <w:style w:type="character" w:customStyle="1" w:styleId="base">
    <w:name w:val="base"/>
    <w:basedOn w:val="DefaultParagraphFont"/>
    <w:rsid w:val="00973EC4"/>
  </w:style>
  <w:style w:type="character" w:customStyle="1" w:styleId="strut">
    <w:name w:val="strut"/>
    <w:basedOn w:val="DefaultParagraphFont"/>
    <w:rsid w:val="00973EC4"/>
  </w:style>
  <w:style w:type="character" w:customStyle="1" w:styleId="mord">
    <w:name w:val="mord"/>
    <w:basedOn w:val="DefaultParagraphFont"/>
    <w:rsid w:val="00973EC4"/>
  </w:style>
  <w:style w:type="character" w:customStyle="1" w:styleId="msupsub">
    <w:name w:val="msupsub"/>
    <w:basedOn w:val="DefaultParagraphFont"/>
    <w:rsid w:val="00973EC4"/>
  </w:style>
  <w:style w:type="character" w:customStyle="1" w:styleId="vlist-t">
    <w:name w:val="vlist-t"/>
    <w:basedOn w:val="DefaultParagraphFont"/>
    <w:rsid w:val="00973EC4"/>
  </w:style>
  <w:style w:type="character" w:customStyle="1" w:styleId="vlist-r">
    <w:name w:val="vlist-r"/>
    <w:basedOn w:val="DefaultParagraphFont"/>
    <w:rsid w:val="00973EC4"/>
  </w:style>
  <w:style w:type="character" w:customStyle="1" w:styleId="vlist">
    <w:name w:val="vlist"/>
    <w:basedOn w:val="DefaultParagraphFont"/>
    <w:rsid w:val="00973EC4"/>
  </w:style>
  <w:style w:type="character" w:customStyle="1" w:styleId="pstrut">
    <w:name w:val="pstrut"/>
    <w:basedOn w:val="DefaultParagraphFont"/>
    <w:rsid w:val="00973EC4"/>
  </w:style>
  <w:style w:type="character" w:customStyle="1" w:styleId="sizing">
    <w:name w:val="sizing"/>
    <w:basedOn w:val="DefaultParagraphFont"/>
    <w:rsid w:val="00973EC4"/>
  </w:style>
  <w:style w:type="character" w:customStyle="1" w:styleId="vlist-s">
    <w:name w:val="vlist-s"/>
    <w:basedOn w:val="DefaultParagraphFont"/>
    <w:rsid w:val="00973EC4"/>
  </w:style>
  <w:style w:type="character" w:customStyle="1" w:styleId="mspace">
    <w:name w:val="mspace"/>
    <w:basedOn w:val="DefaultParagraphFont"/>
    <w:rsid w:val="00973EC4"/>
  </w:style>
  <w:style w:type="character" w:customStyle="1" w:styleId="mrel">
    <w:name w:val="mrel"/>
    <w:basedOn w:val="DefaultParagraphFont"/>
    <w:rsid w:val="00973EC4"/>
  </w:style>
  <w:style w:type="character" w:customStyle="1" w:styleId="mopen">
    <w:name w:val="mopen"/>
    <w:basedOn w:val="DefaultParagraphFont"/>
    <w:rsid w:val="00973EC4"/>
  </w:style>
  <w:style w:type="character" w:customStyle="1" w:styleId="mclose">
    <w:name w:val="mclose"/>
    <w:basedOn w:val="DefaultParagraphFont"/>
    <w:rsid w:val="00973EC4"/>
  </w:style>
  <w:style w:type="character" w:customStyle="1" w:styleId="mbin">
    <w:name w:val="mbin"/>
    <w:basedOn w:val="DefaultParagraphFont"/>
    <w:rsid w:val="00973EC4"/>
  </w:style>
  <w:style w:type="character" w:customStyle="1" w:styleId="mpunct">
    <w:name w:val="mpunct"/>
    <w:basedOn w:val="DefaultParagraphFont"/>
    <w:rsid w:val="00973EC4"/>
  </w:style>
  <w:style w:type="character" w:customStyle="1" w:styleId="katex-display">
    <w:name w:val="katex-display"/>
    <w:basedOn w:val="DefaultParagraphFont"/>
    <w:rsid w:val="00973EC4"/>
  </w:style>
  <w:style w:type="character" w:customStyle="1" w:styleId="mop">
    <w:name w:val="mop"/>
    <w:basedOn w:val="DefaultParagraphFont"/>
    <w:rsid w:val="00973EC4"/>
  </w:style>
  <w:style w:type="character" w:customStyle="1" w:styleId="mtight">
    <w:name w:val="mtight"/>
    <w:basedOn w:val="DefaultParagraphFont"/>
    <w:rsid w:val="00973EC4"/>
  </w:style>
  <w:style w:type="character" w:customStyle="1" w:styleId="thinbox">
    <w:name w:val="thinbox"/>
    <w:basedOn w:val="DefaultParagraphFont"/>
    <w:rsid w:val="00973EC4"/>
  </w:style>
  <w:style w:type="character" w:customStyle="1" w:styleId="llap">
    <w:name w:val="llap"/>
    <w:basedOn w:val="DefaultParagraphFont"/>
    <w:rsid w:val="00973EC4"/>
  </w:style>
  <w:style w:type="character" w:customStyle="1" w:styleId="inner">
    <w:name w:val="inner"/>
    <w:basedOn w:val="DefaultParagraphFont"/>
    <w:rsid w:val="00973EC4"/>
  </w:style>
  <w:style w:type="character" w:customStyle="1" w:styleId="fix">
    <w:name w:val="fix"/>
    <w:basedOn w:val="DefaultParagraphFont"/>
    <w:rsid w:val="00973EC4"/>
  </w:style>
  <w:style w:type="character" w:customStyle="1" w:styleId="accent-body">
    <w:name w:val="accent-body"/>
    <w:basedOn w:val="DefaultParagraphFont"/>
    <w:rsid w:val="00973EC4"/>
  </w:style>
  <w:style w:type="character" w:customStyle="1" w:styleId="rlap">
    <w:name w:val="rlap"/>
    <w:basedOn w:val="DefaultParagraphFont"/>
    <w:rsid w:val="00973EC4"/>
  </w:style>
  <w:style w:type="character" w:customStyle="1" w:styleId="mfrac">
    <w:name w:val="mfrac"/>
    <w:basedOn w:val="DefaultParagraphFont"/>
    <w:rsid w:val="00973EC4"/>
  </w:style>
  <w:style w:type="character" w:customStyle="1" w:styleId="frac-line">
    <w:name w:val="frac-line"/>
    <w:basedOn w:val="DefaultParagraphFont"/>
    <w:rsid w:val="00973EC4"/>
  </w:style>
  <w:style w:type="character" w:customStyle="1" w:styleId="minner">
    <w:name w:val="minner"/>
    <w:basedOn w:val="DefaultParagraphFont"/>
    <w:rsid w:val="00973EC4"/>
  </w:style>
  <w:style w:type="character" w:customStyle="1" w:styleId="delimsizing">
    <w:name w:val="delimsizing"/>
    <w:basedOn w:val="DefaultParagraphFont"/>
    <w:rsid w:val="00973EC4"/>
  </w:style>
  <w:style w:type="character" w:styleId="FollowedHyperlink">
    <w:name w:val="FollowedHyperlink"/>
    <w:basedOn w:val="DefaultParagraphFont"/>
    <w:uiPriority w:val="99"/>
    <w:semiHidden/>
    <w:unhideWhenUsed/>
    <w:rsid w:val="00973EC4"/>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434">
      <w:bodyDiv w:val="1"/>
      <w:marLeft w:val="0"/>
      <w:marRight w:val="0"/>
      <w:marTop w:val="0"/>
      <w:marBottom w:val="0"/>
      <w:divBdr>
        <w:top w:val="none" w:sz="0" w:space="0" w:color="auto"/>
        <w:left w:val="none" w:sz="0" w:space="0" w:color="auto"/>
        <w:bottom w:val="none" w:sz="0" w:space="0" w:color="auto"/>
        <w:right w:val="none" w:sz="0" w:space="0" w:color="auto"/>
      </w:divBdr>
    </w:div>
    <w:div w:id="32271335">
      <w:bodyDiv w:val="1"/>
      <w:marLeft w:val="0"/>
      <w:marRight w:val="0"/>
      <w:marTop w:val="0"/>
      <w:marBottom w:val="0"/>
      <w:divBdr>
        <w:top w:val="none" w:sz="0" w:space="0" w:color="auto"/>
        <w:left w:val="none" w:sz="0" w:space="0" w:color="auto"/>
        <w:bottom w:val="none" w:sz="0" w:space="0" w:color="auto"/>
        <w:right w:val="none" w:sz="0" w:space="0" w:color="auto"/>
      </w:divBdr>
    </w:div>
    <w:div w:id="33238587">
      <w:bodyDiv w:val="1"/>
      <w:marLeft w:val="0"/>
      <w:marRight w:val="0"/>
      <w:marTop w:val="0"/>
      <w:marBottom w:val="0"/>
      <w:divBdr>
        <w:top w:val="none" w:sz="0" w:space="0" w:color="auto"/>
        <w:left w:val="none" w:sz="0" w:space="0" w:color="auto"/>
        <w:bottom w:val="none" w:sz="0" w:space="0" w:color="auto"/>
        <w:right w:val="none" w:sz="0" w:space="0" w:color="auto"/>
      </w:divBdr>
    </w:div>
    <w:div w:id="45761485">
      <w:bodyDiv w:val="1"/>
      <w:marLeft w:val="0"/>
      <w:marRight w:val="0"/>
      <w:marTop w:val="0"/>
      <w:marBottom w:val="0"/>
      <w:divBdr>
        <w:top w:val="none" w:sz="0" w:space="0" w:color="auto"/>
        <w:left w:val="none" w:sz="0" w:space="0" w:color="auto"/>
        <w:bottom w:val="none" w:sz="0" w:space="0" w:color="auto"/>
        <w:right w:val="none" w:sz="0" w:space="0" w:color="auto"/>
      </w:divBdr>
      <w:divsChild>
        <w:div w:id="208960194">
          <w:marLeft w:val="0"/>
          <w:marRight w:val="0"/>
          <w:marTop w:val="0"/>
          <w:marBottom w:val="0"/>
          <w:divBdr>
            <w:top w:val="single" w:sz="2" w:space="0" w:color="auto"/>
            <w:left w:val="single" w:sz="2" w:space="0" w:color="auto"/>
            <w:bottom w:val="single" w:sz="6" w:space="0" w:color="auto"/>
            <w:right w:val="single" w:sz="2" w:space="0" w:color="auto"/>
          </w:divBdr>
          <w:divsChild>
            <w:div w:id="2122992359">
              <w:marLeft w:val="0"/>
              <w:marRight w:val="0"/>
              <w:marTop w:val="100"/>
              <w:marBottom w:val="100"/>
              <w:divBdr>
                <w:top w:val="single" w:sz="2" w:space="0" w:color="D9D9E3"/>
                <w:left w:val="single" w:sz="2" w:space="0" w:color="D9D9E3"/>
                <w:bottom w:val="single" w:sz="2" w:space="0" w:color="D9D9E3"/>
                <w:right w:val="single" w:sz="2" w:space="0" w:color="D9D9E3"/>
              </w:divBdr>
              <w:divsChild>
                <w:div w:id="1322002795">
                  <w:marLeft w:val="0"/>
                  <w:marRight w:val="0"/>
                  <w:marTop w:val="0"/>
                  <w:marBottom w:val="0"/>
                  <w:divBdr>
                    <w:top w:val="single" w:sz="2" w:space="0" w:color="D9D9E3"/>
                    <w:left w:val="single" w:sz="2" w:space="0" w:color="D9D9E3"/>
                    <w:bottom w:val="single" w:sz="2" w:space="0" w:color="D9D9E3"/>
                    <w:right w:val="single" w:sz="2" w:space="0" w:color="D9D9E3"/>
                  </w:divBdr>
                  <w:divsChild>
                    <w:div w:id="579675010">
                      <w:marLeft w:val="0"/>
                      <w:marRight w:val="0"/>
                      <w:marTop w:val="0"/>
                      <w:marBottom w:val="0"/>
                      <w:divBdr>
                        <w:top w:val="single" w:sz="2" w:space="0" w:color="D9D9E3"/>
                        <w:left w:val="single" w:sz="2" w:space="0" w:color="D9D9E3"/>
                        <w:bottom w:val="single" w:sz="2" w:space="0" w:color="D9D9E3"/>
                        <w:right w:val="single" w:sz="2" w:space="0" w:color="D9D9E3"/>
                      </w:divBdr>
                      <w:divsChild>
                        <w:div w:id="2015567348">
                          <w:marLeft w:val="0"/>
                          <w:marRight w:val="0"/>
                          <w:marTop w:val="0"/>
                          <w:marBottom w:val="0"/>
                          <w:divBdr>
                            <w:top w:val="single" w:sz="2" w:space="0" w:color="D9D9E3"/>
                            <w:left w:val="single" w:sz="2" w:space="0" w:color="D9D9E3"/>
                            <w:bottom w:val="single" w:sz="2" w:space="0" w:color="D9D9E3"/>
                            <w:right w:val="single" w:sz="2" w:space="0" w:color="D9D9E3"/>
                          </w:divBdr>
                          <w:divsChild>
                            <w:div w:id="1555695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52544448">
          <w:marLeft w:val="0"/>
          <w:marRight w:val="0"/>
          <w:marTop w:val="0"/>
          <w:marBottom w:val="0"/>
          <w:divBdr>
            <w:top w:val="single" w:sz="2" w:space="0" w:color="auto"/>
            <w:left w:val="single" w:sz="2" w:space="0" w:color="auto"/>
            <w:bottom w:val="single" w:sz="6" w:space="0" w:color="auto"/>
            <w:right w:val="single" w:sz="2" w:space="0" w:color="auto"/>
          </w:divBdr>
          <w:divsChild>
            <w:div w:id="73612977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2345133">
                  <w:marLeft w:val="0"/>
                  <w:marRight w:val="0"/>
                  <w:marTop w:val="0"/>
                  <w:marBottom w:val="0"/>
                  <w:divBdr>
                    <w:top w:val="single" w:sz="2" w:space="0" w:color="D9D9E3"/>
                    <w:left w:val="single" w:sz="2" w:space="0" w:color="D9D9E3"/>
                    <w:bottom w:val="single" w:sz="2" w:space="0" w:color="D9D9E3"/>
                    <w:right w:val="single" w:sz="2" w:space="0" w:color="D9D9E3"/>
                  </w:divBdr>
                  <w:divsChild>
                    <w:div w:id="1894661417">
                      <w:marLeft w:val="0"/>
                      <w:marRight w:val="0"/>
                      <w:marTop w:val="0"/>
                      <w:marBottom w:val="0"/>
                      <w:divBdr>
                        <w:top w:val="single" w:sz="2" w:space="0" w:color="D9D9E3"/>
                        <w:left w:val="single" w:sz="2" w:space="0" w:color="D9D9E3"/>
                        <w:bottom w:val="single" w:sz="2" w:space="0" w:color="D9D9E3"/>
                        <w:right w:val="single" w:sz="2" w:space="0" w:color="D9D9E3"/>
                      </w:divBdr>
                      <w:divsChild>
                        <w:div w:id="250314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399541">
                  <w:marLeft w:val="0"/>
                  <w:marRight w:val="0"/>
                  <w:marTop w:val="0"/>
                  <w:marBottom w:val="0"/>
                  <w:divBdr>
                    <w:top w:val="single" w:sz="2" w:space="0" w:color="D9D9E3"/>
                    <w:left w:val="single" w:sz="2" w:space="0" w:color="D9D9E3"/>
                    <w:bottom w:val="single" w:sz="2" w:space="0" w:color="D9D9E3"/>
                    <w:right w:val="single" w:sz="2" w:space="0" w:color="D9D9E3"/>
                  </w:divBdr>
                  <w:divsChild>
                    <w:div w:id="1549337107">
                      <w:marLeft w:val="0"/>
                      <w:marRight w:val="0"/>
                      <w:marTop w:val="0"/>
                      <w:marBottom w:val="0"/>
                      <w:divBdr>
                        <w:top w:val="single" w:sz="2" w:space="0" w:color="D9D9E3"/>
                        <w:left w:val="single" w:sz="2" w:space="0" w:color="D9D9E3"/>
                        <w:bottom w:val="single" w:sz="2" w:space="0" w:color="D9D9E3"/>
                        <w:right w:val="single" w:sz="2" w:space="0" w:color="D9D9E3"/>
                      </w:divBdr>
                      <w:divsChild>
                        <w:div w:id="1129397341">
                          <w:marLeft w:val="0"/>
                          <w:marRight w:val="0"/>
                          <w:marTop w:val="0"/>
                          <w:marBottom w:val="0"/>
                          <w:divBdr>
                            <w:top w:val="single" w:sz="2" w:space="0" w:color="D9D9E3"/>
                            <w:left w:val="single" w:sz="2" w:space="0" w:color="D9D9E3"/>
                            <w:bottom w:val="single" w:sz="2" w:space="0" w:color="D9D9E3"/>
                            <w:right w:val="single" w:sz="2" w:space="0" w:color="D9D9E3"/>
                          </w:divBdr>
                          <w:divsChild>
                            <w:div w:id="244459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4796428">
          <w:marLeft w:val="0"/>
          <w:marRight w:val="0"/>
          <w:marTop w:val="0"/>
          <w:marBottom w:val="0"/>
          <w:divBdr>
            <w:top w:val="single" w:sz="2" w:space="0" w:color="auto"/>
            <w:left w:val="single" w:sz="2" w:space="0" w:color="auto"/>
            <w:bottom w:val="single" w:sz="6" w:space="0" w:color="auto"/>
            <w:right w:val="single" w:sz="2" w:space="0" w:color="auto"/>
          </w:divBdr>
          <w:divsChild>
            <w:div w:id="299922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01456895">
                  <w:marLeft w:val="0"/>
                  <w:marRight w:val="0"/>
                  <w:marTop w:val="0"/>
                  <w:marBottom w:val="0"/>
                  <w:divBdr>
                    <w:top w:val="single" w:sz="2" w:space="0" w:color="D9D9E3"/>
                    <w:left w:val="single" w:sz="2" w:space="0" w:color="D9D9E3"/>
                    <w:bottom w:val="single" w:sz="2" w:space="0" w:color="D9D9E3"/>
                    <w:right w:val="single" w:sz="2" w:space="0" w:color="D9D9E3"/>
                  </w:divBdr>
                  <w:divsChild>
                    <w:div w:id="1342927133">
                      <w:marLeft w:val="0"/>
                      <w:marRight w:val="0"/>
                      <w:marTop w:val="0"/>
                      <w:marBottom w:val="0"/>
                      <w:divBdr>
                        <w:top w:val="single" w:sz="2" w:space="0" w:color="D9D9E3"/>
                        <w:left w:val="single" w:sz="2" w:space="0" w:color="D9D9E3"/>
                        <w:bottom w:val="single" w:sz="2" w:space="0" w:color="D9D9E3"/>
                        <w:right w:val="single" w:sz="2" w:space="0" w:color="D9D9E3"/>
                      </w:divBdr>
                      <w:divsChild>
                        <w:div w:id="372388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2199270">
                  <w:marLeft w:val="0"/>
                  <w:marRight w:val="0"/>
                  <w:marTop w:val="0"/>
                  <w:marBottom w:val="0"/>
                  <w:divBdr>
                    <w:top w:val="single" w:sz="2" w:space="0" w:color="D9D9E3"/>
                    <w:left w:val="single" w:sz="2" w:space="0" w:color="D9D9E3"/>
                    <w:bottom w:val="single" w:sz="2" w:space="0" w:color="D9D9E3"/>
                    <w:right w:val="single" w:sz="2" w:space="0" w:color="D9D9E3"/>
                  </w:divBdr>
                  <w:divsChild>
                    <w:div w:id="607667159">
                      <w:marLeft w:val="0"/>
                      <w:marRight w:val="0"/>
                      <w:marTop w:val="0"/>
                      <w:marBottom w:val="0"/>
                      <w:divBdr>
                        <w:top w:val="single" w:sz="2" w:space="0" w:color="D9D9E3"/>
                        <w:left w:val="single" w:sz="2" w:space="0" w:color="D9D9E3"/>
                        <w:bottom w:val="single" w:sz="2" w:space="0" w:color="D9D9E3"/>
                        <w:right w:val="single" w:sz="2" w:space="0" w:color="D9D9E3"/>
                      </w:divBdr>
                      <w:divsChild>
                        <w:div w:id="466820663">
                          <w:marLeft w:val="0"/>
                          <w:marRight w:val="0"/>
                          <w:marTop w:val="0"/>
                          <w:marBottom w:val="0"/>
                          <w:divBdr>
                            <w:top w:val="single" w:sz="2" w:space="0" w:color="D9D9E3"/>
                            <w:left w:val="single" w:sz="2" w:space="0" w:color="D9D9E3"/>
                            <w:bottom w:val="single" w:sz="2" w:space="0" w:color="D9D9E3"/>
                            <w:right w:val="single" w:sz="2" w:space="0" w:color="D9D9E3"/>
                          </w:divBdr>
                          <w:divsChild>
                            <w:div w:id="227110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8191470">
      <w:bodyDiv w:val="1"/>
      <w:marLeft w:val="0"/>
      <w:marRight w:val="0"/>
      <w:marTop w:val="0"/>
      <w:marBottom w:val="0"/>
      <w:divBdr>
        <w:top w:val="none" w:sz="0" w:space="0" w:color="auto"/>
        <w:left w:val="none" w:sz="0" w:space="0" w:color="auto"/>
        <w:bottom w:val="none" w:sz="0" w:space="0" w:color="auto"/>
        <w:right w:val="none" w:sz="0" w:space="0" w:color="auto"/>
      </w:divBdr>
      <w:divsChild>
        <w:div w:id="325979561">
          <w:marLeft w:val="0"/>
          <w:marRight w:val="0"/>
          <w:marTop w:val="0"/>
          <w:marBottom w:val="0"/>
          <w:divBdr>
            <w:top w:val="single" w:sz="2" w:space="0" w:color="D9D9E3"/>
            <w:left w:val="single" w:sz="2" w:space="0" w:color="D9D9E3"/>
            <w:bottom w:val="single" w:sz="2" w:space="0" w:color="D9D9E3"/>
            <w:right w:val="single" w:sz="2" w:space="0" w:color="D9D9E3"/>
          </w:divBdr>
          <w:divsChild>
            <w:div w:id="531458139">
              <w:marLeft w:val="0"/>
              <w:marRight w:val="0"/>
              <w:marTop w:val="0"/>
              <w:marBottom w:val="0"/>
              <w:divBdr>
                <w:top w:val="single" w:sz="2" w:space="0" w:color="D9D9E3"/>
                <w:left w:val="single" w:sz="2" w:space="0" w:color="D9D9E3"/>
                <w:bottom w:val="single" w:sz="2" w:space="0" w:color="D9D9E3"/>
                <w:right w:val="single" w:sz="2" w:space="0" w:color="D9D9E3"/>
              </w:divBdr>
              <w:divsChild>
                <w:div w:id="1067457966">
                  <w:marLeft w:val="0"/>
                  <w:marRight w:val="0"/>
                  <w:marTop w:val="0"/>
                  <w:marBottom w:val="0"/>
                  <w:divBdr>
                    <w:top w:val="single" w:sz="2" w:space="0" w:color="D9D9E3"/>
                    <w:left w:val="single" w:sz="2" w:space="0" w:color="D9D9E3"/>
                    <w:bottom w:val="single" w:sz="2" w:space="0" w:color="D9D9E3"/>
                    <w:right w:val="single" w:sz="2" w:space="0" w:color="D9D9E3"/>
                  </w:divBdr>
                  <w:divsChild>
                    <w:div w:id="1862743516">
                      <w:marLeft w:val="0"/>
                      <w:marRight w:val="0"/>
                      <w:marTop w:val="0"/>
                      <w:marBottom w:val="0"/>
                      <w:divBdr>
                        <w:top w:val="single" w:sz="2" w:space="0" w:color="D9D9E3"/>
                        <w:left w:val="single" w:sz="2" w:space="0" w:color="D9D9E3"/>
                        <w:bottom w:val="single" w:sz="2" w:space="0" w:color="D9D9E3"/>
                        <w:right w:val="single" w:sz="2" w:space="0" w:color="D9D9E3"/>
                      </w:divBdr>
                      <w:divsChild>
                        <w:div w:id="1850832827">
                          <w:marLeft w:val="0"/>
                          <w:marRight w:val="0"/>
                          <w:marTop w:val="0"/>
                          <w:marBottom w:val="0"/>
                          <w:divBdr>
                            <w:top w:val="single" w:sz="2" w:space="0" w:color="auto"/>
                            <w:left w:val="single" w:sz="2" w:space="0" w:color="auto"/>
                            <w:bottom w:val="single" w:sz="6" w:space="0" w:color="auto"/>
                            <w:right w:val="single" w:sz="2" w:space="0" w:color="auto"/>
                          </w:divBdr>
                          <w:divsChild>
                            <w:div w:id="694773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054938">
                                  <w:marLeft w:val="0"/>
                                  <w:marRight w:val="0"/>
                                  <w:marTop w:val="0"/>
                                  <w:marBottom w:val="0"/>
                                  <w:divBdr>
                                    <w:top w:val="single" w:sz="2" w:space="0" w:color="D9D9E3"/>
                                    <w:left w:val="single" w:sz="2" w:space="0" w:color="D9D9E3"/>
                                    <w:bottom w:val="single" w:sz="2" w:space="0" w:color="D9D9E3"/>
                                    <w:right w:val="single" w:sz="2" w:space="0" w:color="D9D9E3"/>
                                  </w:divBdr>
                                  <w:divsChild>
                                    <w:div w:id="266040410">
                                      <w:marLeft w:val="0"/>
                                      <w:marRight w:val="0"/>
                                      <w:marTop w:val="0"/>
                                      <w:marBottom w:val="0"/>
                                      <w:divBdr>
                                        <w:top w:val="single" w:sz="2" w:space="0" w:color="D9D9E3"/>
                                        <w:left w:val="single" w:sz="2" w:space="0" w:color="D9D9E3"/>
                                        <w:bottom w:val="single" w:sz="2" w:space="0" w:color="D9D9E3"/>
                                        <w:right w:val="single" w:sz="2" w:space="0" w:color="D9D9E3"/>
                                      </w:divBdr>
                                      <w:divsChild>
                                        <w:div w:id="1894581889">
                                          <w:marLeft w:val="0"/>
                                          <w:marRight w:val="0"/>
                                          <w:marTop w:val="0"/>
                                          <w:marBottom w:val="0"/>
                                          <w:divBdr>
                                            <w:top w:val="single" w:sz="2" w:space="0" w:color="D9D9E3"/>
                                            <w:left w:val="single" w:sz="2" w:space="0" w:color="D9D9E3"/>
                                            <w:bottom w:val="single" w:sz="2" w:space="0" w:color="D9D9E3"/>
                                            <w:right w:val="single" w:sz="2" w:space="0" w:color="D9D9E3"/>
                                          </w:divBdr>
                                          <w:divsChild>
                                            <w:div w:id="7117364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62570571">
          <w:marLeft w:val="0"/>
          <w:marRight w:val="0"/>
          <w:marTop w:val="0"/>
          <w:marBottom w:val="0"/>
          <w:divBdr>
            <w:top w:val="none" w:sz="0" w:space="0" w:color="auto"/>
            <w:left w:val="none" w:sz="0" w:space="0" w:color="auto"/>
            <w:bottom w:val="none" w:sz="0" w:space="0" w:color="auto"/>
            <w:right w:val="none" w:sz="0" w:space="0" w:color="auto"/>
          </w:divBdr>
        </w:div>
      </w:divsChild>
    </w:div>
    <w:div w:id="49499983">
      <w:bodyDiv w:val="1"/>
      <w:marLeft w:val="0"/>
      <w:marRight w:val="0"/>
      <w:marTop w:val="0"/>
      <w:marBottom w:val="0"/>
      <w:divBdr>
        <w:top w:val="none" w:sz="0" w:space="0" w:color="auto"/>
        <w:left w:val="none" w:sz="0" w:space="0" w:color="auto"/>
        <w:bottom w:val="none" w:sz="0" w:space="0" w:color="auto"/>
        <w:right w:val="none" w:sz="0" w:space="0" w:color="auto"/>
      </w:divBdr>
    </w:div>
    <w:div w:id="60448682">
      <w:bodyDiv w:val="1"/>
      <w:marLeft w:val="0"/>
      <w:marRight w:val="0"/>
      <w:marTop w:val="0"/>
      <w:marBottom w:val="0"/>
      <w:divBdr>
        <w:top w:val="none" w:sz="0" w:space="0" w:color="auto"/>
        <w:left w:val="none" w:sz="0" w:space="0" w:color="auto"/>
        <w:bottom w:val="none" w:sz="0" w:space="0" w:color="auto"/>
        <w:right w:val="none" w:sz="0" w:space="0" w:color="auto"/>
      </w:divBdr>
    </w:div>
    <w:div w:id="66735679">
      <w:bodyDiv w:val="1"/>
      <w:marLeft w:val="0"/>
      <w:marRight w:val="0"/>
      <w:marTop w:val="0"/>
      <w:marBottom w:val="0"/>
      <w:divBdr>
        <w:top w:val="none" w:sz="0" w:space="0" w:color="auto"/>
        <w:left w:val="none" w:sz="0" w:space="0" w:color="auto"/>
        <w:bottom w:val="none" w:sz="0" w:space="0" w:color="auto"/>
        <w:right w:val="none" w:sz="0" w:space="0" w:color="auto"/>
      </w:divBdr>
      <w:divsChild>
        <w:div w:id="1539316228">
          <w:marLeft w:val="0"/>
          <w:marRight w:val="0"/>
          <w:marTop w:val="0"/>
          <w:marBottom w:val="0"/>
          <w:divBdr>
            <w:top w:val="none" w:sz="0" w:space="0" w:color="auto"/>
            <w:left w:val="none" w:sz="0" w:space="0" w:color="auto"/>
            <w:bottom w:val="none" w:sz="0" w:space="0" w:color="auto"/>
            <w:right w:val="none" w:sz="0" w:space="0" w:color="auto"/>
          </w:divBdr>
          <w:divsChild>
            <w:div w:id="2081246923">
              <w:marLeft w:val="0"/>
              <w:marRight w:val="0"/>
              <w:marTop w:val="0"/>
              <w:marBottom w:val="0"/>
              <w:divBdr>
                <w:top w:val="none" w:sz="0" w:space="0" w:color="auto"/>
                <w:left w:val="none" w:sz="0" w:space="0" w:color="auto"/>
                <w:bottom w:val="none" w:sz="0" w:space="0" w:color="auto"/>
                <w:right w:val="none" w:sz="0" w:space="0" w:color="auto"/>
              </w:divBdr>
              <w:divsChild>
                <w:div w:id="1852335401">
                  <w:marLeft w:val="0"/>
                  <w:marRight w:val="0"/>
                  <w:marTop w:val="0"/>
                  <w:marBottom w:val="0"/>
                  <w:divBdr>
                    <w:top w:val="none" w:sz="0" w:space="0" w:color="auto"/>
                    <w:left w:val="none" w:sz="0" w:space="0" w:color="auto"/>
                    <w:bottom w:val="none" w:sz="0" w:space="0" w:color="auto"/>
                    <w:right w:val="none" w:sz="0" w:space="0" w:color="auto"/>
                  </w:divBdr>
                  <w:divsChild>
                    <w:div w:id="1082138392">
                      <w:marLeft w:val="0"/>
                      <w:marRight w:val="0"/>
                      <w:marTop w:val="0"/>
                      <w:marBottom w:val="0"/>
                      <w:divBdr>
                        <w:top w:val="none" w:sz="0" w:space="0" w:color="auto"/>
                        <w:left w:val="none" w:sz="0" w:space="0" w:color="auto"/>
                        <w:bottom w:val="none" w:sz="0" w:space="0" w:color="auto"/>
                        <w:right w:val="none" w:sz="0" w:space="0" w:color="auto"/>
                      </w:divBdr>
                      <w:divsChild>
                        <w:div w:id="6060059">
                          <w:marLeft w:val="0"/>
                          <w:marRight w:val="0"/>
                          <w:marTop w:val="0"/>
                          <w:marBottom w:val="0"/>
                          <w:divBdr>
                            <w:top w:val="none" w:sz="0" w:space="0" w:color="auto"/>
                            <w:left w:val="none" w:sz="0" w:space="0" w:color="auto"/>
                            <w:bottom w:val="none" w:sz="0" w:space="0" w:color="auto"/>
                            <w:right w:val="none" w:sz="0" w:space="0" w:color="auto"/>
                          </w:divBdr>
                          <w:divsChild>
                            <w:div w:id="211498795">
                              <w:marLeft w:val="0"/>
                              <w:marRight w:val="0"/>
                              <w:marTop w:val="0"/>
                              <w:marBottom w:val="0"/>
                              <w:divBdr>
                                <w:top w:val="none" w:sz="0" w:space="0" w:color="auto"/>
                                <w:left w:val="none" w:sz="0" w:space="0" w:color="auto"/>
                                <w:bottom w:val="none" w:sz="0" w:space="0" w:color="auto"/>
                                <w:right w:val="none" w:sz="0" w:space="0" w:color="auto"/>
                              </w:divBdr>
                              <w:divsChild>
                                <w:div w:id="561257651">
                                  <w:marLeft w:val="0"/>
                                  <w:marRight w:val="0"/>
                                  <w:marTop w:val="0"/>
                                  <w:marBottom w:val="0"/>
                                  <w:divBdr>
                                    <w:top w:val="none" w:sz="0" w:space="0" w:color="auto"/>
                                    <w:left w:val="none" w:sz="0" w:space="0" w:color="auto"/>
                                    <w:bottom w:val="none" w:sz="0" w:space="0" w:color="auto"/>
                                    <w:right w:val="none" w:sz="0" w:space="0" w:color="auto"/>
                                  </w:divBdr>
                                  <w:divsChild>
                                    <w:div w:id="1677921438">
                                      <w:marLeft w:val="0"/>
                                      <w:marRight w:val="0"/>
                                      <w:marTop w:val="0"/>
                                      <w:marBottom w:val="0"/>
                                      <w:divBdr>
                                        <w:top w:val="none" w:sz="0" w:space="0" w:color="auto"/>
                                        <w:left w:val="none" w:sz="0" w:space="0" w:color="auto"/>
                                        <w:bottom w:val="none" w:sz="0" w:space="0" w:color="auto"/>
                                        <w:right w:val="none" w:sz="0" w:space="0" w:color="auto"/>
                                      </w:divBdr>
                                      <w:divsChild>
                                        <w:div w:id="2124224630">
                                          <w:marLeft w:val="0"/>
                                          <w:marRight w:val="0"/>
                                          <w:marTop w:val="0"/>
                                          <w:marBottom w:val="0"/>
                                          <w:divBdr>
                                            <w:top w:val="none" w:sz="0" w:space="0" w:color="auto"/>
                                            <w:left w:val="none" w:sz="0" w:space="0" w:color="auto"/>
                                            <w:bottom w:val="none" w:sz="0" w:space="0" w:color="auto"/>
                                            <w:right w:val="none" w:sz="0" w:space="0" w:color="auto"/>
                                          </w:divBdr>
                                          <w:divsChild>
                                            <w:div w:id="42349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006080">
          <w:marLeft w:val="0"/>
          <w:marRight w:val="0"/>
          <w:marTop w:val="0"/>
          <w:marBottom w:val="0"/>
          <w:divBdr>
            <w:top w:val="none" w:sz="0" w:space="0" w:color="auto"/>
            <w:left w:val="none" w:sz="0" w:space="0" w:color="auto"/>
            <w:bottom w:val="none" w:sz="0" w:space="0" w:color="auto"/>
            <w:right w:val="none" w:sz="0" w:space="0" w:color="auto"/>
          </w:divBdr>
          <w:divsChild>
            <w:div w:id="367338339">
              <w:marLeft w:val="0"/>
              <w:marRight w:val="0"/>
              <w:marTop w:val="0"/>
              <w:marBottom w:val="0"/>
              <w:divBdr>
                <w:top w:val="none" w:sz="0" w:space="0" w:color="auto"/>
                <w:left w:val="none" w:sz="0" w:space="0" w:color="auto"/>
                <w:bottom w:val="none" w:sz="0" w:space="0" w:color="auto"/>
                <w:right w:val="none" w:sz="0" w:space="0" w:color="auto"/>
              </w:divBdr>
              <w:divsChild>
                <w:div w:id="332421454">
                  <w:marLeft w:val="0"/>
                  <w:marRight w:val="0"/>
                  <w:marTop w:val="0"/>
                  <w:marBottom w:val="0"/>
                  <w:divBdr>
                    <w:top w:val="none" w:sz="0" w:space="0" w:color="auto"/>
                    <w:left w:val="none" w:sz="0" w:space="0" w:color="auto"/>
                    <w:bottom w:val="none" w:sz="0" w:space="0" w:color="auto"/>
                    <w:right w:val="none" w:sz="0" w:space="0" w:color="auto"/>
                  </w:divBdr>
                  <w:divsChild>
                    <w:div w:id="1680740521">
                      <w:marLeft w:val="0"/>
                      <w:marRight w:val="0"/>
                      <w:marTop w:val="0"/>
                      <w:marBottom w:val="0"/>
                      <w:divBdr>
                        <w:top w:val="none" w:sz="0" w:space="0" w:color="auto"/>
                        <w:left w:val="none" w:sz="0" w:space="0" w:color="auto"/>
                        <w:bottom w:val="none" w:sz="0" w:space="0" w:color="auto"/>
                        <w:right w:val="none" w:sz="0" w:space="0" w:color="auto"/>
                      </w:divBdr>
                      <w:divsChild>
                        <w:div w:id="678775148">
                          <w:marLeft w:val="0"/>
                          <w:marRight w:val="0"/>
                          <w:marTop w:val="0"/>
                          <w:marBottom w:val="0"/>
                          <w:divBdr>
                            <w:top w:val="none" w:sz="0" w:space="0" w:color="auto"/>
                            <w:left w:val="none" w:sz="0" w:space="0" w:color="auto"/>
                            <w:bottom w:val="none" w:sz="0" w:space="0" w:color="auto"/>
                            <w:right w:val="none" w:sz="0" w:space="0" w:color="auto"/>
                          </w:divBdr>
                          <w:divsChild>
                            <w:div w:id="799498104">
                              <w:marLeft w:val="0"/>
                              <w:marRight w:val="0"/>
                              <w:marTop w:val="0"/>
                              <w:marBottom w:val="0"/>
                              <w:divBdr>
                                <w:top w:val="none" w:sz="0" w:space="0" w:color="auto"/>
                                <w:left w:val="none" w:sz="0" w:space="0" w:color="auto"/>
                                <w:bottom w:val="none" w:sz="0" w:space="0" w:color="auto"/>
                                <w:right w:val="none" w:sz="0" w:space="0" w:color="auto"/>
                              </w:divBdr>
                              <w:divsChild>
                                <w:div w:id="2117822152">
                                  <w:marLeft w:val="0"/>
                                  <w:marRight w:val="0"/>
                                  <w:marTop w:val="0"/>
                                  <w:marBottom w:val="0"/>
                                  <w:divBdr>
                                    <w:top w:val="none" w:sz="0" w:space="0" w:color="auto"/>
                                    <w:left w:val="none" w:sz="0" w:space="0" w:color="auto"/>
                                    <w:bottom w:val="none" w:sz="0" w:space="0" w:color="auto"/>
                                    <w:right w:val="none" w:sz="0" w:space="0" w:color="auto"/>
                                  </w:divBdr>
                                  <w:divsChild>
                                    <w:div w:id="50463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832620">
                      <w:marLeft w:val="0"/>
                      <w:marRight w:val="0"/>
                      <w:marTop w:val="0"/>
                      <w:marBottom w:val="0"/>
                      <w:divBdr>
                        <w:top w:val="none" w:sz="0" w:space="0" w:color="auto"/>
                        <w:left w:val="none" w:sz="0" w:space="0" w:color="auto"/>
                        <w:bottom w:val="none" w:sz="0" w:space="0" w:color="auto"/>
                        <w:right w:val="none" w:sz="0" w:space="0" w:color="auto"/>
                      </w:divBdr>
                      <w:divsChild>
                        <w:div w:id="404188079">
                          <w:marLeft w:val="0"/>
                          <w:marRight w:val="0"/>
                          <w:marTop w:val="0"/>
                          <w:marBottom w:val="0"/>
                          <w:divBdr>
                            <w:top w:val="none" w:sz="0" w:space="0" w:color="auto"/>
                            <w:left w:val="none" w:sz="0" w:space="0" w:color="auto"/>
                            <w:bottom w:val="none" w:sz="0" w:space="0" w:color="auto"/>
                            <w:right w:val="none" w:sz="0" w:space="0" w:color="auto"/>
                          </w:divBdr>
                          <w:divsChild>
                            <w:div w:id="1183131785">
                              <w:marLeft w:val="0"/>
                              <w:marRight w:val="0"/>
                              <w:marTop w:val="0"/>
                              <w:marBottom w:val="0"/>
                              <w:divBdr>
                                <w:top w:val="none" w:sz="0" w:space="0" w:color="auto"/>
                                <w:left w:val="none" w:sz="0" w:space="0" w:color="auto"/>
                                <w:bottom w:val="none" w:sz="0" w:space="0" w:color="auto"/>
                                <w:right w:val="none" w:sz="0" w:space="0" w:color="auto"/>
                              </w:divBdr>
                              <w:divsChild>
                                <w:div w:id="1376465225">
                                  <w:marLeft w:val="0"/>
                                  <w:marRight w:val="0"/>
                                  <w:marTop w:val="0"/>
                                  <w:marBottom w:val="0"/>
                                  <w:divBdr>
                                    <w:top w:val="none" w:sz="0" w:space="0" w:color="auto"/>
                                    <w:left w:val="none" w:sz="0" w:space="0" w:color="auto"/>
                                    <w:bottom w:val="none" w:sz="0" w:space="0" w:color="auto"/>
                                    <w:right w:val="none" w:sz="0" w:space="0" w:color="auto"/>
                                  </w:divBdr>
                                  <w:divsChild>
                                    <w:div w:id="1815367974">
                                      <w:marLeft w:val="0"/>
                                      <w:marRight w:val="0"/>
                                      <w:marTop w:val="0"/>
                                      <w:marBottom w:val="0"/>
                                      <w:divBdr>
                                        <w:top w:val="none" w:sz="0" w:space="0" w:color="auto"/>
                                        <w:left w:val="none" w:sz="0" w:space="0" w:color="auto"/>
                                        <w:bottom w:val="none" w:sz="0" w:space="0" w:color="auto"/>
                                        <w:right w:val="none" w:sz="0" w:space="0" w:color="auto"/>
                                      </w:divBdr>
                                      <w:divsChild>
                                        <w:div w:id="7413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41208">
                              <w:marLeft w:val="0"/>
                              <w:marRight w:val="0"/>
                              <w:marTop w:val="0"/>
                              <w:marBottom w:val="0"/>
                              <w:divBdr>
                                <w:top w:val="none" w:sz="0" w:space="0" w:color="auto"/>
                                <w:left w:val="none" w:sz="0" w:space="0" w:color="auto"/>
                                <w:bottom w:val="none" w:sz="0" w:space="0" w:color="auto"/>
                                <w:right w:val="none" w:sz="0" w:space="0" w:color="auto"/>
                              </w:divBdr>
                              <w:divsChild>
                                <w:div w:id="1953397989">
                                  <w:marLeft w:val="0"/>
                                  <w:marRight w:val="0"/>
                                  <w:marTop w:val="0"/>
                                  <w:marBottom w:val="0"/>
                                  <w:divBdr>
                                    <w:top w:val="none" w:sz="0" w:space="0" w:color="auto"/>
                                    <w:left w:val="none" w:sz="0" w:space="0" w:color="auto"/>
                                    <w:bottom w:val="none" w:sz="0" w:space="0" w:color="auto"/>
                                    <w:right w:val="none" w:sz="0" w:space="0" w:color="auto"/>
                                  </w:divBdr>
                                  <w:divsChild>
                                    <w:div w:id="1253903030">
                                      <w:marLeft w:val="0"/>
                                      <w:marRight w:val="0"/>
                                      <w:marTop w:val="0"/>
                                      <w:marBottom w:val="0"/>
                                      <w:divBdr>
                                        <w:top w:val="none" w:sz="0" w:space="0" w:color="auto"/>
                                        <w:left w:val="none" w:sz="0" w:space="0" w:color="auto"/>
                                        <w:bottom w:val="none" w:sz="0" w:space="0" w:color="auto"/>
                                        <w:right w:val="none" w:sz="0" w:space="0" w:color="auto"/>
                                      </w:divBdr>
                                      <w:divsChild>
                                        <w:div w:id="7023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882774">
          <w:marLeft w:val="0"/>
          <w:marRight w:val="0"/>
          <w:marTop w:val="0"/>
          <w:marBottom w:val="0"/>
          <w:divBdr>
            <w:top w:val="none" w:sz="0" w:space="0" w:color="auto"/>
            <w:left w:val="none" w:sz="0" w:space="0" w:color="auto"/>
            <w:bottom w:val="none" w:sz="0" w:space="0" w:color="auto"/>
            <w:right w:val="none" w:sz="0" w:space="0" w:color="auto"/>
          </w:divBdr>
          <w:divsChild>
            <w:div w:id="1598173184">
              <w:marLeft w:val="0"/>
              <w:marRight w:val="0"/>
              <w:marTop w:val="0"/>
              <w:marBottom w:val="0"/>
              <w:divBdr>
                <w:top w:val="none" w:sz="0" w:space="0" w:color="auto"/>
                <w:left w:val="none" w:sz="0" w:space="0" w:color="auto"/>
                <w:bottom w:val="none" w:sz="0" w:space="0" w:color="auto"/>
                <w:right w:val="none" w:sz="0" w:space="0" w:color="auto"/>
              </w:divBdr>
              <w:divsChild>
                <w:div w:id="1897083823">
                  <w:marLeft w:val="0"/>
                  <w:marRight w:val="0"/>
                  <w:marTop w:val="0"/>
                  <w:marBottom w:val="0"/>
                  <w:divBdr>
                    <w:top w:val="none" w:sz="0" w:space="0" w:color="auto"/>
                    <w:left w:val="none" w:sz="0" w:space="0" w:color="auto"/>
                    <w:bottom w:val="none" w:sz="0" w:space="0" w:color="auto"/>
                    <w:right w:val="none" w:sz="0" w:space="0" w:color="auto"/>
                  </w:divBdr>
                  <w:divsChild>
                    <w:div w:id="890533943">
                      <w:marLeft w:val="0"/>
                      <w:marRight w:val="0"/>
                      <w:marTop w:val="0"/>
                      <w:marBottom w:val="0"/>
                      <w:divBdr>
                        <w:top w:val="none" w:sz="0" w:space="0" w:color="auto"/>
                        <w:left w:val="none" w:sz="0" w:space="0" w:color="auto"/>
                        <w:bottom w:val="none" w:sz="0" w:space="0" w:color="auto"/>
                        <w:right w:val="none" w:sz="0" w:space="0" w:color="auto"/>
                      </w:divBdr>
                      <w:divsChild>
                        <w:div w:id="1946108480">
                          <w:marLeft w:val="0"/>
                          <w:marRight w:val="0"/>
                          <w:marTop w:val="0"/>
                          <w:marBottom w:val="0"/>
                          <w:divBdr>
                            <w:top w:val="none" w:sz="0" w:space="0" w:color="auto"/>
                            <w:left w:val="none" w:sz="0" w:space="0" w:color="auto"/>
                            <w:bottom w:val="none" w:sz="0" w:space="0" w:color="auto"/>
                            <w:right w:val="none" w:sz="0" w:space="0" w:color="auto"/>
                          </w:divBdr>
                          <w:divsChild>
                            <w:div w:id="521751240">
                              <w:marLeft w:val="0"/>
                              <w:marRight w:val="0"/>
                              <w:marTop w:val="0"/>
                              <w:marBottom w:val="0"/>
                              <w:divBdr>
                                <w:top w:val="none" w:sz="0" w:space="0" w:color="auto"/>
                                <w:left w:val="none" w:sz="0" w:space="0" w:color="auto"/>
                                <w:bottom w:val="none" w:sz="0" w:space="0" w:color="auto"/>
                                <w:right w:val="none" w:sz="0" w:space="0" w:color="auto"/>
                              </w:divBdr>
                              <w:divsChild>
                                <w:div w:id="1940478132">
                                  <w:marLeft w:val="0"/>
                                  <w:marRight w:val="0"/>
                                  <w:marTop w:val="0"/>
                                  <w:marBottom w:val="0"/>
                                  <w:divBdr>
                                    <w:top w:val="none" w:sz="0" w:space="0" w:color="auto"/>
                                    <w:left w:val="none" w:sz="0" w:space="0" w:color="auto"/>
                                    <w:bottom w:val="none" w:sz="0" w:space="0" w:color="auto"/>
                                    <w:right w:val="none" w:sz="0" w:space="0" w:color="auto"/>
                                  </w:divBdr>
                                  <w:divsChild>
                                    <w:div w:id="108667466">
                                      <w:marLeft w:val="0"/>
                                      <w:marRight w:val="0"/>
                                      <w:marTop w:val="0"/>
                                      <w:marBottom w:val="0"/>
                                      <w:divBdr>
                                        <w:top w:val="none" w:sz="0" w:space="0" w:color="auto"/>
                                        <w:left w:val="none" w:sz="0" w:space="0" w:color="auto"/>
                                        <w:bottom w:val="none" w:sz="0" w:space="0" w:color="auto"/>
                                        <w:right w:val="none" w:sz="0" w:space="0" w:color="auto"/>
                                      </w:divBdr>
                                      <w:divsChild>
                                        <w:div w:id="1405031469">
                                          <w:marLeft w:val="0"/>
                                          <w:marRight w:val="0"/>
                                          <w:marTop w:val="0"/>
                                          <w:marBottom w:val="0"/>
                                          <w:divBdr>
                                            <w:top w:val="none" w:sz="0" w:space="0" w:color="auto"/>
                                            <w:left w:val="none" w:sz="0" w:space="0" w:color="auto"/>
                                            <w:bottom w:val="none" w:sz="0" w:space="0" w:color="auto"/>
                                            <w:right w:val="none" w:sz="0" w:space="0" w:color="auto"/>
                                          </w:divBdr>
                                          <w:divsChild>
                                            <w:div w:id="70911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6753174">
          <w:marLeft w:val="0"/>
          <w:marRight w:val="0"/>
          <w:marTop w:val="0"/>
          <w:marBottom w:val="0"/>
          <w:divBdr>
            <w:top w:val="none" w:sz="0" w:space="0" w:color="auto"/>
            <w:left w:val="none" w:sz="0" w:space="0" w:color="auto"/>
            <w:bottom w:val="none" w:sz="0" w:space="0" w:color="auto"/>
            <w:right w:val="none" w:sz="0" w:space="0" w:color="auto"/>
          </w:divBdr>
          <w:divsChild>
            <w:div w:id="959994500">
              <w:marLeft w:val="0"/>
              <w:marRight w:val="0"/>
              <w:marTop w:val="0"/>
              <w:marBottom w:val="0"/>
              <w:divBdr>
                <w:top w:val="none" w:sz="0" w:space="0" w:color="auto"/>
                <w:left w:val="none" w:sz="0" w:space="0" w:color="auto"/>
                <w:bottom w:val="none" w:sz="0" w:space="0" w:color="auto"/>
                <w:right w:val="none" w:sz="0" w:space="0" w:color="auto"/>
              </w:divBdr>
              <w:divsChild>
                <w:div w:id="1033117700">
                  <w:marLeft w:val="0"/>
                  <w:marRight w:val="0"/>
                  <w:marTop w:val="0"/>
                  <w:marBottom w:val="0"/>
                  <w:divBdr>
                    <w:top w:val="none" w:sz="0" w:space="0" w:color="auto"/>
                    <w:left w:val="none" w:sz="0" w:space="0" w:color="auto"/>
                    <w:bottom w:val="none" w:sz="0" w:space="0" w:color="auto"/>
                    <w:right w:val="none" w:sz="0" w:space="0" w:color="auto"/>
                  </w:divBdr>
                  <w:divsChild>
                    <w:div w:id="1842306490">
                      <w:marLeft w:val="0"/>
                      <w:marRight w:val="0"/>
                      <w:marTop w:val="0"/>
                      <w:marBottom w:val="0"/>
                      <w:divBdr>
                        <w:top w:val="none" w:sz="0" w:space="0" w:color="auto"/>
                        <w:left w:val="none" w:sz="0" w:space="0" w:color="auto"/>
                        <w:bottom w:val="none" w:sz="0" w:space="0" w:color="auto"/>
                        <w:right w:val="none" w:sz="0" w:space="0" w:color="auto"/>
                      </w:divBdr>
                      <w:divsChild>
                        <w:div w:id="263003027">
                          <w:marLeft w:val="0"/>
                          <w:marRight w:val="0"/>
                          <w:marTop w:val="0"/>
                          <w:marBottom w:val="0"/>
                          <w:divBdr>
                            <w:top w:val="none" w:sz="0" w:space="0" w:color="auto"/>
                            <w:left w:val="none" w:sz="0" w:space="0" w:color="auto"/>
                            <w:bottom w:val="none" w:sz="0" w:space="0" w:color="auto"/>
                            <w:right w:val="none" w:sz="0" w:space="0" w:color="auto"/>
                          </w:divBdr>
                          <w:divsChild>
                            <w:div w:id="840392861">
                              <w:marLeft w:val="0"/>
                              <w:marRight w:val="0"/>
                              <w:marTop w:val="0"/>
                              <w:marBottom w:val="0"/>
                              <w:divBdr>
                                <w:top w:val="none" w:sz="0" w:space="0" w:color="auto"/>
                                <w:left w:val="none" w:sz="0" w:space="0" w:color="auto"/>
                                <w:bottom w:val="none" w:sz="0" w:space="0" w:color="auto"/>
                                <w:right w:val="none" w:sz="0" w:space="0" w:color="auto"/>
                              </w:divBdr>
                              <w:divsChild>
                                <w:div w:id="1158350509">
                                  <w:marLeft w:val="0"/>
                                  <w:marRight w:val="0"/>
                                  <w:marTop w:val="0"/>
                                  <w:marBottom w:val="0"/>
                                  <w:divBdr>
                                    <w:top w:val="none" w:sz="0" w:space="0" w:color="auto"/>
                                    <w:left w:val="none" w:sz="0" w:space="0" w:color="auto"/>
                                    <w:bottom w:val="none" w:sz="0" w:space="0" w:color="auto"/>
                                    <w:right w:val="none" w:sz="0" w:space="0" w:color="auto"/>
                                  </w:divBdr>
                                  <w:divsChild>
                                    <w:div w:id="70715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309336">
                      <w:marLeft w:val="0"/>
                      <w:marRight w:val="0"/>
                      <w:marTop w:val="0"/>
                      <w:marBottom w:val="0"/>
                      <w:divBdr>
                        <w:top w:val="none" w:sz="0" w:space="0" w:color="auto"/>
                        <w:left w:val="none" w:sz="0" w:space="0" w:color="auto"/>
                        <w:bottom w:val="none" w:sz="0" w:space="0" w:color="auto"/>
                        <w:right w:val="none" w:sz="0" w:space="0" w:color="auto"/>
                      </w:divBdr>
                      <w:divsChild>
                        <w:div w:id="1551303201">
                          <w:marLeft w:val="0"/>
                          <w:marRight w:val="0"/>
                          <w:marTop w:val="0"/>
                          <w:marBottom w:val="0"/>
                          <w:divBdr>
                            <w:top w:val="none" w:sz="0" w:space="0" w:color="auto"/>
                            <w:left w:val="none" w:sz="0" w:space="0" w:color="auto"/>
                            <w:bottom w:val="none" w:sz="0" w:space="0" w:color="auto"/>
                            <w:right w:val="none" w:sz="0" w:space="0" w:color="auto"/>
                          </w:divBdr>
                          <w:divsChild>
                            <w:div w:id="581376900">
                              <w:marLeft w:val="0"/>
                              <w:marRight w:val="0"/>
                              <w:marTop w:val="0"/>
                              <w:marBottom w:val="0"/>
                              <w:divBdr>
                                <w:top w:val="none" w:sz="0" w:space="0" w:color="auto"/>
                                <w:left w:val="none" w:sz="0" w:space="0" w:color="auto"/>
                                <w:bottom w:val="none" w:sz="0" w:space="0" w:color="auto"/>
                                <w:right w:val="none" w:sz="0" w:space="0" w:color="auto"/>
                              </w:divBdr>
                              <w:divsChild>
                                <w:div w:id="1675764719">
                                  <w:marLeft w:val="0"/>
                                  <w:marRight w:val="0"/>
                                  <w:marTop w:val="0"/>
                                  <w:marBottom w:val="0"/>
                                  <w:divBdr>
                                    <w:top w:val="none" w:sz="0" w:space="0" w:color="auto"/>
                                    <w:left w:val="none" w:sz="0" w:space="0" w:color="auto"/>
                                    <w:bottom w:val="none" w:sz="0" w:space="0" w:color="auto"/>
                                    <w:right w:val="none" w:sz="0" w:space="0" w:color="auto"/>
                                  </w:divBdr>
                                  <w:divsChild>
                                    <w:div w:id="728574234">
                                      <w:marLeft w:val="0"/>
                                      <w:marRight w:val="0"/>
                                      <w:marTop w:val="0"/>
                                      <w:marBottom w:val="0"/>
                                      <w:divBdr>
                                        <w:top w:val="none" w:sz="0" w:space="0" w:color="auto"/>
                                        <w:left w:val="none" w:sz="0" w:space="0" w:color="auto"/>
                                        <w:bottom w:val="none" w:sz="0" w:space="0" w:color="auto"/>
                                        <w:right w:val="none" w:sz="0" w:space="0" w:color="auto"/>
                                      </w:divBdr>
                                      <w:divsChild>
                                        <w:div w:id="150473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995536">
                              <w:marLeft w:val="0"/>
                              <w:marRight w:val="0"/>
                              <w:marTop w:val="0"/>
                              <w:marBottom w:val="0"/>
                              <w:divBdr>
                                <w:top w:val="none" w:sz="0" w:space="0" w:color="auto"/>
                                <w:left w:val="none" w:sz="0" w:space="0" w:color="auto"/>
                                <w:bottom w:val="none" w:sz="0" w:space="0" w:color="auto"/>
                                <w:right w:val="none" w:sz="0" w:space="0" w:color="auto"/>
                              </w:divBdr>
                              <w:divsChild>
                                <w:div w:id="1000811993">
                                  <w:marLeft w:val="0"/>
                                  <w:marRight w:val="0"/>
                                  <w:marTop w:val="0"/>
                                  <w:marBottom w:val="0"/>
                                  <w:divBdr>
                                    <w:top w:val="none" w:sz="0" w:space="0" w:color="auto"/>
                                    <w:left w:val="none" w:sz="0" w:space="0" w:color="auto"/>
                                    <w:bottom w:val="none" w:sz="0" w:space="0" w:color="auto"/>
                                    <w:right w:val="none" w:sz="0" w:space="0" w:color="auto"/>
                                  </w:divBdr>
                                  <w:divsChild>
                                    <w:div w:id="687365982">
                                      <w:marLeft w:val="0"/>
                                      <w:marRight w:val="0"/>
                                      <w:marTop w:val="0"/>
                                      <w:marBottom w:val="0"/>
                                      <w:divBdr>
                                        <w:top w:val="none" w:sz="0" w:space="0" w:color="auto"/>
                                        <w:left w:val="none" w:sz="0" w:space="0" w:color="auto"/>
                                        <w:bottom w:val="none" w:sz="0" w:space="0" w:color="auto"/>
                                        <w:right w:val="none" w:sz="0" w:space="0" w:color="auto"/>
                                      </w:divBdr>
                                      <w:divsChild>
                                        <w:div w:id="9605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523079">
          <w:marLeft w:val="0"/>
          <w:marRight w:val="0"/>
          <w:marTop w:val="0"/>
          <w:marBottom w:val="0"/>
          <w:divBdr>
            <w:top w:val="none" w:sz="0" w:space="0" w:color="auto"/>
            <w:left w:val="none" w:sz="0" w:space="0" w:color="auto"/>
            <w:bottom w:val="none" w:sz="0" w:space="0" w:color="auto"/>
            <w:right w:val="none" w:sz="0" w:space="0" w:color="auto"/>
          </w:divBdr>
          <w:divsChild>
            <w:div w:id="976375620">
              <w:marLeft w:val="0"/>
              <w:marRight w:val="0"/>
              <w:marTop w:val="0"/>
              <w:marBottom w:val="0"/>
              <w:divBdr>
                <w:top w:val="none" w:sz="0" w:space="0" w:color="auto"/>
                <w:left w:val="none" w:sz="0" w:space="0" w:color="auto"/>
                <w:bottom w:val="none" w:sz="0" w:space="0" w:color="auto"/>
                <w:right w:val="none" w:sz="0" w:space="0" w:color="auto"/>
              </w:divBdr>
              <w:divsChild>
                <w:div w:id="1665861027">
                  <w:marLeft w:val="0"/>
                  <w:marRight w:val="0"/>
                  <w:marTop w:val="0"/>
                  <w:marBottom w:val="0"/>
                  <w:divBdr>
                    <w:top w:val="none" w:sz="0" w:space="0" w:color="auto"/>
                    <w:left w:val="none" w:sz="0" w:space="0" w:color="auto"/>
                    <w:bottom w:val="none" w:sz="0" w:space="0" w:color="auto"/>
                    <w:right w:val="none" w:sz="0" w:space="0" w:color="auto"/>
                  </w:divBdr>
                  <w:divsChild>
                    <w:div w:id="97143322">
                      <w:marLeft w:val="0"/>
                      <w:marRight w:val="0"/>
                      <w:marTop w:val="0"/>
                      <w:marBottom w:val="0"/>
                      <w:divBdr>
                        <w:top w:val="none" w:sz="0" w:space="0" w:color="auto"/>
                        <w:left w:val="none" w:sz="0" w:space="0" w:color="auto"/>
                        <w:bottom w:val="none" w:sz="0" w:space="0" w:color="auto"/>
                        <w:right w:val="none" w:sz="0" w:space="0" w:color="auto"/>
                      </w:divBdr>
                      <w:divsChild>
                        <w:div w:id="2127918962">
                          <w:marLeft w:val="0"/>
                          <w:marRight w:val="0"/>
                          <w:marTop w:val="0"/>
                          <w:marBottom w:val="0"/>
                          <w:divBdr>
                            <w:top w:val="none" w:sz="0" w:space="0" w:color="auto"/>
                            <w:left w:val="none" w:sz="0" w:space="0" w:color="auto"/>
                            <w:bottom w:val="none" w:sz="0" w:space="0" w:color="auto"/>
                            <w:right w:val="none" w:sz="0" w:space="0" w:color="auto"/>
                          </w:divBdr>
                          <w:divsChild>
                            <w:div w:id="56629453">
                              <w:marLeft w:val="0"/>
                              <w:marRight w:val="0"/>
                              <w:marTop w:val="0"/>
                              <w:marBottom w:val="0"/>
                              <w:divBdr>
                                <w:top w:val="none" w:sz="0" w:space="0" w:color="auto"/>
                                <w:left w:val="none" w:sz="0" w:space="0" w:color="auto"/>
                                <w:bottom w:val="none" w:sz="0" w:space="0" w:color="auto"/>
                                <w:right w:val="none" w:sz="0" w:space="0" w:color="auto"/>
                              </w:divBdr>
                              <w:divsChild>
                                <w:div w:id="2000692550">
                                  <w:marLeft w:val="0"/>
                                  <w:marRight w:val="0"/>
                                  <w:marTop w:val="0"/>
                                  <w:marBottom w:val="0"/>
                                  <w:divBdr>
                                    <w:top w:val="none" w:sz="0" w:space="0" w:color="auto"/>
                                    <w:left w:val="none" w:sz="0" w:space="0" w:color="auto"/>
                                    <w:bottom w:val="none" w:sz="0" w:space="0" w:color="auto"/>
                                    <w:right w:val="none" w:sz="0" w:space="0" w:color="auto"/>
                                  </w:divBdr>
                                  <w:divsChild>
                                    <w:div w:id="199366274">
                                      <w:marLeft w:val="0"/>
                                      <w:marRight w:val="0"/>
                                      <w:marTop w:val="0"/>
                                      <w:marBottom w:val="0"/>
                                      <w:divBdr>
                                        <w:top w:val="none" w:sz="0" w:space="0" w:color="auto"/>
                                        <w:left w:val="none" w:sz="0" w:space="0" w:color="auto"/>
                                        <w:bottom w:val="none" w:sz="0" w:space="0" w:color="auto"/>
                                        <w:right w:val="none" w:sz="0" w:space="0" w:color="auto"/>
                                      </w:divBdr>
                                      <w:divsChild>
                                        <w:div w:id="553543474">
                                          <w:marLeft w:val="0"/>
                                          <w:marRight w:val="0"/>
                                          <w:marTop w:val="0"/>
                                          <w:marBottom w:val="0"/>
                                          <w:divBdr>
                                            <w:top w:val="none" w:sz="0" w:space="0" w:color="auto"/>
                                            <w:left w:val="none" w:sz="0" w:space="0" w:color="auto"/>
                                            <w:bottom w:val="none" w:sz="0" w:space="0" w:color="auto"/>
                                            <w:right w:val="none" w:sz="0" w:space="0" w:color="auto"/>
                                          </w:divBdr>
                                          <w:divsChild>
                                            <w:div w:id="4709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9504995">
          <w:marLeft w:val="0"/>
          <w:marRight w:val="0"/>
          <w:marTop w:val="0"/>
          <w:marBottom w:val="0"/>
          <w:divBdr>
            <w:top w:val="none" w:sz="0" w:space="0" w:color="auto"/>
            <w:left w:val="none" w:sz="0" w:space="0" w:color="auto"/>
            <w:bottom w:val="none" w:sz="0" w:space="0" w:color="auto"/>
            <w:right w:val="none" w:sz="0" w:space="0" w:color="auto"/>
          </w:divBdr>
          <w:divsChild>
            <w:div w:id="621956162">
              <w:marLeft w:val="0"/>
              <w:marRight w:val="0"/>
              <w:marTop w:val="0"/>
              <w:marBottom w:val="0"/>
              <w:divBdr>
                <w:top w:val="none" w:sz="0" w:space="0" w:color="auto"/>
                <w:left w:val="none" w:sz="0" w:space="0" w:color="auto"/>
                <w:bottom w:val="none" w:sz="0" w:space="0" w:color="auto"/>
                <w:right w:val="none" w:sz="0" w:space="0" w:color="auto"/>
              </w:divBdr>
              <w:divsChild>
                <w:div w:id="256914737">
                  <w:marLeft w:val="0"/>
                  <w:marRight w:val="0"/>
                  <w:marTop w:val="0"/>
                  <w:marBottom w:val="0"/>
                  <w:divBdr>
                    <w:top w:val="none" w:sz="0" w:space="0" w:color="auto"/>
                    <w:left w:val="none" w:sz="0" w:space="0" w:color="auto"/>
                    <w:bottom w:val="none" w:sz="0" w:space="0" w:color="auto"/>
                    <w:right w:val="none" w:sz="0" w:space="0" w:color="auto"/>
                  </w:divBdr>
                  <w:divsChild>
                    <w:div w:id="701133834">
                      <w:marLeft w:val="0"/>
                      <w:marRight w:val="0"/>
                      <w:marTop w:val="0"/>
                      <w:marBottom w:val="0"/>
                      <w:divBdr>
                        <w:top w:val="none" w:sz="0" w:space="0" w:color="auto"/>
                        <w:left w:val="none" w:sz="0" w:space="0" w:color="auto"/>
                        <w:bottom w:val="none" w:sz="0" w:space="0" w:color="auto"/>
                        <w:right w:val="none" w:sz="0" w:space="0" w:color="auto"/>
                      </w:divBdr>
                      <w:divsChild>
                        <w:div w:id="373695758">
                          <w:marLeft w:val="0"/>
                          <w:marRight w:val="0"/>
                          <w:marTop w:val="0"/>
                          <w:marBottom w:val="0"/>
                          <w:divBdr>
                            <w:top w:val="none" w:sz="0" w:space="0" w:color="auto"/>
                            <w:left w:val="none" w:sz="0" w:space="0" w:color="auto"/>
                            <w:bottom w:val="none" w:sz="0" w:space="0" w:color="auto"/>
                            <w:right w:val="none" w:sz="0" w:space="0" w:color="auto"/>
                          </w:divBdr>
                          <w:divsChild>
                            <w:div w:id="1430420436">
                              <w:marLeft w:val="0"/>
                              <w:marRight w:val="0"/>
                              <w:marTop w:val="0"/>
                              <w:marBottom w:val="0"/>
                              <w:divBdr>
                                <w:top w:val="none" w:sz="0" w:space="0" w:color="auto"/>
                                <w:left w:val="none" w:sz="0" w:space="0" w:color="auto"/>
                                <w:bottom w:val="none" w:sz="0" w:space="0" w:color="auto"/>
                                <w:right w:val="none" w:sz="0" w:space="0" w:color="auto"/>
                              </w:divBdr>
                              <w:divsChild>
                                <w:div w:id="615717338">
                                  <w:marLeft w:val="0"/>
                                  <w:marRight w:val="0"/>
                                  <w:marTop w:val="0"/>
                                  <w:marBottom w:val="0"/>
                                  <w:divBdr>
                                    <w:top w:val="none" w:sz="0" w:space="0" w:color="auto"/>
                                    <w:left w:val="none" w:sz="0" w:space="0" w:color="auto"/>
                                    <w:bottom w:val="none" w:sz="0" w:space="0" w:color="auto"/>
                                    <w:right w:val="none" w:sz="0" w:space="0" w:color="auto"/>
                                  </w:divBdr>
                                  <w:divsChild>
                                    <w:div w:id="110900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530012">
                      <w:marLeft w:val="0"/>
                      <w:marRight w:val="0"/>
                      <w:marTop w:val="0"/>
                      <w:marBottom w:val="0"/>
                      <w:divBdr>
                        <w:top w:val="none" w:sz="0" w:space="0" w:color="auto"/>
                        <w:left w:val="none" w:sz="0" w:space="0" w:color="auto"/>
                        <w:bottom w:val="none" w:sz="0" w:space="0" w:color="auto"/>
                        <w:right w:val="none" w:sz="0" w:space="0" w:color="auto"/>
                      </w:divBdr>
                      <w:divsChild>
                        <w:div w:id="1693341958">
                          <w:marLeft w:val="0"/>
                          <w:marRight w:val="0"/>
                          <w:marTop w:val="0"/>
                          <w:marBottom w:val="0"/>
                          <w:divBdr>
                            <w:top w:val="none" w:sz="0" w:space="0" w:color="auto"/>
                            <w:left w:val="none" w:sz="0" w:space="0" w:color="auto"/>
                            <w:bottom w:val="none" w:sz="0" w:space="0" w:color="auto"/>
                            <w:right w:val="none" w:sz="0" w:space="0" w:color="auto"/>
                          </w:divBdr>
                          <w:divsChild>
                            <w:div w:id="1260799139">
                              <w:marLeft w:val="0"/>
                              <w:marRight w:val="0"/>
                              <w:marTop w:val="0"/>
                              <w:marBottom w:val="0"/>
                              <w:divBdr>
                                <w:top w:val="none" w:sz="0" w:space="0" w:color="auto"/>
                                <w:left w:val="none" w:sz="0" w:space="0" w:color="auto"/>
                                <w:bottom w:val="none" w:sz="0" w:space="0" w:color="auto"/>
                                <w:right w:val="none" w:sz="0" w:space="0" w:color="auto"/>
                              </w:divBdr>
                              <w:divsChild>
                                <w:div w:id="2141067458">
                                  <w:marLeft w:val="0"/>
                                  <w:marRight w:val="0"/>
                                  <w:marTop w:val="0"/>
                                  <w:marBottom w:val="0"/>
                                  <w:divBdr>
                                    <w:top w:val="none" w:sz="0" w:space="0" w:color="auto"/>
                                    <w:left w:val="none" w:sz="0" w:space="0" w:color="auto"/>
                                    <w:bottom w:val="none" w:sz="0" w:space="0" w:color="auto"/>
                                    <w:right w:val="none" w:sz="0" w:space="0" w:color="auto"/>
                                  </w:divBdr>
                                  <w:divsChild>
                                    <w:div w:id="1541551051">
                                      <w:marLeft w:val="0"/>
                                      <w:marRight w:val="0"/>
                                      <w:marTop w:val="0"/>
                                      <w:marBottom w:val="0"/>
                                      <w:divBdr>
                                        <w:top w:val="none" w:sz="0" w:space="0" w:color="auto"/>
                                        <w:left w:val="none" w:sz="0" w:space="0" w:color="auto"/>
                                        <w:bottom w:val="none" w:sz="0" w:space="0" w:color="auto"/>
                                        <w:right w:val="none" w:sz="0" w:space="0" w:color="auto"/>
                                      </w:divBdr>
                                      <w:divsChild>
                                        <w:div w:id="10391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255758">
                              <w:marLeft w:val="0"/>
                              <w:marRight w:val="0"/>
                              <w:marTop w:val="0"/>
                              <w:marBottom w:val="0"/>
                              <w:divBdr>
                                <w:top w:val="none" w:sz="0" w:space="0" w:color="auto"/>
                                <w:left w:val="none" w:sz="0" w:space="0" w:color="auto"/>
                                <w:bottom w:val="none" w:sz="0" w:space="0" w:color="auto"/>
                                <w:right w:val="none" w:sz="0" w:space="0" w:color="auto"/>
                              </w:divBdr>
                              <w:divsChild>
                                <w:div w:id="1044477340">
                                  <w:marLeft w:val="0"/>
                                  <w:marRight w:val="0"/>
                                  <w:marTop w:val="0"/>
                                  <w:marBottom w:val="0"/>
                                  <w:divBdr>
                                    <w:top w:val="none" w:sz="0" w:space="0" w:color="auto"/>
                                    <w:left w:val="none" w:sz="0" w:space="0" w:color="auto"/>
                                    <w:bottom w:val="none" w:sz="0" w:space="0" w:color="auto"/>
                                    <w:right w:val="none" w:sz="0" w:space="0" w:color="auto"/>
                                  </w:divBdr>
                                  <w:divsChild>
                                    <w:div w:id="300617881">
                                      <w:marLeft w:val="0"/>
                                      <w:marRight w:val="0"/>
                                      <w:marTop w:val="0"/>
                                      <w:marBottom w:val="0"/>
                                      <w:divBdr>
                                        <w:top w:val="none" w:sz="0" w:space="0" w:color="auto"/>
                                        <w:left w:val="none" w:sz="0" w:space="0" w:color="auto"/>
                                        <w:bottom w:val="none" w:sz="0" w:space="0" w:color="auto"/>
                                        <w:right w:val="none" w:sz="0" w:space="0" w:color="auto"/>
                                      </w:divBdr>
                                      <w:divsChild>
                                        <w:div w:id="82099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329800">
          <w:marLeft w:val="0"/>
          <w:marRight w:val="0"/>
          <w:marTop w:val="0"/>
          <w:marBottom w:val="0"/>
          <w:divBdr>
            <w:top w:val="none" w:sz="0" w:space="0" w:color="auto"/>
            <w:left w:val="none" w:sz="0" w:space="0" w:color="auto"/>
            <w:bottom w:val="none" w:sz="0" w:space="0" w:color="auto"/>
            <w:right w:val="none" w:sz="0" w:space="0" w:color="auto"/>
          </w:divBdr>
          <w:divsChild>
            <w:div w:id="1292590856">
              <w:marLeft w:val="0"/>
              <w:marRight w:val="0"/>
              <w:marTop w:val="0"/>
              <w:marBottom w:val="0"/>
              <w:divBdr>
                <w:top w:val="none" w:sz="0" w:space="0" w:color="auto"/>
                <w:left w:val="none" w:sz="0" w:space="0" w:color="auto"/>
                <w:bottom w:val="none" w:sz="0" w:space="0" w:color="auto"/>
                <w:right w:val="none" w:sz="0" w:space="0" w:color="auto"/>
              </w:divBdr>
              <w:divsChild>
                <w:div w:id="1085299804">
                  <w:marLeft w:val="0"/>
                  <w:marRight w:val="0"/>
                  <w:marTop w:val="0"/>
                  <w:marBottom w:val="0"/>
                  <w:divBdr>
                    <w:top w:val="none" w:sz="0" w:space="0" w:color="auto"/>
                    <w:left w:val="none" w:sz="0" w:space="0" w:color="auto"/>
                    <w:bottom w:val="none" w:sz="0" w:space="0" w:color="auto"/>
                    <w:right w:val="none" w:sz="0" w:space="0" w:color="auto"/>
                  </w:divBdr>
                  <w:divsChild>
                    <w:div w:id="1234198583">
                      <w:marLeft w:val="0"/>
                      <w:marRight w:val="0"/>
                      <w:marTop w:val="0"/>
                      <w:marBottom w:val="0"/>
                      <w:divBdr>
                        <w:top w:val="none" w:sz="0" w:space="0" w:color="auto"/>
                        <w:left w:val="none" w:sz="0" w:space="0" w:color="auto"/>
                        <w:bottom w:val="none" w:sz="0" w:space="0" w:color="auto"/>
                        <w:right w:val="none" w:sz="0" w:space="0" w:color="auto"/>
                      </w:divBdr>
                      <w:divsChild>
                        <w:div w:id="198860034">
                          <w:marLeft w:val="0"/>
                          <w:marRight w:val="0"/>
                          <w:marTop w:val="0"/>
                          <w:marBottom w:val="0"/>
                          <w:divBdr>
                            <w:top w:val="none" w:sz="0" w:space="0" w:color="auto"/>
                            <w:left w:val="none" w:sz="0" w:space="0" w:color="auto"/>
                            <w:bottom w:val="none" w:sz="0" w:space="0" w:color="auto"/>
                            <w:right w:val="none" w:sz="0" w:space="0" w:color="auto"/>
                          </w:divBdr>
                          <w:divsChild>
                            <w:div w:id="1951012556">
                              <w:marLeft w:val="0"/>
                              <w:marRight w:val="0"/>
                              <w:marTop w:val="0"/>
                              <w:marBottom w:val="0"/>
                              <w:divBdr>
                                <w:top w:val="none" w:sz="0" w:space="0" w:color="auto"/>
                                <w:left w:val="none" w:sz="0" w:space="0" w:color="auto"/>
                                <w:bottom w:val="none" w:sz="0" w:space="0" w:color="auto"/>
                                <w:right w:val="none" w:sz="0" w:space="0" w:color="auto"/>
                              </w:divBdr>
                              <w:divsChild>
                                <w:div w:id="294064532">
                                  <w:marLeft w:val="0"/>
                                  <w:marRight w:val="0"/>
                                  <w:marTop w:val="0"/>
                                  <w:marBottom w:val="0"/>
                                  <w:divBdr>
                                    <w:top w:val="none" w:sz="0" w:space="0" w:color="auto"/>
                                    <w:left w:val="none" w:sz="0" w:space="0" w:color="auto"/>
                                    <w:bottom w:val="none" w:sz="0" w:space="0" w:color="auto"/>
                                    <w:right w:val="none" w:sz="0" w:space="0" w:color="auto"/>
                                  </w:divBdr>
                                  <w:divsChild>
                                    <w:div w:id="1595825142">
                                      <w:marLeft w:val="0"/>
                                      <w:marRight w:val="0"/>
                                      <w:marTop w:val="0"/>
                                      <w:marBottom w:val="0"/>
                                      <w:divBdr>
                                        <w:top w:val="none" w:sz="0" w:space="0" w:color="auto"/>
                                        <w:left w:val="none" w:sz="0" w:space="0" w:color="auto"/>
                                        <w:bottom w:val="none" w:sz="0" w:space="0" w:color="auto"/>
                                        <w:right w:val="none" w:sz="0" w:space="0" w:color="auto"/>
                                      </w:divBdr>
                                      <w:divsChild>
                                        <w:div w:id="731273478">
                                          <w:marLeft w:val="0"/>
                                          <w:marRight w:val="0"/>
                                          <w:marTop w:val="0"/>
                                          <w:marBottom w:val="0"/>
                                          <w:divBdr>
                                            <w:top w:val="none" w:sz="0" w:space="0" w:color="auto"/>
                                            <w:left w:val="none" w:sz="0" w:space="0" w:color="auto"/>
                                            <w:bottom w:val="none" w:sz="0" w:space="0" w:color="auto"/>
                                            <w:right w:val="none" w:sz="0" w:space="0" w:color="auto"/>
                                          </w:divBdr>
                                          <w:divsChild>
                                            <w:div w:id="17277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7796567">
          <w:marLeft w:val="0"/>
          <w:marRight w:val="0"/>
          <w:marTop w:val="0"/>
          <w:marBottom w:val="0"/>
          <w:divBdr>
            <w:top w:val="none" w:sz="0" w:space="0" w:color="auto"/>
            <w:left w:val="none" w:sz="0" w:space="0" w:color="auto"/>
            <w:bottom w:val="none" w:sz="0" w:space="0" w:color="auto"/>
            <w:right w:val="none" w:sz="0" w:space="0" w:color="auto"/>
          </w:divBdr>
          <w:divsChild>
            <w:div w:id="2013023285">
              <w:marLeft w:val="0"/>
              <w:marRight w:val="0"/>
              <w:marTop w:val="0"/>
              <w:marBottom w:val="0"/>
              <w:divBdr>
                <w:top w:val="none" w:sz="0" w:space="0" w:color="auto"/>
                <w:left w:val="none" w:sz="0" w:space="0" w:color="auto"/>
                <w:bottom w:val="none" w:sz="0" w:space="0" w:color="auto"/>
                <w:right w:val="none" w:sz="0" w:space="0" w:color="auto"/>
              </w:divBdr>
              <w:divsChild>
                <w:div w:id="2075541194">
                  <w:marLeft w:val="0"/>
                  <w:marRight w:val="0"/>
                  <w:marTop w:val="0"/>
                  <w:marBottom w:val="0"/>
                  <w:divBdr>
                    <w:top w:val="none" w:sz="0" w:space="0" w:color="auto"/>
                    <w:left w:val="none" w:sz="0" w:space="0" w:color="auto"/>
                    <w:bottom w:val="none" w:sz="0" w:space="0" w:color="auto"/>
                    <w:right w:val="none" w:sz="0" w:space="0" w:color="auto"/>
                  </w:divBdr>
                  <w:divsChild>
                    <w:div w:id="743721809">
                      <w:marLeft w:val="0"/>
                      <w:marRight w:val="0"/>
                      <w:marTop w:val="0"/>
                      <w:marBottom w:val="0"/>
                      <w:divBdr>
                        <w:top w:val="none" w:sz="0" w:space="0" w:color="auto"/>
                        <w:left w:val="none" w:sz="0" w:space="0" w:color="auto"/>
                        <w:bottom w:val="none" w:sz="0" w:space="0" w:color="auto"/>
                        <w:right w:val="none" w:sz="0" w:space="0" w:color="auto"/>
                      </w:divBdr>
                      <w:divsChild>
                        <w:div w:id="653216607">
                          <w:marLeft w:val="0"/>
                          <w:marRight w:val="0"/>
                          <w:marTop w:val="0"/>
                          <w:marBottom w:val="0"/>
                          <w:divBdr>
                            <w:top w:val="none" w:sz="0" w:space="0" w:color="auto"/>
                            <w:left w:val="none" w:sz="0" w:space="0" w:color="auto"/>
                            <w:bottom w:val="none" w:sz="0" w:space="0" w:color="auto"/>
                            <w:right w:val="none" w:sz="0" w:space="0" w:color="auto"/>
                          </w:divBdr>
                          <w:divsChild>
                            <w:div w:id="402142967">
                              <w:marLeft w:val="0"/>
                              <w:marRight w:val="0"/>
                              <w:marTop w:val="0"/>
                              <w:marBottom w:val="0"/>
                              <w:divBdr>
                                <w:top w:val="none" w:sz="0" w:space="0" w:color="auto"/>
                                <w:left w:val="none" w:sz="0" w:space="0" w:color="auto"/>
                                <w:bottom w:val="none" w:sz="0" w:space="0" w:color="auto"/>
                                <w:right w:val="none" w:sz="0" w:space="0" w:color="auto"/>
                              </w:divBdr>
                              <w:divsChild>
                                <w:div w:id="816730925">
                                  <w:marLeft w:val="0"/>
                                  <w:marRight w:val="0"/>
                                  <w:marTop w:val="0"/>
                                  <w:marBottom w:val="0"/>
                                  <w:divBdr>
                                    <w:top w:val="none" w:sz="0" w:space="0" w:color="auto"/>
                                    <w:left w:val="none" w:sz="0" w:space="0" w:color="auto"/>
                                    <w:bottom w:val="none" w:sz="0" w:space="0" w:color="auto"/>
                                    <w:right w:val="none" w:sz="0" w:space="0" w:color="auto"/>
                                  </w:divBdr>
                                  <w:divsChild>
                                    <w:div w:id="135792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447590">
                      <w:marLeft w:val="0"/>
                      <w:marRight w:val="0"/>
                      <w:marTop w:val="0"/>
                      <w:marBottom w:val="0"/>
                      <w:divBdr>
                        <w:top w:val="none" w:sz="0" w:space="0" w:color="auto"/>
                        <w:left w:val="none" w:sz="0" w:space="0" w:color="auto"/>
                        <w:bottom w:val="none" w:sz="0" w:space="0" w:color="auto"/>
                        <w:right w:val="none" w:sz="0" w:space="0" w:color="auto"/>
                      </w:divBdr>
                      <w:divsChild>
                        <w:div w:id="1584947281">
                          <w:marLeft w:val="0"/>
                          <w:marRight w:val="0"/>
                          <w:marTop w:val="0"/>
                          <w:marBottom w:val="0"/>
                          <w:divBdr>
                            <w:top w:val="none" w:sz="0" w:space="0" w:color="auto"/>
                            <w:left w:val="none" w:sz="0" w:space="0" w:color="auto"/>
                            <w:bottom w:val="none" w:sz="0" w:space="0" w:color="auto"/>
                            <w:right w:val="none" w:sz="0" w:space="0" w:color="auto"/>
                          </w:divBdr>
                          <w:divsChild>
                            <w:div w:id="1997873767">
                              <w:marLeft w:val="0"/>
                              <w:marRight w:val="0"/>
                              <w:marTop w:val="0"/>
                              <w:marBottom w:val="0"/>
                              <w:divBdr>
                                <w:top w:val="none" w:sz="0" w:space="0" w:color="auto"/>
                                <w:left w:val="none" w:sz="0" w:space="0" w:color="auto"/>
                                <w:bottom w:val="none" w:sz="0" w:space="0" w:color="auto"/>
                                <w:right w:val="none" w:sz="0" w:space="0" w:color="auto"/>
                              </w:divBdr>
                              <w:divsChild>
                                <w:div w:id="480661062">
                                  <w:marLeft w:val="0"/>
                                  <w:marRight w:val="0"/>
                                  <w:marTop w:val="0"/>
                                  <w:marBottom w:val="0"/>
                                  <w:divBdr>
                                    <w:top w:val="none" w:sz="0" w:space="0" w:color="auto"/>
                                    <w:left w:val="none" w:sz="0" w:space="0" w:color="auto"/>
                                    <w:bottom w:val="none" w:sz="0" w:space="0" w:color="auto"/>
                                    <w:right w:val="none" w:sz="0" w:space="0" w:color="auto"/>
                                  </w:divBdr>
                                  <w:divsChild>
                                    <w:div w:id="1407072754">
                                      <w:marLeft w:val="0"/>
                                      <w:marRight w:val="0"/>
                                      <w:marTop w:val="0"/>
                                      <w:marBottom w:val="0"/>
                                      <w:divBdr>
                                        <w:top w:val="none" w:sz="0" w:space="0" w:color="auto"/>
                                        <w:left w:val="none" w:sz="0" w:space="0" w:color="auto"/>
                                        <w:bottom w:val="none" w:sz="0" w:space="0" w:color="auto"/>
                                        <w:right w:val="none" w:sz="0" w:space="0" w:color="auto"/>
                                      </w:divBdr>
                                      <w:divsChild>
                                        <w:div w:id="212344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029566">
                              <w:marLeft w:val="0"/>
                              <w:marRight w:val="0"/>
                              <w:marTop w:val="0"/>
                              <w:marBottom w:val="0"/>
                              <w:divBdr>
                                <w:top w:val="none" w:sz="0" w:space="0" w:color="auto"/>
                                <w:left w:val="none" w:sz="0" w:space="0" w:color="auto"/>
                                <w:bottom w:val="none" w:sz="0" w:space="0" w:color="auto"/>
                                <w:right w:val="none" w:sz="0" w:space="0" w:color="auto"/>
                              </w:divBdr>
                              <w:divsChild>
                                <w:div w:id="1056855652">
                                  <w:marLeft w:val="0"/>
                                  <w:marRight w:val="0"/>
                                  <w:marTop w:val="0"/>
                                  <w:marBottom w:val="0"/>
                                  <w:divBdr>
                                    <w:top w:val="none" w:sz="0" w:space="0" w:color="auto"/>
                                    <w:left w:val="none" w:sz="0" w:space="0" w:color="auto"/>
                                    <w:bottom w:val="none" w:sz="0" w:space="0" w:color="auto"/>
                                    <w:right w:val="none" w:sz="0" w:space="0" w:color="auto"/>
                                  </w:divBdr>
                                  <w:divsChild>
                                    <w:div w:id="637078250">
                                      <w:marLeft w:val="0"/>
                                      <w:marRight w:val="0"/>
                                      <w:marTop w:val="0"/>
                                      <w:marBottom w:val="0"/>
                                      <w:divBdr>
                                        <w:top w:val="none" w:sz="0" w:space="0" w:color="auto"/>
                                        <w:left w:val="none" w:sz="0" w:space="0" w:color="auto"/>
                                        <w:bottom w:val="none" w:sz="0" w:space="0" w:color="auto"/>
                                        <w:right w:val="none" w:sz="0" w:space="0" w:color="auto"/>
                                      </w:divBdr>
                                      <w:divsChild>
                                        <w:div w:id="183294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3146">
          <w:marLeft w:val="0"/>
          <w:marRight w:val="0"/>
          <w:marTop w:val="0"/>
          <w:marBottom w:val="0"/>
          <w:divBdr>
            <w:top w:val="none" w:sz="0" w:space="0" w:color="auto"/>
            <w:left w:val="none" w:sz="0" w:space="0" w:color="auto"/>
            <w:bottom w:val="none" w:sz="0" w:space="0" w:color="auto"/>
            <w:right w:val="none" w:sz="0" w:space="0" w:color="auto"/>
          </w:divBdr>
          <w:divsChild>
            <w:div w:id="53166194">
              <w:marLeft w:val="0"/>
              <w:marRight w:val="0"/>
              <w:marTop w:val="0"/>
              <w:marBottom w:val="0"/>
              <w:divBdr>
                <w:top w:val="none" w:sz="0" w:space="0" w:color="auto"/>
                <w:left w:val="none" w:sz="0" w:space="0" w:color="auto"/>
                <w:bottom w:val="none" w:sz="0" w:space="0" w:color="auto"/>
                <w:right w:val="none" w:sz="0" w:space="0" w:color="auto"/>
              </w:divBdr>
              <w:divsChild>
                <w:div w:id="622659815">
                  <w:marLeft w:val="0"/>
                  <w:marRight w:val="0"/>
                  <w:marTop w:val="0"/>
                  <w:marBottom w:val="0"/>
                  <w:divBdr>
                    <w:top w:val="none" w:sz="0" w:space="0" w:color="auto"/>
                    <w:left w:val="none" w:sz="0" w:space="0" w:color="auto"/>
                    <w:bottom w:val="none" w:sz="0" w:space="0" w:color="auto"/>
                    <w:right w:val="none" w:sz="0" w:space="0" w:color="auto"/>
                  </w:divBdr>
                  <w:divsChild>
                    <w:div w:id="754978981">
                      <w:marLeft w:val="0"/>
                      <w:marRight w:val="0"/>
                      <w:marTop w:val="0"/>
                      <w:marBottom w:val="0"/>
                      <w:divBdr>
                        <w:top w:val="none" w:sz="0" w:space="0" w:color="auto"/>
                        <w:left w:val="none" w:sz="0" w:space="0" w:color="auto"/>
                        <w:bottom w:val="none" w:sz="0" w:space="0" w:color="auto"/>
                        <w:right w:val="none" w:sz="0" w:space="0" w:color="auto"/>
                      </w:divBdr>
                      <w:divsChild>
                        <w:div w:id="1774014384">
                          <w:marLeft w:val="0"/>
                          <w:marRight w:val="0"/>
                          <w:marTop w:val="0"/>
                          <w:marBottom w:val="0"/>
                          <w:divBdr>
                            <w:top w:val="none" w:sz="0" w:space="0" w:color="auto"/>
                            <w:left w:val="none" w:sz="0" w:space="0" w:color="auto"/>
                            <w:bottom w:val="none" w:sz="0" w:space="0" w:color="auto"/>
                            <w:right w:val="none" w:sz="0" w:space="0" w:color="auto"/>
                          </w:divBdr>
                          <w:divsChild>
                            <w:div w:id="1824345923">
                              <w:marLeft w:val="0"/>
                              <w:marRight w:val="0"/>
                              <w:marTop w:val="0"/>
                              <w:marBottom w:val="0"/>
                              <w:divBdr>
                                <w:top w:val="none" w:sz="0" w:space="0" w:color="auto"/>
                                <w:left w:val="none" w:sz="0" w:space="0" w:color="auto"/>
                                <w:bottom w:val="none" w:sz="0" w:space="0" w:color="auto"/>
                                <w:right w:val="none" w:sz="0" w:space="0" w:color="auto"/>
                              </w:divBdr>
                              <w:divsChild>
                                <w:div w:id="1783844075">
                                  <w:marLeft w:val="0"/>
                                  <w:marRight w:val="0"/>
                                  <w:marTop w:val="0"/>
                                  <w:marBottom w:val="0"/>
                                  <w:divBdr>
                                    <w:top w:val="none" w:sz="0" w:space="0" w:color="auto"/>
                                    <w:left w:val="none" w:sz="0" w:space="0" w:color="auto"/>
                                    <w:bottom w:val="none" w:sz="0" w:space="0" w:color="auto"/>
                                    <w:right w:val="none" w:sz="0" w:space="0" w:color="auto"/>
                                  </w:divBdr>
                                  <w:divsChild>
                                    <w:div w:id="97217957">
                                      <w:marLeft w:val="0"/>
                                      <w:marRight w:val="0"/>
                                      <w:marTop w:val="0"/>
                                      <w:marBottom w:val="0"/>
                                      <w:divBdr>
                                        <w:top w:val="none" w:sz="0" w:space="0" w:color="auto"/>
                                        <w:left w:val="none" w:sz="0" w:space="0" w:color="auto"/>
                                        <w:bottom w:val="none" w:sz="0" w:space="0" w:color="auto"/>
                                        <w:right w:val="none" w:sz="0" w:space="0" w:color="auto"/>
                                      </w:divBdr>
                                      <w:divsChild>
                                        <w:div w:id="1413701262">
                                          <w:marLeft w:val="0"/>
                                          <w:marRight w:val="0"/>
                                          <w:marTop w:val="0"/>
                                          <w:marBottom w:val="0"/>
                                          <w:divBdr>
                                            <w:top w:val="none" w:sz="0" w:space="0" w:color="auto"/>
                                            <w:left w:val="none" w:sz="0" w:space="0" w:color="auto"/>
                                            <w:bottom w:val="none" w:sz="0" w:space="0" w:color="auto"/>
                                            <w:right w:val="none" w:sz="0" w:space="0" w:color="auto"/>
                                          </w:divBdr>
                                          <w:divsChild>
                                            <w:div w:id="61086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362866">
          <w:marLeft w:val="0"/>
          <w:marRight w:val="0"/>
          <w:marTop w:val="0"/>
          <w:marBottom w:val="0"/>
          <w:divBdr>
            <w:top w:val="none" w:sz="0" w:space="0" w:color="auto"/>
            <w:left w:val="none" w:sz="0" w:space="0" w:color="auto"/>
            <w:bottom w:val="none" w:sz="0" w:space="0" w:color="auto"/>
            <w:right w:val="none" w:sz="0" w:space="0" w:color="auto"/>
          </w:divBdr>
          <w:divsChild>
            <w:div w:id="1689985543">
              <w:marLeft w:val="0"/>
              <w:marRight w:val="0"/>
              <w:marTop w:val="0"/>
              <w:marBottom w:val="0"/>
              <w:divBdr>
                <w:top w:val="none" w:sz="0" w:space="0" w:color="auto"/>
                <w:left w:val="none" w:sz="0" w:space="0" w:color="auto"/>
                <w:bottom w:val="none" w:sz="0" w:space="0" w:color="auto"/>
                <w:right w:val="none" w:sz="0" w:space="0" w:color="auto"/>
              </w:divBdr>
              <w:divsChild>
                <w:div w:id="1313827069">
                  <w:marLeft w:val="0"/>
                  <w:marRight w:val="0"/>
                  <w:marTop w:val="0"/>
                  <w:marBottom w:val="0"/>
                  <w:divBdr>
                    <w:top w:val="none" w:sz="0" w:space="0" w:color="auto"/>
                    <w:left w:val="none" w:sz="0" w:space="0" w:color="auto"/>
                    <w:bottom w:val="none" w:sz="0" w:space="0" w:color="auto"/>
                    <w:right w:val="none" w:sz="0" w:space="0" w:color="auto"/>
                  </w:divBdr>
                  <w:divsChild>
                    <w:div w:id="259680401">
                      <w:marLeft w:val="0"/>
                      <w:marRight w:val="0"/>
                      <w:marTop w:val="0"/>
                      <w:marBottom w:val="0"/>
                      <w:divBdr>
                        <w:top w:val="none" w:sz="0" w:space="0" w:color="auto"/>
                        <w:left w:val="none" w:sz="0" w:space="0" w:color="auto"/>
                        <w:bottom w:val="none" w:sz="0" w:space="0" w:color="auto"/>
                        <w:right w:val="none" w:sz="0" w:space="0" w:color="auto"/>
                      </w:divBdr>
                      <w:divsChild>
                        <w:div w:id="153573272">
                          <w:marLeft w:val="0"/>
                          <w:marRight w:val="0"/>
                          <w:marTop w:val="0"/>
                          <w:marBottom w:val="0"/>
                          <w:divBdr>
                            <w:top w:val="none" w:sz="0" w:space="0" w:color="auto"/>
                            <w:left w:val="none" w:sz="0" w:space="0" w:color="auto"/>
                            <w:bottom w:val="none" w:sz="0" w:space="0" w:color="auto"/>
                            <w:right w:val="none" w:sz="0" w:space="0" w:color="auto"/>
                          </w:divBdr>
                          <w:divsChild>
                            <w:div w:id="888104000">
                              <w:marLeft w:val="0"/>
                              <w:marRight w:val="0"/>
                              <w:marTop w:val="0"/>
                              <w:marBottom w:val="0"/>
                              <w:divBdr>
                                <w:top w:val="none" w:sz="0" w:space="0" w:color="auto"/>
                                <w:left w:val="none" w:sz="0" w:space="0" w:color="auto"/>
                                <w:bottom w:val="none" w:sz="0" w:space="0" w:color="auto"/>
                                <w:right w:val="none" w:sz="0" w:space="0" w:color="auto"/>
                              </w:divBdr>
                              <w:divsChild>
                                <w:div w:id="2102606627">
                                  <w:marLeft w:val="0"/>
                                  <w:marRight w:val="0"/>
                                  <w:marTop w:val="0"/>
                                  <w:marBottom w:val="0"/>
                                  <w:divBdr>
                                    <w:top w:val="none" w:sz="0" w:space="0" w:color="auto"/>
                                    <w:left w:val="none" w:sz="0" w:space="0" w:color="auto"/>
                                    <w:bottom w:val="none" w:sz="0" w:space="0" w:color="auto"/>
                                    <w:right w:val="none" w:sz="0" w:space="0" w:color="auto"/>
                                  </w:divBdr>
                                  <w:divsChild>
                                    <w:div w:id="723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573756">
                      <w:marLeft w:val="0"/>
                      <w:marRight w:val="0"/>
                      <w:marTop w:val="0"/>
                      <w:marBottom w:val="0"/>
                      <w:divBdr>
                        <w:top w:val="none" w:sz="0" w:space="0" w:color="auto"/>
                        <w:left w:val="none" w:sz="0" w:space="0" w:color="auto"/>
                        <w:bottom w:val="none" w:sz="0" w:space="0" w:color="auto"/>
                        <w:right w:val="none" w:sz="0" w:space="0" w:color="auto"/>
                      </w:divBdr>
                      <w:divsChild>
                        <w:div w:id="104931775">
                          <w:marLeft w:val="0"/>
                          <w:marRight w:val="0"/>
                          <w:marTop w:val="0"/>
                          <w:marBottom w:val="0"/>
                          <w:divBdr>
                            <w:top w:val="none" w:sz="0" w:space="0" w:color="auto"/>
                            <w:left w:val="none" w:sz="0" w:space="0" w:color="auto"/>
                            <w:bottom w:val="none" w:sz="0" w:space="0" w:color="auto"/>
                            <w:right w:val="none" w:sz="0" w:space="0" w:color="auto"/>
                          </w:divBdr>
                          <w:divsChild>
                            <w:div w:id="1286693866">
                              <w:marLeft w:val="0"/>
                              <w:marRight w:val="0"/>
                              <w:marTop w:val="0"/>
                              <w:marBottom w:val="0"/>
                              <w:divBdr>
                                <w:top w:val="none" w:sz="0" w:space="0" w:color="auto"/>
                                <w:left w:val="none" w:sz="0" w:space="0" w:color="auto"/>
                                <w:bottom w:val="none" w:sz="0" w:space="0" w:color="auto"/>
                                <w:right w:val="none" w:sz="0" w:space="0" w:color="auto"/>
                              </w:divBdr>
                              <w:divsChild>
                                <w:div w:id="1828744198">
                                  <w:marLeft w:val="0"/>
                                  <w:marRight w:val="0"/>
                                  <w:marTop w:val="0"/>
                                  <w:marBottom w:val="0"/>
                                  <w:divBdr>
                                    <w:top w:val="none" w:sz="0" w:space="0" w:color="auto"/>
                                    <w:left w:val="none" w:sz="0" w:space="0" w:color="auto"/>
                                    <w:bottom w:val="none" w:sz="0" w:space="0" w:color="auto"/>
                                    <w:right w:val="none" w:sz="0" w:space="0" w:color="auto"/>
                                  </w:divBdr>
                                  <w:divsChild>
                                    <w:div w:id="917136634">
                                      <w:marLeft w:val="0"/>
                                      <w:marRight w:val="0"/>
                                      <w:marTop w:val="0"/>
                                      <w:marBottom w:val="0"/>
                                      <w:divBdr>
                                        <w:top w:val="none" w:sz="0" w:space="0" w:color="auto"/>
                                        <w:left w:val="none" w:sz="0" w:space="0" w:color="auto"/>
                                        <w:bottom w:val="none" w:sz="0" w:space="0" w:color="auto"/>
                                        <w:right w:val="none" w:sz="0" w:space="0" w:color="auto"/>
                                      </w:divBdr>
                                      <w:divsChild>
                                        <w:div w:id="45371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71159">
                              <w:marLeft w:val="0"/>
                              <w:marRight w:val="0"/>
                              <w:marTop w:val="0"/>
                              <w:marBottom w:val="0"/>
                              <w:divBdr>
                                <w:top w:val="none" w:sz="0" w:space="0" w:color="auto"/>
                                <w:left w:val="none" w:sz="0" w:space="0" w:color="auto"/>
                                <w:bottom w:val="none" w:sz="0" w:space="0" w:color="auto"/>
                                <w:right w:val="none" w:sz="0" w:space="0" w:color="auto"/>
                              </w:divBdr>
                              <w:divsChild>
                                <w:div w:id="2130319162">
                                  <w:marLeft w:val="0"/>
                                  <w:marRight w:val="0"/>
                                  <w:marTop w:val="0"/>
                                  <w:marBottom w:val="0"/>
                                  <w:divBdr>
                                    <w:top w:val="none" w:sz="0" w:space="0" w:color="auto"/>
                                    <w:left w:val="none" w:sz="0" w:space="0" w:color="auto"/>
                                    <w:bottom w:val="none" w:sz="0" w:space="0" w:color="auto"/>
                                    <w:right w:val="none" w:sz="0" w:space="0" w:color="auto"/>
                                  </w:divBdr>
                                  <w:divsChild>
                                    <w:div w:id="1234241483">
                                      <w:marLeft w:val="0"/>
                                      <w:marRight w:val="0"/>
                                      <w:marTop w:val="0"/>
                                      <w:marBottom w:val="0"/>
                                      <w:divBdr>
                                        <w:top w:val="none" w:sz="0" w:space="0" w:color="auto"/>
                                        <w:left w:val="none" w:sz="0" w:space="0" w:color="auto"/>
                                        <w:bottom w:val="none" w:sz="0" w:space="0" w:color="auto"/>
                                        <w:right w:val="none" w:sz="0" w:space="0" w:color="auto"/>
                                      </w:divBdr>
                                      <w:divsChild>
                                        <w:div w:id="8383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78078">
          <w:marLeft w:val="0"/>
          <w:marRight w:val="0"/>
          <w:marTop w:val="0"/>
          <w:marBottom w:val="0"/>
          <w:divBdr>
            <w:top w:val="none" w:sz="0" w:space="0" w:color="auto"/>
            <w:left w:val="none" w:sz="0" w:space="0" w:color="auto"/>
            <w:bottom w:val="none" w:sz="0" w:space="0" w:color="auto"/>
            <w:right w:val="none" w:sz="0" w:space="0" w:color="auto"/>
          </w:divBdr>
          <w:divsChild>
            <w:div w:id="1396590614">
              <w:marLeft w:val="0"/>
              <w:marRight w:val="0"/>
              <w:marTop w:val="0"/>
              <w:marBottom w:val="0"/>
              <w:divBdr>
                <w:top w:val="none" w:sz="0" w:space="0" w:color="auto"/>
                <w:left w:val="none" w:sz="0" w:space="0" w:color="auto"/>
                <w:bottom w:val="none" w:sz="0" w:space="0" w:color="auto"/>
                <w:right w:val="none" w:sz="0" w:space="0" w:color="auto"/>
              </w:divBdr>
              <w:divsChild>
                <w:div w:id="1383677438">
                  <w:marLeft w:val="0"/>
                  <w:marRight w:val="0"/>
                  <w:marTop w:val="0"/>
                  <w:marBottom w:val="0"/>
                  <w:divBdr>
                    <w:top w:val="none" w:sz="0" w:space="0" w:color="auto"/>
                    <w:left w:val="none" w:sz="0" w:space="0" w:color="auto"/>
                    <w:bottom w:val="none" w:sz="0" w:space="0" w:color="auto"/>
                    <w:right w:val="none" w:sz="0" w:space="0" w:color="auto"/>
                  </w:divBdr>
                  <w:divsChild>
                    <w:div w:id="1384333709">
                      <w:marLeft w:val="0"/>
                      <w:marRight w:val="0"/>
                      <w:marTop w:val="0"/>
                      <w:marBottom w:val="0"/>
                      <w:divBdr>
                        <w:top w:val="none" w:sz="0" w:space="0" w:color="auto"/>
                        <w:left w:val="none" w:sz="0" w:space="0" w:color="auto"/>
                        <w:bottom w:val="none" w:sz="0" w:space="0" w:color="auto"/>
                        <w:right w:val="none" w:sz="0" w:space="0" w:color="auto"/>
                      </w:divBdr>
                      <w:divsChild>
                        <w:div w:id="1252086004">
                          <w:marLeft w:val="0"/>
                          <w:marRight w:val="0"/>
                          <w:marTop w:val="0"/>
                          <w:marBottom w:val="0"/>
                          <w:divBdr>
                            <w:top w:val="none" w:sz="0" w:space="0" w:color="auto"/>
                            <w:left w:val="none" w:sz="0" w:space="0" w:color="auto"/>
                            <w:bottom w:val="none" w:sz="0" w:space="0" w:color="auto"/>
                            <w:right w:val="none" w:sz="0" w:space="0" w:color="auto"/>
                          </w:divBdr>
                          <w:divsChild>
                            <w:div w:id="1984657775">
                              <w:marLeft w:val="0"/>
                              <w:marRight w:val="0"/>
                              <w:marTop w:val="0"/>
                              <w:marBottom w:val="0"/>
                              <w:divBdr>
                                <w:top w:val="none" w:sz="0" w:space="0" w:color="auto"/>
                                <w:left w:val="none" w:sz="0" w:space="0" w:color="auto"/>
                                <w:bottom w:val="none" w:sz="0" w:space="0" w:color="auto"/>
                                <w:right w:val="none" w:sz="0" w:space="0" w:color="auto"/>
                              </w:divBdr>
                              <w:divsChild>
                                <w:div w:id="937367830">
                                  <w:marLeft w:val="0"/>
                                  <w:marRight w:val="0"/>
                                  <w:marTop w:val="0"/>
                                  <w:marBottom w:val="0"/>
                                  <w:divBdr>
                                    <w:top w:val="none" w:sz="0" w:space="0" w:color="auto"/>
                                    <w:left w:val="none" w:sz="0" w:space="0" w:color="auto"/>
                                    <w:bottom w:val="none" w:sz="0" w:space="0" w:color="auto"/>
                                    <w:right w:val="none" w:sz="0" w:space="0" w:color="auto"/>
                                  </w:divBdr>
                                  <w:divsChild>
                                    <w:div w:id="2006350388">
                                      <w:marLeft w:val="0"/>
                                      <w:marRight w:val="0"/>
                                      <w:marTop w:val="0"/>
                                      <w:marBottom w:val="0"/>
                                      <w:divBdr>
                                        <w:top w:val="none" w:sz="0" w:space="0" w:color="auto"/>
                                        <w:left w:val="none" w:sz="0" w:space="0" w:color="auto"/>
                                        <w:bottom w:val="none" w:sz="0" w:space="0" w:color="auto"/>
                                        <w:right w:val="none" w:sz="0" w:space="0" w:color="auto"/>
                                      </w:divBdr>
                                      <w:divsChild>
                                        <w:div w:id="1526552308">
                                          <w:marLeft w:val="0"/>
                                          <w:marRight w:val="0"/>
                                          <w:marTop w:val="0"/>
                                          <w:marBottom w:val="0"/>
                                          <w:divBdr>
                                            <w:top w:val="none" w:sz="0" w:space="0" w:color="auto"/>
                                            <w:left w:val="none" w:sz="0" w:space="0" w:color="auto"/>
                                            <w:bottom w:val="none" w:sz="0" w:space="0" w:color="auto"/>
                                            <w:right w:val="none" w:sz="0" w:space="0" w:color="auto"/>
                                          </w:divBdr>
                                          <w:divsChild>
                                            <w:div w:id="178287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4602556">
          <w:marLeft w:val="0"/>
          <w:marRight w:val="0"/>
          <w:marTop w:val="0"/>
          <w:marBottom w:val="0"/>
          <w:divBdr>
            <w:top w:val="none" w:sz="0" w:space="0" w:color="auto"/>
            <w:left w:val="none" w:sz="0" w:space="0" w:color="auto"/>
            <w:bottom w:val="none" w:sz="0" w:space="0" w:color="auto"/>
            <w:right w:val="none" w:sz="0" w:space="0" w:color="auto"/>
          </w:divBdr>
          <w:divsChild>
            <w:div w:id="1436555295">
              <w:marLeft w:val="0"/>
              <w:marRight w:val="0"/>
              <w:marTop w:val="0"/>
              <w:marBottom w:val="0"/>
              <w:divBdr>
                <w:top w:val="none" w:sz="0" w:space="0" w:color="auto"/>
                <w:left w:val="none" w:sz="0" w:space="0" w:color="auto"/>
                <w:bottom w:val="none" w:sz="0" w:space="0" w:color="auto"/>
                <w:right w:val="none" w:sz="0" w:space="0" w:color="auto"/>
              </w:divBdr>
              <w:divsChild>
                <w:div w:id="1953123532">
                  <w:marLeft w:val="0"/>
                  <w:marRight w:val="0"/>
                  <w:marTop w:val="0"/>
                  <w:marBottom w:val="0"/>
                  <w:divBdr>
                    <w:top w:val="none" w:sz="0" w:space="0" w:color="auto"/>
                    <w:left w:val="none" w:sz="0" w:space="0" w:color="auto"/>
                    <w:bottom w:val="none" w:sz="0" w:space="0" w:color="auto"/>
                    <w:right w:val="none" w:sz="0" w:space="0" w:color="auto"/>
                  </w:divBdr>
                  <w:divsChild>
                    <w:div w:id="328797509">
                      <w:marLeft w:val="0"/>
                      <w:marRight w:val="0"/>
                      <w:marTop w:val="0"/>
                      <w:marBottom w:val="0"/>
                      <w:divBdr>
                        <w:top w:val="none" w:sz="0" w:space="0" w:color="auto"/>
                        <w:left w:val="none" w:sz="0" w:space="0" w:color="auto"/>
                        <w:bottom w:val="none" w:sz="0" w:space="0" w:color="auto"/>
                        <w:right w:val="none" w:sz="0" w:space="0" w:color="auto"/>
                      </w:divBdr>
                      <w:divsChild>
                        <w:div w:id="305353784">
                          <w:marLeft w:val="0"/>
                          <w:marRight w:val="0"/>
                          <w:marTop w:val="0"/>
                          <w:marBottom w:val="0"/>
                          <w:divBdr>
                            <w:top w:val="none" w:sz="0" w:space="0" w:color="auto"/>
                            <w:left w:val="none" w:sz="0" w:space="0" w:color="auto"/>
                            <w:bottom w:val="none" w:sz="0" w:space="0" w:color="auto"/>
                            <w:right w:val="none" w:sz="0" w:space="0" w:color="auto"/>
                          </w:divBdr>
                          <w:divsChild>
                            <w:div w:id="1380665523">
                              <w:marLeft w:val="0"/>
                              <w:marRight w:val="0"/>
                              <w:marTop w:val="0"/>
                              <w:marBottom w:val="0"/>
                              <w:divBdr>
                                <w:top w:val="none" w:sz="0" w:space="0" w:color="auto"/>
                                <w:left w:val="none" w:sz="0" w:space="0" w:color="auto"/>
                                <w:bottom w:val="none" w:sz="0" w:space="0" w:color="auto"/>
                                <w:right w:val="none" w:sz="0" w:space="0" w:color="auto"/>
                              </w:divBdr>
                              <w:divsChild>
                                <w:div w:id="1286616997">
                                  <w:marLeft w:val="0"/>
                                  <w:marRight w:val="0"/>
                                  <w:marTop w:val="0"/>
                                  <w:marBottom w:val="0"/>
                                  <w:divBdr>
                                    <w:top w:val="none" w:sz="0" w:space="0" w:color="auto"/>
                                    <w:left w:val="none" w:sz="0" w:space="0" w:color="auto"/>
                                    <w:bottom w:val="none" w:sz="0" w:space="0" w:color="auto"/>
                                    <w:right w:val="none" w:sz="0" w:space="0" w:color="auto"/>
                                  </w:divBdr>
                                  <w:divsChild>
                                    <w:div w:id="51728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002169">
                      <w:marLeft w:val="0"/>
                      <w:marRight w:val="0"/>
                      <w:marTop w:val="0"/>
                      <w:marBottom w:val="0"/>
                      <w:divBdr>
                        <w:top w:val="none" w:sz="0" w:space="0" w:color="auto"/>
                        <w:left w:val="none" w:sz="0" w:space="0" w:color="auto"/>
                        <w:bottom w:val="none" w:sz="0" w:space="0" w:color="auto"/>
                        <w:right w:val="none" w:sz="0" w:space="0" w:color="auto"/>
                      </w:divBdr>
                      <w:divsChild>
                        <w:div w:id="1889487968">
                          <w:marLeft w:val="0"/>
                          <w:marRight w:val="0"/>
                          <w:marTop w:val="0"/>
                          <w:marBottom w:val="0"/>
                          <w:divBdr>
                            <w:top w:val="none" w:sz="0" w:space="0" w:color="auto"/>
                            <w:left w:val="none" w:sz="0" w:space="0" w:color="auto"/>
                            <w:bottom w:val="none" w:sz="0" w:space="0" w:color="auto"/>
                            <w:right w:val="none" w:sz="0" w:space="0" w:color="auto"/>
                          </w:divBdr>
                          <w:divsChild>
                            <w:div w:id="75438879">
                              <w:marLeft w:val="0"/>
                              <w:marRight w:val="0"/>
                              <w:marTop w:val="0"/>
                              <w:marBottom w:val="0"/>
                              <w:divBdr>
                                <w:top w:val="none" w:sz="0" w:space="0" w:color="auto"/>
                                <w:left w:val="none" w:sz="0" w:space="0" w:color="auto"/>
                                <w:bottom w:val="none" w:sz="0" w:space="0" w:color="auto"/>
                                <w:right w:val="none" w:sz="0" w:space="0" w:color="auto"/>
                              </w:divBdr>
                              <w:divsChild>
                                <w:div w:id="935286049">
                                  <w:marLeft w:val="0"/>
                                  <w:marRight w:val="0"/>
                                  <w:marTop w:val="0"/>
                                  <w:marBottom w:val="0"/>
                                  <w:divBdr>
                                    <w:top w:val="none" w:sz="0" w:space="0" w:color="auto"/>
                                    <w:left w:val="none" w:sz="0" w:space="0" w:color="auto"/>
                                    <w:bottom w:val="none" w:sz="0" w:space="0" w:color="auto"/>
                                    <w:right w:val="none" w:sz="0" w:space="0" w:color="auto"/>
                                  </w:divBdr>
                                  <w:divsChild>
                                    <w:div w:id="429815424">
                                      <w:marLeft w:val="0"/>
                                      <w:marRight w:val="0"/>
                                      <w:marTop w:val="0"/>
                                      <w:marBottom w:val="0"/>
                                      <w:divBdr>
                                        <w:top w:val="none" w:sz="0" w:space="0" w:color="auto"/>
                                        <w:left w:val="none" w:sz="0" w:space="0" w:color="auto"/>
                                        <w:bottom w:val="none" w:sz="0" w:space="0" w:color="auto"/>
                                        <w:right w:val="none" w:sz="0" w:space="0" w:color="auto"/>
                                      </w:divBdr>
                                      <w:divsChild>
                                        <w:div w:id="70787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6121">
                              <w:marLeft w:val="0"/>
                              <w:marRight w:val="0"/>
                              <w:marTop w:val="0"/>
                              <w:marBottom w:val="0"/>
                              <w:divBdr>
                                <w:top w:val="none" w:sz="0" w:space="0" w:color="auto"/>
                                <w:left w:val="none" w:sz="0" w:space="0" w:color="auto"/>
                                <w:bottom w:val="none" w:sz="0" w:space="0" w:color="auto"/>
                                <w:right w:val="none" w:sz="0" w:space="0" w:color="auto"/>
                              </w:divBdr>
                              <w:divsChild>
                                <w:div w:id="612173578">
                                  <w:marLeft w:val="0"/>
                                  <w:marRight w:val="0"/>
                                  <w:marTop w:val="0"/>
                                  <w:marBottom w:val="0"/>
                                  <w:divBdr>
                                    <w:top w:val="none" w:sz="0" w:space="0" w:color="auto"/>
                                    <w:left w:val="none" w:sz="0" w:space="0" w:color="auto"/>
                                    <w:bottom w:val="none" w:sz="0" w:space="0" w:color="auto"/>
                                    <w:right w:val="none" w:sz="0" w:space="0" w:color="auto"/>
                                  </w:divBdr>
                                  <w:divsChild>
                                    <w:div w:id="111169336">
                                      <w:marLeft w:val="0"/>
                                      <w:marRight w:val="0"/>
                                      <w:marTop w:val="0"/>
                                      <w:marBottom w:val="0"/>
                                      <w:divBdr>
                                        <w:top w:val="none" w:sz="0" w:space="0" w:color="auto"/>
                                        <w:left w:val="none" w:sz="0" w:space="0" w:color="auto"/>
                                        <w:bottom w:val="none" w:sz="0" w:space="0" w:color="auto"/>
                                        <w:right w:val="none" w:sz="0" w:space="0" w:color="auto"/>
                                      </w:divBdr>
                                      <w:divsChild>
                                        <w:div w:id="1371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019949">
          <w:marLeft w:val="0"/>
          <w:marRight w:val="0"/>
          <w:marTop w:val="0"/>
          <w:marBottom w:val="0"/>
          <w:divBdr>
            <w:top w:val="none" w:sz="0" w:space="0" w:color="auto"/>
            <w:left w:val="none" w:sz="0" w:space="0" w:color="auto"/>
            <w:bottom w:val="none" w:sz="0" w:space="0" w:color="auto"/>
            <w:right w:val="none" w:sz="0" w:space="0" w:color="auto"/>
          </w:divBdr>
          <w:divsChild>
            <w:div w:id="501555790">
              <w:marLeft w:val="0"/>
              <w:marRight w:val="0"/>
              <w:marTop w:val="0"/>
              <w:marBottom w:val="0"/>
              <w:divBdr>
                <w:top w:val="none" w:sz="0" w:space="0" w:color="auto"/>
                <w:left w:val="none" w:sz="0" w:space="0" w:color="auto"/>
                <w:bottom w:val="none" w:sz="0" w:space="0" w:color="auto"/>
                <w:right w:val="none" w:sz="0" w:space="0" w:color="auto"/>
              </w:divBdr>
              <w:divsChild>
                <w:div w:id="414595444">
                  <w:marLeft w:val="0"/>
                  <w:marRight w:val="0"/>
                  <w:marTop w:val="0"/>
                  <w:marBottom w:val="0"/>
                  <w:divBdr>
                    <w:top w:val="none" w:sz="0" w:space="0" w:color="auto"/>
                    <w:left w:val="none" w:sz="0" w:space="0" w:color="auto"/>
                    <w:bottom w:val="none" w:sz="0" w:space="0" w:color="auto"/>
                    <w:right w:val="none" w:sz="0" w:space="0" w:color="auto"/>
                  </w:divBdr>
                  <w:divsChild>
                    <w:div w:id="2082175245">
                      <w:marLeft w:val="0"/>
                      <w:marRight w:val="0"/>
                      <w:marTop w:val="0"/>
                      <w:marBottom w:val="0"/>
                      <w:divBdr>
                        <w:top w:val="none" w:sz="0" w:space="0" w:color="auto"/>
                        <w:left w:val="none" w:sz="0" w:space="0" w:color="auto"/>
                        <w:bottom w:val="none" w:sz="0" w:space="0" w:color="auto"/>
                        <w:right w:val="none" w:sz="0" w:space="0" w:color="auto"/>
                      </w:divBdr>
                      <w:divsChild>
                        <w:div w:id="2128304444">
                          <w:marLeft w:val="0"/>
                          <w:marRight w:val="0"/>
                          <w:marTop w:val="0"/>
                          <w:marBottom w:val="0"/>
                          <w:divBdr>
                            <w:top w:val="none" w:sz="0" w:space="0" w:color="auto"/>
                            <w:left w:val="none" w:sz="0" w:space="0" w:color="auto"/>
                            <w:bottom w:val="none" w:sz="0" w:space="0" w:color="auto"/>
                            <w:right w:val="none" w:sz="0" w:space="0" w:color="auto"/>
                          </w:divBdr>
                          <w:divsChild>
                            <w:div w:id="1728919029">
                              <w:marLeft w:val="0"/>
                              <w:marRight w:val="0"/>
                              <w:marTop w:val="0"/>
                              <w:marBottom w:val="0"/>
                              <w:divBdr>
                                <w:top w:val="none" w:sz="0" w:space="0" w:color="auto"/>
                                <w:left w:val="none" w:sz="0" w:space="0" w:color="auto"/>
                                <w:bottom w:val="none" w:sz="0" w:space="0" w:color="auto"/>
                                <w:right w:val="none" w:sz="0" w:space="0" w:color="auto"/>
                              </w:divBdr>
                              <w:divsChild>
                                <w:div w:id="1530802769">
                                  <w:marLeft w:val="0"/>
                                  <w:marRight w:val="0"/>
                                  <w:marTop w:val="0"/>
                                  <w:marBottom w:val="0"/>
                                  <w:divBdr>
                                    <w:top w:val="none" w:sz="0" w:space="0" w:color="auto"/>
                                    <w:left w:val="none" w:sz="0" w:space="0" w:color="auto"/>
                                    <w:bottom w:val="none" w:sz="0" w:space="0" w:color="auto"/>
                                    <w:right w:val="none" w:sz="0" w:space="0" w:color="auto"/>
                                  </w:divBdr>
                                  <w:divsChild>
                                    <w:div w:id="938492541">
                                      <w:marLeft w:val="0"/>
                                      <w:marRight w:val="0"/>
                                      <w:marTop w:val="0"/>
                                      <w:marBottom w:val="0"/>
                                      <w:divBdr>
                                        <w:top w:val="none" w:sz="0" w:space="0" w:color="auto"/>
                                        <w:left w:val="none" w:sz="0" w:space="0" w:color="auto"/>
                                        <w:bottom w:val="none" w:sz="0" w:space="0" w:color="auto"/>
                                        <w:right w:val="none" w:sz="0" w:space="0" w:color="auto"/>
                                      </w:divBdr>
                                      <w:divsChild>
                                        <w:div w:id="853111330">
                                          <w:marLeft w:val="0"/>
                                          <w:marRight w:val="0"/>
                                          <w:marTop w:val="0"/>
                                          <w:marBottom w:val="0"/>
                                          <w:divBdr>
                                            <w:top w:val="none" w:sz="0" w:space="0" w:color="auto"/>
                                            <w:left w:val="none" w:sz="0" w:space="0" w:color="auto"/>
                                            <w:bottom w:val="none" w:sz="0" w:space="0" w:color="auto"/>
                                            <w:right w:val="none" w:sz="0" w:space="0" w:color="auto"/>
                                          </w:divBdr>
                                          <w:divsChild>
                                            <w:div w:id="198712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3452908">
          <w:marLeft w:val="0"/>
          <w:marRight w:val="0"/>
          <w:marTop w:val="0"/>
          <w:marBottom w:val="0"/>
          <w:divBdr>
            <w:top w:val="none" w:sz="0" w:space="0" w:color="auto"/>
            <w:left w:val="none" w:sz="0" w:space="0" w:color="auto"/>
            <w:bottom w:val="none" w:sz="0" w:space="0" w:color="auto"/>
            <w:right w:val="none" w:sz="0" w:space="0" w:color="auto"/>
          </w:divBdr>
          <w:divsChild>
            <w:div w:id="548877436">
              <w:marLeft w:val="0"/>
              <w:marRight w:val="0"/>
              <w:marTop w:val="0"/>
              <w:marBottom w:val="0"/>
              <w:divBdr>
                <w:top w:val="none" w:sz="0" w:space="0" w:color="auto"/>
                <w:left w:val="none" w:sz="0" w:space="0" w:color="auto"/>
                <w:bottom w:val="none" w:sz="0" w:space="0" w:color="auto"/>
                <w:right w:val="none" w:sz="0" w:space="0" w:color="auto"/>
              </w:divBdr>
              <w:divsChild>
                <w:div w:id="807287433">
                  <w:marLeft w:val="0"/>
                  <w:marRight w:val="0"/>
                  <w:marTop w:val="0"/>
                  <w:marBottom w:val="0"/>
                  <w:divBdr>
                    <w:top w:val="none" w:sz="0" w:space="0" w:color="auto"/>
                    <w:left w:val="none" w:sz="0" w:space="0" w:color="auto"/>
                    <w:bottom w:val="none" w:sz="0" w:space="0" w:color="auto"/>
                    <w:right w:val="none" w:sz="0" w:space="0" w:color="auto"/>
                  </w:divBdr>
                  <w:divsChild>
                    <w:div w:id="1654872701">
                      <w:marLeft w:val="0"/>
                      <w:marRight w:val="0"/>
                      <w:marTop w:val="0"/>
                      <w:marBottom w:val="0"/>
                      <w:divBdr>
                        <w:top w:val="none" w:sz="0" w:space="0" w:color="auto"/>
                        <w:left w:val="none" w:sz="0" w:space="0" w:color="auto"/>
                        <w:bottom w:val="none" w:sz="0" w:space="0" w:color="auto"/>
                        <w:right w:val="none" w:sz="0" w:space="0" w:color="auto"/>
                      </w:divBdr>
                      <w:divsChild>
                        <w:div w:id="78256242">
                          <w:marLeft w:val="0"/>
                          <w:marRight w:val="0"/>
                          <w:marTop w:val="0"/>
                          <w:marBottom w:val="0"/>
                          <w:divBdr>
                            <w:top w:val="none" w:sz="0" w:space="0" w:color="auto"/>
                            <w:left w:val="none" w:sz="0" w:space="0" w:color="auto"/>
                            <w:bottom w:val="none" w:sz="0" w:space="0" w:color="auto"/>
                            <w:right w:val="none" w:sz="0" w:space="0" w:color="auto"/>
                          </w:divBdr>
                          <w:divsChild>
                            <w:div w:id="1570076143">
                              <w:marLeft w:val="0"/>
                              <w:marRight w:val="0"/>
                              <w:marTop w:val="0"/>
                              <w:marBottom w:val="0"/>
                              <w:divBdr>
                                <w:top w:val="none" w:sz="0" w:space="0" w:color="auto"/>
                                <w:left w:val="none" w:sz="0" w:space="0" w:color="auto"/>
                                <w:bottom w:val="none" w:sz="0" w:space="0" w:color="auto"/>
                                <w:right w:val="none" w:sz="0" w:space="0" w:color="auto"/>
                              </w:divBdr>
                              <w:divsChild>
                                <w:div w:id="1779787479">
                                  <w:marLeft w:val="0"/>
                                  <w:marRight w:val="0"/>
                                  <w:marTop w:val="0"/>
                                  <w:marBottom w:val="0"/>
                                  <w:divBdr>
                                    <w:top w:val="none" w:sz="0" w:space="0" w:color="auto"/>
                                    <w:left w:val="none" w:sz="0" w:space="0" w:color="auto"/>
                                    <w:bottom w:val="none" w:sz="0" w:space="0" w:color="auto"/>
                                    <w:right w:val="none" w:sz="0" w:space="0" w:color="auto"/>
                                  </w:divBdr>
                                  <w:divsChild>
                                    <w:div w:id="197879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328500">
                      <w:marLeft w:val="0"/>
                      <w:marRight w:val="0"/>
                      <w:marTop w:val="0"/>
                      <w:marBottom w:val="0"/>
                      <w:divBdr>
                        <w:top w:val="none" w:sz="0" w:space="0" w:color="auto"/>
                        <w:left w:val="none" w:sz="0" w:space="0" w:color="auto"/>
                        <w:bottom w:val="none" w:sz="0" w:space="0" w:color="auto"/>
                        <w:right w:val="none" w:sz="0" w:space="0" w:color="auto"/>
                      </w:divBdr>
                      <w:divsChild>
                        <w:div w:id="1573274758">
                          <w:marLeft w:val="0"/>
                          <w:marRight w:val="0"/>
                          <w:marTop w:val="0"/>
                          <w:marBottom w:val="0"/>
                          <w:divBdr>
                            <w:top w:val="none" w:sz="0" w:space="0" w:color="auto"/>
                            <w:left w:val="none" w:sz="0" w:space="0" w:color="auto"/>
                            <w:bottom w:val="none" w:sz="0" w:space="0" w:color="auto"/>
                            <w:right w:val="none" w:sz="0" w:space="0" w:color="auto"/>
                          </w:divBdr>
                          <w:divsChild>
                            <w:div w:id="1356037718">
                              <w:marLeft w:val="0"/>
                              <w:marRight w:val="0"/>
                              <w:marTop w:val="0"/>
                              <w:marBottom w:val="0"/>
                              <w:divBdr>
                                <w:top w:val="none" w:sz="0" w:space="0" w:color="auto"/>
                                <w:left w:val="none" w:sz="0" w:space="0" w:color="auto"/>
                                <w:bottom w:val="none" w:sz="0" w:space="0" w:color="auto"/>
                                <w:right w:val="none" w:sz="0" w:space="0" w:color="auto"/>
                              </w:divBdr>
                              <w:divsChild>
                                <w:div w:id="1166289968">
                                  <w:marLeft w:val="0"/>
                                  <w:marRight w:val="0"/>
                                  <w:marTop w:val="0"/>
                                  <w:marBottom w:val="0"/>
                                  <w:divBdr>
                                    <w:top w:val="none" w:sz="0" w:space="0" w:color="auto"/>
                                    <w:left w:val="none" w:sz="0" w:space="0" w:color="auto"/>
                                    <w:bottom w:val="none" w:sz="0" w:space="0" w:color="auto"/>
                                    <w:right w:val="none" w:sz="0" w:space="0" w:color="auto"/>
                                  </w:divBdr>
                                  <w:divsChild>
                                    <w:div w:id="1973754854">
                                      <w:marLeft w:val="0"/>
                                      <w:marRight w:val="0"/>
                                      <w:marTop w:val="0"/>
                                      <w:marBottom w:val="0"/>
                                      <w:divBdr>
                                        <w:top w:val="none" w:sz="0" w:space="0" w:color="auto"/>
                                        <w:left w:val="none" w:sz="0" w:space="0" w:color="auto"/>
                                        <w:bottom w:val="none" w:sz="0" w:space="0" w:color="auto"/>
                                        <w:right w:val="none" w:sz="0" w:space="0" w:color="auto"/>
                                      </w:divBdr>
                                      <w:divsChild>
                                        <w:div w:id="5559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335991">
                              <w:marLeft w:val="0"/>
                              <w:marRight w:val="0"/>
                              <w:marTop w:val="0"/>
                              <w:marBottom w:val="0"/>
                              <w:divBdr>
                                <w:top w:val="none" w:sz="0" w:space="0" w:color="auto"/>
                                <w:left w:val="none" w:sz="0" w:space="0" w:color="auto"/>
                                <w:bottom w:val="none" w:sz="0" w:space="0" w:color="auto"/>
                                <w:right w:val="none" w:sz="0" w:space="0" w:color="auto"/>
                              </w:divBdr>
                              <w:divsChild>
                                <w:div w:id="288516948">
                                  <w:marLeft w:val="0"/>
                                  <w:marRight w:val="0"/>
                                  <w:marTop w:val="0"/>
                                  <w:marBottom w:val="0"/>
                                  <w:divBdr>
                                    <w:top w:val="none" w:sz="0" w:space="0" w:color="auto"/>
                                    <w:left w:val="none" w:sz="0" w:space="0" w:color="auto"/>
                                    <w:bottom w:val="none" w:sz="0" w:space="0" w:color="auto"/>
                                    <w:right w:val="none" w:sz="0" w:space="0" w:color="auto"/>
                                  </w:divBdr>
                                  <w:divsChild>
                                    <w:div w:id="1080366996">
                                      <w:marLeft w:val="0"/>
                                      <w:marRight w:val="0"/>
                                      <w:marTop w:val="0"/>
                                      <w:marBottom w:val="0"/>
                                      <w:divBdr>
                                        <w:top w:val="none" w:sz="0" w:space="0" w:color="auto"/>
                                        <w:left w:val="none" w:sz="0" w:space="0" w:color="auto"/>
                                        <w:bottom w:val="none" w:sz="0" w:space="0" w:color="auto"/>
                                        <w:right w:val="none" w:sz="0" w:space="0" w:color="auto"/>
                                      </w:divBdr>
                                      <w:divsChild>
                                        <w:div w:id="12878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041930">
          <w:marLeft w:val="0"/>
          <w:marRight w:val="0"/>
          <w:marTop w:val="0"/>
          <w:marBottom w:val="0"/>
          <w:divBdr>
            <w:top w:val="none" w:sz="0" w:space="0" w:color="auto"/>
            <w:left w:val="none" w:sz="0" w:space="0" w:color="auto"/>
            <w:bottom w:val="none" w:sz="0" w:space="0" w:color="auto"/>
            <w:right w:val="none" w:sz="0" w:space="0" w:color="auto"/>
          </w:divBdr>
          <w:divsChild>
            <w:div w:id="710111799">
              <w:marLeft w:val="0"/>
              <w:marRight w:val="0"/>
              <w:marTop w:val="0"/>
              <w:marBottom w:val="0"/>
              <w:divBdr>
                <w:top w:val="none" w:sz="0" w:space="0" w:color="auto"/>
                <w:left w:val="none" w:sz="0" w:space="0" w:color="auto"/>
                <w:bottom w:val="none" w:sz="0" w:space="0" w:color="auto"/>
                <w:right w:val="none" w:sz="0" w:space="0" w:color="auto"/>
              </w:divBdr>
              <w:divsChild>
                <w:div w:id="1475218277">
                  <w:marLeft w:val="0"/>
                  <w:marRight w:val="0"/>
                  <w:marTop w:val="0"/>
                  <w:marBottom w:val="0"/>
                  <w:divBdr>
                    <w:top w:val="none" w:sz="0" w:space="0" w:color="auto"/>
                    <w:left w:val="none" w:sz="0" w:space="0" w:color="auto"/>
                    <w:bottom w:val="none" w:sz="0" w:space="0" w:color="auto"/>
                    <w:right w:val="none" w:sz="0" w:space="0" w:color="auto"/>
                  </w:divBdr>
                  <w:divsChild>
                    <w:div w:id="821653350">
                      <w:marLeft w:val="0"/>
                      <w:marRight w:val="0"/>
                      <w:marTop w:val="0"/>
                      <w:marBottom w:val="0"/>
                      <w:divBdr>
                        <w:top w:val="none" w:sz="0" w:space="0" w:color="auto"/>
                        <w:left w:val="none" w:sz="0" w:space="0" w:color="auto"/>
                        <w:bottom w:val="none" w:sz="0" w:space="0" w:color="auto"/>
                        <w:right w:val="none" w:sz="0" w:space="0" w:color="auto"/>
                      </w:divBdr>
                      <w:divsChild>
                        <w:div w:id="77294801">
                          <w:marLeft w:val="0"/>
                          <w:marRight w:val="0"/>
                          <w:marTop w:val="0"/>
                          <w:marBottom w:val="0"/>
                          <w:divBdr>
                            <w:top w:val="none" w:sz="0" w:space="0" w:color="auto"/>
                            <w:left w:val="none" w:sz="0" w:space="0" w:color="auto"/>
                            <w:bottom w:val="none" w:sz="0" w:space="0" w:color="auto"/>
                            <w:right w:val="none" w:sz="0" w:space="0" w:color="auto"/>
                          </w:divBdr>
                          <w:divsChild>
                            <w:div w:id="2015305366">
                              <w:marLeft w:val="0"/>
                              <w:marRight w:val="0"/>
                              <w:marTop w:val="0"/>
                              <w:marBottom w:val="0"/>
                              <w:divBdr>
                                <w:top w:val="none" w:sz="0" w:space="0" w:color="auto"/>
                                <w:left w:val="none" w:sz="0" w:space="0" w:color="auto"/>
                                <w:bottom w:val="none" w:sz="0" w:space="0" w:color="auto"/>
                                <w:right w:val="none" w:sz="0" w:space="0" w:color="auto"/>
                              </w:divBdr>
                              <w:divsChild>
                                <w:div w:id="527256057">
                                  <w:marLeft w:val="0"/>
                                  <w:marRight w:val="0"/>
                                  <w:marTop w:val="0"/>
                                  <w:marBottom w:val="0"/>
                                  <w:divBdr>
                                    <w:top w:val="none" w:sz="0" w:space="0" w:color="auto"/>
                                    <w:left w:val="none" w:sz="0" w:space="0" w:color="auto"/>
                                    <w:bottom w:val="none" w:sz="0" w:space="0" w:color="auto"/>
                                    <w:right w:val="none" w:sz="0" w:space="0" w:color="auto"/>
                                  </w:divBdr>
                                  <w:divsChild>
                                    <w:div w:id="242178245">
                                      <w:marLeft w:val="0"/>
                                      <w:marRight w:val="0"/>
                                      <w:marTop w:val="0"/>
                                      <w:marBottom w:val="0"/>
                                      <w:divBdr>
                                        <w:top w:val="none" w:sz="0" w:space="0" w:color="auto"/>
                                        <w:left w:val="none" w:sz="0" w:space="0" w:color="auto"/>
                                        <w:bottom w:val="none" w:sz="0" w:space="0" w:color="auto"/>
                                        <w:right w:val="none" w:sz="0" w:space="0" w:color="auto"/>
                                      </w:divBdr>
                                      <w:divsChild>
                                        <w:div w:id="605116179">
                                          <w:marLeft w:val="0"/>
                                          <w:marRight w:val="0"/>
                                          <w:marTop w:val="0"/>
                                          <w:marBottom w:val="0"/>
                                          <w:divBdr>
                                            <w:top w:val="none" w:sz="0" w:space="0" w:color="auto"/>
                                            <w:left w:val="none" w:sz="0" w:space="0" w:color="auto"/>
                                            <w:bottom w:val="none" w:sz="0" w:space="0" w:color="auto"/>
                                            <w:right w:val="none" w:sz="0" w:space="0" w:color="auto"/>
                                          </w:divBdr>
                                          <w:divsChild>
                                            <w:div w:id="203681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193827">
          <w:marLeft w:val="0"/>
          <w:marRight w:val="0"/>
          <w:marTop w:val="0"/>
          <w:marBottom w:val="0"/>
          <w:divBdr>
            <w:top w:val="none" w:sz="0" w:space="0" w:color="auto"/>
            <w:left w:val="none" w:sz="0" w:space="0" w:color="auto"/>
            <w:bottom w:val="none" w:sz="0" w:space="0" w:color="auto"/>
            <w:right w:val="none" w:sz="0" w:space="0" w:color="auto"/>
          </w:divBdr>
          <w:divsChild>
            <w:div w:id="469177338">
              <w:marLeft w:val="0"/>
              <w:marRight w:val="0"/>
              <w:marTop w:val="0"/>
              <w:marBottom w:val="0"/>
              <w:divBdr>
                <w:top w:val="none" w:sz="0" w:space="0" w:color="auto"/>
                <w:left w:val="none" w:sz="0" w:space="0" w:color="auto"/>
                <w:bottom w:val="none" w:sz="0" w:space="0" w:color="auto"/>
                <w:right w:val="none" w:sz="0" w:space="0" w:color="auto"/>
              </w:divBdr>
              <w:divsChild>
                <w:div w:id="835150785">
                  <w:marLeft w:val="0"/>
                  <w:marRight w:val="0"/>
                  <w:marTop w:val="0"/>
                  <w:marBottom w:val="0"/>
                  <w:divBdr>
                    <w:top w:val="none" w:sz="0" w:space="0" w:color="auto"/>
                    <w:left w:val="none" w:sz="0" w:space="0" w:color="auto"/>
                    <w:bottom w:val="none" w:sz="0" w:space="0" w:color="auto"/>
                    <w:right w:val="none" w:sz="0" w:space="0" w:color="auto"/>
                  </w:divBdr>
                  <w:divsChild>
                    <w:div w:id="5140759">
                      <w:marLeft w:val="0"/>
                      <w:marRight w:val="0"/>
                      <w:marTop w:val="0"/>
                      <w:marBottom w:val="0"/>
                      <w:divBdr>
                        <w:top w:val="none" w:sz="0" w:space="0" w:color="auto"/>
                        <w:left w:val="none" w:sz="0" w:space="0" w:color="auto"/>
                        <w:bottom w:val="none" w:sz="0" w:space="0" w:color="auto"/>
                        <w:right w:val="none" w:sz="0" w:space="0" w:color="auto"/>
                      </w:divBdr>
                      <w:divsChild>
                        <w:div w:id="1712614477">
                          <w:marLeft w:val="0"/>
                          <w:marRight w:val="0"/>
                          <w:marTop w:val="0"/>
                          <w:marBottom w:val="0"/>
                          <w:divBdr>
                            <w:top w:val="none" w:sz="0" w:space="0" w:color="auto"/>
                            <w:left w:val="none" w:sz="0" w:space="0" w:color="auto"/>
                            <w:bottom w:val="none" w:sz="0" w:space="0" w:color="auto"/>
                            <w:right w:val="none" w:sz="0" w:space="0" w:color="auto"/>
                          </w:divBdr>
                          <w:divsChild>
                            <w:div w:id="666246612">
                              <w:marLeft w:val="0"/>
                              <w:marRight w:val="0"/>
                              <w:marTop w:val="0"/>
                              <w:marBottom w:val="0"/>
                              <w:divBdr>
                                <w:top w:val="none" w:sz="0" w:space="0" w:color="auto"/>
                                <w:left w:val="none" w:sz="0" w:space="0" w:color="auto"/>
                                <w:bottom w:val="none" w:sz="0" w:space="0" w:color="auto"/>
                                <w:right w:val="none" w:sz="0" w:space="0" w:color="auto"/>
                              </w:divBdr>
                              <w:divsChild>
                                <w:div w:id="1135219664">
                                  <w:marLeft w:val="0"/>
                                  <w:marRight w:val="0"/>
                                  <w:marTop w:val="0"/>
                                  <w:marBottom w:val="0"/>
                                  <w:divBdr>
                                    <w:top w:val="none" w:sz="0" w:space="0" w:color="auto"/>
                                    <w:left w:val="none" w:sz="0" w:space="0" w:color="auto"/>
                                    <w:bottom w:val="none" w:sz="0" w:space="0" w:color="auto"/>
                                    <w:right w:val="none" w:sz="0" w:space="0" w:color="auto"/>
                                  </w:divBdr>
                                  <w:divsChild>
                                    <w:div w:id="14732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868676">
                      <w:marLeft w:val="0"/>
                      <w:marRight w:val="0"/>
                      <w:marTop w:val="0"/>
                      <w:marBottom w:val="0"/>
                      <w:divBdr>
                        <w:top w:val="none" w:sz="0" w:space="0" w:color="auto"/>
                        <w:left w:val="none" w:sz="0" w:space="0" w:color="auto"/>
                        <w:bottom w:val="none" w:sz="0" w:space="0" w:color="auto"/>
                        <w:right w:val="none" w:sz="0" w:space="0" w:color="auto"/>
                      </w:divBdr>
                      <w:divsChild>
                        <w:div w:id="1445995857">
                          <w:marLeft w:val="0"/>
                          <w:marRight w:val="0"/>
                          <w:marTop w:val="0"/>
                          <w:marBottom w:val="0"/>
                          <w:divBdr>
                            <w:top w:val="none" w:sz="0" w:space="0" w:color="auto"/>
                            <w:left w:val="none" w:sz="0" w:space="0" w:color="auto"/>
                            <w:bottom w:val="none" w:sz="0" w:space="0" w:color="auto"/>
                            <w:right w:val="none" w:sz="0" w:space="0" w:color="auto"/>
                          </w:divBdr>
                          <w:divsChild>
                            <w:div w:id="1926104967">
                              <w:marLeft w:val="0"/>
                              <w:marRight w:val="0"/>
                              <w:marTop w:val="0"/>
                              <w:marBottom w:val="0"/>
                              <w:divBdr>
                                <w:top w:val="none" w:sz="0" w:space="0" w:color="auto"/>
                                <w:left w:val="none" w:sz="0" w:space="0" w:color="auto"/>
                                <w:bottom w:val="none" w:sz="0" w:space="0" w:color="auto"/>
                                <w:right w:val="none" w:sz="0" w:space="0" w:color="auto"/>
                              </w:divBdr>
                              <w:divsChild>
                                <w:div w:id="2136101393">
                                  <w:marLeft w:val="0"/>
                                  <w:marRight w:val="0"/>
                                  <w:marTop w:val="0"/>
                                  <w:marBottom w:val="0"/>
                                  <w:divBdr>
                                    <w:top w:val="none" w:sz="0" w:space="0" w:color="auto"/>
                                    <w:left w:val="none" w:sz="0" w:space="0" w:color="auto"/>
                                    <w:bottom w:val="none" w:sz="0" w:space="0" w:color="auto"/>
                                    <w:right w:val="none" w:sz="0" w:space="0" w:color="auto"/>
                                  </w:divBdr>
                                  <w:divsChild>
                                    <w:div w:id="1161894430">
                                      <w:marLeft w:val="0"/>
                                      <w:marRight w:val="0"/>
                                      <w:marTop w:val="0"/>
                                      <w:marBottom w:val="0"/>
                                      <w:divBdr>
                                        <w:top w:val="none" w:sz="0" w:space="0" w:color="auto"/>
                                        <w:left w:val="none" w:sz="0" w:space="0" w:color="auto"/>
                                        <w:bottom w:val="none" w:sz="0" w:space="0" w:color="auto"/>
                                        <w:right w:val="none" w:sz="0" w:space="0" w:color="auto"/>
                                      </w:divBdr>
                                      <w:divsChild>
                                        <w:div w:id="93960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848898">
                              <w:marLeft w:val="0"/>
                              <w:marRight w:val="0"/>
                              <w:marTop w:val="0"/>
                              <w:marBottom w:val="0"/>
                              <w:divBdr>
                                <w:top w:val="none" w:sz="0" w:space="0" w:color="auto"/>
                                <w:left w:val="none" w:sz="0" w:space="0" w:color="auto"/>
                                <w:bottom w:val="none" w:sz="0" w:space="0" w:color="auto"/>
                                <w:right w:val="none" w:sz="0" w:space="0" w:color="auto"/>
                              </w:divBdr>
                              <w:divsChild>
                                <w:div w:id="1682781021">
                                  <w:marLeft w:val="0"/>
                                  <w:marRight w:val="0"/>
                                  <w:marTop w:val="0"/>
                                  <w:marBottom w:val="0"/>
                                  <w:divBdr>
                                    <w:top w:val="none" w:sz="0" w:space="0" w:color="auto"/>
                                    <w:left w:val="none" w:sz="0" w:space="0" w:color="auto"/>
                                    <w:bottom w:val="none" w:sz="0" w:space="0" w:color="auto"/>
                                    <w:right w:val="none" w:sz="0" w:space="0" w:color="auto"/>
                                  </w:divBdr>
                                  <w:divsChild>
                                    <w:div w:id="259920249">
                                      <w:marLeft w:val="0"/>
                                      <w:marRight w:val="0"/>
                                      <w:marTop w:val="0"/>
                                      <w:marBottom w:val="0"/>
                                      <w:divBdr>
                                        <w:top w:val="none" w:sz="0" w:space="0" w:color="auto"/>
                                        <w:left w:val="none" w:sz="0" w:space="0" w:color="auto"/>
                                        <w:bottom w:val="none" w:sz="0" w:space="0" w:color="auto"/>
                                        <w:right w:val="none" w:sz="0" w:space="0" w:color="auto"/>
                                      </w:divBdr>
                                      <w:divsChild>
                                        <w:div w:id="160137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860026">
          <w:marLeft w:val="0"/>
          <w:marRight w:val="0"/>
          <w:marTop w:val="0"/>
          <w:marBottom w:val="0"/>
          <w:divBdr>
            <w:top w:val="none" w:sz="0" w:space="0" w:color="auto"/>
            <w:left w:val="none" w:sz="0" w:space="0" w:color="auto"/>
            <w:bottom w:val="none" w:sz="0" w:space="0" w:color="auto"/>
            <w:right w:val="none" w:sz="0" w:space="0" w:color="auto"/>
          </w:divBdr>
          <w:divsChild>
            <w:div w:id="1927808102">
              <w:marLeft w:val="0"/>
              <w:marRight w:val="0"/>
              <w:marTop w:val="0"/>
              <w:marBottom w:val="0"/>
              <w:divBdr>
                <w:top w:val="none" w:sz="0" w:space="0" w:color="auto"/>
                <w:left w:val="none" w:sz="0" w:space="0" w:color="auto"/>
                <w:bottom w:val="none" w:sz="0" w:space="0" w:color="auto"/>
                <w:right w:val="none" w:sz="0" w:space="0" w:color="auto"/>
              </w:divBdr>
              <w:divsChild>
                <w:div w:id="599411093">
                  <w:marLeft w:val="0"/>
                  <w:marRight w:val="0"/>
                  <w:marTop w:val="0"/>
                  <w:marBottom w:val="0"/>
                  <w:divBdr>
                    <w:top w:val="none" w:sz="0" w:space="0" w:color="auto"/>
                    <w:left w:val="none" w:sz="0" w:space="0" w:color="auto"/>
                    <w:bottom w:val="none" w:sz="0" w:space="0" w:color="auto"/>
                    <w:right w:val="none" w:sz="0" w:space="0" w:color="auto"/>
                  </w:divBdr>
                  <w:divsChild>
                    <w:div w:id="2001230145">
                      <w:marLeft w:val="0"/>
                      <w:marRight w:val="0"/>
                      <w:marTop w:val="0"/>
                      <w:marBottom w:val="0"/>
                      <w:divBdr>
                        <w:top w:val="none" w:sz="0" w:space="0" w:color="auto"/>
                        <w:left w:val="none" w:sz="0" w:space="0" w:color="auto"/>
                        <w:bottom w:val="none" w:sz="0" w:space="0" w:color="auto"/>
                        <w:right w:val="none" w:sz="0" w:space="0" w:color="auto"/>
                      </w:divBdr>
                      <w:divsChild>
                        <w:div w:id="1378385538">
                          <w:marLeft w:val="0"/>
                          <w:marRight w:val="0"/>
                          <w:marTop w:val="0"/>
                          <w:marBottom w:val="0"/>
                          <w:divBdr>
                            <w:top w:val="none" w:sz="0" w:space="0" w:color="auto"/>
                            <w:left w:val="none" w:sz="0" w:space="0" w:color="auto"/>
                            <w:bottom w:val="none" w:sz="0" w:space="0" w:color="auto"/>
                            <w:right w:val="none" w:sz="0" w:space="0" w:color="auto"/>
                          </w:divBdr>
                          <w:divsChild>
                            <w:div w:id="204947396">
                              <w:marLeft w:val="0"/>
                              <w:marRight w:val="0"/>
                              <w:marTop w:val="0"/>
                              <w:marBottom w:val="0"/>
                              <w:divBdr>
                                <w:top w:val="none" w:sz="0" w:space="0" w:color="auto"/>
                                <w:left w:val="none" w:sz="0" w:space="0" w:color="auto"/>
                                <w:bottom w:val="none" w:sz="0" w:space="0" w:color="auto"/>
                                <w:right w:val="none" w:sz="0" w:space="0" w:color="auto"/>
                              </w:divBdr>
                              <w:divsChild>
                                <w:div w:id="1945844530">
                                  <w:marLeft w:val="0"/>
                                  <w:marRight w:val="0"/>
                                  <w:marTop w:val="0"/>
                                  <w:marBottom w:val="0"/>
                                  <w:divBdr>
                                    <w:top w:val="none" w:sz="0" w:space="0" w:color="auto"/>
                                    <w:left w:val="none" w:sz="0" w:space="0" w:color="auto"/>
                                    <w:bottom w:val="none" w:sz="0" w:space="0" w:color="auto"/>
                                    <w:right w:val="none" w:sz="0" w:space="0" w:color="auto"/>
                                  </w:divBdr>
                                  <w:divsChild>
                                    <w:div w:id="1442065464">
                                      <w:marLeft w:val="0"/>
                                      <w:marRight w:val="0"/>
                                      <w:marTop w:val="0"/>
                                      <w:marBottom w:val="0"/>
                                      <w:divBdr>
                                        <w:top w:val="none" w:sz="0" w:space="0" w:color="auto"/>
                                        <w:left w:val="none" w:sz="0" w:space="0" w:color="auto"/>
                                        <w:bottom w:val="none" w:sz="0" w:space="0" w:color="auto"/>
                                        <w:right w:val="none" w:sz="0" w:space="0" w:color="auto"/>
                                      </w:divBdr>
                                      <w:divsChild>
                                        <w:div w:id="2139566065">
                                          <w:marLeft w:val="0"/>
                                          <w:marRight w:val="0"/>
                                          <w:marTop w:val="0"/>
                                          <w:marBottom w:val="0"/>
                                          <w:divBdr>
                                            <w:top w:val="none" w:sz="0" w:space="0" w:color="auto"/>
                                            <w:left w:val="none" w:sz="0" w:space="0" w:color="auto"/>
                                            <w:bottom w:val="none" w:sz="0" w:space="0" w:color="auto"/>
                                            <w:right w:val="none" w:sz="0" w:space="0" w:color="auto"/>
                                          </w:divBdr>
                                          <w:divsChild>
                                            <w:div w:id="59855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6108912">
          <w:marLeft w:val="0"/>
          <w:marRight w:val="0"/>
          <w:marTop w:val="0"/>
          <w:marBottom w:val="0"/>
          <w:divBdr>
            <w:top w:val="none" w:sz="0" w:space="0" w:color="auto"/>
            <w:left w:val="none" w:sz="0" w:space="0" w:color="auto"/>
            <w:bottom w:val="none" w:sz="0" w:space="0" w:color="auto"/>
            <w:right w:val="none" w:sz="0" w:space="0" w:color="auto"/>
          </w:divBdr>
          <w:divsChild>
            <w:div w:id="635183518">
              <w:marLeft w:val="0"/>
              <w:marRight w:val="0"/>
              <w:marTop w:val="0"/>
              <w:marBottom w:val="0"/>
              <w:divBdr>
                <w:top w:val="none" w:sz="0" w:space="0" w:color="auto"/>
                <w:left w:val="none" w:sz="0" w:space="0" w:color="auto"/>
                <w:bottom w:val="none" w:sz="0" w:space="0" w:color="auto"/>
                <w:right w:val="none" w:sz="0" w:space="0" w:color="auto"/>
              </w:divBdr>
              <w:divsChild>
                <w:div w:id="1819415878">
                  <w:marLeft w:val="0"/>
                  <w:marRight w:val="0"/>
                  <w:marTop w:val="0"/>
                  <w:marBottom w:val="0"/>
                  <w:divBdr>
                    <w:top w:val="none" w:sz="0" w:space="0" w:color="auto"/>
                    <w:left w:val="none" w:sz="0" w:space="0" w:color="auto"/>
                    <w:bottom w:val="none" w:sz="0" w:space="0" w:color="auto"/>
                    <w:right w:val="none" w:sz="0" w:space="0" w:color="auto"/>
                  </w:divBdr>
                  <w:divsChild>
                    <w:div w:id="156461247">
                      <w:marLeft w:val="0"/>
                      <w:marRight w:val="0"/>
                      <w:marTop w:val="0"/>
                      <w:marBottom w:val="0"/>
                      <w:divBdr>
                        <w:top w:val="none" w:sz="0" w:space="0" w:color="auto"/>
                        <w:left w:val="none" w:sz="0" w:space="0" w:color="auto"/>
                        <w:bottom w:val="none" w:sz="0" w:space="0" w:color="auto"/>
                        <w:right w:val="none" w:sz="0" w:space="0" w:color="auto"/>
                      </w:divBdr>
                      <w:divsChild>
                        <w:div w:id="1823160171">
                          <w:marLeft w:val="0"/>
                          <w:marRight w:val="0"/>
                          <w:marTop w:val="0"/>
                          <w:marBottom w:val="0"/>
                          <w:divBdr>
                            <w:top w:val="none" w:sz="0" w:space="0" w:color="auto"/>
                            <w:left w:val="none" w:sz="0" w:space="0" w:color="auto"/>
                            <w:bottom w:val="none" w:sz="0" w:space="0" w:color="auto"/>
                            <w:right w:val="none" w:sz="0" w:space="0" w:color="auto"/>
                          </w:divBdr>
                          <w:divsChild>
                            <w:div w:id="1591307908">
                              <w:marLeft w:val="0"/>
                              <w:marRight w:val="0"/>
                              <w:marTop w:val="0"/>
                              <w:marBottom w:val="0"/>
                              <w:divBdr>
                                <w:top w:val="none" w:sz="0" w:space="0" w:color="auto"/>
                                <w:left w:val="none" w:sz="0" w:space="0" w:color="auto"/>
                                <w:bottom w:val="none" w:sz="0" w:space="0" w:color="auto"/>
                                <w:right w:val="none" w:sz="0" w:space="0" w:color="auto"/>
                              </w:divBdr>
                              <w:divsChild>
                                <w:div w:id="1634015920">
                                  <w:marLeft w:val="0"/>
                                  <w:marRight w:val="0"/>
                                  <w:marTop w:val="0"/>
                                  <w:marBottom w:val="0"/>
                                  <w:divBdr>
                                    <w:top w:val="none" w:sz="0" w:space="0" w:color="auto"/>
                                    <w:left w:val="none" w:sz="0" w:space="0" w:color="auto"/>
                                    <w:bottom w:val="none" w:sz="0" w:space="0" w:color="auto"/>
                                    <w:right w:val="none" w:sz="0" w:space="0" w:color="auto"/>
                                  </w:divBdr>
                                  <w:divsChild>
                                    <w:div w:id="38937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362722">
                      <w:marLeft w:val="0"/>
                      <w:marRight w:val="0"/>
                      <w:marTop w:val="0"/>
                      <w:marBottom w:val="0"/>
                      <w:divBdr>
                        <w:top w:val="none" w:sz="0" w:space="0" w:color="auto"/>
                        <w:left w:val="none" w:sz="0" w:space="0" w:color="auto"/>
                        <w:bottom w:val="none" w:sz="0" w:space="0" w:color="auto"/>
                        <w:right w:val="none" w:sz="0" w:space="0" w:color="auto"/>
                      </w:divBdr>
                      <w:divsChild>
                        <w:div w:id="1727491709">
                          <w:marLeft w:val="0"/>
                          <w:marRight w:val="0"/>
                          <w:marTop w:val="0"/>
                          <w:marBottom w:val="0"/>
                          <w:divBdr>
                            <w:top w:val="none" w:sz="0" w:space="0" w:color="auto"/>
                            <w:left w:val="none" w:sz="0" w:space="0" w:color="auto"/>
                            <w:bottom w:val="none" w:sz="0" w:space="0" w:color="auto"/>
                            <w:right w:val="none" w:sz="0" w:space="0" w:color="auto"/>
                          </w:divBdr>
                          <w:divsChild>
                            <w:div w:id="14427755">
                              <w:marLeft w:val="0"/>
                              <w:marRight w:val="0"/>
                              <w:marTop w:val="0"/>
                              <w:marBottom w:val="0"/>
                              <w:divBdr>
                                <w:top w:val="none" w:sz="0" w:space="0" w:color="auto"/>
                                <w:left w:val="none" w:sz="0" w:space="0" w:color="auto"/>
                                <w:bottom w:val="none" w:sz="0" w:space="0" w:color="auto"/>
                                <w:right w:val="none" w:sz="0" w:space="0" w:color="auto"/>
                              </w:divBdr>
                              <w:divsChild>
                                <w:div w:id="375743185">
                                  <w:marLeft w:val="0"/>
                                  <w:marRight w:val="0"/>
                                  <w:marTop w:val="0"/>
                                  <w:marBottom w:val="0"/>
                                  <w:divBdr>
                                    <w:top w:val="none" w:sz="0" w:space="0" w:color="auto"/>
                                    <w:left w:val="none" w:sz="0" w:space="0" w:color="auto"/>
                                    <w:bottom w:val="none" w:sz="0" w:space="0" w:color="auto"/>
                                    <w:right w:val="none" w:sz="0" w:space="0" w:color="auto"/>
                                  </w:divBdr>
                                  <w:divsChild>
                                    <w:div w:id="1725565690">
                                      <w:marLeft w:val="0"/>
                                      <w:marRight w:val="0"/>
                                      <w:marTop w:val="0"/>
                                      <w:marBottom w:val="0"/>
                                      <w:divBdr>
                                        <w:top w:val="none" w:sz="0" w:space="0" w:color="auto"/>
                                        <w:left w:val="none" w:sz="0" w:space="0" w:color="auto"/>
                                        <w:bottom w:val="none" w:sz="0" w:space="0" w:color="auto"/>
                                        <w:right w:val="none" w:sz="0" w:space="0" w:color="auto"/>
                                      </w:divBdr>
                                      <w:divsChild>
                                        <w:div w:id="3863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300134">
                              <w:marLeft w:val="0"/>
                              <w:marRight w:val="0"/>
                              <w:marTop w:val="0"/>
                              <w:marBottom w:val="0"/>
                              <w:divBdr>
                                <w:top w:val="none" w:sz="0" w:space="0" w:color="auto"/>
                                <w:left w:val="none" w:sz="0" w:space="0" w:color="auto"/>
                                <w:bottom w:val="none" w:sz="0" w:space="0" w:color="auto"/>
                                <w:right w:val="none" w:sz="0" w:space="0" w:color="auto"/>
                              </w:divBdr>
                              <w:divsChild>
                                <w:div w:id="16125117">
                                  <w:marLeft w:val="0"/>
                                  <w:marRight w:val="0"/>
                                  <w:marTop w:val="0"/>
                                  <w:marBottom w:val="0"/>
                                  <w:divBdr>
                                    <w:top w:val="none" w:sz="0" w:space="0" w:color="auto"/>
                                    <w:left w:val="none" w:sz="0" w:space="0" w:color="auto"/>
                                    <w:bottom w:val="none" w:sz="0" w:space="0" w:color="auto"/>
                                    <w:right w:val="none" w:sz="0" w:space="0" w:color="auto"/>
                                  </w:divBdr>
                                  <w:divsChild>
                                    <w:div w:id="447893379">
                                      <w:marLeft w:val="0"/>
                                      <w:marRight w:val="0"/>
                                      <w:marTop w:val="0"/>
                                      <w:marBottom w:val="0"/>
                                      <w:divBdr>
                                        <w:top w:val="none" w:sz="0" w:space="0" w:color="auto"/>
                                        <w:left w:val="none" w:sz="0" w:space="0" w:color="auto"/>
                                        <w:bottom w:val="none" w:sz="0" w:space="0" w:color="auto"/>
                                        <w:right w:val="none" w:sz="0" w:space="0" w:color="auto"/>
                                      </w:divBdr>
                                      <w:divsChild>
                                        <w:div w:id="19252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891234">
          <w:marLeft w:val="0"/>
          <w:marRight w:val="0"/>
          <w:marTop w:val="0"/>
          <w:marBottom w:val="0"/>
          <w:divBdr>
            <w:top w:val="none" w:sz="0" w:space="0" w:color="auto"/>
            <w:left w:val="none" w:sz="0" w:space="0" w:color="auto"/>
            <w:bottom w:val="none" w:sz="0" w:space="0" w:color="auto"/>
            <w:right w:val="none" w:sz="0" w:space="0" w:color="auto"/>
          </w:divBdr>
          <w:divsChild>
            <w:div w:id="1682244612">
              <w:marLeft w:val="0"/>
              <w:marRight w:val="0"/>
              <w:marTop w:val="0"/>
              <w:marBottom w:val="0"/>
              <w:divBdr>
                <w:top w:val="none" w:sz="0" w:space="0" w:color="auto"/>
                <w:left w:val="none" w:sz="0" w:space="0" w:color="auto"/>
                <w:bottom w:val="none" w:sz="0" w:space="0" w:color="auto"/>
                <w:right w:val="none" w:sz="0" w:space="0" w:color="auto"/>
              </w:divBdr>
              <w:divsChild>
                <w:div w:id="236208162">
                  <w:marLeft w:val="0"/>
                  <w:marRight w:val="0"/>
                  <w:marTop w:val="0"/>
                  <w:marBottom w:val="0"/>
                  <w:divBdr>
                    <w:top w:val="none" w:sz="0" w:space="0" w:color="auto"/>
                    <w:left w:val="none" w:sz="0" w:space="0" w:color="auto"/>
                    <w:bottom w:val="none" w:sz="0" w:space="0" w:color="auto"/>
                    <w:right w:val="none" w:sz="0" w:space="0" w:color="auto"/>
                  </w:divBdr>
                  <w:divsChild>
                    <w:div w:id="70588241">
                      <w:marLeft w:val="0"/>
                      <w:marRight w:val="0"/>
                      <w:marTop w:val="0"/>
                      <w:marBottom w:val="0"/>
                      <w:divBdr>
                        <w:top w:val="none" w:sz="0" w:space="0" w:color="auto"/>
                        <w:left w:val="none" w:sz="0" w:space="0" w:color="auto"/>
                        <w:bottom w:val="none" w:sz="0" w:space="0" w:color="auto"/>
                        <w:right w:val="none" w:sz="0" w:space="0" w:color="auto"/>
                      </w:divBdr>
                      <w:divsChild>
                        <w:div w:id="246159051">
                          <w:marLeft w:val="0"/>
                          <w:marRight w:val="0"/>
                          <w:marTop w:val="0"/>
                          <w:marBottom w:val="0"/>
                          <w:divBdr>
                            <w:top w:val="none" w:sz="0" w:space="0" w:color="auto"/>
                            <w:left w:val="none" w:sz="0" w:space="0" w:color="auto"/>
                            <w:bottom w:val="none" w:sz="0" w:space="0" w:color="auto"/>
                            <w:right w:val="none" w:sz="0" w:space="0" w:color="auto"/>
                          </w:divBdr>
                          <w:divsChild>
                            <w:div w:id="1803620036">
                              <w:marLeft w:val="0"/>
                              <w:marRight w:val="0"/>
                              <w:marTop w:val="0"/>
                              <w:marBottom w:val="0"/>
                              <w:divBdr>
                                <w:top w:val="none" w:sz="0" w:space="0" w:color="auto"/>
                                <w:left w:val="none" w:sz="0" w:space="0" w:color="auto"/>
                                <w:bottom w:val="none" w:sz="0" w:space="0" w:color="auto"/>
                                <w:right w:val="none" w:sz="0" w:space="0" w:color="auto"/>
                              </w:divBdr>
                              <w:divsChild>
                                <w:div w:id="912162664">
                                  <w:marLeft w:val="0"/>
                                  <w:marRight w:val="0"/>
                                  <w:marTop w:val="0"/>
                                  <w:marBottom w:val="0"/>
                                  <w:divBdr>
                                    <w:top w:val="none" w:sz="0" w:space="0" w:color="auto"/>
                                    <w:left w:val="none" w:sz="0" w:space="0" w:color="auto"/>
                                    <w:bottom w:val="none" w:sz="0" w:space="0" w:color="auto"/>
                                    <w:right w:val="none" w:sz="0" w:space="0" w:color="auto"/>
                                  </w:divBdr>
                                  <w:divsChild>
                                    <w:div w:id="598417338">
                                      <w:marLeft w:val="0"/>
                                      <w:marRight w:val="0"/>
                                      <w:marTop w:val="0"/>
                                      <w:marBottom w:val="0"/>
                                      <w:divBdr>
                                        <w:top w:val="none" w:sz="0" w:space="0" w:color="auto"/>
                                        <w:left w:val="none" w:sz="0" w:space="0" w:color="auto"/>
                                        <w:bottom w:val="none" w:sz="0" w:space="0" w:color="auto"/>
                                        <w:right w:val="none" w:sz="0" w:space="0" w:color="auto"/>
                                      </w:divBdr>
                                      <w:divsChild>
                                        <w:div w:id="1754350477">
                                          <w:marLeft w:val="0"/>
                                          <w:marRight w:val="0"/>
                                          <w:marTop w:val="0"/>
                                          <w:marBottom w:val="0"/>
                                          <w:divBdr>
                                            <w:top w:val="none" w:sz="0" w:space="0" w:color="auto"/>
                                            <w:left w:val="none" w:sz="0" w:space="0" w:color="auto"/>
                                            <w:bottom w:val="none" w:sz="0" w:space="0" w:color="auto"/>
                                            <w:right w:val="none" w:sz="0" w:space="0" w:color="auto"/>
                                          </w:divBdr>
                                          <w:divsChild>
                                            <w:div w:id="8638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7442026">
          <w:marLeft w:val="0"/>
          <w:marRight w:val="0"/>
          <w:marTop w:val="0"/>
          <w:marBottom w:val="0"/>
          <w:divBdr>
            <w:top w:val="none" w:sz="0" w:space="0" w:color="auto"/>
            <w:left w:val="none" w:sz="0" w:space="0" w:color="auto"/>
            <w:bottom w:val="none" w:sz="0" w:space="0" w:color="auto"/>
            <w:right w:val="none" w:sz="0" w:space="0" w:color="auto"/>
          </w:divBdr>
          <w:divsChild>
            <w:div w:id="1527136867">
              <w:marLeft w:val="0"/>
              <w:marRight w:val="0"/>
              <w:marTop w:val="0"/>
              <w:marBottom w:val="0"/>
              <w:divBdr>
                <w:top w:val="none" w:sz="0" w:space="0" w:color="auto"/>
                <w:left w:val="none" w:sz="0" w:space="0" w:color="auto"/>
                <w:bottom w:val="none" w:sz="0" w:space="0" w:color="auto"/>
                <w:right w:val="none" w:sz="0" w:space="0" w:color="auto"/>
              </w:divBdr>
              <w:divsChild>
                <w:div w:id="469636623">
                  <w:marLeft w:val="0"/>
                  <w:marRight w:val="0"/>
                  <w:marTop w:val="0"/>
                  <w:marBottom w:val="0"/>
                  <w:divBdr>
                    <w:top w:val="none" w:sz="0" w:space="0" w:color="auto"/>
                    <w:left w:val="none" w:sz="0" w:space="0" w:color="auto"/>
                    <w:bottom w:val="none" w:sz="0" w:space="0" w:color="auto"/>
                    <w:right w:val="none" w:sz="0" w:space="0" w:color="auto"/>
                  </w:divBdr>
                  <w:divsChild>
                    <w:div w:id="176577590">
                      <w:marLeft w:val="0"/>
                      <w:marRight w:val="0"/>
                      <w:marTop w:val="0"/>
                      <w:marBottom w:val="0"/>
                      <w:divBdr>
                        <w:top w:val="none" w:sz="0" w:space="0" w:color="auto"/>
                        <w:left w:val="none" w:sz="0" w:space="0" w:color="auto"/>
                        <w:bottom w:val="none" w:sz="0" w:space="0" w:color="auto"/>
                        <w:right w:val="none" w:sz="0" w:space="0" w:color="auto"/>
                      </w:divBdr>
                      <w:divsChild>
                        <w:div w:id="1906717093">
                          <w:marLeft w:val="0"/>
                          <w:marRight w:val="0"/>
                          <w:marTop w:val="0"/>
                          <w:marBottom w:val="0"/>
                          <w:divBdr>
                            <w:top w:val="none" w:sz="0" w:space="0" w:color="auto"/>
                            <w:left w:val="none" w:sz="0" w:space="0" w:color="auto"/>
                            <w:bottom w:val="none" w:sz="0" w:space="0" w:color="auto"/>
                            <w:right w:val="none" w:sz="0" w:space="0" w:color="auto"/>
                          </w:divBdr>
                          <w:divsChild>
                            <w:div w:id="495074188">
                              <w:marLeft w:val="0"/>
                              <w:marRight w:val="0"/>
                              <w:marTop w:val="0"/>
                              <w:marBottom w:val="0"/>
                              <w:divBdr>
                                <w:top w:val="none" w:sz="0" w:space="0" w:color="auto"/>
                                <w:left w:val="none" w:sz="0" w:space="0" w:color="auto"/>
                                <w:bottom w:val="none" w:sz="0" w:space="0" w:color="auto"/>
                                <w:right w:val="none" w:sz="0" w:space="0" w:color="auto"/>
                              </w:divBdr>
                              <w:divsChild>
                                <w:div w:id="1257322497">
                                  <w:marLeft w:val="0"/>
                                  <w:marRight w:val="0"/>
                                  <w:marTop w:val="0"/>
                                  <w:marBottom w:val="0"/>
                                  <w:divBdr>
                                    <w:top w:val="none" w:sz="0" w:space="0" w:color="auto"/>
                                    <w:left w:val="none" w:sz="0" w:space="0" w:color="auto"/>
                                    <w:bottom w:val="none" w:sz="0" w:space="0" w:color="auto"/>
                                    <w:right w:val="none" w:sz="0" w:space="0" w:color="auto"/>
                                  </w:divBdr>
                                  <w:divsChild>
                                    <w:div w:id="71022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689211">
                      <w:marLeft w:val="0"/>
                      <w:marRight w:val="0"/>
                      <w:marTop w:val="0"/>
                      <w:marBottom w:val="0"/>
                      <w:divBdr>
                        <w:top w:val="none" w:sz="0" w:space="0" w:color="auto"/>
                        <w:left w:val="none" w:sz="0" w:space="0" w:color="auto"/>
                        <w:bottom w:val="none" w:sz="0" w:space="0" w:color="auto"/>
                        <w:right w:val="none" w:sz="0" w:space="0" w:color="auto"/>
                      </w:divBdr>
                      <w:divsChild>
                        <w:div w:id="1322856216">
                          <w:marLeft w:val="0"/>
                          <w:marRight w:val="0"/>
                          <w:marTop w:val="0"/>
                          <w:marBottom w:val="0"/>
                          <w:divBdr>
                            <w:top w:val="none" w:sz="0" w:space="0" w:color="auto"/>
                            <w:left w:val="none" w:sz="0" w:space="0" w:color="auto"/>
                            <w:bottom w:val="none" w:sz="0" w:space="0" w:color="auto"/>
                            <w:right w:val="none" w:sz="0" w:space="0" w:color="auto"/>
                          </w:divBdr>
                          <w:divsChild>
                            <w:div w:id="1719818762">
                              <w:marLeft w:val="0"/>
                              <w:marRight w:val="0"/>
                              <w:marTop w:val="0"/>
                              <w:marBottom w:val="0"/>
                              <w:divBdr>
                                <w:top w:val="none" w:sz="0" w:space="0" w:color="auto"/>
                                <w:left w:val="none" w:sz="0" w:space="0" w:color="auto"/>
                                <w:bottom w:val="none" w:sz="0" w:space="0" w:color="auto"/>
                                <w:right w:val="none" w:sz="0" w:space="0" w:color="auto"/>
                              </w:divBdr>
                              <w:divsChild>
                                <w:div w:id="1268387510">
                                  <w:marLeft w:val="0"/>
                                  <w:marRight w:val="0"/>
                                  <w:marTop w:val="0"/>
                                  <w:marBottom w:val="0"/>
                                  <w:divBdr>
                                    <w:top w:val="none" w:sz="0" w:space="0" w:color="auto"/>
                                    <w:left w:val="none" w:sz="0" w:space="0" w:color="auto"/>
                                    <w:bottom w:val="none" w:sz="0" w:space="0" w:color="auto"/>
                                    <w:right w:val="none" w:sz="0" w:space="0" w:color="auto"/>
                                  </w:divBdr>
                                  <w:divsChild>
                                    <w:div w:id="214507534">
                                      <w:marLeft w:val="0"/>
                                      <w:marRight w:val="0"/>
                                      <w:marTop w:val="0"/>
                                      <w:marBottom w:val="0"/>
                                      <w:divBdr>
                                        <w:top w:val="none" w:sz="0" w:space="0" w:color="auto"/>
                                        <w:left w:val="none" w:sz="0" w:space="0" w:color="auto"/>
                                        <w:bottom w:val="none" w:sz="0" w:space="0" w:color="auto"/>
                                        <w:right w:val="none" w:sz="0" w:space="0" w:color="auto"/>
                                      </w:divBdr>
                                      <w:divsChild>
                                        <w:div w:id="78554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613">
                              <w:marLeft w:val="0"/>
                              <w:marRight w:val="0"/>
                              <w:marTop w:val="0"/>
                              <w:marBottom w:val="0"/>
                              <w:divBdr>
                                <w:top w:val="none" w:sz="0" w:space="0" w:color="auto"/>
                                <w:left w:val="none" w:sz="0" w:space="0" w:color="auto"/>
                                <w:bottom w:val="none" w:sz="0" w:space="0" w:color="auto"/>
                                <w:right w:val="none" w:sz="0" w:space="0" w:color="auto"/>
                              </w:divBdr>
                              <w:divsChild>
                                <w:div w:id="1980064258">
                                  <w:marLeft w:val="0"/>
                                  <w:marRight w:val="0"/>
                                  <w:marTop w:val="0"/>
                                  <w:marBottom w:val="0"/>
                                  <w:divBdr>
                                    <w:top w:val="none" w:sz="0" w:space="0" w:color="auto"/>
                                    <w:left w:val="none" w:sz="0" w:space="0" w:color="auto"/>
                                    <w:bottom w:val="none" w:sz="0" w:space="0" w:color="auto"/>
                                    <w:right w:val="none" w:sz="0" w:space="0" w:color="auto"/>
                                  </w:divBdr>
                                  <w:divsChild>
                                    <w:div w:id="1316912894">
                                      <w:marLeft w:val="0"/>
                                      <w:marRight w:val="0"/>
                                      <w:marTop w:val="0"/>
                                      <w:marBottom w:val="0"/>
                                      <w:divBdr>
                                        <w:top w:val="none" w:sz="0" w:space="0" w:color="auto"/>
                                        <w:left w:val="none" w:sz="0" w:space="0" w:color="auto"/>
                                        <w:bottom w:val="none" w:sz="0" w:space="0" w:color="auto"/>
                                        <w:right w:val="none" w:sz="0" w:space="0" w:color="auto"/>
                                      </w:divBdr>
                                      <w:divsChild>
                                        <w:div w:id="156907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975740">
          <w:marLeft w:val="0"/>
          <w:marRight w:val="0"/>
          <w:marTop w:val="0"/>
          <w:marBottom w:val="0"/>
          <w:divBdr>
            <w:top w:val="none" w:sz="0" w:space="0" w:color="auto"/>
            <w:left w:val="none" w:sz="0" w:space="0" w:color="auto"/>
            <w:bottom w:val="none" w:sz="0" w:space="0" w:color="auto"/>
            <w:right w:val="none" w:sz="0" w:space="0" w:color="auto"/>
          </w:divBdr>
          <w:divsChild>
            <w:div w:id="2033409983">
              <w:marLeft w:val="0"/>
              <w:marRight w:val="0"/>
              <w:marTop w:val="0"/>
              <w:marBottom w:val="0"/>
              <w:divBdr>
                <w:top w:val="none" w:sz="0" w:space="0" w:color="auto"/>
                <w:left w:val="none" w:sz="0" w:space="0" w:color="auto"/>
                <w:bottom w:val="none" w:sz="0" w:space="0" w:color="auto"/>
                <w:right w:val="none" w:sz="0" w:space="0" w:color="auto"/>
              </w:divBdr>
              <w:divsChild>
                <w:div w:id="1845705705">
                  <w:marLeft w:val="0"/>
                  <w:marRight w:val="0"/>
                  <w:marTop w:val="0"/>
                  <w:marBottom w:val="0"/>
                  <w:divBdr>
                    <w:top w:val="none" w:sz="0" w:space="0" w:color="auto"/>
                    <w:left w:val="none" w:sz="0" w:space="0" w:color="auto"/>
                    <w:bottom w:val="none" w:sz="0" w:space="0" w:color="auto"/>
                    <w:right w:val="none" w:sz="0" w:space="0" w:color="auto"/>
                  </w:divBdr>
                  <w:divsChild>
                    <w:div w:id="812602357">
                      <w:marLeft w:val="0"/>
                      <w:marRight w:val="0"/>
                      <w:marTop w:val="0"/>
                      <w:marBottom w:val="0"/>
                      <w:divBdr>
                        <w:top w:val="none" w:sz="0" w:space="0" w:color="auto"/>
                        <w:left w:val="none" w:sz="0" w:space="0" w:color="auto"/>
                        <w:bottom w:val="none" w:sz="0" w:space="0" w:color="auto"/>
                        <w:right w:val="none" w:sz="0" w:space="0" w:color="auto"/>
                      </w:divBdr>
                      <w:divsChild>
                        <w:div w:id="1128012329">
                          <w:marLeft w:val="0"/>
                          <w:marRight w:val="0"/>
                          <w:marTop w:val="0"/>
                          <w:marBottom w:val="0"/>
                          <w:divBdr>
                            <w:top w:val="none" w:sz="0" w:space="0" w:color="auto"/>
                            <w:left w:val="none" w:sz="0" w:space="0" w:color="auto"/>
                            <w:bottom w:val="none" w:sz="0" w:space="0" w:color="auto"/>
                            <w:right w:val="none" w:sz="0" w:space="0" w:color="auto"/>
                          </w:divBdr>
                          <w:divsChild>
                            <w:div w:id="1294598182">
                              <w:marLeft w:val="0"/>
                              <w:marRight w:val="0"/>
                              <w:marTop w:val="0"/>
                              <w:marBottom w:val="0"/>
                              <w:divBdr>
                                <w:top w:val="none" w:sz="0" w:space="0" w:color="auto"/>
                                <w:left w:val="none" w:sz="0" w:space="0" w:color="auto"/>
                                <w:bottom w:val="none" w:sz="0" w:space="0" w:color="auto"/>
                                <w:right w:val="none" w:sz="0" w:space="0" w:color="auto"/>
                              </w:divBdr>
                              <w:divsChild>
                                <w:div w:id="570695571">
                                  <w:marLeft w:val="0"/>
                                  <w:marRight w:val="0"/>
                                  <w:marTop w:val="0"/>
                                  <w:marBottom w:val="0"/>
                                  <w:divBdr>
                                    <w:top w:val="none" w:sz="0" w:space="0" w:color="auto"/>
                                    <w:left w:val="none" w:sz="0" w:space="0" w:color="auto"/>
                                    <w:bottom w:val="none" w:sz="0" w:space="0" w:color="auto"/>
                                    <w:right w:val="none" w:sz="0" w:space="0" w:color="auto"/>
                                  </w:divBdr>
                                  <w:divsChild>
                                    <w:div w:id="1213272393">
                                      <w:marLeft w:val="0"/>
                                      <w:marRight w:val="0"/>
                                      <w:marTop w:val="0"/>
                                      <w:marBottom w:val="0"/>
                                      <w:divBdr>
                                        <w:top w:val="none" w:sz="0" w:space="0" w:color="auto"/>
                                        <w:left w:val="none" w:sz="0" w:space="0" w:color="auto"/>
                                        <w:bottom w:val="none" w:sz="0" w:space="0" w:color="auto"/>
                                        <w:right w:val="none" w:sz="0" w:space="0" w:color="auto"/>
                                      </w:divBdr>
                                      <w:divsChild>
                                        <w:div w:id="139272576">
                                          <w:marLeft w:val="0"/>
                                          <w:marRight w:val="0"/>
                                          <w:marTop w:val="0"/>
                                          <w:marBottom w:val="0"/>
                                          <w:divBdr>
                                            <w:top w:val="none" w:sz="0" w:space="0" w:color="auto"/>
                                            <w:left w:val="none" w:sz="0" w:space="0" w:color="auto"/>
                                            <w:bottom w:val="none" w:sz="0" w:space="0" w:color="auto"/>
                                            <w:right w:val="none" w:sz="0" w:space="0" w:color="auto"/>
                                          </w:divBdr>
                                          <w:divsChild>
                                            <w:div w:id="10701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790769">
          <w:marLeft w:val="0"/>
          <w:marRight w:val="0"/>
          <w:marTop w:val="0"/>
          <w:marBottom w:val="0"/>
          <w:divBdr>
            <w:top w:val="none" w:sz="0" w:space="0" w:color="auto"/>
            <w:left w:val="none" w:sz="0" w:space="0" w:color="auto"/>
            <w:bottom w:val="none" w:sz="0" w:space="0" w:color="auto"/>
            <w:right w:val="none" w:sz="0" w:space="0" w:color="auto"/>
          </w:divBdr>
          <w:divsChild>
            <w:div w:id="1345937914">
              <w:marLeft w:val="0"/>
              <w:marRight w:val="0"/>
              <w:marTop w:val="0"/>
              <w:marBottom w:val="0"/>
              <w:divBdr>
                <w:top w:val="none" w:sz="0" w:space="0" w:color="auto"/>
                <w:left w:val="none" w:sz="0" w:space="0" w:color="auto"/>
                <w:bottom w:val="none" w:sz="0" w:space="0" w:color="auto"/>
                <w:right w:val="none" w:sz="0" w:space="0" w:color="auto"/>
              </w:divBdr>
              <w:divsChild>
                <w:div w:id="2090693849">
                  <w:marLeft w:val="0"/>
                  <w:marRight w:val="0"/>
                  <w:marTop w:val="0"/>
                  <w:marBottom w:val="0"/>
                  <w:divBdr>
                    <w:top w:val="none" w:sz="0" w:space="0" w:color="auto"/>
                    <w:left w:val="none" w:sz="0" w:space="0" w:color="auto"/>
                    <w:bottom w:val="none" w:sz="0" w:space="0" w:color="auto"/>
                    <w:right w:val="none" w:sz="0" w:space="0" w:color="auto"/>
                  </w:divBdr>
                  <w:divsChild>
                    <w:div w:id="482545516">
                      <w:marLeft w:val="0"/>
                      <w:marRight w:val="0"/>
                      <w:marTop w:val="0"/>
                      <w:marBottom w:val="0"/>
                      <w:divBdr>
                        <w:top w:val="none" w:sz="0" w:space="0" w:color="auto"/>
                        <w:left w:val="none" w:sz="0" w:space="0" w:color="auto"/>
                        <w:bottom w:val="none" w:sz="0" w:space="0" w:color="auto"/>
                        <w:right w:val="none" w:sz="0" w:space="0" w:color="auto"/>
                      </w:divBdr>
                      <w:divsChild>
                        <w:div w:id="2019766406">
                          <w:marLeft w:val="0"/>
                          <w:marRight w:val="0"/>
                          <w:marTop w:val="0"/>
                          <w:marBottom w:val="0"/>
                          <w:divBdr>
                            <w:top w:val="none" w:sz="0" w:space="0" w:color="auto"/>
                            <w:left w:val="none" w:sz="0" w:space="0" w:color="auto"/>
                            <w:bottom w:val="none" w:sz="0" w:space="0" w:color="auto"/>
                            <w:right w:val="none" w:sz="0" w:space="0" w:color="auto"/>
                          </w:divBdr>
                          <w:divsChild>
                            <w:div w:id="734553165">
                              <w:marLeft w:val="0"/>
                              <w:marRight w:val="0"/>
                              <w:marTop w:val="0"/>
                              <w:marBottom w:val="0"/>
                              <w:divBdr>
                                <w:top w:val="none" w:sz="0" w:space="0" w:color="auto"/>
                                <w:left w:val="none" w:sz="0" w:space="0" w:color="auto"/>
                                <w:bottom w:val="none" w:sz="0" w:space="0" w:color="auto"/>
                                <w:right w:val="none" w:sz="0" w:space="0" w:color="auto"/>
                              </w:divBdr>
                              <w:divsChild>
                                <w:div w:id="2098138341">
                                  <w:marLeft w:val="0"/>
                                  <w:marRight w:val="0"/>
                                  <w:marTop w:val="0"/>
                                  <w:marBottom w:val="0"/>
                                  <w:divBdr>
                                    <w:top w:val="none" w:sz="0" w:space="0" w:color="auto"/>
                                    <w:left w:val="none" w:sz="0" w:space="0" w:color="auto"/>
                                    <w:bottom w:val="none" w:sz="0" w:space="0" w:color="auto"/>
                                    <w:right w:val="none" w:sz="0" w:space="0" w:color="auto"/>
                                  </w:divBdr>
                                  <w:divsChild>
                                    <w:div w:id="159955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751797">
                      <w:marLeft w:val="0"/>
                      <w:marRight w:val="0"/>
                      <w:marTop w:val="0"/>
                      <w:marBottom w:val="0"/>
                      <w:divBdr>
                        <w:top w:val="none" w:sz="0" w:space="0" w:color="auto"/>
                        <w:left w:val="none" w:sz="0" w:space="0" w:color="auto"/>
                        <w:bottom w:val="none" w:sz="0" w:space="0" w:color="auto"/>
                        <w:right w:val="none" w:sz="0" w:space="0" w:color="auto"/>
                      </w:divBdr>
                      <w:divsChild>
                        <w:div w:id="623734196">
                          <w:marLeft w:val="0"/>
                          <w:marRight w:val="0"/>
                          <w:marTop w:val="0"/>
                          <w:marBottom w:val="0"/>
                          <w:divBdr>
                            <w:top w:val="none" w:sz="0" w:space="0" w:color="auto"/>
                            <w:left w:val="none" w:sz="0" w:space="0" w:color="auto"/>
                            <w:bottom w:val="none" w:sz="0" w:space="0" w:color="auto"/>
                            <w:right w:val="none" w:sz="0" w:space="0" w:color="auto"/>
                          </w:divBdr>
                          <w:divsChild>
                            <w:div w:id="1710060858">
                              <w:marLeft w:val="0"/>
                              <w:marRight w:val="0"/>
                              <w:marTop w:val="0"/>
                              <w:marBottom w:val="0"/>
                              <w:divBdr>
                                <w:top w:val="none" w:sz="0" w:space="0" w:color="auto"/>
                                <w:left w:val="none" w:sz="0" w:space="0" w:color="auto"/>
                                <w:bottom w:val="none" w:sz="0" w:space="0" w:color="auto"/>
                                <w:right w:val="none" w:sz="0" w:space="0" w:color="auto"/>
                              </w:divBdr>
                              <w:divsChild>
                                <w:div w:id="974867187">
                                  <w:marLeft w:val="0"/>
                                  <w:marRight w:val="0"/>
                                  <w:marTop w:val="0"/>
                                  <w:marBottom w:val="0"/>
                                  <w:divBdr>
                                    <w:top w:val="none" w:sz="0" w:space="0" w:color="auto"/>
                                    <w:left w:val="none" w:sz="0" w:space="0" w:color="auto"/>
                                    <w:bottom w:val="none" w:sz="0" w:space="0" w:color="auto"/>
                                    <w:right w:val="none" w:sz="0" w:space="0" w:color="auto"/>
                                  </w:divBdr>
                                  <w:divsChild>
                                    <w:div w:id="376322080">
                                      <w:marLeft w:val="0"/>
                                      <w:marRight w:val="0"/>
                                      <w:marTop w:val="0"/>
                                      <w:marBottom w:val="0"/>
                                      <w:divBdr>
                                        <w:top w:val="none" w:sz="0" w:space="0" w:color="auto"/>
                                        <w:left w:val="none" w:sz="0" w:space="0" w:color="auto"/>
                                        <w:bottom w:val="none" w:sz="0" w:space="0" w:color="auto"/>
                                        <w:right w:val="none" w:sz="0" w:space="0" w:color="auto"/>
                                      </w:divBdr>
                                      <w:divsChild>
                                        <w:div w:id="49441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2954">
                              <w:marLeft w:val="0"/>
                              <w:marRight w:val="0"/>
                              <w:marTop w:val="0"/>
                              <w:marBottom w:val="0"/>
                              <w:divBdr>
                                <w:top w:val="none" w:sz="0" w:space="0" w:color="auto"/>
                                <w:left w:val="none" w:sz="0" w:space="0" w:color="auto"/>
                                <w:bottom w:val="none" w:sz="0" w:space="0" w:color="auto"/>
                                <w:right w:val="none" w:sz="0" w:space="0" w:color="auto"/>
                              </w:divBdr>
                              <w:divsChild>
                                <w:div w:id="195701107">
                                  <w:marLeft w:val="0"/>
                                  <w:marRight w:val="0"/>
                                  <w:marTop w:val="0"/>
                                  <w:marBottom w:val="0"/>
                                  <w:divBdr>
                                    <w:top w:val="none" w:sz="0" w:space="0" w:color="auto"/>
                                    <w:left w:val="none" w:sz="0" w:space="0" w:color="auto"/>
                                    <w:bottom w:val="none" w:sz="0" w:space="0" w:color="auto"/>
                                    <w:right w:val="none" w:sz="0" w:space="0" w:color="auto"/>
                                  </w:divBdr>
                                  <w:divsChild>
                                    <w:div w:id="1929927270">
                                      <w:marLeft w:val="0"/>
                                      <w:marRight w:val="0"/>
                                      <w:marTop w:val="0"/>
                                      <w:marBottom w:val="0"/>
                                      <w:divBdr>
                                        <w:top w:val="none" w:sz="0" w:space="0" w:color="auto"/>
                                        <w:left w:val="none" w:sz="0" w:space="0" w:color="auto"/>
                                        <w:bottom w:val="none" w:sz="0" w:space="0" w:color="auto"/>
                                        <w:right w:val="none" w:sz="0" w:space="0" w:color="auto"/>
                                      </w:divBdr>
                                      <w:divsChild>
                                        <w:div w:id="13433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718406">
          <w:marLeft w:val="0"/>
          <w:marRight w:val="0"/>
          <w:marTop w:val="0"/>
          <w:marBottom w:val="0"/>
          <w:divBdr>
            <w:top w:val="none" w:sz="0" w:space="0" w:color="auto"/>
            <w:left w:val="none" w:sz="0" w:space="0" w:color="auto"/>
            <w:bottom w:val="none" w:sz="0" w:space="0" w:color="auto"/>
            <w:right w:val="none" w:sz="0" w:space="0" w:color="auto"/>
          </w:divBdr>
          <w:divsChild>
            <w:div w:id="1226144981">
              <w:marLeft w:val="0"/>
              <w:marRight w:val="0"/>
              <w:marTop w:val="0"/>
              <w:marBottom w:val="0"/>
              <w:divBdr>
                <w:top w:val="none" w:sz="0" w:space="0" w:color="auto"/>
                <w:left w:val="none" w:sz="0" w:space="0" w:color="auto"/>
                <w:bottom w:val="none" w:sz="0" w:space="0" w:color="auto"/>
                <w:right w:val="none" w:sz="0" w:space="0" w:color="auto"/>
              </w:divBdr>
              <w:divsChild>
                <w:div w:id="740710188">
                  <w:marLeft w:val="0"/>
                  <w:marRight w:val="0"/>
                  <w:marTop w:val="0"/>
                  <w:marBottom w:val="0"/>
                  <w:divBdr>
                    <w:top w:val="none" w:sz="0" w:space="0" w:color="auto"/>
                    <w:left w:val="none" w:sz="0" w:space="0" w:color="auto"/>
                    <w:bottom w:val="none" w:sz="0" w:space="0" w:color="auto"/>
                    <w:right w:val="none" w:sz="0" w:space="0" w:color="auto"/>
                  </w:divBdr>
                  <w:divsChild>
                    <w:div w:id="505825500">
                      <w:marLeft w:val="0"/>
                      <w:marRight w:val="0"/>
                      <w:marTop w:val="0"/>
                      <w:marBottom w:val="0"/>
                      <w:divBdr>
                        <w:top w:val="none" w:sz="0" w:space="0" w:color="auto"/>
                        <w:left w:val="none" w:sz="0" w:space="0" w:color="auto"/>
                        <w:bottom w:val="none" w:sz="0" w:space="0" w:color="auto"/>
                        <w:right w:val="none" w:sz="0" w:space="0" w:color="auto"/>
                      </w:divBdr>
                      <w:divsChild>
                        <w:div w:id="1648439760">
                          <w:marLeft w:val="0"/>
                          <w:marRight w:val="0"/>
                          <w:marTop w:val="0"/>
                          <w:marBottom w:val="0"/>
                          <w:divBdr>
                            <w:top w:val="none" w:sz="0" w:space="0" w:color="auto"/>
                            <w:left w:val="none" w:sz="0" w:space="0" w:color="auto"/>
                            <w:bottom w:val="none" w:sz="0" w:space="0" w:color="auto"/>
                            <w:right w:val="none" w:sz="0" w:space="0" w:color="auto"/>
                          </w:divBdr>
                          <w:divsChild>
                            <w:div w:id="1748846339">
                              <w:marLeft w:val="0"/>
                              <w:marRight w:val="0"/>
                              <w:marTop w:val="0"/>
                              <w:marBottom w:val="0"/>
                              <w:divBdr>
                                <w:top w:val="none" w:sz="0" w:space="0" w:color="auto"/>
                                <w:left w:val="none" w:sz="0" w:space="0" w:color="auto"/>
                                <w:bottom w:val="none" w:sz="0" w:space="0" w:color="auto"/>
                                <w:right w:val="none" w:sz="0" w:space="0" w:color="auto"/>
                              </w:divBdr>
                              <w:divsChild>
                                <w:div w:id="1708607702">
                                  <w:marLeft w:val="0"/>
                                  <w:marRight w:val="0"/>
                                  <w:marTop w:val="0"/>
                                  <w:marBottom w:val="0"/>
                                  <w:divBdr>
                                    <w:top w:val="none" w:sz="0" w:space="0" w:color="auto"/>
                                    <w:left w:val="none" w:sz="0" w:space="0" w:color="auto"/>
                                    <w:bottom w:val="none" w:sz="0" w:space="0" w:color="auto"/>
                                    <w:right w:val="none" w:sz="0" w:space="0" w:color="auto"/>
                                  </w:divBdr>
                                  <w:divsChild>
                                    <w:div w:id="1051416675">
                                      <w:marLeft w:val="0"/>
                                      <w:marRight w:val="0"/>
                                      <w:marTop w:val="0"/>
                                      <w:marBottom w:val="0"/>
                                      <w:divBdr>
                                        <w:top w:val="none" w:sz="0" w:space="0" w:color="auto"/>
                                        <w:left w:val="none" w:sz="0" w:space="0" w:color="auto"/>
                                        <w:bottom w:val="none" w:sz="0" w:space="0" w:color="auto"/>
                                        <w:right w:val="none" w:sz="0" w:space="0" w:color="auto"/>
                                      </w:divBdr>
                                      <w:divsChild>
                                        <w:div w:id="1936598734">
                                          <w:marLeft w:val="0"/>
                                          <w:marRight w:val="0"/>
                                          <w:marTop w:val="0"/>
                                          <w:marBottom w:val="0"/>
                                          <w:divBdr>
                                            <w:top w:val="none" w:sz="0" w:space="0" w:color="auto"/>
                                            <w:left w:val="none" w:sz="0" w:space="0" w:color="auto"/>
                                            <w:bottom w:val="none" w:sz="0" w:space="0" w:color="auto"/>
                                            <w:right w:val="none" w:sz="0" w:space="0" w:color="auto"/>
                                          </w:divBdr>
                                          <w:divsChild>
                                            <w:div w:id="922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9916661">
          <w:marLeft w:val="0"/>
          <w:marRight w:val="0"/>
          <w:marTop w:val="0"/>
          <w:marBottom w:val="0"/>
          <w:divBdr>
            <w:top w:val="none" w:sz="0" w:space="0" w:color="auto"/>
            <w:left w:val="none" w:sz="0" w:space="0" w:color="auto"/>
            <w:bottom w:val="none" w:sz="0" w:space="0" w:color="auto"/>
            <w:right w:val="none" w:sz="0" w:space="0" w:color="auto"/>
          </w:divBdr>
          <w:divsChild>
            <w:div w:id="1017653731">
              <w:marLeft w:val="0"/>
              <w:marRight w:val="0"/>
              <w:marTop w:val="0"/>
              <w:marBottom w:val="0"/>
              <w:divBdr>
                <w:top w:val="none" w:sz="0" w:space="0" w:color="auto"/>
                <w:left w:val="none" w:sz="0" w:space="0" w:color="auto"/>
                <w:bottom w:val="none" w:sz="0" w:space="0" w:color="auto"/>
                <w:right w:val="none" w:sz="0" w:space="0" w:color="auto"/>
              </w:divBdr>
              <w:divsChild>
                <w:div w:id="1996450291">
                  <w:marLeft w:val="0"/>
                  <w:marRight w:val="0"/>
                  <w:marTop w:val="0"/>
                  <w:marBottom w:val="0"/>
                  <w:divBdr>
                    <w:top w:val="none" w:sz="0" w:space="0" w:color="auto"/>
                    <w:left w:val="none" w:sz="0" w:space="0" w:color="auto"/>
                    <w:bottom w:val="none" w:sz="0" w:space="0" w:color="auto"/>
                    <w:right w:val="none" w:sz="0" w:space="0" w:color="auto"/>
                  </w:divBdr>
                  <w:divsChild>
                    <w:div w:id="208297334">
                      <w:marLeft w:val="0"/>
                      <w:marRight w:val="0"/>
                      <w:marTop w:val="0"/>
                      <w:marBottom w:val="0"/>
                      <w:divBdr>
                        <w:top w:val="none" w:sz="0" w:space="0" w:color="auto"/>
                        <w:left w:val="none" w:sz="0" w:space="0" w:color="auto"/>
                        <w:bottom w:val="none" w:sz="0" w:space="0" w:color="auto"/>
                        <w:right w:val="none" w:sz="0" w:space="0" w:color="auto"/>
                      </w:divBdr>
                      <w:divsChild>
                        <w:div w:id="1327393670">
                          <w:marLeft w:val="0"/>
                          <w:marRight w:val="0"/>
                          <w:marTop w:val="0"/>
                          <w:marBottom w:val="0"/>
                          <w:divBdr>
                            <w:top w:val="none" w:sz="0" w:space="0" w:color="auto"/>
                            <w:left w:val="none" w:sz="0" w:space="0" w:color="auto"/>
                            <w:bottom w:val="none" w:sz="0" w:space="0" w:color="auto"/>
                            <w:right w:val="none" w:sz="0" w:space="0" w:color="auto"/>
                          </w:divBdr>
                          <w:divsChild>
                            <w:div w:id="419301198">
                              <w:marLeft w:val="0"/>
                              <w:marRight w:val="0"/>
                              <w:marTop w:val="0"/>
                              <w:marBottom w:val="0"/>
                              <w:divBdr>
                                <w:top w:val="none" w:sz="0" w:space="0" w:color="auto"/>
                                <w:left w:val="none" w:sz="0" w:space="0" w:color="auto"/>
                                <w:bottom w:val="none" w:sz="0" w:space="0" w:color="auto"/>
                                <w:right w:val="none" w:sz="0" w:space="0" w:color="auto"/>
                              </w:divBdr>
                              <w:divsChild>
                                <w:div w:id="1539967791">
                                  <w:marLeft w:val="0"/>
                                  <w:marRight w:val="0"/>
                                  <w:marTop w:val="0"/>
                                  <w:marBottom w:val="0"/>
                                  <w:divBdr>
                                    <w:top w:val="none" w:sz="0" w:space="0" w:color="auto"/>
                                    <w:left w:val="none" w:sz="0" w:space="0" w:color="auto"/>
                                    <w:bottom w:val="none" w:sz="0" w:space="0" w:color="auto"/>
                                    <w:right w:val="none" w:sz="0" w:space="0" w:color="auto"/>
                                  </w:divBdr>
                                  <w:divsChild>
                                    <w:div w:id="35168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514212">
                      <w:marLeft w:val="0"/>
                      <w:marRight w:val="0"/>
                      <w:marTop w:val="0"/>
                      <w:marBottom w:val="0"/>
                      <w:divBdr>
                        <w:top w:val="none" w:sz="0" w:space="0" w:color="auto"/>
                        <w:left w:val="none" w:sz="0" w:space="0" w:color="auto"/>
                        <w:bottom w:val="none" w:sz="0" w:space="0" w:color="auto"/>
                        <w:right w:val="none" w:sz="0" w:space="0" w:color="auto"/>
                      </w:divBdr>
                      <w:divsChild>
                        <w:div w:id="1760443707">
                          <w:marLeft w:val="0"/>
                          <w:marRight w:val="0"/>
                          <w:marTop w:val="0"/>
                          <w:marBottom w:val="0"/>
                          <w:divBdr>
                            <w:top w:val="none" w:sz="0" w:space="0" w:color="auto"/>
                            <w:left w:val="none" w:sz="0" w:space="0" w:color="auto"/>
                            <w:bottom w:val="none" w:sz="0" w:space="0" w:color="auto"/>
                            <w:right w:val="none" w:sz="0" w:space="0" w:color="auto"/>
                          </w:divBdr>
                          <w:divsChild>
                            <w:div w:id="526061022">
                              <w:marLeft w:val="0"/>
                              <w:marRight w:val="0"/>
                              <w:marTop w:val="0"/>
                              <w:marBottom w:val="0"/>
                              <w:divBdr>
                                <w:top w:val="none" w:sz="0" w:space="0" w:color="auto"/>
                                <w:left w:val="none" w:sz="0" w:space="0" w:color="auto"/>
                                <w:bottom w:val="none" w:sz="0" w:space="0" w:color="auto"/>
                                <w:right w:val="none" w:sz="0" w:space="0" w:color="auto"/>
                              </w:divBdr>
                              <w:divsChild>
                                <w:div w:id="555166473">
                                  <w:marLeft w:val="0"/>
                                  <w:marRight w:val="0"/>
                                  <w:marTop w:val="0"/>
                                  <w:marBottom w:val="0"/>
                                  <w:divBdr>
                                    <w:top w:val="none" w:sz="0" w:space="0" w:color="auto"/>
                                    <w:left w:val="none" w:sz="0" w:space="0" w:color="auto"/>
                                    <w:bottom w:val="none" w:sz="0" w:space="0" w:color="auto"/>
                                    <w:right w:val="none" w:sz="0" w:space="0" w:color="auto"/>
                                  </w:divBdr>
                                  <w:divsChild>
                                    <w:div w:id="62223736">
                                      <w:marLeft w:val="0"/>
                                      <w:marRight w:val="0"/>
                                      <w:marTop w:val="0"/>
                                      <w:marBottom w:val="0"/>
                                      <w:divBdr>
                                        <w:top w:val="none" w:sz="0" w:space="0" w:color="auto"/>
                                        <w:left w:val="none" w:sz="0" w:space="0" w:color="auto"/>
                                        <w:bottom w:val="none" w:sz="0" w:space="0" w:color="auto"/>
                                        <w:right w:val="none" w:sz="0" w:space="0" w:color="auto"/>
                                      </w:divBdr>
                                      <w:divsChild>
                                        <w:div w:id="5281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6826">
                              <w:marLeft w:val="0"/>
                              <w:marRight w:val="0"/>
                              <w:marTop w:val="0"/>
                              <w:marBottom w:val="0"/>
                              <w:divBdr>
                                <w:top w:val="none" w:sz="0" w:space="0" w:color="auto"/>
                                <w:left w:val="none" w:sz="0" w:space="0" w:color="auto"/>
                                <w:bottom w:val="none" w:sz="0" w:space="0" w:color="auto"/>
                                <w:right w:val="none" w:sz="0" w:space="0" w:color="auto"/>
                              </w:divBdr>
                              <w:divsChild>
                                <w:div w:id="1598446195">
                                  <w:marLeft w:val="0"/>
                                  <w:marRight w:val="0"/>
                                  <w:marTop w:val="0"/>
                                  <w:marBottom w:val="0"/>
                                  <w:divBdr>
                                    <w:top w:val="none" w:sz="0" w:space="0" w:color="auto"/>
                                    <w:left w:val="none" w:sz="0" w:space="0" w:color="auto"/>
                                    <w:bottom w:val="none" w:sz="0" w:space="0" w:color="auto"/>
                                    <w:right w:val="none" w:sz="0" w:space="0" w:color="auto"/>
                                  </w:divBdr>
                                  <w:divsChild>
                                    <w:div w:id="1527136690">
                                      <w:marLeft w:val="0"/>
                                      <w:marRight w:val="0"/>
                                      <w:marTop w:val="0"/>
                                      <w:marBottom w:val="0"/>
                                      <w:divBdr>
                                        <w:top w:val="none" w:sz="0" w:space="0" w:color="auto"/>
                                        <w:left w:val="none" w:sz="0" w:space="0" w:color="auto"/>
                                        <w:bottom w:val="none" w:sz="0" w:space="0" w:color="auto"/>
                                        <w:right w:val="none" w:sz="0" w:space="0" w:color="auto"/>
                                      </w:divBdr>
                                      <w:divsChild>
                                        <w:div w:id="104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277023">
          <w:marLeft w:val="0"/>
          <w:marRight w:val="0"/>
          <w:marTop w:val="0"/>
          <w:marBottom w:val="0"/>
          <w:divBdr>
            <w:top w:val="none" w:sz="0" w:space="0" w:color="auto"/>
            <w:left w:val="none" w:sz="0" w:space="0" w:color="auto"/>
            <w:bottom w:val="none" w:sz="0" w:space="0" w:color="auto"/>
            <w:right w:val="none" w:sz="0" w:space="0" w:color="auto"/>
          </w:divBdr>
          <w:divsChild>
            <w:div w:id="451678625">
              <w:marLeft w:val="0"/>
              <w:marRight w:val="0"/>
              <w:marTop w:val="0"/>
              <w:marBottom w:val="0"/>
              <w:divBdr>
                <w:top w:val="none" w:sz="0" w:space="0" w:color="auto"/>
                <w:left w:val="none" w:sz="0" w:space="0" w:color="auto"/>
                <w:bottom w:val="none" w:sz="0" w:space="0" w:color="auto"/>
                <w:right w:val="none" w:sz="0" w:space="0" w:color="auto"/>
              </w:divBdr>
              <w:divsChild>
                <w:div w:id="30417970">
                  <w:marLeft w:val="0"/>
                  <w:marRight w:val="0"/>
                  <w:marTop w:val="0"/>
                  <w:marBottom w:val="0"/>
                  <w:divBdr>
                    <w:top w:val="none" w:sz="0" w:space="0" w:color="auto"/>
                    <w:left w:val="none" w:sz="0" w:space="0" w:color="auto"/>
                    <w:bottom w:val="none" w:sz="0" w:space="0" w:color="auto"/>
                    <w:right w:val="none" w:sz="0" w:space="0" w:color="auto"/>
                  </w:divBdr>
                  <w:divsChild>
                    <w:div w:id="960956423">
                      <w:marLeft w:val="0"/>
                      <w:marRight w:val="0"/>
                      <w:marTop w:val="0"/>
                      <w:marBottom w:val="0"/>
                      <w:divBdr>
                        <w:top w:val="none" w:sz="0" w:space="0" w:color="auto"/>
                        <w:left w:val="none" w:sz="0" w:space="0" w:color="auto"/>
                        <w:bottom w:val="none" w:sz="0" w:space="0" w:color="auto"/>
                        <w:right w:val="none" w:sz="0" w:space="0" w:color="auto"/>
                      </w:divBdr>
                      <w:divsChild>
                        <w:div w:id="863905753">
                          <w:marLeft w:val="0"/>
                          <w:marRight w:val="0"/>
                          <w:marTop w:val="0"/>
                          <w:marBottom w:val="0"/>
                          <w:divBdr>
                            <w:top w:val="none" w:sz="0" w:space="0" w:color="auto"/>
                            <w:left w:val="none" w:sz="0" w:space="0" w:color="auto"/>
                            <w:bottom w:val="none" w:sz="0" w:space="0" w:color="auto"/>
                            <w:right w:val="none" w:sz="0" w:space="0" w:color="auto"/>
                          </w:divBdr>
                          <w:divsChild>
                            <w:div w:id="592396317">
                              <w:marLeft w:val="0"/>
                              <w:marRight w:val="0"/>
                              <w:marTop w:val="0"/>
                              <w:marBottom w:val="0"/>
                              <w:divBdr>
                                <w:top w:val="none" w:sz="0" w:space="0" w:color="auto"/>
                                <w:left w:val="none" w:sz="0" w:space="0" w:color="auto"/>
                                <w:bottom w:val="none" w:sz="0" w:space="0" w:color="auto"/>
                                <w:right w:val="none" w:sz="0" w:space="0" w:color="auto"/>
                              </w:divBdr>
                              <w:divsChild>
                                <w:div w:id="1392384563">
                                  <w:marLeft w:val="0"/>
                                  <w:marRight w:val="0"/>
                                  <w:marTop w:val="0"/>
                                  <w:marBottom w:val="0"/>
                                  <w:divBdr>
                                    <w:top w:val="none" w:sz="0" w:space="0" w:color="auto"/>
                                    <w:left w:val="none" w:sz="0" w:space="0" w:color="auto"/>
                                    <w:bottom w:val="none" w:sz="0" w:space="0" w:color="auto"/>
                                    <w:right w:val="none" w:sz="0" w:space="0" w:color="auto"/>
                                  </w:divBdr>
                                  <w:divsChild>
                                    <w:div w:id="92214249">
                                      <w:marLeft w:val="0"/>
                                      <w:marRight w:val="0"/>
                                      <w:marTop w:val="0"/>
                                      <w:marBottom w:val="0"/>
                                      <w:divBdr>
                                        <w:top w:val="none" w:sz="0" w:space="0" w:color="auto"/>
                                        <w:left w:val="none" w:sz="0" w:space="0" w:color="auto"/>
                                        <w:bottom w:val="none" w:sz="0" w:space="0" w:color="auto"/>
                                        <w:right w:val="none" w:sz="0" w:space="0" w:color="auto"/>
                                      </w:divBdr>
                                      <w:divsChild>
                                        <w:div w:id="984050332">
                                          <w:marLeft w:val="0"/>
                                          <w:marRight w:val="0"/>
                                          <w:marTop w:val="0"/>
                                          <w:marBottom w:val="0"/>
                                          <w:divBdr>
                                            <w:top w:val="none" w:sz="0" w:space="0" w:color="auto"/>
                                            <w:left w:val="none" w:sz="0" w:space="0" w:color="auto"/>
                                            <w:bottom w:val="none" w:sz="0" w:space="0" w:color="auto"/>
                                            <w:right w:val="none" w:sz="0" w:space="0" w:color="auto"/>
                                          </w:divBdr>
                                          <w:divsChild>
                                            <w:div w:id="73035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8467397">
          <w:marLeft w:val="0"/>
          <w:marRight w:val="0"/>
          <w:marTop w:val="0"/>
          <w:marBottom w:val="0"/>
          <w:divBdr>
            <w:top w:val="none" w:sz="0" w:space="0" w:color="auto"/>
            <w:left w:val="none" w:sz="0" w:space="0" w:color="auto"/>
            <w:bottom w:val="none" w:sz="0" w:space="0" w:color="auto"/>
            <w:right w:val="none" w:sz="0" w:space="0" w:color="auto"/>
          </w:divBdr>
          <w:divsChild>
            <w:div w:id="379400409">
              <w:marLeft w:val="0"/>
              <w:marRight w:val="0"/>
              <w:marTop w:val="0"/>
              <w:marBottom w:val="0"/>
              <w:divBdr>
                <w:top w:val="none" w:sz="0" w:space="0" w:color="auto"/>
                <w:left w:val="none" w:sz="0" w:space="0" w:color="auto"/>
                <w:bottom w:val="none" w:sz="0" w:space="0" w:color="auto"/>
                <w:right w:val="none" w:sz="0" w:space="0" w:color="auto"/>
              </w:divBdr>
              <w:divsChild>
                <w:div w:id="842008353">
                  <w:marLeft w:val="0"/>
                  <w:marRight w:val="0"/>
                  <w:marTop w:val="0"/>
                  <w:marBottom w:val="0"/>
                  <w:divBdr>
                    <w:top w:val="none" w:sz="0" w:space="0" w:color="auto"/>
                    <w:left w:val="none" w:sz="0" w:space="0" w:color="auto"/>
                    <w:bottom w:val="none" w:sz="0" w:space="0" w:color="auto"/>
                    <w:right w:val="none" w:sz="0" w:space="0" w:color="auto"/>
                  </w:divBdr>
                  <w:divsChild>
                    <w:div w:id="1333073080">
                      <w:marLeft w:val="0"/>
                      <w:marRight w:val="0"/>
                      <w:marTop w:val="0"/>
                      <w:marBottom w:val="0"/>
                      <w:divBdr>
                        <w:top w:val="none" w:sz="0" w:space="0" w:color="auto"/>
                        <w:left w:val="none" w:sz="0" w:space="0" w:color="auto"/>
                        <w:bottom w:val="none" w:sz="0" w:space="0" w:color="auto"/>
                        <w:right w:val="none" w:sz="0" w:space="0" w:color="auto"/>
                      </w:divBdr>
                      <w:divsChild>
                        <w:div w:id="1732457030">
                          <w:marLeft w:val="0"/>
                          <w:marRight w:val="0"/>
                          <w:marTop w:val="0"/>
                          <w:marBottom w:val="0"/>
                          <w:divBdr>
                            <w:top w:val="none" w:sz="0" w:space="0" w:color="auto"/>
                            <w:left w:val="none" w:sz="0" w:space="0" w:color="auto"/>
                            <w:bottom w:val="none" w:sz="0" w:space="0" w:color="auto"/>
                            <w:right w:val="none" w:sz="0" w:space="0" w:color="auto"/>
                          </w:divBdr>
                          <w:divsChild>
                            <w:div w:id="1156723875">
                              <w:marLeft w:val="0"/>
                              <w:marRight w:val="0"/>
                              <w:marTop w:val="0"/>
                              <w:marBottom w:val="0"/>
                              <w:divBdr>
                                <w:top w:val="none" w:sz="0" w:space="0" w:color="auto"/>
                                <w:left w:val="none" w:sz="0" w:space="0" w:color="auto"/>
                                <w:bottom w:val="none" w:sz="0" w:space="0" w:color="auto"/>
                                <w:right w:val="none" w:sz="0" w:space="0" w:color="auto"/>
                              </w:divBdr>
                              <w:divsChild>
                                <w:div w:id="2136949042">
                                  <w:marLeft w:val="0"/>
                                  <w:marRight w:val="0"/>
                                  <w:marTop w:val="0"/>
                                  <w:marBottom w:val="0"/>
                                  <w:divBdr>
                                    <w:top w:val="none" w:sz="0" w:space="0" w:color="auto"/>
                                    <w:left w:val="none" w:sz="0" w:space="0" w:color="auto"/>
                                    <w:bottom w:val="none" w:sz="0" w:space="0" w:color="auto"/>
                                    <w:right w:val="none" w:sz="0" w:space="0" w:color="auto"/>
                                  </w:divBdr>
                                  <w:divsChild>
                                    <w:div w:id="12698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011155">
                      <w:marLeft w:val="0"/>
                      <w:marRight w:val="0"/>
                      <w:marTop w:val="0"/>
                      <w:marBottom w:val="0"/>
                      <w:divBdr>
                        <w:top w:val="none" w:sz="0" w:space="0" w:color="auto"/>
                        <w:left w:val="none" w:sz="0" w:space="0" w:color="auto"/>
                        <w:bottom w:val="none" w:sz="0" w:space="0" w:color="auto"/>
                        <w:right w:val="none" w:sz="0" w:space="0" w:color="auto"/>
                      </w:divBdr>
                      <w:divsChild>
                        <w:div w:id="422802284">
                          <w:marLeft w:val="0"/>
                          <w:marRight w:val="0"/>
                          <w:marTop w:val="0"/>
                          <w:marBottom w:val="0"/>
                          <w:divBdr>
                            <w:top w:val="none" w:sz="0" w:space="0" w:color="auto"/>
                            <w:left w:val="none" w:sz="0" w:space="0" w:color="auto"/>
                            <w:bottom w:val="none" w:sz="0" w:space="0" w:color="auto"/>
                            <w:right w:val="none" w:sz="0" w:space="0" w:color="auto"/>
                          </w:divBdr>
                          <w:divsChild>
                            <w:div w:id="411707763">
                              <w:marLeft w:val="0"/>
                              <w:marRight w:val="0"/>
                              <w:marTop w:val="0"/>
                              <w:marBottom w:val="0"/>
                              <w:divBdr>
                                <w:top w:val="none" w:sz="0" w:space="0" w:color="auto"/>
                                <w:left w:val="none" w:sz="0" w:space="0" w:color="auto"/>
                                <w:bottom w:val="none" w:sz="0" w:space="0" w:color="auto"/>
                                <w:right w:val="none" w:sz="0" w:space="0" w:color="auto"/>
                              </w:divBdr>
                              <w:divsChild>
                                <w:div w:id="1722291145">
                                  <w:marLeft w:val="0"/>
                                  <w:marRight w:val="0"/>
                                  <w:marTop w:val="0"/>
                                  <w:marBottom w:val="0"/>
                                  <w:divBdr>
                                    <w:top w:val="none" w:sz="0" w:space="0" w:color="auto"/>
                                    <w:left w:val="none" w:sz="0" w:space="0" w:color="auto"/>
                                    <w:bottom w:val="none" w:sz="0" w:space="0" w:color="auto"/>
                                    <w:right w:val="none" w:sz="0" w:space="0" w:color="auto"/>
                                  </w:divBdr>
                                  <w:divsChild>
                                    <w:div w:id="276840121">
                                      <w:marLeft w:val="0"/>
                                      <w:marRight w:val="0"/>
                                      <w:marTop w:val="0"/>
                                      <w:marBottom w:val="0"/>
                                      <w:divBdr>
                                        <w:top w:val="none" w:sz="0" w:space="0" w:color="auto"/>
                                        <w:left w:val="none" w:sz="0" w:space="0" w:color="auto"/>
                                        <w:bottom w:val="none" w:sz="0" w:space="0" w:color="auto"/>
                                        <w:right w:val="none" w:sz="0" w:space="0" w:color="auto"/>
                                      </w:divBdr>
                                      <w:divsChild>
                                        <w:div w:id="19491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542971">
                              <w:marLeft w:val="0"/>
                              <w:marRight w:val="0"/>
                              <w:marTop w:val="0"/>
                              <w:marBottom w:val="0"/>
                              <w:divBdr>
                                <w:top w:val="none" w:sz="0" w:space="0" w:color="auto"/>
                                <w:left w:val="none" w:sz="0" w:space="0" w:color="auto"/>
                                <w:bottom w:val="none" w:sz="0" w:space="0" w:color="auto"/>
                                <w:right w:val="none" w:sz="0" w:space="0" w:color="auto"/>
                              </w:divBdr>
                              <w:divsChild>
                                <w:div w:id="1883667706">
                                  <w:marLeft w:val="0"/>
                                  <w:marRight w:val="0"/>
                                  <w:marTop w:val="0"/>
                                  <w:marBottom w:val="0"/>
                                  <w:divBdr>
                                    <w:top w:val="none" w:sz="0" w:space="0" w:color="auto"/>
                                    <w:left w:val="none" w:sz="0" w:space="0" w:color="auto"/>
                                    <w:bottom w:val="none" w:sz="0" w:space="0" w:color="auto"/>
                                    <w:right w:val="none" w:sz="0" w:space="0" w:color="auto"/>
                                  </w:divBdr>
                                  <w:divsChild>
                                    <w:div w:id="884294920">
                                      <w:marLeft w:val="0"/>
                                      <w:marRight w:val="0"/>
                                      <w:marTop w:val="0"/>
                                      <w:marBottom w:val="0"/>
                                      <w:divBdr>
                                        <w:top w:val="none" w:sz="0" w:space="0" w:color="auto"/>
                                        <w:left w:val="none" w:sz="0" w:space="0" w:color="auto"/>
                                        <w:bottom w:val="none" w:sz="0" w:space="0" w:color="auto"/>
                                        <w:right w:val="none" w:sz="0" w:space="0" w:color="auto"/>
                                      </w:divBdr>
                                      <w:divsChild>
                                        <w:div w:id="6015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352834">
          <w:marLeft w:val="0"/>
          <w:marRight w:val="0"/>
          <w:marTop w:val="0"/>
          <w:marBottom w:val="0"/>
          <w:divBdr>
            <w:top w:val="none" w:sz="0" w:space="0" w:color="auto"/>
            <w:left w:val="none" w:sz="0" w:space="0" w:color="auto"/>
            <w:bottom w:val="none" w:sz="0" w:space="0" w:color="auto"/>
            <w:right w:val="none" w:sz="0" w:space="0" w:color="auto"/>
          </w:divBdr>
          <w:divsChild>
            <w:div w:id="580599761">
              <w:marLeft w:val="0"/>
              <w:marRight w:val="0"/>
              <w:marTop w:val="0"/>
              <w:marBottom w:val="0"/>
              <w:divBdr>
                <w:top w:val="none" w:sz="0" w:space="0" w:color="auto"/>
                <w:left w:val="none" w:sz="0" w:space="0" w:color="auto"/>
                <w:bottom w:val="none" w:sz="0" w:space="0" w:color="auto"/>
                <w:right w:val="none" w:sz="0" w:space="0" w:color="auto"/>
              </w:divBdr>
              <w:divsChild>
                <w:div w:id="216010841">
                  <w:marLeft w:val="0"/>
                  <w:marRight w:val="0"/>
                  <w:marTop w:val="0"/>
                  <w:marBottom w:val="0"/>
                  <w:divBdr>
                    <w:top w:val="none" w:sz="0" w:space="0" w:color="auto"/>
                    <w:left w:val="none" w:sz="0" w:space="0" w:color="auto"/>
                    <w:bottom w:val="none" w:sz="0" w:space="0" w:color="auto"/>
                    <w:right w:val="none" w:sz="0" w:space="0" w:color="auto"/>
                  </w:divBdr>
                  <w:divsChild>
                    <w:div w:id="1119034213">
                      <w:marLeft w:val="0"/>
                      <w:marRight w:val="0"/>
                      <w:marTop w:val="0"/>
                      <w:marBottom w:val="0"/>
                      <w:divBdr>
                        <w:top w:val="none" w:sz="0" w:space="0" w:color="auto"/>
                        <w:left w:val="none" w:sz="0" w:space="0" w:color="auto"/>
                        <w:bottom w:val="none" w:sz="0" w:space="0" w:color="auto"/>
                        <w:right w:val="none" w:sz="0" w:space="0" w:color="auto"/>
                      </w:divBdr>
                      <w:divsChild>
                        <w:div w:id="410810101">
                          <w:marLeft w:val="0"/>
                          <w:marRight w:val="0"/>
                          <w:marTop w:val="0"/>
                          <w:marBottom w:val="0"/>
                          <w:divBdr>
                            <w:top w:val="none" w:sz="0" w:space="0" w:color="auto"/>
                            <w:left w:val="none" w:sz="0" w:space="0" w:color="auto"/>
                            <w:bottom w:val="none" w:sz="0" w:space="0" w:color="auto"/>
                            <w:right w:val="none" w:sz="0" w:space="0" w:color="auto"/>
                          </w:divBdr>
                          <w:divsChild>
                            <w:div w:id="1219628490">
                              <w:marLeft w:val="0"/>
                              <w:marRight w:val="0"/>
                              <w:marTop w:val="0"/>
                              <w:marBottom w:val="0"/>
                              <w:divBdr>
                                <w:top w:val="none" w:sz="0" w:space="0" w:color="auto"/>
                                <w:left w:val="none" w:sz="0" w:space="0" w:color="auto"/>
                                <w:bottom w:val="none" w:sz="0" w:space="0" w:color="auto"/>
                                <w:right w:val="none" w:sz="0" w:space="0" w:color="auto"/>
                              </w:divBdr>
                              <w:divsChild>
                                <w:div w:id="1920401623">
                                  <w:marLeft w:val="0"/>
                                  <w:marRight w:val="0"/>
                                  <w:marTop w:val="0"/>
                                  <w:marBottom w:val="0"/>
                                  <w:divBdr>
                                    <w:top w:val="none" w:sz="0" w:space="0" w:color="auto"/>
                                    <w:left w:val="none" w:sz="0" w:space="0" w:color="auto"/>
                                    <w:bottom w:val="none" w:sz="0" w:space="0" w:color="auto"/>
                                    <w:right w:val="none" w:sz="0" w:space="0" w:color="auto"/>
                                  </w:divBdr>
                                  <w:divsChild>
                                    <w:div w:id="683048388">
                                      <w:marLeft w:val="0"/>
                                      <w:marRight w:val="0"/>
                                      <w:marTop w:val="0"/>
                                      <w:marBottom w:val="0"/>
                                      <w:divBdr>
                                        <w:top w:val="none" w:sz="0" w:space="0" w:color="auto"/>
                                        <w:left w:val="none" w:sz="0" w:space="0" w:color="auto"/>
                                        <w:bottom w:val="none" w:sz="0" w:space="0" w:color="auto"/>
                                        <w:right w:val="none" w:sz="0" w:space="0" w:color="auto"/>
                                      </w:divBdr>
                                      <w:divsChild>
                                        <w:div w:id="1389764277">
                                          <w:marLeft w:val="0"/>
                                          <w:marRight w:val="0"/>
                                          <w:marTop w:val="0"/>
                                          <w:marBottom w:val="0"/>
                                          <w:divBdr>
                                            <w:top w:val="none" w:sz="0" w:space="0" w:color="auto"/>
                                            <w:left w:val="none" w:sz="0" w:space="0" w:color="auto"/>
                                            <w:bottom w:val="none" w:sz="0" w:space="0" w:color="auto"/>
                                            <w:right w:val="none" w:sz="0" w:space="0" w:color="auto"/>
                                          </w:divBdr>
                                          <w:divsChild>
                                            <w:div w:id="139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89224">
          <w:marLeft w:val="0"/>
          <w:marRight w:val="0"/>
          <w:marTop w:val="0"/>
          <w:marBottom w:val="0"/>
          <w:divBdr>
            <w:top w:val="none" w:sz="0" w:space="0" w:color="auto"/>
            <w:left w:val="none" w:sz="0" w:space="0" w:color="auto"/>
            <w:bottom w:val="none" w:sz="0" w:space="0" w:color="auto"/>
            <w:right w:val="none" w:sz="0" w:space="0" w:color="auto"/>
          </w:divBdr>
          <w:divsChild>
            <w:div w:id="1648166184">
              <w:marLeft w:val="0"/>
              <w:marRight w:val="0"/>
              <w:marTop w:val="0"/>
              <w:marBottom w:val="0"/>
              <w:divBdr>
                <w:top w:val="none" w:sz="0" w:space="0" w:color="auto"/>
                <w:left w:val="none" w:sz="0" w:space="0" w:color="auto"/>
                <w:bottom w:val="none" w:sz="0" w:space="0" w:color="auto"/>
                <w:right w:val="none" w:sz="0" w:space="0" w:color="auto"/>
              </w:divBdr>
              <w:divsChild>
                <w:div w:id="361901185">
                  <w:marLeft w:val="0"/>
                  <w:marRight w:val="0"/>
                  <w:marTop w:val="0"/>
                  <w:marBottom w:val="0"/>
                  <w:divBdr>
                    <w:top w:val="none" w:sz="0" w:space="0" w:color="auto"/>
                    <w:left w:val="none" w:sz="0" w:space="0" w:color="auto"/>
                    <w:bottom w:val="none" w:sz="0" w:space="0" w:color="auto"/>
                    <w:right w:val="none" w:sz="0" w:space="0" w:color="auto"/>
                  </w:divBdr>
                  <w:divsChild>
                    <w:div w:id="627325383">
                      <w:marLeft w:val="0"/>
                      <w:marRight w:val="0"/>
                      <w:marTop w:val="0"/>
                      <w:marBottom w:val="0"/>
                      <w:divBdr>
                        <w:top w:val="none" w:sz="0" w:space="0" w:color="auto"/>
                        <w:left w:val="none" w:sz="0" w:space="0" w:color="auto"/>
                        <w:bottom w:val="none" w:sz="0" w:space="0" w:color="auto"/>
                        <w:right w:val="none" w:sz="0" w:space="0" w:color="auto"/>
                      </w:divBdr>
                      <w:divsChild>
                        <w:div w:id="660891850">
                          <w:marLeft w:val="0"/>
                          <w:marRight w:val="0"/>
                          <w:marTop w:val="0"/>
                          <w:marBottom w:val="0"/>
                          <w:divBdr>
                            <w:top w:val="none" w:sz="0" w:space="0" w:color="auto"/>
                            <w:left w:val="none" w:sz="0" w:space="0" w:color="auto"/>
                            <w:bottom w:val="none" w:sz="0" w:space="0" w:color="auto"/>
                            <w:right w:val="none" w:sz="0" w:space="0" w:color="auto"/>
                          </w:divBdr>
                          <w:divsChild>
                            <w:div w:id="1098063188">
                              <w:marLeft w:val="0"/>
                              <w:marRight w:val="0"/>
                              <w:marTop w:val="0"/>
                              <w:marBottom w:val="0"/>
                              <w:divBdr>
                                <w:top w:val="none" w:sz="0" w:space="0" w:color="auto"/>
                                <w:left w:val="none" w:sz="0" w:space="0" w:color="auto"/>
                                <w:bottom w:val="none" w:sz="0" w:space="0" w:color="auto"/>
                                <w:right w:val="none" w:sz="0" w:space="0" w:color="auto"/>
                              </w:divBdr>
                              <w:divsChild>
                                <w:div w:id="279335410">
                                  <w:marLeft w:val="0"/>
                                  <w:marRight w:val="0"/>
                                  <w:marTop w:val="0"/>
                                  <w:marBottom w:val="0"/>
                                  <w:divBdr>
                                    <w:top w:val="none" w:sz="0" w:space="0" w:color="auto"/>
                                    <w:left w:val="none" w:sz="0" w:space="0" w:color="auto"/>
                                    <w:bottom w:val="none" w:sz="0" w:space="0" w:color="auto"/>
                                    <w:right w:val="none" w:sz="0" w:space="0" w:color="auto"/>
                                  </w:divBdr>
                                  <w:divsChild>
                                    <w:div w:id="11987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340337">
                      <w:marLeft w:val="0"/>
                      <w:marRight w:val="0"/>
                      <w:marTop w:val="0"/>
                      <w:marBottom w:val="0"/>
                      <w:divBdr>
                        <w:top w:val="none" w:sz="0" w:space="0" w:color="auto"/>
                        <w:left w:val="none" w:sz="0" w:space="0" w:color="auto"/>
                        <w:bottom w:val="none" w:sz="0" w:space="0" w:color="auto"/>
                        <w:right w:val="none" w:sz="0" w:space="0" w:color="auto"/>
                      </w:divBdr>
                      <w:divsChild>
                        <w:div w:id="2117166043">
                          <w:marLeft w:val="0"/>
                          <w:marRight w:val="0"/>
                          <w:marTop w:val="0"/>
                          <w:marBottom w:val="0"/>
                          <w:divBdr>
                            <w:top w:val="none" w:sz="0" w:space="0" w:color="auto"/>
                            <w:left w:val="none" w:sz="0" w:space="0" w:color="auto"/>
                            <w:bottom w:val="none" w:sz="0" w:space="0" w:color="auto"/>
                            <w:right w:val="none" w:sz="0" w:space="0" w:color="auto"/>
                          </w:divBdr>
                          <w:divsChild>
                            <w:div w:id="1734884769">
                              <w:marLeft w:val="0"/>
                              <w:marRight w:val="0"/>
                              <w:marTop w:val="0"/>
                              <w:marBottom w:val="0"/>
                              <w:divBdr>
                                <w:top w:val="none" w:sz="0" w:space="0" w:color="auto"/>
                                <w:left w:val="none" w:sz="0" w:space="0" w:color="auto"/>
                                <w:bottom w:val="none" w:sz="0" w:space="0" w:color="auto"/>
                                <w:right w:val="none" w:sz="0" w:space="0" w:color="auto"/>
                              </w:divBdr>
                              <w:divsChild>
                                <w:div w:id="827672193">
                                  <w:marLeft w:val="0"/>
                                  <w:marRight w:val="0"/>
                                  <w:marTop w:val="0"/>
                                  <w:marBottom w:val="0"/>
                                  <w:divBdr>
                                    <w:top w:val="none" w:sz="0" w:space="0" w:color="auto"/>
                                    <w:left w:val="none" w:sz="0" w:space="0" w:color="auto"/>
                                    <w:bottom w:val="none" w:sz="0" w:space="0" w:color="auto"/>
                                    <w:right w:val="none" w:sz="0" w:space="0" w:color="auto"/>
                                  </w:divBdr>
                                  <w:divsChild>
                                    <w:div w:id="1897351344">
                                      <w:marLeft w:val="0"/>
                                      <w:marRight w:val="0"/>
                                      <w:marTop w:val="0"/>
                                      <w:marBottom w:val="0"/>
                                      <w:divBdr>
                                        <w:top w:val="none" w:sz="0" w:space="0" w:color="auto"/>
                                        <w:left w:val="none" w:sz="0" w:space="0" w:color="auto"/>
                                        <w:bottom w:val="none" w:sz="0" w:space="0" w:color="auto"/>
                                        <w:right w:val="none" w:sz="0" w:space="0" w:color="auto"/>
                                      </w:divBdr>
                                      <w:divsChild>
                                        <w:div w:id="45757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326667">
                              <w:marLeft w:val="0"/>
                              <w:marRight w:val="0"/>
                              <w:marTop w:val="0"/>
                              <w:marBottom w:val="0"/>
                              <w:divBdr>
                                <w:top w:val="none" w:sz="0" w:space="0" w:color="auto"/>
                                <w:left w:val="none" w:sz="0" w:space="0" w:color="auto"/>
                                <w:bottom w:val="none" w:sz="0" w:space="0" w:color="auto"/>
                                <w:right w:val="none" w:sz="0" w:space="0" w:color="auto"/>
                              </w:divBdr>
                              <w:divsChild>
                                <w:div w:id="1873221497">
                                  <w:marLeft w:val="0"/>
                                  <w:marRight w:val="0"/>
                                  <w:marTop w:val="0"/>
                                  <w:marBottom w:val="0"/>
                                  <w:divBdr>
                                    <w:top w:val="none" w:sz="0" w:space="0" w:color="auto"/>
                                    <w:left w:val="none" w:sz="0" w:space="0" w:color="auto"/>
                                    <w:bottom w:val="none" w:sz="0" w:space="0" w:color="auto"/>
                                    <w:right w:val="none" w:sz="0" w:space="0" w:color="auto"/>
                                  </w:divBdr>
                                  <w:divsChild>
                                    <w:div w:id="1439569614">
                                      <w:marLeft w:val="0"/>
                                      <w:marRight w:val="0"/>
                                      <w:marTop w:val="0"/>
                                      <w:marBottom w:val="0"/>
                                      <w:divBdr>
                                        <w:top w:val="none" w:sz="0" w:space="0" w:color="auto"/>
                                        <w:left w:val="none" w:sz="0" w:space="0" w:color="auto"/>
                                        <w:bottom w:val="none" w:sz="0" w:space="0" w:color="auto"/>
                                        <w:right w:val="none" w:sz="0" w:space="0" w:color="auto"/>
                                      </w:divBdr>
                                      <w:divsChild>
                                        <w:div w:id="14767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346566">
          <w:marLeft w:val="0"/>
          <w:marRight w:val="0"/>
          <w:marTop w:val="0"/>
          <w:marBottom w:val="0"/>
          <w:divBdr>
            <w:top w:val="none" w:sz="0" w:space="0" w:color="auto"/>
            <w:left w:val="none" w:sz="0" w:space="0" w:color="auto"/>
            <w:bottom w:val="none" w:sz="0" w:space="0" w:color="auto"/>
            <w:right w:val="none" w:sz="0" w:space="0" w:color="auto"/>
          </w:divBdr>
          <w:divsChild>
            <w:div w:id="767850667">
              <w:marLeft w:val="0"/>
              <w:marRight w:val="0"/>
              <w:marTop w:val="0"/>
              <w:marBottom w:val="0"/>
              <w:divBdr>
                <w:top w:val="none" w:sz="0" w:space="0" w:color="auto"/>
                <w:left w:val="none" w:sz="0" w:space="0" w:color="auto"/>
                <w:bottom w:val="none" w:sz="0" w:space="0" w:color="auto"/>
                <w:right w:val="none" w:sz="0" w:space="0" w:color="auto"/>
              </w:divBdr>
              <w:divsChild>
                <w:div w:id="1376194936">
                  <w:marLeft w:val="0"/>
                  <w:marRight w:val="0"/>
                  <w:marTop w:val="0"/>
                  <w:marBottom w:val="0"/>
                  <w:divBdr>
                    <w:top w:val="none" w:sz="0" w:space="0" w:color="auto"/>
                    <w:left w:val="none" w:sz="0" w:space="0" w:color="auto"/>
                    <w:bottom w:val="none" w:sz="0" w:space="0" w:color="auto"/>
                    <w:right w:val="none" w:sz="0" w:space="0" w:color="auto"/>
                  </w:divBdr>
                  <w:divsChild>
                    <w:div w:id="340200150">
                      <w:marLeft w:val="0"/>
                      <w:marRight w:val="0"/>
                      <w:marTop w:val="0"/>
                      <w:marBottom w:val="0"/>
                      <w:divBdr>
                        <w:top w:val="none" w:sz="0" w:space="0" w:color="auto"/>
                        <w:left w:val="none" w:sz="0" w:space="0" w:color="auto"/>
                        <w:bottom w:val="none" w:sz="0" w:space="0" w:color="auto"/>
                        <w:right w:val="none" w:sz="0" w:space="0" w:color="auto"/>
                      </w:divBdr>
                      <w:divsChild>
                        <w:div w:id="1004279747">
                          <w:marLeft w:val="0"/>
                          <w:marRight w:val="0"/>
                          <w:marTop w:val="0"/>
                          <w:marBottom w:val="0"/>
                          <w:divBdr>
                            <w:top w:val="none" w:sz="0" w:space="0" w:color="auto"/>
                            <w:left w:val="none" w:sz="0" w:space="0" w:color="auto"/>
                            <w:bottom w:val="none" w:sz="0" w:space="0" w:color="auto"/>
                            <w:right w:val="none" w:sz="0" w:space="0" w:color="auto"/>
                          </w:divBdr>
                          <w:divsChild>
                            <w:div w:id="1641809842">
                              <w:marLeft w:val="0"/>
                              <w:marRight w:val="0"/>
                              <w:marTop w:val="0"/>
                              <w:marBottom w:val="0"/>
                              <w:divBdr>
                                <w:top w:val="none" w:sz="0" w:space="0" w:color="auto"/>
                                <w:left w:val="none" w:sz="0" w:space="0" w:color="auto"/>
                                <w:bottom w:val="none" w:sz="0" w:space="0" w:color="auto"/>
                                <w:right w:val="none" w:sz="0" w:space="0" w:color="auto"/>
                              </w:divBdr>
                              <w:divsChild>
                                <w:div w:id="1656371046">
                                  <w:marLeft w:val="0"/>
                                  <w:marRight w:val="0"/>
                                  <w:marTop w:val="0"/>
                                  <w:marBottom w:val="0"/>
                                  <w:divBdr>
                                    <w:top w:val="none" w:sz="0" w:space="0" w:color="auto"/>
                                    <w:left w:val="none" w:sz="0" w:space="0" w:color="auto"/>
                                    <w:bottom w:val="none" w:sz="0" w:space="0" w:color="auto"/>
                                    <w:right w:val="none" w:sz="0" w:space="0" w:color="auto"/>
                                  </w:divBdr>
                                  <w:divsChild>
                                    <w:div w:id="1769616187">
                                      <w:marLeft w:val="0"/>
                                      <w:marRight w:val="0"/>
                                      <w:marTop w:val="0"/>
                                      <w:marBottom w:val="0"/>
                                      <w:divBdr>
                                        <w:top w:val="none" w:sz="0" w:space="0" w:color="auto"/>
                                        <w:left w:val="none" w:sz="0" w:space="0" w:color="auto"/>
                                        <w:bottom w:val="none" w:sz="0" w:space="0" w:color="auto"/>
                                        <w:right w:val="none" w:sz="0" w:space="0" w:color="auto"/>
                                      </w:divBdr>
                                      <w:divsChild>
                                        <w:div w:id="44763977">
                                          <w:marLeft w:val="0"/>
                                          <w:marRight w:val="0"/>
                                          <w:marTop w:val="0"/>
                                          <w:marBottom w:val="0"/>
                                          <w:divBdr>
                                            <w:top w:val="none" w:sz="0" w:space="0" w:color="auto"/>
                                            <w:left w:val="none" w:sz="0" w:space="0" w:color="auto"/>
                                            <w:bottom w:val="none" w:sz="0" w:space="0" w:color="auto"/>
                                            <w:right w:val="none" w:sz="0" w:space="0" w:color="auto"/>
                                          </w:divBdr>
                                          <w:divsChild>
                                            <w:div w:id="178442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9616796">
          <w:marLeft w:val="0"/>
          <w:marRight w:val="0"/>
          <w:marTop w:val="0"/>
          <w:marBottom w:val="0"/>
          <w:divBdr>
            <w:top w:val="none" w:sz="0" w:space="0" w:color="auto"/>
            <w:left w:val="none" w:sz="0" w:space="0" w:color="auto"/>
            <w:bottom w:val="none" w:sz="0" w:space="0" w:color="auto"/>
            <w:right w:val="none" w:sz="0" w:space="0" w:color="auto"/>
          </w:divBdr>
          <w:divsChild>
            <w:div w:id="349796850">
              <w:marLeft w:val="0"/>
              <w:marRight w:val="0"/>
              <w:marTop w:val="0"/>
              <w:marBottom w:val="0"/>
              <w:divBdr>
                <w:top w:val="none" w:sz="0" w:space="0" w:color="auto"/>
                <w:left w:val="none" w:sz="0" w:space="0" w:color="auto"/>
                <w:bottom w:val="none" w:sz="0" w:space="0" w:color="auto"/>
                <w:right w:val="none" w:sz="0" w:space="0" w:color="auto"/>
              </w:divBdr>
              <w:divsChild>
                <w:div w:id="340351263">
                  <w:marLeft w:val="0"/>
                  <w:marRight w:val="0"/>
                  <w:marTop w:val="0"/>
                  <w:marBottom w:val="0"/>
                  <w:divBdr>
                    <w:top w:val="none" w:sz="0" w:space="0" w:color="auto"/>
                    <w:left w:val="none" w:sz="0" w:space="0" w:color="auto"/>
                    <w:bottom w:val="none" w:sz="0" w:space="0" w:color="auto"/>
                    <w:right w:val="none" w:sz="0" w:space="0" w:color="auto"/>
                  </w:divBdr>
                  <w:divsChild>
                    <w:div w:id="1141922519">
                      <w:marLeft w:val="0"/>
                      <w:marRight w:val="0"/>
                      <w:marTop w:val="0"/>
                      <w:marBottom w:val="0"/>
                      <w:divBdr>
                        <w:top w:val="none" w:sz="0" w:space="0" w:color="auto"/>
                        <w:left w:val="none" w:sz="0" w:space="0" w:color="auto"/>
                        <w:bottom w:val="none" w:sz="0" w:space="0" w:color="auto"/>
                        <w:right w:val="none" w:sz="0" w:space="0" w:color="auto"/>
                      </w:divBdr>
                      <w:divsChild>
                        <w:div w:id="1194265105">
                          <w:marLeft w:val="0"/>
                          <w:marRight w:val="0"/>
                          <w:marTop w:val="0"/>
                          <w:marBottom w:val="0"/>
                          <w:divBdr>
                            <w:top w:val="none" w:sz="0" w:space="0" w:color="auto"/>
                            <w:left w:val="none" w:sz="0" w:space="0" w:color="auto"/>
                            <w:bottom w:val="none" w:sz="0" w:space="0" w:color="auto"/>
                            <w:right w:val="none" w:sz="0" w:space="0" w:color="auto"/>
                          </w:divBdr>
                          <w:divsChild>
                            <w:div w:id="46219907">
                              <w:marLeft w:val="0"/>
                              <w:marRight w:val="0"/>
                              <w:marTop w:val="0"/>
                              <w:marBottom w:val="0"/>
                              <w:divBdr>
                                <w:top w:val="none" w:sz="0" w:space="0" w:color="auto"/>
                                <w:left w:val="none" w:sz="0" w:space="0" w:color="auto"/>
                                <w:bottom w:val="none" w:sz="0" w:space="0" w:color="auto"/>
                                <w:right w:val="none" w:sz="0" w:space="0" w:color="auto"/>
                              </w:divBdr>
                              <w:divsChild>
                                <w:div w:id="716661513">
                                  <w:marLeft w:val="0"/>
                                  <w:marRight w:val="0"/>
                                  <w:marTop w:val="0"/>
                                  <w:marBottom w:val="0"/>
                                  <w:divBdr>
                                    <w:top w:val="none" w:sz="0" w:space="0" w:color="auto"/>
                                    <w:left w:val="none" w:sz="0" w:space="0" w:color="auto"/>
                                    <w:bottom w:val="none" w:sz="0" w:space="0" w:color="auto"/>
                                    <w:right w:val="none" w:sz="0" w:space="0" w:color="auto"/>
                                  </w:divBdr>
                                  <w:divsChild>
                                    <w:div w:id="106745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090853">
                      <w:marLeft w:val="0"/>
                      <w:marRight w:val="0"/>
                      <w:marTop w:val="0"/>
                      <w:marBottom w:val="0"/>
                      <w:divBdr>
                        <w:top w:val="none" w:sz="0" w:space="0" w:color="auto"/>
                        <w:left w:val="none" w:sz="0" w:space="0" w:color="auto"/>
                        <w:bottom w:val="none" w:sz="0" w:space="0" w:color="auto"/>
                        <w:right w:val="none" w:sz="0" w:space="0" w:color="auto"/>
                      </w:divBdr>
                      <w:divsChild>
                        <w:div w:id="1537428653">
                          <w:marLeft w:val="0"/>
                          <w:marRight w:val="0"/>
                          <w:marTop w:val="0"/>
                          <w:marBottom w:val="0"/>
                          <w:divBdr>
                            <w:top w:val="none" w:sz="0" w:space="0" w:color="auto"/>
                            <w:left w:val="none" w:sz="0" w:space="0" w:color="auto"/>
                            <w:bottom w:val="none" w:sz="0" w:space="0" w:color="auto"/>
                            <w:right w:val="none" w:sz="0" w:space="0" w:color="auto"/>
                          </w:divBdr>
                          <w:divsChild>
                            <w:div w:id="17245519">
                              <w:marLeft w:val="0"/>
                              <w:marRight w:val="0"/>
                              <w:marTop w:val="0"/>
                              <w:marBottom w:val="0"/>
                              <w:divBdr>
                                <w:top w:val="none" w:sz="0" w:space="0" w:color="auto"/>
                                <w:left w:val="none" w:sz="0" w:space="0" w:color="auto"/>
                                <w:bottom w:val="none" w:sz="0" w:space="0" w:color="auto"/>
                                <w:right w:val="none" w:sz="0" w:space="0" w:color="auto"/>
                              </w:divBdr>
                              <w:divsChild>
                                <w:div w:id="462385603">
                                  <w:marLeft w:val="0"/>
                                  <w:marRight w:val="0"/>
                                  <w:marTop w:val="0"/>
                                  <w:marBottom w:val="0"/>
                                  <w:divBdr>
                                    <w:top w:val="none" w:sz="0" w:space="0" w:color="auto"/>
                                    <w:left w:val="none" w:sz="0" w:space="0" w:color="auto"/>
                                    <w:bottom w:val="none" w:sz="0" w:space="0" w:color="auto"/>
                                    <w:right w:val="none" w:sz="0" w:space="0" w:color="auto"/>
                                  </w:divBdr>
                                  <w:divsChild>
                                    <w:div w:id="1432244617">
                                      <w:marLeft w:val="0"/>
                                      <w:marRight w:val="0"/>
                                      <w:marTop w:val="0"/>
                                      <w:marBottom w:val="0"/>
                                      <w:divBdr>
                                        <w:top w:val="none" w:sz="0" w:space="0" w:color="auto"/>
                                        <w:left w:val="none" w:sz="0" w:space="0" w:color="auto"/>
                                        <w:bottom w:val="none" w:sz="0" w:space="0" w:color="auto"/>
                                        <w:right w:val="none" w:sz="0" w:space="0" w:color="auto"/>
                                      </w:divBdr>
                                      <w:divsChild>
                                        <w:div w:id="35678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475803">
                              <w:marLeft w:val="0"/>
                              <w:marRight w:val="0"/>
                              <w:marTop w:val="0"/>
                              <w:marBottom w:val="0"/>
                              <w:divBdr>
                                <w:top w:val="none" w:sz="0" w:space="0" w:color="auto"/>
                                <w:left w:val="none" w:sz="0" w:space="0" w:color="auto"/>
                                <w:bottom w:val="none" w:sz="0" w:space="0" w:color="auto"/>
                                <w:right w:val="none" w:sz="0" w:space="0" w:color="auto"/>
                              </w:divBdr>
                              <w:divsChild>
                                <w:div w:id="109009575">
                                  <w:marLeft w:val="0"/>
                                  <w:marRight w:val="0"/>
                                  <w:marTop w:val="0"/>
                                  <w:marBottom w:val="0"/>
                                  <w:divBdr>
                                    <w:top w:val="none" w:sz="0" w:space="0" w:color="auto"/>
                                    <w:left w:val="none" w:sz="0" w:space="0" w:color="auto"/>
                                    <w:bottom w:val="none" w:sz="0" w:space="0" w:color="auto"/>
                                    <w:right w:val="none" w:sz="0" w:space="0" w:color="auto"/>
                                  </w:divBdr>
                                  <w:divsChild>
                                    <w:div w:id="345404885">
                                      <w:marLeft w:val="0"/>
                                      <w:marRight w:val="0"/>
                                      <w:marTop w:val="0"/>
                                      <w:marBottom w:val="0"/>
                                      <w:divBdr>
                                        <w:top w:val="none" w:sz="0" w:space="0" w:color="auto"/>
                                        <w:left w:val="none" w:sz="0" w:space="0" w:color="auto"/>
                                        <w:bottom w:val="none" w:sz="0" w:space="0" w:color="auto"/>
                                        <w:right w:val="none" w:sz="0" w:space="0" w:color="auto"/>
                                      </w:divBdr>
                                      <w:divsChild>
                                        <w:div w:id="173893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22712">
          <w:marLeft w:val="0"/>
          <w:marRight w:val="0"/>
          <w:marTop w:val="0"/>
          <w:marBottom w:val="0"/>
          <w:divBdr>
            <w:top w:val="none" w:sz="0" w:space="0" w:color="auto"/>
            <w:left w:val="none" w:sz="0" w:space="0" w:color="auto"/>
            <w:bottom w:val="none" w:sz="0" w:space="0" w:color="auto"/>
            <w:right w:val="none" w:sz="0" w:space="0" w:color="auto"/>
          </w:divBdr>
          <w:divsChild>
            <w:div w:id="1307005698">
              <w:marLeft w:val="0"/>
              <w:marRight w:val="0"/>
              <w:marTop w:val="0"/>
              <w:marBottom w:val="0"/>
              <w:divBdr>
                <w:top w:val="none" w:sz="0" w:space="0" w:color="auto"/>
                <w:left w:val="none" w:sz="0" w:space="0" w:color="auto"/>
                <w:bottom w:val="none" w:sz="0" w:space="0" w:color="auto"/>
                <w:right w:val="none" w:sz="0" w:space="0" w:color="auto"/>
              </w:divBdr>
              <w:divsChild>
                <w:div w:id="1722250026">
                  <w:marLeft w:val="0"/>
                  <w:marRight w:val="0"/>
                  <w:marTop w:val="0"/>
                  <w:marBottom w:val="0"/>
                  <w:divBdr>
                    <w:top w:val="none" w:sz="0" w:space="0" w:color="auto"/>
                    <w:left w:val="none" w:sz="0" w:space="0" w:color="auto"/>
                    <w:bottom w:val="none" w:sz="0" w:space="0" w:color="auto"/>
                    <w:right w:val="none" w:sz="0" w:space="0" w:color="auto"/>
                  </w:divBdr>
                  <w:divsChild>
                    <w:div w:id="378289429">
                      <w:marLeft w:val="0"/>
                      <w:marRight w:val="0"/>
                      <w:marTop w:val="0"/>
                      <w:marBottom w:val="0"/>
                      <w:divBdr>
                        <w:top w:val="none" w:sz="0" w:space="0" w:color="auto"/>
                        <w:left w:val="none" w:sz="0" w:space="0" w:color="auto"/>
                        <w:bottom w:val="none" w:sz="0" w:space="0" w:color="auto"/>
                        <w:right w:val="none" w:sz="0" w:space="0" w:color="auto"/>
                      </w:divBdr>
                      <w:divsChild>
                        <w:div w:id="792214653">
                          <w:marLeft w:val="0"/>
                          <w:marRight w:val="0"/>
                          <w:marTop w:val="0"/>
                          <w:marBottom w:val="0"/>
                          <w:divBdr>
                            <w:top w:val="none" w:sz="0" w:space="0" w:color="auto"/>
                            <w:left w:val="none" w:sz="0" w:space="0" w:color="auto"/>
                            <w:bottom w:val="none" w:sz="0" w:space="0" w:color="auto"/>
                            <w:right w:val="none" w:sz="0" w:space="0" w:color="auto"/>
                          </w:divBdr>
                          <w:divsChild>
                            <w:div w:id="457726596">
                              <w:marLeft w:val="0"/>
                              <w:marRight w:val="0"/>
                              <w:marTop w:val="0"/>
                              <w:marBottom w:val="0"/>
                              <w:divBdr>
                                <w:top w:val="none" w:sz="0" w:space="0" w:color="auto"/>
                                <w:left w:val="none" w:sz="0" w:space="0" w:color="auto"/>
                                <w:bottom w:val="none" w:sz="0" w:space="0" w:color="auto"/>
                                <w:right w:val="none" w:sz="0" w:space="0" w:color="auto"/>
                              </w:divBdr>
                              <w:divsChild>
                                <w:div w:id="216167910">
                                  <w:marLeft w:val="0"/>
                                  <w:marRight w:val="0"/>
                                  <w:marTop w:val="0"/>
                                  <w:marBottom w:val="0"/>
                                  <w:divBdr>
                                    <w:top w:val="none" w:sz="0" w:space="0" w:color="auto"/>
                                    <w:left w:val="none" w:sz="0" w:space="0" w:color="auto"/>
                                    <w:bottom w:val="none" w:sz="0" w:space="0" w:color="auto"/>
                                    <w:right w:val="none" w:sz="0" w:space="0" w:color="auto"/>
                                  </w:divBdr>
                                  <w:divsChild>
                                    <w:div w:id="934434565">
                                      <w:marLeft w:val="0"/>
                                      <w:marRight w:val="0"/>
                                      <w:marTop w:val="0"/>
                                      <w:marBottom w:val="0"/>
                                      <w:divBdr>
                                        <w:top w:val="none" w:sz="0" w:space="0" w:color="auto"/>
                                        <w:left w:val="none" w:sz="0" w:space="0" w:color="auto"/>
                                        <w:bottom w:val="none" w:sz="0" w:space="0" w:color="auto"/>
                                        <w:right w:val="none" w:sz="0" w:space="0" w:color="auto"/>
                                      </w:divBdr>
                                      <w:divsChild>
                                        <w:div w:id="911965301">
                                          <w:marLeft w:val="0"/>
                                          <w:marRight w:val="0"/>
                                          <w:marTop w:val="0"/>
                                          <w:marBottom w:val="0"/>
                                          <w:divBdr>
                                            <w:top w:val="none" w:sz="0" w:space="0" w:color="auto"/>
                                            <w:left w:val="none" w:sz="0" w:space="0" w:color="auto"/>
                                            <w:bottom w:val="none" w:sz="0" w:space="0" w:color="auto"/>
                                            <w:right w:val="none" w:sz="0" w:space="0" w:color="auto"/>
                                          </w:divBdr>
                                          <w:divsChild>
                                            <w:div w:id="3427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001083">
          <w:marLeft w:val="0"/>
          <w:marRight w:val="0"/>
          <w:marTop w:val="0"/>
          <w:marBottom w:val="0"/>
          <w:divBdr>
            <w:top w:val="none" w:sz="0" w:space="0" w:color="auto"/>
            <w:left w:val="none" w:sz="0" w:space="0" w:color="auto"/>
            <w:bottom w:val="none" w:sz="0" w:space="0" w:color="auto"/>
            <w:right w:val="none" w:sz="0" w:space="0" w:color="auto"/>
          </w:divBdr>
          <w:divsChild>
            <w:div w:id="800415154">
              <w:marLeft w:val="0"/>
              <w:marRight w:val="0"/>
              <w:marTop w:val="0"/>
              <w:marBottom w:val="0"/>
              <w:divBdr>
                <w:top w:val="none" w:sz="0" w:space="0" w:color="auto"/>
                <w:left w:val="none" w:sz="0" w:space="0" w:color="auto"/>
                <w:bottom w:val="none" w:sz="0" w:space="0" w:color="auto"/>
                <w:right w:val="none" w:sz="0" w:space="0" w:color="auto"/>
              </w:divBdr>
              <w:divsChild>
                <w:div w:id="1270162609">
                  <w:marLeft w:val="0"/>
                  <w:marRight w:val="0"/>
                  <w:marTop w:val="0"/>
                  <w:marBottom w:val="0"/>
                  <w:divBdr>
                    <w:top w:val="none" w:sz="0" w:space="0" w:color="auto"/>
                    <w:left w:val="none" w:sz="0" w:space="0" w:color="auto"/>
                    <w:bottom w:val="none" w:sz="0" w:space="0" w:color="auto"/>
                    <w:right w:val="none" w:sz="0" w:space="0" w:color="auto"/>
                  </w:divBdr>
                  <w:divsChild>
                    <w:div w:id="106509477">
                      <w:marLeft w:val="0"/>
                      <w:marRight w:val="0"/>
                      <w:marTop w:val="0"/>
                      <w:marBottom w:val="0"/>
                      <w:divBdr>
                        <w:top w:val="none" w:sz="0" w:space="0" w:color="auto"/>
                        <w:left w:val="none" w:sz="0" w:space="0" w:color="auto"/>
                        <w:bottom w:val="none" w:sz="0" w:space="0" w:color="auto"/>
                        <w:right w:val="none" w:sz="0" w:space="0" w:color="auto"/>
                      </w:divBdr>
                      <w:divsChild>
                        <w:div w:id="1997223413">
                          <w:marLeft w:val="0"/>
                          <w:marRight w:val="0"/>
                          <w:marTop w:val="0"/>
                          <w:marBottom w:val="0"/>
                          <w:divBdr>
                            <w:top w:val="none" w:sz="0" w:space="0" w:color="auto"/>
                            <w:left w:val="none" w:sz="0" w:space="0" w:color="auto"/>
                            <w:bottom w:val="none" w:sz="0" w:space="0" w:color="auto"/>
                            <w:right w:val="none" w:sz="0" w:space="0" w:color="auto"/>
                          </w:divBdr>
                          <w:divsChild>
                            <w:div w:id="1054351552">
                              <w:marLeft w:val="0"/>
                              <w:marRight w:val="0"/>
                              <w:marTop w:val="0"/>
                              <w:marBottom w:val="0"/>
                              <w:divBdr>
                                <w:top w:val="none" w:sz="0" w:space="0" w:color="auto"/>
                                <w:left w:val="none" w:sz="0" w:space="0" w:color="auto"/>
                                <w:bottom w:val="none" w:sz="0" w:space="0" w:color="auto"/>
                                <w:right w:val="none" w:sz="0" w:space="0" w:color="auto"/>
                              </w:divBdr>
                              <w:divsChild>
                                <w:div w:id="1080522285">
                                  <w:marLeft w:val="0"/>
                                  <w:marRight w:val="0"/>
                                  <w:marTop w:val="0"/>
                                  <w:marBottom w:val="0"/>
                                  <w:divBdr>
                                    <w:top w:val="none" w:sz="0" w:space="0" w:color="auto"/>
                                    <w:left w:val="none" w:sz="0" w:space="0" w:color="auto"/>
                                    <w:bottom w:val="none" w:sz="0" w:space="0" w:color="auto"/>
                                    <w:right w:val="none" w:sz="0" w:space="0" w:color="auto"/>
                                  </w:divBdr>
                                  <w:divsChild>
                                    <w:div w:id="11500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912178">
                      <w:marLeft w:val="0"/>
                      <w:marRight w:val="0"/>
                      <w:marTop w:val="0"/>
                      <w:marBottom w:val="0"/>
                      <w:divBdr>
                        <w:top w:val="none" w:sz="0" w:space="0" w:color="auto"/>
                        <w:left w:val="none" w:sz="0" w:space="0" w:color="auto"/>
                        <w:bottom w:val="none" w:sz="0" w:space="0" w:color="auto"/>
                        <w:right w:val="none" w:sz="0" w:space="0" w:color="auto"/>
                      </w:divBdr>
                      <w:divsChild>
                        <w:div w:id="1662537835">
                          <w:marLeft w:val="0"/>
                          <w:marRight w:val="0"/>
                          <w:marTop w:val="0"/>
                          <w:marBottom w:val="0"/>
                          <w:divBdr>
                            <w:top w:val="none" w:sz="0" w:space="0" w:color="auto"/>
                            <w:left w:val="none" w:sz="0" w:space="0" w:color="auto"/>
                            <w:bottom w:val="none" w:sz="0" w:space="0" w:color="auto"/>
                            <w:right w:val="none" w:sz="0" w:space="0" w:color="auto"/>
                          </w:divBdr>
                          <w:divsChild>
                            <w:div w:id="1159081141">
                              <w:marLeft w:val="0"/>
                              <w:marRight w:val="0"/>
                              <w:marTop w:val="0"/>
                              <w:marBottom w:val="0"/>
                              <w:divBdr>
                                <w:top w:val="none" w:sz="0" w:space="0" w:color="auto"/>
                                <w:left w:val="none" w:sz="0" w:space="0" w:color="auto"/>
                                <w:bottom w:val="none" w:sz="0" w:space="0" w:color="auto"/>
                                <w:right w:val="none" w:sz="0" w:space="0" w:color="auto"/>
                              </w:divBdr>
                              <w:divsChild>
                                <w:div w:id="1180510036">
                                  <w:marLeft w:val="0"/>
                                  <w:marRight w:val="0"/>
                                  <w:marTop w:val="0"/>
                                  <w:marBottom w:val="0"/>
                                  <w:divBdr>
                                    <w:top w:val="none" w:sz="0" w:space="0" w:color="auto"/>
                                    <w:left w:val="none" w:sz="0" w:space="0" w:color="auto"/>
                                    <w:bottom w:val="none" w:sz="0" w:space="0" w:color="auto"/>
                                    <w:right w:val="none" w:sz="0" w:space="0" w:color="auto"/>
                                  </w:divBdr>
                                  <w:divsChild>
                                    <w:div w:id="1032419101">
                                      <w:marLeft w:val="0"/>
                                      <w:marRight w:val="0"/>
                                      <w:marTop w:val="0"/>
                                      <w:marBottom w:val="0"/>
                                      <w:divBdr>
                                        <w:top w:val="none" w:sz="0" w:space="0" w:color="auto"/>
                                        <w:left w:val="none" w:sz="0" w:space="0" w:color="auto"/>
                                        <w:bottom w:val="none" w:sz="0" w:space="0" w:color="auto"/>
                                        <w:right w:val="none" w:sz="0" w:space="0" w:color="auto"/>
                                      </w:divBdr>
                                      <w:divsChild>
                                        <w:div w:id="10005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941855">
                              <w:marLeft w:val="0"/>
                              <w:marRight w:val="0"/>
                              <w:marTop w:val="0"/>
                              <w:marBottom w:val="0"/>
                              <w:divBdr>
                                <w:top w:val="none" w:sz="0" w:space="0" w:color="auto"/>
                                <w:left w:val="none" w:sz="0" w:space="0" w:color="auto"/>
                                <w:bottom w:val="none" w:sz="0" w:space="0" w:color="auto"/>
                                <w:right w:val="none" w:sz="0" w:space="0" w:color="auto"/>
                              </w:divBdr>
                              <w:divsChild>
                                <w:div w:id="916750057">
                                  <w:marLeft w:val="0"/>
                                  <w:marRight w:val="0"/>
                                  <w:marTop w:val="0"/>
                                  <w:marBottom w:val="0"/>
                                  <w:divBdr>
                                    <w:top w:val="none" w:sz="0" w:space="0" w:color="auto"/>
                                    <w:left w:val="none" w:sz="0" w:space="0" w:color="auto"/>
                                    <w:bottom w:val="none" w:sz="0" w:space="0" w:color="auto"/>
                                    <w:right w:val="none" w:sz="0" w:space="0" w:color="auto"/>
                                  </w:divBdr>
                                  <w:divsChild>
                                    <w:div w:id="1716782198">
                                      <w:marLeft w:val="0"/>
                                      <w:marRight w:val="0"/>
                                      <w:marTop w:val="0"/>
                                      <w:marBottom w:val="0"/>
                                      <w:divBdr>
                                        <w:top w:val="none" w:sz="0" w:space="0" w:color="auto"/>
                                        <w:left w:val="none" w:sz="0" w:space="0" w:color="auto"/>
                                        <w:bottom w:val="none" w:sz="0" w:space="0" w:color="auto"/>
                                        <w:right w:val="none" w:sz="0" w:space="0" w:color="auto"/>
                                      </w:divBdr>
                                      <w:divsChild>
                                        <w:div w:id="112940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682968">
          <w:marLeft w:val="0"/>
          <w:marRight w:val="0"/>
          <w:marTop w:val="0"/>
          <w:marBottom w:val="0"/>
          <w:divBdr>
            <w:top w:val="none" w:sz="0" w:space="0" w:color="auto"/>
            <w:left w:val="none" w:sz="0" w:space="0" w:color="auto"/>
            <w:bottom w:val="none" w:sz="0" w:space="0" w:color="auto"/>
            <w:right w:val="none" w:sz="0" w:space="0" w:color="auto"/>
          </w:divBdr>
          <w:divsChild>
            <w:div w:id="938639279">
              <w:marLeft w:val="0"/>
              <w:marRight w:val="0"/>
              <w:marTop w:val="0"/>
              <w:marBottom w:val="0"/>
              <w:divBdr>
                <w:top w:val="none" w:sz="0" w:space="0" w:color="auto"/>
                <w:left w:val="none" w:sz="0" w:space="0" w:color="auto"/>
                <w:bottom w:val="none" w:sz="0" w:space="0" w:color="auto"/>
                <w:right w:val="none" w:sz="0" w:space="0" w:color="auto"/>
              </w:divBdr>
              <w:divsChild>
                <w:div w:id="1011252518">
                  <w:marLeft w:val="0"/>
                  <w:marRight w:val="0"/>
                  <w:marTop w:val="0"/>
                  <w:marBottom w:val="0"/>
                  <w:divBdr>
                    <w:top w:val="none" w:sz="0" w:space="0" w:color="auto"/>
                    <w:left w:val="none" w:sz="0" w:space="0" w:color="auto"/>
                    <w:bottom w:val="none" w:sz="0" w:space="0" w:color="auto"/>
                    <w:right w:val="none" w:sz="0" w:space="0" w:color="auto"/>
                  </w:divBdr>
                  <w:divsChild>
                    <w:div w:id="2036537120">
                      <w:marLeft w:val="0"/>
                      <w:marRight w:val="0"/>
                      <w:marTop w:val="0"/>
                      <w:marBottom w:val="0"/>
                      <w:divBdr>
                        <w:top w:val="none" w:sz="0" w:space="0" w:color="auto"/>
                        <w:left w:val="none" w:sz="0" w:space="0" w:color="auto"/>
                        <w:bottom w:val="none" w:sz="0" w:space="0" w:color="auto"/>
                        <w:right w:val="none" w:sz="0" w:space="0" w:color="auto"/>
                      </w:divBdr>
                      <w:divsChild>
                        <w:div w:id="1090813554">
                          <w:marLeft w:val="0"/>
                          <w:marRight w:val="0"/>
                          <w:marTop w:val="0"/>
                          <w:marBottom w:val="0"/>
                          <w:divBdr>
                            <w:top w:val="none" w:sz="0" w:space="0" w:color="auto"/>
                            <w:left w:val="none" w:sz="0" w:space="0" w:color="auto"/>
                            <w:bottom w:val="none" w:sz="0" w:space="0" w:color="auto"/>
                            <w:right w:val="none" w:sz="0" w:space="0" w:color="auto"/>
                          </w:divBdr>
                          <w:divsChild>
                            <w:div w:id="1071191647">
                              <w:marLeft w:val="0"/>
                              <w:marRight w:val="0"/>
                              <w:marTop w:val="0"/>
                              <w:marBottom w:val="0"/>
                              <w:divBdr>
                                <w:top w:val="none" w:sz="0" w:space="0" w:color="auto"/>
                                <w:left w:val="none" w:sz="0" w:space="0" w:color="auto"/>
                                <w:bottom w:val="none" w:sz="0" w:space="0" w:color="auto"/>
                                <w:right w:val="none" w:sz="0" w:space="0" w:color="auto"/>
                              </w:divBdr>
                              <w:divsChild>
                                <w:div w:id="1818650196">
                                  <w:marLeft w:val="0"/>
                                  <w:marRight w:val="0"/>
                                  <w:marTop w:val="0"/>
                                  <w:marBottom w:val="0"/>
                                  <w:divBdr>
                                    <w:top w:val="none" w:sz="0" w:space="0" w:color="auto"/>
                                    <w:left w:val="none" w:sz="0" w:space="0" w:color="auto"/>
                                    <w:bottom w:val="none" w:sz="0" w:space="0" w:color="auto"/>
                                    <w:right w:val="none" w:sz="0" w:space="0" w:color="auto"/>
                                  </w:divBdr>
                                  <w:divsChild>
                                    <w:div w:id="1834485253">
                                      <w:marLeft w:val="0"/>
                                      <w:marRight w:val="0"/>
                                      <w:marTop w:val="0"/>
                                      <w:marBottom w:val="0"/>
                                      <w:divBdr>
                                        <w:top w:val="none" w:sz="0" w:space="0" w:color="auto"/>
                                        <w:left w:val="none" w:sz="0" w:space="0" w:color="auto"/>
                                        <w:bottom w:val="none" w:sz="0" w:space="0" w:color="auto"/>
                                        <w:right w:val="none" w:sz="0" w:space="0" w:color="auto"/>
                                      </w:divBdr>
                                      <w:divsChild>
                                        <w:div w:id="1084958859">
                                          <w:marLeft w:val="0"/>
                                          <w:marRight w:val="0"/>
                                          <w:marTop w:val="0"/>
                                          <w:marBottom w:val="0"/>
                                          <w:divBdr>
                                            <w:top w:val="none" w:sz="0" w:space="0" w:color="auto"/>
                                            <w:left w:val="none" w:sz="0" w:space="0" w:color="auto"/>
                                            <w:bottom w:val="none" w:sz="0" w:space="0" w:color="auto"/>
                                            <w:right w:val="none" w:sz="0" w:space="0" w:color="auto"/>
                                          </w:divBdr>
                                          <w:divsChild>
                                            <w:div w:id="10968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3927422">
          <w:marLeft w:val="0"/>
          <w:marRight w:val="0"/>
          <w:marTop w:val="0"/>
          <w:marBottom w:val="0"/>
          <w:divBdr>
            <w:top w:val="none" w:sz="0" w:space="0" w:color="auto"/>
            <w:left w:val="none" w:sz="0" w:space="0" w:color="auto"/>
            <w:bottom w:val="none" w:sz="0" w:space="0" w:color="auto"/>
            <w:right w:val="none" w:sz="0" w:space="0" w:color="auto"/>
          </w:divBdr>
          <w:divsChild>
            <w:div w:id="929511687">
              <w:marLeft w:val="0"/>
              <w:marRight w:val="0"/>
              <w:marTop w:val="0"/>
              <w:marBottom w:val="0"/>
              <w:divBdr>
                <w:top w:val="none" w:sz="0" w:space="0" w:color="auto"/>
                <w:left w:val="none" w:sz="0" w:space="0" w:color="auto"/>
                <w:bottom w:val="none" w:sz="0" w:space="0" w:color="auto"/>
                <w:right w:val="none" w:sz="0" w:space="0" w:color="auto"/>
              </w:divBdr>
              <w:divsChild>
                <w:div w:id="273287290">
                  <w:marLeft w:val="0"/>
                  <w:marRight w:val="0"/>
                  <w:marTop w:val="0"/>
                  <w:marBottom w:val="0"/>
                  <w:divBdr>
                    <w:top w:val="none" w:sz="0" w:space="0" w:color="auto"/>
                    <w:left w:val="none" w:sz="0" w:space="0" w:color="auto"/>
                    <w:bottom w:val="none" w:sz="0" w:space="0" w:color="auto"/>
                    <w:right w:val="none" w:sz="0" w:space="0" w:color="auto"/>
                  </w:divBdr>
                  <w:divsChild>
                    <w:div w:id="1899627811">
                      <w:marLeft w:val="0"/>
                      <w:marRight w:val="0"/>
                      <w:marTop w:val="0"/>
                      <w:marBottom w:val="0"/>
                      <w:divBdr>
                        <w:top w:val="none" w:sz="0" w:space="0" w:color="auto"/>
                        <w:left w:val="none" w:sz="0" w:space="0" w:color="auto"/>
                        <w:bottom w:val="none" w:sz="0" w:space="0" w:color="auto"/>
                        <w:right w:val="none" w:sz="0" w:space="0" w:color="auto"/>
                      </w:divBdr>
                      <w:divsChild>
                        <w:div w:id="895625842">
                          <w:marLeft w:val="0"/>
                          <w:marRight w:val="0"/>
                          <w:marTop w:val="0"/>
                          <w:marBottom w:val="0"/>
                          <w:divBdr>
                            <w:top w:val="none" w:sz="0" w:space="0" w:color="auto"/>
                            <w:left w:val="none" w:sz="0" w:space="0" w:color="auto"/>
                            <w:bottom w:val="none" w:sz="0" w:space="0" w:color="auto"/>
                            <w:right w:val="none" w:sz="0" w:space="0" w:color="auto"/>
                          </w:divBdr>
                          <w:divsChild>
                            <w:div w:id="408625716">
                              <w:marLeft w:val="0"/>
                              <w:marRight w:val="0"/>
                              <w:marTop w:val="0"/>
                              <w:marBottom w:val="0"/>
                              <w:divBdr>
                                <w:top w:val="none" w:sz="0" w:space="0" w:color="auto"/>
                                <w:left w:val="none" w:sz="0" w:space="0" w:color="auto"/>
                                <w:bottom w:val="none" w:sz="0" w:space="0" w:color="auto"/>
                                <w:right w:val="none" w:sz="0" w:space="0" w:color="auto"/>
                              </w:divBdr>
                              <w:divsChild>
                                <w:div w:id="646400012">
                                  <w:marLeft w:val="0"/>
                                  <w:marRight w:val="0"/>
                                  <w:marTop w:val="0"/>
                                  <w:marBottom w:val="0"/>
                                  <w:divBdr>
                                    <w:top w:val="none" w:sz="0" w:space="0" w:color="auto"/>
                                    <w:left w:val="none" w:sz="0" w:space="0" w:color="auto"/>
                                    <w:bottom w:val="none" w:sz="0" w:space="0" w:color="auto"/>
                                    <w:right w:val="none" w:sz="0" w:space="0" w:color="auto"/>
                                  </w:divBdr>
                                  <w:divsChild>
                                    <w:div w:id="71624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990185">
                      <w:marLeft w:val="0"/>
                      <w:marRight w:val="0"/>
                      <w:marTop w:val="0"/>
                      <w:marBottom w:val="0"/>
                      <w:divBdr>
                        <w:top w:val="none" w:sz="0" w:space="0" w:color="auto"/>
                        <w:left w:val="none" w:sz="0" w:space="0" w:color="auto"/>
                        <w:bottom w:val="none" w:sz="0" w:space="0" w:color="auto"/>
                        <w:right w:val="none" w:sz="0" w:space="0" w:color="auto"/>
                      </w:divBdr>
                      <w:divsChild>
                        <w:div w:id="2031177097">
                          <w:marLeft w:val="0"/>
                          <w:marRight w:val="0"/>
                          <w:marTop w:val="0"/>
                          <w:marBottom w:val="0"/>
                          <w:divBdr>
                            <w:top w:val="none" w:sz="0" w:space="0" w:color="auto"/>
                            <w:left w:val="none" w:sz="0" w:space="0" w:color="auto"/>
                            <w:bottom w:val="none" w:sz="0" w:space="0" w:color="auto"/>
                            <w:right w:val="none" w:sz="0" w:space="0" w:color="auto"/>
                          </w:divBdr>
                          <w:divsChild>
                            <w:div w:id="2131894388">
                              <w:marLeft w:val="0"/>
                              <w:marRight w:val="0"/>
                              <w:marTop w:val="0"/>
                              <w:marBottom w:val="0"/>
                              <w:divBdr>
                                <w:top w:val="none" w:sz="0" w:space="0" w:color="auto"/>
                                <w:left w:val="none" w:sz="0" w:space="0" w:color="auto"/>
                                <w:bottom w:val="none" w:sz="0" w:space="0" w:color="auto"/>
                                <w:right w:val="none" w:sz="0" w:space="0" w:color="auto"/>
                              </w:divBdr>
                              <w:divsChild>
                                <w:div w:id="2012367770">
                                  <w:marLeft w:val="0"/>
                                  <w:marRight w:val="0"/>
                                  <w:marTop w:val="0"/>
                                  <w:marBottom w:val="0"/>
                                  <w:divBdr>
                                    <w:top w:val="none" w:sz="0" w:space="0" w:color="auto"/>
                                    <w:left w:val="none" w:sz="0" w:space="0" w:color="auto"/>
                                    <w:bottom w:val="none" w:sz="0" w:space="0" w:color="auto"/>
                                    <w:right w:val="none" w:sz="0" w:space="0" w:color="auto"/>
                                  </w:divBdr>
                                  <w:divsChild>
                                    <w:div w:id="1901669062">
                                      <w:marLeft w:val="0"/>
                                      <w:marRight w:val="0"/>
                                      <w:marTop w:val="0"/>
                                      <w:marBottom w:val="0"/>
                                      <w:divBdr>
                                        <w:top w:val="none" w:sz="0" w:space="0" w:color="auto"/>
                                        <w:left w:val="none" w:sz="0" w:space="0" w:color="auto"/>
                                        <w:bottom w:val="none" w:sz="0" w:space="0" w:color="auto"/>
                                        <w:right w:val="none" w:sz="0" w:space="0" w:color="auto"/>
                                      </w:divBdr>
                                      <w:divsChild>
                                        <w:div w:id="65190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392697">
                              <w:marLeft w:val="0"/>
                              <w:marRight w:val="0"/>
                              <w:marTop w:val="0"/>
                              <w:marBottom w:val="0"/>
                              <w:divBdr>
                                <w:top w:val="none" w:sz="0" w:space="0" w:color="auto"/>
                                <w:left w:val="none" w:sz="0" w:space="0" w:color="auto"/>
                                <w:bottom w:val="none" w:sz="0" w:space="0" w:color="auto"/>
                                <w:right w:val="none" w:sz="0" w:space="0" w:color="auto"/>
                              </w:divBdr>
                              <w:divsChild>
                                <w:div w:id="1981759998">
                                  <w:marLeft w:val="0"/>
                                  <w:marRight w:val="0"/>
                                  <w:marTop w:val="0"/>
                                  <w:marBottom w:val="0"/>
                                  <w:divBdr>
                                    <w:top w:val="none" w:sz="0" w:space="0" w:color="auto"/>
                                    <w:left w:val="none" w:sz="0" w:space="0" w:color="auto"/>
                                    <w:bottom w:val="none" w:sz="0" w:space="0" w:color="auto"/>
                                    <w:right w:val="none" w:sz="0" w:space="0" w:color="auto"/>
                                  </w:divBdr>
                                  <w:divsChild>
                                    <w:div w:id="1915359783">
                                      <w:marLeft w:val="0"/>
                                      <w:marRight w:val="0"/>
                                      <w:marTop w:val="0"/>
                                      <w:marBottom w:val="0"/>
                                      <w:divBdr>
                                        <w:top w:val="none" w:sz="0" w:space="0" w:color="auto"/>
                                        <w:left w:val="none" w:sz="0" w:space="0" w:color="auto"/>
                                        <w:bottom w:val="none" w:sz="0" w:space="0" w:color="auto"/>
                                        <w:right w:val="none" w:sz="0" w:space="0" w:color="auto"/>
                                      </w:divBdr>
                                      <w:divsChild>
                                        <w:div w:id="2541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304487">
          <w:marLeft w:val="0"/>
          <w:marRight w:val="0"/>
          <w:marTop w:val="0"/>
          <w:marBottom w:val="0"/>
          <w:divBdr>
            <w:top w:val="none" w:sz="0" w:space="0" w:color="auto"/>
            <w:left w:val="none" w:sz="0" w:space="0" w:color="auto"/>
            <w:bottom w:val="none" w:sz="0" w:space="0" w:color="auto"/>
            <w:right w:val="none" w:sz="0" w:space="0" w:color="auto"/>
          </w:divBdr>
          <w:divsChild>
            <w:div w:id="1839347409">
              <w:marLeft w:val="0"/>
              <w:marRight w:val="0"/>
              <w:marTop w:val="0"/>
              <w:marBottom w:val="0"/>
              <w:divBdr>
                <w:top w:val="none" w:sz="0" w:space="0" w:color="auto"/>
                <w:left w:val="none" w:sz="0" w:space="0" w:color="auto"/>
                <w:bottom w:val="none" w:sz="0" w:space="0" w:color="auto"/>
                <w:right w:val="none" w:sz="0" w:space="0" w:color="auto"/>
              </w:divBdr>
              <w:divsChild>
                <w:div w:id="1540632208">
                  <w:marLeft w:val="0"/>
                  <w:marRight w:val="0"/>
                  <w:marTop w:val="0"/>
                  <w:marBottom w:val="0"/>
                  <w:divBdr>
                    <w:top w:val="none" w:sz="0" w:space="0" w:color="auto"/>
                    <w:left w:val="none" w:sz="0" w:space="0" w:color="auto"/>
                    <w:bottom w:val="none" w:sz="0" w:space="0" w:color="auto"/>
                    <w:right w:val="none" w:sz="0" w:space="0" w:color="auto"/>
                  </w:divBdr>
                  <w:divsChild>
                    <w:div w:id="1563561086">
                      <w:marLeft w:val="0"/>
                      <w:marRight w:val="0"/>
                      <w:marTop w:val="0"/>
                      <w:marBottom w:val="0"/>
                      <w:divBdr>
                        <w:top w:val="none" w:sz="0" w:space="0" w:color="auto"/>
                        <w:left w:val="none" w:sz="0" w:space="0" w:color="auto"/>
                        <w:bottom w:val="none" w:sz="0" w:space="0" w:color="auto"/>
                        <w:right w:val="none" w:sz="0" w:space="0" w:color="auto"/>
                      </w:divBdr>
                      <w:divsChild>
                        <w:div w:id="959334848">
                          <w:marLeft w:val="0"/>
                          <w:marRight w:val="0"/>
                          <w:marTop w:val="0"/>
                          <w:marBottom w:val="0"/>
                          <w:divBdr>
                            <w:top w:val="none" w:sz="0" w:space="0" w:color="auto"/>
                            <w:left w:val="none" w:sz="0" w:space="0" w:color="auto"/>
                            <w:bottom w:val="none" w:sz="0" w:space="0" w:color="auto"/>
                            <w:right w:val="none" w:sz="0" w:space="0" w:color="auto"/>
                          </w:divBdr>
                          <w:divsChild>
                            <w:div w:id="1250893340">
                              <w:marLeft w:val="0"/>
                              <w:marRight w:val="0"/>
                              <w:marTop w:val="0"/>
                              <w:marBottom w:val="0"/>
                              <w:divBdr>
                                <w:top w:val="none" w:sz="0" w:space="0" w:color="auto"/>
                                <w:left w:val="none" w:sz="0" w:space="0" w:color="auto"/>
                                <w:bottom w:val="none" w:sz="0" w:space="0" w:color="auto"/>
                                <w:right w:val="none" w:sz="0" w:space="0" w:color="auto"/>
                              </w:divBdr>
                              <w:divsChild>
                                <w:div w:id="1063602106">
                                  <w:marLeft w:val="0"/>
                                  <w:marRight w:val="0"/>
                                  <w:marTop w:val="0"/>
                                  <w:marBottom w:val="0"/>
                                  <w:divBdr>
                                    <w:top w:val="none" w:sz="0" w:space="0" w:color="auto"/>
                                    <w:left w:val="none" w:sz="0" w:space="0" w:color="auto"/>
                                    <w:bottom w:val="none" w:sz="0" w:space="0" w:color="auto"/>
                                    <w:right w:val="none" w:sz="0" w:space="0" w:color="auto"/>
                                  </w:divBdr>
                                  <w:divsChild>
                                    <w:div w:id="807741454">
                                      <w:marLeft w:val="0"/>
                                      <w:marRight w:val="0"/>
                                      <w:marTop w:val="0"/>
                                      <w:marBottom w:val="0"/>
                                      <w:divBdr>
                                        <w:top w:val="none" w:sz="0" w:space="0" w:color="auto"/>
                                        <w:left w:val="none" w:sz="0" w:space="0" w:color="auto"/>
                                        <w:bottom w:val="none" w:sz="0" w:space="0" w:color="auto"/>
                                        <w:right w:val="none" w:sz="0" w:space="0" w:color="auto"/>
                                      </w:divBdr>
                                      <w:divsChild>
                                        <w:div w:id="610556255">
                                          <w:marLeft w:val="0"/>
                                          <w:marRight w:val="0"/>
                                          <w:marTop w:val="0"/>
                                          <w:marBottom w:val="0"/>
                                          <w:divBdr>
                                            <w:top w:val="none" w:sz="0" w:space="0" w:color="auto"/>
                                            <w:left w:val="none" w:sz="0" w:space="0" w:color="auto"/>
                                            <w:bottom w:val="none" w:sz="0" w:space="0" w:color="auto"/>
                                            <w:right w:val="none" w:sz="0" w:space="0" w:color="auto"/>
                                          </w:divBdr>
                                          <w:divsChild>
                                            <w:div w:id="125273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9691265">
          <w:marLeft w:val="0"/>
          <w:marRight w:val="0"/>
          <w:marTop w:val="0"/>
          <w:marBottom w:val="0"/>
          <w:divBdr>
            <w:top w:val="none" w:sz="0" w:space="0" w:color="auto"/>
            <w:left w:val="none" w:sz="0" w:space="0" w:color="auto"/>
            <w:bottom w:val="none" w:sz="0" w:space="0" w:color="auto"/>
            <w:right w:val="none" w:sz="0" w:space="0" w:color="auto"/>
          </w:divBdr>
          <w:divsChild>
            <w:div w:id="1413504896">
              <w:marLeft w:val="0"/>
              <w:marRight w:val="0"/>
              <w:marTop w:val="0"/>
              <w:marBottom w:val="0"/>
              <w:divBdr>
                <w:top w:val="none" w:sz="0" w:space="0" w:color="auto"/>
                <w:left w:val="none" w:sz="0" w:space="0" w:color="auto"/>
                <w:bottom w:val="none" w:sz="0" w:space="0" w:color="auto"/>
                <w:right w:val="none" w:sz="0" w:space="0" w:color="auto"/>
              </w:divBdr>
              <w:divsChild>
                <w:div w:id="1194728672">
                  <w:marLeft w:val="0"/>
                  <w:marRight w:val="0"/>
                  <w:marTop w:val="0"/>
                  <w:marBottom w:val="0"/>
                  <w:divBdr>
                    <w:top w:val="none" w:sz="0" w:space="0" w:color="auto"/>
                    <w:left w:val="none" w:sz="0" w:space="0" w:color="auto"/>
                    <w:bottom w:val="none" w:sz="0" w:space="0" w:color="auto"/>
                    <w:right w:val="none" w:sz="0" w:space="0" w:color="auto"/>
                  </w:divBdr>
                  <w:divsChild>
                    <w:div w:id="1369449132">
                      <w:marLeft w:val="0"/>
                      <w:marRight w:val="0"/>
                      <w:marTop w:val="0"/>
                      <w:marBottom w:val="0"/>
                      <w:divBdr>
                        <w:top w:val="none" w:sz="0" w:space="0" w:color="auto"/>
                        <w:left w:val="none" w:sz="0" w:space="0" w:color="auto"/>
                        <w:bottom w:val="none" w:sz="0" w:space="0" w:color="auto"/>
                        <w:right w:val="none" w:sz="0" w:space="0" w:color="auto"/>
                      </w:divBdr>
                      <w:divsChild>
                        <w:div w:id="2127657831">
                          <w:marLeft w:val="0"/>
                          <w:marRight w:val="0"/>
                          <w:marTop w:val="0"/>
                          <w:marBottom w:val="0"/>
                          <w:divBdr>
                            <w:top w:val="none" w:sz="0" w:space="0" w:color="auto"/>
                            <w:left w:val="none" w:sz="0" w:space="0" w:color="auto"/>
                            <w:bottom w:val="none" w:sz="0" w:space="0" w:color="auto"/>
                            <w:right w:val="none" w:sz="0" w:space="0" w:color="auto"/>
                          </w:divBdr>
                          <w:divsChild>
                            <w:div w:id="859009475">
                              <w:marLeft w:val="0"/>
                              <w:marRight w:val="0"/>
                              <w:marTop w:val="0"/>
                              <w:marBottom w:val="0"/>
                              <w:divBdr>
                                <w:top w:val="none" w:sz="0" w:space="0" w:color="auto"/>
                                <w:left w:val="none" w:sz="0" w:space="0" w:color="auto"/>
                                <w:bottom w:val="none" w:sz="0" w:space="0" w:color="auto"/>
                                <w:right w:val="none" w:sz="0" w:space="0" w:color="auto"/>
                              </w:divBdr>
                              <w:divsChild>
                                <w:div w:id="1546018727">
                                  <w:marLeft w:val="0"/>
                                  <w:marRight w:val="0"/>
                                  <w:marTop w:val="0"/>
                                  <w:marBottom w:val="0"/>
                                  <w:divBdr>
                                    <w:top w:val="none" w:sz="0" w:space="0" w:color="auto"/>
                                    <w:left w:val="none" w:sz="0" w:space="0" w:color="auto"/>
                                    <w:bottom w:val="none" w:sz="0" w:space="0" w:color="auto"/>
                                    <w:right w:val="none" w:sz="0" w:space="0" w:color="auto"/>
                                  </w:divBdr>
                                  <w:divsChild>
                                    <w:div w:id="105385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18718">
                      <w:marLeft w:val="0"/>
                      <w:marRight w:val="0"/>
                      <w:marTop w:val="0"/>
                      <w:marBottom w:val="0"/>
                      <w:divBdr>
                        <w:top w:val="none" w:sz="0" w:space="0" w:color="auto"/>
                        <w:left w:val="none" w:sz="0" w:space="0" w:color="auto"/>
                        <w:bottom w:val="none" w:sz="0" w:space="0" w:color="auto"/>
                        <w:right w:val="none" w:sz="0" w:space="0" w:color="auto"/>
                      </w:divBdr>
                      <w:divsChild>
                        <w:div w:id="1835949189">
                          <w:marLeft w:val="0"/>
                          <w:marRight w:val="0"/>
                          <w:marTop w:val="0"/>
                          <w:marBottom w:val="0"/>
                          <w:divBdr>
                            <w:top w:val="none" w:sz="0" w:space="0" w:color="auto"/>
                            <w:left w:val="none" w:sz="0" w:space="0" w:color="auto"/>
                            <w:bottom w:val="none" w:sz="0" w:space="0" w:color="auto"/>
                            <w:right w:val="none" w:sz="0" w:space="0" w:color="auto"/>
                          </w:divBdr>
                          <w:divsChild>
                            <w:div w:id="556428895">
                              <w:marLeft w:val="0"/>
                              <w:marRight w:val="0"/>
                              <w:marTop w:val="0"/>
                              <w:marBottom w:val="0"/>
                              <w:divBdr>
                                <w:top w:val="none" w:sz="0" w:space="0" w:color="auto"/>
                                <w:left w:val="none" w:sz="0" w:space="0" w:color="auto"/>
                                <w:bottom w:val="none" w:sz="0" w:space="0" w:color="auto"/>
                                <w:right w:val="none" w:sz="0" w:space="0" w:color="auto"/>
                              </w:divBdr>
                              <w:divsChild>
                                <w:div w:id="478501815">
                                  <w:marLeft w:val="0"/>
                                  <w:marRight w:val="0"/>
                                  <w:marTop w:val="0"/>
                                  <w:marBottom w:val="0"/>
                                  <w:divBdr>
                                    <w:top w:val="none" w:sz="0" w:space="0" w:color="auto"/>
                                    <w:left w:val="none" w:sz="0" w:space="0" w:color="auto"/>
                                    <w:bottom w:val="none" w:sz="0" w:space="0" w:color="auto"/>
                                    <w:right w:val="none" w:sz="0" w:space="0" w:color="auto"/>
                                  </w:divBdr>
                                  <w:divsChild>
                                    <w:div w:id="425076322">
                                      <w:marLeft w:val="0"/>
                                      <w:marRight w:val="0"/>
                                      <w:marTop w:val="0"/>
                                      <w:marBottom w:val="0"/>
                                      <w:divBdr>
                                        <w:top w:val="none" w:sz="0" w:space="0" w:color="auto"/>
                                        <w:left w:val="none" w:sz="0" w:space="0" w:color="auto"/>
                                        <w:bottom w:val="none" w:sz="0" w:space="0" w:color="auto"/>
                                        <w:right w:val="none" w:sz="0" w:space="0" w:color="auto"/>
                                      </w:divBdr>
                                      <w:divsChild>
                                        <w:div w:id="106063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306727">
      <w:bodyDiv w:val="1"/>
      <w:marLeft w:val="0"/>
      <w:marRight w:val="0"/>
      <w:marTop w:val="0"/>
      <w:marBottom w:val="0"/>
      <w:divBdr>
        <w:top w:val="none" w:sz="0" w:space="0" w:color="auto"/>
        <w:left w:val="none" w:sz="0" w:space="0" w:color="auto"/>
        <w:bottom w:val="none" w:sz="0" w:space="0" w:color="auto"/>
        <w:right w:val="none" w:sz="0" w:space="0" w:color="auto"/>
      </w:divBdr>
    </w:div>
    <w:div w:id="71784305">
      <w:bodyDiv w:val="1"/>
      <w:marLeft w:val="0"/>
      <w:marRight w:val="0"/>
      <w:marTop w:val="0"/>
      <w:marBottom w:val="0"/>
      <w:divBdr>
        <w:top w:val="none" w:sz="0" w:space="0" w:color="auto"/>
        <w:left w:val="none" w:sz="0" w:space="0" w:color="auto"/>
        <w:bottom w:val="none" w:sz="0" w:space="0" w:color="auto"/>
        <w:right w:val="none" w:sz="0" w:space="0" w:color="auto"/>
      </w:divBdr>
    </w:div>
    <w:div w:id="73404950">
      <w:bodyDiv w:val="1"/>
      <w:marLeft w:val="0"/>
      <w:marRight w:val="0"/>
      <w:marTop w:val="0"/>
      <w:marBottom w:val="0"/>
      <w:divBdr>
        <w:top w:val="none" w:sz="0" w:space="0" w:color="auto"/>
        <w:left w:val="none" w:sz="0" w:space="0" w:color="auto"/>
        <w:bottom w:val="none" w:sz="0" w:space="0" w:color="auto"/>
        <w:right w:val="none" w:sz="0" w:space="0" w:color="auto"/>
      </w:divBdr>
    </w:div>
    <w:div w:id="76633114">
      <w:bodyDiv w:val="1"/>
      <w:marLeft w:val="0"/>
      <w:marRight w:val="0"/>
      <w:marTop w:val="0"/>
      <w:marBottom w:val="0"/>
      <w:divBdr>
        <w:top w:val="none" w:sz="0" w:space="0" w:color="auto"/>
        <w:left w:val="none" w:sz="0" w:space="0" w:color="auto"/>
        <w:bottom w:val="none" w:sz="0" w:space="0" w:color="auto"/>
        <w:right w:val="none" w:sz="0" w:space="0" w:color="auto"/>
      </w:divBdr>
    </w:div>
    <w:div w:id="90207599">
      <w:bodyDiv w:val="1"/>
      <w:marLeft w:val="0"/>
      <w:marRight w:val="0"/>
      <w:marTop w:val="0"/>
      <w:marBottom w:val="0"/>
      <w:divBdr>
        <w:top w:val="none" w:sz="0" w:space="0" w:color="auto"/>
        <w:left w:val="none" w:sz="0" w:space="0" w:color="auto"/>
        <w:bottom w:val="none" w:sz="0" w:space="0" w:color="auto"/>
        <w:right w:val="none" w:sz="0" w:space="0" w:color="auto"/>
      </w:divBdr>
    </w:div>
    <w:div w:id="93786024">
      <w:bodyDiv w:val="1"/>
      <w:marLeft w:val="0"/>
      <w:marRight w:val="0"/>
      <w:marTop w:val="0"/>
      <w:marBottom w:val="0"/>
      <w:divBdr>
        <w:top w:val="none" w:sz="0" w:space="0" w:color="auto"/>
        <w:left w:val="none" w:sz="0" w:space="0" w:color="auto"/>
        <w:bottom w:val="none" w:sz="0" w:space="0" w:color="auto"/>
        <w:right w:val="none" w:sz="0" w:space="0" w:color="auto"/>
      </w:divBdr>
    </w:div>
    <w:div w:id="97799660">
      <w:bodyDiv w:val="1"/>
      <w:marLeft w:val="0"/>
      <w:marRight w:val="0"/>
      <w:marTop w:val="0"/>
      <w:marBottom w:val="0"/>
      <w:divBdr>
        <w:top w:val="none" w:sz="0" w:space="0" w:color="auto"/>
        <w:left w:val="none" w:sz="0" w:space="0" w:color="auto"/>
        <w:bottom w:val="none" w:sz="0" w:space="0" w:color="auto"/>
        <w:right w:val="none" w:sz="0" w:space="0" w:color="auto"/>
      </w:divBdr>
    </w:div>
    <w:div w:id="102386924">
      <w:bodyDiv w:val="1"/>
      <w:marLeft w:val="0"/>
      <w:marRight w:val="0"/>
      <w:marTop w:val="0"/>
      <w:marBottom w:val="0"/>
      <w:divBdr>
        <w:top w:val="none" w:sz="0" w:space="0" w:color="auto"/>
        <w:left w:val="none" w:sz="0" w:space="0" w:color="auto"/>
        <w:bottom w:val="none" w:sz="0" w:space="0" w:color="auto"/>
        <w:right w:val="none" w:sz="0" w:space="0" w:color="auto"/>
      </w:divBdr>
      <w:divsChild>
        <w:div w:id="129976331">
          <w:marLeft w:val="0"/>
          <w:marRight w:val="0"/>
          <w:marTop w:val="0"/>
          <w:marBottom w:val="0"/>
          <w:divBdr>
            <w:top w:val="single" w:sz="2" w:space="0" w:color="auto"/>
            <w:left w:val="single" w:sz="2" w:space="0" w:color="auto"/>
            <w:bottom w:val="single" w:sz="6" w:space="0" w:color="auto"/>
            <w:right w:val="single" w:sz="2" w:space="0" w:color="auto"/>
          </w:divBdr>
          <w:divsChild>
            <w:div w:id="467405611">
              <w:marLeft w:val="0"/>
              <w:marRight w:val="0"/>
              <w:marTop w:val="100"/>
              <w:marBottom w:val="100"/>
              <w:divBdr>
                <w:top w:val="single" w:sz="2" w:space="0" w:color="D9D9E3"/>
                <w:left w:val="single" w:sz="2" w:space="0" w:color="D9D9E3"/>
                <w:bottom w:val="single" w:sz="2" w:space="0" w:color="D9D9E3"/>
                <w:right w:val="single" w:sz="2" w:space="0" w:color="D9D9E3"/>
              </w:divBdr>
              <w:divsChild>
                <w:div w:id="2016418905">
                  <w:marLeft w:val="0"/>
                  <w:marRight w:val="0"/>
                  <w:marTop w:val="0"/>
                  <w:marBottom w:val="0"/>
                  <w:divBdr>
                    <w:top w:val="single" w:sz="2" w:space="0" w:color="D9D9E3"/>
                    <w:left w:val="single" w:sz="2" w:space="0" w:color="D9D9E3"/>
                    <w:bottom w:val="single" w:sz="2" w:space="0" w:color="D9D9E3"/>
                    <w:right w:val="single" w:sz="2" w:space="0" w:color="D9D9E3"/>
                  </w:divBdr>
                  <w:divsChild>
                    <w:div w:id="1101140823">
                      <w:marLeft w:val="0"/>
                      <w:marRight w:val="0"/>
                      <w:marTop w:val="0"/>
                      <w:marBottom w:val="0"/>
                      <w:divBdr>
                        <w:top w:val="single" w:sz="2" w:space="0" w:color="D9D9E3"/>
                        <w:left w:val="single" w:sz="2" w:space="0" w:color="D9D9E3"/>
                        <w:bottom w:val="single" w:sz="2" w:space="0" w:color="D9D9E3"/>
                        <w:right w:val="single" w:sz="2" w:space="0" w:color="D9D9E3"/>
                      </w:divBdr>
                      <w:divsChild>
                        <w:div w:id="389427665">
                          <w:marLeft w:val="0"/>
                          <w:marRight w:val="0"/>
                          <w:marTop w:val="0"/>
                          <w:marBottom w:val="0"/>
                          <w:divBdr>
                            <w:top w:val="single" w:sz="2" w:space="0" w:color="D9D9E3"/>
                            <w:left w:val="single" w:sz="2" w:space="0" w:color="D9D9E3"/>
                            <w:bottom w:val="single" w:sz="2" w:space="0" w:color="D9D9E3"/>
                            <w:right w:val="single" w:sz="2" w:space="0" w:color="D9D9E3"/>
                          </w:divBdr>
                          <w:divsChild>
                            <w:div w:id="479733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6044562">
          <w:marLeft w:val="0"/>
          <w:marRight w:val="0"/>
          <w:marTop w:val="0"/>
          <w:marBottom w:val="0"/>
          <w:divBdr>
            <w:top w:val="single" w:sz="2" w:space="0" w:color="auto"/>
            <w:left w:val="single" w:sz="2" w:space="0" w:color="auto"/>
            <w:bottom w:val="single" w:sz="6" w:space="0" w:color="auto"/>
            <w:right w:val="single" w:sz="2" w:space="0" w:color="auto"/>
          </w:divBdr>
          <w:divsChild>
            <w:div w:id="1730152938">
              <w:marLeft w:val="0"/>
              <w:marRight w:val="0"/>
              <w:marTop w:val="100"/>
              <w:marBottom w:val="100"/>
              <w:divBdr>
                <w:top w:val="single" w:sz="2" w:space="0" w:color="D9D9E3"/>
                <w:left w:val="single" w:sz="2" w:space="0" w:color="D9D9E3"/>
                <w:bottom w:val="single" w:sz="2" w:space="0" w:color="D9D9E3"/>
                <w:right w:val="single" w:sz="2" w:space="0" w:color="D9D9E3"/>
              </w:divBdr>
              <w:divsChild>
                <w:div w:id="522868906">
                  <w:marLeft w:val="0"/>
                  <w:marRight w:val="0"/>
                  <w:marTop w:val="0"/>
                  <w:marBottom w:val="0"/>
                  <w:divBdr>
                    <w:top w:val="single" w:sz="2" w:space="0" w:color="D9D9E3"/>
                    <w:left w:val="single" w:sz="2" w:space="0" w:color="D9D9E3"/>
                    <w:bottom w:val="single" w:sz="2" w:space="0" w:color="D9D9E3"/>
                    <w:right w:val="single" w:sz="2" w:space="0" w:color="D9D9E3"/>
                  </w:divBdr>
                  <w:divsChild>
                    <w:div w:id="1079206146">
                      <w:marLeft w:val="0"/>
                      <w:marRight w:val="0"/>
                      <w:marTop w:val="0"/>
                      <w:marBottom w:val="0"/>
                      <w:divBdr>
                        <w:top w:val="single" w:sz="2" w:space="0" w:color="D9D9E3"/>
                        <w:left w:val="single" w:sz="2" w:space="0" w:color="D9D9E3"/>
                        <w:bottom w:val="single" w:sz="2" w:space="0" w:color="D9D9E3"/>
                        <w:right w:val="single" w:sz="2" w:space="0" w:color="D9D9E3"/>
                      </w:divBdr>
                      <w:divsChild>
                        <w:div w:id="16793059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9236402">
                  <w:marLeft w:val="0"/>
                  <w:marRight w:val="0"/>
                  <w:marTop w:val="0"/>
                  <w:marBottom w:val="0"/>
                  <w:divBdr>
                    <w:top w:val="single" w:sz="2" w:space="0" w:color="D9D9E3"/>
                    <w:left w:val="single" w:sz="2" w:space="0" w:color="D9D9E3"/>
                    <w:bottom w:val="single" w:sz="2" w:space="0" w:color="D9D9E3"/>
                    <w:right w:val="single" w:sz="2" w:space="0" w:color="D9D9E3"/>
                  </w:divBdr>
                  <w:divsChild>
                    <w:div w:id="761921578">
                      <w:marLeft w:val="0"/>
                      <w:marRight w:val="0"/>
                      <w:marTop w:val="0"/>
                      <w:marBottom w:val="0"/>
                      <w:divBdr>
                        <w:top w:val="single" w:sz="2" w:space="0" w:color="D9D9E3"/>
                        <w:left w:val="single" w:sz="2" w:space="0" w:color="D9D9E3"/>
                        <w:bottom w:val="single" w:sz="2" w:space="0" w:color="D9D9E3"/>
                        <w:right w:val="single" w:sz="2" w:space="0" w:color="D9D9E3"/>
                      </w:divBdr>
                      <w:divsChild>
                        <w:div w:id="1405421009">
                          <w:marLeft w:val="0"/>
                          <w:marRight w:val="0"/>
                          <w:marTop w:val="0"/>
                          <w:marBottom w:val="0"/>
                          <w:divBdr>
                            <w:top w:val="single" w:sz="2" w:space="0" w:color="D9D9E3"/>
                            <w:left w:val="single" w:sz="2" w:space="0" w:color="D9D9E3"/>
                            <w:bottom w:val="single" w:sz="2" w:space="0" w:color="D9D9E3"/>
                            <w:right w:val="single" w:sz="2" w:space="0" w:color="D9D9E3"/>
                          </w:divBdr>
                          <w:divsChild>
                            <w:div w:id="46030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27412296">
          <w:marLeft w:val="0"/>
          <w:marRight w:val="0"/>
          <w:marTop w:val="0"/>
          <w:marBottom w:val="0"/>
          <w:divBdr>
            <w:top w:val="single" w:sz="2" w:space="0" w:color="auto"/>
            <w:left w:val="single" w:sz="2" w:space="0" w:color="auto"/>
            <w:bottom w:val="single" w:sz="6" w:space="0" w:color="auto"/>
            <w:right w:val="single" w:sz="2" w:space="0" w:color="auto"/>
          </w:divBdr>
          <w:divsChild>
            <w:div w:id="1582640349">
              <w:marLeft w:val="0"/>
              <w:marRight w:val="0"/>
              <w:marTop w:val="0"/>
              <w:marBottom w:val="0"/>
              <w:divBdr>
                <w:top w:val="single" w:sz="2" w:space="0" w:color="D9D9E3"/>
                <w:left w:val="single" w:sz="2" w:space="0" w:color="D9D9E3"/>
                <w:bottom w:val="single" w:sz="6" w:space="0" w:color="D9D9E3"/>
                <w:right w:val="single" w:sz="2" w:space="0" w:color="D9D9E3"/>
              </w:divBdr>
            </w:div>
            <w:div w:id="749624134">
              <w:marLeft w:val="0"/>
              <w:marRight w:val="0"/>
              <w:marTop w:val="100"/>
              <w:marBottom w:val="100"/>
              <w:divBdr>
                <w:top w:val="single" w:sz="2" w:space="0" w:color="D9D9E3"/>
                <w:left w:val="single" w:sz="2" w:space="0" w:color="D9D9E3"/>
                <w:bottom w:val="single" w:sz="2" w:space="0" w:color="D9D9E3"/>
                <w:right w:val="single" w:sz="2" w:space="0" w:color="D9D9E3"/>
              </w:divBdr>
              <w:divsChild>
                <w:div w:id="845747890">
                  <w:marLeft w:val="0"/>
                  <w:marRight w:val="0"/>
                  <w:marTop w:val="0"/>
                  <w:marBottom w:val="0"/>
                  <w:divBdr>
                    <w:top w:val="single" w:sz="2" w:space="0" w:color="D9D9E3"/>
                    <w:left w:val="single" w:sz="2" w:space="0" w:color="D9D9E3"/>
                    <w:bottom w:val="single" w:sz="2" w:space="0" w:color="D9D9E3"/>
                    <w:right w:val="single" w:sz="2" w:space="0" w:color="D9D9E3"/>
                  </w:divBdr>
                  <w:divsChild>
                    <w:div w:id="279655810">
                      <w:marLeft w:val="0"/>
                      <w:marRight w:val="0"/>
                      <w:marTop w:val="0"/>
                      <w:marBottom w:val="0"/>
                      <w:divBdr>
                        <w:top w:val="single" w:sz="2" w:space="0" w:color="D9D9E3"/>
                        <w:left w:val="single" w:sz="2" w:space="0" w:color="D9D9E3"/>
                        <w:bottom w:val="single" w:sz="2" w:space="0" w:color="D9D9E3"/>
                        <w:right w:val="single" w:sz="2" w:space="0" w:color="D9D9E3"/>
                      </w:divBdr>
                      <w:divsChild>
                        <w:div w:id="94778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329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99669147">
                  <w:marLeft w:val="0"/>
                  <w:marRight w:val="0"/>
                  <w:marTop w:val="0"/>
                  <w:marBottom w:val="0"/>
                  <w:divBdr>
                    <w:top w:val="single" w:sz="2" w:space="0" w:color="D9D9E3"/>
                    <w:left w:val="single" w:sz="2" w:space="0" w:color="D9D9E3"/>
                    <w:bottom w:val="single" w:sz="2" w:space="0" w:color="D9D9E3"/>
                    <w:right w:val="single" w:sz="2" w:space="0" w:color="D9D9E3"/>
                  </w:divBdr>
                  <w:divsChild>
                    <w:div w:id="830415234">
                      <w:marLeft w:val="0"/>
                      <w:marRight w:val="0"/>
                      <w:marTop w:val="0"/>
                      <w:marBottom w:val="0"/>
                      <w:divBdr>
                        <w:top w:val="single" w:sz="2" w:space="0" w:color="D9D9E3"/>
                        <w:left w:val="single" w:sz="2" w:space="0" w:color="D9D9E3"/>
                        <w:bottom w:val="single" w:sz="2" w:space="0" w:color="D9D9E3"/>
                        <w:right w:val="single" w:sz="2" w:space="0" w:color="D9D9E3"/>
                      </w:divBdr>
                      <w:divsChild>
                        <w:div w:id="1501386245">
                          <w:marLeft w:val="0"/>
                          <w:marRight w:val="0"/>
                          <w:marTop w:val="0"/>
                          <w:marBottom w:val="0"/>
                          <w:divBdr>
                            <w:top w:val="single" w:sz="2" w:space="0" w:color="D9D9E3"/>
                            <w:left w:val="single" w:sz="2" w:space="0" w:color="D9D9E3"/>
                            <w:bottom w:val="single" w:sz="2" w:space="0" w:color="D9D9E3"/>
                            <w:right w:val="single" w:sz="2" w:space="0" w:color="D9D9E3"/>
                          </w:divBdr>
                          <w:divsChild>
                            <w:div w:id="9242188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0347591">
          <w:marLeft w:val="0"/>
          <w:marRight w:val="0"/>
          <w:marTop w:val="0"/>
          <w:marBottom w:val="0"/>
          <w:divBdr>
            <w:top w:val="single" w:sz="2" w:space="0" w:color="auto"/>
            <w:left w:val="single" w:sz="2" w:space="0" w:color="auto"/>
            <w:bottom w:val="single" w:sz="6" w:space="0" w:color="auto"/>
            <w:right w:val="single" w:sz="2" w:space="0" w:color="auto"/>
          </w:divBdr>
          <w:divsChild>
            <w:div w:id="905603615">
              <w:marLeft w:val="0"/>
              <w:marRight w:val="0"/>
              <w:marTop w:val="100"/>
              <w:marBottom w:val="100"/>
              <w:divBdr>
                <w:top w:val="single" w:sz="2" w:space="0" w:color="D9D9E3"/>
                <w:left w:val="single" w:sz="2" w:space="0" w:color="D9D9E3"/>
                <w:bottom w:val="single" w:sz="2" w:space="0" w:color="D9D9E3"/>
                <w:right w:val="single" w:sz="2" w:space="0" w:color="D9D9E3"/>
              </w:divBdr>
              <w:divsChild>
                <w:div w:id="544294623">
                  <w:marLeft w:val="0"/>
                  <w:marRight w:val="0"/>
                  <w:marTop w:val="0"/>
                  <w:marBottom w:val="0"/>
                  <w:divBdr>
                    <w:top w:val="single" w:sz="2" w:space="0" w:color="D9D9E3"/>
                    <w:left w:val="single" w:sz="2" w:space="0" w:color="D9D9E3"/>
                    <w:bottom w:val="single" w:sz="2" w:space="0" w:color="D9D9E3"/>
                    <w:right w:val="single" w:sz="2" w:space="0" w:color="D9D9E3"/>
                  </w:divBdr>
                  <w:divsChild>
                    <w:div w:id="1593120937">
                      <w:marLeft w:val="0"/>
                      <w:marRight w:val="0"/>
                      <w:marTop w:val="0"/>
                      <w:marBottom w:val="0"/>
                      <w:divBdr>
                        <w:top w:val="single" w:sz="2" w:space="0" w:color="D9D9E3"/>
                        <w:left w:val="single" w:sz="2" w:space="0" w:color="D9D9E3"/>
                        <w:bottom w:val="single" w:sz="2" w:space="0" w:color="D9D9E3"/>
                        <w:right w:val="single" w:sz="2" w:space="0" w:color="D9D9E3"/>
                      </w:divBdr>
                      <w:divsChild>
                        <w:div w:id="3673383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041242">
                  <w:marLeft w:val="0"/>
                  <w:marRight w:val="0"/>
                  <w:marTop w:val="0"/>
                  <w:marBottom w:val="0"/>
                  <w:divBdr>
                    <w:top w:val="single" w:sz="2" w:space="0" w:color="D9D9E3"/>
                    <w:left w:val="single" w:sz="2" w:space="0" w:color="D9D9E3"/>
                    <w:bottom w:val="single" w:sz="2" w:space="0" w:color="D9D9E3"/>
                    <w:right w:val="single" w:sz="2" w:space="0" w:color="D9D9E3"/>
                  </w:divBdr>
                  <w:divsChild>
                    <w:div w:id="1855028353">
                      <w:marLeft w:val="0"/>
                      <w:marRight w:val="0"/>
                      <w:marTop w:val="0"/>
                      <w:marBottom w:val="0"/>
                      <w:divBdr>
                        <w:top w:val="single" w:sz="2" w:space="0" w:color="D9D9E3"/>
                        <w:left w:val="single" w:sz="2" w:space="0" w:color="D9D9E3"/>
                        <w:bottom w:val="single" w:sz="2" w:space="0" w:color="D9D9E3"/>
                        <w:right w:val="single" w:sz="2" w:space="0" w:color="D9D9E3"/>
                      </w:divBdr>
                      <w:divsChild>
                        <w:div w:id="2001082639">
                          <w:marLeft w:val="0"/>
                          <w:marRight w:val="0"/>
                          <w:marTop w:val="0"/>
                          <w:marBottom w:val="0"/>
                          <w:divBdr>
                            <w:top w:val="single" w:sz="2" w:space="0" w:color="D9D9E3"/>
                            <w:left w:val="single" w:sz="2" w:space="0" w:color="D9D9E3"/>
                            <w:bottom w:val="single" w:sz="2" w:space="0" w:color="D9D9E3"/>
                            <w:right w:val="single" w:sz="2" w:space="0" w:color="D9D9E3"/>
                          </w:divBdr>
                          <w:divsChild>
                            <w:div w:id="152568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87529985">
          <w:marLeft w:val="0"/>
          <w:marRight w:val="0"/>
          <w:marTop w:val="0"/>
          <w:marBottom w:val="0"/>
          <w:divBdr>
            <w:top w:val="single" w:sz="2" w:space="0" w:color="auto"/>
            <w:left w:val="single" w:sz="2" w:space="0" w:color="auto"/>
            <w:bottom w:val="single" w:sz="6" w:space="0" w:color="auto"/>
            <w:right w:val="single" w:sz="2" w:space="0" w:color="auto"/>
          </w:divBdr>
          <w:divsChild>
            <w:div w:id="143308594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4186349">
                  <w:marLeft w:val="0"/>
                  <w:marRight w:val="0"/>
                  <w:marTop w:val="0"/>
                  <w:marBottom w:val="0"/>
                  <w:divBdr>
                    <w:top w:val="single" w:sz="2" w:space="0" w:color="D9D9E3"/>
                    <w:left w:val="single" w:sz="2" w:space="0" w:color="D9D9E3"/>
                    <w:bottom w:val="single" w:sz="2" w:space="0" w:color="D9D9E3"/>
                    <w:right w:val="single" w:sz="2" w:space="0" w:color="D9D9E3"/>
                  </w:divBdr>
                  <w:divsChild>
                    <w:div w:id="1167860832">
                      <w:marLeft w:val="0"/>
                      <w:marRight w:val="0"/>
                      <w:marTop w:val="0"/>
                      <w:marBottom w:val="0"/>
                      <w:divBdr>
                        <w:top w:val="single" w:sz="2" w:space="0" w:color="D9D9E3"/>
                        <w:left w:val="single" w:sz="2" w:space="0" w:color="D9D9E3"/>
                        <w:bottom w:val="single" w:sz="2" w:space="0" w:color="D9D9E3"/>
                        <w:right w:val="single" w:sz="2" w:space="0" w:color="D9D9E3"/>
                      </w:divBdr>
                      <w:divsChild>
                        <w:div w:id="6912969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7975671">
                  <w:marLeft w:val="0"/>
                  <w:marRight w:val="0"/>
                  <w:marTop w:val="0"/>
                  <w:marBottom w:val="0"/>
                  <w:divBdr>
                    <w:top w:val="single" w:sz="2" w:space="0" w:color="D9D9E3"/>
                    <w:left w:val="single" w:sz="2" w:space="0" w:color="D9D9E3"/>
                    <w:bottom w:val="single" w:sz="2" w:space="0" w:color="D9D9E3"/>
                    <w:right w:val="single" w:sz="2" w:space="0" w:color="D9D9E3"/>
                  </w:divBdr>
                  <w:divsChild>
                    <w:div w:id="2106538359">
                      <w:marLeft w:val="0"/>
                      <w:marRight w:val="0"/>
                      <w:marTop w:val="0"/>
                      <w:marBottom w:val="0"/>
                      <w:divBdr>
                        <w:top w:val="single" w:sz="2" w:space="0" w:color="D9D9E3"/>
                        <w:left w:val="single" w:sz="2" w:space="0" w:color="D9D9E3"/>
                        <w:bottom w:val="single" w:sz="2" w:space="0" w:color="D9D9E3"/>
                        <w:right w:val="single" w:sz="2" w:space="0" w:color="D9D9E3"/>
                      </w:divBdr>
                      <w:divsChild>
                        <w:div w:id="992954513">
                          <w:marLeft w:val="0"/>
                          <w:marRight w:val="0"/>
                          <w:marTop w:val="0"/>
                          <w:marBottom w:val="0"/>
                          <w:divBdr>
                            <w:top w:val="single" w:sz="2" w:space="0" w:color="D9D9E3"/>
                            <w:left w:val="single" w:sz="2" w:space="0" w:color="D9D9E3"/>
                            <w:bottom w:val="single" w:sz="2" w:space="0" w:color="D9D9E3"/>
                            <w:right w:val="single" w:sz="2" w:space="0" w:color="D9D9E3"/>
                          </w:divBdr>
                          <w:divsChild>
                            <w:div w:id="1028870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6003905">
          <w:marLeft w:val="0"/>
          <w:marRight w:val="0"/>
          <w:marTop w:val="0"/>
          <w:marBottom w:val="0"/>
          <w:divBdr>
            <w:top w:val="single" w:sz="2" w:space="0" w:color="auto"/>
            <w:left w:val="single" w:sz="2" w:space="0" w:color="auto"/>
            <w:bottom w:val="single" w:sz="6" w:space="0" w:color="auto"/>
            <w:right w:val="single" w:sz="2" w:space="0" w:color="auto"/>
          </w:divBdr>
          <w:divsChild>
            <w:div w:id="1953589007">
              <w:marLeft w:val="0"/>
              <w:marRight w:val="0"/>
              <w:marTop w:val="100"/>
              <w:marBottom w:val="100"/>
              <w:divBdr>
                <w:top w:val="single" w:sz="2" w:space="0" w:color="D9D9E3"/>
                <w:left w:val="single" w:sz="2" w:space="0" w:color="D9D9E3"/>
                <w:bottom w:val="single" w:sz="2" w:space="0" w:color="D9D9E3"/>
                <w:right w:val="single" w:sz="2" w:space="0" w:color="D9D9E3"/>
              </w:divBdr>
              <w:divsChild>
                <w:div w:id="2030179583">
                  <w:marLeft w:val="0"/>
                  <w:marRight w:val="0"/>
                  <w:marTop w:val="0"/>
                  <w:marBottom w:val="0"/>
                  <w:divBdr>
                    <w:top w:val="single" w:sz="2" w:space="0" w:color="D9D9E3"/>
                    <w:left w:val="single" w:sz="2" w:space="0" w:color="D9D9E3"/>
                    <w:bottom w:val="single" w:sz="2" w:space="0" w:color="D9D9E3"/>
                    <w:right w:val="single" w:sz="2" w:space="0" w:color="D9D9E3"/>
                  </w:divBdr>
                  <w:divsChild>
                    <w:div w:id="1755474114">
                      <w:marLeft w:val="0"/>
                      <w:marRight w:val="0"/>
                      <w:marTop w:val="0"/>
                      <w:marBottom w:val="0"/>
                      <w:divBdr>
                        <w:top w:val="single" w:sz="2" w:space="0" w:color="D9D9E3"/>
                        <w:left w:val="single" w:sz="2" w:space="0" w:color="D9D9E3"/>
                        <w:bottom w:val="single" w:sz="2" w:space="0" w:color="D9D9E3"/>
                        <w:right w:val="single" w:sz="2" w:space="0" w:color="D9D9E3"/>
                      </w:divBdr>
                      <w:divsChild>
                        <w:div w:id="1275289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333342">
                  <w:marLeft w:val="0"/>
                  <w:marRight w:val="0"/>
                  <w:marTop w:val="0"/>
                  <w:marBottom w:val="0"/>
                  <w:divBdr>
                    <w:top w:val="single" w:sz="2" w:space="0" w:color="D9D9E3"/>
                    <w:left w:val="single" w:sz="2" w:space="0" w:color="D9D9E3"/>
                    <w:bottom w:val="single" w:sz="2" w:space="0" w:color="D9D9E3"/>
                    <w:right w:val="single" w:sz="2" w:space="0" w:color="D9D9E3"/>
                  </w:divBdr>
                  <w:divsChild>
                    <w:div w:id="1200360408">
                      <w:marLeft w:val="0"/>
                      <w:marRight w:val="0"/>
                      <w:marTop w:val="0"/>
                      <w:marBottom w:val="0"/>
                      <w:divBdr>
                        <w:top w:val="single" w:sz="2" w:space="0" w:color="D9D9E3"/>
                        <w:left w:val="single" w:sz="2" w:space="0" w:color="D9D9E3"/>
                        <w:bottom w:val="single" w:sz="2" w:space="0" w:color="D9D9E3"/>
                        <w:right w:val="single" w:sz="2" w:space="0" w:color="D9D9E3"/>
                      </w:divBdr>
                      <w:divsChild>
                        <w:div w:id="1287662777">
                          <w:marLeft w:val="0"/>
                          <w:marRight w:val="0"/>
                          <w:marTop w:val="0"/>
                          <w:marBottom w:val="0"/>
                          <w:divBdr>
                            <w:top w:val="single" w:sz="2" w:space="0" w:color="D9D9E3"/>
                            <w:left w:val="single" w:sz="2" w:space="0" w:color="D9D9E3"/>
                            <w:bottom w:val="single" w:sz="2" w:space="0" w:color="D9D9E3"/>
                            <w:right w:val="single" w:sz="2" w:space="0" w:color="D9D9E3"/>
                          </w:divBdr>
                          <w:divsChild>
                            <w:div w:id="2651645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63080172">
          <w:marLeft w:val="0"/>
          <w:marRight w:val="0"/>
          <w:marTop w:val="0"/>
          <w:marBottom w:val="0"/>
          <w:divBdr>
            <w:top w:val="single" w:sz="2" w:space="0" w:color="auto"/>
            <w:left w:val="single" w:sz="2" w:space="0" w:color="auto"/>
            <w:bottom w:val="single" w:sz="6" w:space="0" w:color="auto"/>
            <w:right w:val="single" w:sz="2" w:space="0" w:color="auto"/>
          </w:divBdr>
          <w:divsChild>
            <w:div w:id="797139108">
              <w:marLeft w:val="0"/>
              <w:marRight w:val="0"/>
              <w:marTop w:val="100"/>
              <w:marBottom w:val="100"/>
              <w:divBdr>
                <w:top w:val="single" w:sz="2" w:space="0" w:color="D9D9E3"/>
                <w:left w:val="single" w:sz="2" w:space="0" w:color="D9D9E3"/>
                <w:bottom w:val="single" w:sz="2" w:space="0" w:color="D9D9E3"/>
                <w:right w:val="single" w:sz="2" w:space="0" w:color="D9D9E3"/>
              </w:divBdr>
              <w:divsChild>
                <w:div w:id="1953197126">
                  <w:marLeft w:val="0"/>
                  <w:marRight w:val="0"/>
                  <w:marTop w:val="0"/>
                  <w:marBottom w:val="0"/>
                  <w:divBdr>
                    <w:top w:val="single" w:sz="2" w:space="0" w:color="D9D9E3"/>
                    <w:left w:val="single" w:sz="2" w:space="0" w:color="D9D9E3"/>
                    <w:bottom w:val="single" w:sz="2" w:space="0" w:color="D9D9E3"/>
                    <w:right w:val="single" w:sz="2" w:space="0" w:color="D9D9E3"/>
                  </w:divBdr>
                  <w:divsChild>
                    <w:div w:id="757946197">
                      <w:marLeft w:val="0"/>
                      <w:marRight w:val="0"/>
                      <w:marTop w:val="0"/>
                      <w:marBottom w:val="0"/>
                      <w:divBdr>
                        <w:top w:val="single" w:sz="2" w:space="0" w:color="D9D9E3"/>
                        <w:left w:val="single" w:sz="2" w:space="0" w:color="D9D9E3"/>
                        <w:bottom w:val="single" w:sz="2" w:space="0" w:color="D9D9E3"/>
                        <w:right w:val="single" w:sz="2" w:space="0" w:color="D9D9E3"/>
                      </w:divBdr>
                      <w:divsChild>
                        <w:div w:id="23144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409550">
                  <w:marLeft w:val="0"/>
                  <w:marRight w:val="0"/>
                  <w:marTop w:val="0"/>
                  <w:marBottom w:val="0"/>
                  <w:divBdr>
                    <w:top w:val="single" w:sz="2" w:space="0" w:color="D9D9E3"/>
                    <w:left w:val="single" w:sz="2" w:space="0" w:color="D9D9E3"/>
                    <w:bottom w:val="single" w:sz="2" w:space="0" w:color="D9D9E3"/>
                    <w:right w:val="single" w:sz="2" w:space="0" w:color="D9D9E3"/>
                  </w:divBdr>
                  <w:divsChild>
                    <w:div w:id="1785079789">
                      <w:marLeft w:val="0"/>
                      <w:marRight w:val="0"/>
                      <w:marTop w:val="0"/>
                      <w:marBottom w:val="0"/>
                      <w:divBdr>
                        <w:top w:val="single" w:sz="2" w:space="0" w:color="D9D9E3"/>
                        <w:left w:val="single" w:sz="2" w:space="0" w:color="D9D9E3"/>
                        <w:bottom w:val="single" w:sz="2" w:space="0" w:color="D9D9E3"/>
                        <w:right w:val="single" w:sz="2" w:space="0" w:color="D9D9E3"/>
                      </w:divBdr>
                      <w:divsChild>
                        <w:div w:id="637758931">
                          <w:marLeft w:val="0"/>
                          <w:marRight w:val="0"/>
                          <w:marTop w:val="0"/>
                          <w:marBottom w:val="0"/>
                          <w:divBdr>
                            <w:top w:val="single" w:sz="2" w:space="0" w:color="D9D9E3"/>
                            <w:left w:val="single" w:sz="2" w:space="0" w:color="D9D9E3"/>
                            <w:bottom w:val="single" w:sz="2" w:space="0" w:color="D9D9E3"/>
                            <w:right w:val="single" w:sz="2" w:space="0" w:color="D9D9E3"/>
                          </w:divBdr>
                          <w:divsChild>
                            <w:div w:id="13760031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9565433">
          <w:marLeft w:val="0"/>
          <w:marRight w:val="0"/>
          <w:marTop w:val="0"/>
          <w:marBottom w:val="0"/>
          <w:divBdr>
            <w:top w:val="single" w:sz="2" w:space="0" w:color="auto"/>
            <w:left w:val="single" w:sz="2" w:space="0" w:color="auto"/>
            <w:bottom w:val="single" w:sz="6" w:space="0" w:color="auto"/>
            <w:right w:val="single" w:sz="2" w:space="0" w:color="auto"/>
          </w:divBdr>
          <w:divsChild>
            <w:div w:id="427971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13561453">
                  <w:marLeft w:val="0"/>
                  <w:marRight w:val="0"/>
                  <w:marTop w:val="0"/>
                  <w:marBottom w:val="0"/>
                  <w:divBdr>
                    <w:top w:val="single" w:sz="2" w:space="0" w:color="D9D9E3"/>
                    <w:left w:val="single" w:sz="2" w:space="0" w:color="D9D9E3"/>
                    <w:bottom w:val="single" w:sz="2" w:space="0" w:color="D9D9E3"/>
                    <w:right w:val="single" w:sz="2" w:space="0" w:color="D9D9E3"/>
                  </w:divBdr>
                  <w:divsChild>
                    <w:div w:id="1897819708">
                      <w:marLeft w:val="0"/>
                      <w:marRight w:val="0"/>
                      <w:marTop w:val="0"/>
                      <w:marBottom w:val="0"/>
                      <w:divBdr>
                        <w:top w:val="single" w:sz="2" w:space="0" w:color="D9D9E3"/>
                        <w:left w:val="single" w:sz="2" w:space="0" w:color="D9D9E3"/>
                        <w:bottom w:val="single" w:sz="2" w:space="0" w:color="D9D9E3"/>
                        <w:right w:val="single" w:sz="2" w:space="0" w:color="D9D9E3"/>
                      </w:divBdr>
                      <w:divsChild>
                        <w:div w:id="653491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6705935">
                  <w:marLeft w:val="0"/>
                  <w:marRight w:val="0"/>
                  <w:marTop w:val="0"/>
                  <w:marBottom w:val="0"/>
                  <w:divBdr>
                    <w:top w:val="single" w:sz="2" w:space="0" w:color="D9D9E3"/>
                    <w:left w:val="single" w:sz="2" w:space="0" w:color="D9D9E3"/>
                    <w:bottom w:val="single" w:sz="2" w:space="0" w:color="D9D9E3"/>
                    <w:right w:val="single" w:sz="2" w:space="0" w:color="D9D9E3"/>
                  </w:divBdr>
                  <w:divsChild>
                    <w:div w:id="1365518590">
                      <w:marLeft w:val="0"/>
                      <w:marRight w:val="0"/>
                      <w:marTop w:val="0"/>
                      <w:marBottom w:val="0"/>
                      <w:divBdr>
                        <w:top w:val="single" w:sz="2" w:space="0" w:color="D9D9E3"/>
                        <w:left w:val="single" w:sz="2" w:space="0" w:color="D9D9E3"/>
                        <w:bottom w:val="single" w:sz="2" w:space="0" w:color="D9D9E3"/>
                        <w:right w:val="single" w:sz="2" w:space="0" w:color="D9D9E3"/>
                      </w:divBdr>
                      <w:divsChild>
                        <w:div w:id="95444427">
                          <w:marLeft w:val="0"/>
                          <w:marRight w:val="0"/>
                          <w:marTop w:val="0"/>
                          <w:marBottom w:val="0"/>
                          <w:divBdr>
                            <w:top w:val="single" w:sz="2" w:space="0" w:color="D9D9E3"/>
                            <w:left w:val="single" w:sz="2" w:space="0" w:color="D9D9E3"/>
                            <w:bottom w:val="single" w:sz="2" w:space="0" w:color="D9D9E3"/>
                            <w:right w:val="single" w:sz="2" w:space="0" w:color="D9D9E3"/>
                          </w:divBdr>
                          <w:divsChild>
                            <w:div w:id="1560703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94004056">
          <w:marLeft w:val="0"/>
          <w:marRight w:val="0"/>
          <w:marTop w:val="0"/>
          <w:marBottom w:val="0"/>
          <w:divBdr>
            <w:top w:val="single" w:sz="2" w:space="0" w:color="auto"/>
            <w:left w:val="single" w:sz="2" w:space="0" w:color="auto"/>
            <w:bottom w:val="single" w:sz="6" w:space="0" w:color="auto"/>
            <w:right w:val="single" w:sz="2" w:space="0" w:color="auto"/>
          </w:divBdr>
          <w:divsChild>
            <w:div w:id="1040056556">
              <w:marLeft w:val="0"/>
              <w:marRight w:val="0"/>
              <w:marTop w:val="100"/>
              <w:marBottom w:val="100"/>
              <w:divBdr>
                <w:top w:val="single" w:sz="2" w:space="0" w:color="D9D9E3"/>
                <w:left w:val="single" w:sz="2" w:space="0" w:color="D9D9E3"/>
                <w:bottom w:val="single" w:sz="2" w:space="0" w:color="D9D9E3"/>
                <w:right w:val="single" w:sz="2" w:space="0" w:color="D9D9E3"/>
              </w:divBdr>
              <w:divsChild>
                <w:div w:id="1562641595">
                  <w:marLeft w:val="0"/>
                  <w:marRight w:val="0"/>
                  <w:marTop w:val="0"/>
                  <w:marBottom w:val="0"/>
                  <w:divBdr>
                    <w:top w:val="single" w:sz="2" w:space="0" w:color="D9D9E3"/>
                    <w:left w:val="single" w:sz="2" w:space="0" w:color="D9D9E3"/>
                    <w:bottom w:val="single" w:sz="2" w:space="0" w:color="D9D9E3"/>
                    <w:right w:val="single" w:sz="2" w:space="0" w:color="D9D9E3"/>
                  </w:divBdr>
                  <w:divsChild>
                    <w:div w:id="434177700">
                      <w:marLeft w:val="0"/>
                      <w:marRight w:val="0"/>
                      <w:marTop w:val="0"/>
                      <w:marBottom w:val="0"/>
                      <w:divBdr>
                        <w:top w:val="single" w:sz="2" w:space="0" w:color="D9D9E3"/>
                        <w:left w:val="single" w:sz="2" w:space="0" w:color="D9D9E3"/>
                        <w:bottom w:val="single" w:sz="2" w:space="0" w:color="D9D9E3"/>
                        <w:right w:val="single" w:sz="2" w:space="0" w:color="D9D9E3"/>
                      </w:divBdr>
                      <w:divsChild>
                        <w:div w:id="415714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1532232">
                  <w:marLeft w:val="0"/>
                  <w:marRight w:val="0"/>
                  <w:marTop w:val="0"/>
                  <w:marBottom w:val="0"/>
                  <w:divBdr>
                    <w:top w:val="single" w:sz="2" w:space="0" w:color="D9D9E3"/>
                    <w:left w:val="single" w:sz="2" w:space="0" w:color="D9D9E3"/>
                    <w:bottom w:val="single" w:sz="2" w:space="0" w:color="D9D9E3"/>
                    <w:right w:val="single" w:sz="2" w:space="0" w:color="D9D9E3"/>
                  </w:divBdr>
                  <w:divsChild>
                    <w:div w:id="668406557">
                      <w:marLeft w:val="0"/>
                      <w:marRight w:val="0"/>
                      <w:marTop w:val="0"/>
                      <w:marBottom w:val="0"/>
                      <w:divBdr>
                        <w:top w:val="single" w:sz="2" w:space="0" w:color="D9D9E3"/>
                        <w:left w:val="single" w:sz="2" w:space="0" w:color="D9D9E3"/>
                        <w:bottom w:val="single" w:sz="2" w:space="0" w:color="D9D9E3"/>
                        <w:right w:val="single" w:sz="2" w:space="0" w:color="D9D9E3"/>
                      </w:divBdr>
                      <w:divsChild>
                        <w:div w:id="1638030497">
                          <w:marLeft w:val="0"/>
                          <w:marRight w:val="0"/>
                          <w:marTop w:val="0"/>
                          <w:marBottom w:val="0"/>
                          <w:divBdr>
                            <w:top w:val="single" w:sz="2" w:space="0" w:color="D9D9E3"/>
                            <w:left w:val="single" w:sz="2" w:space="0" w:color="D9D9E3"/>
                            <w:bottom w:val="single" w:sz="2" w:space="0" w:color="D9D9E3"/>
                            <w:right w:val="single" w:sz="2" w:space="0" w:color="D9D9E3"/>
                          </w:divBdr>
                          <w:divsChild>
                            <w:div w:id="240063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02926567">
          <w:marLeft w:val="0"/>
          <w:marRight w:val="0"/>
          <w:marTop w:val="0"/>
          <w:marBottom w:val="0"/>
          <w:divBdr>
            <w:top w:val="single" w:sz="2" w:space="0" w:color="auto"/>
            <w:left w:val="single" w:sz="2" w:space="0" w:color="auto"/>
            <w:bottom w:val="single" w:sz="6" w:space="0" w:color="auto"/>
            <w:right w:val="single" w:sz="2" w:space="0" w:color="auto"/>
          </w:divBdr>
          <w:divsChild>
            <w:div w:id="107941402">
              <w:marLeft w:val="0"/>
              <w:marRight w:val="0"/>
              <w:marTop w:val="100"/>
              <w:marBottom w:val="100"/>
              <w:divBdr>
                <w:top w:val="single" w:sz="2" w:space="0" w:color="D9D9E3"/>
                <w:left w:val="single" w:sz="2" w:space="0" w:color="D9D9E3"/>
                <w:bottom w:val="single" w:sz="2" w:space="0" w:color="D9D9E3"/>
                <w:right w:val="single" w:sz="2" w:space="0" w:color="D9D9E3"/>
              </w:divBdr>
              <w:divsChild>
                <w:div w:id="454181701">
                  <w:marLeft w:val="0"/>
                  <w:marRight w:val="0"/>
                  <w:marTop w:val="0"/>
                  <w:marBottom w:val="0"/>
                  <w:divBdr>
                    <w:top w:val="single" w:sz="2" w:space="0" w:color="D9D9E3"/>
                    <w:left w:val="single" w:sz="2" w:space="0" w:color="D9D9E3"/>
                    <w:bottom w:val="single" w:sz="2" w:space="0" w:color="D9D9E3"/>
                    <w:right w:val="single" w:sz="2" w:space="0" w:color="D9D9E3"/>
                  </w:divBdr>
                  <w:divsChild>
                    <w:div w:id="182939506">
                      <w:marLeft w:val="0"/>
                      <w:marRight w:val="0"/>
                      <w:marTop w:val="0"/>
                      <w:marBottom w:val="0"/>
                      <w:divBdr>
                        <w:top w:val="single" w:sz="2" w:space="0" w:color="D9D9E3"/>
                        <w:left w:val="single" w:sz="2" w:space="0" w:color="D9D9E3"/>
                        <w:bottom w:val="single" w:sz="2" w:space="0" w:color="D9D9E3"/>
                        <w:right w:val="single" w:sz="2" w:space="0" w:color="D9D9E3"/>
                      </w:divBdr>
                      <w:divsChild>
                        <w:div w:id="2023508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1737483">
                  <w:marLeft w:val="0"/>
                  <w:marRight w:val="0"/>
                  <w:marTop w:val="0"/>
                  <w:marBottom w:val="0"/>
                  <w:divBdr>
                    <w:top w:val="single" w:sz="2" w:space="0" w:color="D9D9E3"/>
                    <w:left w:val="single" w:sz="2" w:space="0" w:color="D9D9E3"/>
                    <w:bottom w:val="single" w:sz="2" w:space="0" w:color="D9D9E3"/>
                    <w:right w:val="single" w:sz="2" w:space="0" w:color="D9D9E3"/>
                  </w:divBdr>
                  <w:divsChild>
                    <w:div w:id="1754620989">
                      <w:marLeft w:val="0"/>
                      <w:marRight w:val="0"/>
                      <w:marTop w:val="0"/>
                      <w:marBottom w:val="0"/>
                      <w:divBdr>
                        <w:top w:val="single" w:sz="2" w:space="0" w:color="D9D9E3"/>
                        <w:left w:val="single" w:sz="2" w:space="0" w:color="D9D9E3"/>
                        <w:bottom w:val="single" w:sz="2" w:space="0" w:color="D9D9E3"/>
                        <w:right w:val="single" w:sz="2" w:space="0" w:color="D9D9E3"/>
                      </w:divBdr>
                      <w:divsChild>
                        <w:div w:id="1114792976">
                          <w:marLeft w:val="0"/>
                          <w:marRight w:val="0"/>
                          <w:marTop w:val="0"/>
                          <w:marBottom w:val="0"/>
                          <w:divBdr>
                            <w:top w:val="single" w:sz="2" w:space="0" w:color="D9D9E3"/>
                            <w:left w:val="single" w:sz="2" w:space="0" w:color="D9D9E3"/>
                            <w:bottom w:val="single" w:sz="2" w:space="0" w:color="D9D9E3"/>
                            <w:right w:val="single" w:sz="2" w:space="0" w:color="D9D9E3"/>
                          </w:divBdr>
                          <w:divsChild>
                            <w:div w:id="1183738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26582880">
          <w:marLeft w:val="0"/>
          <w:marRight w:val="0"/>
          <w:marTop w:val="0"/>
          <w:marBottom w:val="0"/>
          <w:divBdr>
            <w:top w:val="single" w:sz="2" w:space="0" w:color="auto"/>
            <w:left w:val="single" w:sz="2" w:space="0" w:color="auto"/>
            <w:bottom w:val="single" w:sz="6" w:space="0" w:color="auto"/>
            <w:right w:val="single" w:sz="2" w:space="0" w:color="auto"/>
          </w:divBdr>
          <w:divsChild>
            <w:div w:id="121504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431828">
                  <w:marLeft w:val="0"/>
                  <w:marRight w:val="0"/>
                  <w:marTop w:val="0"/>
                  <w:marBottom w:val="0"/>
                  <w:divBdr>
                    <w:top w:val="single" w:sz="2" w:space="0" w:color="D9D9E3"/>
                    <w:left w:val="single" w:sz="2" w:space="0" w:color="D9D9E3"/>
                    <w:bottom w:val="single" w:sz="2" w:space="0" w:color="D9D9E3"/>
                    <w:right w:val="single" w:sz="2" w:space="0" w:color="D9D9E3"/>
                  </w:divBdr>
                  <w:divsChild>
                    <w:div w:id="1276983881">
                      <w:marLeft w:val="0"/>
                      <w:marRight w:val="0"/>
                      <w:marTop w:val="0"/>
                      <w:marBottom w:val="0"/>
                      <w:divBdr>
                        <w:top w:val="single" w:sz="2" w:space="0" w:color="D9D9E3"/>
                        <w:left w:val="single" w:sz="2" w:space="0" w:color="D9D9E3"/>
                        <w:bottom w:val="single" w:sz="2" w:space="0" w:color="D9D9E3"/>
                        <w:right w:val="single" w:sz="2" w:space="0" w:color="D9D9E3"/>
                      </w:divBdr>
                      <w:divsChild>
                        <w:div w:id="5739298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7049051">
                  <w:marLeft w:val="0"/>
                  <w:marRight w:val="0"/>
                  <w:marTop w:val="0"/>
                  <w:marBottom w:val="0"/>
                  <w:divBdr>
                    <w:top w:val="single" w:sz="2" w:space="0" w:color="D9D9E3"/>
                    <w:left w:val="single" w:sz="2" w:space="0" w:color="D9D9E3"/>
                    <w:bottom w:val="single" w:sz="2" w:space="0" w:color="D9D9E3"/>
                    <w:right w:val="single" w:sz="2" w:space="0" w:color="D9D9E3"/>
                  </w:divBdr>
                  <w:divsChild>
                    <w:div w:id="116266509">
                      <w:marLeft w:val="0"/>
                      <w:marRight w:val="0"/>
                      <w:marTop w:val="0"/>
                      <w:marBottom w:val="0"/>
                      <w:divBdr>
                        <w:top w:val="single" w:sz="2" w:space="0" w:color="D9D9E3"/>
                        <w:left w:val="single" w:sz="2" w:space="0" w:color="D9D9E3"/>
                        <w:bottom w:val="single" w:sz="2" w:space="0" w:color="D9D9E3"/>
                        <w:right w:val="single" w:sz="2" w:space="0" w:color="D9D9E3"/>
                      </w:divBdr>
                      <w:divsChild>
                        <w:div w:id="1377198454">
                          <w:marLeft w:val="0"/>
                          <w:marRight w:val="0"/>
                          <w:marTop w:val="0"/>
                          <w:marBottom w:val="0"/>
                          <w:divBdr>
                            <w:top w:val="single" w:sz="2" w:space="0" w:color="D9D9E3"/>
                            <w:left w:val="single" w:sz="2" w:space="0" w:color="D9D9E3"/>
                            <w:bottom w:val="single" w:sz="2" w:space="0" w:color="D9D9E3"/>
                            <w:right w:val="single" w:sz="2" w:space="0" w:color="D9D9E3"/>
                          </w:divBdr>
                          <w:divsChild>
                            <w:div w:id="869101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2792809">
          <w:marLeft w:val="0"/>
          <w:marRight w:val="0"/>
          <w:marTop w:val="0"/>
          <w:marBottom w:val="0"/>
          <w:divBdr>
            <w:top w:val="single" w:sz="2" w:space="0" w:color="auto"/>
            <w:left w:val="single" w:sz="2" w:space="0" w:color="auto"/>
            <w:bottom w:val="single" w:sz="6" w:space="0" w:color="auto"/>
            <w:right w:val="single" w:sz="2" w:space="0" w:color="auto"/>
          </w:divBdr>
          <w:divsChild>
            <w:div w:id="678965614">
              <w:marLeft w:val="0"/>
              <w:marRight w:val="0"/>
              <w:marTop w:val="100"/>
              <w:marBottom w:val="100"/>
              <w:divBdr>
                <w:top w:val="single" w:sz="2" w:space="0" w:color="D9D9E3"/>
                <w:left w:val="single" w:sz="2" w:space="0" w:color="D9D9E3"/>
                <w:bottom w:val="single" w:sz="2" w:space="0" w:color="D9D9E3"/>
                <w:right w:val="single" w:sz="2" w:space="0" w:color="D9D9E3"/>
              </w:divBdr>
              <w:divsChild>
                <w:div w:id="501776107">
                  <w:marLeft w:val="0"/>
                  <w:marRight w:val="0"/>
                  <w:marTop w:val="0"/>
                  <w:marBottom w:val="0"/>
                  <w:divBdr>
                    <w:top w:val="single" w:sz="2" w:space="0" w:color="D9D9E3"/>
                    <w:left w:val="single" w:sz="2" w:space="0" w:color="D9D9E3"/>
                    <w:bottom w:val="single" w:sz="2" w:space="0" w:color="D9D9E3"/>
                    <w:right w:val="single" w:sz="2" w:space="0" w:color="D9D9E3"/>
                  </w:divBdr>
                  <w:divsChild>
                    <w:div w:id="662005428">
                      <w:marLeft w:val="0"/>
                      <w:marRight w:val="0"/>
                      <w:marTop w:val="0"/>
                      <w:marBottom w:val="0"/>
                      <w:divBdr>
                        <w:top w:val="single" w:sz="2" w:space="0" w:color="D9D9E3"/>
                        <w:left w:val="single" w:sz="2" w:space="0" w:color="D9D9E3"/>
                        <w:bottom w:val="single" w:sz="2" w:space="0" w:color="D9D9E3"/>
                        <w:right w:val="single" w:sz="2" w:space="0" w:color="D9D9E3"/>
                      </w:divBdr>
                      <w:divsChild>
                        <w:div w:id="1600212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479397">
                  <w:marLeft w:val="0"/>
                  <w:marRight w:val="0"/>
                  <w:marTop w:val="0"/>
                  <w:marBottom w:val="0"/>
                  <w:divBdr>
                    <w:top w:val="single" w:sz="2" w:space="0" w:color="D9D9E3"/>
                    <w:left w:val="single" w:sz="2" w:space="0" w:color="D9D9E3"/>
                    <w:bottom w:val="single" w:sz="2" w:space="0" w:color="D9D9E3"/>
                    <w:right w:val="single" w:sz="2" w:space="0" w:color="D9D9E3"/>
                  </w:divBdr>
                  <w:divsChild>
                    <w:div w:id="1801653048">
                      <w:marLeft w:val="0"/>
                      <w:marRight w:val="0"/>
                      <w:marTop w:val="0"/>
                      <w:marBottom w:val="0"/>
                      <w:divBdr>
                        <w:top w:val="single" w:sz="2" w:space="0" w:color="D9D9E3"/>
                        <w:left w:val="single" w:sz="2" w:space="0" w:color="D9D9E3"/>
                        <w:bottom w:val="single" w:sz="2" w:space="0" w:color="D9D9E3"/>
                        <w:right w:val="single" w:sz="2" w:space="0" w:color="D9D9E3"/>
                      </w:divBdr>
                      <w:divsChild>
                        <w:div w:id="641227612">
                          <w:marLeft w:val="0"/>
                          <w:marRight w:val="0"/>
                          <w:marTop w:val="0"/>
                          <w:marBottom w:val="0"/>
                          <w:divBdr>
                            <w:top w:val="single" w:sz="2" w:space="0" w:color="D9D9E3"/>
                            <w:left w:val="single" w:sz="2" w:space="0" w:color="D9D9E3"/>
                            <w:bottom w:val="single" w:sz="2" w:space="0" w:color="D9D9E3"/>
                            <w:right w:val="single" w:sz="2" w:space="0" w:color="D9D9E3"/>
                          </w:divBdr>
                          <w:divsChild>
                            <w:div w:id="716855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6093434">
          <w:marLeft w:val="0"/>
          <w:marRight w:val="0"/>
          <w:marTop w:val="0"/>
          <w:marBottom w:val="0"/>
          <w:divBdr>
            <w:top w:val="single" w:sz="2" w:space="0" w:color="auto"/>
            <w:left w:val="single" w:sz="2" w:space="0" w:color="auto"/>
            <w:bottom w:val="single" w:sz="6" w:space="0" w:color="auto"/>
            <w:right w:val="single" w:sz="2" w:space="0" w:color="auto"/>
          </w:divBdr>
          <w:divsChild>
            <w:div w:id="1922713068">
              <w:marLeft w:val="0"/>
              <w:marRight w:val="0"/>
              <w:marTop w:val="100"/>
              <w:marBottom w:val="100"/>
              <w:divBdr>
                <w:top w:val="single" w:sz="2" w:space="0" w:color="D9D9E3"/>
                <w:left w:val="single" w:sz="2" w:space="0" w:color="D9D9E3"/>
                <w:bottom w:val="single" w:sz="2" w:space="0" w:color="D9D9E3"/>
                <w:right w:val="single" w:sz="2" w:space="0" w:color="D9D9E3"/>
              </w:divBdr>
              <w:divsChild>
                <w:div w:id="563419280">
                  <w:marLeft w:val="0"/>
                  <w:marRight w:val="0"/>
                  <w:marTop w:val="0"/>
                  <w:marBottom w:val="0"/>
                  <w:divBdr>
                    <w:top w:val="single" w:sz="2" w:space="0" w:color="D9D9E3"/>
                    <w:left w:val="single" w:sz="2" w:space="0" w:color="D9D9E3"/>
                    <w:bottom w:val="single" w:sz="2" w:space="0" w:color="D9D9E3"/>
                    <w:right w:val="single" w:sz="2" w:space="0" w:color="D9D9E3"/>
                  </w:divBdr>
                  <w:divsChild>
                    <w:div w:id="900217564">
                      <w:marLeft w:val="0"/>
                      <w:marRight w:val="0"/>
                      <w:marTop w:val="0"/>
                      <w:marBottom w:val="0"/>
                      <w:divBdr>
                        <w:top w:val="single" w:sz="2" w:space="0" w:color="D9D9E3"/>
                        <w:left w:val="single" w:sz="2" w:space="0" w:color="D9D9E3"/>
                        <w:bottom w:val="single" w:sz="2" w:space="0" w:color="D9D9E3"/>
                        <w:right w:val="single" w:sz="2" w:space="0" w:color="D9D9E3"/>
                      </w:divBdr>
                      <w:divsChild>
                        <w:div w:id="1692879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0690231">
                  <w:marLeft w:val="0"/>
                  <w:marRight w:val="0"/>
                  <w:marTop w:val="0"/>
                  <w:marBottom w:val="0"/>
                  <w:divBdr>
                    <w:top w:val="single" w:sz="2" w:space="0" w:color="D9D9E3"/>
                    <w:left w:val="single" w:sz="2" w:space="0" w:color="D9D9E3"/>
                    <w:bottom w:val="single" w:sz="2" w:space="0" w:color="D9D9E3"/>
                    <w:right w:val="single" w:sz="2" w:space="0" w:color="D9D9E3"/>
                  </w:divBdr>
                  <w:divsChild>
                    <w:div w:id="960838757">
                      <w:marLeft w:val="0"/>
                      <w:marRight w:val="0"/>
                      <w:marTop w:val="0"/>
                      <w:marBottom w:val="0"/>
                      <w:divBdr>
                        <w:top w:val="single" w:sz="2" w:space="0" w:color="D9D9E3"/>
                        <w:left w:val="single" w:sz="2" w:space="0" w:color="D9D9E3"/>
                        <w:bottom w:val="single" w:sz="2" w:space="0" w:color="D9D9E3"/>
                        <w:right w:val="single" w:sz="2" w:space="0" w:color="D9D9E3"/>
                      </w:divBdr>
                      <w:divsChild>
                        <w:div w:id="2072076233">
                          <w:marLeft w:val="0"/>
                          <w:marRight w:val="0"/>
                          <w:marTop w:val="0"/>
                          <w:marBottom w:val="0"/>
                          <w:divBdr>
                            <w:top w:val="single" w:sz="2" w:space="0" w:color="D9D9E3"/>
                            <w:left w:val="single" w:sz="2" w:space="0" w:color="D9D9E3"/>
                            <w:bottom w:val="single" w:sz="2" w:space="0" w:color="D9D9E3"/>
                            <w:right w:val="single" w:sz="2" w:space="0" w:color="D9D9E3"/>
                          </w:divBdr>
                          <w:divsChild>
                            <w:div w:id="18338319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7510182">
      <w:bodyDiv w:val="1"/>
      <w:marLeft w:val="0"/>
      <w:marRight w:val="0"/>
      <w:marTop w:val="0"/>
      <w:marBottom w:val="0"/>
      <w:divBdr>
        <w:top w:val="none" w:sz="0" w:space="0" w:color="auto"/>
        <w:left w:val="none" w:sz="0" w:space="0" w:color="auto"/>
        <w:bottom w:val="none" w:sz="0" w:space="0" w:color="auto"/>
        <w:right w:val="none" w:sz="0" w:space="0" w:color="auto"/>
      </w:divBdr>
    </w:div>
    <w:div w:id="132530626">
      <w:bodyDiv w:val="1"/>
      <w:marLeft w:val="0"/>
      <w:marRight w:val="0"/>
      <w:marTop w:val="0"/>
      <w:marBottom w:val="0"/>
      <w:divBdr>
        <w:top w:val="none" w:sz="0" w:space="0" w:color="auto"/>
        <w:left w:val="none" w:sz="0" w:space="0" w:color="auto"/>
        <w:bottom w:val="none" w:sz="0" w:space="0" w:color="auto"/>
        <w:right w:val="none" w:sz="0" w:space="0" w:color="auto"/>
      </w:divBdr>
    </w:div>
    <w:div w:id="153034366">
      <w:bodyDiv w:val="1"/>
      <w:marLeft w:val="0"/>
      <w:marRight w:val="0"/>
      <w:marTop w:val="0"/>
      <w:marBottom w:val="0"/>
      <w:divBdr>
        <w:top w:val="none" w:sz="0" w:space="0" w:color="auto"/>
        <w:left w:val="none" w:sz="0" w:space="0" w:color="auto"/>
        <w:bottom w:val="none" w:sz="0" w:space="0" w:color="auto"/>
        <w:right w:val="none" w:sz="0" w:space="0" w:color="auto"/>
      </w:divBdr>
    </w:div>
    <w:div w:id="153689661">
      <w:bodyDiv w:val="1"/>
      <w:marLeft w:val="0"/>
      <w:marRight w:val="0"/>
      <w:marTop w:val="0"/>
      <w:marBottom w:val="0"/>
      <w:divBdr>
        <w:top w:val="none" w:sz="0" w:space="0" w:color="auto"/>
        <w:left w:val="none" w:sz="0" w:space="0" w:color="auto"/>
        <w:bottom w:val="none" w:sz="0" w:space="0" w:color="auto"/>
        <w:right w:val="none" w:sz="0" w:space="0" w:color="auto"/>
      </w:divBdr>
    </w:div>
    <w:div w:id="153767756">
      <w:bodyDiv w:val="1"/>
      <w:marLeft w:val="0"/>
      <w:marRight w:val="0"/>
      <w:marTop w:val="0"/>
      <w:marBottom w:val="0"/>
      <w:divBdr>
        <w:top w:val="none" w:sz="0" w:space="0" w:color="auto"/>
        <w:left w:val="none" w:sz="0" w:space="0" w:color="auto"/>
        <w:bottom w:val="none" w:sz="0" w:space="0" w:color="auto"/>
        <w:right w:val="none" w:sz="0" w:space="0" w:color="auto"/>
      </w:divBdr>
    </w:div>
    <w:div w:id="158010499">
      <w:bodyDiv w:val="1"/>
      <w:marLeft w:val="0"/>
      <w:marRight w:val="0"/>
      <w:marTop w:val="0"/>
      <w:marBottom w:val="0"/>
      <w:divBdr>
        <w:top w:val="none" w:sz="0" w:space="0" w:color="auto"/>
        <w:left w:val="none" w:sz="0" w:space="0" w:color="auto"/>
        <w:bottom w:val="none" w:sz="0" w:space="0" w:color="auto"/>
        <w:right w:val="none" w:sz="0" w:space="0" w:color="auto"/>
      </w:divBdr>
    </w:div>
    <w:div w:id="162472063">
      <w:bodyDiv w:val="1"/>
      <w:marLeft w:val="0"/>
      <w:marRight w:val="0"/>
      <w:marTop w:val="0"/>
      <w:marBottom w:val="0"/>
      <w:divBdr>
        <w:top w:val="none" w:sz="0" w:space="0" w:color="auto"/>
        <w:left w:val="none" w:sz="0" w:space="0" w:color="auto"/>
        <w:bottom w:val="none" w:sz="0" w:space="0" w:color="auto"/>
        <w:right w:val="none" w:sz="0" w:space="0" w:color="auto"/>
      </w:divBdr>
    </w:div>
    <w:div w:id="162546634">
      <w:bodyDiv w:val="1"/>
      <w:marLeft w:val="0"/>
      <w:marRight w:val="0"/>
      <w:marTop w:val="0"/>
      <w:marBottom w:val="0"/>
      <w:divBdr>
        <w:top w:val="none" w:sz="0" w:space="0" w:color="auto"/>
        <w:left w:val="none" w:sz="0" w:space="0" w:color="auto"/>
        <w:bottom w:val="none" w:sz="0" w:space="0" w:color="auto"/>
        <w:right w:val="none" w:sz="0" w:space="0" w:color="auto"/>
      </w:divBdr>
    </w:div>
    <w:div w:id="177551934">
      <w:bodyDiv w:val="1"/>
      <w:marLeft w:val="0"/>
      <w:marRight w:val="0"/>
      <w:marTop w:val="0"/>
      <w:marBottom w:val="0"/>
      <w:divBdr>
        <w:top w:val="none" w:sz="0" w:space="0" w:color="auto"/>
        <w:left w:val="none" w:sz="0" w:space="0" w:color="auto"/>
        <w:bottom w:val="none" w:sz="0" w:space="0" w:color="auto"/>
        <w:right w:val="none" w:sz="0" w:space="0" w:color="auto"/>
      </w:divBdr>
    </w:div>
    <w:div w:id="191581260">
      <w:bodyDiv w:val="1"/>
      <w:marLeft w:val="0"/>
      <w:marRight w:val="0"/>
      <w:marTop w:val="0"/>
      <w:marBottom w:val="0"/>
      <w:divBdr>
        <w:top w:val="none" w:sz="0" w:space="0" w:color="auto"/>
        <w:left w:val="none" w:sz="0" w:space="0" w:color="auto"/>
        <w:bottom w:val="none" w:sz="0" w:space="0" w:color="auto"/>
        <w:right w:val="none" w:sz="0" w:space="0" w:color="auto"/>
      </w:divBdr>
    </w:div>
    <w:div w:id="192547138">
      <w:bodyDiv w:val="1"/>
      <w:marLeft w:val="0"/>
      <w:marRight w:val="0"/>
      <w:marTop w:val="0"/>
      <w:marBottom w:val="0"/>
      <w:divBdr>
        <w:top w:val="none" w:sz="0" w:space="0" w:color="auto"/>
        <w:left w:val="none" w:sz="0" w:space="0" w:color="auto"/>
        <w:bottom w:val="none" w:sz="0" w:space="0" w:color="auto"/>
        <w:right w:val="none" w:sz="0" w:space="0" w:color="auto"/>
      </w:divBdr>
    </w:div>
    <w:div w:id="197939066">
      <w:bodyDiv w:val="1"/>
      <w:marLeft w:val="0"/>
      <w:marRight w:val="0"/>
      <w:marTop w:val="0"/>
      <w:marBottom w:val="0"/>
      <w:divBdr>
        <w:top w:val="none" w:sz="0" w:space="0" w:color="auto"/>
        <w:left w:val="none" w:sz="0" w:space="0" w:color="auto"/>
        <w:bottom w:val="none" w:sz="0" w:space="0" w:color="auto"/>
        <w:right w:val="none" w:sz="0" w:space="0" w:color="auto"/>
      </w:divBdr>
    </w:div>
    <w:div w:id="198591140">
      <w:bodyDiv w:val="1"/>
      <w:marLeft w:val="0"/>
      <w:marRight w:val="0"/>
      <w:marTop w:val="0"/>
      <w:marBottom w:val="0"/>
      <w:divBdr>
        <w:top w:val="none" w:sz="0" w:space="0" w:color="auto"/>
        <w:left w:val="none" w:sz="0" w:space="0" w:color="auto"/>
        <w:bottom w:val="none" w:sz="0" w:space="0" w:color="auto"/>
        <w:right w:val="none" w:sz="0" w:space="0" w:color="auto"/>
      </w:divBdr>
    </w:div>
    <w:div w:id="202983112">
      <w:bodyDiv w:val="1"/>
      <w:marLeft w:val="0"/>
      <w:marRight w:val="0"/>
      <w:marTop w:val="0"/>
      <w:marBottom w:val="0"/>
      <w:divBdr>
        <w:top w:val="none" w:sz="0" w:space="0" w:color="auto"/>
        <w:left w:val="none" w:sz="0" w:space="0" w:color="auto"/>
        <w:bottom w:val="none" w:sz="0" w:space="0" w:color="auto"/>
        <w:right w:val="none" w:sz="0" w:space="0" w:color="auto"/>
      </w:divBdr>
    </w:div>
    <w:div w:id="206645721">
      <w:bodyDiv w:val="1"/>
      <w:marLeft w:val="0"/>
      <w:marRight w:val="0"/>
      <w:marTop w:val="0"/>
      <w:marBottom w:val="0"/>
      <w:divBdr>
        <w:top w:val="none" w:sz="0" w:space="0" w:color="auto"/>
        <w:left w:val="none" w:sz="0" w:space="0" w:color="auto"/>
        <w:bottom w:val="none" w:sz="0" w:space="0" w:color="auto"/>
        <w:right w:val="none" w:sz="0" w:space="0" w:color="auto"/>
      </w:divBdr>
    </w:div>
    <w:div w:id="209197187">
      <w:bodyDiv w:val="1"/>
      <w:marLeft w:val="0"/>
      <w:marRight w:val="0"/>
      <w:marTop w:val="0"/>
      <w:marBottom w:val="0"/>
      <w:divBdr>
        <w:top w:val="none" w:sz="0" w:space="0" w:color="auto"/>
        <w:left w:val="none" w:sz="0" w:space="0" w:color="auto"/>
        <w:bottom w:val="none" w:sz="0" w:space="0" w:color="auto"/>
        <w:right w:val="none" w:sz="0" w:space="0" w:color="auto"/>
      </w:divBdr>
    </w:div>
    <w:div w:id="217210761">
      <w:bodyDiv w:val="1"/>
      <w:marLeft w:val="0"/>
      <w:marRight w:val="0"/>
      <w:marTop w:val="0"/>
      <w:marBottom w:val="0"/>
      <w:divBdr>
        <w:top w:val="none" w:sz="0" w:space="0" w:color="auto"/>
        <w:left w:val="none" w:sz="0" w:space="0" w:color="auto"/>
        <w:bottom w:val="none" w:sz="0" w:space="0" w:color="auto"/>
        <w:right w:val="none" w:sz="0" w:space="0" w:color="auto"/>
      </w:divBdr>
    </w:div>
    <w:div w:id="217672600">
      <w:bodyDiv w:val="1"/>
      <w:marLeft w:val="0"/>
      <w:marRight w:val="0"/>
      <w:marTop w:val="0"/>
      <w:marBottom w:val="0"/>
      <w:divBdr>
        <w:top w:val="none" w:sz="0" w:space="0" w:color="auto"/>
        <w:left w:val="none" w:sz="0" w:space="0" w:color="auto"/>
        <w:bottom w:val="none" w:sz="0" w:space="0" w:color="auto"/>
        <w:right w:val="none" w:sz="0" w:space="0" w:color="auto"/>
      </w:divBdr>
    </w:div>
    <w:div w:id="221865063">
      <w:bodyDiv w:val="1"/>
      <w:marLeft w:val="0"/>
      <w:marRight w:val="0"/>
      <w:marTop w:val="0"/>
      <w:marBottom w:val="0"/>
      <w:divBdr>
        <w:top w:val="none" w:sz="0" w:space="0" w:color="auto"/>
        <w:left w:val="none" w:sz="0" w:space="0" w:color="auto"/>
        <w:bottom w:val="none" w:sz="0" w:space="0" w:color="auto"/>
        <w:right w:val="none" w:sz="0" w:space="0" w:color="auto"/>
      </w:divBdr>
    </w:div>
    <w:div w:id="230651809">
      <w:bodyDiv w:val="1"/>
      <w:marLeft w:val="0"/>
      <w:marRight w:val="0"/>
      <w:marTop w:val="0"/>
      <w:marBottom w:val="0"/>
      <w:divBdr>
        <w:top w:val="none" w:sz="0" w:space="0" w:color="auto"/>
        <w:left w:val="none" w:sz="0" w:space="0" w:color="auto"/>
        <w:bottom w:val="none" w:sz="0" w:space="0" w:color="auto"/>
        <w:right w:val="none" w:sz="0" w:space="0" w:color="auto"/>
      </w:divBdr>
    </w:div>
    <w:div w:id="232736221">
      <w:bodyDiv w:val="1"/>
      <w:marLeft w:val="0"/>
      <w:marRight w:val="0"/>
      <w:marTop w:val="0"/>
      <w:marBottom w:val="0"/>
      <w:divBdr>
        <w:top w:val="none" w:sz="0" w:space="0" w:color="auto"/>
        <w:left w:val="none" w:sz="0" w:space="0" w:color="auto"/>
        <w:bottom w:val="none" w:sz="0" w:space="0" w:color="auto"/>
        <w:right w:val="none" w:sz="0" w:space="0" w:color="auto"/>
      </w:divBdr>
      <w:divsChild>
        <w:div w:id="1512719825">
          <w:marLeft w:val="0"/>
          <w:marRight w:val="0"/>
          <w:marTop w:val="0"/>
          <w:marBottom w:val="0"/>
          <w:divBdr>
            <w:top w:val="none" w:sz="0" w:space="0" w:color="auto"/>
            <w:left w:val="none" w:sz="0" w:space="0" w:color="auto"/>
            <w:bottom w:val="none" w:sz="0" w:space="0" w:color="auto"/>
            <w:right w:val="none" w:sz="0" w:space="0" w:color="auto"/>
          </w:divBdr>
          <w:divsChild>
            <w:div w:id="679351496">
              <w:marLeft w:val="0"/>
              <w:marRight w:val="0"/>
              <w:marTop w:val="0"/>
              <w:marBottom w:val="0"/>
              <w:divBdr>
                <w:top w:val="none" w:sz="0" w:space="0" w:color="auto"/>
                <w:left w:val="none" w:sz="0" w:space="0" w:color="auto"/>
                <w:bottom w:val="none" w:sz="0" w:space="0" w:color="auto"/>
                <w:right w:val="none" w:sz="0" w:space="0" w:color="auto"/>
              </w:divBdr>
              <w:divsChild>
                <w:div w:id="70927059">
                  <w:marLeft w:val="0"/>
                  <w:marRight w:val="0"/>
                  <w:marTop w:val="0"/>
                  <w:marBottom w:val="0"/>
                  <w:divBdr>
                    <w:top w:val="none" w:sz="0" w:space="0" w:color="auto"/>
                    <w:left w:val="none" w:sz="0" w:space="0" w:color="auto"/>
                    <w:bottom w:val="none" w:sz="0" w:space="0" w:color="auto"/>
                    <w:right w:val="none" w:sz="0" w:space="0" w:color="auto"/>
                  </w:divBdr>
                  <w:divsChild>
                    <w:div w:id="24523049">
                      <w:marLeft w:val="0"/>
                      <w:marRight w:val="0"/>
                      <w:marTop w:val="0"/>
                      <w:marBottom w:val="0"/>
                      <w:divBdr>
                        <w:top w:val="none" w:sz="0" w:space="0" w:color="auto"/>
                        <w:left w:val="none" w:sz="0" w:space="0" w:color="auto"/>
                        <w:bottom w:val="none" w:sz="0" w:space="0" w:color="auto"/>
                        <w:right w:val="none" w:sz="0" w:space="0" w:color="auto"/>
                      </w:divBdr>
                      <w:divsChild>
                        <w:div w:id="1903828377">
                          <w:marLeft w:val="0"/>
                          <w:marRight w:val="0"/>
                          <w:marTop w:val="0"/>
                          <w:marBottom w:val="0"/>
                          <w:divBdr>
                            <w:top w:val="none" w:sz="0" w:space="0" w:color="auto"/>
                            <w:left w:val="none" w:sz="0" w:space="0" w:color="auto"/>
                            <w:bottom w:val="none" w:sz="0" w:space="0" w:color="auto"/>
                            <w:right w:val="none" w:sz="0" w:space="0" w:color="auto"/>
                          </w:divBdr>
                          <w:divsChild>
                            <w:div w:id="5503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786739">
      <w:bodyDiv w:val="1"/>
      <w:marLeft w:val="0"/>
      <w:marRight w:val="0"/>
      <w:marTop w:val="0"/>
      <w:marBottom w:val="0"/>
      <w:divBdr>
        <w:top w:val="none" w:sz="0" w:space="0" w:color="auto"/>
        <w:left w:val="none" w:sz="0" w:space="0" w:color="auto"/>
        <w:bottom w:val="none" w:sz="0" w:space="0" w:color="auto"/>
        <w:right w:val="none" w:sz="0" w:space="0" w:color="auto"/>
      </w:divBdr>
    </w:div>
    <w:div w:id="235482694">
      <w:bodyDiv w:val="1"/>
      <w:marLeft w:val="0"/>
      <w:marRight w:val="0"/>
      <w:marTop w:val="0"/>
      <w:marBottom w:val="0"/>
      <w:divBdr>
        <w:top w:val="none" w:sz="0" w:space="0" w:color="auto"/>
        <w:left w:val="none" w:sz="0" w:space="0" w:color="auto"/>
        <w:bottom w:val="none" w:sz="0" w:space="0" w:color="auto"/>
        <w:right w:val="none" w:sz="0" w:space="0" w:color="auto"/>
      </w:divBdr>
    </w:div>
    <w:div w:id="240024859">
      <w:bodyDiv w:val="1"/>
      <w:marLeft w:val="0"/>
      <w:marRight w:val="0"/>
      <w:marTop w:val="0"/>
      <w:marBottom w:val="0"/>
      <w:divBdr>
        <w:top w:val="none" w:sz="0" w:space="0" w:color="auto"/>
        <w:left w:val="none" w:sz="0" w:space="0" w:color="auto"/>
        <w:bottom w:val="none" w:sz="0" w:space="0" w:color="auto"/>
        <w:right w:val="none" w:sz="0" w:space="0" w:color="auto"/>
      </w:divBdr>
    </w:div>
    <w:div w:id="262105310">
      <w:bodyDiv w:val="1"/>
      <w:marLeft w:val="0"/>
      <w:marRight w:val="0"/>
      <w:marTop w:val="0"/>
      <w:marBottom w:val="0"/>
      <w:divBdr>
        <w:top w:val="none" w:sz="0" w:space="0" w:color="auto"/>
        <w:left w:val="none" w:sz="0" w:space="0" w:color="auto"/>
        <w:bottom w:val="none" w:sz="0" w:space="0" w:color="auto"/>
        <w:right w:val="none" w:sz="0" w:space="0" w:color="auto"/>
      </w:divBdr>
    </w:div>
    <w:div w:id="288123117">
      <w:bodyDiv w:val="1"/>
      <w:marLeft w:val="0"/>
      <w:marRight w:val="0"/>
      <w:marTop w:val="0"/>
      <w:marBottom w:val="0"/>
      <w:divBdr>
        <w:top w:val="none" w:sz="0" w:space="0" w:color="auto"/>
        <w:left w:val="none" w:sz="0" w:space="0" w:color="auto"/>
        <w:bottom w:val="none" w:sz="0" w:space="0" w:color="auto"/>
        <w:right w:val="none" w:sz="0" w:space="0" w:color="auto"/>
      </w:divBdr>
    </w:div>
    <w:div w:id="295724992">
      <w:bodyDiv w:val="1"/>
      <w:marLeft w:val="0"/>
      <w:marRight w:val="0"/>
      <w:marTop w:val="0"/>
      <w:marBottom w:val="0"/>
      <w:divBdr>
        <w:top w:val="none" w:sz="0" w:space="0" w:color="auto"/>
        <w:left w:val="none" w:sz="0" w:space="0" w:color="auto"/>
        <w:bottom w:val="none" w:sz="0" w:space="0" w:color="auto"/>
        <w:right w:val="none" w:sz="0" w:space="0" w:color="auto"/>
      </w:divBdr>
      <w:divsChild>
        <w:div w:id="995761089">
          <w:marLeft w:val="0"/>
          <w:marRight w:val="0"/>
          <w:marTop w:val="0"/>
          <w:marBottom w:val="0"/>
          <w:divBdr>
            <w:top w:val="single" w:sz="2" w:space="0" w:color="auto"/>
            <w:left w:val="single" w:sz="2" w:space="0" w:color="auto"/>
            <w:bottom w:val="single" w:sz="6" w:space="0" w:color="auto"/>
            <w:right w:val="single" w:sz="2" w:space="0" w:color="auto"/>
          </w:divBdr>
          <w:divsChild>
            <w:div w:id="1026905626">
              <w:marLeft w:val="0"/>
              <w:marRight w:val="0"/>
              <w:marTop w:val="100"/>
              <w:marBottom w:val="100"/>
              <w:divBdr>
                <w:top w:val="single" w:sz="2" w:space="0" w:color="D9D9E3"/>
                <w:left w:val="single" w:sz="2" w:space="0" w:color="D9D9E3"/>
                <w:bottom w:val="single" w:sz="2" w:space="0" w:color="D9D9E3"/>
                <w:right w:val="single" w:sz="2" w:space="0" w:color="D9D9E3"/>
              </w:divBdr>
              <w:divsChild>
                <w:div w:id="879509583">
                  <w:marLeft w:val="0"/>
                  <w:marRight w:val="0"/>
                  <w:marTop w:val="0"/>
                  <w:marBottom w:val="0"/>
                  <w:divBdr>
                    <w:top w:val="single" w:sz="2" w:space="0" w:color="D9D9E3"/>
                    <w:left w:val="single" w:sz="2" w:space="0" w:color="D9D9E3"/>
                    <w:bottom w:val="single" w:sz="2" w:space="0" w:color="D9D9E3"/>
                    <w:right w:val="single" w:sz="2" w:space="0" w:color="D9D9E3"/>
                  </w:divBdr>
                  <w:divsChild>
                    <w:div w:id="1026910593">
                      <w:marLeft w:val="0"/>
                      <w:marRight w:val="0"/>
                      <w:marTop w:val="0"/>
                      <w:marBottom w:val="0"/>
                      <w:divBdr>
                        <w:top w:val="single" w:sz="2" w:space="0" w:color="D9D9E3"/>
                        <w:left w:val="single" w:sz="2" w:space="0" w:color="D9D9E3"/>
                        <w:bottom w:val="single" w:sz="2" w:space="0" w:color="D9D9E3"/>
                        <w:right w:val="single" w:sz="2" w:space="0" w:color="D9D9E3"/>
                      </w:divBdr>
                      <w:divsChild>
                        <w:div w:id="919799500">
                          <w:marLeft w:val="0"/>
                          <w:marRight w:val="0"/>
                          <w:marTop w:val="0"/>
                          <w:marBottom w:val="0"/>
                          <w:divBdr>
                            <w:top w:val="single" w:sz="2" w:space="0" w:color="D9D9E3"/>
                            <w:left w:val="single" w:sz="2" w:space="0" w:color="D9D9E3"/>
                            <w:bottom w:val="single" w:sz="2" w:space="0" w:color="D9D9E3"/>
                            <w:right w:val="single" w:sz="2" w:space="0" w:color="D9D9E3"/>
                          </w:divBdr>
                          <w:divsChild>
                            <w:div w:id="1204951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8726348">
          <w:marLeft w:val="0"/>
          <w:marRight w:val="0"/>
          <w:marTop w:val="0"/>
          <w:marBottom w:val="0"/>
          <w:divBdr>
            <w:top w:val="single" w:sz="2" w:space="0" w:color="auto"/>
            <w:left w:val="single" w:sz="2" w:space="0" w:color="auto"/>
            <w:bottom w:val="single" w:sz="6" w:space="0" w:color="auto"/>
            <w:right w:val="single" w:sz="2" w:space="0" w:color="auto"/>
          </w:divBdr>
          <w:divsChild>
            <w:div w:id="417943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267076002">
                  <w:marLeft w:val="0"/>
                  <w:marRight w:val="0"/>
                  <w:marTop w:val="0"/>
                  <w:marBottom w:val="0"/>
                  <w:divBdr>
                    <w:top w:val="single" w:sz="2" w:space="0" w:color="D9D9E3"/>
                    <w:left w:val="single" w:sz="2" w:space="0" w:color="D9D9E3"/>
                    <w:bottom w:val="single" w:sz="2" w:space="0" w:color="D9D9E3"/>
                    <w:right w:val="single" w:sz="2" w:space="0" w:color="D9D9E3"/>
                  </w:divBdr>
                  <w:divsChild>
                    <w:div w:id="1810589435">
                      <w:marLeft w:val="0"/>
                      <w:marRight w:val="0"/>
                      <w:marTop w:val="0"/>
                      <w:marBottom w:val="0"/>
                      <w:divBdr>
                        <w:top w:val="single" w:sz="2" w:space="0" w:color="D9D9E3"/>
                        <w:left w:val="single" w:sz="2" w:space="0" w:color="D9D9E3"/>
                        <w:bottom w:val="single" w:sz="2" w:space="0" w:color="D9D9E3"/>
                        <w:right w:val="single" w:sz="2" w:space="0" w:color="D9D9E3"/>
                      </w:divBdr>
                      <w:divsChild>
                        <w:div w:id="1425570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9813290">
                  <w:marLeft w:val="0"/>
                  <w:marRight w:val="0"/>
                  <w:marTop w:val="0"/>
                  <w:marBottom w:val="0"/>
                  <w:divBdr>
                    <w:top w:val="single" w:sz="2" w:space="0" w:color="D9D9E3"/>
                    <w:left w:val="single" w:sz="2" w:space="0" w:color="D9D9E3"/>
                    <w:bottom w:val="single" w:sz="2" w:space="0" w:color="D9D9E3"/>
                    <w:right w:val="single" w:sz="2" w:space="0" w:color="D9D9E3"/>
                  </w:divBdr>
                  <w:divsChild>
                    <w:div w:id="459691054">
                      <w:marLeft w:val="0"/>
                      <w:marRight w:val="0"/>
                      <w:marTop w:val="0"/>
                      <w:marBottom w:val="0"/>
                      <w:divBdr>
                        <w:top w:val="single" w:sz="2" w:space="0" w:color="D9D9E3"/>
                        <w:left w:val="single" w:sz="2" w:space="0" w:color="D9D9E3"/>
                        <w:bottom w:val="single" w:sz="2" w:space="0" w:color="D9D9E3"/>
                        <w:right w:val="single" w:sz="2" w:space="0" w:color="D9D9E3"/>
                      </w:divBdr>
                      <w:divsChild>
                        <w:div w:id="1608581831">
                          <w:marLeft w:val="0"/>
                          <w:marRight w:val="0"/>
                          <w:marTop w:val="0"/>
                          <w:marBottom w:val="0"/>
                          <w:divBdr>
                            <w:top w:val="single" w:sz="2" w:space="0" w:color="D9D9E3"/>
                            <w:left w:val="single" w:sz="2" w:space="0" w:color="D9D9E3"/>
                            <w:bottom w:val="single" w:sz="2" w:space="0" w:color="D9D9E3"/>
                            <w:right w:val="single" w:sz="2" w:space="0" w:color="D9D9E3"/>
                          </w:divBdr>
                          <w:divsChild>
                            <w:div w:id="1184856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816740">
          <w:marLeft w:val="0"/>
          <w:marRight w:val="0"/>
          <w:marTop w:val="0"/>
          <w:marBottom w:val="0"/>
          <w:divBdr>
            <w:top w:val="single" w:sz="2" w:space="0" w:color="auto"/>
            <w:left w:val="single" w:sz="2" w:space="0" w:color="auto"/>
            <w:bottom w:val="single" w:sz="6" w:space="0" w:color="auto"/>
            <w:right w:val="single" w:sz="2" w:space="0" w:color="auto"/>
          </w:divBdr>
          <w:divsChild>
            <w:div w:id="9529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412237969">
                  <w:marLeft w:val="0"/>
                  <w:marRight w:val="0"/>
                  <w:marTop w:val="0"/>
                  <w:marBottom w:val="0"/>
                  <w:divBdr>
                    <w:top w:val="single" w:sz="2" w:space="0" w:color="D9D9E3"/>
                    <w:left w:val="single" w:sz="2" w:space="0" w:color="D9D9E3"/>
                    <w:bottom w:val="single" w:sz="2" w:space="0" w:color="D9D9E3"/>
                    <w:right w:val="single" w:sz="2" w:space="0" w:color="D9D9E3"/>
                  </w:divBdr>
                  <w:divsChild>
                    <w:div w:id="531764513">
                      <w:marLeft w:val="0"/>
                      <w:marRight w:val="0"/>
                      <w:marTop w:val="0"/>
                      <w:marBottom w:val="0"/>
                      <w:divBdr>
                        <w:top w:val="single" w:sz="2" w:space="0" w:color="D9D9E3"/>
                        <w:left w:val="single" w:sz="2" w:space="0" w:color="D9D9E3"/>
                        <w:bottom w:val="single" w:sz="2" w:space="0" w:color="D9D9E3"/>
                        <w:right w:val="single" w:sz="2" w:space="0" w:color="D9D9E3"/>
                      </w:divBdr>
                      <w:divsChild>
                        <w:div w:id="1502352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7515936">
                  <w:marLeft w:val="0"/>
                  <w:marRight w:val="0"/>
                  <w:marTop w:val="0"/>
                  <w:marBottom w:val="0"/>
                  <w:divBdr>
                    <w:top w:val="single" w:sz="2" w:space="0" w:color="D9D9E3"/>
                    <w:left w:val="single" w:sz="2" w:space="0" w:color="D9D9E3"/>
                    <w:bottom w:val="single" w:sz="2" w:space="0" w:color="D9D9E3"/>
                    <w:right w:val="single" w:sz="2" w:space="0" w:color="D9D9E3"/>
                  </w:divBdr>
                  <w:divsChild>
                    <w:div w:id="791829760">
                      <w:marLeft w:val="0"/>
                      <w:marRight w:val="0"/>
                      <w:marTop w:val="0"/>
                      <w:marBottom w:val="0"/>
                      <w:divBdr>
                        <w:top w:val="single" w:sz="2" w:space="0" w:color="D9D9E3"/>
                        <w:left w:val="single" w:sz="2" w:space="0" w:color="D9D9E3"/>
                        <w:bottom w:val="single" w:sz="2" w:space="0" w:color="D9D9E3"/>
                        <w:right w:val="single" w:sz="2" w:space="0" w:color="D9D9E3"/>
                      </w:divBdr>
                      <w:divsChild>
                        <w:div w:id="955603575">
                          <w:marLeft w:val="0"/>
                          <w:marRight w:val="0"/>
                          <w:marTop w:val="0"/>
                          <w:marBottom w:val="0"/>
                          <w:divBdr>
                            <w:top w:val="single" w:sz="2" w:space="0" w:color="D9D9E3"/>
                            <w:left w:val="single" w:sz="2" w:space="0" w:color="D9D9E3"/>
                            <w:bottom w:val="single" w:sz="2" w:space="0" w:color="D9D9E3"/>
                            <w:right w:val="single" w:sz="2" w:space="0" w:color="D9D9E3"/>
                          </w:divBdr>
                          <w:divsChild>
                            <w:div w:id="3624423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8655795">
      <w:bodyDiv w:val="1"/>
      <w:marLeft w:val="0"/>
      <w:marRight w:val="0"/>
      <w:marTop w:val="0"/>
      <w:marBottom w:val="0"/>
      <w:divBdr>
        <w:top w:val="none" w:sz="0" w:space="0" w:color="auto"/>
        <w:left w:val="none" w:sz="0" w:space="0" w:color="auto"/>
        <w:bottom w:val="none" w:sz="0" w:space="0" w:color="auto"/>
        <w:right w:val="none" w:sz="0" w:space="0" w:color="auto"/>
      </w:divBdr>
    </w:div>
    <w:div w:id="301616502">
      <w:bodyDiv w:val="1"/>
      <w:marLeft w:val="0"/>
      <w:marRight w:val="0"/>
      <w:marTop w:val="0"/>
      <w:marBottom w:val="0"/>
      <w:divBdr>
        <w:top w:val="none" w:sz="0" w:space="0" w:color="auto"/>
        <w:left w:val="none" w:sz="0" w:space="0" w:color="auto"/>
        <w:bottom w:val="none" w:sz="0" w:space="0" w:color="auto"/>
        <w:right w:val="none" w:sz="0" w:space="0" w:color="auto"/>
      </w:divBdr>
    </w:div>
    <w:div w:id="325090885">
      <w:bodyDiv w:val="1"/>
      <w:marLeft w:val="0"/>
      <w:marRight w:val="0"/>
      <w:marTop w:val="0"/>
      <w:marBottom w:val="0"/>
      <w:divBdr>
        <w:top w:val="none" w:sz="0" w:space="0" w:color="auto"/>
        <w:left w:val="none" w:sz="0" w:space="0" w:color="auto"/>
        <w:bottom w:val="none" w:sz="0" w:space="0" w:color="auto"/>
        <w:right w:val="none" w:sz="0" w:space="0" w:color="auto"/>
      </w:divBdr>
    </w:div>
    <w:div w:id="331488137">
      <w:bodyDiv w:val="1"/>
      <w:marLeft w:val="0"/>
      <w:marRight w:val="0"/>
      <w:marTop w:val="0"/>
      <w:marBottom w:val="0"/>
      <w:divBdr>
        <w:top w:val="none" w:sz="0" w:space="0" w:color="auto"/>
        <w:left w:val="none" w:sz="0" w:space="0" w:color="auto"/>
        <w:bottom w:val="none" w:sz="0" w:space="0" w:color="auto"/>
        <w:right w:val="none" w:sz="0" w:space="0" w:color="auto"/>
      </w:divBdr>
    </w:div>
    <w:div w:id="351299628">
      <w:bodyDiv w:val="1"/>
      <w:marLeft w:val="0"/>
      <w:marRight w:val="0"/>
      <w:marTop w:val="0"/>
      <w:marBottom w:val="0"/>
      <w:divBdr>
        <w:top w:val="none" w:sz="0" w:space="0" w:color="auto"/>
        <w:left w:val="none" w:sz="0" w:space="0" w:color="auto"/>
        <w:bottom w:val="none" w:sz="0" w:space="0" w:color="auto"/>
        <w:right w:val="none" w:sz="0" w:space="0" w:color="auto"/>
      </w:divBdr>
    </w:div>
    <w:div w:id="356275774">
      <w:bodyDiv w:val="1"/>
      <w:marLeft w:val="0"/>
      <w:marRight w:val="0"/>
      <w:marTop w:val="0"/>
      <w:marBottom w:val="0"/>
      <w:divBdr>
        <w:top w:val="none" w:sz="0" w:space="0" w:color="auto"/>
        <w:left w:val="none" w:sz="0" w:space="0" w:color="auto"/>
        <w:bottom w:val="none" w:sz="0" w:space="0" w:color="auto"/>
        <w:right w:val="none" w:sz="0" w:space="0" w:color="auto"/>
      </w:divBdr>
      <w:divsChild>
        <w:div w:id="479464583">
          <w:marLeft w:val="0"/>
          <w:marRight w:val="0"/>
          <w:marTop w:val="0"/>
          <w:marBottom w:val="0"/>
          <w:divBdr>
            <w:top w:val="single" w:sz="2" w:space="0" w:color="D9D9E3"/>
            <w:left w:val="single" w:sz="2" w:space="0" w:color="D9D9E3"/>
            <w:bottom w:val="single" w:sz="2" w:space="0" w:color="D9D9E3"/>
            <w:right w:val="single" w:sz="2" w:space="0" w:color="D9D9E3"/>
          </w:divBdr>
          <w:divsChild>
            <w:div w:id="2001619957">
              <w:marLeft w:val="0"/>
              <w:marRight w:val="0"/>
              <w:marTop w:val="0"/>
              <w:marBottom w:val="0"/>
              <w:divBdr>
                <w:top w:val="single" w:sz="2" w:space="0" w:color="D9D9E3"/>
                <w:left w:val="single" w:sz="2" w:space="0" w:color="D9D9E3"/>
                <w:bottom w:val="single" w:sz="2" w:space="0" w:color="D9D9E3"/>
                <w:right w:val="single" w:sz="2" w:space="0" w:color="D9D9E3"/>
              </w:divBdr>
              <w:divsChild>
                <w:div w:id="1781099627">
                  <w:marLeft w:val="0"/>
                  <w:marRight w:val="0"/>
                  <w:marTop w:val="0"/>
                  <w:marBottom w:val="0"/>
                  <w:divBdr>
                    <w:top w:val="single" w:sz="2" w:space="0" w:color="D9D9E3"/>
                    <w:left w:val="single" w:sz="2" w:space="0" w:color="D9D9E3"/>
                    <w:bottom w:val="single" w:sz="2" w:space="0" w:color="D9D9E3"/>
                    <w:right w:val="single" w:sz="2" w:space="0" w:color="D9D9E3"/>
                  </w:divBdr>
                  <w:divsChild>
                    <w:div w:id="1202010372">
                      <w:marLeft w:val="0"/>
                      <w:marRight w:val="0"/>
                      <w:marTop w:val="0"/>
                      <w:marBottom w:val="0"/>
                      <w:divBdr>
                        <w:top w:val="single" w:sz="2" w:space="0" w:color="D9D9E3"/>
                        <w:left w:val="single" w:sz="2" w:space="0" w:color="D9D9E3"/>
                        <w:bottom w:val="single" w:sz="2" w:space="0" w:color="D9D9E3"/>
                        <w:right w:val="single" w:sz="2" w:space="0" w:color="D9D9E3"/>
                      </w:divBdr>
                      <w:divsChild>
                        <w:div w:id="283655534">
                          <w:marLeft w:val="0"/>
                          <w:marRight w:val="0"/>
                          <w:marTop w:val="0"/>
                          <w:marBottom w:val="0"/>
                          <w:divBdr>
                            <w:top w:val="single" w:sz="2" w:space="0" w:color="auto"/>
                            <w:left w:val="single" w:sz="2" w:space="0" w:color="auto"/>
                            <w:bottom w:val="single" w:sz="6" w:space="0" w:color="auto"/>
                            <w:right w:val="single" w:sz="2" w:space="0" w:color="auto"/>
                          </w:divBdr>
                          <w:divsChild>
                            <w:div w:id="232936214">
                              <w:marLeft w:val="0"/>
                              <w:marRight w:val="0"/>
                              <w:marTop w:val="100"/>
                              <w:marBottom w:val="100"/>
                              <w:divBdr>
                                <w:top w:val="single" w:sz="2" w:space="0" w:color="D9D9E3"/>
                                <w:left w:val="single" w:sz="2" w:space="0" w:color="D9D9E3"/>
                                <w:bottom w:val="single" w:sz="2" w:space="0" w:color="D9D9E3"/>
                                <w:right w:val="single" w:sz="2" w:space="0" w:color="D9D9E3"/>
                              </w:divBdr>
                              <w:divsChild>
                                <w:div w:id="680741323">
                                  <w:marLeft w:val="0"/>
                                  <w:marRight w:val="0"/>
                                  <w:marTop w:val="0"/>
                                  <w:marBottom w:val="0"/>
                                  <w:divBdr>
                                    <w:top w:val="single" w:sz="2" w:space="0" w:color="D9D9E3"/>
                                    <w:left w:val="single" w:sz="2" w:space="0" w:color="D9D9E3"/>
                                    <w:bottom w:val="single" w:sz="2" w:space="0" w:color="D9D9E3"/>
                                    <w:right w:val="single" w:sz="2" w:space="0" w:color="D9D9E3"/>
                                  </w:divBdr>
                                  <w:divsChild>
                                    <w:div w:id="1660309160">
                                      <w:marLeft w:val="0"/>
                                      <w:marRight w:val="0"/>
                                      <w:marTop w:val="0"/>
                                      <w:marBottom w:val="0"/>
                                      <w:divBdr>
                                        <w:top w:val="single" w:sz="2" w:space="0" w:color="D9D9E3"/>
                                        <w:left w:val="single" w:sz="2" w:space="0" w:color="D9D9E3"/>
                                        <w:bottom w:val="single" w:sz="2" w:space="0" w:color="D9D9E3"/>
                                        <w:right w:val="single" w:sz="2" w:space="0" w:color="D9D9E3"/>
                                      </w:divBdr>
                                      <w:divsChild>
                                        <w:div w:id="80956794">
                                          <w:marLeft w:val="0"/>
                                          <w:marRight w:val="0"/>
                                          <w:marTop w:val="0"/>
                                          <w:marBottom w:val="0"/>
                                          <w:divBdr>
                                            <w:top w:val="single" w:sz="2" w:space="0" w:color="D9D9E3"/>
                                            <w:left w:val="single" w:sz="2" w:space="0" w:color="D9D9E3"/>
                                            <w:bottom w:val="single" w:sz="2" w:space="0" w:color="D9D9E3"/>
                                            <w:right w:val="single" w:sz="2" w:space="0" w:color="D9D9E3"/>
                                          </w:divBdr>
                                          <w:divsChild>
                                            <w:div w:id="526220197">
                                              <w:marLeft w:val="0"/>
                                              <w:marRight w:val="0"/>
                                              <w:marTop w:val="0"/>
                                              <w:marBottom w:val="0"/>
                                              <w:divBdr>
                                                <w:top w:val="single" w:sz="2" w:space="0" w:color="D9D9E3"/>
                                                <w:left w:val="single" w:sz="2" w:space="0" w:color="D9D9E3"/>
                                                <w:bottom w:val="single" w:sz="2" w:space="0" w:color="D9D9E3"/>
                                                <w:right w:val="single" w:sz="2" w:space="0" w:color="D9D9E3"/>
                                              </w:divBdr>
                                              <w:divsChild>
                                                <w:div w:id="543517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69564994">
          <w:marLeft w:val="0"/>
          <w:marRight w:val="0"/>
          <w:marTop w:val="0"/>
          <w:marBottom w:val="0"/>
          <w:divBdr>
            <w:top w:val="none" w:sz="0" w:space="0" w:color="auto"/>
            <w:left w:val="none" w:sz="0" w:space="0" w:color="auto"/>
            <w:bottom w:val="none" w:sz="0" w:space="0" w:color="auto"/>
            <w:right w:val="none" w:sz="0" w:space="0" w:color="auto"/>
          </w:divBdr>
        </w:div>
      </w:divsChild>
    </w:div>
    <w:div w:id="369036559">
      <w:bodyDiv w:val="1"/>
      <w:marLeft w:val="0"/>
      <w:marRight w:val="0"/>
      <w:marTop w:val="0"/>
      <w:marBottom w:val="0"/>
      <w:divBdr>
        <w:top w:val="none" w:sz="0" w:space="0" w:color="auto"/>
        <w:left w:val="none" w:sz="0" w:space="0" w:color="auto"/>
        <w:bottom w:val="none" w:sz="0" w:space="0" w:color="auto"/>
        <w:right w:val="none" w:sz="0" w:space="0" w:color="auto"/>
      </w:divBdr>
    </w:div>
    <w:div w:id="372729936">
      <w:bodyDiv w:val="1"/>
      <w:marLeft w:val="0"/>
      <w:marRight w:val="0"/>
      <w:marTop w:val="0"/>
      <w:marBottom w:val="0"/>
      <w:divBdr>
        <w:top w:val="none" w:sz="0" w:space="0" w:color="auto"/>
        <w:left w:val="none" w:sz="0" w:space="0" w:color="auto"/>
        <w:bottom w:val="none" w:sz="0" w:space="0" w:color="auto"/>
        <w:right w:val="none" w:sz="0" w:space="0" w:color="auto"/>
      </w:divBdr>
    </w:div>
    <w:div w:id="378818559">
      <w:bodyDiv w:val="1"/>
      <w:marLeft w:val="0"/>
      <w:marRight w:val="0"/>
      <w:marTop w:val="0"/>
      <w:marBottom w:val="0"/>
      <w:divBdr>
        <w:top w:val="none" w:sz="0" w:space="0" w:color="auto"/>
        <w:left w:val="none" w:sz="0" w:space="0" w:color="auto"/>
        <w:bottom w:val="none" w:sz="0" w:space="0" w:color="auto"/>
        <w:right w:val="none" w:sz="0" w:space="0" w:color="auto"/>
      </w:divBdr>
    </w:div>
    <w:div w:id="378823154">
      <w:bodyDiv w:val="1"/>
      <w:marLeft w:val="0"/>
      <w:marRight w:val="0"/>
      <w:marTop w:val="0"/>
      <w:marBottom w:val="0"/>
      <w:divBdr>
        <w:top w:val="none" w:sz="0" w:space="0" w:color="auto"/>
        <w:left w:val="none" w:sz="0" w:space="0" w:color="auto"/>
        <w:bottom w:val="none" w:sz="0" w:space="0" w:color="auto"/>
        <w:right w:val="none" w:sz="0" w:space="0" w:color="auto"/>
      </w:divBdr>
    </w:div>
    <w:div w:id="389426939">
      <w:bodyDiv w:val="1"/>
      <w:marLeft w:val="0"/>
      <w:marRight w:val="0"/>
      <w:marTop w:val="0"/>
      <w:marBottom w:val="0"/>
      <w:divBdr>
        <w:top w:val="none" w:sz="0" w:space="0" w:color="auto"/>
        <w:left w:val="none" w:sz="0" w:space="0" w:color="auto"/>
        <w:bottom w:val="none" w:sz="0" w:space="0" w:color="auto"/>
        <w:right w:val="none" w:sz="0" w:space="0" w:color="auto"/>
      </w:divBdr>
    </w:div>
    <w:div w:id="395251235">
      <w:bodyDiv w:val="1"/>
      <w:marLeft w:val="0"/>
      <w:marRight w:val="0"/>
      <w:marTop w:val="0"/>
      <w:marBottom w:val="0"/>
      <w:divBdr>
        <w:top w:val="none" w:sz="0" w:space="0" w:color="auto"/>
        <w:left w:val="none" w:sz="0" w:space="0" w:color="auto"/>
        <w:bottom w:val="none" w:sz="0" w:space="0" w:color="auto"/>
        <w:right w:val="none" w:sz="0" w:space="0" w:color="auto"/>
      </w:divBdr>
    </w:div>
    <w:div w:id="403650993">
      <w:bodyDiv w:val="1"/>
      <w:marLeft w:val="0"/>
      <w:marRight w:val="0"/>
      <w:marTop w:val="0"/>
      <w:marBottom w:val="0"/>
      <w:divBdr>
        <w:top w:val="none" w:sz="0" w:space="0" w:color="auto"/>
        <w:left w:val="none" w:sz="0" w:space="0" w:color="auto"/>
        <w:bottom w:val="none" w:sz="0" w:space="0" w:color="auto"/>
        <w:right w:val="none" w:sz="0" w:space="0" w:color="auto"/>
      </w:divBdr>
    </w:div>
    <w:div w:id="406928470">
      <w:bodyDiv w:val="1"/>
      <w:marLeft w:val="0"/>
      <w:marRight w:val="0"/>
      <w:marTop w:val="0"/>
      <w:marBottom w:val="0"/>
      <w:divBdr>
        <w:top w:val="none" w:sz="0" w:space="0" w:color="auto"/>
        <w:left w:val="none" w:sz="0" w:space="0" w:color="auto"/>
        <w:bottom w:val="none" w:sz="0" w:space="0" w:color="auto"/>
        <w:right w:val="none" w:sz="0" w:space="0" w:color="auto"/>
      </w:divBdr>
    </w:div>
    <w:div w:id="408963393">
      <w:bodyDiv w:val="1"/>
      <w:marLeft w:val="0"/>
      <w:marRight w:val="0"/>
      <w:marTop w:val="0"/>
      <w:marBottom w:val="0"/>
      <w:divBdr>
        <w:top w:val="none" w:sz="0" w:space="0" w:color="auto"/>
        <w:left w:val="none" w:sz="0" w:space="0" w:color="auto"/>
        <w:bottom w:val="none" w:sz="0" w:space="0" w:color="auto"/>
        <w:right w:val="none" w:sz="0" w:space="0" w:color="auto"/>
      </w:divBdr>
    </w:div>
    <w:div w:id="412050414">
      <w:bodyDiv w:val="1"/>
      <w:marLeft w:val="0"/>
      <w:marRight w:val="0"/>
      <w:marTop w:val="0"/>
      <w:marBottom w:val="0"/>
      <w:divBdr>
        <w:top w:val="none" w:sz="0" w:space="0" w:color="auto"/>
        <w:left w:val="none" w:sz="0" w:space="0" w:color="auto"/>
        <w:bottom w:val="none" w:sz="0" w:space="0" w:color="auto"/>
        <w:right w:val="none" w:sz="0" w:space="0" w:color="auto"/>
      </w:divBdr>
    </w:div>
    <w:div w:id="414982326">
      <w:bodyDiv w:val="1"/>
      <w:marLeft w:val="0"/>
      <w:marRight w:val="0"/>
      <w:marTop w:val="0"/>
      <w:marBottom w:val="0"/>
      <w:divBdr>
        <w:top w:val="none" w:sz="0" w:space="0" w:color="auto"/>
        <w:left w:val="none" w:sz="0" w:space="0" w:color="auto"/>
        <w:bottom w:val="none" w:sz="0" w:space="0" w:color="auto"/>
        <w:right w:val="none" w:sz="0" w:space="0" w:color="auto"/>
      </w:divBdr>
    </w:div>
    <w:div w:id="491608273">
      <w:bodyDiv w:val="1"/>
      <w:marLeft w:val="0"/>
      <w:marRight w:val="0"/>
      <w:marTop w:val="0"/>
      <w:marBottom w:val="0"/>
      <w:divBdr>
        <w:top w:val="none" w:sz="0" w:space="0" w:color="auto"/>
        <w:left w:val="none" w:sz="0" w:space="0" w:color="auto"/>
        <w:bottom w:val="none" w:sz="0" w:space="0" w:color="auto"/>
        <w:right w:val="none" w:sz="0" w:space="0" w:color="auto"/>
      </w:divBdr>
    </w:div>
    <w:div w:id="493379960">
      <w:bodyDiv w:val="1"/>
      <w:marLeft w:val="0"/>
      <w:marRight w:val="0"/>
      <w:marTop w:val="0"/>
      <w:marBottom w:val="0"/>
      <w:divBdr>
        <w:top w:val="none" w:sz="0" w:space="0" w:color="auto"/>
        <w:left w:val="none" w:sz="0" w:space="0" w:color="auto"/>
        <w:bottom w:val="none" w:sz="0" w:space="0" w:color="auto"/>
        <w:right w:val="none" w:sz="0" w:space="0" w:color="auto"/>
      </w:divBdr>
    </w:div>
    <w:div w:id="497425824">
      <w:bodyDiv w:val="1"/>
      <w:marLeft w:val="0"/>
      <w:marRight w:val="0"/>
      <w:marTop w:val="0"/>
      <w:marBottom w:val="0"/>
      <w:divBdr>
        <w:top w:val="none" w:sz="0" w:space="0" w:color="auto"/>
        <w:left w:val="none" w:sz="0" w:space="0" w:color="auto"/>
        <w:bottom w:val="none" w:sz="0" w:space="0" w:color="auto"/>
        <w:right w:val="none" w:sz="0" w:space="0" w:color="auto"/>
      </w:divBdr>
    </w:div>
    <w:div w:id="498692655">
      <w:bodyDiv w:val="1"/>
      <w:marLeft w:val="0"/>
      <w:marRight w:val="0"/>
      <w:marTop w:val="0"/>
      <w:marBottom w:val="0"/>
      <w:divBdr>
        <w:top w:val="none" w:sz="0" w:space="0" w:color="auto"/>
        <w:left w:val="none" w:sz="0" w:space="0" w:color="auto"/>
        <w:bottom w:val="none" w:sz="0" w:space="0" w:color="auto"/>
        <w:right w:val="none" w:sz="0" w:space="0" w:color="auto"/>
      </w:divBdr>
    </w:div>
    <w:div w:id="504438039">
      <w:bodyDiv w:val="1"/>
      <w:marLeft w:val="0"/>
      <w:marRight w:val="0"/>
      <w:marTop w:val="0"/>
      <w:marBottom w:val="0"/>
      <w:divBdr>
        <w:top w:val="none" w:sz="0" w:space="0" w:color="auto"/>
        <w:left w:val="none" w:sz="0" w:space="0" w:color="auto"/>
        <w:bottom w:val="none" w:sz="0" w:space="0" w:color="auto"/>
        <w:right w:val="none" w:sz="0" w:space="0" w:color="auto"/>
      </w:divBdr>
    </w:div>
    <w:div w:id="518786225">
      <w:bodyDiv w:val="1"/>
      <w:marLeft w:val="0"/>
      <w:marRight w:val="0"/>
      <w:marTop w:val="0"/>
      <w:marBottom w:val="0"/>
      <w:divBdr>
        <w:top w:val="none" w:sz="0" w:space="0" w:color="auto"/>
        <w:left w:val="none" w:sz="0" w:space="0" w:color="auto"/>
        <w:bottom w:val="none" w:sz="0" w:space="0" w:color="auto"/>
        <w:right w:val="none" w:sz="0" w:space="0" w:color="auto"/>
      </w:divBdr>
    </w:div>
    <w:div w:id="534542382">
      <w:bodyDiv w:val="1"/>
      <w:marLeft w:val="0"/>
      <w:marRight w:val="0"/>
      <w:marTop w:val="0"/>
      <w:marBottom w:val="0"/>
      <w:divBdr>
        <w:top w:val="none" w:sz="0" w:space="0" w:color="auto"/>
        <w:left w:val="none" w:sz="0" w:space="0" w:color="auto"/>
        <w:bottom w:val="none" w:sz="0" w:space="0" w:color="auto"/>
        <w:right w:val="none" w:sz="0" w:space="0" w:color="auto"/>
      </w:divBdr>
    </w:div>
    <w:div w:id="545341011">
      <w:bodyDiv w:val="1"/>
      <w:marLeft w:val="0"/>
      <w:marRight w:val="0"/>
      <w:marTop w:val="0"/>
      <w:marBottom w:val="0"/>
      <w:divBdr>
        <w:top w:val="none" w:sz="0" w:space="0" w:color="auto"/>
        <w:left w:val="none" w:sz="0" w:space="0" w:color="auto"/>
        <w:bottom w:val="none" w:sz="0" w:space="0" w:color="auto"/>
        <w:right w:val="none" w:sz="0" w:space="0" w:color="auto"/>
      </w:divBdr>
    </w:div>
    <w:div w:id="545525207">
      <w:bodyDiv w:val="1"/>
      <w:marLeft w:val="0"/>
      <w:marRight w:val="0"/>
      <w:marTop w:val="0"/>
      <w:marBottom w:val="0"/>
      <w:divBdr>
        <w:top w:val="none" w:sz="0" w:space="0" w:color="auto"/>
        <w:left w:val="none" w:sz="0" w:space="0" w:color="auto"/>
        <w:bottom w:val="none" w:sz="0" w:space="0" w:color="auto"/>
        <w:right w:val="none" w:sz="0" w:space="0" w:color="auto"/>
      </w:divBdr>
    </w:div>
    <w:div w:id="557132422">
      <w:bodyDiv w:val="1"/>
      <w:marLeft w:val="0"/>
      <w:marRight w:val="0"/>
      <w:marTop w:val="0"/>
      <w:marBottom w:val="0"/>
      <w:divBdr>
        <w:top w:val="none" w:sz="0" w:space="0" w:color="auto"/>
        <w:left w:val="none" w:sz="0" w:space="0" w:color="auto"/>
        <w:bottom w:val="none" w:sz="0" w:space="0" w:color="auto"/>
        <w:right w:val="none" w:sz="0" w:space="0" w:color="auto"/>
      </w:divBdr>
    </w:div>
    <w:div w:id="560943410">
      <w:bodyDiv w:val="1"/>
      <w:marLeft w:val="0"/>
      <w:marRight w:val="0"/>
      <w:marTop w:val="0"/>
      <w:marBottom w:val="0"/>
      <w:divBdr>
        <w:top w:val="none" w:sz="0" w:space="0" w:color="auto"/>
        <w:left w:val="none" w:sz="0" w:space="0" w:color="auto"/>
        <w:bottom w:val="none" w:sz="0" w:space="0" w:color="auto"/>
        <w:right w:val="none" w:sz="0" w:space="0" w:color="auto"/>
      </w:divBdr>
    </w:div>
    <w:div w:id="589004796">
      <w:bodyDiv w:val="1"/>
      <w:marLeft w:val="0"/>
      <w:marRight w:val="0"/>
      <w:marTop w:val="0"/>
      <w:marBottom w:val="0"/>
      <w:divBdr>
        <w:top w:val="none" w:sz="0" w:space="0" w:color="auto"/>
        <w:left w:val="none" w:sz="0" w:space="0" w:color="auto"/>
        <w:bottom w:val="none" w:sz="0" w:space="0" w:color="auto"/>
        <w:right w:val="none" w:sz="0" w:space="0" w:color="auto"/>
      </w:divBdr>
    </w:div>
    <w:div w:id="598173731">
      <w:bodyDiv w:val="1"/>
      <w:marLeft w:val="0"/>
      <w:marRight w:val="0"/>
      <w:marTop w:val="0"/>
      <w:marBottom w:val="0"/>
      <w:divBdr>
        <w:top w:val="none" w:sz="0" w:space="0" w:color="auto"/>
        <w:left w:val="none" w:sz="0" w:space="0" w:color="auto"/>
        <w:bottom w:val="none" w:sz="0" w:space="0" w:color="auto"/>
        <w:right w:val="none" w:sz="0" w:space="0" w:color="auto"/>
      </w:divBdr>
    </w:div>
    <w:div w:id="609893559">
      <w:bodyDiv w:val="1"/>
      <w:marLeft w:val="0"/>
      <w:marRight w:val="0"/>
      <w:marTop w:val="0"/>
      <w:marBottom w:val="0"/>
      <w:divBdr>
        <w:top w:val="none" w:sz="0" w:space="0" w:color="auto"/>
        <w:left w:val="none" w:sz="0" w:space="0" w:color="auto"/>
        <w:bottom w:val="none" w:sz="0" w:space="0" w:color="auto"/>
        <w:right w:val="none" w:sz="0" w:space="0" w:color="auto"/>
      </w:divBdr>
    </w:div>
    <w:div w:id="614755053">
      <w:bodyDiv w:val="1"/>
      <w:marLeft w:val="0"/>
      <w:marRight w:val="0"/>
      <w:marTop w:val="0"/>
      <w:marBottom w:val="0"/>
      <w:divBdr>
        <w:top w:val="none" w:sz="0" w:space="0" w:color="auto"/>
        <w:left w:val="none" w:sz="0" w:space="0" w:color="auto"/>
        <w:bottom w:val="none" w:sz="0" w:space="0" w:color="auto"/>
        <w:right w:val="none" w:sz="0" w:space="0" w:color="auto"/>
      </w:divBdr>
    </w:div>
    <w:div w:id="619608015">
      <w:bodyDiv w:val="1"/>
      <w:marLeft w:val="0"/>
      <w:marRight w:val="0"/>
      <w:marTop w:val="0"/>
      <w:marBottom w:val="0"/>
      <w:divBdr>
        <w:top w:val="none" w:sz="0" w:space="0" w:color="auto"/>
        <w:left w:val="none" w:sz="0" w:space="0" w:color="auto"/>
        <w:bottom w:val="none" w:sz="0" w:space="0" w:color="auto"/>
        <w:right w:val="none" w:sz="0" w:space="0" w:color="auto"/>
      </w:divBdr>
    </w:div>
    <w:div w:id="619917827">
      <w:bodyDiv w:val="1"/>
      <w:marLeft w:val="0"/>
      <w:marRight w:val="0"/>
      <w:marTop w:val="0"/>
      <w:marBottom w:val="0"/>
      <w:divBdr>
        <w:top w:val="none" w:sz="0" w:space="0" w:color="auto"/>
        <w:left w:val="none" w:sz="0" w:space="0" w:color="auto"/>
        <w:bottom w:val="none" w:sz="0" w:space="0" w:color="auto"/>
        <w:right w:val="none" w:sz="0" w:space="0" w:color="auto"/>
      </w:divBdr>
    </w:div>
    <w:div w:id="659581754">
      <w:bodyDiv w:val="1"/>
      <w:marLeft w:val="0"/>
      <w:marRight w:val="0"/>
      <w:marTop w:val="0"/>
      <w:marBottom w:val="0"/>
      <w:divBdr>
        <w:top w:val="none" w:sz="0" w:space="0" w:color="auto"/>
        <w:left w:val="none" w:sz="0" w:space="0" w:color="auto"/>
        <w:bottom w:val="none" w:sz="0" w:space="0" w:color="auto"/>
        <w:right w:val="none" w:sz="0" w:space="0" w:color="auto"/>
      </w:divBdr>
    </w:div>
    <w:div w:id="662273609">
      <w:bodyDiv w:val="1"/>
      <w:marLeft w:val="0"/>
      <w:marRight w:val="0"/>
      <w:marTop w:val="0"/>
      <w:marBottom w:val="0"/>
      <w:divBdr>
        <w:top w:val="none" w:sz="0" w:space="0" w:color="auto"/>
        <w:left w:val="none" w:sz="0" w:space="0" w:color="auto"/>
        <w:bottom w:val="none" w:sz="0" w:space="0" w:color="auto"/>
        <w:right w:val="none" w:sz="0" w:space="0" w:color="auto"/>
      </w:divBdr>
    </w:div>
    <w:div w:id="665354051">
      <w:bodyDiv w:val="1"/>
      <w:marLeft w:val="0"/>
      <w:marRight w:val="0"/>
      <w:marTop w:val="0"/>
      <w:marBottom w:val="0"/>
      <w:divBdr>
        <w:top w:val="none" w:sz="0" w:space="0" w:color="auto"/>
        <w:left w:val="none" w:sz="0" w:space="0" w:color="auto"/>
        <w:bottom w:val="none" w:sz="0" w:space="0" w:color="auto"/>
        <w:right w:val="none" w:sz="0" w:space="0" w:color="auto"/>
      </w:divBdr>
    </w:div>
    <w:div w:id="665401167">
      <w:bodyDiv w:val="1"/>
      <w:marLeft w:val="0"/>
      <w:marRight w:val="0"/>
      <w:marTop w:val="0"/>
      <w:marBottom w:val="0"/>
      <w:divBdr>
        <w:top w:val="none" w:sz="0" w:space="0" w:color="auto"/>
        <w:left w:val="none" w:sz="0" w:space="0" w:color="auto"/>
        <w:bottom w:val="none" w:sz="0" w:space="0" w:color="auto"/>
        <w:right w:val="none" w:sz="0" w:space="0" w:color="auto"/>
      </w:divBdr>
    </w:div>
    <w:div w:id="666831534">
      <w:bodyDiv w:val="1"/>
      <w:marLeft w:val="0"/>
      <w:marRight w:val="0"/>
      <w:marTop w:val="0"/>
      <w:marBottom w:val="0"/>
      <w:divBdr>
        <w:top w:val="none" w:sz="0" w:space="0" w:color="auto"/>
        <w:left w:val="none" w:sz="0" w:space="0" w:color="auto"/>
        <w:bottom w:val="none" w:sz="0" w:space="0" w:color="auto"/>
        <w:right w:val="none" w:sz="0" w:space="0" w:color="auto"/>
      </w:divBdr>
    </w:div>
    <w:div w:id="680594237">
      <w:bodyDiv w:val="1"/>
      <w:marLeft w:val="0"/>
      <w:marRight w:val="0"/>
      <w:marTop w:val="0"/>
      <w:marBottom w:val="0"/>
      <w:divBdr>
        <w:top w:val="none" w:sz="0" w:space="0" w:color="auto"/>
        <w:left w:val="none" w:sz="0" w:space="0" w:color="auto"/>
        <w:bottom w:val="none" w:sz="0" w:space="0" w:color="auto"/>
        <w:right w:val="none" w:sz="0" w:space="0" w:color="auto"/>
      </w:divBdr>
    </w:div>
    <w:div w:id="685180290">
      <w:bodyDiv w:val="1"/>
      <w:marLeft w:val="0"/>
      <w:marRight w:val="0"/>
      <w:marTop w:val="0"/>
      <w:marBottom w:val="0"/>
      <w:divBdr>
        <w:top w:val="none" w:sz="0" w:space="0" w:color="auto"/>
        <w:left w:val="none" w:sz="0" w:space="0" w:color="auto"/>
        <w:bottom w:val="none" w:sz="0" w:space="0" w:color="auto"/>
        <w:right w:val="none" w:sz="0" w:space="0" w:color="auto"/>
      </w:divBdr>
    </w:div>
    <w:div w:id="701050012">
      <w:bodyDiv w:val="1"/>
      <w:marLeft w:val="0"/>
      <w:marRight w:val="0"/>
      <w:marTop w:val="0"/>
      <w:marBottom w:val="0"/>
      <w:divBdr>
        <w:top w:val="none" w:sz="0" w:space="0" w:color="auto"/>
        <w:left w:val="none" w:sz="0" w:space="0" w:color="auto"/>
        <w:bottom w:val="none" w:sz="0" w:space="0" w:color="auto"/>
        <w:right w:val="none" w:sz="0" w:space="0" w:color="auto"/>
      </w:divBdr>
    </w:div>
    <w:div w:id="709840330">
      <w:bodyDiv w:val="1"/>
      <w:marLeft w:val="0"/>
      <w:marRight w:val="0"/>
      <w:marTop w:val="0"/>
      <w:marBottom w:val="0"/>
      <w:divBdr>
        <w:top w:val="none" w:sz="0" w:space="0" w:color="auto"/>
        <w:left w:val="none" w:sz="0" w:space="0" w:color="auto"/>
        <w:bottom w:val="none" w:sz="0" w:space="0" w:color="auto"/>
        <w:right w:val="none" w:sz="0" w:space="0" w:color="auto"/>
      </w:divBdr>
      <w:divsChild>
        <w:div w:id="1919558082">
          <w:marLeft w:val="0"/>
          <w:marRight w:val="0"/>
          <w:marTop w:val="0"/>
          <w:marBottom w:val="0"/>
          <w:divBdr>
            <w:top w:val="single" w:sz="2" w:space="0" w:color="auto"/>
            <w:left w:val="single" w:sz="2" w:space="0" w:color="auto"/>
            <w:bottom w:val="single" w:sz="6" w:space="0" w:color="auto"/>
            <w:right w:val="single" w:sz="2" w:space="0" w:color="auto"/>
          </w:divBdr>
          <w:divsChild>
            <w:div w:id="2067684238">
              <w:marLeft w:val="0"/>
              <w:marRight w:val="0"/>
              <w:marTop w:val="100"/>
              <w:marBottom w:val="100"/>
              <w:divBdr>
                <w:top w:val="single" w:sz="2" w:space="0" w:color="D9D9E3"/>
                <w:left w:val="single" w:sz="2" w:space="0" w:color="D9D9E3"/>
                <w:bottom w:val="single" w:sz="2" w:space="0" w:color="D9D9E3"/>
                <w:right w:val="single" w:sz="2" w:space="0" w:color="D9D9E3"/>
              </w:divBdr>
              <w:divsChild>
                <w:div w:id="968785058">
                  <w:marLeft w:val="0"/>
                  <w:marRight w:val="0"/>
                  <w:marTop w:val="0"/>
                  <w:marBottom w:val="0"/>
                  <w:divBdr>
                    <w:top w:val="single" w:sz="2" w:space="0" w:color="D9D9E3"/>
                    <w:left w:val="single" w:sz="2" w:space="0" w:color="D9D9E3"/>
                    <w:bottom w:val="single" w:sz="2" w:space="0" w:color="D9D9E3"/>
                    <w:right w:val="single" w:sz="2" w:space="0" w:color="D9D9E3"/>
                  </w:divBdr>
                  <w:divsChild>
                    <w:div w:id="1232960422">
                      <w:marLeft w:val="0"/>
                      <w:marRight w:val="0"/>
                      <w:marTop w:val="0"/>
                      <w:marBottom w:val="0"/>
                      <w:divBdr>
                        <w:top w:val="single" w:sz="2" w:space="0" w:color="D9D9E3"/>
                        <w:left w:val="single" w:sz="2" w:space="0" w:color="D9D9E3"/>
                        <w:bottom w:val="single" w:sz="2" w:space="0" w:color="D9D9E3"/>
                        <w:right w:val="single" w:sz="2" w:space="0" w:color="D9D9E3"/>
                      </w:divBdr>
                      <w:divsChild>
                        <w:div w:id="952638865">
                          <w:marLeft w:val="0"/>
                          <w:marRight w:val="0"/>
                          <w:marTop w:val="0"/>
                          <w:marBottom w:val="0"/>
                          <w:divBdr>
                            <w:top w:val="single" w:sz="2" w:space="0" w:color="D9D9E3"/>
                            <w:left w:val="single" w:sz="2" w:space="0" w:color="D9D9E3"/>
                            <w:bottom w:val="single" w:sz="2" w:space="0" w:color="D9D9E3"/>
                            <w:right w:val="single" w:sz="2" w:space="0" w:color="D9D9E3"/>
                          </w:divBdr>
                          <w:divsChild>
                            <w:div w:id="1514494547">
                              <w:marLeft w:val="0"/>
                              <w:marRight w:val="0"/>
                              <w:marTop w:val="0"/>
                              <w:marBottom w:val="0"/>
                              <w:divBdr>
                                <w:top w:val="single" w:sz="2" w:space="0" w:color="D9D9E3"/>
                                <w:left w:val="single" w:sz="2" w:space="0" w:color="D9D9E3"/>
                                <w:bottom w:val="single" w:sz="2" w:space="0" w:color="D9D9E3"/>
                                <w:right w:val="single" w:sz="2" w:space="0" w:color="D9D9E3"/>
                              </w:divBdr>
                              <w:divsChild>
                                <w:div w:id="20001120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0679515">
          <w:marLeft w:val="0"/>
          <w:marRight w:val="0"/>
          <w:marTop w:val="0"/>
          <w:marBottom w:val="0"/>
          <w:divBdr>
            <w:top w:val="single" w:sz="2" w:space="0" w:color="auto"/>
            <w:left w:val="single" w:sz="2" w:space="0" w:color="auto"/>
            <w:bottom w:val="single" w:sz="6" w:space="0" w:color="auto"/>
            <w:right w:val="single" w:sz="2" w:space="0" w:color="auto"/>
          </w:divBdr>
          <w:divsChild>
            <w:div w:id="1162502463">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248254">
                  <w:marLeft w:val="0"/>
                  <w:marRight w:val="0"/>
                  <w:marTop w:val="0"/>
                  <w:marBottom w:val="0"/>
                  <w:divBdr>
                    <w:top w:val="single" w:sz="2" w:space="0" w:color="D9D9E3"/>
                    <w:left w:val="single" w:sz="2" w:space="0" w:color="D9D9E3"/>
                    <w:bottom w:val="single" w:sz="2" w:space="0" w:color="D9D9E3"/>
                    <w:right w:val="single" w:sz="2" w:space="0" w:color="D9D9E3"/>
                  </w:divBdr>
                  <w:divsChild>
                    <w:div w:id="739182969">
                      <w:marLeft w:val="0"/>
                      <w:marRight w:val="0"/>
                      <w:marTop w:val="0"/>
                      <w:marBottom w:val="0"/>
                      <w:divBdr>
                        <w:top w:val="single" w:sz="2" w:space="0" w:color="D9D9E3"/>
                        <w:left w:val="single" w:sz="2" w:space="0" w:color="D9D9E3"/>
                        <w:bottom w:val="single" w:sz="2" w:space="0" w:color="D9D9E3"/>
                        <w:right w:val="single" w:sz="2" w:space="0" w:color="D9D9E3"/>
                      </w:divBdr>
                      <w:divsChild>
                        <w:div w:id="1567031787">
                          <w:marLeft w:val="0"/>
                          <w:marRight w:val="0"/>
                          <w:marTop w:val="0"/>
                          <w:marBottom w:val="0"/>
                          <w:divBdr>
                            <w:top w:val="single" w:sz="2" w:space="0" w:color="D9D9E3"/>
                            <w:left w:val="single" w:sz="2" w:space="0" w:color="D9D9E3"/>
                            <w:bottom w:val="single" w:sz="2" w:space="0" w:color="D9D9E3"/>
                            <w:right w:val="single" w:sz="2" w:space="0" w:color="D9D9E3"/>
                          </w:divBdr>
                          <w:divsChild>
                            <w:div w:id="727192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6777284">
                      <w:marLeft w:val="0"/>
                      <w:marRight w:val="0"/>
                      <w:marTop w:val="0"/>
                      <w:marBottom w:val="0"/>
                      <w:divBdr>
                        <w:top w:val="single" w:sz="2" w:space="0" w:color="D9D9E3"/>
                        <w:left w:val="single" w:sz="2" w:space="0" w:color="D9D9E3"/>
                        <w:bottom w:val="single" w:sz="2" w:space="0" w:color="D9D9E3"/>
                        <w:right w:val="single" w:sz="2" w:space="0" w:color="D9D9E3"/>
                      </w:divBdr>
                      <w:divsChild>
                        <w:div w:id="1350983900">
                          <w:marLeft w:val="0"/>
                          <w:marRight w:val="0"/>
                          <w:marTop w:val="0"/>
                          <w:marBottom w:val="0"/>
                          <w:divBdr>
                            <w:top w:val="single" w:sz="2" w:space="0" w:color="D9D9E3"/>
                            <w:left w:val="single" w:sz="2" w:space="0" w:color="D9D9E3"/>
                            <w:bottom w:val="single" w:sz="2" w:space="0" w:color="D9D9E3"/>
                            <w:right w:val="single" w:sz="2" w:space="0" w:color="D9D9E3"/>
                          </w:divBdr>
                          <w:divsChild>
                            <w:div w:id="1941645490">
                              <w:marLeft w:val="0"/>
                              <w:marRight w:val="0"/>
                              <w:marTop w:val="0"/>
                              <w:marBottom w:val="0"/>
                              <w:divBdr>
                                <w:top w:val="single" w:sz="2" w:space="0" w:color="D9D9E3"/>
                                <w:left w:val="single" w:sz="2" w:space="0" w:color="D9D9E3"/>
                                <w:bottom w:val="single" w:sz="2" w:space="0" w:color="D9D9E3"/>
                                <w:right w:val="single" w:sz="2" w:space="0" w:color="D9D9E3"/>
                              </w:divBdr>
                              <w:divsChild>
                                <w:div w:id="2117749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79420453">
          <w:marLeft w:val="0"/>
          <w:marRight w:val="0"/>
          <w:marTop w:val="0"/>
          <w:marBottom w:val="0"/>
          <w:divBdr>
            <w:top w:val="single" w:sz="2" w:space="0" w:color="auto"/>
            <w:left w:val="single" w:sz="2" w:space="0" w:color="auto"/>
            <w:bottom w:val="single" w:sz="6" w:space="0" w:color="auto"/>
            <w:right w:val="single" w:sz="2" w:space="0" w:color="auto"/>
          </w:divBdr>
          <w:divsChild>
            <w:div w:id="11569172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20484719">
                  <w:marLeft w:val="0"/>
                  <w:marRight w:val="0"/>
                  <w:marTop w:val="0"/>
                  <w:marBottom w:val="0"/>
                  <w:divBdr>
                    <w:top w:val="single" w:sz="2" w:space="0" w:color="D9D9E3"/>
                    <w:left w:val="single" w:sz="2" w:space="0" w:color="D9D9E3"/>
                    <w:bottom w:val="single" w:sz="2" w:space="0" w:color="D9D9E3"/>
                    <w:right w:val="single" w:sz="2" w:space="0" w:color="D9D9E3"/>
                  </w:divBdr>
                  <w:divsChild>
                    <w:div w:id="1490707489">
                      <w:marLeft w:val="0"/>
                      <w:marRight w:val="0"/>
                      <w:marTop w:val="0"/>
                      <w:marBottom w:val="0"/>
                      <w:divBdr>
                        <w:top w:val="single" w:sz="2" w:space="0" w:color="D9D9E3"/>
                        <w:left w:val="single" w:sz="2" w:space="0" w:color="D9D9E3"/>
                        <w:bottom w:val="single" w:sz="2" w:space="0" w:color="D9D9E3"/>
                        <w:right w:val="single" w:sz="2" w:space="0" w:color="D9D9E3"/>
                      </w:divBdr>
                      <w:divsChild>
                        <w:div w:id="1636833194">
                          <w:marLeft w:val="0"/>
                          <w:marRight w:val="0"/>
                          <w:marTop w:val="0"/>
                          <w:marBottom w:val="0"/>
                          <w:divBdr>
                            <w:top w:val="single" w:sz="2" w:space="0" w:color="D9D9E3"/>
                            <w:left w:val="single" w:sz="2" w:space="0" w:color="D9D9E3"/>
                            <w:bottom w:val="single" w:sz="2" w:space="0" w:color="D9D9E3"/>
                            <w:right w:val="single" w:sz="2" w:space="0" w:color="D9D9E3"/>
                          </w:divBdr>
                          <w:divsChild>
                            <w:div w:id="3565438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2507597">
                      <w:marLeft w:val="0"/>
                      <w:marRight w:val="0"/>
                      <w:marTop w:val="0"/>
                      <w:marBottom w:val="0"/>
                      <w:divBdr>
                        <w:top w:val="single" w:sz="2" w:space="0" w:color="D9D9E3"/>
                        <w:left w:val="single" w:sz="2" w:space="0" w:color="D9D9E3"/>
                        <w:bottom w:val="single" w:sz="2" w:space="0" w:color="D9D9E3"/>
                        <w:right w:val="single" w:sz="2" w:space="0" w:color="D9D9E3"/>
                      </w:divBdr>
                      <w:divsChild>
                        <w:div w:id="1457748493">
                          <w:marLeft w:val="0"/>
                          <w:marRight w:val="0"/>
                          <w:marTop w:val="0"/>
                          <w:marBottom w:val="0"/>
                          <w:divBdr>
                            <w:top w:val="single" w:sz="2" w:space="0" w:color="D9D9E3"/>
                            <w:left w:val="single" w:sz="2" w:space="0" w:color="D9D9E3"/>
                            <w:bottom w:val="single" w:sz="2" w:space="0" w:color="D9D9E3"/>
                            <w:right w:val="single" w:sz="2" w:space="0" w:color="D9D9E3"/>
                          </w:divBdr>
                          <w:divsChild>
                            <w:div w:id="1470632146">
                              <w:marLeft w:val="0"/>
                              <w:marRight w:val="0"/>
                              <w:marTop w:val="0"/>
                              <w:marBottom w:val="0"/>
                              <w:divBdr>
                                <w:top w:val="single" w:sz="2" w:space="0" w:color="D9D9E3"/>
                                <w:left w:val="single" w:sz="2" w:space="0" w:color="D9D9E3"/>
                                <w:bottom w:val="single" w:sz="2" w:space="0" w:color="D9D9E3"/>
                                <w:right w:val="single" w:sz="2" w:space="0" w:color="D9D9E3"/>
                              </w:divBdr>
                              <w:divsChild>
                                <w:div w:id="17618301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4891996">
      <w:bodyDiv w:val="1"/>
      <w:marLeft w:val="0"/>
      <w:marRight w:val="0"/>
      <w:marTop w:val="0"/>
      <w:marBottom w:val="0"/>
      <w:divBdr>
        <w:top w:val="none" w:sz="0" w:space="0" w:color="auto"/>
        <w:left w:val="none" w:sz="0" w:space="0" w:color="auto"/>
        <w:bottom w:val="none" w:sz="0" w:space="0" w:color="auto"/>
        <w:right w:val="none" w:sz="0" w:space="0" w:color="auto"/>
      </w:divBdr>
    </w:div>
    <w:div w:id="715660242">
      <w:bodyDiv w:val="1"/>
      <w:marLeft w:val="0"/>
      <w:marRight w:val="0"/>
      <w:marTop w:val="0"/>
      <w:marBottom w:val="0"/>
      <w:divBdr>
        <w:top w:val="none" w:sz="0" w:space="0" w:color="auto"/>
        <w:left w:val="none" w:sz="0" w:space="0" w:color="auto"/>
        <w:bottom w:val="none" w:sz="0" w:space="0" w:color="auto"/>
        <w:right w:val="none" w:sz="0" w:space="0" w:color="auto"/>
      </w:divBdr>
    </w:div>
    <w:div w:id="723022287">
      <w:bodyDiv w:val="1"/>
      <w:marLeft w:val="0"/>
      <w:marRight w:val="0"/>
      <w:marTop w:val="0"/>
      <w:marBottom w:val="0"/>
      <w:divBdr>
        <w:top w:val="none" w:sz="0" w:space="0" w:color="auto"/>
        <w:left w:val="none" w:sz="0" w:space="0" w:color="auto"/>
        <w:bottom w:val="none" w:sz="0" w:space="0" w:color="auto"/>
        <w:right w:val="none" w:sz="0" w:space="0" w:color="auto"/>
      </w:divBdr>
    </w:div>
    <w:div w:id="728695934">
      <w:bodyDiv w:val="1"/>
      <w:marLeft w:val="0"/>
      <w:marRight w:val="0"/>
      <w:marTop w:val="0"/>
      <w:marBottom w:val="0"/>
      <w:divBdr>
        <w:top w:val="none" w:sz="0" w:space="0" w:color="auto"/>
        <w:left w:val="none" w:sz="0" w:space="0" w:color="auto"/>
        <w:bottom w:val="none" w:sz="0" w:space="0" w:color="auto"/>
        <w:right w:val="none" w:sz="0" w:space="0" w:color="auto"/>
      </w:divBdr>
      <w:divsChild>
        <w:div w:id="1300722704">
          <w:marLeft w:val="0"/>
          <w:marRight w:val="0"/>
          <w:marTop w:val="0"/>
          <w:marBottom w:val="0"/>
          <w:divBdr>
            <w:top w:val="single" w:sz="2" w:space="0" w:color="auto"/>
            <w:left w:val="single" w:sz="2" w:space="0" w:color="auto"/>
            <w:bottom w:val="single" w:sz="6" w:space="0" w:color="auto"/>
            <w:right w:val="single" w:sz="2" w:space="0" w:color="auto"/>
          </w:divBdr>
          <w:divsChild>
            <w:div w:id="110422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23096486">
                  <w:marLeft w:val="0"/>
                  <w:marRight w:val="0"/>
                  <w:marTop w:val="0"/>
                  <w:marBottom w:val="0"/>
                  <w:divBdr>
                    <w:top w:val="single" w:sz="2" w:space="0" w:color="D9D9E3"/>
                    <w:left w:val="single" w:sz="2" w:space="0" w:color="D9D9E3"/>
                    <w:bottom w:val="single" w:sz="2" w:space="0" w:color="D9D9E3"/>
                    <w:right w:val="single" w:sz="2" w:space="0" w:color="D9D9E3"/>
                  </w:divBdr>
                  <w:divsChild>
                    <w:div w:id="1625189040">
                      <w:marLeft w:val="0"/>
                      <w:marRight w:val="0"/>
                      <w:marTop w:val="0"/>
                      <w:marBottom w:val="0"/>
                      <w:divBdr>
                        <w:top w:val="single" w:sz="2" w:space="0" w:color="D9D9E3"/>
                        <w:left w:val="single" w:sz="2" w:space="0" w:color="D9D9E3"/>
                        <w:bottom w:val="single" w:sz="2" w:space="0" w:color="D9D9E3"/>
                        <w:right w:val="single" w:sz="2" w:space="0" w:color="D9D9E3"/>
                      </w:divBdr>
                      <w:divsChild>
                        <w:div w:id="157235216">
                          <w:marLeft w:val="0"/>
                          <w:marRight w:val="0"/>
                          <w:marTop w:val="0"/>
                          <w:marBottom w:val="0"/>
                          <w:divBdr>
                            <w:top w:val="single" w:sz="2" w:space="0" w:color="D9D9E3"/>
                            <w:left w:val="single" w:sz="2" w:space="0" w:color="D9D9E3"/>
                            <w:bottom w:val="single" w:sz="2" w:space="0" w:color="D9D9E3"/>
                            <w:right w:val="single" w:sz="2" w:space="0" w:color="D9D9E3"/>
                          </w:divBdr>
                          <w:divsChild>
                            <w:div w:id="351614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93195485">
          <w:marLeft w:val="0"/>
          <w:marRight w:val="0"/>
          <w:marTop w:val="0"/>
          <w:marBottom w:val="0"/>
          <w:divBdr>
            <w:top w:val="single" w:sz="2" w:space="0" w:color="auto"/>
            <w:left w:val="single" w:sz="2" w:space="0" w:color="auto"/>
            <w:bottom w:val="single" w:sz="6" w:space="0" w:color="auto"/>
            <w:right w:val="single" w:sz="2" w:space="0" w:color="auto"/>
          </w:divBdr>
          <w:divsChild>
            <w:div w:id="2062436139">
              <w:marLeft w:val="0"/>
              <w:marRight w:val="0"/>
              <w:marTop w:val="100"/>
              <w:marBottom w:val="100"/>
              <w:divBdr>
                <w:top w:val="single" w:sz="2" w:space="0" w:color="D9D9E3"/>
                <w:left w:val="single" w:sz="2" w:space="0" w:color="D9D9E3"/>
                <w:bottom w:val="single" w:sz="2" w:space="0" w:color="D9D9E3"/>
                <w:right w:val="single" w:sz="2" w:space="0" w:color="D9D9E3"/>
              </w:divBdr>
              <w:divsChild>
                <w:div w:id="1936935468">
                  <w:marLeft w:val="0"/>
                  <w:marRight w:val="0"/>
                  <w:marTop w:val="0"/>
                  <w:marBottom w:val="0"/>
                  <w:divBdr>
                    <w:top w:val="single" w:sz="2" w:space="0" w:color="D9D9E3"/>
                    <w:left w:val="single" w:sz="2" w:space="0" w:color="D9D9E3"/>
                    <w:bottom w:val="single" w:sz="2" w:space="0" w:color="D9D9E3"/>
                    <w:right w:val="single" w:sz="2" w:space="0" w:color="D9D9E3"/>
                  </w:divBdr>
                  <w:divsChild>
                    <w:div w:id="1610238417">
                      <w:marLeft w:val="0"/>
                      <w:marRight w:val="0"/>
                      <w:marTop w:val="0"/>
                      <w:marBottom w:val="0"/>
                      <w:divBdr>
                        <w:top w:val="single" w:sz="2" w:space="0" w:color="D9D9E3"/>
                        <w:left w:val="single" w:sz="2" w:space="0" w:color="D9D9E3"/>
                        <w:bottom w:val="single" w:sz="2" w:space="0" w:color="D9D9E3"/>
                        <w:right w:val="single" w:sz="2" w:space="0" w:color="D9D9E3"/>
                      </w:divBdr>
                      <w:divsChild>
                        <w:div w:id="1002127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5335968">
                  <w:marLeft w:val="0"/>
                  <w:marRight w:val="0"/>
                  <w:marTop w:val="0"/>
                  <w:marBottom w:val="0"/>
                  <w:divBdr>
                    <w:top w:val="single" w:sz="2" w:space="0" w:color="D9D9E3"/>
                    <w:left w:val="single" w:sz="2" w:space="0" w:color="D9D9E3"/>
                    <w:bottom w:val="single" w:sz="2" w:space="0" w:color="D9D9E3"/>
                    <w:right w:val="single" w:sz="2" w:space="0" w:color="D9D9E3"/>
                  </w:divBdr>
                  <w:divsChild>
                    <w:div w:id="472330088">
                      <w:marLeft w:val="0"/>
                      <w:marRight w:val="0"/>
                      <w:marTop w:val="0"/>
                      <w:marBottom w:val="0"/>
                      <w:divBdr>
                        <w:top w:val="single" w:sz="2" w:space="0" w:color="D9D9E3"/>
                        <w:left w:val="single" w:sz="2" w:space="0" w:color="D9D9E3"/>
                        <w:bottom w:val="single" w:sz="2" w:space="0" w:color="D9D9E3"/>
                        <w:right w:val="single" w:sz="2" w:space="0" w:color="D9D9E3"/>
                      </w:divBdr>
                      <w:divsChild>
                        <w:div w:id="1967735516">
                          <w:marLeft w:val="0"/>
                          <w:marRight w:val="0"/>
                          <w:marTop w:val="0"/>
                          <w:marBottom w:val="0"/>
                          <w:divBdr>
                            <w:top w:val="single" w:sz="2" w:space="0" w:color="D9D9E3"/>
                            <w:left w:val="single" w:sz="2" w:space="0" w:color="D9D9E3"/>
                            <w:bottom w:val="single" w:sz="2" w:space="0" w:color="D9D9E3"/>
                            <w:right w:val="single" w:sz="2" w:space="0" w:color="D9D9E3"/>
                          </w:divBdr>
                          <w:divsChild>
                            <w:div w:id="5411397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28967050">
      <w:bodyDiv w:val="1"/>
      <w:marLeft w:val="0"/>
      <w:marRight w:val="0"/>
      <w:marTop w:val="0"/>
      <w:marBottom w:val="0"/>
      <w:divBdr>
        <w:top w:val="none" w:sz="0" w:space="0" w:color="auto"/>
        <w:left w:val="none" w:sz="0" w:space="0" w:color="auto"/>
        <w:bottom w:val="none" w:sz="0" w:space="0" w:color="auto"/>
        <w:right w:val="none" w:sz="0" w:space="0" w:color="auto"/>
      </w:divBdr>
    </w:div>
    <w:div w:id="743719513">
      <w:bodyDiv w:val="1"/>
      <w:marLeft w:val="0"/>
      <w:marRight w:val="0"/>
      <w:marTop w:val="0"/>
      <w:marBottom w:val="0"/>
      <w:divBdr>
        <w:top w:val="none" w:sz="0" w:space="0" w:color="auto"/>
        <w:left w:val="none" w:sz="0" w:space="0" w:color="auto"/>
        <w:bottom w:val="none" w:sz="0" w:space="0" w:color="auto"/>
        <w:right w:val="none" w:sz="0" w:space="0" w:color="auto"/>
      </w:divBdr>
      <w:divsChild>
        <w:div w:id="259678856">
          <w:marLeft w:val="0"/>
          <w:marRight w:val="0"/>
          <w:marTop w:val="0"/>
          <w:marBottom w:val="0"/>
          <w:divBdr>
            <w:top w:val="single" w:sz="2" w:space="0" w:color="auto"/>
            <w:left w:val="single" w:sz="2" w:space="0" w:color="auto"/>
            <w:bottom w:val="single" w:sz="6" w:space="0" w:color="auto"/>
            <w:right w:val="single" w:sz="2" w:space="0" w:color="auto"/>
          </w:divBdr>
          <w:divsChild>
            <w:div w:id="509569482">
              <w:marLeft w:val="0"/>
              <w:marRight w:val="0"/>
              <w:marTop w:val="100"/>
              <w:marBottom w:val="100"/>
              <w:divBdr>
                <w:top w:val="single" w:sz="2" w:space="0" w:color="D9D9E3"/>
                <w:left w:val="single" w:sz="2" w:space="0" w:color="D9D9E3"/>
                <w:bottom w:val="single" w:sz="2" w:space="0" w:color="D9D9E3"/>
                <w:right w:val="single" w:sz="2" w:space="0" w:color="D9D9E3"/>
              </w:divBdr>
              <w:divsChild>
                <w:div w:id="1435250422">
                  <w:marLeft w:val="0"/>
                  <w:marRight w:val="0"/>
                  <w:marTop w:val="0"/>
                  <w:marBottom w:val="0"/>
                  <w:divBdr>
                    <w:top w:val="single" w:sz="2" w:space="0" w:color="D9D9E3"/>
                    <w:left w:val="single" w:sz="2" w:space="0" w:color="D9D9E3"/>
                    <w:bottom w:val="single" w:sz="2" w:space="0" w:color="D9D9E3"/>
                    <w:right w:val="single" w:sz="2" w:space="0" w:color="D9D9E3"/>
                  </w:divBdr>
                  <w:divsChild>
                    <w:div w:id="1248419906">
                      <w:marLeft w:val="0"/>
                      <w:marRight w:val="0"/>
                      <w:marTop w:val="0"/>
                      <w:marBottom w:val="0"/>
                      <w:divBdr>
                        <w:top w:val="single" w:sz="2" w:space="0" w:color="D9D9E3"/>
                        <w:left w:val="single" w:sz="2" w:space="0" w:color="D9D9E3"/>
                        <w:bottom w:val="single" w:sz="2" w:space="0" w:color="D9D9E3"/>
                        <w:right w:val="single" w:sz="2" w:space="0" w:color="D9D9E3"/>
                      </w:divBdr>
                      <w:divsChild>
                        <w:div w:id="779765640">
                          <w:marLeft w:val="0"/>
                          <w:marRight w:val="0"/>
                          <w:marTop w:val="0"/>
                          <w:marBottom w:val="0"/>
                          <w:divBdr>
                            <w:top w:val="single" w:sz="2" w:space="0" w:color="D9D9E3"/>
                            <w:left w:val="single" w:sz="2" w:space="0" w:color="D9D9E3"/>
                            <w:bottom w:val="single" w:sz="2" w:space="0" w:color="D9D9E3"/>
                            <w:right w:val="single" w:sz="2" w:space="0" w:color="D9D9E3"/>
                          </w:divBdr>
                          <w:divsChild>
                            <w:div w:id="1557013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622898">
          <w:marLeft w:val="0"/>
          <w:marRight w:val="0"/>
          <w:marTop w:val="0"/>
          <w:marBottom w:val="0"/>
          <w:divBdr>
            <w:top w:val="single" w:sz="2" w:space="0" w:color="auto"/>
            <w:left w:val="single" w:sz="2" w:space="0" w:color="auto"/>
            <w:bottom w:val="single" w:sz="6" w:space="0" w:color="auto"/>
            <w:right w:val="single" w:sz="2" w:space="0" w:color="auto"/>
          </w:divBdr>
          <w:divsChild>
            <w:div w:id="899245994">
              <w:marLeft w:val="0"/>
              <w:marRight w:val="0"/>
              <w:marTop w:val="100"/>
              <w:marBottom w:val="100"/>
              <w:divBdr>
                <w:top w:val="single" w:sz="2" w:space="0" w:color="D9D9E3"/>
                <w:left w:val="single" w:sz="2" w:space="0" w:color="D9D9E3"/>
                <w:bottom w:val="single" w:sz="2" w:space="0" w:color="D9D9E3"/>
                <w:right w:val="single" w:sz="2" w:space="0" w:color="D9D9E3"/>
              </w:divBdr>
              <w:divsChild>
                <w:div w:id="1777410835">
                  <w:marLeft w:val="0"/>
                  <w:marRight w:val="0"/>
                  <w:marTop w:val="0"/>
                  <w:marBottom w:val="0"/>
                  <w:divBdr>
                    <w:top w:val="single" w:sz="2" w:space="0" w:color="D9D9E3"/>
                    <w:left w:val="single" w:sz="2" w:space="0" w:color="D9D9E3"/>
                    <w:bottom w:val="single" w:sz="2" w:space="0" w:color="D9D9E3"/>
                    <w:right w:val="single" w:sz="2" w:space="0" w:color="D9D9E3"/>
                  </w:divBdr>
                  <w:divsChild>
                    <w:div w:id="1425029804">
                      <w:marLeft w:val="0"/>
                      <w:marRight w:val="0"/>
                      <w:marTop w:val="0"/>
                      <w:marBottom w:val="0"/>
                      <w:divBdr>
                        <w:top w:val="single" w:sz="2" w:space="0" w:color="D9D9E3"/>
                        <w:left w:val="single" w:sz="2" w:space="0" w:color="D9D9E3"/>
                        <w:bottom w:val="single" w:sz="2" w:space="0" w:color="D9D9E3"/>
                        <w:right w:val="single" w:sz="2" w:space="0" w:color="D9D9E3"/>
                      </w:divBdr>
                      <w:divsChild>
                        <w:div w:id="7189447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04659539">
                  <w:marLeft w:val="0"/>
                  <w:marRight w:val="0"/>
                  <w:marTop w:val="0"/>
                  <w:marBottom w:val="0"/>
                  <w:divBdr>
                    <w:top w:val="single" w:sz="2" w:space="0" w:color="D9D9E3"/>
                    <w:left w:val="single" w:sz="2" w:space="0" w:color="D9D9E3"/>
                    <w:bottom w:val="single" w:sz="2" w:space="0" w:color="D9D9E3"/>
                    <w:right w:val="single" w:sz="2" w:space="0" w:color="D9D9E3"/>
                  </w:divBdr>
                  <w:divsChild>
                    <w:div w:id="590549726">
                      <w:marLeft w:val="0"/>
                      <w:marRight w:val="0"/>
                      <w:marTop w:val="0"/>
                      <w:marBottom w:val="0"/>
                      <w:divBdr>
                        <w:top w:val="single" w:sz="2" w:space="0" w:color="D9D9E3"/>
                        <w:left w:val="single" w:sz="2" w:space="0" w:color="D9D9E3"/>
                        <w:bottom w:val="single" w:sz="2" w:space="0" w:color="D9D9E3"/>
                        <w:right w:val="single" w:sz="2" w:space="0" w:color="D9D9E3"/>
                      </w:divBdr>
                      <w:divsChild>
                        <w:div w:id="724380032">
                          <w:marLeft w:val="0"/>
                          <w:marRight w:val="0"/>
                          <w:marTop w:val="0"/>
                          <w:marBottom w:val="0"/>
                          <w:divBdr>
                            <w:top w:val="single" w:sz="2" w:space="0" w:color="D9D9E3"/>
                            <w:left w:val="single" w:sz="2" w:space="0" w:color="D9D9E3"/>
                            <w:bottom w:val="single" w:sz="2" w:space="0" w:color="D9D9E3"/>
                            <w:right w:val="single" w:sz="2" w:space="0" w:color="D9D9E3"/>
                          </w:divBdr>
                          <w:divsChild>
                            <w:div w:id="580143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4115349">
          <w:marLeft w:val="0"/>
          <w:marRight w:val="0"/>
          <w:marTop w:val="0"/>
          <w:marBottom w:val="0"/>
          <w:divBdr>
            <w:top w:val="single" w:sz="2" w:space="0" w:color="auto"/>
            <w:left w:val="single" w:sz="2" w:space="0" w:color="auto"/>
            <w:bottom w:val="single" w:sz="6" w:space="0" w:color="auto"/>
            <w:right w:val="single" w:sz="2" w:space="0" w:color="auto"/>
          </w:divBdr>
          <w:divsChild>
            <w:div w:id="1691950411">
              <w:marLeft w:val="0"/>
              <w:marRight w:val="0"/>
              <w:marTop w:val="100"/>
              <w:marBottom w:val="100"/>
              <w:divBdr>
                <w:top w:val="single" w:sz="2" w:space="0" w:color="D9D9E3"/>
                <w:left w:val="single" w:sz="2" w:space="0" w:color="D9D9E3"/>
                <w:bottom w:val="single" w:sz="2" w:space="0" w:color="D9D9E3"/>
                <w:right w:val="single" w:sz="2" w:space="0" w:color="D9D9E3"/>
              </w:divBdr>
              <w:divsChild>
                <w:div w:id="868764105">
                  <w:marLeft w:val="0"/>
                  <w:marRight w:val="0"/>
                  <w:marTop w:val="0"/>
                  <w:marBottom w:val="0"/>
                  <w:divBdr>
                    <w:top w:val="single" w:sz="2" w:space="0" w:color="D9D9E3"/>
                    <w:left w:val="single" w:sz="2" w:space="0" w:color="D9D9E3"/>
                    <w:bottom w:val="single" w:sz="2" w:space="0" w:color="D9D9E3"/>
                    <w:right w:val="single" w:sz="2" w:space="0" w:color="D9D9E3"/>
                  </w:divBdr>
                  <w:divsChild>
                    <w:div w:id="2073503344">
                      <w:marLeft w:val="0"/>
                      <w:marRight w:val="0"/>
                      <w:marTop w:val="0"/>
                      <w:marBottom w:val="0"/>
                      <w:divBdr>
                        <w:top w:val="single" w:sz="2" w:space="0" w:color="D9D9E3"/>
                        <w:left w:val="single" w:sz="2" w:space="0" w:color="D9D9E3"/>
                        <w:bottom w:val="single" w:sz="2" w:space="0" w:color="D9D9E3"/>
                        <w:right w:val="single" w:sz="2" w:space="0" w:color="D9D9E3"/>
                      </w:divBdr>
                      <w:divsChild>
                        <w:div w:id="349454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6877469">
                  <w:marLeft w:val="0"/>
                  <w:marRight w:val="0"/>
                  <w:marTop w:val="0"/>
                  <w:marBottom w:val="0"/>
                  <w:divBdr>
                    <w:top w:val="single" w:sz="2" w:space="0" w:color="D9D9E3"/>
                    <w:left w:val="single" w:sz="2" w:space="0" w:color="D9D9E3"/>
                    <w:bottom w:val="single" w:sz="2" w:space="0" w:color="D9D9E3"/>
                    <w:right w:val="single" w:sz="2" w:space="0" w:color="D9D9E3"/>
                  </w:divBdr>
                  <w:divsChild>
                    <w:div w:id="1568028428">
                      <w:marLeft w:val="0"/>
                      <w:marRight w:val="0"/>
                      <w:marTop w:val="0"/>
                      <w:marBottom w:val="0"/>
                      <w:divBdr>
                        <w:top w:val="single" w:sz="2" w:space="0" w:color="D9D9E3"/>
                        <w:left w:val="single" w:sz="2" w:space="0" w:color="D9D9E3"/>
                        <w:bottom w:val="single" w:sz="2" w:space="0" w:color="D9D9E3"/>
                        <w:right w:val="single" w:sz="2" w:space="0" w:color="D9D9E3"/>
                      </w:divBdr>
                      <w:divsChild>
                        <w:div w:id="1093160858">
                          <w:marLeft w:val="0"/>
                          <w:marRight w:val="0"/>
                          <w:marTop w:val="0"/>
                          <w:marBottom w:val="0"/>
                          <w:divBdr>
                            <w:top w:val="single" w:sz="2" w:space="0" w:color="D9D9E3"/>
                            <w:left w:val="single" w:sz="2" w:space="0" w:color="D9D9E3"/>
                            <w:bottom w:val="single" w:sz="2" w:space="0" w:color="D9D9E3"/>
                            <w:right w:val="single" w:sz="2" w:space="0" w:color="D9D9E3"/>
                          </w:divBdr>
                          <w:divsChild>
                            <w:div w:id="928927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51586213">
      <w:bodyDiv w:val="1"/>
      <w:marLeft w:val="0"/>
      <w:marRight w:val="0"/>
      <w:marTop w:val="0"/>
      <w:marBottom w:val="0"/>
      <w:divBdr>
        <w:top w:val="none" w:sz="0" w:space="0" w:color="auto"/>
        <w:left w:val="none" w:sz="0" w:space="0" w:color="auto"/>
        <w:bottom w:val="none" w:sz="0" w:space="0" w:color="auto"/>
        <w:right w:val="none" w:sz="0" w:space="0" w:color="auto"/>
      </w:divBdr>
    </w:div>
    <w:div w:id="753431254">
      <w:bodyDiv w:val="1"/>
      <w:marLeft w:val="0"/>
      <w:marRight w:val="0"/>
      <w:marTop w:val="0"/>
      <w:marBottom w:val="0"/>
      <w:divBdr>
        <w:top w:val="none" w:sz="0" w:space="0" w:color="auto"/>
        <w:left w:val="none" w:sz="0" w:space="0" w:color="auto"/>
        <w:bottom w:val="none" w:sz="0" w:space="0" w:color="auto"/>
        <w:right w:val="none" w:sz="0" w:space="0" w:color="auto"/>
      </w:divBdr>
      <w:divsChild>
        <w:div w:id="820536026">
          <w:marLeft w:val="0"/>
          <w:marRight w:val="0"/>
          <w:marTop w:val="0"/>
          <w:marBottom w:val="0"/>
          <w:divBdr>
            <w:top w:val="single" w:sz="2" w:space="0" w:color="auto"/>
            <w:left w:val="single" w:sz="2" w:space="0" w:color="auto"/>
            <w:bottom w:val="single" w:sz="6" w:space="0" w:color="auto"/>
            <w:right w:val="single" w:sz="2" w:space="0" w:color="auto"/>
          </w:divBdr>
          <w:divsChild>
            <w:div w:id="81765407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2579746">
                  <w:marLeft w:val="0"/>
                  <w:marRight w:val="0"/>
                  <w:marTop w:val="0"/>
                  <w:marBottom w:val="0"/>
                  <w:divBdr>
                    <w:top w:val="single" w:sz="2" w:space="0" w:color="D9D9E3"/>
                    <w:left w:val="single" w:sz="2" w:space="0" w:color="D9D9E3"/>
                    <w:bottom w:val="single" w:sz="2" w:space="0" w:color="D9D9E3"/>
                    <w:right w:val="single" w:sz="2" w:space="0" w:color="D9D9E3"/>
                  </w:divBdr>
                  <w:divsChild>
                    <w:div w:id="1295208676">
                      <w:marLeft w:val="0"/>
                      <w:marRight w:val="0"/>
                      <w:marTop w:val="0"/>
                      <w:marBottom w:val="0"/>
                      <w:divBdr>
                        <w:top w:val="single" w:sz="2" w:space="0" w:color="D9D9E3"/>
                        <w:left w:val="single" w:sz="2" w:space="0" w:color="D9D9E3"/>
                        <w:bottom w:val="single" w:sz="2" w:space="0" w:color="D9D9E3"/>
                        <w:right w:val="single" w:sz="2" w:space="0" w:color="D9D9E3"/>
                      </w:divBdr>
                      <w:divsChild>
                        <w:div w:id="1415085690">
                          <w:marLeft w:val="0"/>
                          <w:marRight w:val="0"/>
                          <w:marTop w:val="0"/>
                          <w:marBottom w:val="0"/>
                          <w:divBdr>
                            <w:top w:val="single" w:sz="2" w:space="0" w:color="D9D9E3"/>
                            <w:left w:val="single" w:sz="2" w:space="0" w:color="D9D9E3"/>
                            <w:bottom w:val="single" w:sz="2" w:space="0" w:color="D9D9E3"/>
                            <w:right w:val="single" w:sz="2" w:space="0" w:color="D9D9E3"/>
                          </w:divBdr>
                          <w:divsChild>
                            <w:div w:id="4220662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8437420">
          <w:marLeft w:val="0"/>
          <w:marRight w:val="0"/>
          <w:marTop w:val="0"/>
          <w:marBottom w:val="0"/>
          <w:divBdr>
            <w:top w:val="single" w:sz="2" w:space="0" w:color="auto"/>
            <w:left w:val="single" w:sz="2" w:space="0" w:color="auto"/>
            <w:bottom w:val="single" w:sz="6" w:space="0" w:color="auto"/>
            <w:right w:val="single" w:sz="2" w:space="0" w:color="auto"/>
          </w:divBdr>
          <w:divsChild>
            <w:div w:id="1508594974">
              <w:marLeft w:val="0"/>
              <w:marRight w:val="0"/>
              <w:marTop w:val="100"/>
              <w:marBottom w:val="100"/>
              <w:divBdr>
                <w:top w:val="single" w:sz="2" w:space="0" w:color="D9D9E3"/>
                <w:left w:val="single" w:sz="2" w:space="0" w:color="D9D9E3"/>
                <w:bottom w:val="single" w:sz="2" w:space="0" w:color="D9D9E3"/>
                <w:right w:val="single" w:sz="2" w:space="0" w:color="D9D9E3"/>
              </w:divBdr>
              <w:divsChild>
                <w:div w:id="948464486">
                  <w:marLeft w:val="0"/>
                  <w:marRight w:val="0"/>
                  <w:marTop w:val="0"/>
                  <w:marBottom w:val="0"/>
                  <w:divBdr>
                    <w:top w:val="single" w:sz="2" w:space="0" w:color="D9D9E3"/>
                    <w:left w:val="single" w:sz="2" w:space="0" w:color="D9D9E3"/>
                    <w:bottom w:val="single" w:sz="2" w:space="0" w:color="D9D9E3"/>
                    <w:right w:val="single" w:sz="2" w:space="0" w:color="D9D9E3"/>
                  </w:divBdr>
                  <w:divsChild>
                    <w:div w:id="582374340">
                      <w:marLeft w:val="0"/>
                      <w:marRight w:val="0"/>
                      <w:marTop w:val="0"/>
                      <w:marBottom w:val="0"/>
                      <w:divBdr>
                        <w:top w:val="single" w:sz="2" w:space="0" w:color="D9D9E3"/>
                        <w:left w:val="single" w:sz="2" w:space="0" w:color="D9D9E3"/>
                        <w:bottom w:val="single" w:sz="2" w:space="0" w:color="D9D9E3"/>
                        <w:right w:val="single" w:sz="2" w:space="0" w:color="D9D9E3"/>
                      </w:divBdr>
                      <w:divsChild>
                        <w:div w:id="198928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5354961">
                  <w:marLeft w:val="0"/>
                  <w:marRight w:val="0"/>
                  <w:marTop w:val="0"/>
                  <w:marBottom w:val="0"/>
                  <w:divBdr>
                    <w:top w:val="single" w:sz="2" w:space="0" w:color="D9D9E3"/>
                    <w:left w:val="single" w:sz="2" w:space="0" w:color="D9D9E3"/>
                    <w:bottom w:val="single" w:sz="2" w:space="0" w:color="D9D9E3"/>
                    <w:right w:val="single" w:sz="2" w:space="0" w:color="D9D9E3"/>
                  </w:divBdr>
                  <w:divsChild>
                    <w:div w:id="397359154">
                      <w:marLeft w:val="0"/>
                      <w:marRight w:val="0"/>
                      <w:marTop w:val="0"/>
                      <w:marBottom w:val="0"/>
                      <w:divBdr>
                        <w:top w:val="single" w:sz="2" w:space="0" w:color="D9D9E3"/>
                        <w:left w:val="single" w:sz="2" w:space="0" w:color="D9D9E3"/>
                        <w:bottom w:val="single" w:sz="2" w:space="0" w:color="D9D9E3"/>
                        <w:right w:val="single" w:sz="2" w:space="0" w:color="D9D9E3"/>
                      </w:divBdr>
                      <w:divsChild>
                        <w:div w:id="1137988995">
                          <w:marLeft w:val="0"/>
                          <w:marRight w:val="0"/>
                          <w:marTop w:val="0"/>
                          <w:marBottom w:val="0"/>
                          <w:divBdr>
                            <w:top w:val="single" w:sz="2" w:space="0" w:color="D9D9E3"/>
                            <w:left w:val="single" w:sz="2" w:space="0" w:color="D9D9E3"/>
                            <w:bottom w:val="single" w:sz="2" w:space="0" w:color="D9D9E3"/>
                            <w:right w:val="single" w:sz="2" w:space="0" w:color="D9D9E3"/>
                          </w:divBdr>
                          <w:divsChild>
                            <w:div w:id="12060207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584342">
          <w:marLeft w:val="0"/>
          <w:marRight w:val="0"/>
          <w:marTop w:val="0"/>
          <w:marBottom w:val="0"/>
          <w:divBdr>
            <w:top w:val="single" w:sz="2" w:space="0" w:color="auto"/>
            <w:left w:val="single" w:sz="2" w:space="0" w:color="auto"/>
            <w:bottom w:val="single" w:sz="6" w:space="0" w:color="auto"/>
            <w:right w:val="single" w:sz="2" w:space="0" w:color="auto"/>
          </w:divBdr>
          <w:divsChild>
            <w:div w:id="1388600804">
              <w:marLeft w:val="0"/>
              <w:marRight w:val="0"/>
              <w:marTop w:val="100"/>
              <w:marBottom w:val="100"/>
              <w:divBdr>
                <w:top w:val="single" w:sz="2" w:space="0" w:color="D9D9E3"/>
                <w:left w:val="single" w:sz="2" w:space="0" w:color="D9D9E3"/>
                <w:bottom w:val="single" w:sz="2" w:space="0" w:color="D9D9E3"/>
                <w:right w:val="single" w:sz="2" w:space="0" w:color="D9D9E3"/>
              </w:divBdr>
              <w:divsChild>
                <w:div w:id="1714235186">
                  <w:marLeft w:val="0"/>
                  <w:marRight w:val="0"/>
                  <w:marTop w:val="0"/>
                  <w:marBottom w:val="0"/>
                  <w:divBdr>
                    <w:top w:val="single" w:sz="2" w:space="0" w:color="D9D9E3"/>
                    <w:left w:val="single" w:sz="2" w:space="0" w:color="D9D9E3"/>
                    <w:bottom w:val="single" w:sz="2" w:space="0" w:color="D9D9E3"/>
                    <w:right w:val="single" w:sz="2" w:space="0" w:color="D9D9E3"/>
                  </w:divBdr>
                  <w:divsChild>
                    <w:div w:id="285044553">
                      <w:marLeft w:val="0"/>
                      <w:marRight w:val="0"/>
                      <w:marTop w:val="0"/>
                      <w:marBottom w:val="0"/>
                      <w:divBdr>
                        <w:top w:val="single" w:sz="2" w:space="0" w:color="D9D9E3"/>
                        <w:left w:val="single" w:sz="2" w:space="0" w:color="D9D9E3"/>
                        <w:bottom w:val="single" w:sz="2" w:space="0" w:color="D9D9E3"/>
                        <w:right w:val="single" w:sz="2" w:space="0" w:color="D9D9E3"/>
                      </w:divBdr>
                      <w:divsChild>
                        <w:div w:id="1973438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3724972">
                  <w:marLeft w:val="0"/>
                  <w:marRight w:val="0"/>
                  <w:marTop w:val="0"/>
                  <w:marBottom w:val="0"/>
                  <w:divBdr>
                    <w:top w:val="single" w:sz="2" w:space="0" w:color="D9D9E3"/>
                    <w:left w:val="single" w:sz="2" w:space="0" w:color="D9D9E3"/>
                    <w:bottom w:val="single" w:sz="2" w:space="0" w:color="D9D9E3"/>
                    <w:right w:val="single" w:sz="2" w:space="0" w:color="D9D9E3"/>
                  </w:divBdr>
                  <w:divsChild>
                    <w:div w:id="1094738887">
                      <w:marLeft w:val="0"/>
                      <w:marRight w:val="0"/>
                      <w:marTop w:val="0"/>
                      <w:marBottom w:val="0"/>
                      <w:divBdr>
                        <w:top w:val="single" w:sz="2" w:space="0" w:color="D9D9E3"/>
                        <w:left w:val="single" w:sz="2" w:space="0" w:color="D9D9E3"/>
                        <w:bottom w:val="single" w:sz="2" w:space="0" w:color="D9D9E3"/>
                        <w:right w:val="single" w:sz="2" w:space="0" w:color="D9D9E3"/>
                      </w:divBdr>
                      <w:divsChild>
                        <w:div w:id="599489243">
                          <w:marLeft w:val="0"/>
                          <w:marRight w:val="0"/>
                          <w:marTop w:val="0"/>
                          <w:marBottom w:val="0"/>
                          <w:divBdr>
                            <w:top w:val="single" w:sz="2" w:space="0" w:color="D9D9E3"/>
                            <w:left w:val="single" w:sz="2" w:space="0" w:color="D9D9E3"/>
                            <w:bottom w:val="single" w:sz="2" w:space="0" w:color="D9D9E3"/>
                            <w:right w:val="single" w:sz="2" w:space="0" w:color="D9D9E3"/>
                          </w:divBdr>
                          <w:divsChild>
                            <w:div w:id="129243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6194302">
      <w:bodyDiv w:val="1"/>
      <w:marLeft w:val="0"/>
      <w:marRight w:val="0"/>
      <w:marTop w:val="0"/>
      <w:marBottom w:val="0"/>
      <w:divBdr>
        <w:top w:val="none" w:sz="0" w:space="0" w:color="auto"/>
        <w:left w:val="none" w:sz="0" w:space="0" w:color="auto"/>
        <w:bottom w:val="none" w:sz="0" w:space="0" w:color="auto"/>
        <w:right w:val="none" w:sz="0" w:space="0" w:color="auto"/>
      </w:divBdr>
    </w:div>
    <w:div w:id="776605677">
      <w:bodyDiv w:val="1"/>
      <w:marLeft w:val="0"/>
      <w:marRight w:val="0"/>
      <w:marTop w:val="0"/>
      <w:marBottom w:val="0"/>
      <w:divBdr>
        <w:top w:val="none" w:sz="0" w:space="0" w:color="auto"/>
        <w:left w:val="none" w:sz="0" w:space="0" w:color="auto"/>
        <w:bottom w:val="none" w:sz="0" w:space="0" w:color="auto"/>
        <w:right w:val="none" w:sz="0" w:space="0" w:color="auto"/>
      </w:divBdr>
    </w:div>
    <w:div w:id="781460591">
      <w:bodyDiv w:val="1"/>
      <w:marLeft w:val="0"/>
      <w:marRight w:val="0"/>
      <w:marTop w:val="0"/>
      <w:marBottom w:val="0"/>
      <w:divBdr>
        <w:top w:val="none" w:sz="0" w:space="0" w:color="auto"/>
        <w:left w:val="none" w:sz="0" w:space="0" w:color="auto"/>
        <w:bottom w:val="none" w:sz="0" w:space="0" w:color="auto"/>
        <w:right w:val="none" w:sz="0" w:space="0" w:color="auto"/>
      </w:divBdr>
      <w:divsChild>
        <w:div w:id="1043824018">
          <w:marLeft w:val="0"/>
          <w:marRight w:val="0"/>
          <w:marTop w:val="0"/>
          <w:marBottom w:val="0"/>
          <w:divBdr>
            <w:top w:val="single" w:sz="2" w:space="0" w:color="auto"/>
            <w:left w:val="single" w:sz="2" w:space="0" w:color="auto"/>
            <w:bottom w:val="single" w:sz="6" w:space="0" w:color="auto"/>
            <w:right w:val="single" w:sz="2" w:space="0" w:color="auto"/>
          </w:divBdr>
          <w:divsChild>
            <w:div w:id="1951011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293949883">
                  <w:marLeft w:val="0"/>
                  <w:marRight w:val="0"/>
                  <w:marTop w:val="0"/>
                  <w:marBottom w:val="0"/>
                  <w:divBdr>
                    <w:top w:val="single" w:sz="2" w:space="0" w:color="D9D9E3"/>
                    <w:left w:val="single" w:sz="2" w:space="0" w:color="D9D9E3"/>
                    <w:bottom w:val="single" w:sz="2" w:space="0" w:color="D9D9E3"/>
                    <w:right w:val="single" w:sz="2" w:space="0" w:color="D9D9E3"/>
                  </w:divBdr>
                  <w:divsChild>
                    <w:div w:id="511535657">
                      <w:marLeft w:val="0"/>
                      <w:marRight w:val="0"/>
                      <w:marTop w:val="0"/>
                      <w:marBottom w:val="0"/>
                      <w:divBdr>
                        <w:top w:val="single" w:sz="2" w:space="0" w:color="D9D9E3"/>
                        <w:left w:val="single" w:sz="2" w:space="0" w:color="D9D9E3"/>
                        <w:bottom w:val="single" w:sz="2" w:space="0" w:color="D9D9E3"/>
                        <w:right w:val="single" w:sz="2" w:space="0" w:color="D9D9E3"/>
                      </w:divBdr>
                      <w:divsChild>
                        <w:div w:id="1407530055">
                          <w:marLeft w:val="0"/>
                          <w:marRight w:val="0"/>
                          <w:marTop w:val="0"/>
                          <w:marBottom w:val="0"/>
                          <w:divBdr>
                            <w:top w:val="single" w:sz="2" w:space="0" w:color="D9D9E3"/>
                            <w:left w:val="single" w:sz="2" w:space="0" w:color="D9D9E3"/>
                            <w:bottom w:val="single" w:sz="2" w:space="0" w:color="D9D9E3"/>
                            <w:right w:val="single" w:sz="2" w:space="0" w:color="D9D9E3"/>
                          </w:divBdr>
                          <w:divsChild>
                            <w:div w:id="850487526">
                              <w:marLeft w:val="0"/>
                              <w:marRight w:val="0"/>
                              <w:marTop w:val="0"/>
                              <w:marBottom w:val="0"/>
                              <w:divBdr>
                                <w:top w:val="single" w:sz="2" w:space="0" w:color="D9D9E3"/>
                                <w:left w:val="single" w:sz="2" w:space="0" w:color="D9D9E3"/>
                                <w:bottom w:val="single" w:sz="2" w:space="0" w:color="D9D9E3"/>
                                <w:right w:val="single" w:sz="2" w:space="0" w:color="D9D9E3"/>
                              </w:divBdr>
                              <w:divsChild>
                                <w:div w:id="170309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39802574">
          <w:marLeft w:val="0"/>
          <w:marRight w:val="0"/>
          <w:marTop w:val="0"/>
          <w:marBottom w:val="0"/>
          <w:divBdr>
            <w:top w:val="single" w:sz="2" w:space="0" w:color="auto"/>
            <w:left w:val="single" w:sz="2" w:space="0" w:color="auto"/>
            <w:bottom w:val="single" w:sz="6" w:space="0" w:color="auto"/>
            <w:right w:val="single" w:sz="2" w:space="0" w:color="auto"/>
          </w:divBdr>
          <w:divsChild>
            <w:div w:id="754011088">
              <w:marLeft w:val="0"/>
              <w:marRight w:val="0"/>
              <w:marTop w:val="100"/>
              <w:marBottom w:val="100"/>
              <w:divBdr>
                <w:top w:val="single" w:sz="2" w:space="0" w:color="D9D9E3"/>
                <w:left w:val="single" w:sz="2" w:space="0" w:color="D9D9E3"/>
                <w:bottom w:val="single" w:sz="2" w:space="0" w:color="D9D9E3"/>
                <w:right w:val="single" w:sz="2" w:space="0" w:color="D9D9E3"/>
              </w:divBdr>
              <w:divsChild>
                <w:div w:id="1334530045">
                  <w:marLeft w:val="0"/>
                  <w:marRight w:val="0"/>
                  <w:marTop w:val="0"/>
                  <w:marBottom w:val="0"/>
                  <w:divBdr>
                    <w:top w:val="single" w:sz="2" w:space="0" w:color="D9D9E3"/>
                    <w:left w:val="single" w:sz="2" w:space="0" w:color="D9D9E3"/>
                    <w:bottom w:val="single" w:sz="2" w:space="0" w:color="D9D9E3"/>
                    <w:right w:val="single" w:sz="2" w:space="0" w:color="D9D9E3"/>
                  </w:divBdr>
                  <w:divsChild>
                    <w:div w:id="1282030839">
                      <w:marLeft w:val="0"/>
                      <w:marRight w:val="0"/>
                      <w:marTop w:val="0"/>
                      <w:marBottom w:val="0"/>
                      <w:divBdr>
                        <w:top w:val="single" w:sz="2" w:space="0" w:color="D9D9E3"/>
                        <w:left w:val="single" w:sz="2" w:space="0" w:color="D9D9E3"/>
                        <w:bottom w:val="single" w:sz="2" w:space="0" w:color="D9D9E3"/>
                        <w:right w:val="single" w:sz="2" w:space="0" w:color="D9D9E3"/>
                      </w:divBdr>
                      <w:divsChild>
                        <w:div w:id="413433433">
                          <w:marLeft w:val="0"/>
                          <w:marRight w:val="0"/>
                          <w:marTop w:val="0"/>
                          <w:marBottom w:val="0"/>
                          <w:divBdr>
                            <w:top w:val="single" w:sz="2" w:space="0" w:color="D9D9E3"/>
                            <w:left w:val="single" w:sz="2" w:space="0" w:color="D9D9E3"/>
                            <w:bottom w:val="single" w:sz="2" w:space="0" w:color="D9D9E3"/>
                            <w:right w:val="single" w:sz="2" w:space="0" w:color="D9D9E3"/>
                          </w:divBdr>
                          <w:divsChild>
                            <w:div w:id="1657065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15190574">
                      <w:marLeft w:val="0"/>
                      <w:marRight w:val="0"/>
                      <w:marTop w:val="0"/>
                      <w:marBottom w:val="0"/>
                      <w:divBdr>
                        <w:top w:val="single" w:sz="2" w:space="0" w:color="D9D9E3"/>
                        <w:left w:val="single" w:sz="2" w:space="0" w:color="D9D9E3"/>
                        <w:bottom w:val="single" w:sz="2" w:space="0" w:color="D9D9E3"/>
                        <w:right w:val="single" w:sz="2" w:space="0" w:color="D9D9E3"/>
                      </w:divBdr>
                      <w:divsChild>
                        <w:div w:id="896626688">
                          <w:marLeft w:val="0"/>
                          <w:marRight w:val="0"/>
                          <w:marTop w:val="0"/>
                          <w:marBottom w:val="0"/>
                          <w:divBdr>
                            <w:top w:val="single" w:sz="2" w:space="0" w:color="D9D9E3"/>
                            <w:left w:val="single" w:sz="2" w:space="0" w:color="D9D9E3"/>
                            <w:bottom w:val="single" w:sz="2" w:space="0" w:color="D9D9E3"/>
                            <w:right w:val="single" w:sz="2" w:space="0" w:color="D9D9E3"/>
                          </w:divBdr>
                          <w:divsChild>
                            <w:div w:id="1629118062">
                              <w:marLeft w:val="0"/>
                              <w:marRight w:val="0"/>
                              <w:marTop w:val="0"/>
                              <w:marBottom w:val="0"/>
                              <w:divBdr>
                                <w:top w:val="single" w:sz="2" w:space="0" w:color="D9D9E3"/>
                                <w:left w:val="single" w:sz="2" w:space="0" w:color="D9D9E3"/>
                                <w:bottom w:val="single" w:sz="2" w:space="0" w:color="D9D9E3"/>
                                <w:right w:val="single" w:sz="2" w:space="0" w:color="D9D9E3"/>
                              </w:divBdr>
                              <w:divsChild>
                                <w:div w:id="2040277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96143099">
      <w:bodyDiv w:val="1"/>
      <w:marLeft w:val="0"/>
      <w:marRight w:val="0"/>
      <w:marTop w:val="0"/>
      <w:marBottom w:val="0"/>
      <w:divBdr>
        <w:top w:val="none" w:sz="0" w:space="0" w:color="auto"/>
        <w:left w:val="none" w:sz="0" w:space="0" w:color="auto"/>
        <w:bottom w:val="none" w:sz="0" w:space="0" w:color="auto"/>
        <w:right w:val="none" w:sz="0" w:space="0" w:color="auto"/>
      </w:divBdr>
    </w:div>
    <w:div w:id="809440278">
      <w:bodyDiv w:val="1"/>
      <w:marLeft w:val="0"/>
      <w:marRight w:val="0"/>
      <w:marTop w:val="0"/>
      <w:marBottom w:val="0"/>
      <w:divBdr>
        <w:top w:val="none" w:sz="0" w:space="0" w:color="auto"/>
        <w:left w:val="none" w:sz="0" w:space="0" w:color="auto"/>
        <w:bottom w:val="none" w:sz="0" w:space="0" w:color="auto"/>
        <w:right w:val="none" w:sz="0" w:space="0" w:color="auto"/>
      </w:divBdr>
      <w:divsChild>
        <w:div w:id="911811923">
          <w:marLeft w:val="0"/>
          <w:marRight w:val="0"/>
          <w:marTop w:val="0"/>
          <w:marBottom w:val="0"/>
          <w:divBdr>
            <w:top w:val="single" w:sz="2" w:space="0" w:color="D9D9E3"/>
            <w:left w:val="single" w:sz="2" w:space="0" w:color="D9D9E3"/>
            <w:bottom w:val="single" w:sz="2" w:space="0" w:color="D9D9E3"/>
            <w:right w:val="single" w:sz="2" w:space="0" w:color="D9D9E3"/>
          </w:divBdr>
          <w:divsChild>
            <w:div w:id="813833606">
              <w:marLeft w:val="0"/>
              <w:marRight w:val="0"/>
              <w:marTop w:val="0"/>
              <w:marBottom w:val="0"/>
              <w:divBdr>
                <w:top w:val="single" w:sz="2" w:space="0" w:color="D9D9E3"/>
                <w:left w:val="single" w:sz="2" w:space="0" w:color="D9D9E3"/>
                <w:bottom w:val="single" w:sz="2" w:space="0" w:color="D9D9E3"/>
                <w:right w:val="single" w:sz="2" w:space="0" w:color="D9D9E3"/>
              </w:divBdr>
              <w:divsChild>
                <w:div w:id="1100955410">
                  <w:marLeft w:val="0"/>
                  <w:marRight w:val="0"/>
                  <w:marTop w:val="0"/>
                  <w:marBottom w:val="0"/>
                  <w:divBdr>
                    <w:top w:val="single" w:sz="2" w:space="0" w:color="D9D9E3"/>
                    <w:left w:val="single" w:sz="2" w:space="0" w:color="D9D9E3"/>
                    <w:bottom w:val="single" w:sz="2" w:space="0" w:color="D9D9E3"/>
                    <w:right w:val="single" w:sz="2" w:space="0" w:color="D9D9E3"/>
                  </w:divBdr>
                  <w:divsChild>
                    <w:div w:id="1286499400">
                      <w:marLeft w:val="0"/>
                      <w:marRight w:val="0"/>
                      <w:marTop w:val="0"/>
                      <w:marBottom w:val="0"/>
                      <w:divBdr>
                        <w:top w:val="single" w:sz="2" w:space="0" w:color="D9D9E3"/>
                        <w:left w:val="single" w:sz="2" w:space="0" w:color="D9D9E3"/>
                        <w:bottom w:val="single" w:sz="2" w:space="0" w:color="D9D9E3"/>
                        <w:right w:val="single" w:sz="2" w:space="0" w:color="D9D9E3"/>
                      </w:divBdr>
                      <w:divsChild>
                        <w:div w:id="536896998">
                          <w:marLeft w:val="0"/>
                          <w:marRight w:val="0"/>
                          <w:marTop w:val="0"/>
                          <w:marBottom w:val="0"/>
                          <w:divBdr>
                            <w:top w:val="single" w:sz="2" w:space="0" w:color="auto"/>
                            <w:left w:val="single" w:sz="2" w:space="0" w:color="auto"/>
                            <w:bottom w:val="single" w:sz="6" w:space="0" w:color="auto"/>
                            <w:right w:val="single" w:sz="2" w:space="0" w:color="auto"/>
                          </w:divBdr>
                          <w:divsChild>
                            <w:div w:id="601689857">
                              <w:marLeft w:val="0"/>
                              <w:marRight w:val="0"/>
                              <w:marTop w:val="100"/>
                              <w:marBottom w:val="100"/>
                              <w:divBdr>
                                <w:top w:val="single" w:sz="2" w:space="0" w:color="D9D9E3"/>
                                <w:left w:val="single" w:sz="2" w:space="0" w:color="D9D9E3"/>
                                <w:bottom w:val="single" w:sz="2" w:space="0" w:color="D9D9E3"/>
                                <w:right w:val="single" w:sz="2" w:space="0" w:color="D9D9E3"/>
                              </w:divBdr>
                              <w:divsChild>
                                <w:div w:id="536043548">
                                  <w:marLeft w:val="0"/>
                                  <w:marRight w:val="0"/>
                                  <w:marTop w:val="0"/>
                                  <w:marBottom w:val="0"/>
                                  <w:divBdr>
                                    <w:top w:val="single" w:sz="2" w:space="0" w:color="D9D9E3"/>
                                    <w:left w:val="single" w:sz="2" w:space="0" w:color="D9D9E3"/>
                                    <w:bottom w:val="single" w:sz="2" w:space="0" w:color="D9D9E3"/>
                                    <w:right w:val="single" w:sz="2" w:space="0" w:color="D9D9E3"/>
                                  </w:divBdr>
                                  <w:divsChild>
                                    <w:div w:id="1742942786">
                                      <w:marLeft w:val="0"/>
                                      <w:marRight w:val="0"/>
                                      <w:marTop w:val="0"/>
                                      <w:marBottom w:val="0"/>
                                      <w:divBdr>
                                        <w:top w:val="single" w:sz="2" w:space="0" w:color="D9D9E3"/>
                                        <w:left w:val="single" w:sz="2" w:space="0" w:color="D9D9E3"/>
                                        <w:bottom w:val="single" w:sz="2" w:space="0" w:color="D9D9E3"/>
                                        <w:right w:val="single" w:sz="2" w:space="0" w:color="D9D9E3"/>
                                      </w:divBdr>
                                      <w:divsChild>
                                        <w:div w:id="1376083380">
                                          <w:marLeft w:val="0"/>
                                          <w:marRight w:val="0"/>
                                          <w:marTop w:val="0"/>
                                          <w:marBottom w:val="0"/>
                                          <w:divBdr>
                                            <w:top w:val="single" w:sz="2" w:space="0" w:color="D9D9E3"/>
                                            <w:left w:val="single" w:sz="2" w:space="0" w:color="D9D9E3"/>
                                            <w:bottom w:val="single" w:sz="2" w:space="0" w:color="D9D9E3"/>
                                            <w:right w:val="single" w:sz="2" w:space="0" w:color="D9D9E3"/>
                                          </w:divBdr>
                                          <w:divsChild>
                                            <w:div w:id="828591475">
                                              <w:marLeft w:val="0"/>
                                              <w:marRight w:val="0"/>
                                              <w:marTop w:val="0"/>
                                              <w:marBottom w:val="0"/>
                                              <w:divBdr>
                                                <w:top w:val="single" w:sz="2" w:space="0" w:color="D9D9E3"/>
                                                <w:left w:val="single" w:sz="2" w:space="0" w:color="D9D9E3"/>
                                                <w:bottom w:val="single" w:sz="2" w:space="0" w:color="D9D9E3"/>
                                                <w:right w:val="single" w:sz="2" w:space="0" w:color="D9D9E3"/>
                                              </w:divBdr>
                                              <w:divsChild>
                                                <w:div w:id="16435850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30754471">
          <w:marLeft w:val="0"/>
          <w:marRight w:val="0"/>
          <w:marTop w:val="0"/>
          <w:marBottom w:val="0"/>
          <w:divBdr>
            <w:top w:val="none" w:sz="0" w:space="0" w:color="auto"/>
            <w:left w:val="none" w:sz="0" w:space="0" w:color="auto"/>
            <w:bottom w:val="none" w:sz="0" w:space="0" w:color="auto"/>
            <w:right w:val="none" w:sz="0" w:space="0" w:color="auto"/>
          </w:divBdr>
        </w:div>
      </w:divsChild>
    </w:div>
    <w:div w:id="812984821">
      <w:bodyDiv w:val="1"/>
      <w:marLeft w:val="0"/>
      <w:marRight w:val="0"/>
      <w:marTop w:val="0"/>
      <w:marBottom w:val="0"/>
      <w:divBdr>
        <w:top w:val="none" w:sz="0" w:space="0" w:color="auto"/>
        <w:left w:val="none" w:sz="0" w:space="0" w:color="auto"/>
        <w:bottom w:val="none" w:sz="0" w:space="0" w:color="auto"/>
        <w:right w:val="none" w:sz="0" w:space="0" w:color="auto"/>
      </w:divBdr>
    </w:div>
    <w:div w:id="813451116">
      <w:bodyDiv w:val="1"/>
      <w:marLeft w:val="0"/>
      <w:marRight w:val="0"/>
      <w:marTop w:val="0"/>
      <w:marBottom w:val="0"/>
      <w:divBdr>
        <w:top w:val="none" w:sz="0" w:space="0" w:color="auto"/>
        <w:left w:val="none" w:sz="0" w:space="0" w:color="auto"/>
        <w:bottom w:val="none" w:sz="0" w:space="0" w:color="auto"/>
        <w:right w:val="none" w:sz="0" w:space="0" w:color="auto"/>
      </w:divBdr>
    </w:div>
    <w:div w:id="825895777">
      <w:bodyDiv w:val="1"/>
      <w:marLeft w:val="0"/>
      <w:marRight w:val="0"/>
      <w:marTop w:val="0"/>
      <w:marBottom w:val="0"/>
      <w:divBdr>
        <w:top w:val="none" w:sz="0" w:space="0" w:color="auto"/>
        <w:left w:val="none" w:sz="0" w:space="0" w:color="auto"/>
        <w:bottom w:val="none" w:sz="0" w:space="0" w:color="auto"/>
        <w:right w:val="none" w:sz="0" w:space="0" w:color="auto"/>
      </w:divBdr>
    </w:div>
    <w:div w:id="857282179">
      <w:bodyDiv w:val="1"/>
      <w:marLeft w:val="0"/>
      <w:marRight w:val="0"/>
      <w:marTop w:val="0"/>
      <w:marBottom w:val="0"/>
      <w:divBdr>
        <w:top w:val="none" w:sz="0" w:space="0" w:color="auto"/>
        <w:left w:val="none" w:sz="0" w:space="0" w:color="auto"/>
        <w:bottom w:val="none" w:sz="0" w:space="0" w:color="auto"/>
        <w:right w:val="none" w:sz="0" w:space="0" w:color="auto"/>
      </w:divBdr>
      <w:divsChild>
        <w:div w:id="190803571">
          <w:marLeft w:val="0"/>
          <w:marRight w:val="0"/>
          <w:marTop w:val="0"/>
          <w:marBottom w:val="0"/>
          <w:divBdr>
            <w:top w:val="single" w:sz="2" w:space="0" w:color="D9D9E3"/>
            <w:left w:val="single" w:sz="2" w:space="0" w:color="D9D9E3"/>
            <w:bottom w:val="single" w:sz="2" w:space="0" w:color="D9D9E3"/>
            <w:right w:val="single" w:sz="2" w:space="0" w:color="D9D9E3"/>
          </w:divBdr>
          <w:divsChild>
            <w:div w:id="858809178">
              <w:marLeft w:val="0"/>
              <w:marRight w:val="0"/>
              <w:marTop w:val="0"/>
              <w:marBottom w:val="0"/>
              <w:divBdr>
                <w:top w:val="single" w:sz="2" w:space="0" w:color="D9D9E3"/>
                <w:left w:val="single" w:sz="2" w:space="0" w:color="D9D9E3"/>
                <w:bottom w:val="single" w:sz="2" w:space="0" w:color="D9D9E3"/>
                <w:right w:val="single" w:sz="2" w:space="0" w:color="D9D9E3"/>
              </w:divBdr>
              <w:divsChild>
                <w:div w:id="767043998">
                  <w:marLeft w:val="0"/>
                  <w:marRight w:val="0"/>
                  <w:marTop w:val="0"/>
                  <w:marBottom w:val="0"/>
                  <w:divBdr>
                    <w:top w:val="single" w:sz="2" w:space="0" w:color="D9D9E3"/>
                    <w:left w:val="single" w:sz="2" w:space="0" w:color="D9D9E3"/>
                    <w:bottom w:val="single" w:sz="2" w:space="0" w:color="D9D9E3"/>
                    <w:right w:val="single" w:sz="2" w:space="0" w:color="D9D9E3"/>
                  </w:divBdr>
                  <w:divsChild>
                    <w:div w:id="748617802">
                      <w:marLeft w:val="0"/>
                      <w:marRight w:val="0"/>
                      <w:marTop w:val="0"/>
                      <w:marBottom w:val="0"/>
                      <w:divBdr>
                        <w:top w:val="single" w:sz="2" w:space="0" w:color="D9D9E3"/>
                        <w:left w:val="single" w:sz="2" w:space="0" w:color="D9D9E3"/>
                        <w:bottom w:val="single" w:sz="2" w:space="0" w:color="D9D9E3"/>
                        <w:right w:val="single" w:sz="2" w:space="0" w:color="D9D9E3"/>
                      </w:divBdr>
                      <w:divsChild>
                        <w:div w:id="1321882911">
                          <w:marLeft w:val="0"/>
                          <w:marRight w:val="0"/>
                          <w:marTop w:val="0"/>
                          <w:marBottom w:val="0"/>
                          <w:divBdr>
                            <w:top w:val="single" w:sz="2" w:space="0" w:color="auto"/>
                            <w:left w:val="single" w:sz="2" w:space="0" w:color="auto"/>
                            <w:bottom w:val="single" w:sz="6" w:space="0" w:color="auto"/>
                            <w:right w:val="single" w:sz="2" w:space="0" w:color="auto"/>
                          </w:divBdr>
                          <w:divsChild>
                            <w:div w:id="627239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49888">
                                  <w:marLeft w:val="0"/>
                                  <w:marRight w:val="0"/>
                                  <w:marTop w:val="0"/>
                                  <w:marBottom w:val="0"/>
                                  <w:divBdr>
                                    <w:top w:val="single" w:sz="2" w:space="0" w:color="D9D9E3"/>
                                    <w:left w:val="single" w:sz="2" w:space="0" w:color="D9D9E3"/>
                                    <w:bottom w:val="single" w:sz="2" w:space="0" w:color="D9D9E3"/>
                                    <w:right w:val="single" w:sz="2" w:space="0" w:color="D9D9E3"/>
                                  </w:divBdr>
                                  <w:divsChild>
                                    <w:div w:id="572398663">
                                      <w:marLeft w:val="0"/>
                                      <w:marRight w:val="0"/>
                                      <w:marTop w:val="0"/>
                                      <w:marBottom w:val="0"/>
                                      <w:divBdr>
                                        <w:top w:val="single" w:sz="2" w:space="0" w:color="D9D9E3"/>
                                        <w:left w:val="single" w:sz="2" w:space="0" w:color="D9D9E3"/>
                                        <w:bottom w:val="single" w:sz="2" w:space="0" w:color="D9D9E3"/>
                                        <w:right w:val="single" w:sz="2" w:space="0" w:color="D9D9E3"/>
                                      </w:divBdr>
                                      <w:divsChild>
                                        <w:div w:id="1201940173">
                                          <w:marLeft w:val="0"/>
                                          <w:marRight w:val="0"/>
                                          <w:marTop w:val="0"/>
                                          <w:marBottom w:val="0"/>
                                          <w:divBdr>
                                            <w:top w:val="single" w:sz="2" w:space="0" w:color="D9D9E3"/>
                                            <w:left w:val="single" w:sz="2" w:space="0" w:color="D9D9E3"/>
                                            <w:bottom w:val="single" w:sz="2" w:space="0" w:color="D9D9E3"/>
                                            <w:right w:val="single" w:sz="2" w:space="0" w:color="D9D9E3"/>
                                          </w:divBdr>
                                          <w:divsChild>
                                            <w:div w:id="1719091403">
                                              <w:marLeft w:val="0"/>
                                              <w:marRight w:val="0"/>
                                              <w:marTop w:val="0"/>
                                              <w:marBottom w:val="0"/>
                                              <w:divBdr>
                                                <w:top w:val="single" w:sz="2" w:space="0" w:color="D9D9E3"/>
                                                <w:left w:val="single" w:sz="2" w:space="0" w:color="D9D9E3"/>
                                                <w:bottom w:val="single" w:sz="2" w:space="0" w:color="D9D9E3"/>
                                                <w:right w:val="single" w:sz="2" w:space="0" w:color="D9D9E3"/>
                                              </w:divBdr>
                                              <w:divsChild>
                                                <w:div w:id="2104300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815680292">
          <w:marLeft w:val="0"/>
          <w:marRight w:val="0"/>
          <w:marTop w:val="0"/>
          <w:marBottom w:val="0"/>
          <w:divBdr>
            <w:top w:val="none" w:sz="0" w:space="0" w:color="auto"/>
            <w:left w:val="none" w:sz="0" w:space="0" w:color="auto"/>
            <w:bottom w:val="none" w:sz="0" w:space="0" w:color="auto"/>
            <w:right w:val="none" w:sz="0" w:space="0" w:color="auto"/>
          </w:divBdr>
        </w:div>
      </w:divsChild>
    </w:div>
    <w:div w:id="894774359">
      <w:bodyDiv w:val="1"/>
      <w:marLeft w:val="0"/>
      <w:marRight w:val="0"/>
      <w:marTop w:val="0"/>
      <w:marBottom w:val="0"/>
      <w:divBdr>
        <w:top w:val="none" w:sz="0" w:space="0" w:color="auto"/>
        <w:left w:val="none" w:sz="0" w:space="0" w:color="auto"/>
        <w:bottom w:val="none" w:sz="0" w:space="0" w:color="auto"/>
        <w:right w:val="none" w:sz="0" w:space="0" w:color="auto"/>
      </w:divBdr>
    </w:div>
    <w:div w:id="897130359">
      <w:bodyDiv w:val="1"/>
      <w:marLeft w:val="0"/>
      <w:marRight w:val="0"/>
      <w:marTop w:val="0"/>
      <w:marBottom w:val="0"/>
      <w:divBdr>
        <w:top w:val="none" w:sz="0" w:space="0" w:color="auto"/>
        <w:left w:val="none" w:sz="0" w:space="0" w:color="auto"/>
        <w:bottom w:val="none" w:sz="0" w:space="0" w:color="auto"/>
        <w:right w:val="none" w:sz="0" w:space="0" w:color="auto"/>
      </w:divBdr>
      <w:divsChild>
        <w:div w:id="638992903">
          <w:marLeft w:val="0"/>
          <w:marRight w:val="0"/>
          <w:marTop w:val="0"/>
          <w:marBottom w:val="0"/>
          <w:divBdr>
            <w:top w:val="single" w:sz="2" w:space="0" w:color="auto"/>
            <w:left w:val="single" w:sz="2" w:space="0" w:color="auto"/>
            <w:bottom w:val="single" w:sz="6" w:space="0" w:color="auto"/>
            <w:right w:val="single" w:sz="2" w:space="0" w:color="auto"/>
          </w:divBdr>
          <w:divsChild>
            <w:div w:id="1728449684">
              <w:marLeft w:val="0"/>
              <w:marRight w:val="0"/>
              <w:marTop w:val="100"/>
              <w:marBottom w:val="100"/>
              <w:divBdr>
                <w:top w:val="single" w:sz="2" w:space="0" w:color="D9D9E3"/>
                <w:left w:val="single" w:sz="2" w:space="0" w:color="D9D9E3"/>
                <w:bottom w:val="single" w:sz="2" w:space="0" w:color="D9D9E3"/>
                <w:right w:val="single" w:sz="2" w:space="0" w:color="D9D9E3"/>
              </w:divBdr>
              <w:divsChild>
                <w:div w:id="61223785">
                  <w:marLeft w:val="0"/>
                  <w:marRight w:val="0"/>
                  <w:marTop w:val="0"/>
                  <w:marBottom w:val="0"/>
                  <w:divBdr>
                    <w:top w:val="single" w:sz="2" w:space="0" w:color="D9D9E3"/>
                    <w:left w:val="single" w:sz="2" w:space="0" w:color="D9D9E3"/>
                    <w:bottom w:val="single" w:sz="2" w:space="0" w:color="D9D9E3"/>
                    <w:right w:val="single" w:sz="2" w:space="0" w:color="D9D9E3"/>
                  </w:divBdr>
                  <w:divsChild>
                    <w:div w:id="78019506">
                      <w:marLeft w:val="0"/>
                      <w:marRight w:val="0"/>
                      <w:marTop w:val="0"/>
                      <w:marBottom w:val="0"/>
                      <w:divBdr>
                        <w:top w:val="single" w:sz="2" w:space="0" w:color="D9D9E3"/>
                        <w:left w:val="single" w:sz="2" w:space="0" w:color="D9D9E3"/>
                        <w:bottom w:val="single" w:sz="2" w:space="0" w:color="D9D9E3"/>
                        <w:right w:val="single" w:sz="2" w:space="0" w:color="D9D9E3"/>
                      </w:divBdr>
                      <w:divsChild>
                        <w:div w:id="320080266">
                          <w:marLeft w:val="0"/>
                          <w:marRight w:val="0"/>
                          <w:marTop w:val="0"/>
                          <w:marBottom w:val="0"/>
                          <w:divBdr>
                            <w:top w:val="single" w:sz="2" w:space="0" w:color="D9D9E3"/>
                            <w:left w:val="single" w:sz="2" w:space="0" w:color="D9D9E3"/>
                            <w:bottom w:val="single" w:sz="2" w:space="0" w:color="D9D9E3"/>
                            <w:right w:val="single" w:sz="2" w:space="0" w:color="D9D9E3"/>
                          </w:divBdr>
                          <w:divsChild>
                            <w:div w:id="303587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473029">
          <w:marLeft w:val="0"/>
          <w:marRight w:val="0"/>
          <w:marTop w:val="0"/>
          <w:marBottom w:val="0"/>
          <w:divBdr>
            <w:top w:val="single" w:sz="2" w:space="0" w:color="auto"/>
            <w:left w:val="single" w:sz="2" w:space="0" w:color="auto"/>
            <w:bottom w:val="single" w:sz="6" w:space="0" w:color="auto"/>
            <w:right w:val="single" w:sz="2" w:space="0" w:color="auto"/>
          </w:divBdr>
          <w:divsChild>
            <w:div w:id="1437826989">
              <w:marLeft w:val="0"/>
              <w:marRight w:val="0"/>
              <w:marTop w:val="100"/>
              <w:marBottom w:val="100"/>
              <w:divBdr>
                <w:top w:val="single" w:sz="2" w:space="0" w:color="D9D9E3"/>
                <w:left w:val="single" w:sz="2" w:space="0" w:color="D9D9E3"/>
                <w:bottom w:val="single" w:sz="2" w:space="0" w:color="D9D9E3"/>
                <w:right w:val="single" w:sz="2" w:space="0" w:color="D9D9E3"/>
              </w:divBdr>
              <w:divsChild>
                <w:div w:id="558516710">
                  <w:marLeft w:val="0"/>
                  <w:marRight w:val="0"/>
                  <w:marTop w:val="0"/>
                  <w:marBottom w:val="0"/>
                  <w:divBdr>
                    <w:top w:val="single" w:sz="2" w:space="0" w:color="D9D9E3"/>
                    <w:left w:val="single" w:sz="2" w:space="0" w:color="D9D9E3"/>
                    <w:bottom w:val="single" w:sz="2" w:space="0" w:color="D9D9E3"/>
                    <w:right w:val="single" w:sz="2" w:space="0" w:color="D9D9E3"/>
                  </w:divBdr>
                  <w:divsChild>
                    <w:div w:id="931356656">
                      <w:marLeft w:val="0"/>
                      <w:marRight w:val="0"/>
                      <w:marTop w:val="0"/>
                      <w:marBottom w:val="0"/>
                      <w:divBdr>
                        <w:top w:val="single" w:sz="2" w:space="0" w:color="D9D9E3"/>
                        <w:left w:val="single" w:sz="2" w:space="0" w:color="D9D9E3"/>
                        <w:bottom w:val="single" w:sz="2" w:space="0" w:color="D9D9E3"/>
                        <w:right w:val="single" w:sz="2" w:space="0" w:color="D9D9E3"/>
                      </w:divBdr>
                      <w:divsChild>
                        <w:div w:id="856506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4539509">
                  <w:marLeft w:val="0"/>
                  <w:marRight w:val="0"/>
                  <w:marTop w:val="0"/>
                  <w:marBottom w:val="0"/>
                  <w:divBdr>
                    <w:top w:val="single" w:sz="2" w:space="0" w:color="D9D9E3"/>
                    <w:left w:val="single" w:sz="2" w:space="0" w:color="D9D9E3"/>
                    <w:bottom w:val="single" w:sz="2" w:space="0" w:color="D9D9E3"/>
                    <w:right w:val="single" w:sz="2" w:space="0" w:color="D9D9E3"/>
                  </w:divBdr>
                  <w:divsChild>
                    <w:div w:id="332994259">
                      <w:marLeft w:val="0"/>
                      <w:marRight w:val="0"/>
                      <w:marTop w:val="0"/>
                      <w:marBottom w:val="0"/>
                      <w:divBdr>
                        <w:top w:val="single" w:sz="2" w:space="0" w:color="D9D9E3"/>
                        <w:left w:val="single" w:sz="2" w:space="0" w:color="D9D9E3"/>
                        <w:bottom w:val="single" w:sz="2" w:space="0" w:color="D9D9E3"/>
                        <w:right w:val="single" w:sz="2" w:space="0" w:color="D9D9E3"/>
                      </w:divBdr>
                      <w:divsChild>
                        <w:div w:id="376703224">
                          <w:marLeft w:val="0"/>
                          <w:marRight w:val="0"/>
                          <w:marTop w:val="0"/>
                          <w:marBottom w:val="0"/>
                          <w:divBdr>
                            <w:top w:val="single" w:sz="2" w:space="0" w:color="D9D9E3"/>
                            <w:left w:val="single" w:sz="2" w:space="0" w:color="D9D9E3"/>
                            <w:bottom w:val="single" w:sz="2" w:space="0" w:color="D9D9E3"/>
                            <w:right w:val="single" w:sz="2" w:space="0" w:color="D9D9E3"/>
                          </w:divBdr>
                          <w:divsChild>
                            <w:div w:id="607784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63073172">
          <w:marLeft w:val="0"/>
          <w:marRight w:val="0"/>
          <w:marTop w:val="0"/>
          <w:marBottom w:val="0"/>
          <w:divBdr>
            <w:top w:val="single" w:sz="2" w:space="0" w:color="auto"/>
            <w:left w:val="single" w:sz="2" w:space="0" w:color="auto"/>
            <w:bottom w:val="single" w:sz="6" w:space="0" w:color="auto"/>
            <w:right w:val="single" w:sz="2" w:space="0" w:color="auto"/>
          </w:divBdr>
          <w:divsChild>
            <w:div w:id="356467101">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226904">
                  <w:marLeft w:val="0"/>
                  <w:marRight w:val="0"/>
                  <w:marTop w:val="0"/>
                  <w:marBottom w:val="0"/>
                  <w:divBdr>
                    <w:top w:val="single" w:sz="2" w:space="0" w:color="D9D9E3"/>
                    <w:left w:val="single" w:sz="2" w:space="0" w:color="D9D9E3"/>
                    <w:bottom w:val="single" w:sz="2" w:space="0" w:color="D9D9E3"/>
                    <w:right w:val="single" w:sz="2" w:space="0" w:color="D9D9E3"/>
                  </w:divBdr>
                  <w:divsChild>
                    <w:div w:id="1677537632">
                      <w:marLeft w:val="0"/>
                      <w:marRight w:val="0"/>
                      <w:marTop w:val="0"/>
                      <w:marBottom w:val="0"/>
                      <w:divBdr>
                        <w:top w:val="single" w:sz="2" w:space="0" w:color="D9D9E3"/>
                        <w:left w:val="single" w:sz="2" w:space="0" w:color="D9D9E3"/>
                        <w:bottom w:val="single" w:sz="2" w:space="0" w:color="D9D9E3"/>
                        <w:right w:val="single" w:sz="2" w:space="0" w:color="D9D9E3"/>
                      </w:divBdr>
                      <w:divsChild>
                        <w:div w:id="720640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279792">
                  <w:marLeft w:val="0"/>
                  <w:marRight w:val="0"/>
                  <w:marTop w:val="0"/>
                  <w:marBottom w:val="0"/>
                  <w:divBdr>
                    <w:top w:val="single" w:sz="2" w:space="0" w:color="D9D9E3"/>
                    <w:left w:val="single" w:sz="2" w:space="0" w:color="D9D9E3"/>
                    <w:bottom w:val="single" w:sz="2" w:space="0" w:color="D9D9E3"/>
                    <w:right w:val="single" w:sz="2" w:space="0" w:color="D9D9E3"/>
                  </w:divBdr>
                  <w:divsChild>
                    <w:div w:id="1030181994">
                      <w:marLeft w:val="0"/>
                      <w:marRight w:val="0"/>
                      <w:marTop w:val="0"/>
                      <w:marBottom w:val="0"/>
                      <w:divBdr>
                        <w:top w:val="single" w:sz="2" w:space="0" w:color="D9D9E3"/>
                        <w:left w:val="single" w:sz="2" w:space="0" w:color="D9D9E3"/>
                        <w:bottom w:val="single" w:sz="2" w:space="0" w:color="D9D9E3"/>
                        <w:right w:val="single" w:sz="2" w:space="0" w:color="D9D9E3"/>
                      </w:divBdr>
                      <w:divsChild>
                        <w:div w:id="1850749300">
                          <w:marLeft w:val="0"/>
                          <w:marRight w:val="0"/>
                          <w:marTop w:val="0"/>
                          <w:marBottom w:val="0"/>
                          <w:divBdr>
                            <w:top w:val="single" w:sz="2" w:space="0" w:color="D9D9E3"/>
                            <w:left w:val="single" w:sz="2" w:space="0" w:color="D9D9E3"/>
                            <w:bottom w:val="single" w:sz="2" w:space="0" w:color="D9D9E3"/>
                            <w:right w:val="single" w:sz="2" w:space="0" w:color="D9D9E3"/>
                          </w:divBdr>
                          <w:divsChild>
                            <w:div w:id="263736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7967261">
          <w:marLeft w:val="0"/>
          <w:marRight w:val="0"/>
          <w:marTop w:val="0"/>
          <w:marBottom w:val="0"/>
          <w:divBdr>
            <w:top w:val="single" w:sz="2" w:space="0" w:color="auto"/>
            <w:left w:val="single" w:sz="2" w:space="0" w:color="auto"/>
            <w:bottom w:val="single" w:sz="6" w:space="0" w:color="auto"/>
            <w:right w:val="single" w:sz="2" w:space="0" w:color="auto"/>
          </w:divBdr>
          <w:divsChild>
            <w:div w:id="295912298">
              <w:marLeft w:val="0"/>
              <w:marRight w:val="0"/>
              <w:marTop w:val="100"/>
              <w:marBottom w:val="100"/>
              <w:divBdr>
                <w:top w:val="single" w:sz="2" w:space="0" w:color="D9D9E3"/>
                <w:left w:val="single" w:sz="2" w:space="0" w:color="D9D9E3"/>
                <w:bottom w:val="single" w:sz="2" w:space="0" w:color="D9D9E3"/>
                <w:right w:val="single" w:sz="2" w:space="0" w:color="D9D9E3"/>
              </w:divBdr>
              <w:divsChild>
                <w:div w:id="22286944">
                  <w:marLeft w:val="0"/>
                  <w:marRight w:val="0"/>
                  <w:marTop w:val="0"/>
                  <w:marBottom w:val="0"/>
                  <w:divBdr>
                    <w:top w:val="single" w:sz="2" w:space="0" w:color="D9D9E3"/>
                    <w:left w:val="single" w:sz="2" w:space="0" w:color="D9D9E3"/>
                    <w:bottom w:val="single" w:sz="2" w:space="0" w:color="D9D9E3"/>
                    <w:right w:val="single" w:sz="2" w:space="0" w:color="D9D9E3"/>
                  </w:divBdr>
                  <w:divsChild>
                    <w:div w:id="1140615455">
                      <w:marLeft w:val="0"/>
                      <w:marRight w:val="0"/>
                      <w:marTop w:val="0"/>
                      <w:marBottom w:val="0"/>
                      <w:divBdr>
                        <w:top w:val="single" w:sz="2" w:space="0" w:color="D9D9E3"/>
                        <w:left w:val="single" w:sz="2" w:space="0" w:color="D9D9E3"/>
                        <w:bottom w:val="single" w:sz="2" w:space="0" w:color="D9D9E3"/>
                        <w:right w:val="single" w:sz="2" w:space="0" w:color="D9D9E3"/>
                      </w:divBdr>
                      <w:divsChild>
                        <w:div w:id="16016469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8852257">
                  <w:marLeft w:val="0"/>
                  <w:marRight w:val="0"/>
                  <w:marTop w:val="0"/>
                  <w:marBottom w:val="0"/>
                  <w:divBdr>
                    <w:top w:val="single" w:sz="2" w:space="0" w:color="D9D9E3"/>
                    <w:left w:val="single" w:sz="2" w:space="0" w:color="D9D9E3"/>
                    <w:bottom w:val="single" w:sz="2" w:space="0" w:color="D9D9E3"/>
                    <w:right w:val="single" w:sz="2" w:space="0" w:color="D9D9E3"/>
                  </w:divBdr>
                  <w:divsChild>
                    <w:div w:id="1086339576">
                      <w:marLeft w:val="0"/>
                      <w:marRight w:val="0"/>
                      <w:marTop w:val="0"/>
                      <w:marBottom w:val="0"/>
                      <w:divBdr>
                        <w:top w:val="single" w:sz="2" w:space="0" w:color="D9D9E3"/>
                        <w:left w:val="single" w:sz="2" w:space="0" w:color="D9D9E3"/>
                        <w:bottom w:val="single" w:sz="2" w:space="0" w:color="D9D9E3"/>
                        <w:right w:val="single" w:sz="2" w:space="0" w:color="D9D9E3"/>
                      </w:divBdr>
                      <w:divsChild>
                        <w:div w:id="1436050828">
                          <w:marLeft w:val="0"/>
                          <w:marRight w:val="0"/>
                          <w:marTop w:val="0"/>
                          <w:marBottom w:val="0"/>
                          <w:divBdr>
                            <w:top w:val="single" w:sz="2" w:space="0" w:color="D9D9E3"/>
                            <w:left w:val="single" w:sz="2" w:space="0" w:color="D9D9E3"/>
                            <w:bottom w:val="single" w:sz="2" w:space="0" w:color="D9D9E3"/>
                            <w:right w:val="single" w:sz="2" w:space="0" w:color="D9D9E3"/>
                          </w:divBdr>
                          <w:divsChild>
                            <w:div w:id="1864126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0117070">
          <w:marLeft w:val="0"/>
          <w:marRight w:val="0"/>
          <w:marTop w:val="0"/>
          <w:marBottom w:val="0"/>
          <w:divBdr>
            <w:top w:val="single" w:sz="2" w:space="0" w:color="auto"/>
            <w:left w:val="single" w:sz="2" w:space="0" w:color="auto"/>
            <w:bottom w:val="single" w:sz="6" w:space="0" w:color="auto"/>
            <w:right w:val="single" w:sz="2" w:space="0" w:color="auto"/>
          </w:divBdr>
          <w:divsChild>
            <w:div w:id="1744717227">
              <w:marLeft w:val="0"/>
              <w:marRight w:val="0"/>
              <w:marTop w:val="100"/>
              <w:marBottom w:val="100"/>
              <w:divBdr>
                <w:top w:val="single" w:sz="2" w:space="0" w:color="D9D9E3"/>
                <w:left w:val="single" w:sz="2" w:space="0" w:color="D9D9E3"/>
                <w:bottom w:val="single" w:sz="2" w:space="0" w:color="D9D9E3"/>
                <w:right w:val="single" w:sz="2" w:space="0" w:color="D9D9E3"/>
              </w:divBdr>
              <w:divsChild>
                <w:div w:id="352461143">
                  <w:marLeft w:val="0"/>
                  <w:marRight w:val="0"/>
                  <w:marTop w:val="0"/>
                  <w:marBottom w:val="0"/>
                  <w:divBdr>
                    <w:top w:val="single" w:sz="2" w:space="0" w:color="D9D9E3"/>
                    <w:left w:val="single" w:sz="2" w:space="0" w:color="D9D9E3"/>
                    <w:bottom w:val="single" w:sz="2" w:space="0" w:color="D9D9E3"/>
                    <w:right w:val="single" w:sz="2" w:space="0" w:color="D9D9E3"/>
                  </w:divBdr>
                  <w:divsChild>
                    <w:div w:id="1432166349">
                      <w:marLeft w:val="0"/>
                      <w:marRight w:val="0"/>
                      <w:marTop w:val="0"/>
                      <w:marBottom w:val="0"/>
                      <w:divBdr>
                        <w:top w:val="single" w:sz="2" w:space="0" w:color="D9D9E3"/>
                        <w:left w:val="single" w:sz="2" w:space="0" w:color="D9D9E3"/>
                        <w:bottom w:val="single" w:sz="2" w:space="0" w:color="D9D9E3"/>
                        <w:right w:val="single" w:sz="2" w:space="0" w:color="D9D9E3"/>
                      </w:divBdr>
                      <w:divsChild>
                        <w:div w:id="197277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3036777">
                  <w:marLeft w:val="0"/>
                  <w:marRight w:val="0"/>
                  <w:marTop w:val="0"/>
                  <w:marBottom w:val="0"/>
                  <w:divBdr>
                    <w:top w:val="single" w:sz="2" w:space="0" w:color="D9D9E3"/>
                    <w:left w:val="single" w:sz="2" w:space="0" w:color="D9D9E3"/>
                    <w:bottom w:val="single" w:sz="2" w:space="0" w:color="D9D9E3"/>
                    <w:right w:val="single" w:sz="2" w:space="0" w:color="D9D9E3"/>
                  </w:divBdr>
                  <w:divsChild>
                    <w:div w:id="2124885165">
                      <w:marLeft w:val="0"/>
                      <w:marRight w:val="0"/>
                      <w:marTop w:val="0"/>
                      <w:marBottom w:val="0"/>
                      <w:divBdr>
                        <w:top w:val="single" w:sz="2" w:space="0" w:color="D9D9E3"/>
                        <w:left w:val="single" w:sz="2" w:space="0" w:color="D9D9E3"/>
                        <w:bottom w:val="single" w:sz="2" w:space="0" w:color="D9D9E3"/>
                        <w:right w:val="single" w:sz="2" w:space="0" w:color="D9D9E3"/>
                      </w:divBdr>
                      <w:divsChild>
                        <w:div w:id="1494375751">
                          <w:marLeft w:val="0"/>
                          <w:marRight w:val="0"/>
                          <w:marTop w:val="0"/>
                          <w:marBottom w:val="0"/>
                          <w:divBdr>
                            <w:top w:val="single" w:sz="2" w:space="0" w:color="D9D9E3"/>
                            <w:left w:val="single" w:sz="2" w:space="0" w:color="D9D9E3"/>
                            <w:bottom w:val="single" w:sz="2" w:space="0" w:color="D9D9E3"/>
                            <w:right w:val="single" w:sz="2" w:space="0" w:color="D9D9E3"/>
                          </w:divBdr>
                          <w:divsChild>
                            <w:div w:id="689453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72606">
          <w:marLeft w:val="0"/>
          <w:marRight w:val="0"/>
          <w:marTop w:val="0"/>
          <w:marBottom w:val="0"/>
          <w:divBdr>
            <w:top w:val="single" w:sz="2" w:space="0" w:color="auto"/>
            <w:left w:val="single" w:sz="2" w:space="0" w:color="auto"/>
            <w:bottom w:val="single" w:sz="6" w:space="0" w:color="auto"/>
            <w:right w:val="single" w:sz="2" w:space="0" w:color="auto"/>
          </w:divBdr>
          <w:divsChild>
            <w:div w:id="306007938">
              <w:marLeft w:val="0"/>
              <w:marRight w:val="0"/>
              <w:marTop w:val="100"/>
              <w:marBottom w:val="100"/>
              <w:divBdr>
                <w:top w:val="single" w:sz="2" w:space="0" w:color="D9D9E3"/>
                <w:left w:val="single" w:sz="2" w:space="0" w:color="D9D9E3"/>
                <w:bottom w:val="single" w:sz="2" w:space="0" w:color="D9D9E3"/>
                <w:right w:val="single" w:sz="2" w:space="0" w:color="D9D9E3"/>
              </w:divBdr>
              <w:divsChild>
                <w:div w:id="372465842">
                  <w:marLeft w:val="0"/>
                  <w:marRight w:val="0"/>
                  <w:marTop w:val="0"/>
                  <w:marBottom w:val="0"/>
                  <w:divBdr>
                    <w:top w:val="single" w:sz="2" w:space="0" w:color="D9D9E3"/>
                    <w:left w:val="single" w:sz="2" w:space="0" w:color="D9D9E3"/>
                    <w:bottom w:val="single" w:sz="2" w:space="0" w:color="D9D9E3"/>
                    <w:right w:val="single" w:sz="2" w:space="0" w:color="D9D9E3"/>
                  </w:divBdr>
                  <w:divsChild>
                    <w:div w:id="2127195177">
                      <w:marLeft w:val="0"/>
                      <w:marRight w:val="0"/>
                      <w:marTop w:val="0"/>
                      <w:marBottom w:val="0"/>
                      <w:divBdr>
                        <w:top w:val="single" w:sz="2" w:space="0" w:color="D9D9E3"/>
                        <w:left w:val="single" w:sz="2" w:space="0" w:color="D9D9E3"/>
                        <w:bottom w:val="single" w:sz="2" w:space="0" w:color="D9D9E3"/>
                        <w:right w:val="single" w:sz="2" w:space="0" w:color="D9D9E3"/>
                      </w:divBdr>
                      <w:divsChild>
                        <w:div w:id="1279794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5353482">
                  <w:marLeft w:val="0"/>
                  <w:marRight w:val="0"/>
                  <w:marTop w:val="0"/>
                  <w:marBottom w:val="0"/>
                  <w:divBdr>
                    <w:top w:val="single" w:sz="2" w:space="0" w:color="D9D9E3"/>
                    <w:left w:val="single" w:sz="2" w:space="0" w:color="D9D9E3"/>
                    <w:bottom w:val="single" w:sz="2" w:space="0" w:color="D9D9E3"/>
                    <w:right w:val="single" w:sz="2" w:space="0" w:color="D9D9E3"/>
                  </w:divBdr>
                  <w:divsChild>
                    <w:div w:id="1709524968">
                      <w:marLeft w:val="0"/>
                      <w:marRight w:val="0"/>
                      <w:marTop w:val="0"/>
                      <w:marBottom w:val="0"/>
                      <w:divBdr>
                        <w:top w:val="single" w:sz="2" w:space="0" w:color="D9D9E3"/>
                        <w:left w:val="single" w:sz="2" w:space="0" w:color="D9D9E3"/>
                        <w:bottom w:val="single" w:sz="2" w:space="0" w:color="D9D9E3"/>
                        <w:right w:val="single" w:sz="2" w:space="0" w:color="D9D9E3"/>
                      </w:divBdr>
                      <w:divsChild>
                        <w:div w:id="1972511422">
                          <w:marLeft w:val="0"/>
                          <w:marRight w:val="0"/>
                          <w:marTop w:val="0"/>
                          <w:marBottom w:val="0"/>
                          <w:divBdr>
                            <w:top w:val="single" w:sz="2" w:space="0" w:color="D9D9E3"/>
                            <w:left w:val="single" w:sz="2" w:space="0" w:color="D9D9E3"/>
                            <w:bottom w:val="single" w:sz="2" w:space="0" w:color="D9D9E3"/>
                            <w:right w:val="single" w:sz="2" w:space="0" w:color="D9D9E3"/>
                          </w:divBdr>
                          <w:divsChild>
                            <w:div w:id="1064378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69023208">
          <w:marLeft w:val="0"/>
          <w:marRight w:val="0"/>
          <w:marTop w:val="0"/>
          <w:marBottom w:val="0"/>
          <w:divBdr>
            <w:top w:val="single" w:sz="2" w:space="0" w:color="auto"/>
            <w:left w:val="single" w:sz="2" w:space="0" w:color="auto"/>
            <w:bottom w:val="single" w:sz="6" w:space="0" w:color="auto"/>
            <w:right w:val="single" w:sz="2" w:space="0" w:color="auto"/>
          </w:divBdr>
          <w:divsChild>
            <w:div w:id="1369405489">
              <w:marLeft w:val="0"/>
              <w:marRight w:val="0"/>
              <w:marTop w:val="100"/>
              <w:marBottom w:val="100"/>
              <w:divBdr>
                <w:top w:val="single" w:sz="2" w:space="0" w:color="D9D9E3"/>
                <w:left w:val="single" w:sz="2" w:space="0" w:color="D9D9E3"/>
                <w:bottom w:val="single" w:sz="2" w:space="0" w:color="D9D9E3"/>
                <w:right w:val="single" w:sz="2" w:space="0" w:color="D9D9E3"/>
              </w:divBdr>
              <w:divsChild>
                <w:div w:id="841772251">
                  <w:marLeft w:val="0"/>
                  <w:marRight w:val="0"/>
                  <w:marTop w:val="0"/>
                  <w:marBottom w:val="0"/>
                  <w:divBdr>
                    <w:top w:val="single" w:sz="2" w:space="0" w:color="D9D9E3"/>
                    <w:left w:val="single" w:sz="2" w:space="0" w:color="D9D9E3"/>
                    <w:bottom w:val="single" w:sz="2" w:space="0" w:color="D9D9E3"/>
                    <w:right w:val="single" w:sz="2" w:space="0" w:color="D9D9E3"/>
                  </w:divBdr>
                  <w:divsChild>
                    <w:div w:id="481626661">
                      <w:marLeft w:val="0"/>
                      <w:marRight w:val="0"/>
                      <w:marTop w:val="0"/>
                      <w:marBottom w:val="0"/>
                      <w:divBdr>
                        <w:top w:val="single" w:sz="2" w:space="0" w:color="D9D9E3"/>
                        <w:left w:val="single" w:sz="2" w:space="0" w:color="D9D9E3"/>
                        <w:bottom w:val="single" w:sz="2" w:space="0" w:color="D9D9E3"/>
                        <w:right w:val="single" w:sz="2" w:space="0" w:color="D9D9E3"/>
                      </w:divBdr>
                      <w:divsChild>
                        <w:div w:id="927810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02933">
                  <w:marLeft w:val="0"/>
                  <w:marRight w:val="0"/>
                  <w:marTop w:val="0"/>
                  <w:marBottom w:val="0"/>
                  <w:divBdr>
                    <w:top w:val="single" w:sz="2" w:space="0" w:color="D9D9E3"/>
                    <w:left w:val="single" w:sz="2" w:space="0" w:color="D9D9E3"/>
                    <w:bottom w:val="single" w:sz="2" w:space="0" w:color="D9D9E3"/>
                    <w:right w:val="single" w:sz="2" w:space="0" w:color="D9D9E3"/>
                  </w:divBdr>
                  <w:divsChild>
                    <w:div w:id="942105440">
                      <w:marLeft w:val="0"/>
                      <w:marRight w:val="0"/>
                      <w:marTop w:val="0"/>
                      <w:marBottom w:val="0"/>
                      <w:divBdr>
                        <w:top w:val="single" w:sz="2" w:space="0" w:color="D9D9E3"/>
                        <w:left w:val="single" w:sz="2" w:space="0" w:color="D9D9E3"/>
                        <w:bottom w:val="single" w:sz="2" w:space="0" w:color="D9D9E3"/>
                        <w:right w:val="single" w:sz="2" w:space="0" w:color="D9D9E3"/>
                      </w:divBdr>
                      <w:divsChild>
                        <w:div w:id="190460149">
                          <w:marLeft w:val="0"/>
                          <w:marRight w:val="0"/>
                          <w:marTop w:val="0"/>
                          <w:marBottom w:val="0"/>
                          <w:divBdr>
                            <w:top w:val="single" w:sz="2" w:space="0" w:color="D9D9E3"/>
                            <w:left w:val="single" w:sz="2" w:space="0" w:color="D9D9E3"/>
                            <w:bottom w:val="single" w:sz="2" w:space="0" w:color="D9D9E3"/>
                            <w:right w:val="single" w:sz="2" w:space="0" w:color="D9D9E3"/>
                          </w:divBdr>
                          <w:divsChild>
                            <w:div w:id="8346835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8800121">
          <w:marLeft w:val="0"/>
          <w:marRight w:val="0"/>
          <w:marTop w:val="0"/>
          <w:marBottom w:val="0"/>
          <w:divBdr>
            <w:top w:val="single" w:sz="2" w:space="0" w:color="auto"/>
            <w:left w:val="single" w:sz="2" w:space="0" w:color="auto"/>
            <w:bottom w:val="single" w:sz="6" w:space="0" w:color="auto"/>
            <w:right w:val="single" w:sz="2" w:space="0" w:color="auto"/>
          </w:divBdr>
          <w:divsChild>
            <w:div w:id="596407198">
              <w:marLeft w:val="0"/>
              <w:marRight w:val="0"/>
              <w:marTop w:val="100"/>
              <w:marBottom w:val="100"/>
              <w:divBdr>
                <w:top w:val="single" w:sz="2" w:space="0" w:color="D9D9E3"/>
                <w:left w:val="single" w:sz="2" w:space="0" w:color="D9D9E3"/>
                <w:bottom w:val="single" w:sz="2" w:space="0" w:color="D9D9E3"/>
                <w:right w:val="single" w:sz="2" w:space="0" w:color="D9D9E3"/>
              </w:divBdr>
              <w:divsChild>
                <w:div w:id="1786919187">
                  <w:marLeft w:val="0"/>
                  <w:marRight w:val="0"/>
                  <w:marTop w:val="0"/>
                  <w:marBottom w:val="0"/>
                  <w:divBdr>
                    <w:top w:val="single" w:sz="2" w:space="0" w:color="D9D9E3"/>
                    <w:left w:val="single" w:sz="2" w:space="0" w:color="D9D9E3"/>
                    <w:bottom w:val="single" w:sz="2" w:space="0" w:color="D9D9E3"/>
                    <w:right w:val="single" w:sz="2" w:space="0" w:color="D9D9E3"/>
                  </w:divBdr>
                  <w:divsChild>
                    <w:div w:id="2248475">
                      <w:marLeft w:val="0"/>
                      <w:marRight w:val="0"/>
                      <w:marTop w:val="0"/>
                      <w:marBottom w:val="0"/>
                      <w:divBdr>
                        <w:top w:val="single" w:sz="2" w:space="0" w:color="D9D9E3"/>
                        <w:left w:val="single" w:sz="2" w:space="0" w:color="D9D9E3"/>
                        <w:bottom w:val="single" w:sz="2" w:space="0" w:color="D9D9E3"/>
                        <w:right w:val="single" w:sz="2" w:space="0" w:color="D9D9E3"/>
                      </w:divBdr>
                      <w:divsChild>
                        <w:div w:id="531302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5101756">
                  <w:marLeft w:val="0"/>
                  <w:marRight w:val="0"/>
                  <w:marTop w:val="0"/>
                  <w:marBottom w:val="0"/>
                  <w:divBdr>
                    <w:top w:val="single" w:sz="2" w:space="0" w:color="D9D9E3"/>
                    <w:left w:val="single" w:sz="2" w:space="0" w:color="D9D9E3"/>
                    <w:bottom w:val="single" w:sz="2" w:space="0" w:color="D9D9E3"/>
                    <w:right w:val="single" w:sz="2" w:space="0" w:color="D9D9E3"/>
                  </w:divBdr>
                  <w:divsChild>
                    <w:div w:id="1241401918">
                      <w:marLeft w:val="0"/>
                      <w:marRight w:val="0"/>
                      <w:marTop w:val="0"/>
                      <w:marBottom w:val="0"/>
                      <w:divBdr>
                        <w:top w:val="single" w:sz="2" w:space="0" w:color="D9D9E3"/>
                        <w:left w:val="single" w:sz="2" w:space="0" w:color="D9D9E3"/>
                        <w:bottom w:val="single" w:sz="2" w:space="0" w:color="D9D9E3"/>
                        <w:right w:val="single" w:sz="2" w:space="0" w:color="D9D9E3"/>
                      </w:divBdr>
                      <w:divsChild>
                        <w:div w:id="2024210894">
                          <w:marLeft w:val="0"/>
                          <w:marRight w:val="0"/>
                          <w:marTop w:val="0"/>
                          <w:marBottom w:val="0"/>
                          <w:divBdr>
                            <w:top w:val="single" w:sz="2" w:space="0" w:color="D9D9E3"/>
                            <w:left w:val="single" w:sz="2" w:space="0" w:color="D9D9E3"/>
                            <w:bottom w:val="single" w:sz="2" w:space="0" w:color="D9D9E3"/>
                            <w:right w:val="single" w:sz="2" w:space="0" w:color="D9D9E3"/>
                          </w:divBdr>
                          <w:divsChild>
                            <w:div w:id="9293150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4670926">
          <w:marLeft w:val="0"/>
          <w:marRight w:val="0"/>
          <w:marTop w:val="0"/>
          <w:marBottom w:val="0"/>
          <w:divBdr>
            <w:top w:val="single" w:sz="2" w:space="0" w:color="auto"/>
            <w:left w:val="single" w:sz="2" w:space="0" w:color="auto"/>
            <w:bottom w:val="single" w:sz="6" w:space="0" w:color="auto"/>
            <w:right w:val="single" w:sz="2" w:space="0" w:color="auto"/>
          </w:divBdr>
          <w:divsChild>
            <w:div w:id="1075543636">
              <w:marLeft w:val="0"/>
              <w:marRight w:val="0"/>
              <w:marTop w:val="100"/>
              <w:marBottom w:val="100"/>
              <w:divBdr>
                <w:top w:val="single" w:sz="2" w:space="0" w:color="D9D9E3"/>
                <w:left w:val="single" w:sz="2" w:space="0" w:color="D9D9E3"/>
                <w:bottom w:val="single" w:sz="2" w:space="0" w:color="D9D9E3"/>
                <w:right w:val="single" w:sz="2" w:space="0" w:color="D9D9E3"/>
              </w:divBdr>
              <w:divsChild>
                <w:div w:id="875652851">
                  <w:marLeft w:val="0"/>
                  <w:marRight w:val="0"/>
                  <w:marTop w:val="0"/>
                  <w:marBottom w:val="0"/>
                  <w:divBdr>
                    <w:top w:val="single" w:sz="2" w:space="0" w:color="D9D9E3"/>
                    <w:left w:val="single" w:sz="2" w:space="0" w:color="D9D9E3"/>
                    <w:bottom w:val="single" w:sz="2" w:space="0" w:color="D9D9E3"/>
                    <w:right w:val="single" w:sz="2" w:space="0" w:color="D9D9E3"/>
                  </w:divBdr>
                  <w:divsChild>
                    <w:div w:id="862667402">
                      <w:marLeft w:val="0"/>
                      <w:marRight w:val="0"/>
                      <w:marTop w:val="0"/>
                      <w:marBottom w:val="0"/>
                      <w:divBdr>
                        <w:top w:val="single" w:sz="2" w:space="0" w:color="D9D9E3"/>
                        <w:left w:val="single" w:sz="2" w:space="0" w:color="D9D9E3"/>
                        <w:bottom w:val="single" w:sz="2" w:space="0" w:color="D9D9E3"/>
                        <w:right w:val="single" w:sz="2" w:space="0" w:color="D9D9E3"/>
                      </w:divBdr>
                      <w:divsChild>
                        <w:div w:id="363554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7261497">
                  <w:marLeft w:val="0"/>
                  <w:marRight w:val="0"/>
                  <w:marTop w:val="0"/>
                  <w:marBottom w:val="0"/>
                  <w:divBdr>
                    <w:top w:val="single" w:sz="2" w:space="0" w:color="D9D9E3"/>
                    <w:left w:val="single" w:sz="2" w:space="0" w:color="D9D9E3"/>
                    <w:bottom w:val="single" w:sz="2" w:space="0" w:color="D9D9E3"/>
                    <w:right w:val="single" w:sz="2" w:space="0" w:color="D9D9E3"/>
                  </w:divBdr>
                  <w:divsChild>
                    <w:div w:id="431127065">
                      <w:marLeft w:val="0"/>
                      <w:marRight w:val="0"/>
                      <w:marTop w:val="0"/>
                      <w:marBottom w:val="0"/>
                      <w:divBdr>
                        <w:top w:val="single" w:sz="2" w:space="0" w:color="D9D9E3"/>
                        <w:left w:val="single" w:sz="2" w:space="0" w:color="D9D9E3"/>
                        <w:bottom w:val="single" w:sz="2" w:space="0" w:color="D9D9E3"/>
                        <w:right w:val="single" w:sz="2" w:space="0" w:color="D9D9E3"/>
                      </w:divBdr>
                      <w:divsChild>
                        <w:div w:id="1237938174">
                          <w:marLeft w:val="0"/>
                          <w:marRight w:val="0"/>
                          <w:marTop w:val="0"/>
                          <w:marBottom w:val="0"/>
                          <w:divBdr>
                            <w:top w:val="single" w:sz="2" w:space="0" w:color="D9D9E3"/>
                            <w:left w:val="single" w:sz="2" w:space="0" w:color="D9D9E3"/>
                            <w:bottom w:val="single" w:sz="2" w:space="0" w:color="D9D9E3"/>
                            <w:right w:val="single" w:sz="2" w:space="0" w:color="D9D9E3"/>
                          </w:divBdr>
                          <w:divsChild>
                            <w:div w:id="571156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34629464">
          <w:marLeft w:val="0"/>
          <w:marRight w:val="0"/>
          <w:marTop w:val="0"/>
          <w:marBottom w:val="0"/>
          <w:divBdr>
            <w:top w:val="single" w:sz="2" w:space="0" w:color="auto"/>
            <w:left w:val="single" w:sz="2" w:space="0" w:color="auto"/>
            <w:bottom w:val="single" w:sz="6" w:space="0" w:color="auto"/>
            <w:right w:val="single" w:sz="2" w:space="0" w:color="auto"/>
          </w:divBdr>
          <w:divsChild>
            <w:div w:id="1872958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971547160">
                  <w:marLeft w:val="0"/>
                  <w:marRight w:val="0"/>
                  <w:marTop w:val="0"/>
                  <w:marBottom w:val="0"/>
                  <w:divBdr>
                    <w:top w:val="single" w:sz="2" w:space="0" w:color="D9D9E3"/>
                    <w:left w:val="single" w:sz="2" w:space="0" w:color="D9D9E3"/>
                    <w:bottom w:val="single" w:sz="2" w:space="0" w:color="D9D9E3"/>
                    <w:right w:val="single" w:sz="2" w:space="0" w:color="D9D9E3"/>
                  </w:divBdr>
                  <w:divsChild>
                    <w:div w:id="918247660">
                      <w:marLeft w:val="0"/>
                      <w:marRight w:val="0"/>
                      <w:marTop w:val="0"/>
                      <w:marBottom w:val="0"/>
                      <w:divBdr>
                        <w:top w:val="single" w:sz="2" w:space="0" w:color="D9D9E3"/>
                        <w:left w:val="single" w:sz="2" w:space="0" w:color="D9D9E3"/>
                        <w:bottom w:val="single" w:sz="2" w:space="0" w:color="D9D9E3"/>
                        <w:right w:val="single" w:sz="2" w:space="0" w:color="D9D9E3"/>
                      </w:divBdr>
                      <w:divsChild>
                        <w:div w:id="77791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8276875">
                  <w:marLeft w:val="0"/>
                  <w:marRight w:val="0"/>
                  <w:marTop w:val="0"/>
                  <w:marBottom w:val="0"/>
                  <w:divBdr>
                    <w:top w:val="single" w:sz="2" w:space="0" w:color="D9D9E3"/>
                    <w:left w:val="single" w:sz="2" w:space="0" w:color="D9D9E3"/>
                    <w:bottom w:val="single" w:sz="2" w:space="0" w:color="D9D9E3"/>
                    <w:right w:val="single" w:sz="2" w:space="0" w:color="D9D9E3"/>
                  </w:divBdr>
                  <w:divsChild>
                    <w:div w:id="1027489210">
                      <w:marLeft w:val="0"/>
                      <w:marRight w:val="0"/>
                      <w:marTop w:val="0"/>
                      <w:marBottom w:val="0"/>
                      <w:divBdr>
                        <w:top w:val="single" w:sz="2" w:space="0" w:color="D9D9E3"/>
                        <w:left w:val="single" w:sz="2" w:space="0" w:color="D9D9E3"/>
                        <w:bottom w:val="single" w:sz="2" w:space="0" w:color="D9D9E3"/>
                        <w:right w:val="single" w:sz="2" w:space="0" w:color="D9D9E3"/>
                      </w:divBdr>
                      <w:divsChild>
                        <w:div w:id="1136266162">
                          <w:marLeft w:val="0"/>
                          <w:marRight w:val="0"/>
                          <w:marTop w:val="0"/>
                          <w:marBottom w:val="0"/>
                          <w:divBdr>
                            <w:top w:val="single" w:sz="2" w:space="0" w:color="D9D9E3"/>
                            <w:left w:val="single" w:sz="2" w:space="0" w:color="D9D9E3"/>
                            <w:bottom w:val="single" w:sz="2" w:space="0" w:color="D9D9E3"/>
                            <w:right w:val="single" w:sz="2" w:space="0" w:color="D9D9E3"/>
                          </w:divBdr>
                          <w:divsChild>
                            <w:div w:id="13120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0998647">
          <w:marLeft w:val="0"/>
          <w:marRight w:val="0"/>
          <w:marTop w:val="0"/>
          <w:marBottom w:val="0"/>
          <w:divBdr>
            <w:top w:val="single" w:sz="2" w:space="0" w:color="auto"/>
            <w:left w:val="single" w:sz="2" w:space="0" w:color="auto"/>
            <w:bottom w:val="single" w:sz="6" w:space="0" w:color="auto"/>
            <w:right w:val="single" w:sz="2" w:space="0" w:color="auto"/>
          </w:divBdr>
          <w:divsChild>
            <w:div w:id="9061159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81533370">
                  <w:marLeft w:val="0"/>
                  <w:marRight w:val="0"/>
                  <w:marTop w:val="0"/>
                  <w:marBottom w:val="0"/>
                  <w:divBdr>
                    <w:top w:val="single" w:sz="2" w:space="0" w:color="D9D9E3"/>
                    <w:left w:val="single" w:sz="2" w:space="0" w:color="D9D9E3"/>
                    <w:bottom w:val="single" w:sz="2" w:space="0" w:color="D9D9E3"/>
                    <w:right w:val="single" w:sz="2" w:space="0" w:color="D9D9E3"/>
                  </w:divBdr>
                  <w:divsChild>
                    <w:div w:id="309485667">
                      <w:marLeft w:val="0"/>
                      <w:marRight w:val="0"/>
                      <w:marTop w:val="0"/>
                      <w:marBottom w:val="0"/>
                      <w:divBdr>
                        <w:top w:val="single" w:sz="2" w:space="0" w:color="D9D9E3"/>
                        <w:left w:val="single" w:sz="2" w:space="0" w:color="D9D9E3"/>
                        <w:bottom w:val="single" w:sz="2" w:space="0" w:color="D9D9E3"/>
                        <w:right w:val="single" w:sz="2" w:space="0" w:color="D9D9E3"/>
                      </w:divBdr>
                      <w:divsChild>
                        <w:div w:id="1628507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6878211">
                  <w:marLeft w:val="0"/>
                  <w:marRight w:val="0"/>
                  <w:marTop w:val="0"/>
                  <w:marBottom w:val="0"/>
                  <w:divBdr>
                    <w:top w:val="single" w:sz="2" w:space="0" w:color="D9D9E3"/>
                    <w:left w:val="single" w:sz="2" w:space="0" w:color="D9D9E3"/>
                    <w:bottom w:val="single" w:sz="2" w:space="0" w:color="D9D9E3"/>
                    <w:right w:val="single" w:sz="2" w:space="0" w:color="D9D9E3"/>
                  </w:divBdr>
                  <w:divsChild>
                    <w:div w:id="1303003287">
                      <w:marLeft w:val="0"/>
                      <w:marRight w:val="0"/>
                      <w:marTop w:val="0"/>
                      <w:marBottom w:val="0"/>
                      <w:divBdr>
                        <w:top w:val="single" w:sz="2" w:space="0" w:color="D9D9E3"/>
                        <w:left w:val="single" w:sz="2" w:space="0" w:color="D9D9E3"/>
                        <w:bottom w:val="single" w:sz="2" w:space="0" w:color="D9D9E3"/>
                        <w:right w:val="single" w:sz="2" w:space="0" w:color="D9D9E3"/>
                      </w:divBdr>
                      <w:divsChild>
                        <w:div w:id="910314233">
                          <w:marLeft w:val="0"/>
                          <w:marRight w:val="0"/>
                          <w:marTop w:val="0"/>
                          <w:marBottom w:val="0"/>
                          <w:divBdr>
                            <w:top w:val="single" w:sz="2" w:space="0" w:color="D9D9E3"/>
                            <w:left w:val="single" w:sz="2" w:space="0" w:color="D9D9E3"/>
                            <w:bottom w:val="single" w:sz="2" w:space="0" w:color="D9D9E3"/>
                            <w:right w:val="single" w:sz="2" w:space="0" w:color="D9D9E3"/>
                          </w:divBdr>
                          <w:divsChild>
                            <w:div w:id="1718160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68150613">
          <w:marLeft w:val="0"/>
          <w:marRight w:val="0"/>
          <w:marTop w:val="0"/>
          <w:marBottom w:val="0"/>
          <w:divBdr>
            <w:top w:val="single" w:sz="2" w:space="0" w:color="auto"/>
            <w:left w:val="single" w:sz="2" w:space="0" w:color="auto"/>
            <w:bottom w:val="single" w:sz="6" w:space="0" w:color="auto"/>
            <w:right w:val="single" w:sz="2" w:space="0" w:color="auto"/>
          </w:divBdr>
          <w:divsChild>
            <w:div w:id="1684086841">
              <w:marLeft w:val="0"/>
              <w:marRight w:val="0"/>
              <w:marTop w:val="100"/>
              <w:marBottom w:val="100"/>
              <w:divBdr>
                <w:top w:val="single" w:sz="2" w:space="0" w:color="D9D9E3"/>
                <w:left w:val="single" w:sz="2" w:space="0" w:color="D9D9E3"/>
                <w:bottom w:val="single" w:sz="2" w:space="0" w:color="D9D9E3"/>
                <w:right w:val="single" w:sz="2" w:space="0" w:color="D9D9E3"/>
              </w:divBdr>
              <w:divsChild>
                <w:div w:id="306937011">
                  <w:marLeft w:val="0"/>
                  <w:marRight w:val="0"/>
                  <w:marTop w:val="0"/>
                  <w:marBottom w:val="0"/>
                  <w:divBdr>
                    <w:top w:val="single" w:sz="2" w:space="0" w:color="D9D9E3"/>
                    <w:left w:val="single" w:sz="2" w:space="0" w:color="D9D9E3"/>
                    <w:bottom w:val="single" w:sz="2" w:space="0" w:color="D9D9E3"/>
                    <w:right w:val="single" w:sz="2" w:space="0" w:color="D9D9E3"/>
                  </w:divBdr>
                  <w:divsChild>
                    <w:div w:id="1051419408">
                      <w:marLeft w:val="0"/>
                      <w:marRight w:val="0"/>
                      <w:marTop w:val="0"/>
                      <w:marBottom w:val="0"/>
                      <w:divBdr>
                        <w:top w:val="single" w:sz="2" w:space="0" w:color="D9D9E3"/>
                        <w:left w:val="single" w:sz="2" w:space="0" w:color="D9D9E3"/>
                        <w:bottom w:val="single" w:sz="2" w:space="0" w:color="D9D9E3"/>
                        <w:right w:val="single" w:sz="2" w:space="0" w:color="D9D9E3"/>
                      </w:divBdr>
                      <w:divsChild>
                        <w:div w:id="16004868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8592529">
                  <w:marLeft w:val="0"/>
                  <w:marRight w:val="0"/>
                  <w:marTop w:val="0"/>
                  <w:marBottom w:val="0"/>
                  <w:divBdr>
                    <w:top w:val="single" w:sz="2" w:space="0" w:color="D9D9E3"/>
                    <w:left w:val="single" w:sz="2" w:space="0" w:color="D9D9E3"/>
                    <w:bottom w:val="single" w:sz="2" w:space="0" w:color="D9D9E3"/>
                    <w:right w:val="single" w:sz="2" w:space="0" w:color="D9D9E3"/>
                  </w:divBdr>
                  <w:divsChild>
                    <w:div w:id="1608001643">
                      <w:marLeft w:val="0"/>
                      <w:marRight w:val="0"/>
                      <w:marTop w:val="0"/>
                      <w:marBottom w:val="0"/>
                      <w:divBdr>
                        <w:top w:val="single" w:sz="2" w:space="0" w:color="D9D9E3"/>
                        <w:left w:val="single" w:sz="2" w:space="0" w:color="D9D9E3"/>
                        <w:bottom w:val="single" w:sz="2" w:space="0" w:color="D9D9E3"/>
                        <w:right w:val="single" w:sz="2" w:space="0" w:color="D9D9E3"/>
                      </w:divBdr>
                      <w:divsChild>
                        <w:div w:id="1505047098">
                          <w:marLeft w:val="0"/>
                          <w:marRight w:val="0"/>
                          <w:marTop w:val="0"/>
                          <w:marBottom w:val="0"/>
                          <w:divBdr>
                            <w:top w:val="single" w:sz="2" w:space="0" w:color="D9D9E3"/>
                            <w:left w:val="single" w:sz="2" w:space="0" w:color="D9D9E3"/>
                            <w:bottom w:val="single" w:sz="2" w:space="0" w:color="D9D9E3"/>
                            <w:right w:val="single" w:sz="2" w:space="0" w:color="D9D9E3"/>
                          </w:divBdr>
                          <w:divsChild>
                            <w:div w:id="522090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6341957">
          <w:marLeft w:val="0"/>
          <w:marRight w:val="0"/>
          <w:marTop w:val="0"/>
          <w:marBottom w:val="0"/>
          <w:divBdr>
            <w:top w:val="single" w:sz="2" w:space="0" w:color="auto"/>
            <w:left w:val="single" w:sz="2" w:space="0" w:color="auto"/>
            <w:bottom w:val="single" w:sz="6" w:space="0" w:color="auto"/>
            <w:right w:val="single" w:sz="2" w:space="0" w:color="auto"/>
          </w:divBdr>
          <w:divsChild>
            <w:div w:id="785807623">
              <w:marLeft w:val="0"/>
              <w:marRight w:val="0"/>
              <w:marTop w:val="100"/>
              <w:marBottom w:val="100"/>
              <w:divBdr>
                <w:top w:val="single" w:sz="2" w:space="0" w:color="D9D9E3"/>
                <w:left w:val="single" w:sz="2" w:space="0" w:color="D9D9E3"/>
                <w:bottom w:val="single" w:sz="2" w:space="0" w:color="D9D9E3"/>
                <w:right w:val="single" w:sz="2" w:space="0" w:color="D9D9E3"/>
              </w:divBdr>
              <w:divsChild>
                <w:div w:id="569195531">
                  <w:marLeft w:val="0"/>
                  <w:marRight w:val="0"/>
                  <w:marTop w:val="0"/>
                  <w:marBottom w:val="0"/>
                  <w:divBdr>
                    <w:top w:val="single" w:sz="2" w:space="0" w:color="D9D9E3"/>
                    <w:left w:val="single" w:sz="2" w:space="0" w:color="D9D9E3"/>
                    <w:bottom w:val="single" w:sz="2" w:space="0" w:color="D9D9E3"/>
                    <w:right w:val="single" w:sz="2" w:space="0" w:color="D9D9E3"/>
                  </w:divBdr>
                  <w:divsChild>
                    <w:div w:id="1565986671">
                      <w:marLeft w:val="0"/>
                      <w:marRight w:val="0"/>
                      <w:marTop w:val="0"/>
                      <w:marBottom w:val="0"/>
                      <w:divBdr>
                        <w:top w:val="single" w:sz="2" w:space="0" w:color="D9D9E3"/>
                        <w:left w:val="single" w:sz="2" w:space="0" w:color="D9D9E3"/>
                        <w:bottom w:val="single" w:sz="2" w:space="0" w:color="D9D9E3"/>
                        <w:right w:val="single" w:sz="2" w:space="0" w:color="D9D9E3"/>
                      </w:divBdr>
                      <w:divsChild>
                        <w:div w:id="16981911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7579369">
                  <w:marLeft w:val="0"/>
                  <w:marRight w:val="0"/>
                  <w:marTop w:val="0"/>
                  <w:marBottom w:val="0"/>
                  <w:divBdr>
                    <w:top w:val="single" w:sz="2" w:space="0" w:color="D9D9E3"/>
                    <w:left w:val="single" w:sz="2" w:space="0" w:color="D9D9E3"/>
                    <w:bottom w:val="single" w:sz="2" w:space="0" w:color="D9D9E3"/>
                    <w:right w:val="single" w:sz="2" w:space="0" w:color="D9D9E3"/>
                  </w:divBdr>
                  <w:divsChild>
                    <w:div w:id="1348214078">
                      <w:marLeft w:val="0"/>
                      <w:marRight w:val="0"/>
                      <w:marTop w:val="0"/>
                      <w:marBottom w:val="0"/>
                      <w:divBdr>
                        <w:top w:val="single" w:sz="2" w:space="0" w:color="D9D9E3"/>
                        <w:left w:val="single" w:sz="2" w:space="0" w:color="D9D9E3"/>
                        <w:bottom w:val="single" w:sz="2" w:space="0" w:color="D9D9E3"/>
                        <w:right w:val="single" w:sz="2" w:space="0" w:color="D9D9E3"/>
                      </w:divBdr>
                      <w:divsChild>
                        <w:div w:id="1062604289">
                          <w:marLeft w:val="0"/>
                          <w:marRight w:val="0"/>
                          <w:marTop w:val="0"/>
                          <w:marBottom w:val="0"/>
                          <w:divBdr>
                            <w:top w:val="single" w:sz="2" w:space="0" w:color="D9D9E3"/>
                            <w:left w:val="single" w:sz="2" w:space="0" w:color="D9D9E3"/>
                            <w:bottom w:val="single" w:sz="2" w:space="0" w:color="D9D9E3"/>
                            <w:right w:val="single" w:sz="2" w:space="0" w:color="D9D9E3"/>
                          </w:divBdr>
                          <w:divsChild>
                            <w:div w:id="2050688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3770">
          <w:marLeft w:val="0"/>
          <w:marRight w:val="0"/>
          <w:marTop w:val="0"/>
          <w:marBottom w:val="0"/>
          <w:divBdr>
            <w:top w:val="single" w:sz="2" w:space="0" w:color="auto"/>
            <w:left w:val="single" w:sz="2" w:space="0" w:color="auto"/>
            <w:bottom w:val="single" w:sz="6" w:space="0" w:color="auto"/>
            <w:right w:val="single" w:sz="2" w:space="0" w:color="auto"/>
          </w:divBdr>
          <w:divsChild>
            <w:div w:id="1418557328">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7060">
                  <w:marLeft w:val="0"/>
                  <w:marRight w:val="0"/>
                  <w:marTop w:val="0"/>
                  <w:marBottom w:val="0"/>
                  <w:divBdr>
                    <w:top w:val="single" w:sz="2" w:space="0" w:color="D9D9E3"/>
                    <w:left w:val="single" w:sz="2" w:space="0" w:color="D9D9E3"/>
                    <w:bottom w:val="single" w:sz="2" w:space="0" w:color="D9D9E3"/>
                    <w:right w:val="single" w:sz="2" w:space="0" w:color="D9D9E3"/>
                  </w:divBdr>
                  <w:divsChild>
                    <w:div w:id="593051015">
                      <w:marLeft w:val="0"/>
                      <w:marRight w:val="0"/>
                      <w:marTop w:val="0"/>
                      <w:marBottom w:val="0"/>
                      <w:divBdr>
                        <w:top w:val="single" w:sz="2" w:space="0" w:color="D9D9E3"/>
                        <w:left w:val="single" w:sz="2" w:space="0" w:color="D9D9E3"/>
                        <w:bottom w:val="single" w:sz="2" w:space="0" w:color="D9D9E3"/>
                        <w:right w:val="single" w:sz="2" w:space="0" w:color="D9D9E3"/>
                      </w:divBdr>
                      <w:divsChild>
                        <w:div w:id="1366515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7596722">
                  <w:marLeft w:val="0"/>
                  <w:marRight w:val="0"/>
                  <w:marTop w:val="0"/>
                  <w:marBottom w:val="0"/>
                  <w:divBdr>
                    <w:top w:val="single" w:sz="2" w:space="0" w:color="D9D9E3"/>
                    <w:left w:val="single" w:sz="2" w:space="0" w:color="D9D9E3"/>
                    <w:bottom w:val="single" w:sz="2" w:space="0" w:color="D9D9E3"/>
                    <w:right w:val="single" w:sz="2" w:space="0" w:color="D9D9E3"/>
                  </w:divBdr>
                  <w:divsChild>
                    <w:div w:id="313804169">
                      <w:marLeft w:val="0"/>
                      <w:marRight w:val="0"/>
                      <w:marTop w:val="0"/>
                      <w:marBottom w:val="0"/>
                      <w:divBdr>
                        <w:top w:val="single" w:sz="2" w:space="0" w:color="D9D9E3"/>
                        <w:left w:val="single" w:sz="2" w:space="0" w:color="D9D9E3"/>
                        <w:bottom w:val="single" w:sz="2" w:space="0" w:color="D9D9E3"/>
                        <w:right w:val="single" w:sz="2" w:space="0" w:color="D9D9E3"/>
                      </w:divBdr>
                      <w:divsChild>
                        <w:div w:id="1446388382">
                          <w:marLeft w:val="0"/>
                          <w:marRight w:val="0"/>
                          <w:marTop w:val="0"/>
                          <w:marBottom w:val="0"/>
                          <w:divBdr>
                            <w:top w:val="single" w:sz="2" w:space="0" w:color="D9D9E3"/>
                            <w:left w:val="single" w:sz="2" w:space="0" w:color="D9D9E3"/>
                            <w:bottom w:val="single" w:sz="2" w:space="0" w:color="D9D9E3"/>
                            <w:right w:val="single" w:sz="2" w:space="0" w:color="D9D9E3"/>
                          </w:divBdr>
                          <w:divsChild>
                            <w:div w:id="808325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3489265">
          <w:marLeft w:val="0"/>
          <w:marRight w:val="0"/>
          <w:marTop w:val="0"/>
          <w:marBottom w:val="0"/>
          <w:divBdr>
            <w:top w:val="single" w:sz="2" w:space="0" w:color="auto"/>
            <w:left w:val="single" w:sz="2" w:space="0" w:color="auto"/>
            <w:bottom w:val="single" w:sz="6" w:space="0" w:color="auto"/>
            <w:right w:val="single" w:sz="2" w:space="0" w:color="auto"/>
          </w:divBdr>
          <w:divsChild>
            <w:div w:id="13191112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78950958">
                  <w:marLeft w:val="0"/>
                  <w:marRight w:val="0"/>
                  <w:marTop w:val="0"/>
                  <w:marBottom w:val="0"/>
                  <w:divBdr>
                    <w:top w:val="single" w:sz="2" w:space="0" w:color="D9D9E3"/>
                    <w:left w:val="single" w:sz="2" w:space="0" w:color="D9D9E3"/>
                    <w:bottom w:val="single" w:sz="2" w:space="0" w:color="D9D9E3"/>
                    <w:right w:val="single" w:sz="2" w:space="0" w:color="D9D9E3"/>
                  </w:divBdr>
                  <w:divsChild>
                    <w:div w:id="1117988553">
                      <w:marLeft w:val="0"/>
                      <w:marRight w:val="0"/>
                      <w:marTop w:val="0"/>
                      <w:marBottom w:val="0"/>
                      <w:divBdr>
                        <w:top w:val="single" w:sz="2" w:space="0" w:color="D9D9E3"/>
                        <w:left w:val="single" w:sz="2" w:space="0" w:color="D9D9E3"/>
                        <w:bottom w:val="single" w:sz="2" w:space="0" w:color="D9D9E3"/>
                        <w:right w:val="single" w:sz="2" w:space="0" w:color="D9D9E3"/>
                      </w:divBdr>
                      <w:divsChild>
                        <w:div w:id="524488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9973361">
                  <w:marLeft w:val="0"/>
                  <w:marRight w:val="0"/>
                  <w:marTop w:val="0"/>
                  <w:marBottom w:val="0"/>
                  <w:divBdr>
                    <w:top w:val="single" w:sz="2" w:space="0" w:color="D9D9E3"/>
                    <w:left w:val="single" w:sz="2" w:space="0" w:color="D9D9E3"/>
                    <w:bottom w:val="single" w:sz="2" w:space="0" w:color="D9D9E3"/>
                    <w:right w:val="single" w:sz="2" w:space="0" w:color="D9D9E3"/>
                  </w:divBdr>
                  <w:divsChild>
                    <w:div w:id="605357216">
                      <w:marLeft w:val="0"/>
                      <w:marRight w:val="0"/>
                      <w:marTop w:val="0"/>
                      <w:marBottom w:val="0"/>
                      <w:divBdr>
                        <w:top w:val="single" w:sz="2" w:space="0" w:color="D9D9E3"/>
                        <w:left w:val="single" w:sz="2" w:space="0" w:color="D9D9E3"/>
                        <w:bottom w:val="single" w:sz="2" w:space="0" w:color="D9D9E3"/>
                        <w:right w:val="single" w:sz="2" w:space="0" w:color="D9D9E3"/>
                      </w:divBdr>
                      <w:divsChild>
                        <w:div w:id="2018459113">
                          <w:marLeft w:val="0"/>
                          <w:marRight w:val="0"/>
                          <w:marTop w:val="0"/>
                          <w:marBottom w:val="0"/>
                          <w:divBdr>
                            <w:top w:val="single" w:sz="2" w:space="0" w:color="D9D9E3"/>
                            <w:left w:val="single" w:sz="2" w:space="0" w:color="D9D9E3"/>
                            <w:bottom w:val="single" w:sz="2" w:space="0" w:color="D9D9E3"/>
                            <w:right w:val="single" w:sz="2" w:space="0" w:color="D9D9E3"/>
                          </w:divBdr>
                          <w:divsChild>
                            <w:div w:id="1292783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7859416">
      <w:bodyDiv w:val="1"/>
      <w:marLeft w:val="0"/>
      <w:marRight w:val="0"/>
      <w:marTop w:val="0"/>
      <w:marBottom w:val="0"/>
      <w:divBdr>
        <w:top w:val="none" w:sz="0" w:space="0" w:color="auto"/>
        <w:left w:val="none" w:sz="0" w:space="0" w:color="auto"/>
        <w:bottom w:val="none" w:sz="0" w:space="0" w:color="auto"/>
        <w:right w:val="none" w:sz="0" w:space="0" w:color="auto"/>
      </w:divBdr>
    </w:div>
    <w:div w:id="898251151">
      <w:bodyDiv w:val="1"/>
      <w:marLeft w:val="0"/>
      <w:marRight w:val="0"/>
      <w:marTop w:val="0"/>
      <w:marBottom w:val="0"/>
      <w:divBdr>
        <w:top w:val="none" w:sz="0" w:space="0" w:color="auto"/>
        <w:left w:val="none" w:sz="0" w:space="0" w:color="auto"/>
        <w:bottom w:val="none" w:sz="0" w:space="0" w:color="auto"/>
        <w:right w:val="none" w:sz="0" w:space="0" w:color="auto"/>
      </w:divBdr>
    </w:div>
    <w:div w:id="898325780">
      <w:bodyDiv w:val="1"/>
      <w:marLeft w:val="0"/>
      <w:marRight w:val="0"/>
      <w:marTop w:val="0"/>
      <w:marBottom w:val="0"/>
      <w:divBdr>
        <w:top w:val="none" w:sz="0" w:space="0" w:color="auto"/>
        <w:left w:val="none" w:sz="0" w:space="0" w:color="auto"/>
        <w:bottom w:val="none" w:sz="0" w:space="0" w:color="auto"/>
        <w:right w:val="none" w:sz="0" w:space="0" w:color="auto"/>
      </w:divBdr>
    </w:div>
    <w:div w:id="902134529">
      <w:bodyDiv w:val="1"/>
      <w:marLeft w:val="0"/>
      <w:marRight w:val="0"/>
      <w:marTop w:val="0"/>
      <w:marBottom w:val="0"/>
      <w:divBdr>
        <w:top w:val="none" w:sz="0" w:space="0" w:color="auto"/>
        <w:left w:val="none" w:sz="0" w:space="0" w:color="auto"/>
        <w:bottom w:val="none" w:sz="0" w:space="0" w:color="auto"/>
        <w:right w:val="none" w:sz="0" w:space="0" w:color="auto"/>
      </w:divBdr>
      <w:divsChild>
        <w:div w:id="1318850125">
          <w:marLeft w:val="0"/>
          <w:marRight w:val="0"/>
          <w:marTop w:val="0"/>
          <w:marBottom w:val="0"/>
          <w:divBdr>
            <w:top w:val="single" w:sz="2" w:space="0" w:color="auto"/>
            <w:left w:val="single" w:sz="2" w:space="0" w:color="auto"/>
            <w:bottom w:val="single" w:sz="6" w:space="0" w:color="auto"/>
            <w:right w:val="single" w:sz="2" w:space="0" w:color="auto"/>
          </w:divBdr>
          <w:divsChild>
            <w:div w:id="9500147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895295">
                  <w:marLeft w:val="0"/>
                  <w:marRight w:val="0"/>
                  <w:marTop w:val="0"/>
                  <w:marBottom w:val="0"/>
                  <w:divBdr>
                    <w:top w:val="single" w:sz="2" w:space="0" w:color="D9D9E3"/>
                    <w:left w:val="single" w:sz="2" w:space="0" w:color="D9D9E3"/>
                    <w:bottom w:val="single" w:sz="2" w:space="0" w:color="D9D9E3"/>
                    <w:right w:val="single" w:sz="2" w:space="0" w:color="D9D9E3"/>
                  </w:divBdr>
                  <w:divsChild>
                    <w:div w:id="199512562">
                      <w:marLeft w:val="0"/>
                      <w:marRight w:val="0"/>
                      <w:marTop w:val="0"/>
                      <w:marBottom w:val="0"/>
                      <w:divBdr>
                        <w:top w:val="single" w:sz="2" w:space="0" w:color="D9D9E3"/>
                        <w:left w:val="single" w:sz="2" w:space="0" w:color="D9D9E3"/>
                        <w:bottom w:val="single" w:sz="2" w:space="0" w:color="D9D9E3"/>
                        <w:right w:val="single" w:sz="2" w:space="0" w:color="D9D9E3"/>
                      </w:divBdr>
                      <w:divsChild>
                        <w:div w:id="379943224">
                          <w:marLeft w:val="0"/>
                          <w:marRight w:val="0"/>
                          <w:marTop w:val="0"/>
                          <w:marBottom w:val="0"/>
                          <w:divBdr>
                            <w:top w:val="single" w:sz="2" w:space="0" w:color="D9D9E3"/>
                            <w:left w:val="single" w:sz="2" w:space="0" w:color="D9D9E3"/>
                            <w:bottom w:val="single" w:sz="2" w:space="0" w:color="D9D9E3"/>
                            <w:right w:val="single" w:sz="2" w:space="0" w:color="D9D9E3"/>
                          </w:divBdr>
                          <w:divsChild>
                            <w:div w:id="338507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00762561">
          <w:marLeft w:val="0"/>
          <w:marRight w:val="0"/>
          <w:marTop w:val="0"/>
          <w:marBottom w:val="0"/>
          <w:divBdr>
            <w:top w:val="single" w:sz="2" w:space="0" w:color="auto"/>
            <w:left w:val="single" w:sz="2" w:space="0" w:color="auto"/>
            <w:bottom w:val="single" w:sz="6" w:space="0" w:color="auto"/>
            <w:right w:val="single" w:sz="2" w:space="0" w:color="auto"/>
          </w:divBdr>
          <w:divsChild>
            <w:div w:id="2069301288">
              <w:marLeft w:val="0"/>
              <w:marRight w:val="0"/>
              <w:marTop w:val="100"/>
              <w:marBottom w:val="100"/>
              <w:divBdr>
                <w:top w:val="single" w:sz="2" w:space="0" w:color="D9D9E3"/>
                <w:left w:val="single" w:sz="2" w:space="0" w:color="D9D9E3"/>
                <w:bottom w:val="single" w:sz="2" w:space="0" w:color="D9D9E3"/>
                <w:right w:val="single" w:sz="2" w:space="0" w:color="D9D9E3"/>
              </w:divBdr>
              <w:divsChild>
                <w:div w:id="2101490261">
                  <w:marLeft w:val="0"/>
                  <w:marRight w:val="0"/>
                  <w:marTop w:val="0"/>
                  <w:marBottom w:val="0"/>
                  <w:divBdr>
                    <w:top w:val="single" w:sz="2" w:space="0" w:color="D9D9E3"/>
                    <w:left w:val="single" w:sz="2" w:space="0" w:color="D9D9E3"/>
                    <w:bottom w:val="single" w:sz="2" w:space="0" w:color="D9D9E3"/>
                    <w:right w:val="single" w:sz="2" w:space="0" w:color="D9D9E3"/>
                  </w:divBdr>
                  <w:divsChild>
                    <w:div w:id="240725599">
                      <w:marLeft w:val="0"/>
                      <w:marRight w:val="0"/>
                      <w:marTop w:val="0"/>
                      <w:marBottom w:val="0"/>
                      <w:divBdr>
                        <w:top w:val="single" w:sz="2" w:space="0" w:color="D9D9E3"/>
                        <w:left w:val="single" w:sz="2" w:space="0" w:color="D9D9E3"/>
                        <w:bottom w:val="single" w:sz="2" w:space="0" w:color="D9D9E3"/>
                        <w:right w:val="single" w:sz="2" w:space="0" w:color="D9D9E3"/>
                      </w:divBdr>
                      <w:divsChild>
                        <w:div w:id="981619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5143890">
                  <w:marLeft w:val="0"/>
                  <w:marRight w:val="0"/>
                  <w:marTop w:val="0"/>
                  <w:marBottom w:val="0"/>
                  <w:divBdr>
                    <w:top w:val="single" w:sz="2" w:space="0" w:color="D9D9E3"/>
                    <w:left w:val="single" w:sz="2" w:space="0" w:color="D9D9E3"/>
                    <w:bottom w:val="single" w:sz="2" w:space="0" w:color="D9D9E3"/>
                    <w:right w:val="single" w:sz="2" w:space="0" w:color="D9D9E3"/>
                  </w:divBdr>
                  <w:divsChild>
                    <w:div w:id="1792478232">
                      <w:marLeft w:val="0"/>
                      <w:marRight w:val="0"/>
                      <w:marTop w:val="0"/>
                      <w:marBottom w:val="0"/>
                      <w:divBdr>
                        <w:top w:val="single" w:sz="2" w:space="0" w:color="D9D9E3"/>
                        <w:left w:val="single" w:sz="2" w:space="0" w:color="D9D9E3"/>
                        <w:bottom w:val="single" w:sz="2" w:space="0" w:color="D9D9E3"/>
                        <w:right w:val="single" w:sz="2" w:space="0" w:color="D9D9E3"/>
                      </w:divBdr>
                      <w:divsChild>
                        <w:div w:id="175704177">
                          <w:marLeft w:val="0"/>
                          <w:marRight w:val="0"/>
                          <w:marTop w:val="0"/>
                          <w:marBottom w:val="0"/>
                          <w:divBdr>
                            <w:top w:val="single" w:sz="2" w:space="0" w:color="D9D9E3"/>
                            <w:left w:val="single" w:sz="2" w:space="0" w:color="D9D9E3"/>
                            <w:bottom w:val="single" w:sz="2" w:space="0" w:color="D9D9E3"/>
                            <w:right w:val="single" w:sz="2" w:space="0" w:color="D9D9E3"/>
                          </w:divBdr>
                          <w:divsChild>
                            <w:div w:id="2147159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5159109">
          <w:marLeft w:val="0"/>
          <w:marRight w:val="0"/>
          <w:marTop w:val="0"/>
          <w:marBottom w:val="0"/>
          <w:divBdr>
            <w:top w:val="single" w:sz="2" w:space="0" w:color="auto"/>
            <w:left w:val="single" w:sz="2" w:space="0" w:color="auto"/>
            <w:bottom w:val="single" w:sz="6" w:space="0" w:color="auto"/>
            <w:right w:val="single" w:sz="2" w:space="0" w:color="auto"/>
          </w:divBdr>
          <w:divsChild>
            <w:div w:id="2046521601">
              <w:marLeft w:val="0"/>
              <w:marRight w:val="0"/>
              <w:marTop w:val="100"/>
              <w:marBottom w:val="100"/>
              <w:divBdr>
                <w:top w:val="single" w:sz="2" w:space="0" w:color="D9D9E3"/>
                <w:left w:val="single" w:sz="2" w:space="0" w:color="D9D9E3"/>
                <w:bottom w:val="single" w:sz="2" w:space="0" w:color="D9D9E3"/>
                <w:right w:val="single" w:sz="2" w:space="0" w:color="D9D9E3"/>
              </w:divBdr>
              <w:divsChild>
                <w:div w:id="565337398">
                  <w:marLeft w:val="0"/>
                  <w:marRight w:val="0"/>
                  <w:marTop w:val="0"/>
                  <w:marBottom w:val="0"/>
                  <w:divBdr>
                    <w:top w:val="single" w:sz="2" w:space="0" w:color="D9D9E3"/>
                    <w:left w:val="single" w:sz="2" w:space="0" w:color="D9D9E3"/>
                    <w:bottom w:val="single" w:sz="2" w:space="0" w:color="D9D9E3"/>
                    <w:right w:val="single" w:sz="2" w:space="0" w:color="D9D9E3"/>
                  </w:divBdr>
                  <w:divsChild>
                    <w:div w:id="700395704">
                      <w:marLeft w:val="0"/>
                      <w:marRight w:val="0"/>
                      <w:marTop w:val="0"/>
                      <w:marBottom w:val="0"/>
                      <w:divBdr>
                        <w:top w:val="single" w:sz="2" w:space="0" w:color="D9D9E3"/>
                        <w:left w:val="single" w:sz="2" w:space="0" w:color="D9D9E3"/>
                        <w:bottom w:val="single" w:sz="2" w:space="0" w:color="D9D9E3"/>
                        <w:right w:val="single" w:sz="2" w:space="0" w:color="D9D9E3"/>
                      </w:divBdr>
                      <w:divsChild>
                        <w:div w:id="1110666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56659443">
                  <w:marLeft w:val="0"/>
                  <w:marRight w:val="0"/>
                  <w:marTop w:val="0"/>
                  <w:marBottom w:val="0"/>
                  <w:divBdr>
                    <w:top w:val="single" w:sz="2" w:space="0" w:color="D9D9E3"/>
                    <w:left w:val="single" w:sz="2" w:space="0" w:color="D9D9E3"/>
                    <w:bottom w:val="single" w:sz="2" w:space="0" w:color="D9D9E3"/>
                    <w:right w:val="single" w:sz="2" w:space="0" w:color="D9D9E3"/>
                  </w:divBdr>
                  <w:divsChild>
                    <w:div w:id="584192622">
                      <w:marLeft w:val="0"/>
                      <w:marRight w:val="0"/>
                      <w:marTop w:val="0"/>
                      <w:marBottom w:val="0"/>
                      <w:divBdr>
                        <w:top w:val="single" w:sz="2" w:space="0" w:color="D9D9E3"/>
                        <w:left w:val="single" w:sz="2" w:space="0" w:color="D9D9E3"/>
                        <w:bottom w:val="single" w:sz="2" w:space="0" w:color="D9D9E3"/>
                        <w:right w:val="single" w:sz="2" w:space="0" w:color="D9D9E3"/>
                      </w:divBdr>
                      <w:divsChild>
                        <w:div w:id="1390886854">
                          <w:marLeft w:val="0"/>
                          <w:marRight w:val="0"/>
                          <w:marTop w:val="0"/>
                          <w:marBottom w:val="0"/>
                          <w:divBdr>
                            <w:top w:val="single" w:sz="2" w:space="0" w:color="D9D9E3"/>
                            <w:left w:val="single" w:sz="2" w:space="0" w:color="D9D9E3"/>
                            <w:bottom w:val="single" w:sz="2" w:space="0" w:color="D9D9E3"/>
                            <w:right w:val="single" w:sz="2" w:space="0" w:color="D9D9E3"/>
                          </w:divBdr>
                          <w:divsChild>
                            <w:div w:id="4794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2184186">
      <w:bodyDiv w:val="1"/>
      <w:marLeft w:val="0"/>
      <w:marRight w:val="0"/>
      <w:marTop w:val="0"/>
      <w:marBottom w:val="0"/>
      <w:divBdr>
        <w:top w:val="none" w:sz="0" w:space="0" w:color="auto"/>
        <w:left w:val="none" w:sz="0" w:space="0" w:color="auto"/>
        <w:bottom w:val="none" w:sz="0" w:space="0" w:color="auto"/>
        <w:right w:val="none" w:sz="0" w:space="0" w:color="auto"/>
      </w:divBdr>
      <w:divsChild>
        <w:div w:id="1330061755">
          <w:marLeft w:val="0"/>
          <w:marRight w:val="0"/>
          <w:marTop w:val="0"/>
          <w:marBottom w:val="0"/>
          <w:divBdr>
            <w:top w:val="single" w:sz="2" w:space="0" w:color="auto"/>
            <w:left w:val="single" w:sz="2" w:space="0" w:color="auto"/>
            <w:bottom w:val="single" w:sz="6" w:space="0" w:color="auto"/>
            <w:right w:val="single" w:sz="2" w:space="0" w:color="auto"/>
          </w:divBdr>
          <w:divsChild>
            <w:div w:id="340864712">
              <w:marLeft w:val="0"/>
              <w:marRight w:val="0"/>
              <w:marTop w:val="100"/>
              <w:marBottom w:val="100"/>
              <w:divBdr>
                <w:top w:val="single" w:sz="2" w:space="0" w:color="D9D9E3"/>
                <w:left w:val="single" w:sz="2" w:space="0" w:color="D9D9E3"/>
                <w:bottom w:val="single" w:sz="2" w:space="0" w:color="D9D9E3"/>
                <w:right w:val="single" w:sz="2" w:space="0" w:color="D9D9E3"/>
              </w:divBdr>
              <w:divsChild>
                <w:div w:id="787238237">
                  <w:marLeft w:val="0"/>
                  <w:marRight w:val="0"/>
                  <w:marTop w:val="0"/>
                  <w:marBottom w:val="0"/>
                  <w:divBdr>
                    <w:top w:val="single" w:sz="2" w:space="0" w:color="D9D9E3"/>
                    <w:left w:val="single" w:sz="2" w:space="0" w:color="D9D9E3"/>
                    <w:bottom w:val="single" w:sz="2" w:space="0" w:color="D9D9E3"/>
                    <w:right w:val="single" w:sz="2" w:space="0" w:color="D9D9E3"/>
                  </w:divBdr>
                  <w:divsChild>
                    <w:div w:id="1294096518">
                      <w:marLeft w:val="0"/>
                      <w:marRight w:val="0"/>
                      <w:marTop w:val="0"/>
                      <w:marBottom w:val="0"/>
                      <w:divBdr>
                        <w:top w:val="single" w:sz="2" w:space="0" w:color="D9D9E3"/>
                        <w:left w:val="single" w:sz="2" w:space="0" w:color="D9D9E3"/>
                        <w:bottom w:val="single" w:sz="2" w:space="0" w:color="D9D9E3"/>
                        <w:right w:val="single" w:sz="2" w:space="0" w:color="D9D9E3"/>
                      </w:divBdr>
                      <w:divsChild>
                        <w:div w:id="533352893">
                          <w:marLeft w:val="0"/>
                          <w:marRight w:val="0"/>
                          <w:marTop w:val="0"/>
                          <w:marBottom w:val="0"/>
                          <w:divBdr>
                            <w:top w:val="single" w:sz="2" w:space="0" w:color="D9D9E3"/>
                            <w:left w:val="single" w:sz="2" w:space="0" w:color="D9D9E3"/>
                            <w:bottom w:val="single" w:sz="2" w:space="0" w:color="D9D9E3"/>
                            <w:right w:val="single" w:sz="2" w:space="0" w:color="D9D9E3"/>
                          </w:divBdr>
                          <w:divsChild>
                            <w:div w:id="1186595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47676304">
          <w:marLeft w:val="0"/>
          <w:marRight w:val="0"/>
          <w:marTop w:val="0"/>
          <w:marBottom w:val="0"/>
          <w:divBdr>
            <w:top w:val="single" w:sz="2" w:space="0" w:color="auto"/>
            <w:left w:val="single" w:sz="2" w:space="0" w:color="auto"/>
            <w:bottom w:val="single" w:sz="6" w:space="0" w:color="auto"/>
            <w:right w:val="single" w:sz="2" w:space="0" w:color="auto"/>
          </w:divBdr>
          <w:divsChild>
            <w:div w:id="293488485">
              <w:marLeft w:val="0"/>
              <w:marRight w:val="0"/>
              <w:marTop w:val="100"/>
              <w:marBottom w:val="100"/>
              <w:divBdr>
                <w:top w:val="single" w:sz="2" w:space="0" w:color="D9D9E3"/>
                <w:left w:val="single" w:sz="2" w:space="0" w:color="D9D9E3"/>
                <w:bottom w:val="single" w:sz="2" w:space="0" w:color="D9D9E3"/>
                <w:right w:val="single" w:sz="2" w:space="0" w:color="D9D9E3"/>
              </w:divBdr>
              <w:divsChild>
                <w:div w:id="283510330">
                  <w:marLeft w:val="0"/>
                  <w:marRight w:val="0"/>
                  <w:marTop w:val="0"/>
                  <w:marBottom w:val="0"/>
                  <w:divBdr>
                    <w:top w:val="single" w:sz="2" w:space="0" w:color="D9D9E3"/>
                    <w:left w:val="single" w:sz="2" w:space="0" w:color="D9D9E3"/>
                    <w:bottom w:val="single" w:sz="2" w:space="0" w:color="D9D9E3"/>
                    <w:right w:val="single" w:sz="2" w:space="0" w:color="D9D9E3"/>
                  </w:divBdr>
                  <w:divsChild>
                    <w:div w:id="1784693261">
                      <w:marLeft w:val="0"/>
                      <w:marRight w:val="0"/>
                      <w:marTop w:val="0"/>
                      <w:marBottom w:val="0"/>
                      <w:divBdr>
                        <w:top w:val="single" w:sz="2" w:space="0" w:color="D9D9E3"/>
                        <w:left w:val="single" w:sz="2" w:space="0" w:color="D9D9E3"/>
                        <w:bottom w:val="single" w:sz="2" w:space="0" w:color="D9D9E3"/>
                        <w:right w:val="single" w:sz="2" w:space="0" w:color="D9D9E3"/>
                      </w:divBdr>
                      <w:divsChild>
                        <w:div w:id="1420864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7999334">
                  <w:marLeft w:val="0"/>
                  <w:marRight w:val="0"/>
                  <w:marTop w:val="0"/>
                  <w:marBottom w:val="0"/>
                  <w:divBdr>
                    <w:top w:val="single" w:sz="2" w:space="0" w:color="D9D9E3"/>
                    <w:left w:val="single" w:sz="2" w:space="0" w:color="D9D9E3"/>
                    <w:bottom w:val="single" w:sz="2" w:space="0" w:color="D9D9E3"/>
                    <w:right w:val="single" w:sz="2" w:space="0" w:color="D9D9E3"/>
                  </w:divBdr>
                  <w:divsChild>
                    <w:div w:id="553467293">
                      <w:marLeft w:val="0"/>
                      <w:marRight w:val="0"/>
                      <w:marTop w:val="0"/>
                      <w:marBottom w:val="0"/>
                      <w:divBdr>
                        <w:top w:val="single" w:sz="2" w:space="0" w:color="D9D9E3"/>
                        <w:left w:val="single" w:sz="2" w:space="0" w:color="D9D9E3"/>
                        <w:bottom w:val="single" w:sz="2" w:space="0" w:color="D9D9E3"/>
                        <w:right w:val="single" w:sz="2" w:space="0" w:color="D9D9E3"/>
                      </w:divBdr>
                      <w:divsChild>
                        <w:div w:id="1405638176">
                          <w:marLeft w:val="0"/>
                          <w:marRight w:val="0"/>
                          <w:marTop w:val="0"/>
                          <w:marBottom w:val="0"/>
                          <w:divBdr>
                            <w:top w:val="single" w:sz="2" w:space="0" w:color="D9D9E3"/>
                            <w:left w:val="single" w:sz="2" w:space="0" w:color="D9D9E3"/>
                            <w:bottom w:val="single" w:sz="2" w:space="0" w:color="D9D9E3"/>
                            <w:right w:val="single" w:sz="2" w:space="0" w:color="D9D9E3"/>
                          </w:divBdr>
                          <w:divsChild>
                            <w:div w:id="17818727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762760">
          <w:marLeft w:val="0"/>
          <w:marRight w:val="0"/>
          <w:marTop w:val="0"/>
          <w:marBottom w:val="0"/>
          <w:divBdr>
            <w:top w:val="single" w:sz="2" w:space="0" w:color="auto"/>
            <w:left w:val="single" w:sz="2" w:space="0" w:color="auto"/>
            <w:bottom w:val="single" w:sz="6" w:space="0" w:color="auto"/>
            <w:right w:val="single" w:sz="2" w:space="0" w:color="auto"/>
          </w:divBdr>
          <w:divsChild>
            <w:div w:id="599685906">
              <w:marLeft w:val="0"/>
              <w:marRight w:val="0"/>
              <w:marTop w:val="100"/>
              <w:marBottom w:val="100"/>
              <w:divBdr>
                <w:top w:val="single" w:sz="2" w:space="0" w:color="D9D9E3"/>
                <w:left w:val="single" w:sz="2" w:space="0" w:color="D9D9E3"/>
                <w:bottom w:val="single" w:sz="2" w:space="0" w:color="D9D9E3"/>
                <w:right w:val="single" w:sz="2" w:space="0" w:color="D9D9E3"/>
              </w:divBdr>
              <w:divsChild>
                <w:div w:id="878665730">
                  <w:marLeft w:val="0"/>
                  <w:marRight w:val="0"/>
                  <w:marTop w:val="0"/>
                  <w:marBottom w:val="0"/>
                  <w:divBdr>
                    <w:top w:val="single" w:sz="2" w:space="0" w:color="D9D9E3"/>
                    <w:left w:val="single" w:sz="2" w:space="0" w:color="D9D9E3"/>
                    <w:bottom w:val="single" w:sz="2" w:space="0" w:color="D9D9E3"/>
                    <w:right w:val="single" w:sz="2" w:space="0" w:color="D9D9E3"/>
                  </w:divBdr>
                  <w:divsChild>
                    <w:div w:id="1421755928">
                      <w:marLeft w:val="0"/>
                      <w:marRight w:val="0"/>
                      <w:marTop w:val="0"/>
                      <w:marBottom w:val="0"/>
                      <w:divBdr>
                        <w:top w:val="single" w:sz="2" w:space="0" w:color="D9D9E3"/>
                        <w:left w:val="single" w:sz="2" w:space="0" w:color="D9D9E3"/>
                        <w:bottom w:val="single" w:sz="2" w:space="0" w:color="D9D9E3"/>
                        <w:right w:val="single" w:sz="2" w:space="0" w:color="D9D9E3"/>
                      </w:divBdr>
                      <w:divsChild>
                        <w:div w:id="166336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9979747">
                  <w:marLeft w:val="0"/>
                  <w:marRight w:val="0"/>
                  <w:marTop w:val="0"/>
                  <w:marBottom w:val="0"/>
                  <w:divBdr>
                    <w:top w:val="single" w:sz="2" w:space="0" w:color="D9D9E3"/>
                    <w:left w:val="single" w:sz="2" w:space="0" w:color="D9D9E3"/>
                    <w:bottom w:val="single" w:sz="2" w:space="0" w:color="D9D9E3"/>
                    <w:right w:val="single" w:sz="2" w:space="0" w:color="D9D9E3"/>
                  </w:divBdr>
                  <w:divsChild>
                    <w:div w:id="1042560346">
                      <w:marLeft w:val="0"/>
                      <w:marRight w:val="0"/>
                      <w:marTop w:val="0"/>
                      <w:marBottom w:val="0"/>
                      <w:divBdr>
                        <w:top w:val="single" w:sz="2" w:space="0" w:color="D9D9E3"/>
                        <w:left w:val="single" w:sz="2" w:space="0" w:color="D9D9E3"/>
                        <w:bottom w:val="single" w:sz="2" w:space="0" w:color="D9D9E3"/>
                        <w:right w:val="single" w:sz="2" w:space="0" w:color="D9D9E3"/>
                      </w:divBdr>
                      <w:divsChild>
                        <w:div w:id="994450562">
                          <w:marLeft w:val="0"/>
                          <w:marRight w:val="0"/>
                          <w:marTop w:val="0"/>
                          <w:marBottom w:val="0"/>
                          <w:divBdr>
                            <w:top w:val="single" w:sz="2" w:space="0" w:color="D9D9E3"/>
                            <w:left w:val="single" w:sz="2" w:space="0" w:color="D9D9E3"/>
                            <w:bottom w:val="single" w:sz="2" w:space="0" w:color="D9D9E3"/>
                            <w:right w:val="single" w:sz="2" w:space="0" w:color="D9D9E3"/>
                          </w:divBdr>
                          <w:divsChild>
                            <w:div w:id="1225720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9269624">
      <w:bodyDiv w:val="1"/>
      <w:marLeft w:val="0"/>
      <w:marRight w:val="0"/>
      <w:marTop w:val="0"/>
      <w:marBottom w:val="0"/>
      <w:divBdr>
        <w:top w:val="none" w:sz="0" w:space="0" w:color="auto"/>
        <w:left w:val="none" w:sz="0" w:space="0" w:color="auto"/>
        <w:bottom w:val="none" w:sz="0" w:space="0" w:color="auto"/>
        <w:right w:val="none" w:sz="0" w:space="0" w:color="auto"/>
      </w:divBdr>
      <w:divsChild>
        <w:div w:id="1244953975">
          <w:marLeft w:val="0"/>
          <w:marRight w:val="0"/>
          <w:marTop w:val="0"/>
          <w:marBottom w:val="0"/>
          <w:divBdr>
            <w:top w:val="single" w:sz="2" w:space="0" w:color="auto"/>
            <w:left w:val="single" w:sz="2" w:space="0" w:color="auto"/>
            <w:bottom w:val="single" w:sz="6" w:space="0" w:color="auto"/>
            <w:right w:val="single" w:sz="2" w:space="0" w:color="auto"/>
          </w:divBdr>
          <w:divsChild>
            <w:div w:id="397093296">
              <w:marLeft w:val="0"/>
              <w:marRight w:val="0"/>
              <w:marTop w:val="100"/>
              <w:marBottom w:val="100"/>
              <w:divBdr>
                <w:top w:val="single" w:sz="2" w:space="0" w:color="D9D9E3"/>
                <w:left w:val="single" w:sz="2" w:space="0" w:color="D9D9E3"/>
                <w:bottom w:val="single" w:sz="2" w:space="0" w:color="D9D9E3"/>
                <w:right w:val="single" w:sz="2" w:space="0" w:color="D9D9E3"/>
              </w:divBdr>
              <w:divsChild>
                <w:div w:id="1184510593">
                  <w:marLeft w:val="0"/>
                  <w:marRight w:val="0"/>
                  <w:marTop w:val="0"/>
                  <w:marBottom w:val="0"/>
                  <w:divBdr>
                    <w:top w:val="single" w:sz="2" w:space="0" w:color="D9D9E3"/>
                    <w:left w:val="single" w:sz="2" w:space="0" w:color="D9D9E3"/>
                    <w:bottom w:val="single" w:sz="2" w:space="0" w:color="D9D9E3"/>
                    <w:right w:val="single" w:sz="2" w:space="0" w:color="D9D9E3"/>
                  </w:divBdr>
                  <w:divsChild>
                    <w:div w:id="598366219">
                      <w:marLeft w:val="0"/>
                      <w:marRight w:val="0"/>
                      <w:marTop w:val="0"/>
                      <w:marBottom w:val="0"/>
                      <w:divBdr>
                        <w:top w:val="single" w:sz="2" w:space="0" w:color="D9D9E3"/>
                        <w:left w:val="single" w:sz="2" w:space="0" w:color="D9D9E3"/>
                        <w:bottom w:val="single" w:sz="2" w:space="0" w:color="D9D9E3"/>
                        <w:right w:val="single" w:sz="2" w:space="0" w:color="D9D9E3"/>
                      </w:divBdr>
                      <w:divsChild>
                        <w:div w:id="1211377958">
                          <w:marLeft w:val="0"/>
                          <w:marRight w:val="0"/>
                          <w:marTop w:val="0"/>
                          <w:marBottom w:val="0"/>
                          <w:divBdr>
                            <w:top w:val="single" w:sz="2" w:space="0" w:color="D9D9E3"/>
                            <w:left w:val="single" w:sz="2" w:space="0" w:color="D9D9E3"/>
                            <w:bottom w:val="single" w:sz="2" w:space="0" w:color="D9D9E3"/>
                            <w:right w:val="single" w:sz="2" w:space="0" w:color="D9D9E3"/>
                          </w:divBdr>
                          <w:divsChild>
                            <w:div w:id="318123046">
                              <w:marLeft w:val="0"/>
                              <w:marRight w:val="0"/>
                              <w:marTop w:val="0"/>
                              <w:marBottom w:val="0"/>
                              <w:divBdr>
                                <w:top w:val="single" w:sz="2" w:space="0" w:color="D9D9E3"/>
                                <w:left w:val="single" w:sz="2" w:space="0" w:color="D9D9E3"/>
                                <w:bottom w:val="single" w:sz="2" w:space="0" w:color="D9D9E3"/>
                                <w:right w:val="single" w:sz="2" w:space="0" w:color="D9D9E3"/>
                              </w:divBdr>
                              <w:divsChild>
                                <w:div w:id="1253323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8010483">
          <w:marLeft w:val="0"/>
          <w:marRight w:val="0"/>
          <w:marTop w:val="0"/>
          <w:marBottom w:val="0"/>
          <w:divBdr>
            <w:top w:val="single" w:sz="2" w:space="0" w:color="auto"/>
            <w:left w:val="single" w:sz="2" w:space="0" w:color="auto"/>
            <w:bottom w:val="single" w:sz="6" w:space="0" w:color="auto"/>
            <w:right w:val="single" w:sz="2" w:space="0" w:color="auto"/>
          </w:divBdr>
          <w:divsChild>
            <w:div w:id="1873805958">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977809">
                  <w:marLeft w:val="0"/>
                  <w:marRight w:val="0"/>
                  <w:marTop w:val="0"/>
                  <w:marBottom w:val="0"/>
                  <w:divBdr>
                    <w:top w:val="single" w:sz="2" w:space="0" w:color="D9D9E3"/>
                    <w:left w:val="single" w:sz="2" w:space="0" w:color="D9D9E3"/>
                    <w:bottom w:val="single" w:sz="2" w:space="0" w:color="D9D9E3"/>
                    <w:right w:val="single" w:sz="2" w:space="0" w:color="D9D9E3"/>
                  </w:divBdr>
                  <w:divsChild>
                    <w:div w:id="1349524655">
                      <w:marLeft w:val="0"/>
                      <w:marRight w:val="0"/>
                      <w:marTop w:val="0"/>
                      <w:marBottom w:val="0"/>
                      <w:divBdr>
                        <w:top w:val="single" w:sz="2" w:space="0" w:color="D9D9E3"/>
                        <w:left w:val="single" w:sz="2" w:space="0" w:color="D9D9E3"/>
                        <w:bottom w:val="single" w:sz="2" w:space="0" w:color="D9D9E3"/>
                        <w:right w:val="single" w:sz="2" w:space="0" w:color="D9D9E3"/>
                      </w:divBdr>
                      <w:divsChild>
                        <w:div w:id="88740610">
                          <w:marLeft w:val="0"/>
                          <w:marRight w:val="0"/>
                          <w:marTop w:val="0"/>
                          <w:marBottom w:val="0"/>
                          <w:divBdr>
                            <w:top w:val="single" w:sz="2" w:space="0" w:color="D9D9E3"/>
                            <w:left w:val="single" w:sz="2" w:space="0" w:color="D9D9E3"/>
                            <w:bottom w:val="single" w:sz="2" w:space="0" w:color="D9D9E3"/>
                            <w:right w:val="single" w:sz="2" w:space="0" w:color="D9D9E3"/>
                          </w:divBdr>
                          <w:divsChild>
                            <w:div w:id="1549761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8328681">
                      <w:marLeft w:val="0"/>
                      <w:marRight w:val="0"/>
                      <w:marTop w:val="0"/>
                      <w:marBottom w:val="0"/>
                      <w:divBdr>
                        <w:top w:val="single" w:sz="2" w:space="0" w:color="D9D9E3"/>
                        <w:left w:val="single" w:sz="2" w:space="0" w:color="D9D9E3"/>
                        <w:bottom w:val="single" w:sz="2" w:space="0" w:color="D9D9E3"/>
                        <w:right w:val="single" w:sz="2" w:space="0" w:color="D9D9E3"/>
                      </w:divBdr>
                      <w:divsChild>
                        <w:div w:id="1381904112">
                          <w:marLeft w:val="0"/>
                          <w:marRight w:val="0"/>
                          <w:marTop w:val="0"/>
                          <w:marBottom w:val="0"/>
                          <w:divBdr>
                            <w:top w:val="single" w:sz="2" w:space="0" w:color="D9D9E3"/>
                            <w:left w:val="single" w:sz="2" w:space="0" w:color="D9D9E3"/>
                            <w:bottom w:val="single" w:sz="2" w:space="0" w:color="D9D9E3"/>
                            <w:right w:val="single" w:sz="2" w:space="0" w:color="D9D9E3"/>
                          </w:divBdr>
                          <w:divsChild>
                            <w:div w:id="403837518">
                              <w:marLeft w:val="0"/>
                              <w:marRight w:val="0"/>
                              <w:marTop w:val="0"/>
                              <w:marBottom w:val="0"/>
                              <w:divBdr>
                                <w:top w:val="single" w:sz="2" w:space="0" w:color="D9D9E3"/>
                                <w:left w:val="single" w:sz="2" w:space="0" w:color="D9D9E3"/>
                                <w:bottom w:val="single" w:sz="2" w:space="0" w:color="D9D9E3"/>
                                <w:right w:val="single" w:sz="2" w:space="0" w:color="D9D9E3"/>
                              </w:divBdr>
                              <w:divsChild>
                                <w:div w:id="2059862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11507140">
      <w:bodyDiv w:val="1"/>
      <w:marLeft w:val="0"/>
      <w:marRight w:val="0"/>
      <w:marTop w:val="0"/>
      <w:marBottom w:val="0"/>
      <w:divBdr>
        <w:top w:val="none" w:sz="0" w:space="0" w:color="auto"/>
        <w:left w:val="none" w:sz="0" w:space="0" w:color="auto"/>
        <w:bottom w:val="none" w:sz="0" w:space="0" w:color="auto"/>
        <w:right w:val="none" w:sz="0" w:space="0" w:color="auto"/>
      </w:divBdr>
    </w:div>
    <w:div w:id="911550113">
      <w:bodyDiv w:val="1"/>
      <w:marLeft w:val="0"/>
      <w:marRight w:val="0"/>
      <w:marTop w:val="0"/>
      <w:marBottom w:val="0"/>
      <w:divBdr>
        <w:top w:val="none" w:sz="0" w:space="0" w:color="auto"/>
        <w:left w:val="none" w:sz="0" w:space="0" w:color="auto"/>
        <w:bottom w:val="none" w:sz="0" w:space="0" w:color="auto"/>
        <w:right w:val="none" w:sz="0" w:space="0" w:color="auto"/>
      </w:divBdr>
    </w:div>
    <w:div w:id="920723146">
      <w:bodyDiv w:val="1"/>
      <w:marLeft w:val="0"/>
      <w:marRight w:val="0"/>
      <w:marTop w:val="0"/>
      <w:marBottom w:val="0"/>
      <w:divBdr>
        <w:top w:val="none" w:sz="0" w:space="0" w:color="auto"/>
        <w:left w:val="none" w:sz="0" w:space="0" w:color="auto"/>
        <w:bottom w:val="none" w:sz="0" w:space="0" w:color="auto"/>
        <w:right w:val="none" w:sz="0" w:space="0" w:color="auto"/>
      </w:divBdr>
      <w:divsChild>
        <w:div w:id="2144344411">
          <w:marLeft w:val="0"/>
          <w:marRight w:val="0"/>
          <w:marTop w:val="0"/>
          <w:marBottom w:val="0"/>
          <w:divBdr>
            <w:top w:val="single" w:sz="2" w:space="0" w:color="auto"/>
            <w:left w:val="single" w:sz="2" w:space="0" w:color="auto"/>
            <w:bottom w:val="single" w:sz="6" w:space="0" w:color="auto"/>
            <w:right w:val="single" w:sz="2" w:space="0" w:color="auto"/>
          </w:divBdr>
          <w:divsChild>
            <w:div w:id="309141670">
              <w:marLeft w:val="0"/>
              <w:marRight w:val="0"/>
              <w:marTop w:val="100"/>
              <w:marBottom w:val="100"/>
              <w:divBdr>
                <w:top w:val="single" w:sz="2" w:space="0" w:color="D9D9E3"/>
                <w:left w:val="single" w:sz="2" w:space="0" w:color="D9D9E3"/>
                <w:bottom w:val="single" w:sz="2" w:space="0" w:color="D9D9E3"/>
                <w:right w:val="single" w:sz="2" w:space="0" w:color="D9D9E3"/>
              </w:divBdr>
              <w:divsChild>
                <w:div w:id="690692008">
                  <w:marLeft w:val="0"/>
                  <w:marRight w:val="0"/>
                  <w:marTop w:val="0"/>
                  <w:marBottom w:val="0"/>
                  <w:divBdr>
                    <w:top w:val="single" w:sz="2" w:space="0" w:color="D9D9E3"/>
                    <w:left w:val="single" w:sz="2" w:space="0" w:color="D9D9E3"/>
                    <w:bottom w:val="single" w:sz="2" w:space="0" w:color="D9D9E3"/>
                    <w:right w:val="single" w:sz="2" w:space="0" w:color="D9D9E3"/>
                  </w:divBdr>
                  <w:divsChild>
                    <w:div w:id="1909265047">
                      <w:marLeft w:val="0"/>
                      <w:marRight w:val="0"/>
                      <w:marTop w:val="0"/>
                      <w:marBottom w:val="0"/>
                      <w:divBdr>
                        <w:top w:val="single" w:sz="2" w:space="0" w:color="D9D9E3"/>
                        <w:left w:val="single" w:sz="2" w:space="0" w:color="D9D9E3"/>
                        <w:bottom w:val="single" w:sz="2" w:space="0" w:color="D9D9E3"/>
                        <w:right w:val="single" w:sz="2" w:space="0" w:color="D9D9E3"/>
                      </w:divBdr>
                      <w:divsChild>
                        <w:div w:id="1956210298">
                          <w:marLeft w:val="0"/>
                          <w:marRight w:val="0"/>
                          <w:marTop w:val="0"/>
                          <w:marBottom w:val="0"/>
                          <w:divBdr>
                            <w:top w:val="single" w:sz="2" w:space="0" w:color="D9D9E3"/>
                            <w:left w:val="single" w:sz="2" w:space="0" w:color="D9D9E3"/>
                            <w:bottom w:val="single" w:sz="2" w:space="0" w:color="D9D9E3"/>
                            <w:right w:val="single" w:sz="2" w:space="0" w:color="D9D9E3"/>
                          </w:divBdr>
                          <w:divsChild>
                            <w:div w:id="187564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81352807">
          <w:marLeft w:val="0"/>
          <w:marRight w:val="0"/>
          <w:marTop w:val="0"/>
          <w:marBottom w:val="0"/>
          <w:divBdr>
            <w:top w:val="single" w:sz="2" w:space="0" w:color="auto"/>
            <w:left w:val="single" w:sz="2" w:space="0" w:color="auto"/>
            <w:bottom w:val="single" w:sz="6" w:space="0" w:color="auto"/>
            <w:right w:val="single" w:sz="2" w:space="0" w:color="auto"/>
          </w:divBdr>
          <w:divsChild>
            <w:div w:id="508299647">
              <w:marLeft w:val="0"/>
              <w:marRight w:val="0"/>
              <w:marTop w:val="100"/>
              <w:marBottom w:val="100"/>
              <w:divBdr>
                <w:top w:val="single" w:sz="2" w:space="0" w:color="D9D9E3"/>
                <w:left w:val="single" w:sz="2" w:space="0" w:color="D9D9E3"/>
                <w:bottom w:val="single" w:sz="2" w:space="0" w:color="D9D9E3"/>
                <w:right w:val="single" w:sz="2" w:space="0" w:color="D9D9E3"/>
              </w:divBdr>
              <w:divsChild>
                <w:div w:id="334962101">
                  <w:marLeft w:val="0"/>
                  <w:marRight w:val="0"/>
                  <w:marTop w:val="0"/>
                  <w:marBottom w:val="0"/>
                  <w:divBdr>
                    <w:top w:val="single" w:sz="2" w:space="0" w:color="D9D9E3"/>
                    <w:left w:val="single" w:sz="2" w:space="0" w:color="D9D9E3"/>
                    <w:bottom w:val="single" w:sz="2" w:space="0" w:color="D9D9E3"/>
                    <w:right w:val="single" w:sz="2" w:space="0" w:color="D9D9E3"/>
                  </w:divBdr>
                  <w:divsChild>
                    <w:div w:id="989751170">
                      <w:marLeft w:val="0"/>
                      <w:marRight w:val="0"/>
                      <w:marTop w:val="0"/>
                      <w:marBottom w:val="0"/>
                      <w:divBdr>
                        <w:top w:val="single" w:sz="2" w:space="0" w:color="D9D9E3"/>
                        <w:left w:val="single" w:sz="2" w:space="0" w:color="D9D9E3"/>
                        <w:bottom w:val="single" w:sz="2" w:space="0" w:color="D9D9E3"/>
                        <w:right w:val="single" w:sz="2" w:space="0" w:color="D9D9E3"/>
                      </w:divBdr>
                      <w:divsChild>
                        <w:div w:id="10454483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4710009">
                  <w:marLeft w:val="0"/>
                  <w:marRight w:val="0"/>
                  <w:marTop w:val="0"/>
                  <w:marBottom w:val="0"/>
                  <w:divBdr>
                    <w:top w:val="single" w:sz="2" w:space="0" w:color="D9D9E3"/>
                    <w:left w:val="single" w:sz="2" w:space="0" w:color="D9D9E3"/>
                    <w:bottom w:val="single" w:sz="2" w:space="0" w:color="D9D9E3"/>
                    <w:right w:val="single" w:sz="2" w:space="0" w:color="D9D9E3"/>
                  </w:divBdr>
                  <w:divsChild>
                    <w:div w:id="1511989273">
                      <w:marLeft w:val="0"/>
                      <w:marRight w:val="0"/>
                      <w:marTop w:val="0"/>
                      <w:marBottom w:val="0"/>
                      <w:divBdr>
                        <w:top w:val="single" w:sz="2" w:space="0" w:color="D9D9E3"/>
                        <w:left w:val="single" w:sz="2" w:space="0" w:color="D9D9E3"/>
                        <w:bottom w:val="single" w:sz="2" w:space="0" w:color="D9D9E3"/>
                        <w:right w:val="single" w:sz="2" w:space="0" w:color="D9D9E3"/>
                      </w:divBdr>
                      <w:divsChild>
                        <w:div w:id="1258363841">
                          <w:marLeft w:val="0"/>
                          <w:marRight w:val="0"/>
                          <w:marTop w:val="0"/>
                          <w:marBottom w:val="0"/>
                          <w:divBdr>
                            <w:top w:val="single" w:sz="2" w:space="0" w:color="D9D9E3"/>
                            <w:left w:val="single" w:sz="2" w:space="0" w:color="D9D9E3"/>
                            <w:bottom w:val="single" w:sz="2" w:space="0" w:color="D9D9E3"/>
                            <w:right w:val="single" w:sz="2" w:space="0" w:color="D9D9E3"/>
                          </w:divBdr>
                          <w:divsChild>
                            <w:div w:id="735276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697414">
          <w:marLeft w:val="0"/>
          <w:marRight w:val="0"/>
          <w:marTop w:val="0"/>
          <w:marBottom w:val="0"/>
          <w:divBdr>
            <w:top w:val="single" w:sz="2" w:space="0" w:color="auto"/>
            <w:left w:val="single" w:sz="2" w:space="0" w:color="auto"/>
            <w:bottom w:val="single" w:sz="6" w:space="0" w:color="auto"/>
            <w:right w:val="single" w:sz="2" w:space="0" w:color="auto"/>
          </w:divBdr>
          <w:divsChild>
            <w:div w:id="168104996">
              <w:marLeft w:val="0"/>
              <w:marRight w:val="0"/>
              <w:marTop w:val="100"/>
              <w:marBottom w:val="100"/>
              <w:divBdr>
                <w:top w:val="single" w:sz="2" w:space="0" w:color="D9D9E3"/>
                <w:left w:val="single" w:sz="2" w:space="0" w:color="D9D9E3"/>
                <w:bottom w:val="single" w:sz="2" w:space="0" w:color="D9D9E3"/>
                <w:right w:val="single" w:sz="2" w:space="0" w:color="D9D9E3"/>
              </w:divBdr>
              <w:divsChild>
                <w:div w:id="577793215">
                  <w:marLeft w:val="0"/>
                  <w:marRight w:val="0"/>
                  <w:marTop w:val="0"/>
                  <w:marBottom w:val="0"/>
                  <w:divBdr>
                    <w:top w:val="single" w:sz="2" w:space="0" w:color="D9D9E3"/>
                    <w:left w:val="single" w:sz="2" w:space="0" w:color="D9D9E3"/>
                    <w:bottom w:val="single" w:sz="2" w:space="0" w:color="D9D9E3"/>
                    <w:right w:val="single" w:sz="2" w:space="0" w:color="D9D9E3"/>
                  </w:divBdr>
                  <w:divsChild>
                    <w:div w:id="908272700">
                      <w:marLeft w:val="0"/>
                      <w:marRight w:val="0"/>
                      <w:marTop w:val="0"/>
                      <w:marBottom w:val="0"/>
                      <w:divBdr>
                        <w:top w:val="single" w:sz="2" w:space="0" w:color="D9D9E3"/>
                        <w:left w:val="single" w:sz="2" w:space="0" w:color="D9D9E3"/>
                        <w:bottom w:val="single" w:sz="2" w:space="0" w:color="D9D9E3"/>
                        <w:right w:val="single" w:sz="2" w:space="0" w:color="D9D9E3"/>
                      </w:divBdr>
                      <w:divsChild>
                        <w:div w:id="76025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393889">
                  <w:marLeft w:val="0"/>
                  <w:marRight w:val="0"/>
                  <w:marTop w:val="0"/>
                  <w:marBottom w:val="0"/>
                  <w:divBdr>
                    <w:top w:val="single" w:sz="2" w:space="0" w:color="D9D9E3"/>
                    <w:left w:val="single" w:sz="2" w:space="0" w:color="D9D9E3"/>
                    <w:bottom w:val="single" w:sz="2" w:space="0" w:color="D9D9E3"/>
                    <w:right w:val="single" w:sz="2" w:space="0" w:color="D9D9E3"/>
                  </w:divBdr>
                  <w:divsChild>
                    <w:div w:id="1149514659">
                      <w:marLeft w:val="0"/>
                      <w:marRight w:val="0"/>
                      <w:marTop w:val="0"/>
                      <w:marBottom w:val="0"/>
                      <w:divBdr>
                        <w:top w:val="single" w:sz="2" w:space="0" w:color="D9D9E3"/>
                        <w:left w:val="single" w:sz="2" w:space="0" w:color="D9D9E3"/>
                        <w:bottom w:val="single" w:sz="2" w:space="0" w:color="D9D9E3"/>
                        <w:right w:val="single" w:sz="2" w:space="0" w:color="D9D9E3"/>
                      </w:divBdr>
                      <w:divsChild>
                        <w:div w:id="1485659815">
                          <w:marLeft w:val="0"/>
                          <w:marRight w:val="0"/>
                          <w:marTop w:val="0"/>
                          <w:marBottom w:val="0"/>
                          <w:divBdr>
                            <w:top w:val="single" w:sz="2" w:space="0" w:color="D9D9E3"/>
                            <w:left w:val="single" w:sz="2" w:space="0" w:color="D9D9E3"/>
                            <w:bottom w:val="single" w:sz="2" w:space="0" w:color="D9D9E3"/>
                            <w:right w:val="single" w:sz="2" w:space="0" w:color="D9D9E3"/>
                          </w:divBdr>
                          <w:divsChild>
                            <w:div w:id="16851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60351923">
          <w:marLeft w:val="0"/>
          <w:marRight w:val="0"/>
          <w:marTop w:val="0"/>
          <w:marBottom w:val="0"/>
          <w:divBdr>
            <w:top w:val="single" w:sz="2" w:space="0" w:color="auto"/>
            <w:left w:val="single" w:sz="2" w:space="0" w:color="auto"/>
            <w:bottom w:val="single" w:sz="6" w:space="0" w:color="auto"/>
            <w:right w:val="single" w:sz="2" w:space="0" w:color="auto"/>
          </w:divBdr>
          <w:divsChild>
            <w:div w:id="14021700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41796236">
                  <w:marLeft w:val="0"/>
                  <w:marRight w:val="0"/>
                  <w:marTop w:val="0"/>
                  <w:marBottom w:val="0"/>
                  <w:divBdr>
                    <w:top w:val="single" w:sz="2" w:space="0" w:color="D9D9E3"/>
                    <w:left w:val="single" w:sz="2" w:space="0" w:color="D9D9E3"/>
                    <w:bottom w:val="single" w:sz="2" w:space="0" w:color="D9D9E3"/>
                    <w:right w:val="single" w:sz="2" w:space="0" w:color="D9D9E3"/>
                  </w:divBdr>
                  <w:divsChild>
                    <w:div w:id="393554522">
                      <w:marLeft w:val="0"/>
                      <w:marRight w:val="0"/>
                      <w:marTop w:val="0"/>
                      <w:marBottom w:val="0"/>
                      <w:divBdr>
                        <w:top w:val="single" w:sz="2" w:space="0" w:color="D9D9E3"/>
                        <w:left w:val="single" w:sz="2" w:space="0" w:color="D9D9E3"/>
                        <w:bottom w:val="single" w:sz="2" w:space="0" w:color="D9D9E3"/>
                        <w:right w:val="single" w:sz="2" w:space="0" w:color="D9D9E3"/>
                      </w:divBdr>
                      <w:divsChild>
                        <w:div w:id="508057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3651968">
                  <w:marLeft w:val="0"/>
                  <w:marRight w:val="0"/>
                  <w:marTop w:val="0"/>
                  <w:marBottom w:val="0"/>
                  <w:divBdr>
                    <w:top w:val="single" w:sz="2" w:space="0" w:color="D9D9E3"/>
                    <w:left w:val="single" w:sz="2" w:space="0" w:color="D9D9E3"/>
                    <w:bottom w:val="single" w:sz="2" w:space="0" w:color="D9D9E3"/>
                    <w:right w:val="single" w:sz="2" w:space="0" w:color="D9D9E3"/>
                  </w:divBdr>
                  <w:divsChild>
                    <w:div w:id="2060517644">
                      <w:marLeft w:val="0"/>
                      <w:marRight w:val="0"/>
                      <w:marTop w:val="0"/>
                      <w:marBottom w:val="0"/>
                      <w:divBdr>
                        <w:top w:val="single" w:sz="2" w:space="0" w:color="D9D9E3"/>
                        <w:left w:val="single" w:sz="2" w:space="0" w:color="D9D9E3"/>
                        <w:bottom w:val="single" w:sz="2" w:space="0" w:color="D9D9E3"/>
                        <w:right w:val="single" w:sz="2" w:space="0" w:color="D9D9E3"/>
                      </w:divBdr>
                      <w:divsChild>
                        <w:div w:id="2088265501">
                          <w:marLeft w:val="0"/>
                          <w:marRight w:val="0"/>
                          <w:marTop w:val="0"/>
                          <w:marBottom w:val="0"/>
                          <w:divBdr>
                            <w:top w:val="single" w:sz="2" w:space="0" w:color="D9D9E3"/>
                            <w:left w:val="single" w:sz="2" w:space="0" w:color="D9D9E3"/>
                            <w:bottom w:val="single" w:sz="2" w:space="0" w:color="D9D9E3"/>
                            <w:right w:val="single" w:sz="2" w:space="0" w:color="D9D9E3"/>
                          </w:divBdr>
                          <w:divsChild>
                            <w:div w:id="2003191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6972100">
          <w:marLeft w:val="0"/>
          <w:marRight w:val="0"/>
          <w:marTop w:val="0"/>
          <w:marBottom w:val="0"/>
          <w:divBdr>
            <w:top w:val="single" w:sz="2" w:space="0" w:color="auto"/>
            <w:left w:val="single" w:sz="2" w:space="0" w:color="auto"/>
            <w:bottom w:val="single" w:sz="6" w:space="0" w:color="auto"/>
            <w:right w:val="single" w:sz="2" w:space="0" w:color="auto"/>
          </w:divBdr>
          <w:divsChild>
            <w:div w:id="1432119948">
              <w:marLeft w:val="0"/>
              <w:marRight w:val="0"/>
              <w:marTop w:val="100"/>
              <w:marBottom w:val="100"/>
              <w:divBdr>
                <w:top w:val="single" w:sz="2" w:space="0" w:color="D9D9E3"/>
                <w:left w:val="single" w:sz="2" w:space="0" w:color="D9D9E3"/>
                <w:bottom w:val="single" w:sz="2" w:space="0" w:color="D9D9E3"/>
                <w:right w:val="single" w:sz="2" w:space="0" w:color="D9D9E3"/>
              </w:divBdr>
              <w:divsChild>
                <w:div w:id="116335022">
                  <w:marLeft w:val="0"/>
                  <w:marRight w:val="0"/>
                  <w:marTop w:val="0"/>
                  <w:marBottom w:val="0"/>
                  <w:divBdr>
                    <w:top w:val="single" w:sz="2" w:space="0" w:color="D9D9E3"/>
                    <w:left w:val="single" w:sz="2" w:space="0" w:color="D9D9E3"/>
                    <w:bottom w:val="single" w:sz="2" w:space="0" w:color="D9D9E3"/>
                    <w:right w:val="single" w:sz="2" w:space="0" w:color="D9D9E3"/>
                  </w:divBdr>
                  <w:divsChild>
                    <w:div w:id="110125133">
                      <w:marLeft w:val="0"/>
                      <w:marRight w:val="0"/>
                      <w:marTop w:val="0"/>
                      <w:marBottom w:val="0"/>
                      <w:divBdr>
                        <w:top w:val="single" w:sz="2" w:space="0" w:color="D9D9E3"/>
                        <w:left w:val="single" w:sz="2" w:space="0" w:color="D9D9E3"/>
                        <w:bottom w:val="single" w:sz="2" w:space="0" w:color="D9D9E3"/>
                        <w:right w:val="single" w:sz="2" w:space="0" w:color="D9D9E3"/>
                      </w:divBdr>
                      <w:divsChild>
                        <w:div w:id="2035498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1185486">
                  <w:marLeft w:val="0"/>
                  <w:marRight w:val="0"/>
                  <w:marTop w:val="0"/>
                  <w:marBottom w:val="0"/>
                  <w:divBdr>
                    <w:top w:val="single" w:sz="2" w:space="0" w:color="D9D9E3"/>
                    <w:left w:val="single" w:sz="2" w:space="0" w:color="D9D9E3"/>
                    <w:bottom w:val="single" w:sz="2" w:space="0" w:color="D9D9E3"/>
                    <w:right w:val="single" w:sz="2" w:space="0" w:color="D9D9E3"/>
                  </w:divBdr>
                  <w:divsChild>
                    <w:div w:id="304429530">
                      <w:marLeft w:val="0"/>
                      <w:marRight w:val="0"/>
                      <w:marTop w:val="0"/>
                      <w:marBottom w:val="0"/>
                      <w:divBdr>
                        <w:top w:val="single" w:sz="2" w:space="0" w:color="D9D9E3"/>
                        <w:left w:val="single" w:sz="2" w:space="0" w:color="D9D9E3"/>
                        <w:bottom w:val="single" w:sz="2" w:space="0" w:color="D9D9E3"/>
                        <w:right w:val="single" w:sz="2" w:space="0" w:color="D9D9E3"/>
                      </w:divBdr>
                      <w:divsChild>
                        <w:div w:id="1556307505">
                          <w:marLeft w:val="0"/>
                          <w:marRight w:val="0"/>
                          <w:marTop w:val="0"/>
                          <w:marBottom w:val="0"/>
                          <w:divBdr>
                            <w:top w:val="single" w:sz="2" w:space="0" w:color="D9D9E3"/>
                            <w:left w:val="single" w:sz="2" w:space="0" w:color="D9D9E3"/>
                            <w:bottom w:val="single" w:sz="2" w:space="0" w:color="D9D9E3"/>
                            <w:right w:val="single" w:sz="2" w:space="0" w:color="D9D9E3"/>
                          </w:divBdr>
                          <w:divsChild>
                            <w:div w:id="7258331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6567894">
          <w:marLeft w:val="0"/>
          <w:marRight w:val="0"/>
          <w:marTop w:val="0"/>
          <w:marBottom w:val="0"/>
          <w:divBdr>
            <w:top w:val="single" w:sz="2" w:space="0" w:color="auto"/>
            <w:left w:val="single" w:sz="2" w:space="0" w:color="auto"/>
            <w:bottom w:val="single" w:sz="6" w:space="0" w:color="auto"/>
            <w:right w:val="single" w:sz="2" w:space="0" w:color="auto"/>
          </w:divBdr>
          <w:divsChild>
            <w:div w:id="1018432924">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364282">
                  <w:marLeft w:val="0"/>
                  <w:marRight w:val="0"/>
                  <w:marTop w:val="0"/>
                  <w:marBottom w:val="0"/>
                  <w:divBdr>
                    <w:top w:val="single" w:sz="2" w:space="0" w:color="D9D9E3"/>
                    <w:left w:val="single" w:sz="2" w:space="0" w:color="D9D9E3"/>
                    <w:bottom w:val="single" w:sz="2" w:space="0" w:color="D9D9E3"/>
                    <w:right w:val="single" w:sz="2" w:space="0" w:color="D9D9E3"/>
                  </w:divBdr>
                  <w:divsChild>
                    <w:div w:id="688993088">
                      <w:marLeft w:val="0"/>
                      <w:marRight w:val="0"/>
                      <w:marTop w:val="0"/>
                      <w:marBottom w:val="0"/>
                      <w:divBdr>
                        <w:top w:val="single" w:sz="2" w:space="0" w:color="D9D9E3"/>
                        <w:left w:val="single" w:sz="2" w:space="0" w:color="D9D9E3"/>
                        <w:bottom w:val="single" w:sz="2" w:space="0" w:color="D9D9E3"/>
                        <w:right w:val="single" w:sz="2" w:space="0" w:color="D9D9E3"/>
                      </w:divBdr>
                      <w:divsChild>
                        <w:div w:id="108790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1552478">
                  <w:marLeft w:val="0"/>
                  <w:marRight w:val="0"/>
                  <w:marTop w:val="0"/>
                  <w:marBottom w:val="0"/>
                  <w:divBdr>
                    <w:top w:val="single" w:sz="2" w:space="0" w:color="D9D9E3"/>
                    <w:left w:val="single" w:sz="2" w:space="0" w:color="D9D9E3"/>
                    <w:bottom w:val="single" w:sz="2" w:space="0" w:color="D9D9E3"/>
                    <w:right w:val="single" w:sz="2" w:space="0" w:color="D9D9E3"/>
                  </w:divBdr>
                  <w:divsChild>
                    <w:div w:id="781149966">
                      <w:marLeft w:val="0"/>
                      <w:marRight w:val="0"/>
                      <w:marTop w:val="0"/>
                      <w:marBottom w:val="0"/>
                      <w:divBdr>
                        <w:top w:val="single" w:sz="2" w:space="0" w:color="D9D9E3"/>
                        <w:left w:val="single" w:sz="2" w:space="0" w:color="D9D9E3"/>
                        <w:bottom w:val="single" w:sz="2" w:space="0" w:color="D9D9E3"/>
                        <w:right w:val="single" w:sz="2" w:space="0" w:color="D9D9E3"/>
                      </w:divBdr>
                      <w:divsChild>
                        <w:div w:id="1910269970">
                          <w:marLeft w:val="0"/>
                          <w:marRight w:val="0"/>
                          <w:marTop w:val="0"/>
                          <w:marBottom w:val="0"/>
                          <w:divBdr>
                            <w:top w:val="single" w:sz="2" w:space="0" w:color="D9D9E3"/>
                            <w:left w:val="single" w:sz="2" w:space="0" w:color="D9D9E3"/>
                            <w:bottom w:val="single" w:sz="2" w:space="0" w:color="D9D9E3"/>
                            <w:right w:val="single" w:sz="2" w:space="0" w:color="D9D9E3"/>
                          </w:divBdr>
                          <w:divsChild>
                            <w:div w:id="515576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960814">
          <w:marLeft w:val="0"/>
          <w:marRight w:val="0"/>
          <w:marTop w:val="0"/>
          <w:marBottom w:val="0"/>
          <w:divBdr>
            <w:top w:val="single" w:sz="2" w:space="0" w:color="auto"/>
            <w:left w:val="single" w:sz="2" w:space="0" w:color="auto"/>
            <w:bottom w:val="single" w:sz="6" w:space="0" w:color="auto"/>
            <w:right w:val="single" w:sz="2" w:space="0" w:color="auto"/>
          </w:divBdr>
          <w:divsChild>
            <w:div w:id="483357531">
              <w:marLeft w:val="0"/>
              <w:marRight w:val="0"/>
              <w:marTop w:val="100"/>
              <w:marBottom w:val="100"/>
              <w:divBdr>
                <w:top w:val="single" w:sz="2" w:space="0" w:color="D9D9E3"/>
                <w:left w:val="single" w:sz="2" w:space="0" w:color="D9D9E3"/>
                <w:bottom w:val="single" w:sz="2" w:space="0" w:color="D9D9E3"/>
                <w:right w:val="single" w:sz="2" w:space="0" w:color="D9D9E3"/>
              </w:divBdr>
              <w:divsChild>
                <w:div w:id="982852167">
                  <w:marLeft w:val="0"/>
                  <w:marRight w:val="0"/>
                  <w:marTop w:val="0"/>
                  <w:marBottom w:val="0"/>
                  <w:divBdr>
                    <w:top w:val="single" w:sz="2" w:space="0" w:color="D9D9E3"/>
                    <w:left w:val="single" w:sz="2" w:space="0" w:color="D9D9E3"/>
                    <w:bottom w:val="single" w:sz="2" w:space="0" w:color="D9D9E3"/>
                    <w:right w:val="single" w:sz="2" w:space="0" w:color="D9D9E3"/>
                  </w:divBdr>
                  <w:divsChild>
                    <w:div w:id="1691909310">
                      <w:marLeft w:val="0"/>
                      <w:marRight w:val="0"/>
                      <w:marTop w:val="0"/>
                      <w:marBottom w:val="0"/>
                      <w:divBdr>
                        <w:top w:val="single" w:sz="2" w:space="0" w:color="D9D9E3"/>
                        <w:left w:val="single" w:sz="2" w:space="0" w:color="D9D9E3"/>
                        <w:bottom w:val="single" w:sz="2" w:space="0" w:color="D9D9E3"/>
                        <w:right w:val="single" w:sz="2" w:space="0" w:color="D9D9E3"/>
                      </w:divBdr>
                      <w:divsChild>
                        <w:div w:id="2113545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4842423">
                  <w:marLeft w:val="0"/>
                  <w:marRight w:val="0"/>
                  <w:marTop w:val="0"/>
                  <w:marBottom w:val="0"/>
                  <w:divBdr>
                    <w:top w:val="single" w:sz="2" w:space="0" w:color="D9D9E3"/>
                    <w:left w:val="single" w:sz="2" w:space="0" w:color="D9D9E3"/>
                    <w:bottom w:val="single" w:sz="2" w:space="0" w:color="D9D9E3"/>
                    <w:right w:val="single" w:sz="2" w:space="0" w:color="D9D9E3"/>
                  </w:divBdr>
                  <w:divsChild>
                    <w:div w:id="1358853396">
                      <w:marLeft w:val="0"/>
                      <w:marRight w:val="0"/>
                      <w:marTop w:val="0"/>
                      <w:marBottom w:val="0"/>
                      <w:divBdr>
                        <w:top w:val="single" w:sz="2" w:space="0" w:color="D9D9E3"/>
                        <w:left w:val="single" w:sz="2" w:space="0" w:color="D9D9E3"/>
                        <w:bottom w:val="single" w:sz="2" w:space="0" w:color="D9D9E3"/>
                        <w:right w:val="single" w:sz="2" w:space="0" w:color="D9D9E3"/>
                      </w:divBdr>
                      <w:divsChild>
                        <w:div w:id="417869656">
                          <w:marLeft w:val="0"/>
                          <w:marRight w:val="0"/>
                          <w:marTop w:val="0"/>
                          <w:marBottom w:val="0"/>
                          <w:divBdr>
                            <w:top w:val="single" w:sz="2" w:space="0" w:color="D9D9E3"/>
                            <w:left w:val="single" w:sz="2" w:space="0" w:color="D9D9E3"/>
                            <w:bottom w:val="single" w:sz="2" w:space="0" w:color="D9D9E3"/>
                            <w:right w:val="single" w:sz="2" w:space="0" w:color="D9D9E3"/>
                          </w:divBdr>
                          <w:divsChild>
                            <w:div w:id="510218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33684256">
          <w:marLeft w:val="0"/>
          <w:marRight w:val="0"/>
          <w:marTop w:val="0"/>
          <w:marBottom w:val="0"/>
          <w:divBdr>
            <w:top w:val="single" w:sz="2" w:space="0" w:color="auto"/>
            <w:left w:val="single" w:sz="2" w:space="0" w:color="auto"/>
            <w:bottom w:val="single" w:sz="6" w:space="0" w:color="auto"/>
            <w:right w:val="single" w:sz="2" w:space="0" w:color="auto"/>
          </w:divBdr>
          <w:divsChild>
            <w:div w:id="910382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59377829">
                  <w:marLeft w:val="0"/>
                  <w:marRight w:val="0"/>
                  <w:marTop w:val="0"/>
                  <w:marBottom w:val="0"/>
                  <w:divBdr>
                    <w:top w:val="single" w:sz="2" w:space="0" w:color="D9D9E3"/>
                    <w:left w:val="single" w:sz="2" w:space="0" w:color="D9D9E3"/>
                    <w:bottom w:val="single" w:sz="2" w:space="0" w:color="D9D9E3"/>
                    <w:right w:val="single" w:sz="2" w:space="0" w:color="D9D9E3"/>
                  </w:divBdr>
                  <w:divsChild>
                    <w:div w:id="14325131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5961752">
                  <w:marLeft w:val="0"/>
                  <w:marRight w:val="0"/>
                  <w:marTop w:val="0"/>
                  <w:marBottom w:val="0"/>
                  <w:divBdr>
                    <w:top w:val="single" w:sz="2" w:space="0" w:color="D9D9E3"/>
                    <w:left w:val="single" w:sz="2" w:space="0" w:color="D9D9E3"/>
                    <w:bottom w:val="single" w:sz="2" w:space="0" w:color="D9D9E3"/>
                    <w:right w:val="single" w:sz="2" w:space="0" w:color="D9D9E3"/>
                  </w:divBdr>
                  <w:divsChild>
                    <w:div w:id="1624918671">
                      <w:marLeft w:val="0"/>
                      <w:marRight w:val="0"/>
                      <w:marTop w:val="0"/>
                      <w:marBottom w:val="0"/>
                      <w:divBdr>
                        <w:top w:val="single" w:sz="2" w:space="0" w:color="D9D9E3"/>
                        <w:left w:val="single" w:sz="2" w:space="0" w:color="D9D9E3"/>
                        <w:bottom w:val="single" w:sz="2" w:space="0" w:color="D9D9E3"/>
                        <w:right w:val="single" w:sz="2" w:space="0" w:color="D9D9E3"/>
                      </w:divBdr>
                      <w:divsChild>
                        <w:div w:id="1477531480">
                          <w:marLeft w:val="0"/>
                          <w:marRight w:val="0"/>
                          <w:marTop w:val="0"/>
                          <w:marBottom w:val="0"/>
                          <w:divBdr>
                            <w:top w:val="single" w:sz="2" w:space="0" w:color="D9D9E3"/>
                            <w:left w:val="single" w:sz="2" w:space="0" w:color="D9D9E3"/>
                            <w:bottom w:val="single" w:sz="2" w:space="0" w:color="D9D9E3"/>
                            <w:right w:val="single" w:sz="2" w:space="0" w:color="D9D9E3"/>
                          </w:divBdr>
                          <w:divsChild>
                            <w:div w:id="139029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37676308">
          <w:marLeft w:val="0"/>
          <w:marRight w:val="0"/>
          <w:marTop w:val="0"/>
          <w:marBottom w:val="0"/>
          <w:divBdr>
            <w:top w:val="single" w:sz="2" w:space="0" w:color="auto"/>
            <w:left w:val="single" w:sz="2" w:space="0" w:color="auto"/>
            <w:bottom w:val="single" w:sz="6" w:space="0" w:color="auto"/>
            <w:right w:val="single" w:sz="2" w:space="0" w:color="auto"/>
          </w:divBdr>
          <w:divsChild>
            <w:div w:id="1443916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048335454">
                  <w:marLeft w:val="0"/>
                  <w:marRight w:val="0"/>
                  <w:marTop w:val="0"/>
                  <w:marBottom w:val="0"/>
                  <w:divBdr>
                    <w:top w:val="single" w:sz="2" w:space="0" w:color="D9D9E3"/>
                    <w:left w:val="single" w:sz="2" w:space="0" w:color="D9D9E3"/>
                    <w:bottom w:val="single" w:sz="2" w:space="0" w:color="D9D9E3"/>
                    <w:right w:val="single" w:sz="2" w:space="0" w:color="D9D9E3"/>
                  </w:divBdr>
                  <w:divsChild>
                    <w:div w:id="31031253">
                      <w:marLeft w:val="0"/>
                      <w:marRight w:val="0"/>
                      <w:marTop w:val="0"/>
                      <w:marBottom w:val="0"/>
                      <w:divBdr>
                        <w:top w:val="single" w:sz="2" w:space="0" w:color="D9D9E3"/>
                        <w:left w:val="single" w:sz="2" w:space="0" w:color="D9D9E3"/>
                        <w:bottom w:val="single" w:sz="2" w:space="0" w:color="D9D9E3"/>
                        <w:right w:val="single" w:sz="2" w:space="0" w:color="D9D9E3"/>
                      </w:divBdr>
                      <w:divsChild>
                        <w:div w:id="520511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209413">
                  <w:marLeft w:val="0"/>
                  <w:marRight w:val="0"/>
                  <w:marTop w:val="0"/>
                  <w:marBottom w:val="0"/>
                  <w:divBdr>
                    <w:top w:val="single" w:sz="2" w:space="0" w:color="D9D9E3"/>
                    <w:left w:val="single" w:sz="2" w:space="0" w:color="D9D9E3"/>
                    <w:bottom w:val="single" w:sz="2" w:space="0" w:color="D9D9E3"/>
                    <w:right w:val="single" w:sz="2" w:space="0" w:color="D9D9E3"/>
                  </w:divBdr>
                  <w:divsChild>
                    <w:div w:id="454955958">
                      <w:marLeft w:val="0"/>
                      <w:marRight w:val="0"/>
                      <w:marTop w:val="0"/>
                      <w:marBottom w:val="0"/>
                      <w:divBdr>
                        <w:top w:val="single" w:sz="2" w:space="0" w:color="D9D9E3"/>
                        <w:left w:val="single" w:sz="2" w:space="0" w:color="D9D9E3"/>
                        <w:bottom w:val="single" w:sz="2" w:space="0" w:color="D9D9E3"/>
                        <w:right w:val="single" w:sz="2" w:space="0" w:color="D9D9E3"/>
                      </w:divBdr>
                      <w:divsChild>
                        <w:div w:id="775636410">
                          <w:marLeft w:val="0"/>
                          <w:marRight w:val="0"/>
                          <w:marTop w:val="0"/>
                          <w:marBottom w:val="0"/>
                          <w:divBdr>
                            <w:top w:val="single" w:sz="2" w:space="0" w:color="D9D9E3"/>
                            <w:left w:val="single" w:sz="2" w:space="0" w:color="D9D9E3"/>
                            <w:bottom w:val="single" w:sz="2" w:space="0" w:color="D9D9E3"/>
                            <w:right w:val="single" w:sz="2" w:space="0" w:color="D9D9E3"/>
                          </w:divBdr>
                          <w:divsChild>
                            <w:div w:id="95776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4962987">
          <w:marLeft w:val="0"/>
          <w:marRight w:val="0"/>
          <w:marTop w:val="0"/>
          <w:marBottom w:val="0"/>
          <w:divBdr>
            <w:top w:val="single" w:sz="2" w:space="0" w:color="auto"/>
            <w:left w:val="single" w:sz="2" w:space="0" w:color="auto"/>
            <w:bottom w:val="single" w:sz="6" w:space="0" w:color="auto"/>
            <w:right w:val="single" w:sz="2" w:space="0" w:color="auto"/>
          </w:divBdr>
          <w:divsChild>
            <w:div w:id="1170947735">
              <w:marLeft w:val="0"/>
              <w:marRight w:val="0"/>
              <w:marTop w:val="100"/>
              <w:marBottom w:val="100"/>
              <w:divBdr>
                <w:top w:val="single" w:sz="2" w:space="0" w:color="D9D9E3"/>
                <w:left w:val="single" w:sz="2" w:space="0" w:color="D9D9E3"/>
                <w:bottom w:val="single" w:sz="2" w:space="0" w:color="D9D9E3"/>
                <w:right w:val="single" w:sz="2" w:space="0" w:color="D9D9E3"/>
              </w:divBdr>
              <w:divsChild>
                <w:div w:id="457996489">
                  <w:marLeft w:val="0"/>
                  <w:marRight w:val="0"/>
                  <w:marTop w:val="0"/>
                  <w:marBottom w:val="0"/>
                  <w:divBdr>
                    <w:top w:val="single" w:sz="2" w:space="0" w:color="D9D9E3"/>
                    <w:left w:val="single" w:sz="2" w:space="0" w:color="D9D9E3"/>
                    <w:bottom w:val="single" w:sz="2" w:space="0" w:color="D9D9E3"/>
                    <w:right w:val="single" w:sz="2" w:space="0" w:color="D9D9E3"/>
                  </w:divBdr>
                  <w:divsChild>
                    <w:div w:id="1320158366">
                      <w:marLeft w:val="0"/>
                      <w:marRight w:val="0"/>
                      <w:marTop w:val="0"/>
                      <w:marBottom w:val="0"/>
                      <w:divBdr>
                        <w:top w:val="single" w:sz="2" w:space="0" w:color="D9D9E3"/>
                        <w:left w:val="single" w:sz="2" w:space="0" w:color="D9D9E3"/>
                        <w:bottom w:val="single" w:sz="2" w:space="0" w:color="D9D9E3"/>
                        <w:right w:val="single" w:sz="2" w:space="0" w:color="D9D9E3"/>
                      </w:divBdr>
                      <w:divsChild>
                        <w:div w:id="1367028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71709767">
                  <w:marLeft w:val="0"/>
                  <w:marRight w:val="0"/>
                  <w:marTop w:val="0"/>
                  <w:marBottom w:val="0"/>
                  <w:divBdr>
                    <w:top w:val="single" w:sz="2" w:space="0" w:color="D9D9E3"/>
                    <w:left w:val="single" w:sz="2" w:space="0" w:color="D9D9E3"/>
                    <w:bottom w:val="single" w:sz="2" w:space="0" w:color="D9D9E3"/>
                    <w:right w:val="single" w:sz="2" w:space="0" w:color="D9D9E3"/>
                  </w:divBdr>
                  <w:divsChild>
                    <w:div w:id="680934205">
                      <w:marLeft w:val="0"/>
                      <w:marRight w:val="0"/>
                      <w:marTop w:val="0"/>
                      <w:marBottom w:val="0"/>
                      <w:divBdr>
                        <w:top w:val="single" w:sz="2" w:space="0" w:color="D9D9E3"/>
                        <w:left w:val="single" w:sz="2" w:space="0" w:color="D9D9E3"/>
                        <w:bottom w:val="single" w:sz="2" w:space="0" w:color="D9D9E3"/>
                        <w:right w:val="single" w:sz="2" w:space="0" w:color="D9D9E3"/>
                      </w:divBdr>
                      <w:divsChild>
                        <w:div w:id="1490442731">
                          <w:marLeft w:val="0"/>
                          <w:marRight w:val="0"/>
                          <w:marTop w:val="0"/>
                          <w:marBottom w:val="0"/>
                          <w:divBdr>
                            <w:top w:val="single" w:sz="2" w:space="0" w:color="D9D9E3"/>
                            <w:left w:val="single" w:sz="2" w:space="0" w:color="D9D9E3"/>
                            <w:bottom w:val="single" w:sz="2" w:space="0" w:color="D9D9E3"/>
                            <w:right w:val="single" w:sz="2" w:space="0" w:color="D9D9E3"/>
                          </w:divBdr>
                          <w:divsChild>
                            <w:div w:id="1582716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5957853">
          <w:marLeft w:val="0"/>
          <w:marRight w:val="0"/>
          <w:marTop w:val="0"/>
          <w:marBottom w:val="0"/>
          <w:divBdr>
            <w:top w:val="single" w:sz="2" w:space="0" w:color="auto"/>
            <w:left w:val="single" w:sz="2" w:space="0" w:color="auto"/>
            <w:bottom w:val="single" w:sz="6" w:space="0" w:color="auto"/>
            <w:right w:val="single" w:sz="2" w:space="0" w:color="auto"/>
          </w:divBdr>
          <w:divsChild>
            <w:div w:id="961181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75776050">
                  <w:marLeft w:val="0"/>
                  <w:marRight w:val="0"/>
                  <w:marTop w:val="0"/>
                  <w:marBottom w:val="0"/>
                  <w:divBdr>
                    <w:top w:val="single" w:sz="2" w:space="0" w:color="D9D9E3"/>
                    <w:left w:val="single" w:sz="2" w:space="0" w:color="D9D9E3"/>
                    <w:bottom w:val="single" w:sz="2" w:space="0" w:color="D9D9E3"/>
                    <w:right w:val="single" w:sz="2" w:space="0" w:color="D9D9E3"/>
                  </w:divBdr>
                  <w:divsChild>
                    <w:div w:id="1957298615">
                      <w:marLeft w:val="0"/>
                      <w:marRight w:val="0"/>
                      <w:marTop w:val="0"/>
                      <w:marBottom w:val="0"/>
                      <w:divBdr>
                        <w:top w:val="single" w:sz="2" w:space="0" w:color="D9D9E3"/>
                        <w:left w:val="single" w:sz="2" w:space="0" w:color="D9D9E3"/>
                        <w:bottom w:val="single" w:sz="2" w:space="0" w:color="D9D9E3"/>
                        <w:right w:val="single" w:sz="2" w:space="0" w:color="D9D9E3"/>
                      </w:divBdr>
                      <w:divsChild>
                        <w:div w:id="681009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3845525">
                  <w:marLeft w:val="0"/>
                  <w:marRight w:val="0"/>
                  <w:marTop w:val="0"/>
                  <w:marBottom w:val="0"/>
                  <w:divBdr>
                    <w:top w:val="single" w:sz="2" w:space="0" w:color="D9D9E3"/>
                    <w:left w:val="single" w:sz="2" w:space="0" w:color="D9D9E3"/>
                    <w:bottom w:val="single" w:sz="2" w:space="0" w:color="D9D9E3"/>
                    <w:right w:val="single" w:sz="2" w:space="0" w:color="D9D9E3"/>
                  </w:divBdr>
                  <w:divsChild>
                    <w:div w:id="1773355829">
                      <w:marLeft w:val="0"/>
                      <w:marRight w:val="0"/>
                      <w:marTop w:val="0"/>
                      <w:marBottom w:val="0"/>
                      <w:divBdr>
                        <w:top w:val="single" w:sz="2" w:space="0" w:color="D9D9E3"/>
                        <w:left w:val="single" w:sz="2" w:space="0" w:color="D9D9E3"/>
                        <w:bottom w:val="single" w:sz="2" w:space="0" w:color="D9D9E3"/>
                        <w:right w:val="single" w:sz="2" w:space="0" w:color="D9D9E3"/>
                      </w:divBdr>
                      <w:divsChild>
                        <w:div w:id="224488985">
                          <w:marLeft w:val="0"/>
                          <w:marRight w:val="0"/>
                          <w:marTop w:val="0"/>
                          <w:marBottom w:val="0"/>
                          <w:divBdr>
                            <w:top w:val="single" w:sz="2" w:space="0" w:color="D9D9E3"/>
                            <w:left w:val="single" w:sz="2" w:space="0" w:color="D9D9E3"/>
                            <w:bottom w:val="single" w:sz="2" w:space="0" w:color="D9D9E3"/>
                            <w:right w:val="single" w:sz="2" w:space="0" w:color="D9D9E3"/>
                          </w:divBdr>
                          <w:divsChild>
                            <w:div w:id="121072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9556847">
          <w:marLeft w:val="0"/>
          <w:marRight w:val="0"/>
          <w:marTop w:val="0"/>
          <w:marBottom w:val="0"/>
          <w:divBdr>
            <w:top w:val="single" w:sz="2" w:space="0" w:color="auto"/>
            <w:left w:val="single" w:sz="2" w:space="0" w:color="auto"/>
            <w:bottom w:val="single" w:sz="6" w:space="0" w:color="auto"/>
            <w:right w:val="single" w:sz="2" w:space="0" w:color="auto"/>
          </w:divBdr>
          <w:divsChild>
            <w:div w:id="459344106">
              <w:marLeft w:val="0"/>
              <w:marRight w:val="0"/>
              <w:marTop w:val="100"/>
              <w:marBottom w:val="100"/>
              <w:divBdr>
                <w:top w:val="single" w:sz="2" w:space="0" w:color="D9D9E3"/>
                <w:left w:val="single" w:sz="2" w:space="0" w:color="D9D9E3"/>
                <w:bottom w:val="single" w:sz="2" w:space="0" w:color="D9D9E3"/>
                <w:right w:val="single" w:sz="2" w:space="0" w:color="D9D9E3"/>
              </w:divBdr>
              <w:divsChild>
                <w:div w:id="2116099604">
                  <w:marLeft w:val="0"/>
                  <w:marRight w:val="0"/>
                  <w:marTop w:val="0"/>
                  <w:marBottom w:val="0"/>
                  <w:divBdr>
                    <w:top w:val="single" w:sz="2" w:space="0" w:color="D9D9E3"/>
                    <w:left w:val="single" w:sz="2" w:space="0" w:color="D9D9E3"/>
                    <w:bottom w:val="single" w:sz="2" w:space="0" w:color="D9D9E3"/>
                    <w:right w:val="single" w:sz="2" w:space="0" w:color="D9D9E3"/>
                  </w:divBdr>
                  <w:divsChild>
                    <w:div w:id="909926507">
                      <w:marLeft w:val="0"/>
                      <w:marRight w:val="0"/>
                      <w:marTop w:val="0"/>
                      <w:marBottom w:val="0"/>
                      <w:divBdr>
                        <w:top w:val="single" w:sz="2" w:space="0" w:color="D9D9E3"/>
                        <w:left w:val="single" w:sz="2" w:space="0" w:color="D9D9E3"/>
                        <w:bottom w:val="single" w:sz="2" w:space="0" w:color="D9D9E3"/>
                        <w:right w:val="single" w:sz="2" w:space="0" w:color="D9D9E3"/>
                      </w:divBdr>
                      <w:divsChild>
                        <w:div w:id="1872184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64425711">
                  <w:marLeft w:val="0"/>
                  <w:marRight w:val="0"/>
                  <w:marTop w:val="0"/>
                  <w:marBottom w:val="0"/>
                  <w:divBdr>
                    <w:top w:val="single" w:sz="2" w:space="0" w:color="D9D9E3"/>
                    <w:left w:val="single" w:sz="2" w:space="0" w:color="D9D9E3"/>
                    <w:bottom w:val="single" w:sz="2" w:space="0" w:color="D9D9E3"/>
                    <w:right w:val="single" w:sz="2" w:space="0" w:color="D9D9E3"/>
                  </w:divBdr>
                  <w:divsChild>
                    <w:div w:id="2067221564">
                      <w:marLeft w:val="0"/>
                      <w:marRight w:val="0"/>
                      <w:marTop w:val="0"/>
                      <w:marBottom w:val="0"/>
                      <w:divBdr>
                        <w:top w:val="single" w:sz="2" w:space="0" w:color="D9D9E3"/>
                        <w:left w:val="single" w:sz="2" w:space="0" w:color="D9D9E3"/>
                        <w:bottom w:val="single" w:sz="2" w:space="0" w:color="D9D9E3"/>
                        <w:right w:val="single" w:sz="2" w:space="0" w:color="D9D9E3"/>
                      </w:divBdr>
                      <w:divsChild>
                        <w:div w:id="2102989735">
                          <w:marLeft w:val="0"/>
                          <w:marRight w:val="0"/>
                          <w:marTop w:val="0"/>
                          <w:marBottom w:val="0"/>
                          <w:divBdr>
                            <w:top w:val="single" w:sz="2" w:space="0" w:color="D9D9E3"/>
                            <w:left w:val="single" w:sz="2" w:space="0" w:color="D9D9E3"/>
                            <w:bottom w:val="single" w:sz="2" w:space="0" w:color="D9D9E3"/>
                            <w:right w:val="single" w:sz="2" w:space="0" w:color="D9D9E3"/>
                          </w:divBdr>
                          <w:divsChild>
                            <w:div w:id="939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881165">
          <w:marLeft w:val="0"/>
          <w:marRight w:val="0"/>
          <w:marTop w:val="0"/>
          <w:marBottom w:val="0"/>
          <w:divBdr>
            <w:top w:val="single" w:sz="2" w:space="0" w:color="auto"/>
            <w:left w:val="single" w:sz="2" w:space="0" w:color="auto"/>
            <w:bottom w:val="single" w:sz="6" w:space="0" w:color="auto"/>
            <w:right w:val="single" w:sz="2" w:space="0" w:color="auto"/>
          </w:divBdr>
          <w:divsChild>
            <w:div w:id="1632443541">
              <w:marLeft w:val="0"/>
              <w:marRight w:val="0"/>
              <w:marTop w:val="100"/>
              <w:marBottom w:val="100"/>
              <w:divBdr>
                <w:top w:val="single" w:sz="2" w:space="0" w:color="D9D9E3"/>
                <w:left w:val="single" w:sz="2" w:space="0" w:color="D9D9E3"/>
                <w:bottom w:val="single" w:sz="2" w:space="0" w:color="D9D9E3"/>
                <w:right w:val="single" w:sz="2" w:space="0" w:color="D9D9E3"/>
              </w:divBdr>
              <w:divsChild>
                <w:div w:id="917251765">
                  <w:marLeft w:val="0"/>
                  <w:marRight w:val="0"/>
                  <w:marTop w:val="0"/>
                  <w:marBottom w:val="0"/>
                  <w:divBdr>
                    <w:top w:val="single" w:sz="2" w:space="0" w:color="D9D9E3"/>
                    <w:left w:val="single" w:sz="2" w:space="0" w:color="D9D9E3"/>
                    <w:bottom w:val="single" w:sz="2" w:space="0" w:color="D9D9E3"/>
                    <w:right w:val="single" w:sz="2" w:space="0" w:color="D9D9E3"/>
                  </w:divBdr>
                  <w:divsChild>
                    <w:div w:id="1932010750">
                      <w:marLeft w:val="0"/>
                      <w:marRight w:val="0"/>
                      <w:marTop w:val="0"/>
                      <w:marBottom w:val="0"/>
                      <w:divBdr>
                        <w:top w:val="single" w:sz="2" w:space="0" w:color="D9D9E3"/>
                        <w:left w:val="single" w:sz="2" w:space="0" w:color="D9D9E3"/>
                        <w:bottom w:val="single" w:sz="2" w:space="0" w:color="D9D9E3"/>
                        <w:right w:val="single" w:sz="2" w:space="0" w:color="D9D9E3"/>
                      </w:divBdr>
                      <w:divsChild>
                        <w:div w:id="213390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0609024">
                  <w:marLeft w:val="0"/>
                  <w:marRight w:val="0"/>
                  <w:marTop w:val="0"/>
                  <w:marBottom w:val="0"/>
                  <w:divBdr>
                    <w:top w:val="single" w:sz="2" w:space="0" w:color="D9D9E3"/>
                    <w:left w:val="single" w:sz="2" w:space="0" w:color="D9D9E3"/>
                    <w:bottom w:val="single" w:sz="2" w:space="0" w:color="D9D9E3"/>
                    <w:right w:val="single" w:sz="2" w:space="0" w:color="D9D9E3"/>
                  </w:divBdr>
                  <w:divsChild>
                    <w:div w:id="798717938">
                      <w:marLeft w:val="0"/>
                      <w:marRight w:val="0"/>
                      <w:marTop w:val="0"/>
                      <w:marBottom w:val="0"/>
                      <w:divBdr>
                        <w:top w:val="single" w:sz="2" w:space="0" w:color="D9D9E3"/>
                        <w:left w:val="single" w:sz="2" w:space="0" w:color="D9D9E3"/>
                        <w:bottom w:val="single" w:sz="2" w:space="0" w:color="D9D9E3"/>
                        <w:right w:val="single" w:sz="2" w:space="0" w:color="D9D9E3"/>
                      </w:divBdr>
                      <w:divsChild>
                        <w:div w:id="954480595">
                          <w:marLeft w:val="0"/>
                          <w:marRight w:val="0"/>
                          <w:marTop w:val="0"/>
                          <w:marBottom w:val="0"/>
                          <w:divBdr>
                            <w:top w:val="single" w:sz="2" w:space="0" w:color="D9D9E3"/>
                            <w:left w:val="single" w:sz="2" w:space="0" w:color="D9D9E3"/>
                            <w:bottom w:val="single" w:sz="2" w:space="0" w:color="D9D9E3"/>
                            <w:right w:val="single" w:sz="2" w:space="0" w:color="D9D9E3"/>
                          </w:divBdr>
                          <w:divsChild>
                            <w:div w:id="1928419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43878956">
          <w:marLeft w:val="0"/>
          <w:marRight w:val="0"/>
          <w:marTop w:val="0"/>
          <w:marBottom w:val="0"/>
          <w:divBdr>
            <w:top w:val="single" w:sz="2" w:space="0" w:color="auto"/>
            <w:left w:val="single" w:sz="2" w:space="0" w:color="auto"/>
            <w:bottom w:val="single" w:sz="6" w:space="0" w:color="auto"/>
            <w:right w:val="single" w:sz="2" w:space="0" w:color="auto"/>
          </w:divBdr>
          <w:divsChild>
            <w:div w:id="1554466349">
              <w:marLeft w:val="0"/>
              <w:marRight w:val="0"/>
              <w:marTop w:val="100"/>
              <w:marBottom w:val="100"/>
              <w:divBdr>
                <w:top w:val="single" w:sz="2" w:space="0" w:color="D9D9E3"/>
                <w:left w:val="single" w:sz="2" w:space="0" w:color="D9D9E3"/>
                <w:bottom w:val="single" w:sz="2" w:space="0" w:color="D9D9E3"/>
                <w:right w:val="single" w:sz="2" w:space="0" w:color="D9D9E3"/>
              </w:divBdr>
              <w:divsChild>
                <w:div w:id="1749955266">
                  <w:marLeft w:val="0"/>
                  <w:marRight w:val="0"/>
                  <w:marTop w:val="0"/>
                  <w:marBottom w:val="0"/>
                  <w:divBdr>
                    <w:top w:val="single" w:sz="2" w:space="0" w:color="D9D9E3"/>
                    <w:left w:val="single" w:sz="2" w:space="0" w:color="D9D9E3"/>
                    <w:bottom w:val="single" w:sz="2" w:space="0" w:color="D9D9E3"/>
                    <w:right w:val="single" w:sz="2" w:space="0" w:color="D9D9E3"/>
                  </w:divBdr>
                  <w:divsChild>
                    <w:div w:id="800226836">
                      <w:marLeft w:val="0"/>
                      <w:marRight w:val="0"/>
                      <w:marTop w:val="0"/>
                      <w:marBottom w:val="0"/>
                      <w:divBdr>
                        <w:top w:val="single" w:sz="2" w:space="0" w:color="D9D9E3"/>
                        <w:left w:val="single" w:sz="2" w:space="0" w:color="D9D9E3"/>
                        <w:bottom w:val="single" w:sz="2" w:space="0" w:color="D9D9E3"/>
                        <w:right w:val="single" w:sz="2" w:space="0" w:color="D9D9E3"/>
                      </w:divBdr>
                      <w:divsChild>
                        <w:div w:id="309555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7335514">
                  <w:marLeft w:val="0"/>
                  <w:marRight w:val="0"/>
                  <w:marTop w:val="0"/>
                  <w:marBottom w:val="0"/>
                  <w:divBdr>
                    <w:top w:val="single" w:sz="2" w:space="0" w:color="D9D9E3"/>
                    <w:left w:val="single" w:sz="2" w:space="0" w:color="D9D9E3"/>
                    <w:bottom w:val="single" w:sz="2" w:space="0" w:color="D9D9E3"/>
                    <w:right w:val="single" w:sz="2" w:space="0" w:color="D9D9E3"/>
                  </w:divBdr>
                  <w:divsChild>
                    <w:div w:id="1347099375">
                      <w:marLeft w:val="0"/>
                      <w:marRight w:val="0"/>
                      <w:marTop w:val="0"/>
                      <w:marBottom w:val="0"/>
                      <w:divBdr>
                        <w:top w:val="single" w:sz="2" w:space="0" w:color="D9D9E3"/>
                        <w:left w:val="single" w:sz="2" w:space="0" w:color="D9D9E3"/>
                        <w:bottom w:val="single" w:sz="2" w:space="0" w:color="D9D9E3"/>
                        <w:right w:val="single" w:sz="2" w:space="0" w:color="D9D9E3"/>
                      </w:divBdr>
                      <w:divsChild>
                        <w:div w:id="1739403042">
                          <w:marLeft w:val="0"/>
                          <w:marRight w:val="0"/>
                          <w:marTop w:val="0"/>
                          <w:marBottom w:val="0"/>
                          <w:divBdr>
                            <w:top w:val="single" w:sz="2" w:space="0" w:color="D9D9E3"/>
                            <w:left w:val="single" w:sz="2" w:space="0" w:color="D9D9E3"/>
                            <w:bottom w:val="single" w:sz="2" w:space="0" w:color="D9D9E3"/>
                            <w:right w:val="single" w:sz="2" w:space="0" w:color="D9D9E3"/>
                          </w:divBdr>
                          <w:divsChild>
                            <w:div w:id="15756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6359312">
          <w:marLeft w:val="0"/>
          <w:marRight w:val="0"/>
          <w:marTop w:val="0"/>
          <w:marBottom w:val="0"/>
          <w:divBdr>
            <w:top w:val="single" w:sz="2" w:space="0" w:color="auto"/>
            <w:left w:val="single" w:sz="2" w:space="0" w:color="auto"/>
            <w:bottom w:val="single" w:sz="6" w:space="0" w:color="auto"/>
            <w:right w:val="single" w:sz="2" w:space="0" w:color="auto"/>
          </w:divBdr>
          <w:divsChild>
            <w:div w:id="113660854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1558348">
                  <w:marLeft w:val="0"/>
                  <w:marRight w:val="0"/>
                  <w:marTop w:val="0"/>
                  <w:marBottom w:val="0"/>
                  <w:divBdr>
                    <w:top w:val="single" w:sz="2" w:space="0" w:color="D9D9E3"/>
                    <w:left w:val="single" w:sz="2" w:space="0" w:color="D9D9E3"/>
                    <w:bottom w:val="single" w:sz="2" w:space="0" w:color="D9D9E3"/>
                    <w:right w:val="single" w:sz="2" w:space="0" w:color="D9D9E3"/>
                  </w:divBdr>
                  <w:divsChild>
                    <w:div w:id="383024639">
                      <w:marLeft w:val="0"/>
                      <w:marRight w:val="0"/>
                      <w:marTop w:val="0"/>
                      <w:marBottom w:val="0"/>
                      <w:divBdr>
                        <w:top w:val="single" w:sz="2" w:space="0" w:color="D9D9E3"/>
                        <w:left w:val="single" w:sz="2" w:space="0" w:color="D9D9E3"/>
                        <w:bottom w:val="single" w:sz="2" w:space="0" w:color="D9D9E3"/>
                        <w:right w:val="single" w:sz="2" w:space="0" w:color="D9D9E3"/>
                      </w:divBdr>
                      <w:divsChild>
                        <w:div w:id="154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8407202">
                  <w:marLeft w:val="0"/>
                  <w:marRight w:val="0"/>
                  <w:marTop w:val="0"/>
                  <w:marBottom w:val="0"/>
                  <w:divBdr>
                    <w:top w:val="single" w:sz="2" w:space="0" w:color="D9D9E3"/>
                    <w:left w:val="single" w:sz="2" w:space="0" w:color="D9D9E3"/>
                    <w:bottom w:val="single" w:sz="2" w:space="0" w:color="D9D9E3"/>
                    <w:right w:val="single" w:sz="2" w:space="0" w:color="D9D9E3"/>
                  </w:divBdr>
                  <w:divsChild>
                    <w:div w:id="662702165">
                      <w:marLeft w:val="0"/>
                      <w:marRight w:val="0"/>
                      <w:marTop w:val="0"/>
                      <w:marBottom w:val="0"/>
                      <w:divBdr>
                        <w:top w:val="single" w:sz="2" w:space="0" w:color="D9D9E3"/>
                        <w:left w:val="single" w:sz="2" w:space="0" w:color="D9D9E3"/>
                        <w:bottom w:val="single" w:sz="2" w:space="0" w:color="D9D9E3"/>
                        <w:right w:val="single" w:sz="2" w:space="0" w:color="D9D9E3"/>
                      </w:divBdr>
                      <w:divsChild>
                        <w:div w:id="843936156">
                          <w:marLeft w:val="0"/>
                          <w:marRight w:val="0"/>
                          <w:marTop w:val="0"/>
                          <w:marBottom w:val="0"/>
                          <w:divBdr>
                            <w:top w:val="single" w:sz="2" w:space="0" w:color="D9D9E3"/>
                            <w:left w:val="single" w:sz="2" w:space="0" w:color="D9D9E3"/>
                            <w:bottom w:val="single" w:sz="2" w:space="0" w:color="D9D9E3"/>
                            <w:right w:val="single" w:sz="2" w:space="0" w:color="D9D9E3"/>
                          </w:divBdr>
                          <w:divsChild>
                            <w:div w:id="120640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9558437">
          <w:marLeft w:val="0"/>
          <w:marRight w:val="0"/>
          <w:marTop w:val="0"/>
          <w:marBottom w:val="0"/>
          <w:divBdr>
            <w:top w:val="single" w:sz="2" w:space="0" w:color="auto"/>
            <w:left w:val="single" w:sz="2" w:space="0" w:color="auto"/>
            <w:bottom w:val="single" w:sz="6" w:space="0" w:color="auto"/>
            <w:right w:val="single" w:sz="2" w:space="0" w:color="auto"/>
          </w:divBdr>
          <w:divsChild>
            <w:div w:id="1603680494">
              <w:marLeft w:val="0"/>
              <w:marRight w:val="0"/>
              <w:marTop w:val="100"/>
              <w:marBottom w:val="100"/>
              <w:divBdr>
                <w:top w:val="single" w:sz="2" w:space="0" w:color="D9D9E3"/>
                <w:left w:val="single" w:sz="2" w:space="0" w:color="D9D9E3"/>
                <w:bottom w:val="single" w:sz="2" w:space="0" w:color="D9D9E3"/>
                <w:right w:val="single" w:sz="2" w:space="0" w:color="D9D9E3"/>
              </w:divBdr>
              <w:divsChild>
                <w:div w:id="2170099">
                  <w:marLeft w:val="0"/>
                  <w:marRight w:val="0"/>
                  <w:marTop w:val="0"/>
                  <w:marBottom w:val="0"/>
                  <w:divBdr>
                    <w:top w:val="single" w:sz="2" w:space="0" w:color="D9D9E3"/>
                    <w:left w:val="single" w:sz="2" w:space="0" w:color="D9D9E3"/>
                    <w:bottom w:val="single" w:sz="2" w:space="0" w:color="D9D9E3"/>
                    <w:right w:val="single" w:sz="2" w:space="0" w:color="D9D9E3"/>
                  </w:divBdr>
                  <w:divsChild>
                    <w:div w:id="240722439">
                      <w:marLeft w:val="0"/>
                      <w:marRight w:val="0"/>
                      <w:marTop w:val="0"/>
                      <w:marBottom w:val="0"/>
                      <w:divBdr>
                        <w:top w:val="single" w:sz="2" w:space="0" w:color="D9D9E3"/>
                        <w:left w:val="single" w:sz="2" w:space="0" w:color="D9D9E3"/>
                        <w:bottom w:val="single" w:sz="2" w:space="0" w:color="D9D9E3"/>
                        <w:right w:val="single" w:sz="2" w:space="0" w:color="D9D9E3"/>
                      </w:divBdr>
                      <w:divsChild>
                        <w:div w:id="1531920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44201953">
                  <w:marLeft w:val="0"/>
                  <w:marRight w:val="0"/>
                  <w:marTop w:val="0"/>
                  <w:marBottom w:val="0"/>
                  <w:divBdr>
                    <w:top w:val="single" w:sz="2" w:space="0" w:color="D9D9E3"/>
                    <w:left w:val="single" w:sz="2" w:space="0" w:color="D9D9E3"/>
                    <w:bottom w:val="single" w:sz="2" w:space="0" w:color="D9D9E3"/>
                    <w:right w:val="single" w:sz="2" w:space="0" w:color="D9D9E3"/>
                  </w:divBdr>
                  <w:divsChild>
                    <w:div w:id="1835141957">
                      <w:marLeft w:val="0"/>
                      <w:marRight w:val="0"/>
                      <w:marTop w:val="0"/>
                      <w:marBottom w:val="0"/>
                      <w:divBdr>
                        <w:top w:val="single" w:sz="2" w:space="0" w:color="D9D9E3"/>
                        <w:left w:val="single" w:sz="2" w:space="0" w:color="D9D9E3"/>
                        <w:bottom w:val="single" w:sz="2" w:space="0" w:color="D9D9E3"/>
                        <w:right w:val="single" w:sz="2" w:space="0" w:color="D9D9E3"/>
                      </w:divBdr>
                      <w:divsChild>
                        <w:div w:id="242953245">
                          <w:marLeft w:val="0"/>
                          <w:marRight w:val="0"/>
                          <w:marTop w:val="0"/>
                          <w:marBottom w:val="0"/>
                          <w:divBdr>
                            <w:top w:val="single" w:sz="2" w:space="0" w:color="D9D9E3"/>
                            <w:left w:val="single" w:sz="2" w:space="0" w:color="D9D9E3"/>
                            <w:bottom w:val="single" w:sz="2" w:space="0" w:color="D9D9E3"/>
                            <w:right w:val="single" w:sz="2" w:space="0" w:color="D9D9E3"/>
                          </w:divBdr>
                          <w:divsChild>
                            <w:div w:id="5188592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9288980">
          <w:marLeft w:val="0"/>
          <w:marRight w:val="0"/>
          <w:marTop w:val="0"/>
          <w:marBottom w:val="0"/>
          <w:divBdr>
            <w:top w:val="single" w:sz="2" w:space="0" w:color="auto"/>
            <w:left w:val="single" w:sz="2" w:space="0" w:color="auto"/>
            <w:bottom w:val="single" w:sz="6" w:space="0" w:color="auto"/>
            <w:right w:val="single" w:sz="2" w:space="0" w:color="auto"/>
          </w:divBdr>
          <w:divsChild>
            <w:div w:id="5554367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962578">
                  <w:marLeft w:val="0"/>
                  <w:marRight w:val="0"/>
                  <w:marTop w:val="0"/>
                  <w:marBottom w:val="0"/>
                  <w:divBdr>
                    <w:top w:val="single" w:sz="2" w:space="0" w:color="D9D9E3"/>
                    <w:left w:val="single" w:sz="2" w:space="0" w:color="D9D9E3"/>
                    <w:bottom w:val="single" w:sz="2" w:space="0" w:color="D9D9E3"/>
                    <w:right w:val="single" w:sz="2" w:space="0" w:color="D9D9E3"/>
                  </w:divBdr>
                  <w:divsChild>
                    <w:div w:id="1184587152">
                      <w:marLeft w:val="0"/>
                      <w:marRight w:val="0"/>
                      <w:marTop w:val="0"/>
                      <w:marBottom w:val="0"/>
                      <w:divBdr>
                        <w:top w:val="single" w:sz="2" w:space="0" w:color="D9D9E3"/>
                        <w:left w:val="single" w:sz="2" w:space="0" w:color="D9D9E3"/>
                        <w:bottom w:val="single" w:sz="2" w:space="0" w:color="D9D9E3"/>
                        <w:right w:val="single" w:sz="2" w:space="0" w:color="D9D9E3"/>
                      </w:divBdr>
                      <w:divsChild>
                        <w:div w:id="1361013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7094231">
                  <w:marLeft w:val="0"/>
                  <w:marRight w:val="0"/>
                  <w:marTop w:val="0"/>
                  <w:marBottom w:val="0"/>
                  <w:divBdr>
                    <w:top w:val="single" w:sz="2" w:space="0" w:color="D9D9E3"/>
                    <w:left w:val="single" w:sz="2" w:space="0" w:color="D9D9E3"/>
                    <w:bottom w:val="single" w:sz="2" w:space="0" w:color="D9D9E3"/>
                    <w:right w:val="single" w:sz="2" w:space="0" w:color="D9D9E3"/>
                  </w:divBdr>
                  <w:divsChild>
                    <w:div w:id="1718353957">
                      <w:marLeft w:val="0"/>
                      <w:marRight w:val="0"/>
                      <w:marTop w:val="0"/>
                      <w:marBottom w:val="0"/>
                      <w:divBdr>
                        <w:top w:val="single" w:sz="2" w:space="0" w:color="D9D9E3"/>
                        <w:left w:val="single" w:sz="2" w:space="0" w:color="D9D9E3"/>
                        <w:bottom w:val="single" w:sz="2" w:space="0" w:color="D9D9E3"/>
                        <w:right w:val="single" w:sz="2" w:space="0" w:color="D9D9E3"/>
                      </w:divBdr>
                      <w:divsChild>
                        <w:div w:id="313724611">
                          <w:marLeft w:val="0"/>
                          <w:marRight w:val="0"/>
                          <w:marTop w:val="0"/>
                          <w:marBottom w:val="0"/>
                          <w:divBdr>
                            <w:top w:val="single" w:sz="2" w:space="0" w:color="D9D9E3"/>
                            <w:left w:val="single" w:sz="2" w:space="0" w:color="D9D9E3"/>
                            <w:bottom w:val="single" w:sz="2" w:space="0" w:color="D9D9E3"/>
                            <w:right w:val="single" w:sz="2" w:space="0" w:color="D9D9E3"/>
                          </w:divBdr>
                          <w:divsChild>
                            <w:div w:id="7604193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22565244">
      <w:bodyDiv w:val="1"/>
      <w:marLeft w:val="0"/>
      <w:marRight w:val="0"/>
      <w:marTop w:val="0"/>
      <w:marBottom w:val="0"/>
      <w:divBdr>
        <w:top w:val="none" w:sz="0" w:space="0" w:color="auto"/>
        <w:left w:val="none" w:sz="0" w:space="0" w:color="auto"/>
        <w:bottom w:val="none" w:sz="0" w:space="0" w:color="auto"/>
        <w:right w:val="none" w:sz="0" w:space="0" w:color="auto"/>
      </w:divBdr>
    </w:div>
    <w:div w:id="931595103">
      <w:bodyDiv w:val="1"/>
      <w:marLeft w:val="0"/>
      <w:marRight w:val="0"/>
      <w:marTop w:val="0"/>
      <w:marBottom w:val="0"/>
      <w:divBdr>
        <w:top w:val="none" w:sz="0" w:space="0" w:color="auto"/>
        <w:left w:val="none" w:sz="0" w:space="0" w:color="auto"/>
        <w:bottom w:val="none" w:sz="0" w:space="0" w:color="auto"/>
        <w:right w:val="none" w:sz="0" w:space="0" w:color="auto"/>
      </w:divBdr>
    </w:div>
    <w:div w:id="942155840">
      <w:bodyDiv w:val="1"/>
      <w:marLeft w:val="0"/>
      <w:marRight w:val="0"/>
      <w:marTop w:val="0"/>
      <w:marBottom w:val="0"/>
      <w:divBdr>
        <w:top w:val="none" w:sz="0" w:space="0" w:color="auto"/>
        <w:left w:val="none" w:sz="0" w:space="0" w:color="auto"/>
        <w:bottom w:val="none" w:sz="0" w:space="0" w:color="auto"/>
        <w:right w:val="none" w:sz="0" w:space="0" w:color="auto"/>
      </w:divBdr>
    </w:div>
    <w:div w:id="947470525">
      <w:bodyDiv w:val="1"/>
      <w:marLeft w:val="0"/>
      <w:marRight w:val="0"/>
      <w:marTop w:val="0"/>
      <w:marBottom w:val="0"/>
      <w:divBdr>
        <w:top w:val="none" w:sz="0" w:space="0" w:color="auto"/>
        <w:left w:val="none" w:sz="0" w:space="0" w:color="auto"/>
        <w:bottom w:val="none" w:sz="0" w:space="0" w:color="auto"/>
        <w:right w:val="none" w:sz="0" w:space="0" w:color="auto"/>
      </w:divBdr>
    </w:div>
    <w:div w:id="947857018">
      <w:bodyDiv w:val="1"/>
      <w:marLeft w:val="0"/>
      <w:marRight w:val="0"/>
      <w:marTop w:val="0"/>
      <w:marBottom w:val="0"/>
      <w:divBdr>
        <w:top w:val="none" w:sz="0" w:space="0" w:color="auto"/>
        <w:left w:val="none" w:sz="0" w:space="0" w:color="auto"/>
        <w:bottom w:val="none" w:sz="0" w:space="0" w:color="auto"/>
        <w:right w:val="none" w:sz="0" w:space="0" w:color="auto"/>
      </w:divBdr>
    </w:div>
    <w:div w:id="951595921">
      <w:bodyDiv w:val="1"/>
      <w:marLeft w:val="0"/>
      <w:marRight w:val="0"/>
      <w:marTop w:val="0"/>
      <w:marBottom w:val="0"/>
      <w:divBdr>
        <w:top w:val="none" w:sz="0" w:space="0" w:color="auto"/>
        <w:left w:val="none" w:sz="0" w:space="0" w:color="auto"/>
        <w:bottom w:val="none" w:sz="0" w:space="0" w:color="auto"/>
        <w:right w:val="none" w:sz="0" w:space="0" w:color="auto"/>
      </w:divBdr>
    </w:div>
    <w:div w:id="953250774">
      <w:bodyDiv w:val="1"/>
      <w:marLeft w:val="0"/>
      <w:marRight w:val="0"/>
      <w:marTop w:val="0"/>
      <w:marBottom w:val="0"/>
      <w:divBdr>
        <w:top w:val="none" w:sz="0" w:space="0" w:color="auto"/>
        <w:left w:val="none" w:sz="0" w:space="0" w:color="auto"/>
        <w:bottom w:val="none" w:sz="0" w:space="0" w:color="auto"/>
        <w:right w:val="none" w:sz="0" w:space="0" w:color="auto"/>
      </w:divBdr>
      <w:divsChild>
        <w:div w:id="474949670">
          <w:marLeft w:val="0"/>
          <w:marRight w:val="0"/>
          <w:marTop w:val="0"/>
          <w:marBottom w:val="0"/>
          <w:divBdr>
            <w:top w:val="single" w:sz="2" w:space="0" w:color="auto"/>
            <w:left w:val="single" w:sz="2" w:space="0" w:color="auto"/>
            <w:bottom w:val="single" w:sz="6" w:space="0" w:color="auto"/>
            <w:right w:val="single" w:sz="2" w:space="0" w:color="auto"/>
          </w:divBdr>
          <w:divsChild>
            <w:div w:id="1213737327">
              <w:marLeft w:val="0"/>
              <w:marRight w:val="0"/>
              <w:marTop w:val="100"/>
              <w:marBottom w:val="100"/>
              <w:divBdr>
                <w:top w:val="single" w:sz="2" w:space="0" w:color="D9D9E3"/>
                <w:left w:val="single" w:sz="2" w:space="0" w:color="D9D9E3"/>
                <w:bottom w:val="single" w:sz="2" w:space="0" w:color="D9D9E3"/>
                <w:right w:val="single" w:sz="2" w:space="0" w:color="D9D9E3"/>
              </w:divBdr>
              <w:divsChild>
                <w:div w:id="573013059">
                  <w:marLeft w:val="0"/>
                  <w:marRight w:val="0"/>
                  <w:marTop w:val="0"/>
                  <w:marBottom w:val="0"/>
                  <w:divBdr>
                    <w:top w:val="single" w:sz="2" w:space="0" w:color="D9D9E3"/>
                    <w:left w:val="single" w:sz="2" w:space="0" w:color="D9D9E3"/>
                    <w:bottom w:val="single" w:sz="2" w:space="0" w:color="D9D9E3"/>
                    <w:right w:val="single" w:sz="2" w:space="0" w:color="D9D9E3"/>
                  </w:divBdr>
                  <w:divsChild>
                    <w:div w:id="1653220078">
                      <w:marLeft w:val="0"/>
                      <w:marRight w:val="0"/>
                      <w:marTop w:val="0"/>
                      <w:marBottom w:val="0"/>
                      <w:divBdr>
                        <w:top w:val="single" w:sz="2" w:space="0" w:color="D9D9E3"/>
                        <w:left w:val="single" w:sz="2" w:space="0" w:color="D9D9E3"/>
                        <w:bottom w:val="single" w:sz="2" w:space="0" w:color="D9D9E3"/>
                        <w:right w:val="single" w:sz="2" w:space="0" w:color="D9D9E3"/>
                      </w:divBdr>
                      <w:divsChild>
                        <w:div w:id="132673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6507789">
          <w:marLeft w:val="0"/>
          <w:marRight w:val="0"/>
          <w:marTop w:val="0"/>
          <w:marBottom w:val="0"/>
          <w:divBdr>
            <w:top w:val="single" w:sz="2" w:space="0" w:color="auto"/>
            <w:left w:val="single" w:sz="2" w:space="0" w:color="auto"/>
            <w:bottom w:val="single" w:sz="6" w:space="0" w:color="auto"/>
            <w:right w:val="single" w:sz="2" w:space="0" w:color="auto"/>
          </w:divBdr>
          <w:divsChild>
            <w:div w:id="87313064">
              <w:marLeft w:val="0"/>
              <w:marRight w:val="0"/>
              <w:marTop w:val="100"/>
              <w:marBottom w:val="100"/>
              <w:divBdr>
                <w:top w:val="single" w:sz="2" w:space="0" w:color="D9D9E3"/>
                <w:left w:val="single" w:sz="2" w:space="0" w:color="D9D9E3"/>
                <w:bottom w:val="single" w:sz="2" w:space="0" w:color="D9D9E3"/>
                <w:right w:val="single" w:sz="2" w:space="0" w:color="D9D9E3"/>
              </w:divBdr>
              <w:divsChild>
                <w:div w:id="510031707">
                  <w:marLeft w:val="0"/>
                  <w:marRight w:val="0"/>
                  <w:marTop w:val="0"/>
                  <w:marBottom w:val="0"/>
                  <w:divBdr>
                    <w:top w:val="single" w:sz="2" w:space="0" w:color="D9D9E3"/>
                    <w:left w:val="single" w:sz="2" w:space="0" w:color="D9D9E3"/>
                    <w:bottom w:val="single" w:sz="2" w:space="0" w:color="D9D9E3"/>
                    <w:right w:val="single" w:sz="2" w:space="0" w:color="D9D9E3"/>
                  </w:divBdr>
                  <w:divsChild>
                    <w:div w:id="992176443">
                      <w:marLeft w:val="0"/>
                      <w:marRight w:val="0"/>
                      <w:marTop w:val="0"/>
                      <w:marBottom w:val="0"/>
                      <w:divBdr>
                        <w:top w:val="single" w:sz="2" w:space="0" w:color="D9D9E3"/>
                        <w:left w:val="single" w:sz="2" w:space="0" w:color="D9D9E3"/>
                        <w:bottom w:val="single" w:sz="2" w:space="0" w:color="D9D9E3"/>
                        <w:right w:val="single" w:sz="2" w:space="0" w:color="D9D9E3"/>
                      </w:divBdr>
                      <w:divsChild>
                        <w:div w:id="617566742">
                          <w:marLeft w:val="0"/>
                          <w:marRight w:val="0"/>
                          <w:marTop w:val="0"/>
                          <w:marBottom w:val="0"/>
                          <w:divBdr>
                            <w:top w:val="single" w:sz="2" w:space="0" w:color="D9D9E3"/>
                            <w:left w:val="single" w:sz="2" w:space="0" w:color="D9D9E3"/>
                            <w:bottom w:val="single" w:sz="2" w:space="0" w:color="D9D9E3"/>
                            <w:right w:val="single" w:sz="2" w:space="0" w:color="D9D9E3"/>
                          </w:divBdr>
                          <w:divsChild>
                            <w:div w:id="125678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56179531">
      <w:bodyDiv w:val="1"/>
      <w:marLeft w:val="0"/>
      <w:marRight w:val="0"/>
      <w:marTop w:val="0"/>
      <w:marBottom w:val="0"/>
      <w:divBdr>
        <w:top w:val="none" w:sz="0" w:space="0" w:color="auto"/>
        <w:left w:val="none" w:sz="0" w:space="0" w:color="auto"/>
        <w:bottom w:val="none" w:sz="0" w:space="0" w:color="auto"/>
        <w:right w:val="none" w:sz="0" w:space="0" w:color="auto"/>
      </w:divBdr>
      <w:divsChild>
        <w:div w:id="162820880">
          <w:marLeft w:val="0"/>
          <w:marRight w:val="0"/>
          <w:marTop w:val="0"/>
          <w:marBottom w:val="0"/>
          <w:divBdr>
            <w:top w:val="single" w:sz="2" w:space="0" w:color="auto"/>
            <w:left w:val="single" w:sz="2" w:space="0" w:color="auto"/>
            <w:bottom w:val="single" w:sz="6" w:space="0" w:color="auto"/>
            <w:right w:val="single" w:sz="2" w:space="0" w:color="auto"/>
          </w:divBdr>
          <w:divsChild>
            <w:div w:id="532037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12654">
                  <w:marLeft w:val="0"/>
                  <w:marRight w:val="0"/>
                  <w:marTop w:val="0"/>
                  <w:marBottom w:val="0"/>
                  <w:divBdr>
                    <w:top w:val="single" w:sz="2" w:space="0" w:color="D9D9E3"/>
                    <w:left w:val="single" w:sz="2" w:space="0" w:color="D9D9E3"/>
                    <w:bottom w:val="single" w:sz="2" w:space="0" w:color="D9D9E3"/>
                    <w:right w:val="single" w:sz="2" w:space="0" w:color="D9D9E3"/>
                  </w:divBdr>
                  <w:divsChild>
                    <w:div w:id="2008745884">
                      <w:marLeft w:val="0"/>
                      <w:marRight w:val="0"/>
                      <w:marTop w:val="0"/>
                      <w:marBottom w:val="0"/>
                      <w:divBdr>
                        <w:top w:val="single" w:sz="2" w:space="0" w:color="D9D9E3"/>
                        <w:left w:val="single" w:sz="2" w:space="0" w:color="D9D9E3"/>
                        <w:bottom w:val="single" w:sz="2" w:space="0" w:color="D9D9E3"/>
                        <w:right w:val="single" w:sz="2" w:space="0" w:color="D9D9E3"/>
                      </w:divBdr>
                      <w:divsChild>
                        <w:div w:id="405424576">
                          <w:marLeft w:val="0"/>
                          <w:marRight w:val="0"/>
                          <w:marTop w:val="0"/>
                          <w:marBottom w:val="0"/>
                          <w:divBdr>
                            <w:top w:val="single" w:sz="2" w:space="0" w:color="D9D9E3"/>
                            <w:left w:val="single" w:sz="2" w:space="0" w:color="D9D9E3"/>
                            <w:bottom w:val="single" w:sz="2" w:space="0" w:color="D9D9E3"/>
                            <w:right w:val="single" w:sz="2" w:space="0" w:color="D9D9E3"/>
                          </w:divBdr>
                          <w:divsChild>
                            <w:div w:id="19651124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29772072">
          <w:marLeft w:val="0"/>
          <w:marRight w:val="0"/>
          <w:marTop w:val="0"/>
          <w:marBottom w:val="0"/>
          <w:divBdr>
            <w:top w:val="single" w:sz="2" w:space="0" w:color="auto"/>
            <w:left w:val="single" w:sz="2" w:space="0" w:color="auto"/>
            <w:bottom w:val="single" w:sz="6" w:space="0" w:color="auto"/>
            <w:right w:val="single" w:sz="2" w:space="0" w:color="auto"/>
          </w:divBdr>
          <w:divsChild>
            <w:div w:id="1724013745">
              <w:marLeft w:val="0"/>
              <w:marRight w:val="0"/>
              <w:marTop w:val="100"/>
              <w:marBottom w:val="100"/>
              <w:divBdr>
                <w:top w:val="single" w:sz="2" w:space="0" w:color="D9D9E3"/>
                <w:left w:val="single" w:sz="2" w:space="0" w:color="D9D9E3"/>
                <w:bottom w:val="single" w:sz="2" w:space="0" w:color="D9D9E3"/>
                <w:right w:val="single" w:sz="2" w:space="0" w:color="D9D9E3"/>
              </w:divBdr>
              <w:divsChild>
                <w:div w:id="433980573">
                  <w:marLeft w:val="0"/>
                  <w:marRight w:val="0"/>
                  <w:marTop w:val="0"/>
                  <w:marBottom w:val="0"/>
                  <w:divBdr>
                    <w:top w:val="single" w:sz="2" w:space="0" w:color="D9D9E3"/>
                    <w:left w:val="single" w:sz="2" w:space="0" w:color="D9D9E3"/>
                    <w:bottom w:val="single" w:sz="2" w:space="0" w:color="D9D9E3"/>
                    <w:right w:val="single" w:sz="2" w:space="0" w:color="D9D9E3"/>
                  </w:divBdr>
                  <w:divsChild>
                    <w:div w:id="1222519108">
                      <w:marLeft w:val="0"/>
                      <w:marRight w:val="0"/>
                      <w:marTop w:val="0"/>
                      <w:marBottom w:val="0"/>
                      <w:divBdr>
                        <w:top w:val="single" w:sz="2" w:space="0" w:color="D9D9E3"/>
                        <w:left w:val="single" w:sz="2" w:space="0" w:color="D9D9E3"/>
                        <w:bottom w:val="single" w:sz="2" w:space="0" w:color="D9D9E3"/>
                        <w:right w:val="single" w:sz="2" w:space="0" w:color="D9D9E3"/>
                      </w:divBdr>
                      <w:divsChild>
                        <w:div w:id="11625013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4906287">
                  <w:marLeft w:val="0"/>
                  <w:marRight w:val="0"/>
                  <w:marTop w:val="0"/>
                  <w:marBottom w:val="0"/>
                  <w:divBdr>
                    <w:top w:val="single" w:sz="2" w:space="0" w:color="D9D9E3"/>
                    <w:left w:val="single" w:sz="2" w:space="0" w:color="D9D9E3"/>
                    <w:bottom w:val="single" w:sz="2" w:space="0" w:color="D9D9E3"/>
                    <w:right w:val="single" w:sz="2" w:space="0" w:color="D9D9E3"/>
                  </w:divBdr>
                  <w:divsChild>
                    <w:div w:id="689450778">
                      <w:marLeft w:val="0"/>
                      <w:marRight w:val="0"/>
                      <w:marTop w:val="0"/>
                      <w:marBottom w:val="0"/>
                      <w:divBdr>
                        <w:top w:val="single" w:sz="2" w:space="0" w:color="D9D9E3"/>
                        <w:left w:val="single" w:sz="2" w:space="0" w:color="D9D9E3"/>
                        <w:bottom w:val="single" w:sz="2" w:space="0" w:color="D9D9E3"/>
                        <w:right w:val="single" w:sz="2" w:space="0" w:color="D9D9E3"/>
                      </w:divBdr>
                      <w:divsChild>
                        <w:div w:id="1621492077">
                          <w:marLeft w:val="0"/>
                          <w:marRight w:val="0"/>
                          <w:marTop w:val="0"/>
                          <w:marBottom w:val="0"/>
                          <w:divBdr>
                            <w:top w:val="single" w:sz="2" w:space="0" w:color="D9D9E3"/>
                            <w:left w:val="single" w:sz="2" w:space="0" w:color="D9D9E3"/>
                            <w:bottom w:val="single" w:sz="2" w:space="0" w:color="D9D9E3"/>
                            <w:right w:val="single" w:sz="2" w:space="0" w:color="D9D9E3"/>
                          </w:divBdr>
                          <w:divsChild>
                            <w:div w:id="2117947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7598039">
          <w:marLeft w:val="0"/>
          <w:marRight w:val="0"/>
          <w:marTop w:val="0"/>
          <w:marBottom w:val="0"/>
          <w:divBdr>
            <w:top w:val="single" w:sz="2" w:space="0" w:color="auto"/>
            <w:left w:val="single" w:sz="2" w:space="0" w:color="auto"/>
            <w:bottom w:val="single" w:sz="6" w:space="0" w:color="auto"/>
            <w:right w:val="single" w:sz="2" w:space="0" w:color="auto"/>
          </w:divBdr>
          <w:divsChild>
            <w:div w:id="1563517617">
              <w:marLeft w:val="0"/>
              <w:marRight w:val="0"/>
              <w:marTop w:val="100"/>
              <w:marBottom w:val="100"/>
              <w:divBdr>
                <w:top w:val="single" w:sz="2" w:space="0" w:color="D9D9E3"/>
                <w:left w:val="single" w:sz="2" w:space="0" w:color="D9D9E3"/>
                <w:bottom w:val="single" w:sz="2" w:space="0" w:color="D9D9E3"/>
                <w:right w:val="single" w:sz="2" w:space="0" w:color="D9D9E3"/>
              </w:divBdr>
              <w:divsChild>
                <w:div w:id="1050809242">
                  <w:marLeft w:val="0"/>
                  <w:marRight w:val="0"/>
                  <w:marTop w:val="0"/>
                  <w:marBottom w:val="0"/>
                  <w:divBdr>
                    <w:top w:val="single" w:sz="2" w:space="0" w:color="D9D9E3"/>
                    <w:left w:val="single" w:sz="2" w:space="0" w:color="D9D9E3"/>
                    <w:bottom w:val="single" w:sz="2" w:space="0" w:color="D9D9E3"/>
                    <w:right w:val="single" w:sz="2" w:space="0" w:color="D9D9E3"/>
                  </w:divBdr>
                  <w:divsChild>
                    <w:div w:id="1627152649">
                      <w:marLeft w:val="0"/>
                      <w:marRight w:val="0"/>
                      <w:marTop w:val="0"/>
                      <w:marBottom w:val="0"/>
                      <w:divBdr>
                        <w:top w:val="single" w:sz="2" w:space="0" w:color="D9D9E3"/>
                        <w:left w:val="single" w:sz="2" w:space="0" w:color="D9D9E3"/>
                        <w:bottom w:val="single" w:sz="2" w:space="0" w:color="D9D9E3"/>
                        <w:right w:val="single" w:sz="2" w:space="0" w:color="D9D9E3"/>
                      </w:divBdr>
                      <w:divsChild>
                        <w:div w:id="255094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122490">
                  <w:marLeft w:val="0"/>
                  <w:marRight w:val="0"/>
                  <w:marTop w:val="0"/>
                  <w:marBottom w:val="0"/>
                  <w:divBdr>
                    <w:top w:val="single" w:sz="2" w:space="0" w:color="D9D9E3"/>
                    <w:left w:val="single" w:sz="2" w:space="0" w:color="D9D9E3"/>
                    <w:bottom w:val="single" w:sz="2" w:space="0" w:color="D9D9E3"/>
                    <w:right w:val="single" w:sz="2" w:space="0" w:color="D9D9E3"/>
                  </w:divBdr>
                  <w:divsChild>
                    <w:div w:id="975529081">
                      <w:marLeft w:val="0"/>
                      <w:marRight w:val="0"/>
                      <w:marTop w:val="0"/>
                      <w:marBottom w:val="0"/>
                      <w:divBdr>
                        <w:top w:val="single" w:sz="2" w:space="0" w:color="D9D9E3"/>
                        <w:left w:val="single" w:sz="2" w:space="0" w:color="D9D9E3"/>
                        <w:bottom w:val="single" w:sz="2" w:space="0" w:color="D9D9E3"/>
                        <w:right w:val="single" w:sz="2" w:space="0" w:color="D9D9E3"/>
                      </w:divBdr>
                      <w:divsChild>
                        <w:div w:id="798499514">
                          <w:marLeft w:val="0"/>
                          <w:marRight w:val="0"/>
                          <w:marTop w:val="0"/>
                          <w:marBottom w:val="0"/>
                          <w:divBdr>
                            <w:top w:val="single" w:sz="2" w:space="0" w:color="D9D9E3"/>
                            <w:left w:val="single" w:sz="2" w:space="0" w:color="D9D9E3"/>
                            <w:bottom w:val="single" w:sz="2" w:space="0" w:color="D9D9E3"/>
                            <w:right w:val="single" w:sz="2" w:space="0" w:color="D9D9E3"/>
                          </w:divBdr>
                          <w:divsChild>
                            <w:div w:id="98574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9705316">
          <w:marLeft w:val="0"/>
          <w:marRight w:val="0"/>
          <w:marTop w:val="0"/>
          <w:marBottom w:val="0"/>
          <w:divBdr>
            <w:top w:val="single" w:sz="2" w:space="0" w:color="auto"/>
            <w:left w:val="single" w:sz="2" w:space="0" w:color="auto"/>
            <w:bottom w:val="single" w:sz="6" w:space="0" w:color="auto"/>
            <w:right w:val="single" w:sz="2" w:space="0" w:color="auto"/>
          </w:divBdr>
          <w:divsChild>
            <w:div w:id="19291927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01137968">
                  <w:marLeft w:val="0"/>
                  <w:marRight w:val="0"/>
                  <w:marTop w:val="0"/>
                  <w:marBottom w:val="0"/>
                  <w:divBdr>
                    <w:top w:val="single" w:sz="2" w:space="0" w:color="D9D9E3"/>
                    <w:left w:val="single" w:sz="2" w:space="0" w:color="D9D9E3"/>
                    <w:bottom w:val="single" w:sz="2" w:space="0" w:color="D9D9E3"/>
                    <w:right w:val="single" w:sz="2" w:space="0" w:color="D9D9E3"/>
                  </w:divBdr>
                  <w:divsChild>
                    <w:div w:id="124935984">
                      <w:marLeft w:val="0"/>
                      <w:marRight w:val="0"/>
                      <w:marTop w:val="0"/>
                      <w:marBottom w:val="0"/>
                      <w:divBdr>
                        <w:top w:val="single" w:sz="2" w:space="0" w:color="D9D9E3"/>
                        <w:left w:val="single" w:sz="2" w:space="0" w:color="D9D9E3"/>
                        <w:bottom w:val="single" w:sz="2" w:space="0" w:color="D9D9E3"/>
                        <w:right w:val="single" w:sz="2" w:space="0" w:color="D9D9E3"/>
                      </w:divBdr>
                      <w:divsChild>
                        <w:div w:id="2130540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0613558">
                  <w:marLeft w:val="0"/>
                  <w:marRight w:val="0"/>
                  <w:marTop w:val="0"/>
                  <w:marBottom w:val="0"/>
                  <w:divBdr>
                    <w:top w:val="single" w:sz="2" w:space="0" w:color="D9D9E3"/>
                    <w:left w:val="single" w:sz="2" w:space="0" w:color="D9D9E3"/>
                    <w:bottom w:val="single" w:sz="2" w:space="0" w:color="D9D9E3"/>
                    <w:right w:val="single" w:sz="2" w:space="0" w:color="D9D9E3"/>
                  </w:divBdr>
                  <w:divsChild>
                    <w:div w:id="1810510217">
                      <w:marLeft w:val="0"/>
                      <w:marRight w:val="0"/>
                      <w:marTop w:val="0"/>
                      <w:marBottom w:val="0"/>
                      <w:divBdr>
                        <w:top w:val="single" w:sz="2" w:space="0" w:color="D9D9E3"/>
                        <w:left w:val="single" w:sz="2" w:space="0" w:color="D9D9E3"/>
                        <w:bottom w:val="single" w:sz="2" w:space="0" w:color="D9D9E3"/>
                        <w:right w:val="single" w:sz="2" w:space="0" w:color="D9D9E3"/>
                      </w:divBdr>
                      <w:divsChild>
                        <w:div w:id="1721518214">
                          <w:marLeft w:val="0"/>
                          <w:marRight w:val="0"/>
                          <w:marTop w:val="0"/>
                          <w:marBottom w:val="0"/>
                          <w:divBdr>
                            <w:top w:val="single" w:sz="2" w:space="0" w:color="D9D9E3"/>
                            <w:left w:val="single" w:sz="2" w:space="0" w:color="D9D9E3"/>
                            <w:bottom w:val="single" w:sz="2" w:space="0" w:color="D9D9E3"/>
                            <w:right w:val="single" w:sz="2" w:space="0" w:color="D9D9E3"/>
                          </w:divBdr>
                          <w:divsChild>
                            <w:div w:id="1837063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070548">
          <w:marLeft w:val="0"/>
          <w:marRight w:val="0"/>
          <w:marTop w:val="0"/>
          <w:marBottom w:val="0"/>
          <w:divBdr>
            <w:top w:val="single" w:sz="2" w:space="0" w:color="auto"/>
            <w:left w:val="single" w:sz="2" w:space="0" w:color="auto"/>
            <w:bottom w:val="single" w:sz="6" w:space="0" w:color="auto"/>
            <w:right w:val="single" w:sz="2" w:space="0" w:color="auto"/>
          </w:divBdr>
          <w:divsChild>
            <w:div w:id="932054897">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478836">
                  <w:marLeft w:val="0"/>
                  <w:marRight w:val="0"/>
                  <w:marTop w:val="0"/>
                  <w:marBottom w:val="0"/>
                  <w:divBdr>
                    <w:top w:val="single" w:sz="2" w:space="0" w:color="D9D9E3"/>
                    <w:left w:val="single" w:sz="2" w:space="0" w:color="D9D9E3"/>
                    <w:bottom w:val="single" w:sz="2" w:space="0" w:color="D9D9E3"/>
                    <w:right w:val="single" w:sz="2" w:space="0" w:color="D9D9E3"/>
                  </w:divBdr>
                  <w:divsChild>
                    <w:div w:id="1129399529">
                      <w:marLeft w:val="0"/>
                      <w:marRight w:val="0"/>
                      <w:marTop w:val="0"/>
                      <w:marBottom w:val="0"/>
                      <w:divBdr>
                        <w:top w:val="single" w:sz="2" w:space="0" w:color="D9D9E3"/>
                        <w:left w:val="single" w:sz="2" w:space="0" w:color="D9D9E3"/>
                        <w:bottom w:val="single" w:sz="2" w:space="0" w:color="D9D9E3"/>
                        <w:right w:val="single" w:sz="2" w:space="0" w:color="D9D9E3"/>
                      </w:divBdr>
                      <w:divsChild>
                        <w:div w:id="528496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49962507">
                  <w:marLeft w:val="0"/>
                  <w:marRight w:val="0"/>
                  <w:marTop w:val="0"/>
                  <w:marBottom w:val="0"/>
                  <w:divBdr>
                    <w:top w:val="single" w:sz="2" w:space="0" w:color="D9D9E3"/>
                    <w:left w:val="single" w:sz="2" w:space="0" w:color="D9D9E3"/>
                    <w:bottom w:val="single" w:sz="2" w:space="0" w:color="D9D9E3"/>
                    <w:right w:val="single" w:sz="2" w:space="0" w:color="D9D9E3"/>
                  </w:divBdr>
                  <w:divsChild>
                    <w:div w:id="1777944339">
                      <w:marLeft w:val="0"/>
                      <w:marRight w:val="0"/>
                      <w:marTop w:val="0"/>
                      <w:marBottom w:val="0"/>
                      <w:divBdr>
                        <w:top w:val="single" w:sz="2" w:space="0" w:color="D9D9E3"/>
                        <w:left w:val="single" w:sz="2" w:space="0" w:color="D9D9E3"/>
                        <w:bottom w:val="single" w:sz="2" w:space="0" w:color="D9D9E3"/>
                        <w:right w:val="single" w:sz="2" w:space="0" w:color="D9D9E3"/>
                      </w:divBdr>
                      <w:divsChild>
                        <w:div w:id="1515149594">
                          <w:marLeft w:val="0"/>
                          <w:marRight w:val="0"/>
                          <w:marTop w:val="0"/>
                          <w:marBottom w:val="0"/>
                          <w:divBdr>
                            <w:top w:val="single" w:sz="2" w:space="0" w:color="D9D9E3"/>
                            <w:left w:val="single" w:sz="2" w:space="0" w:color="D9D9E3"/>
                            <w:bottom w:val="single" w:sz="2" w:space="0" w:color="D9D9E3"/>
                            <w:right w:val="single" w:sz="2" w:space="0" w:color="D9D9E3"/>
                          </w:divBdr>
                          <w:divsChild>
                            <w:div w:id="118262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7272536">
          <w:marLeft w:val="0"/>
          <w:marRight w:val="0"/>
          <w:marTop w:val="0"/>
          <w:marBottom w:val="0"/>
          <w:divBdr>
            <w:top w:val="single" w:sz="2" w:space="0" w:color="auto"/>
            <w:left w:val="single" w:sz="2" w:space="0" w:color="auto"/>
            <w:bottom w:val="single" w:sz="6" w:space="0" w:color="auto"/>
            <w:right w:val="single" w:sz="2" w:space="0" w:color="auto"/>
          </w:divBdr>
          <w:divsChild>
            <w:div w:id="1496994319">
              <w:marLeft w:val="0"/>
              <w:marRight w:val="0"/>
              <w:marTop w:val="100"/>
              <w:marBottom w:val="100"/>
              <w:divBdr>
                <w:top w:val="single" w:sz="2" w:space="0" w:color="D9D9E3"/>
                <w:left w:val="single" w:sz="2" w:space="0" w:color="D9D9E3"/>
                <w:bottom w:val="single" w:sz="2" w:space="0" w:color="D9D9E3"/>
                <w:right w:val="single" w:sz="2" w:space="0" w:color="D9D9E3"/>
              </w:divBdr>
              <w:divsChild>
                <w:div w:id="891768338">
                  <w:marLeft w:val="0"/>
                  <w:marRight w:val="0"/>
                  <w:marTop w:val="0"/>
                  <w:marBottom w:val="0"/>
                  <w:divBdr>
                    <w:top w:val="single" w:sz="2" w:space="0" w:color="D9D9E3"/>
                    <w:left w:val="single" w:sz="2" w:space="0" w:color="D9D9E3"/>
                    <w:bottom w:val="single" w:sz="2" w:space="0" w:color="D9D9E3"/>
                    <w:right w:val="single" w:sz="2" w:space="0" w:color="D9D9E3"/>
                  </w:divBdr>
                  <w:divsChild>
                    <w:div w:id="1737050949">
                      <w:marLeft w:val="0"/>
                      <w:marRight w:val="0"/>
                      <w:marTop w:val="0"/>
                      <w:marBottom w:val="0"/>
                      <w:divBdr>
                        <w:top w:val="single" w:sz="2" w:space="0" w:color="D9D9E3"/>
                        <w:left w:val="single" w:sz="2" w:space="0" w:color="D9D9E3"/>
                        <w:bottom w:val="single" w:sz="2" w:space="0" w:color="D9D9E3"/>
                        <w:right w:val="single" w:sz="2" w:space="0" w:color="D9D9E3"/>
                      </w:divBdr>
                      <w:divsChild>
                        <w:div w:id="1082526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4874958">
                  <w:marLeft w:val="0"/>
                  <w:marRight w:val="0"/>
                  <w:marTop w:val="0"/>
                  <w:marBottom w:val="0"/>
                  <w:divBdr>
                    <w:top w:val="single" w:sz="2" w:space="0" w:color="D9D9E3"/>
                    <w:left w:val="single" w:sz="2" w:space="0" w:color="D9D9E3"/>
                    <w:bottom w:val="single" w:sz="2" w:space="0" w:color="D9D9E3"/>
                    <w:right w:val="single" w:sz="2" w:space="0" w:color="D9D9E3"/>
                  </w:divBdr>
                  <w:divsChild>
                    <w:div w:id="467750031">
                      <w:marLeft w:val="0"/>
                      <w:marRight w:val="0"/>
                      <w:marTop w:val="0"/>
                      <w:marBottom w:val="0"/>
                      <w:divBdr>
                        <w:top w:val="single" w:sz="2" w:space="0" w:color="D9D9E3"/>
                        <w:left w:val="single" w:sz="2" w:space="0" w:color="D9D9E3"/>
                        <w:bottom w:val="single" w:sz="2" w:space="0" w:color="D9D9E3"/>
                        <w:right w:val="single" w:sz="2" w:space="0" w:color="D9D9E3"/>
                      </w:divBdr>
                      <w:divsChild>
                        <w:div w:id="1381593120">
                          <w:marLeft w:val="0"/>
                          <w:marRight w:val="0"/>
                          <w:marTop w:val="0"/>
                          <w:marBottom w:val="0"/>
                          <w:divBdr>
                            <w:top w:val="single" w:sz="2" w:space="0" w:color="D9D9E3"/>
                            <w:left w:val="single" w:sz="2" w:space="0" w:color="D9D9E3"/>
                            <w:bottom w:val="single" w:sz="2" w:space="0" w:color="D9D9E3"/>
                            <w:right w:val="single" w:sz="2" w:space="0" w:color="D9D9E3"/>
                          </w:divBdr>
                          <w:divsChild>
                            <w:div w:id="916669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6202653">
          <w:marLeft w:val="0"/>
          <w:marRight w:val="0"/>
          <w:marTop w:val="0"/>
          <w:marBottom w:val="0"/>
          <w:divBdr>
            <w:top w:val="single" w:sz="2" w:space="0" w:color="auto"/>
            <w:left w:val="single" w:sz="2" w:space="0" w:color="auto"/>
            <w:bottom w:val="single" w:sz="6" w:space="0" w:color="auto"/>
            <w:right w:val="single" w:sz="2" w:space="0" w:color="auto"/>
          </w:divBdr>
          <w:divsChild>
            <w:div w:id="481316469">
              <w:marLeft w:val="0"/>
              <w:marRight w:val="0"/>
              <w:marTop w:val="100"/>
              <w:marBottom w:val="100"/>
              <w:divBdr>
                <w:top w:val="single" w:sz="2" w:space="0" w:color="D9D9E3"/>
                <w:left w:val="single" w:sz="2" w:space="0" w:color="D9D9E3"/>
                <w:bottom w:val="single" w:sz="2" w:space="0" w:color="D9D9E3"/>
                <w:right w:val="single" w:sz="2" w:space="0" w:color="D9D9E3"/>
              </w:divBdr>
              <w:divsChild>
                <w:div w:id="387799269">
                  <w:marLeft w:val="0"/>
                  <w:marRight w:val="0"/>
                  <w:marTop w:val="0"/>
                  <w:marBottom w:val="0"/>
                  <w:divBdr>
                    <w:top w:val="single" w:sz="2" w:space="0" w:color="D9D9E3"/>
                    <w:left w:val="single" w:sz="2" w:space="0" w:color="D9D9E3"/>
                    <w:bottom w:val="single" w:sz="2" w:space="0" w:color="D9D9E3"/>
                    <w:right w:val="single" w:sz="2" w:space="0" w:color="D9D9E3"/>
                  </w:divBdr>
                  <w:divsChild>
                    <w:div w:id="1151748999">
                      <w:marLeft w:val="0"/>
                      <w:marRight w:val="0"/>
                      <w:marTop w:val="0"/>
                      <w:marBottom w:val="0"/>
                      <w:divBdr>
                        <w:top w:val="single" w:sz="2" w:space="0" w:color="D9D9E3"/>
                        <w:left w:val="single" w:sz="2" w:space="0" w:color="D9D9E3"/>
                        <w:bottom w:val="single" w:sz="2" w:space="0" w:color="D9D9E3"/>
                        <w:right w:val="single" w:sz="2" w:space="0" w:color="D9D9E3"/>
                      </w:divBdr>
                      <w:divsChild>
                        <w:div w:id="2025983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5078347">
                  <w:marLeft w:val="0"/>
                  <w:marRight w:val="0"/>
                  <w:marTop w:val="0"/>
                  <w:marBottom w:val="0"/>
                  <w:divBdr>
                    <w:top w:val="single" w:sz="2" w:space="0" w:color="D9D9E3"/>
                    <w:left w:val="single" w:sz="2" w:space="0" w:color="D9D9E3"/>
                    <w:bottom w:val="single" w:sz="2" w:space="0" w:color="D9D9E3"/>
                    <w:right w:val="single" w:sz="2" w:space="0" w:color="D9D9E3"/>
                  </w:divBdr>
                  <w:divsChild>
                    <w:div w:id="1762949743">
                      <w:marLeft w:val="0"/>
                      <w:marRight w:val="0"/>
                      <w:marTop w:val="0"/>
                      <w:marBottom w:val="0"/>
                      <w:divBdr>
                        <w:top w:val="single" w:sz="2" w:space="0" w:color="D9D9E3"/>
                        <w:left w:val="single" w:sz="2" w:space="0" w:color="D9D9E3"/>
                        <w:bottom w:val="single" w:sz="2" w:space="0" w:color="D9D9E3"/>
                        <w:right w:val="single" w:sz="2" w:space="0" w:color="D9D9E3"/>
                      </w:divBdr>
                      <w:divsChild>
                        <w:div w:id="387188993">
                          <w:marLeft w:val="0"/>
                          <w:marRight w:val="0"/>
                          <w:marTop w:val="0"/>
                          <w:marBottom w:val="0"/>
                          <w:divBdr>
                            <w:top w:val="single" w:sz="2" w:space="0" w:color="D9D9E3"/>
                            <w:left w:val="single" w:sz="2" w:space="0" w:color="D9D9E3"/>
                            <w:bottom w:val="single" w:sz="2" w:space="0" w:color="D9D9E3"/>
                            <w:right w:val="single" w:sz="2" w:space="0" w:color="D9D9E3"/>
                          </w:divBdr>
                          <w:divsChild>
                            <w:div w:id="29911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1966728">
          <w:marLeft w:val="0"/>
          <w:marRight w:val="0"/>
          <w:marTop w:val="0"/>
          <w:marBottom w:val="0"/>
          <w:divBdr>
            <w:top w:val="single" w:sz="2" w:space="0" w:color="auto"/>
            <w:left w:val="single" w:sz="2" w:space="0" w:color="auto"/>
            <w:bottom w:val="single" w:sz="6" w:space="0" w:color="auto"/>
            <w:right w:val="single" w:sz="2" w:space="0" w:color="auto"/>
          </w:divBdr>
          <w:divsChild>
            <w:div w:id="13798898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22263890">
                  <w:marLeft w:val="0"/>
                  <w:marRight w:val="0"/>
                  <w:marTop w:val="0"/>
                  <w:marBottom w:val="0"/>
                  <w:divBdr>
                    <w:top w:val="single" w:sz="2" w:space="0" w:color="D9D9E3"/>
                    <w:left w:val="single" w:sz="2" w:space="0" w:color="D9D9E3"/>
                    <w:bottom w:val="single" w:sz="2" w:space="0" w:color="D9D9E3"/>
                    <w:right w:val="single" w:sz="2" w:space="0" w:color="D9D9E3"/>
                  </w:divBdr>
                  <w:divsChild>
                    <w:div w:id="390620519">
                      <w:marLeft w:val="0"/>
                      <w:marRight w:val="0"/>
                      <w:marTop w:val="0"/>
                      <w:marBottom w:val="0"/>
                      <w:divBdr>
                        <w:top w:val="single" w:sz="2" w:space="0" w:color="D9D9E3"/>
                        <w:left w:val="single" w:sz="2" w:space="0" w:color="D9D9E3"/>
                        <w:bottom w:val="single" w:sz="2" w:space="0" w:color="D9D9E3"/>
                        <w:right w:val="single" w:sz="2" w:space="0" w:color="D9D9E3"/>
                      </w:divBdr>
                      <w:divsChild>
                        <w:div w:id="1797287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16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46">
                      <w:marLeft w:val="0"/>
                      <w:marRight w:val="0"/>
                      <w:marTop w:val="0"/>
                      <w:marBottom w:val="0"/>
                      <w:divBdr>
                        <w:top w:val="single" w:sz="2" w:space="0" w:color="D9D9E3"/>
                        <w:left w:val="single" w:sz="2" w:space="0" w:color="D9D9E3"/>
                        <w:bottom w:val="single" w:sz="2" w:space="0" w:color="D9D9E3"/>
                        <w:right w:val="single" w:sz="2" w:space="0" w:color="D9D9E3"/>
                      </w:divBdr>
                      <w:divsChild>
                        <w:div w:id="1564675289">
                          <w:marLeft w:val="0"/>
                          <w:marRight w:val="0"/>
                          <w:marTop w:val="0"/>
                          <w:marBottom w:val="0"/>
                          <w:divBdr>
                            <w:top w:val="single" w:sz="2" w:space="0" w:color="D9D9E3"/>
                            <w:left w:val="single" w:sz="2" w:space="0" w:color="D9D9E3"/>
                            <w:bottom w:val="single" w:sz="2" w:space="0" w:color="D9D9E3"/>
                            <w:right w:val="single" w:sz="2" w:space="0" w:color="D9D9E3"/>
                          </w:divBdr>
                          <w:divsChild>
                            <w:div w:id="39671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1578347">
          <w:marLeft w:val="0"/>
          <w:marRight w:val="0"/>
          <w:marTop w:val="0"/>
          <w:marBottom w:val="0"/>
          <w:divBdr>
            <w:top w:val="single" w:sz="2" w:space="0" w:color="auto"/>
            <w:left w:val="single" w:sz="2" w:space="0" w:color="auto"/>
            <w:bottom w:val="single" w:sz="6" w:space="0" w:color="auto"/>
            <w:right w:val="single" w:sz="2" w:space="0" w:color="auto"/>
          </w:divBdr>
          <w:divsChild>
            <w:div w:id="5964082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08111230">
                  <w:marLeft w:val="0"/>
                  <w:marRight w:val="0"/>
                  <w:marTop w:val="0"/>
                  <w:marBottom w:val="0"/>
                  <w:divBdr>
                    <w:top w:val="single" w:sz="2" w:space="0" w:color="D9D9E3"/>
                    <w:left w:val="single" w:sz="2" w:space="0" w:color="D9D9E3"/>
                    <w:bottom w:val="single" w:sz="2" w:space="0" w:color="D9D9E3"/>
                    <w:right w:val="single" w:sz="2" w:space="0" w:color="D9D9E3"/>
                  </w:divBdr>
                  <w:divsChild>
                    <w:div w:id="481654202">
                      <w:marLeft w:val="0"/>
                      <w:marRight w:val="0"/>
                      <w:marTop w:val="0"/>
                      <w:marBottom w:val="0"/>
                      <w:divBdr>
                        <w:top w:val="single" w:sz="2" w:space="0" w:color="D9D9E3"/>
                        <w:left w:val="single" w:sz="2" w:space="0" w:color="D9D9E3"/>
                        <w:bottom w:val="single" w:sz="2" w:space="0" w:color="D9D9E3"/>
                        <w:right w:val="single" w:sz="2" w:space="0" w:color="D9D9E3"/>
                      </w:divBdr>
                      <w:divsChild>
                        <w:div w:id="1316379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1457983">
                  <w:marLeft w:val="0"/>
                  <w:marRight w:val="0"/>
                  <w:marTop w:val="0"/>
                  <w:marBottom w:val="0"/>
                  <w:divBdr>
                    <w:top w:val="single" w:sz="2" w:space="0" w:color="D9D9E3"/>
                    <w:left w:val="single" w:sz="2" w:space="0" w:color="D9D9E3"/>
                    <w:bottom w:val="single" w:sz="2" w:space="0" w:color="D9D9E3"/>
                    <w:right w:val="single" w:sz="2" w:space="0" w:color="D9D9E3"/>
                  </w:divBdr>
                  <w:divsChild>
                    <w:div w:id="965045340">
                      <w:marLeft w:val="0"/>
                      <w:marRight w:val="0"/>
                      <w:marTop w:val="0"/>
                      <w:marBottom w:val="0"/>
                      <w:divBdr>
                        <w:top w:val="single" w:sz="2" w:space="0" w:color="D9D9E3"/>
                        <w:left w:val="single" w:sz="2" w:space="0" w:color="D9D9E3"/>
                        <w:bottom w:val="single" w:sz="2" w:space="0" w:color="D9D9E3"/>
                        <w:right w:val="single" w:sz="2" w:space="0" w:color="D9D9E3"/>
                      </w:divBdr>
                      <w:divsChild>
                        <w:div w:id="1749960387">
                          <w:marLeft w:val="0"/>
                          <w:marRight w:val="0"/>
                          <w:marTop w:val="0"/>
                          <w:marBottom w:val="0"/>
                          <w:divBdr>
                            <w:top w:val="single" w:sz="2" w:space="0" w:color="D9D9E3"/>
                            <w:left w:val="single" w:sz="2" w:space="0" w:color="D9D9E3"/>
                            <w:bottom w:val="single" w:sz="2" w:space="0" w:color="D9D9E3"/>
                            <w:right w:val="single" w:sz="2" w:space="0" w:color="D9D9E3"/>
                          </w:divBdr>
                          <w:divsChild>
                            <w:div w:id="368068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764824">
          <w:marLeft w:val="0"/>
          <w:marRight w:val="0"/>
          <w:marTop w:val="0"/>
          <w:marBottom w:val="0"/>
          <w:divBdr>
            <w:top w:val="single" w:sz="2" w:space="0" w:color="auto"/>
            <w:left w:val="single" w:sz="2" w:space="0" w:color="auto"/>
            <w:bottom w:val="single" w:sz="6" w:space="0" w:color="auto"/>
            <w:right w:val="single" w:sz="2" w:space="0" w:color="auto"/>
          </w:divBdr>
          <w:divsChild>
            <w:div w:id="119966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3962438">
                  <w:marLeft w:val="0"/>
                  <w:marRight w:val="0"/>
                  <w:marTop w:val="0"/>
                  <w:marBottom w:val="0"/>
                  <w:divBdr>
                    <w:top w:val="single" w:sz="2" w:space="0" w:color="D9D9E3"/>
                    <w:left w:val="single" w:sz="2" w:space="0" w:color="D9D9E3"/>
                    <w:bottom w:val="single" w:sz="2" w:space="0" w:color="D9D9E3"/>
                    <w:right w:val="single" w:sz="2" w:space="0" w:color="D9D9E3"/>
                  </w:divBdr>
                  <w:divsChild>
                    <w:div w:id="899706577">
                      <w:marLeft w:val="0"/>
                      <w:marRight w:val="0"/>
                      <w:marTop w:val="0"/>
                      <w:marBottom w:val="0"/>
                      <w:divBdr>
                        <w:top w:val="single" w:sz="2" w:space="0" w:color="D9D9E3"/>
                        <w:left w:val="single" w:sz="2" w:space="0" w:color="D9D9E3"/>
                        <w:bottom w:val="single" w:sz="2" w:space="0" w:color="D9D9E3"/>
                        <w:right w:val="single" w:sz="2" w:space="0" w:color="D9D9E3"/>
                      </w:divBdr>
                      <w:divsChild>
                        <w:div w:id="706102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5535785">
                  <w:marLeft w:val="0"/>
                  <w:marRight w:val="0"/>
                  <w:marTop w:val="0"/>
                  <w:marBottom w:val="0"/>
                  <w:divBdr>
                    <w:top w:val="single" w:sz="2" w:space="0" w:color="D9D9E3"/>
                    <w:left w:val="single" w:sz="2" w:space="0" w:color="D9D9E3"/>
                    <w:bottom w:val="single" w:sz="2" w:space="0" w:color="D9D9E3"/>
                    <w:right w:val="single" w:sz="2" w:space="0" w:color="D9D9E3"/>
                  </w:divBdr>
                  <w:divsChild>
                    <w:div w:id="1473254155">
                      <w:marLeft w:val="0"/>
                      <w:marRight w:val="0"/>
                      <w:marTop w:val="0"/>
                      <w:marBottom w:val="0"/>
                      <w:divBdr>
                        <w:top w:val="single" w:sz="2" w:space="0" w:color="D9D9E3"/>
                        <w:left w:val="single" w:sz="2" w:space="0" w:color="D9D9E3"/>
                        <w:bottom w:val="single" w:sz="2" w:space="0" w:color="D9D9E3"/>
                        <w:right w:val="single" w:sz="2" w:space="0" w:color="D9D9E3"/>
                      </w:divBdr>
                      <w:divsChild>
                        <w:div w:id="430854686">
                          <w:marLeft w:val="0"/>
                          <w:marRight w:val="0"/>
                          <w:marTop w:val="0"/>
                          <w:marBottom w:val="0"/>
                          <w:divBdr>
                            <w:top w:val="single" w:sz="2" w:space="0" w:color="D9D9E3"/>
                            <w:left w:val="single" w:sz="2" w:space="0" w:color="D9D9E3"/>
                            <w:bottom w:val="single" w:sz="2" w:space="0" w:color="D9D9E3"/>
                            <w:right w:val="single" w:sz="2" w:space="0" w:color="D9D9E3"/>
                          </w:divBdr>
                          <w:divsChild>
                            <w:div w:id="12530487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828191">
          <w:marLeft w:val="0"/>
          <w:marRight w:val="0"/>
          <w:marTop w:val="0"/>
          <w:marBottom w:val="0"/>
          <w:divBdr>
            <w:top w:val="single" w:sz="2" w:space="0" w:color="auto"/>
            <w:left w:val="single" w:sz="2" w:space="0" w:color="auto"/>
            <w:bottom w:val="single" w:sz="6" w:space="0" w:color="auto"/>
            <w:right w:val="single" w:sz="2" w:space="0" w:color="auto"/>
          </w:divBdr>
          <w:divsChild>
            <w:div w:id="2108193433">
              <w:marLeft w:val="0"/>
              <w:marRight w:val="0"/>
              <w:marTop w:val="100"/>
              <w:marBottom w:val="100"/>
              <w:divBdr>
                <w:top w:val="single" w:sz="2" w:space="0" w:color="D9D9E3"/>
                <w:left w:val="single" w:sz="2" w:space="0" w:color="D9D9E3"/>
                <w:bottom w:val="single" w:sz="2" w:space="0" w:color="D9D9E3"/>
                <w:right w:val="single" w:sz="2" w:space="0" w:color="D9D9E3"/>
              </w:divBdr>
              <w:divsChild>
                <w:div w:id="1176076250">
                  <w:marLeft w:val="0"/>
                  <w:marRight w:val="0"/>
                  <w:marTop w:val="0"/>
                  <w:marBottom w:val="0"/>
                  <w:divBdr>
                    <w:top w:val="single" w:sz="2" w:space="0" w:color="D9D9E3"/>
                    <w:left w:val="single" w:sz="2" w:space="0" w:color="D9D9E3"/>
                    <w:bottom w:val="single" w:sz="2" w:space="0" w:color="D9D9E3"/>
                    <w:right w:val="single" w:sz="2" w:space="0" w:color="D9D9E3"/>
                  </w:divBdr>
                  <w:divsChild>
                    <w:div w:id="1742677804">
                      <w:marLeft w:val="0"/>
                      <w:marRight w:val="0"/>
                      <w:marTop w:val="0"/>
                      <w:marBottom w:val="0"/>
                      <w:divBdr>
                        <w:top w:val="single" w:sz="2" w:space="0" w:color="D9D9E3"/>
                        <w:left w:val="single" w:sz="2" w:space="0" w:color="D9D9E3"/>
                        <w:bottom w:val="single" w:sz="2" w:space="0" w:color="D9D9E3"/>
                        <w:right w:val="single" w:sz="2" w:space="0" w:color="D9D9E3"/>
                      </w:divBdr>
                      <w:divsChild>
                        <w:div w:id="1630471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870880">
                  <w:marLeft w:val="0"/>
                  <w:marRight w:val="0"/>
                  <w:marTop w:val="0"/>
                  <w:marBottom w:val="0"/>
                  <w:divBdr>
                    <w:top w:val="single" w:sz="2" w:space="0" w:color="D9D9E3"/>
                    <w:left w:val="single" w:sz="2" w:space="0" w:color="D9D9E3"/>
                    <w:bottom w:val="single" w:sz="2" w:space="0" w:color="D9D9E3"/>
                    <w:right w:val="single" w:sz="2" w:space="0" w:color="D9D9E3"/>
                  </w:divBdr>
                  <w:divsChild>
                    <w:div w:id="1100761626">
                      <w:marLeft w:val="0"/>
                      <w:marRight w:val="0"/>
                      <w:marTop w:val="0"/>
                      <w:marBottom w:val="0"/>
                      <w:divBdr>
                        <w:top w:val="single" w:sz="2" w:space="0" w:color="D9D9E3"/>
                        <w:left w:val="single" w:sz="2" w:space="0" w:color="D9D9E3"/>
                        <w:bottom w:val="single" w:sz="2" w:space="0" w:color="D9D9E3"/>
                        <w:right w:val="single" w:sz="2" w:space="0" w:color="D9D9E3"/>
                      </w:divBdr>
                      <w:divsChild>
                        <w:div w:id="1023281858">
                          <w:marLeft w:val="0"/>
                          <w:marRight w:val="0"/>
                          <w:marTop w:val="0"/>
                          <w:marBottom w:val="0"/>
                          <w:divBdr>
                            <w:top w:val="single" w:sz="2" w:space="0" w:color="D9D9E3"/>
                            <w:left w:val="single" w:sz="2" w:space="0" w:color="D9D9E3"/>
                            <w:bottom w:val="single" w:sz="2" w:space="0" w:color="D9D9E3"/>
                            <w:right w:val="single" w:sz="2" w:space="0" w:color="D9D9E3"/>
                          </w:divBdr>
                          <w:divsChild>
                            <w:div w:id="41834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4455043">
          <w:marLeft w:val="0"/>
          <w:marRight w:val="0"/>
          <w:marTop w:val="0"/>
          <w:marBottom w:val="0"/>
          <w:divBdr>
            <w:top w:val="single" w:sz="2" w:space="0" w:color="auto"/>
            <w:left w:val="single" w:sz="2" w:space="0" w:color="auto"/>
            <w:bottom w:val="single" w:sz="6" w:space="0" w:color="auto"/>
            <w:right w:val="single" w:sz="2" w:space="0" w:color="auto"/>
          </w:divBdr>
          <w:divsChild>
            <w:div w:id="992637160">
              <w:marLeft w:val="0"/>
              <w:marRight w:val="0"/>
              <w:marTop w:val="100"/>
              <w:marBottom w:val="100"/>
              <w:divBdr>
                <w:top w:val="single" w:sz="2" w:space="0" w:color="D9D9E3"/>
                <w:left w:val="single" w:sz="2" w:space="0" w:color="D9D9E3"/>
                <w:bottom w:val="single" w:sz="2" w:space="0" w:color="D9D9E3"/>
                <w:right w:val="single" w:sz="2" w:space="0" w:color="D9D9E3"/>
              </w:divBdr>
              <w:divsChild>
                <w:div w:id="888030478">
                  <w:marLeft w:val="0"/>
                  <w:marRight w:val="0"/>
                  <w:marTop w:val="0"/>
                  <w:marBottom w:val="0"/>
                  <w:divBdr>
                    <w:top w:val="single" w:sz="2" w:space="0" w:color="D9D9E3"/>
                    <w:left w:val="single" w:sz="2" w:space="0" w:color="D9D9E3"/>
                    <w:bottom w:val="single" w:sz="2" w:space="0" w:color="D9D9E3"/>
                    <w:right w:val="single" w:sz="2" w:space="0" w:color="D9D9E3"/>
                  </w:divBdr>
                  <w:divsChild>
                    <w:div w:id="2035034483">
                      <w:marLeft w:val="0"/>
                      <w:marRight w:val="0"/>
                      <w:marTop w:val="0"/>
                      <w:marBottom w:val="0"/>
                      <w:divBdr>
                        <w:top w:val="single" w:sz="2" w:space="0" w:color="D9D9E3"/>
                        <w:left w:val="single" w:sz="2" w:space="0" w:color="D9D9E3"/>
                        <w:bottom w:val="single" w:sz="2" w:space="0" w:color="D9D9E3"/>
                        <w:right w:val="single" w:sz="2" w:space="0" w:color="D9D9E3"/>
                      </w:divBdr>
                      <w:divsChild>
                        <w:div w:id="1526627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9742226">
                  <w:marLeft w:val="0"/>
                  <w:marRight w:val="0"/>
                  <w:marTop w:val="0"/>
                  <w:marBottom w:val="0"/>
                  <w:divBdr>
                    <w:top w:val="single" w:sz="2" w:space="0" w:color="D9D9E3"/>
                    <w:left w:val="single" w:sz="2" w:space="0" w:color="D9D9E3"/>
                    <w:bottom w:val="single" w:sz="2" w:space="0" w:color="D9D9E3"/>
                    <w:right w:val="single" w:sz="2" w:space="0" w:color="D9D9E3"/>
                  </w:divBdr>
                  <w:divsChild>
                    <w:div w:id="1276905938">
                      <w:marLeft w:val="0"/>
                      <w:marRight w:val="0"/>
                      <w:marTop w:val="0"/>
                      <w:marBottom w:val="0"/>
                      <w:divBdr>
                        <w:top w:val="single" w:sz="2" w:space="0" w:color="D9D9E3"/>
                        <w:left w:val="single" w:sz="2" w:space="0" w:color="D9D9E3"/>
                        <w:bottom w:val="single" w:sz="2" w:space="0" w:color="D9D9E3"/>
                        <w:right w:val="single" w:sz="2" w:space="0" w:color="D9D9E3"/>
                      </w:divBdr>
                      <w:divsChild>
                        <w:div w:id="1197350959">
                          <w:marLeft w:val="0"/>
                          <w:marRight w:val="0"/>
                          <w:marTop w:val="0"/>
                          <w:marBottom w:val="0"/>
                          <w:divBdr>
                            <w:top w:val="single" w:sz="2" w:space="0" w:color="D9D9E3"/>
                            <w:left w:val="single" w:sz="2" w:space="0" w:color="D9D9E3"/>
                            <w:bottom w:val="single" w:sz="2" w:space="0" w:color="D9D9E3"/>
                            <w:right w:val="single" w:sz="2" w:space="0" w:color="D9D9E3"/>
                          </w:divBdr>
                          <w:divsChild>
                            <w:div w:id="98705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57061283">
          <w:marLeft w:val="0"/>
          <w:marRight w:val="0"/>
          <w:marTop w:val="0"/>
          <w:marBottom w:val="0"/>
          <w:divBdr>
            <w:top w:val="single" w:sz="2" w:space="0" w:color="auto"/>
            <w:left w:val="single" w:sz="2" w:space="0" w:color="auto"/>
            <w:bottom w:val="single" w:sz="6" w:space="0" w:color="auto"/>
            <w:right w:val="single" w:sz="2" w:space="0" w:color="auto"/>
          </w:divBdr>
          <w:divsChild>
            <w:div w:id="17811044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4299072">
                  <w:marLeft w:val="0"/>
                  <w:marRight w:val="0"/>
                  <w:marTop w:val="0"/>
                  <w:marBottom w:val="0"/>
                  <w:divBdr>
                    <w:top w:val="single" w:sz="2" w:space="0" w:color="D9D9E3"/>
                    <w:left w:val="single" w:sz="2" w:space="0" w:color="D9D9E3"/>
                    <w:bottom w:val="single" w:sz="2" w:space="0" w:color="D9D9E3"/>
                    <w:right w:val="single" w:sz="2" w:space="0" w:color="D9D9E3"/>
                  </w:divBdr>
                  <w:divsChild>
                    <w:div w:id="1907568483">
                      <w:marLeft w:val="0"/>
                      <w:marRight w:val="0"/>
                      <w:marTop w:val="0"/>
                      <w:marBottom w:val="0"/>
                      <w:divBdr>
                        <w:top w:val="single" w:sz="2" w:space="0" w:color="D9D9E3"/>
                        <w:left w:val="single" w:sz="2" w:space="0" w:color="D9D9E3"/>
                        <w:bottom w:val="single" w:sz="2" w:space="0" w:color="D9D9E3"/>
                        <w:right w:val="single" w:sz="2" w:space="0" w:color="D9D9E3"/>
                      </w:divBdr>
                      <w:divsChild>
                        <w:div w:id="812210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5728578">
                  <w:marLeft w:val="0"/>
                  <w:marRight w:val="0"/>
                  <w:marTop w:val="0"/>
                  <w:marBottom w:val="0"/>
                  <w:divBdr>
                    <w:top w:val="single" w:sz="2" w:space="0" w:color="D9D9E3"/>
                    <w:left w:val="single" w:sz="2" w:space="0" w:color="D9D9E3"/>
                    <w:bottom w:val="single" w:sz="2" w:space="0" w:color="D9D9E3"/>
                    <w:right w:val="single" w:sz="2" w:space="0" w:color="D9D9E3"/>
                  </w:divBdr>
                  <w:divsChild>
                    <w:div w:id="1950579970">
                      <w:marLeft w:val="0"/>
                      <w:marRight w:val="0"/>
                      <w:marTop w:val="0"/>
                      <w:marBottom w:val="0"/>
                      <w:divBdr>
                        <w:top w:val="single" w:sz="2" w:space="0" w:color="D9D9E3"/>
                        <w:left w:val="single" w:sz="2" w:space="0" w:color="D9D9E3"/>
                        <w:bottom w:val="single" w:sz="2" w:space="0" w:color="D9D9E3"/>
                        <w:right w:val="single" w:sz="2" w:space="0" w:color="D9D9E3"/>
                      </w:divBdr>
                      <w:divsChild>
                        <w:div w:id="874655346">
                          <w:marLeft w:val="0"/>
                          <w:marRight w:val="0"/>
                          <w:marTop w:val="0"/>
                          <w:marBottom w:val="0"/>
                          <w:divBdr>
                            <w:top w:val="single" w:sz="2" w:space="0" w:color="D9D9E3"/>
                            <w:left w:val="single" w:sz="2" w:space="0" w:color="D9D9E3"/>
                            <w:bottom w:val="single" w:sz="2" w:space="0" w:color="D9D9E3"/>
                            <w:right w:val="single" w:sz="2" w:space="0" w:color="D9D9E3"/>
                          </w:divBdr>
                          <w:divsChild>
                            <w:div w:id="1186754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426629">
          <w:marLeft w:val="0"/>
          <w:marRight w:val="0"/>
          <w:marTop w:val="0"/>
          <w:marBottom w:val="0"/>
          <w:divBdr>
            <w:top w:val="single" w:sz="2" w:space="0" w:color="auto"/>
            <w:left w:val="single" w:sz="2" w:space="0" w:color="auto"/>
            <w:bottom w:val="single" w:sz="6" w:space="0" w:color="auto"/>
            <w:right w:val="single" w:sz="2" w:space="0" w:color="auto"/>
          </w:divBdr>
          <w:divsChild>
            <w:div w:id="1923643555">
              <w:marLeft w:val="0"/>
              <w:marRight w:val="0"/>
              <w:marTop w:val="100"/>
              <w:marBottom w:val="100"/>
              <w:divBdr>
                <w:top w:val="single" w:sz="2" w:space="0" w:color="D9D9E3"/>
                <w:left w:val="single" w:sz="2" w:space="0" w:color="D9D9E3"/>
                <w:bottom w:val="single" w:sz="2" w:space="0" w:color="D9D9E3"/>
                <w:right w:val="single" w:sz="2" w:space="0" w:color="D9D9E3"/>
              </w:divBdr>
              <w:divsChild>
                <w:div w:id="1711373321">
                  <w:marLeft w:val="0"/>
                  <w:marRight w:val="0"/>
                  <w:marTop w:val="0"/>
                  <w:marBottom w:val="0"/>
                  <w:divBdr>
                    <w:top w:val="single" w:sz="2" w:space="0" w:color="D9D9E3"/>
                    <w:left w:val="single" w:sz="2" w:space="0" w:color="D9D9E3"/>
                    <w:bottom w:val="single" w:sz="2" w:space="0" w:color="D9D9E3"/>
                    <w:right w:val="single" w:sz="2" w:space="0" w:color="D9D9E3"/>
                  </w:divBdr>
                  <w:divsChild>
                    <w:div w:id="1242372020">
                      <w:marLeft w:val="0"/>
                      <w:marRight w:val="0"/>
                      <w:marTop w:val="0"/>
                      <w:marBottom w:val="0"/>
                      <w:divBdr>
                        <w:top w:val="single" w:sz="2" w:space="0" w:color="D9D9E3"/>
                        <w:left w:val="single" w:sz="2" w:space="0" w:color="D9D9E3"/>
                        <w:bottom w:val="single" w:sz="2" w:space="0" w:color="D9D9E3"/>
                        <w:right w:val="single" w:sz="2" w:space="0" w:color="D9D9E3"/>
                      </w:divBdr>
                      <w:divsChild>
                        <w:div w:id="5662608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5647332">
                  <w:marLeft w:val="0"/>
                  <w:marRight w:val="0"/>
                  <w:marTop w:val="0"/>
                  <w:marBottom w:val="0"/>
                  <w:divBdr>
                    <w:top w:val="single" w:sz="2" w:space="0" w:color="D9D9E3"/>
                    <w:left w:val="single" w:sz="2" w:space="0" w:color="D9D9E3"/>
                    <w:bottom w:val="single" w:sz="2" w:space="0" w:color="D9D9E3"/>
                    <w:right w:val="single" w:sz="2" w:space="0" w:color="D9D9E3"/>
                  </w:divBdr>
                  <w:divsChild>
                    <w:div w:id="1453816807">
                      <w:marLeft w:val="0"/>
                      <w:marRight w:val="0"/>
                      <w:marTop w:val="0"/>
                      <w:marBottom w:val="0"/>
                      <w:divBdr>
                        <w:top w:val="single" w:sz="2" w:space="0" w:color="D9D9E3"/>
                        <w:left w:val="single" w:sz="2" w:space="0" w:color="D9D9E3"/>
                        <w:bottom w:val="single" w:sz="2" w:space="0" w:color="D9D9E3"/>
                        <w:right w:val="single" w:sz="2" w:space="0" w:color="D9D9E3"/>
                      </w:divBdr>
                      <w:divsChild>
                        <w:div w:id="1465007978">
                          <w:marLeft w:val="0"/>
                          <w:marRight w:val="0"/>
                          <w:marTop w:val="0"/>
                          <w:marBottom w:val="0"/>
                          <w:divBdr>
                            <w:top w:val="single" w:sz="2" w:space="0" w:color="D9D9E3"/>
                            <w:left w:val="single" w:sz="2" w:space="0" w:color="D9D9E3"/>
                            <w:bottom w:val="single" w:sz="2" w:space="0" w:color="D9D9E3"/>
                            <w:right w:val="single" w:sz="2" w:space="0" w:color="D9D9E3"/>
                          </w:divBdr>
                          <w:divsChild>
                            <w:div w:id="3174642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5950752">
          <w:marLeft w:val="0"/>
          <w:marRight w:val="0"/>
          <w:marTop w:val="0"/>
          <w:marBottom w:val="0"/>
          <w:divBdr>
            <w:top w:val="single" w:sz="2" w:space="0" w:color="auto"/>
            <w:left w:val="single" w:sz="2" w:space="0" w:color="auto"/>
            <w:bottom w:val="single" w:sz="6" w:space="0" w:color="auto"/>
            <w:right w:val="single" w:sz="2" w:space="0" w:color="auto"/>
          </w:divBdr>
          <w:divsChild>
            <w:div w:id="1432699816">
              <w:marLeft w:val="0"/>
              <w:marRight w:val="0"/>
              <w:marTop w:val="100"/>
              <w:marBottom w:val="100"/>
              <w:divBdr>
                <w:top w:val="single" w:sz="2" w:space="0" w:color="D9D9E3"/>
                <w:left w:val="single" w:sz="2" w:space="0" w:color="D9D9E3"/>
                <w:bottom w:val="single" w:sz="2" w:space="0" w:color="D9D9E3"/>
                <w:right w:val="single" w:sz="2" w:space="0" w:color="D9D9E3"/>
              </w:divBdr>
              <w:divsChild>
                <w:div w:id="2001039538">
                  <w:marLeft w:val="0"/>
                  <w:marRight w:val="0"/>
                  <w:marTop w:val="0"/>
                  <w:marBottom w:val="0"/>
                  <w:divBdr>
                    <w:top w:val="single" w:sz="2" w:space="0" w:color="D9D9E3"/>
                    <w:left w:val="single" w:sz="2" w:space="0" w:color="D9D9E3"/>
                    <w:bottom w:val="single" w:sz="2" w:space="0" w:color="D9D9E3"/>
                    <w:right w:val="single" w:sz="2" w:space="0" w:color="D9D9E3"/>
                  </w:divBdr>
                  <w:divsChild>
                    <w:div w:id="1023745870">
                      <w:marLeft w:val="0"/>
                      <w:marRight w:val="0"/>
                      <w:marTop w:val="0"/>
                      <w:marBottom w:val="0"/>
                      <w:divBdr>
                        <w:top w:val="single" w:sz="2" w:space="0" w:color="D9D9E3"/>
                        <w:left w:val="single" w:sz="2" w:space="0" w:color="D9D9E3"/>
                        <w:bottom w:val="single" w:sz="2" w:space="0" w:color="D9D9E3"/>
                        <w:right w:val="single" w:sz="2" w:space="0" w:color="D9D9E3"/>
                      </w:divBdr>
                      <w:divsChild>
                        <w:div w:id="242841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8209554">
                  <w:marLeft w:val="0"/>
                  <w:marRight w:val="0"/>
                  <w:marTop w:val="0"/>
                  <w:marBottom w:val="0"/>
                  <w:divBdr>
                    <w:top w:val="single" w:sz="2" w:space="0" w:color="D9D9E3"/>
                    <w:left w:val="single" w:sz="2" w:space="0" w:color="D9D9E3"/>
                    <w:bottom w:val="single" w:sz="2" w:space="0" w:color="D9D9E3"/>
                    <w:right w:val="single" w:sz="2" w:space="0" w:color="D9D9E3"/>
                  </w:divBdr>
                  <w:divsChild>
                    <w:div w:id="780149786">
                      <w:marLeft w:val="0"/>
                      <w:marRight w:val="0"/>
                      <w:marTop w:val="0"/>
                      <w:marBottom w:val="0"/>
                      <w:divBdr>
                        <w:top w:val="single" w:sz="2" w:space="0" w:color="D9D9E3"/>
                        <w:left w:val="single" w:sz="2" w:space="0" w:color="D9D9E3"/>
                        <w:bottom w:val="single" w:sz="2" w:space="0" w:color="D9D9E3"/>
                        <w:right w:val="single" w:sz="2" w:space="0" w:color="D9D9E3"/>
                      </w:divBdr>
                      <w:divsChild>
                        <w:div w:id="458106367">
                          <w:marLeft w:val="0"/>
                          <w:marRight w:val="0"/>
                          <w:marTop w:val="0"/>
                          <w:marBottom w:val="0"/>
                          <w:divBdr>
                            <w:top w:val="single" w:sz="2" w:space="0" w:color="D9D9E3"/>
                            <w:left w:val="single" w:sz="2" w:space="0" w:color="D9D9E3"/>
                            <w:bottom w:val="single" w:sz="2" w:space="0" w:color="D9D9E3"/>
                            <w:right w:val="single" w:sz="2" w:space="0" w:color="D9D9E3"/>
                          </w:divBdr>
                          <w:divsChild>
                            <w:div w:id="1443496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927122">
          <w:marLeft w:val="0"/>
          <w:marRight w:val="0"/>
          <w:marTop w:val="0"/>
          <w:marBottom w:val="0"/>
          <w:divBdr>
            <w:top w:val="single" w:sz="2" w:space="0" w:color="auto"/>
            <w:left w:val="single" w:sz="2" w:space="0" w:color="auto"/>
            <w:bottom w:val="single" w:sz="6" w:space="0" w:color="auto"/>
            <w:right w:val="single" w:sz="2" w:space="0" w:color="auto"/>
          </w:divBdr>
          <w:divsChild>
            <w:div w:id="9062633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028026">
                  <w:marLeft w:val="0"/>
                  <w:marRight w:val="0"/>
                  <w:marTop w:val="0"/>
                  <w:marBottom w:val="0"/>
                  <w:divBdr>
                    <w:top w:val="single" w:sz="2" w:space="0" w:color="D9D9E3"/>
                    <w:left w:val="single" w:sz="2" w:space="0" w:color="D9D9E3"/>
                    <w:bottom w:val="single" w:sz="2" w:space="0" w:color="D9D9E3"/>
                    <w:right w:val="single" w:sz="2" w:space="0" w:color="D9D9E3"/>
                  </w:divBdr>
                  <w:divsChild>
                    <w:div w:id="675884942">
                      <w:marLeft w:val="0"/>
                      <w:marRight w:val="0"/>
                      <w:marTop w:val="0"/>
                      <w:marBottom w:val="0"/>
                      <w:divBdr>
                        <w:top w:val="single" w:sz="2" w:space="0" w:color="D9D9E3"/>
                        <w:left w:val="single" w:sz="2" w:space="0" w:color="D9D9E3"/>
                        <w:bottom w:val="single" w:sz="2" w:space="0" w:color="D9D9E3"/>
                        <w:right w:val="single" w:sz="2" w:space="0" w:color="D9D9E3"/>
                      </w:divBdr>
                      <w:divsChild>
                        <w:div w:id="120342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879436">
                  <w:marLeft w:val="0"/>
                  <w:marRight w:val="0"/>
                  <w:marTop w:val="0"/>
                  <w:marBottom w:val="0"/>
                  <w:divBdr>
                    <w:top w:val="single" w:sz="2" w:space="0" w:color="D9D9E3"/>
                    <w:left w:val="single" w:sz="2" w:space="0" w:color="D9D9E3"/>
                    <w:bottom w:val="single" w:sz="2" w:space="0" w:color="D9D9E3"/>
                    <w:right w:val="single" w:sz="2" w:space="0" w:color="D9D9E3"/>
                  </w:divBdr>
                  <w:divsChild>
                    <w:div w:id="1841659132">
                      <w:marLeft w:val="0"/>
                      <w:marRight w:val="0"/>
                      <w:marTop w:val="0"/>
                      <w:marBottom w:val="0"/>
                      <w:divBdr>
                        <w:top w:val="single" w:sz="2" w:space="0" w:color="D9D9E3"/>
                        <w:left w:val="single" w:sz="2" w:space="0" w:color="D9D9E3"/>
                        <w:bottom w:val="single" w:sz="2" w:space="0" w:color="D9D9E3"/>
                        <w:right w:val="single" w:sz="2" w:space="0" w:color="D9D9E3"/>
                      </w:divBdr>
                      <w:divsChild>
                        <w:div w:id="2128308024">
                          <w:marLeft w:val="0"/>
                          <w:marRight w:val="0"/>
                          <w:marTop w:val="0"/>
                          <w:marBottom w:val="0"/>
                          <w:divBdr>
                            <w:top w:val="single" w:sz="2" w:space="0" w:color="D9D9E3"/>
                            <w:left w:val="single" w:sz="2" w:space="0" w:color="D9D9E3"/>
                            <w:bottom w:val="single" w:sz="2" w:space="0" w:color="D9D9E3"/>
                            <w:right w:val="single" w:sz="2" w:space="0" w:color="D9D9E3"/>
                          </w:divBdr>
                          <w:divsChild>
                            <w:div w:id="2140760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82826324">
          <w:marLeft w:val="0"/>
          <w:marRight w:val="0"/>
          <w:marTop w:val="0"/>
          <w:marBottom w:val="0"/>
          <w:divBdr>
            <w:top w:val="single" w:sz="2" w:space="0" w:color="auto"/>
            <w:left w:val="single" w:sz="2" w:space="0" w:color="auto"/>
            <w:bottom w:val="single" w:sz="6" w:space="0" w:color="auto"/>
            <w:right w:val="single" w:sz="2" w:space="0" w:color="auto"/>
          </w:divBdr>
          <w:divsChild>
            <w:div w:id="164581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744036571">
                  <w:marLeft w:val="0"/>
                  <w:marRight w:val="0"/>
                  <w:marTop w:val="0"/>
                  <w:marBottom w:val="0"/>
                  <w:divBdr>
                    <w:top w:val="single" w:sz="2" w:space="0" w:color="D9D9E3"/>
                    <w:left w:val="single" w:sz="2" w:space="0" w:color="D9D9E3"/>
                    <w:bottom w:val="single" w:sz="2" w:space="0" w:color="D9D9E3"/>
                    <w:right w:val="single" w:sz="2" w:space="0" w:color="D9D9E3"/>
                  </w:divBdr>
                  <w:divsChild>
                    <w:div w:id="1615288397">
                      <w:marLeft w:val="0"/>
                      <w:marRight w:val="0"/>
                      <w:marTop w:val="0"/>
                      <w:marBottom w:val="0"/>
                      <w:divBdr>
                        <w:top w:val="single" w:sz="2" w:space="0" w:color="D9D9E3"/>
                        <w:left w:val="single" w:sz="2" w:space="0" w:color="D9D9E3"/>
                        <w:bottom w:val="single" w:sz="2" w:space="0" w:color="D9D9E3"/>
                        <w:right w:val="single" w:sz="2" w:space="0" w:color="D9D9E3"/>
                      </w:divBdr>
                      <w:divsChild>
                        <w:div w:id="1910655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5559205">
                  <w:marLeft w:val="0"/>
                  <w:marRight w:val="0"/>
                  <w:marTop w:val="0"/>
                  <w:marBottom w:val="0"/>
                  <w:divBdr>
                    <w:top w:val="single" w:sz="2" w:space="0" w:color="D9D9E3"/>
                    <w:left w:val="single" w:sz="2" w:space="0" w:color="D9D9E3"/>
                    <w:bottom w:val="single" w:sz="2" w:space="0" w:color="D9D9E3"/>
                    <w:right w:val="single" w:sz="2" w:space="0" w:color="D9D9E3"/>
                  </w:divBdr>
                  <w:divsChild>
                    <w:div w:id="1102996787">
                      <w:marLeft w:val="0"/>
                      <w:marRight w:val="0"/>
                      <w:marTop w:val="0"/>
                      <w:marBottom w:val="0"/>
                      <w:divBdr>
                        <w:top w:val="single" w:sz="2" w:space="0" w:color="D9D9E3"/>
                        <w:left w:val="single" w:sz="2" w:space="0" w:color="D9D9E3"/>
                        <w:bottom w:val="single" w:sz="2" w:space="0" w:color="D9D9E3"/>
                        <w:right w:val="single" w:sz="2" w:space="0" w:color="D9D9E3"/>
                      </w:divBdr>
                      <w:divsChild>
                        <w:div w:id="1037631903">
                          <w:marLeft w:val="0"/>
                          <w:marRight w:val="0"/>
                          <w:marTop w:val="0"/>
                          <w:marBottom w:val="0"/>
                          <w:divBdr>
                            <w:top w:val="single" w:sz="2" w:space="0" w:color="D9D9E3"/>
                            <w:left w:val="single" w:sz="2" w:space="0" w:color="D9D9E3"/>
                            <w:bottom w:val="single" w:sz="2" w:space="0" w:color="D9D9E3"/>
                            <w:right w:val="single" w:sz="2" w:space="0" w:color="D9D9E3"/>
                          </w:divBdr>
                          <w:divsChild>
                            <w:div w:id="573050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67817792">
          <w:marLeft w:val="0"/>
          <w:marRight w:val="0"/>
          <w:marTop w:val="0"/>
          <w:marBottom w:val="0"/>
          <w:divBdr>
            <w:top w:val="single" w:sz="2" w:space="0" w:color="auto"/>
            <w:left w:val="single" w:sz="2" w:space="0" w:color="auto"/>
            <w:bottom w:val="single" w:sz="6" w:space="0" w:color="auto"/>
            <w:right w:val="single" w:sz="2" w:space="0" w:color="auto"/>
          </w:divBdr>
          <w:divsChild>
            <w:div w:id="1642999627">
              <w:marLeft w:val="0"/>
              <w:marRight w:val="0"/>
              <w:marTop w:val="100"/>
              <w:marBottom w:val="100"/>
              <w:divBdr>
                <w:top w:val="single" w:sz="2" w:space="0" w:color="D9D9E3"/>
                <w:left w:val="single" w:sz="2" w:space="0" w:color="D9D9E3"/>
                <w:bottom w:val="single" w:sz="2" w:space="0" w:color="D9D9E3"/>
                <w:right w:val="single" w:sz="2" w:space="0" w:color="D9D9E3"/>
              </w:divBdr>
              <w:divsChild>
                <w:div w:id="158011455">
                  <w:marLeft w:val="0"/>
                  <w:marRight w:val="0"/>
                  <w:marTop w:val="0"/>
                  <w:marBottom w:val="0"/>
                  <w:divBdr>
                    <w:top w:val="single" w:sz="2" w:space="0" w:color="D9D9E3"/>
                    <w:left w:val="single" w:sz="2" w:space="0" w:color="D9D9E3"/>
                    <w:bottom w:val="single" w:sz="2" w:space="0" w:color="D9D9E3"/>
                    <w:right w:val="single" w:sz="2" w:space="0" w:color="D9D9E3"/>
                  </w:divBdr>
                  <w:divsChild>
                    <w:div w:id="16321971">
                      <w:marLeft w:val="0"/>
                      <w:marRight w:val="0"/>
                      <w:marTop w:val="0"/>
                      <w:marBottom w:val="0"/>
                      <w:divBdr>
                        <w:top w:val="single" w:sz="2" w:space="0" w:color="D9D9E3"/>
                        <w:left w:val="single" w:sz="2" w:space="0" w:color="D9D9E3"/>
                        <w:bottom w:val="single" w:sz="2" w:space="0" w:color="D9D9E3"/>
                        <w:right w:val="single" w:sz="2" w:space="0" w:color="D9D9E3"/>
                      </w:divBdr>
                      <w:divsChild>
                        <w:div w:id="564724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9625186">
                  <w:marLeft w:val="0"/>
                  <w:marRight w:val="0"/>
                  <w:marTop w:val="0"/>
                  <w:marBottom w:val="0"/>
                  <w:divBdr>
                    <w:top w:val="single" w:sz="2" w:space="0" w:color="D9D9E3"/>
                    <w:left w:val="single" w:sz="2" w:space="0" w:color="D9D9E3"/>
                    <w:bottom w:val="single" w:sz="2" w:space="0" w:color="D9D9E3"/>
                    <w:right w:val="single" w:sz="2" w:space="0" w:color="D9D9E3"/>
                  </w:divBdr>
                  <w:divsChild>
                    <w:div w:id="1474255914">
                      <w:marLeft w:val="0"/>
                      <w:marRight w:val="0"/>
                      <w:marTop w:val="0"/>
                      <w:marBottom w:val="0"/>
                      <w:divBdr>
                        <w:top w:val="single" w:sz="2" w:space="0" w:color="D9D9E3"/>
                        <w:left w:val="single" w:sz="2" w:space="0" w:color="D9D9E3"/>
                        <w:bottom w:val="single" w:sz="2" w:space="0" w:color="D9D9E3"/>
                        <w:right w:val="single" w:sz="2" w:space="0" w:color="D9D9E3"/>
                      </w:divBdr>
                      <w:divsChild>
                        <w:div w:id="824930854">
                          <w:marLeft w:val="0"/>
                          <w:marRight w:val="0"/>
                          <w:marTop w:val="0"/>
                          <w:marBottom w:val="0"/>
                          <w:divBdr>
                            <w:top w:val="single" w:sz="2" w:space="0" w:color="D9D9E3"/>
                            <w:left w:val="single" w:sz="2" w:space="0" w:color="D9D9E3"/>
                            <w:bottom w:val="single" w:sz="2" w:space="0" w:color="D9D9E3"/>
                            <w:right w:val="single" w:sz="2" w:space="0" w:color="D9D9E3"/>
                          </w:divBdr>
                          <w:divsChild>
                            <w:div w:id="120555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0118613">
          <w:marLeft w:val="0"/>
          <w:marRight w:val="0"/>
          <w:marTop w:val="0"/>
          <w:marBottom w:val="0"/>
          <w:divBdr>
            <w:top w:val="single" w:sz="2" w:space="0" w:color="auto"/>
            <w:left w:val="single" w:sz="2" w:space="0" w:color="auto"/>
            <w:bottom w:val="single" w:sz="6" w:space="0" w:color="auto"/>
            <w:right w:val="single" w:sz="2" w:space="0" w:color="auto"/>
          </w:divBdr>
          <w:divsChild>
            <w:div w:id="1768479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2477472">
                  <w:marLeft w:val="0"/>
                  <w:marRight w:val="0"/>
                  <w:marTop w:val="0"/>
                  <w:marBottom w:val="0"/>
                  <w:divBdr>
                    <w:top w:val="single" w:sz="2" w:space="0" w:color="D9D9E3"/>
                    <w:left w:val="single" w:sz="2" w:space="0" w:color="D9D9E3"/>
                    <w:bottom w:val="single" w:sz="2" w:space="0" w:color="D9D9E3"/>
                    <w:right w:val="single" w:sz="2" w:space="0" w:color="D9D9E3"/>
                  </w:divBdr>
                  <w:divsChild>
                    <w:div w:id="1479499099">
                      <w:marLeft w:val="0"/>
                      <w:marRight w:val="0"/>
                      <w:marTop w:val="0"/>
                      <w:marBottom w:val="0"/>
                      <w:divBdr>
                        <w:top w:val="single" w:sz="2" w:space="0" w:color="D9D9E3"/>
                        <w:left w:val="single" w:sz="2" w:space="0" w:color="D9D9E3"/>
                        <w:bottom w:val="single" w:sz="2" w:space="0" w:color="D9D9E3"/>
                        <w:right w:val="single" w:sz="2" w:space="0" w:color="D9D9E3"/>
                      </w:divBdr>
                      <w:divsChild>
                        <w:div w:id="2096629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8155274">
                  <w:marLeft w:val="0"/>
                  <w:marRight w:val="0"/>
                  <w:marTop w:val="0"/>
                  <w:marBottom w:val="0"/>
                  <w:divBdr>
                    <w:top w:val="single" w:sz="2" w:space="0" w:color="D9D9E3"/>
                    <w:left w:val="single" w:sz="2" w:space="0" w:color="D9D9E3"/>
                    <w:bottom w:val="single" w:sz="2" w:space="0" w:color="D9D9E3"/>
                    <w:right w:val="single" w:sz="2" w:space="0" w:color="D9D9E3"/>
                  </w:divBdr>
                  <w:divsChild>
                    <w:div w:id="1133671911">
                      <w:marLeft w:val="0"/>
                      <w:marRight w:val="0"/>
                      <w:marTop w:val="0"/>
                      <w:marBottom w:val="0"/>
                      <w:divBdr>
                        <w:top w:val="single" w:sz="2" w:space="0" w:color="D9D9E3"/>
                        <w:left w:val="single" w:sz="2" w:space="0" w:color="D9D9E3"/>
                        <w:bottom w:val="single" w:sz="2" w:space="0" w:color="D9D9E3"/>
                        <w:right w:val="single" w:sz="2" w:space="0" w:color="D9D9E3"/>
                      </w:divBdr>
                      <w:divsChild>
                        <w:div w:id="1987464239">
                          <w:marLeft w:val="0"/>
                          <w:marRight w:val="0"/>
                          <w:marTop w:val="0"/>
                          <w:marBottom w:val="0"/>
                          <w:divBdr>
                            <w:top w:val="single" w:sz="2" w:space="0" w:color="D9D9E3"/>
                            <w:left w:val="single" w:sz="2" w:space="0" w:color="D9D9E3"/>
                            <w:bottom w:val="single" w:sz="2" w:space="0" w:color="D9D9E3"/>
                            <w:right w:val="single" w:sz="2" w:space="0" w:color="D9D9E3"/>
                          </w:divBdr>
                          <w:divsChild>
                            <w:div w:id="14417981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17116839">
          <w:marLeft w:val="0"/>
          <w:marRight w:val="0"/>
          <w:marTop w:val="0"/>
          <w:marBottom w:val="0"/>
          <w:divBdr>
            <w:top w:val="single" w:sz="2" w:space="0" w:color="auto"/>
            <w:left w:val="single" w:sz="2" w:space="0" w:color="auto"/>
            <w:bottom w:val="single" w:sz="6" w:space="0" w:color="auto"/>
            <w:right w:val="single" w:sz="2" w:space="0" w:color="auto"/>
          </w:divBdr>
          <w:divsChild>
            <w:div w:id="1673870940">
              <w:marLeft w:val="0"/>
              <w:marRight w:val="0"/>
              <w:marTop w:val="100"/>
              <w:marBottom w:val="100"/>
              <w:divBdr>
                <w:top w:val="single" w:sz="2" w:space="0" w:color="D9D9E3"/>
                <w:left w:val="single" w:sz="2" w:space="0" w:color="D9D9E3"/>
                <w:bottom w:val="single" w:sz="2" w:space="0" w:color="D9D9E3"/>
                <w:right w:val="single" w:sz="2" w:space="0" w:color="D9D9E3"/>
              </w:divBdr>
              <w:divsChild>
                <w:div w:id="1119950333">
                  <w:marLeft w:val="0"/>
                  <w:marRight w:val="0"/>
                  <w:marTop w:val="0"/>
                  <w:marBottom w:val="0"/>
                  <w:divBdr>
                    <w:top w:val="single" w:sz="2" w:space="0" w:color="D9D9E3"/>
                    <w:left w:val="single" w:sz="2" w:space="0" w:color="D9D9E3"/>
                    <w:bottom w:val="single" w:sz="2" w:space="0" w:color="D9D9E3"/>
                    <w:right w:val="single" w:sz="2" w:space="0" w:color="D9D9E3"/>
                  </w:divBdr>
                  <w:divsChild>
                    <w:div w:id="1938556647">
                      <w:marLeft w:val="0"/>
                      <w:marRight w:val="0"/>
                      <w:marTop w:val="0"/>
                      <w:marBottom w:val="0"/>
                      <w:divBdr>
                        <w:top w:val="single" w:sz="2" w:space="0" w:color="D9D9E3"/>
                        <w:left w:val="single" w:sz="2" w:space="0" w:color="D9D9E3"/>
                        <w:bottom w:val="single" w:sz="2" w:space="0" w:color="D9D9E3"/>
                        <w:right w:val="single" w:sz="2" w:space="0" w:color="D9D9E3"/>
                      </w:divBdr>
                      <w:divsChild>
                        <w:div w:id="10185059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2441019">
                  <w:marLeft w:val="0"/>
                  <w:marRight w:val="0"/>
                  <w:marTop w:val="0"/>
                  <w:marBottom w:val="0"/>
                  <w:divBdr>
                    <w:top w:val="single" w:sz="2" w:space="0" w:color="D9D9E3"/>
                    <w:left w:val="single" w:sz="2" w:space="0" w:color="D9D9E3"/>
                    <w:bottom w:val="single" w:sz="2" w:space="0" w:color="D9D9E3"/>
                    <w:right w:val="single" w:sz="2" w:space="0" w:color="D9D9E3"/>
                  </w:divBdr>
                  <w:divsChild>
                    <w:div w:id="452674729">
                      <w:marLeft w:val="0"/>
                      <w:marRight w:val="0"/>
                      <w:marTop w:val="0"/>
                      <w:marBottom w:val="0"/>
                      <w:divBdr>
                        <w:top w:val="single" w:sz="2" w:space="0" w:color="D9D9E3"/>
                        <w:left w:val="single" w:sz="2" w:space="0" w:color="D9D9E3"/>
                        <w:bottom w:val="single" w:sz="2" w:space="0" w:color="D9D9E3"/>
                        <w:right w:val="single" w:sz="2" w:space="0" w:color="D9D9E3"/>
                      </w:divBdr>
                      <w:divsChild>
                        <w:div w:id="597562990">
                          <w:marLeft w:val="0"/>
                          <w:marRight w:val="0"/>
                          <w:marTop w:val="0"/>
                          <w:marBottom w:val="0"/>
                          <w:divBdr>
                            <w:top w:val="single" w:sz="2" w:space="0" w:color="D9D9E3"/>
                            <w:left w:val="single" w:sz="2" w:space="0" w:color="D9D9E3"/>
                            <w:bottom w:val="single" w:sz="2" w:space="0" w:color="D9D9E3"/>
                            <w:right w:val="single" w:sz="2" w:space="0" w:color="D9D9E3"/>
                          </w:divBdr>
                          <w:divsChild>
                            <w:div w:id="397827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9045922">
          <w:marLeft w:val="0"/>
          <w:marRight w:val="0"/>
          <w:marTop w:val="0"/>
          <w:marBottom w:val="0"/>
          <w:divBdr>
            <w:top w:val="single" w:sz="2" w:space="0" w:color="auto"/>
            <w:left w:val="single" w:sz="2" w:space="0" w:color="auto"/>
            <w:bottom w:val="single" w:sz="6" w:space="0" w:color="auto"/>
            <w:right w:val="single" w:sz="2" w:space="0" w:color="auto"/>
          </w:divBdr>
          <w:divsChild>
            <w:div w:id="1450125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29820230">
                  <w:marLeft w:val="0"/>
                  <w:marRight w:val="0"/>
                  <w:marTop w:val="0"/>
                  <w:marBottom w:val="0"/>
                  <w:divBdr>
                    <w:top w:val="single" w:sz="2" w:space="0" w:color="D9D9E3"/>
                    <w:left w:val="single" w:sz="2" w:space="0" w:color="D9D9E3"/>
                    <w:bottom w:val="single" w:sz="2" w:space="0" w:color="D9D9E3"/>
                    <w:right w:val="single" w:sz="2" w:space="0" w:color="D9D9E3"/>
                  </w:divBdr>
                  <w:divsChild>
                    <w:div w:id="1729841321">
                      <w:marLeft w:val="0"/>
                      <w:marRight w:val="0"/>
                      <w:marTop w:val="0"/>
                      <w:marBottom w:val="0"/>
                      <w:divBdr>
                        <w:top w:val="single" w:sz="2" w:space="0" w:color="D9D9E3"/>
                        <w:left w:val="single" w:sz="2" w:space="0" w:color="D9D9E3"/>
                        <w:bottom w:val="single" w:sz="2" w:space="0" w:color="D9D9E3"/>
                        <w:right w:val="single" w:sz="2" w:space="0" w:color="D9D9E3"/>
                      </w:divBdr>
                      <w:divsChild>
                        <w:div w:id="1852797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0715101">
                  <w:marLeft w:val="0"/>
                  <w:marRight w:val="0"/>
                  <w:marTop w:val="0"/>
                  <w:marBottom w:val="0"/>
                  <w:divBdr>
                    <w:top w:val="single" w:sz="2" w:space="0" w:color="D9D9E3"/>
                    <w:left w:val="single" w:sz="2" w:space="0" w:color="D9D9E3"/>
                    <w:bottom w:val="single" w:sz="2" w:space="0" w:color="D9D9E3"/>
                    <w:right w:val="single" w:sz="2" w:space="0" w:color="D9D9E3"/>
                  </w:divBdr>
                  <w:divsChild>
                    <w:div w:id="1116411411">
                      <w:marLeft w:val="0"/>
                      <w:marRight w:val="0"/>
                      <w:marTop w:val="0"/>
                      <w:marBottom w:val="0"/>
                      <w:divBdr>
                        <w:top w:val="single" w:sz="2" w:space="0" w:color="D9D9E3"/>
                        <w:left w:val="single" w:sz="2" w:space="0" w:color="D9D9E3"/>
                        <w:bottom w:val="single" w:sz="2" w:space="0" w:color="D9D9E3"/>
                        <w:right w:val="single" w:sz="2" w:space="0" w:color="D9D9E3"/>
                      </w:divBdr>
                      <w:divsChild>
                        <w:div w:id="2025087478">
                          <w:marLeft w:val="0"/>
                          <w:marRight w:val="0"/>
                          <w:marTop w:val="0"/>
                          <w:marBottom w:val="0"/>
                          <w:divBdr>
                            <w:top w:val="single" w:sz="2" w:space="0" w:color="D9D9E3"/>
                            <w:left w:val="single" w:sz="2" w:space="0" w:color="D9D9E3"/>
                            <w:bottom w:val="single" w:sz="2" w:space="0" w:color="D9D9E3"/>
                            <w:right w:val="single" w:sz="2" w:space="0" w:color="D9D9E3"/>
                          </w:divBdr>
                          <w:divsChild>
                            <w:div w:id="8896583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0537239">
          <w:marLeft w:val="0"/>
          <w:marRight w:val="0"/>
          <w:marTop w:val="0"/>
          <w:marBottom w:val="0"/>
          <w:divBdr>
            <w:top w:val="single" w:sz="2" w:space="0" w:color="auto"/>
            <w:left w:val="single" w:sz="2" w:space="0" w:color="auto"/>
            <w:bottom w:val="single" w:sz="6" w:space="0" w:color="auto"/>
            <w:right w:val="single" w:sz="2" w:space="0" w:color="auto"/>
          </w:divBdr>
          <w:divsChild>
            <w:div w:id="434833932">
              <w:marLeft w:val="0"/>
              <w:marRight w:val="0"/>
              <w:marTop w:val="100"/>
              <w:marBottom w:val="100"/>
              <w:divBdr>
                <w:top w:val="single" w:sz="2" w:space="0" w:color="D9D9E3"/>
                <w:left w:val="single" w:sz="2" w:space="0" w:color="D9D9E3"/>
                <w:bottom w:val="single" w:sz="2" w:space="0" w:color="D9D9E3"/>
                <w:right w:val="single" w:sz="2" w:space="0" w:color="D9D9E3"/>
              </w:divBdr>
              <w:divsChild>
                <w:div w:id="1470980944">
                  <w:marLeft w:val="0"/>
                  <w:marRight w:val="0"/>
                  <w:marTop w:val="0"/>
                  <w:marBottom w:val="0"/>
                  <w:divBdr>
                    <w:top w:val="single" w:sz="2" w:space="0" w:color="D9D9E3"/>
                    <w:left w:val="single" w:sz="2" w:space="0" w:color="D9D9E3"/>
                    <w:bottom w:val="single" w:sz="2" w:space="0" w:color="D9D9E3"/>
                    <w:right w:val="single" w:sz="2" w:space="0" w:color="D9D9E3"/>
                  </w:divBdr>
                  <w:divsChild>
                    <w:div w:id="843787379">
                      <w:marLeft w:val="0"/>
                      <w:marRight w:val="0"/>
                      <w:marTop w:val="0"/>
                      <w:marBottom w:val="0"/>
                      <w:divBdr>
                        <w:top w:val="single" w:sz="2" w:space="0" w:color="D9D9E3"/>
                        <w:left w:val="single" w:sz="2" w:space="0" w:color="D9D9E3"/>
                        <w:bottom w:val="single" w:sz="2" w:space="0" w:color="D9D9E3"/>
                        <w:right w:val="single" w:sz="2" w:space="0" w:color="D9D9E3"/>
                      </w:divBdr>
                      <w:divsChild>
                        <w:div w:id="279412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4957695">
                  <w:marLeft w:val="0"/>
                  <w:marRight w:val="0"/>
                  <w:marTop w:val="0"/>
                  <w:marBottom w:val="0"/>
                  <w:divBdr>
                    <w:top w:val="single" w:sz="2" w:space="0" w:color="D9D9E3"/>
                    <w:left w:val="single" w:sz="2" w:space="0" w:color="D9D9E3"/>
                    <w:bottom w:val="single" w:sz="2" w:space="0" w:color="D9D9E3"/>
                    <w:right w:val="single" w:sz="2" w:space="0" w:color="D9D9E3"/>
                  </w:divBdr>
                  <w:divsChild>
                    <w:div w:id="1567569078">
                      <w:marLeft w:val="0"/>
                      <w:marRight w:val="0"/>
                      <w:marTop w:val="0"/>
                      <w:marBottom w:val="0"/>
                      <w:divBdr>
                        <w:top w:val="single" w:sz="2" w:space="0" w:color="D9D9E3"/>
                        <w:left w:val="single" w:sz="2" w:space="0" w:color="D9D9E3"/>
                        <w:bottom w:val="single" w:sz="2" w:space="0" w:color="D9D9E3"/>
                        <w:right w:val="single" w:sz="2" w:space="0" w:color="D9D9E3"/>
                      </w:divBdr>
                      <w:divsChild>
                        <w:div w:id="117376430">
                          <w:marLeft w:val="0"/>
                          <w:marRight w:val="0"/>
                          <w:marTop w:val="0"/>
                          <w:marBottom w:val="0"/>
                          <w:divBdr>
                            <w:top w:val="single" w:sz="2" w:space="0" w:color="D9D9E3"/>
                            <w:left w:val="single" w:sz="2" w:space="0" w:color="D9D9E3"/>
                            <w:bottom w:val="single" w:sz="2" w:space="0" w:color="D9D9E3"/>
                            <w:right w:val="single" w:sz="2" w:space="0" w:color="D9D9E3"/>
                          </w:divBdr>
                          <w:divsChild>
                            <w:div w:id="176116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76769344">
          <w:marLeft w:val="0"/>
          <w:marRight w:val="0"/>
          <w:marTop w:val="0"/>
          <w:marBottom w:val="0"/>
          <w:divBdr>
            <w:top w:val="single" w:sz="2" w:space="0" w:color="auto"/>
            <w:left w:val="single" w:sz="2" w:space="0" w:color="auto"/>
            <w:bottom w:val="single" w:sz="6" w:space="0" w:color="auto"/>
            <w:right w:val="single" w:sz="2" w:space="0" w:color="auto"/>
          </w:divBdr>
          <w:divsChild>
            <w:div w:id="149595526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2315402">
                  <w:marLeft w:val="0"/>
                  <w:marRight w:val="0"/>
                  <w:marTop w:val="0"/>
                  <w:marBottom w:val="0"/>
                  <w:divBdr>
                    <w:top w:val="single" w:sz="2" w:space="0" w:color="D9D9E3"/>
                    <w:left w:val="single" w:sz="2" w:space="0" w:color="D9D9E3"/>
                    <w:bottom w:val="single" w:sz="2" w:space="0" w:color="D9D9E3"/>
                    <w:right w:val="single" w:sz="2" w:space="0" w:color="D9D9E3"/>
                  </w:divBdr>
                  <w:divsChild>
                    <w:div w:id="756630064">
                      <w:marLeft w:val="0"/>
                      <w:marRight w:val="0"/>
                      <w:marTop w:val="0"/>
                      <w:marBottom w:val="0"/>
                      <w:divBdr>
                        <w:top w:val="single" w:sz="2" w:space="0" w:color="D9D9E3"/>
                        <w:left w:val="single" w:sz="2" w:space="0" w:color="D9D9E3"/>
                        <w:bottom w:val="single" w:sz="2" w:space="0" w:color="D9D9E3"/>
                        <w:right w:val="single" w:sz="2" w:space="0" w:color="D9D9E3"/>
                      </w:divBdr>
                      <w:divsChild>
                        <w:div w:id="4942265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6374">
                  <w:marLeft w:val="0"/>
                  <w:marRight w:val="0"/>
                  <w:marTop w:val="0"/>
                  <w:marBottom w:val="0"/>
                  <w:divBdr>
                    <w:top w:val="single" w:sz="2" w:space="0" w:color="D9D9E3"/>
                    <w:left w:val="single" w:sz="2" w:space="0" w:color="D9D9E3"/>
                    <w:bottom w:val="single" w:sz="2" w:space="0" w:color="D9D9E3"/>
                    <w:right w:val="single" w:sz="2" w:space="0" w:color="D9D9E3"/>
                  </w:divBdr>
                  <w:divsChild>
                    <w:div w:id="538051267">
                      <w:marLeft w:val="0"/>
                      <w:marRight w:val="0"/>
                      <w:marTop w:val="0"/>
                      <w:marBottom w:val="0"/>
                      <w:divBdr>
                        <w:top w:val="single" w:sz="2" w:space="0" w:color="D9D9E3"/>
                        <w:left w:val="single" w:sz="2" w:space="0" w:color="D9D9E3"/>
                        <w:bottom w:val="single" w:sz="2" w:space="0" w:color="D9D9E3"/>
                        <w:right w:val="single" w:sz="2" w:space="0" w:color="D9D9E3"/>
                      </w:divBdr>
                      <w:divsChild>
                        <w:div w:id="1413427681">
                          <w:marLeft w:val="0"/>
                          <w:marRight w:val="0"/>
                          <w:marTop w:val="0"/>
                          <w:marBottom w:val="0"/>
                          <w:divBdr>
                            <w:top w:val="single" w:sz="2" w:space="0" w:color="D9D9E3"/>
                            <w:left w:val="single" w:sz="2" w:space="0" w:color="D9D9E3"/>
                            <w:bottom w:val="single" w:sz="2" w:space="0" w:color="D9D9E3"/>
                            <w:right w:val="single" w:sz="2" w:space="0" w:color="D9D9E3"/>
                          </w:divBdr>
                          <w:divsChild>
                            <w:div w:id="1238250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1867488">
          <w:marLeft w:val="0"/>
          <w:marRight w:val="0"/>
          <w:marTop w:val="0"/>
          <w:marBottom w:val="0"/>
          <w:divBdr>
            <w:top w:val="single" w:sz="2" w:space="0" w:color="auto"/>
            <w:left w:val="single" w:sz="2" w:space="0" w:color="auto"/>
            <w:bottom w:val="single" w:sz="6" w:space="0" w:color="auto"/>
            <w:right w:val="single" w:sz="2" w:space="0" w:color="auto"/>
          </w:divBdr>
          <w:divsChild>
            <w:div w:id="12438353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330899">
                  <w:marLeft w:val="0"/>
                  <w:marRight w:val="0"/>
                  <w:marTop w:val="0"/>
                  <w:marBottom w:val="0"/>
                  <w:divBdr>
                    <w:top w:val="single" w:sz="2" w:space="0" w:color="D9D9E3"/>
                    <w:left w:val="single" w:sz="2" w:space="0" w:color="D9D9E3"/>
                    <w:bottom w:val="single" w:sz="2" w:space="0" w:color="D9D9E3"/>
                    <w:right w:val="single" w:sz="2" w:space="0" w:color="D9D9E3"/>
                  </w:divBdr>
                  <w:divsChild>
                    <w:div w:id="859583969">
                      <w:marLeft w:val="0"/>
                      <w:marRight w:val="0"/>
                      <w:marTop w:val="0"/>
                      <w:marBottom w:val="0"/>
                      <w:divBdr>
                        <w:top w:val="single" w:sz="2" w:space="0" w:color="D9D9E3"/>
                        <w:left w:val="single" w:sz="2" w:space="0" w:color="D9D9E3"/>
                        <w:bottom w:val="single" w:sz="2" w:space="0" w:color="D9D9E3"/>
                        <w:right w:val="single" w:sz="2" w:space="0" w:color="D9D9E3"/>
                      </w:divBdr>
                      <w:divsChild>
                        <w:div w:id="428475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9577553">
                  <w:marLeft w:val="0"/>
                  <w:marRight w:val="0"/>
                  <w:marTop w:val="0"/>
                  <w:marBottom w:val="0"/>
                  <w:divBdr>
                    <w:top w:val="single" w:sz="2" w:space="0" w:color="D9D9E3"/>
                    <w:left w:val="single" w:sz="2" w:space="0" w:color="D9D9E3"/>
                    <w:bottom w:val="single" w:sz="2" w:space="0" w:color="D9D9E3"/>
                    <w:right w:val="single" w:sz="2" w:space="0" w:color="D9D9E3"/>
                  </w:divBdr>
                  <w:divsChild>
                    <w:div w:id="1353264585">
                      <w:marLeft w:val="0"/>
                      <w:marRight w:val="0"/>
                      <w:marTop w:val="0"/>
                      <w:marBottom w:val="0"/>
                      <w:divBdr>
                        <w:top w:val="single" w:sz="2" w:space="0" w:color="D9D9E3"/>
                        <w:left w:val="single" w:sz="2" w:space="0" w:color="D9D9E3"/>
                        <w:bottom w:val="single" w:sz="2" w:space="0" w:color="D9D9E3"/>
                        <w:right w:val="single" w:sz="2" w:space="0" w:color="D9D9E3"/>
                      </w:divBdr>
                      <w:divsChild>
                        <w:div w:id="1922828821">
                          <w:marLeft w:val="0"/>
                          <w:marRight w:val="0"/>
                          <w:marTop w:val="0"/>
                          <w:marBottom w:val="0"/>
                          <w:divBdr>
                            <w:top w:val="single" w:sz="2" w:space="0" w:color="D9D9E3"/>
                            <w:left w:val="single" w:sz="2" w:space="0" w:color="D9D9E3"/>
                            <w:bottom w:val="single" w:sz="2" w:space="0" w:color="D9D9E3"/>
                            <w:right w:val="single" w:sz="2" w:space="0" w:color="D9D9E3"/>
                          </w:divBdr>
                          <w:divsChild>
                            <w:div w:id="6348020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37919951">
          <w:marLeft w:val="0"/>
          <w:marRight w:val="0"/>
          <w:marTop w:val="0"/>
          <w:marBottom w:val="0"/>
          <w:divBdr>
            <w:top w:val="single" w:sz="2" w:space="0" w:color="auto"/>
            <w:left w:val="single" w:sz="2" w:space="0" w:color="auto"/>
            <w:bottom w:val="single" w:sz="6" w:space="0" w:color="auto"/>
            <w:right w:val="single" w:sz="2" w:space="0" w:color="auto"/>
          </w:divBdr>
          <w:divsChild>
            <w:div w:id="131675343">
              <w:marLeft w:val="0"/>
              <w:marRight w:val="0"/>
              <w:marTop w:val="100"/>
              <w:marBottom w:val="100"/>
              <w:divBdr>
                <w:top w:val="single" w:sz="2" w:space="0" w:color="D9D9E3"/>
                <w:left w:val="single" w:sz="2" w:space="0" w:color="D9D9E3"/>
                <w:bottom w:val="single" w:sz="2" w:space="0" w:color="D9D9E3"/>
                <w:right w:val="single" w:sz="2" w:space="0" w:color="D9D9E3"/>
              </w:divBdr>
              <w:divsChild>
                <w:div w:id="91441496">
                  <w:marLeft w:val="0"/>
                  <w:marRight w:val="0"/>
                  <w:marTop w:val="0"/>
                  <w:marBottom w:val="0"/>
                  <w:divBdr>
                    <w:top w:val="single" w:sz="2" w:space="0" w:color="D9D9E3"/>
                    <w:left w:val="single" w:sz="2" w:space="0" w:color="D9D9E3"/>
                    <w:bottom w:val="single" w:sz="2" w:space="0" w:color="D9D9E3"/>
                    <w:right w:val="single" w:sz="2" w:space="0" w:color="D9D9E3"/>
                  </w:divBdr>
                  <w:divsChild>
                    <w:div w:id="1878809366">
                      <w:marLeft w:val="0"/>
                      <w:marRight w:val="0"/>
                      <w:marTop w:val="0"/>
                      <w:marBottom w:val="0"/>
                      <w:divBdr>
                        <w:top w:val="single" w:sz="2" w:space="0" w:color="D9D9E3"/>
                        <w:left w:val="single" w:sz="2" w:space="0" w:color="D9D9E3"/>
                        <w:bottom w:val="single" w:sz="2" w:space="0" w:color="D9D9E3"/>
                        <w:right w:val="single" w:sz="2" w:space="0" w:color="D9D9E3"/>
                      </w:divBdr>
                      <w:divsChild>
                        <w:div w:id="1193689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6018434">
                  <w:marLeft w:val="0"/>
                  <w:marRight w:val="0"/>
                  <w:marTop w:val="0"/>
                  <w:marBottom w:val="0"/>
                  <w:divBdr>
                    <w:top w:val="single" w:sz="2" w:space="0" w:color="D9D9E3"/>
                    <w:left w:val="single" w:sz="2" w:space="0" w:color="D9D9E3"/>
                    <w:bottom w:val="single" w:sz="2" w:space="0" w:color="D9D9E3"/>
                    <w:right w:val="single" w:sz="2" w:space="0" w:color="D9D9E3"/>
                  </w:divBdr>
                  <w:divsChild>
                    <w:div w:id="650911654">
                      <w:marLeft w:val="0"/>
                      <w:marRight w:val="0"/>
                      <w:marTop w:val="0"/>
                      <w:marBottom w:val="0"/>
                      <w:divBdr>
                        <w:top w:val="single" w:sz="2" w:space="0" w:color="D9D9E3"/>
                        <w:left w:val="single" w:sz="2" w:space="0" w:color="D9D9E3"/>
                        <w:bottom w:val="single" w:sz="2" w:space="0" w:color="D9D9E3"/>
                        <w:right w:val="single" w:sz="2" w:space="0" w:color="D9D9E3"/>
                      </w:divBdr>
                      <w:divsChild>
                        <w:div w:id="1136332775">
                          <w:marLeft w:val="0"/>
                          <w:marRight w:val="0"/>
                          <w:marTop w:val="0"/>
                          <w:marBottom w:val="0"/>
                          <w:divBdr>
                            <w:top w:val="single" w:sz="2" w:space="0" w:color="D9D9E3"/>
                            <w:left w:val="single" w:sz="2" w:space="0" w:color="D9D9E3"/>
                            <w:bottom w:val="single" w:sz="2" w:space="0" w:color="D9D9E3"/>
                            <w:right w:val="single" w:sz="2" w:space="0" w:color="D9D9E3"/>
                          </w:divBdr>
                          <w:divsChild>
                            <w:div w:id="4161748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0368202">
          <w:marLeft w:val="0"/>
          <w:marRight w:val="0"/>
          <w:marTop w:val="0"/>
          <w:marBottom w:val="0"/>
          <w:divBdr>
            <w:top w:val="single" w:sz="2" w:space="0" w:color="auto"/>
            <w:left w:val="single" w:sz="2" w:space="0" w:color="auto"/>
            <w:bottom w:val="single" w:sz="6" w:space="0" w:color="auto"/>
            <w:right w:val="single" w:sz="2" w:space="0" w:color="auto"/>
          </w:divBdr>
          <w:divsChild>
            <w:div w:id="1912620701">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616586">
                  <w:marLeft w:val="0"/>
                  <w:marRight w:val="0"/>
                  <w:marTop w:val="0"/>
                  <w:marBottom w:val="0"/>
                  <w:divBdr>
                    <w:top w:val="single" w:sz="2" w:space="0" w:color="D9D9E3"/>
                    <w:left w:val="single" w:sz="2" w:space="0" w:color="D9D9E3"/>
                    <w:bottom w:val="single" w:sz="2" w:space="0" w:color="D9D9E3"/>
                    <w:right w:val="single" w:sz="2" w:space="0" w:color="D9D9E3"/>
                  </w:divBdr>
                  <w:divsChild>
                    <w:div w:id="307902827">
                      <w:marLeft w:val="0"/>
                      <w:marRight w:val="0"/>
                      <w:marTop w:val="0"/>
                      <w:marBottom w:val="0"/>
                      <w:divBdr>
                        <w:top w:val="single" w:sz="2" w:space="0" w:color="D9D9E3"/>
                        <w:left w:val="single" w:sz="2" w:space="0" w:color="D9D9E3"/>
                        <w:bottom w:val="single" w:sz="2" w:space="0" w:color="D9D9E3"/>
                        <w:right w:val="single" w:sz="2" w:space="0" w:color="D9D9E3"/>
                      </w:divBdr>
                      <w:divsChild>
                        <w:div w:id="2058317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976808">
                  <w:marLeft w:val="0"/>
                  <w:marRight w:val="0"/>
                  <w:marTop w:val="0"/>
                  <w:marBottom w:val="0"/>
                  <w:divBdr>
                    <w:top w:val="single" w:sz="2" w:space="0" w:color="D9D9E3"/>
                    <w:left w:val="single" w:sz="2" w:space="0" w:color="D9D9E3"/>
                    <w:bottom w:val="single" w:sz="2" w:space="0" w:color="D9D9E3"/>
                    <w:right w:val="single" w:sz="2" w:space="0" w:color="D9D9E3"/>
                  </w:divBdr>
                  <w:divsChild>
                    <w:div w:id="1498572520">
                      <w:marLeft w:val="0"/>
                      <w:marRight w:val="0"/>
                      <w:marTop w:val="0"/>
                      <w:marBottom w:val="0"/>
                      <w:divBdr>
                        <w:top w:val="single" w:sz="2" w:space="0" w:color="D9D9E3"/>
                        <w:left w:val="single" w:sz="2" w:space="0" w:color="D9D9E3"/>
                        <w:bottom w:val="single" w:sz="2" w:space="0" w:color="D9D9E3"/>
                        <w:right w:val="single" w:sz="2" w:space="0" w:color="D9D9E3"/>
                      </w:divBdr>
                      <w:divsChild>
                        <w:div w:id="1318460093">
                          <w:marLeft w:val="0"/>
                          <w:marRight w:val="0"/>
                          <w:marTop w:val="0"/>
                          <w:marBottom w:val="0"/>
                          <w:divBdr>
                            <w:top w:val="single" w:sz="2" w:space="0" w:color="D9D9E3"/>
                            <w:left w:val="single" w:sz="2" w:space="0" w:color="D9D9E3"/>
                            <w:bottom w:val="single" w:sz="2" w:space="0" w:color="D9D9E3"/>
                            <w:right w:val="single" w:sz="2" w:space="0" w:color="D9D9E3"/>
                          </w:divBdr>
                          <w:divsChild>
                            <w:div w:id="395981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2439462">
          <w:marLeft w:val="0"/>
          <w:marRight w:val="0"/>
          <w:marTop w:val="0"/>
          <w:marBottom w:val="0"/>
          <w:divBdr>
            <w:top w:val="single" w:sz="2" w:space="0" w:color="auto"/>
            <w:left w:val="single" w:sz="2" w:space="0" w:color="auto"/>
            <w:bottom w:val="single" w:sz="6" w:space="0" w:color="auto"/>
            <w:right w:val="single" w:sz="2" w:space="0" w:color="auto"/>
          </w:divBdr>
          <w:divsChild>
            <w:div w:id="268858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70145">
                  <w:marLeft w:val="0"/>
                  <w:marRight w:val="0"/>
                  <w:marTop w:val="0"/>
                  <w:marBottom w:val="0"/>
                  <w:divBdr>
                    <w:top w:val="single" w:sz="2" w:space="0" w:color="D9D9E3"/>
                    <w:left w:val="single" w:sz="2" w:space="0" w:color="D9D9E3"/>
                    <w:bottom w:val="single" w:sz="2" w:space="0" w:color="D9D9E3"/>
                    <w:right w:val="single" w:sz="2" w:space="0" w:color="D9D9E3"/>
                  </w:divBdr>
                  <w:divsChild>
                    <w:div w:id="963197990">
                      <w:marLeft w:val="0"/>
                      <w:marRight w:val="0"/>
                      <w:marTop w:val="0"/>
                      <w:marBottom w:val="0"/>
                      <w:divBdr>
                        <w:top w:val="single" w:sz="2" w:space="0" w:color="D9D9E3"/>
                        <w:left w:val="single" w:sz="2" w:space="0" w:color="D9D9E3"/>
                        <w:bottom w:val="single" w:sz="2" w:space="0" w:color="D9D9E3"/>
                        <w:right w:val="single" w:sz="2" w:space="0" w:color="D9D9E3"/>
                      </w:divBdr>
                      <w:divsChild>
                        <w:div w:id="1756631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753932">
                  <w:marLeft w:val="0"/>
                  <w:marRight w:val="0"/>
                  <w:marTop w:val="0"/>
                  <w:marBottom w:val="0"/>
                  <w:divBdr>
                    <w:top w:val="single" w:sz="2" w:space="0" w:color="D9D9E3"/>
                    <w:left w:val="single" w:sz="2" w:space="0" w:color="D9D9E3"/>
                    <w:bottom w:val="single" w:sz="2" w:space="0" w:color="D9D9E3"/>
                    <w:right w:val="single" w:sz="2" w:space="0" w:color="D9D9E3"/>
                  </w:divBdr>
                  <w:divsChild>
                    <w:div w:id="2112317682">
                      <w:marLeft w:val="0"/>
                      <w:marRight w:val="0"/>
                      <w:marTop w:val="0"/>
                      <w:marBottom w:val="0"/>
                      <w:divBdr>
                        <w:top w:val="single" w:sz="2" w:space="0" w:color="D9D9E3"/>
                        <w:left w:val="single" w:sz="2" w:space="0" w:color="D9D9E3"/>
                        <w:bottom w:val="single" w:sz="2" w:space="0" w:color="D9D9E3"/>
                        <w:right w:val="single" w:sz="2" w:space="0" w:color="D9D9E3"/>
                      </w:divBdr>
                      <w:divsChild>
                        <w:div w:id="133723524">
                          <w:marLeft w:val="0"/>
                          <w:marRight w:val="0"/>
                          <w:marTop w:val="0"/>
                          <w:marBottom w:val="0"/>
                          <w:divBdr>
                            <w:top w:val="single" w:sz="2" w:space="0" w:color="D9D9E3"/>
                            <w:left w:val="single" w:sz="2" w:space="0" w:color="D9D9E3"/>
                            <w:bottom w:val="single" w:sz="2" w:space="0" w:color="D9D9E3"/>
                            <w:right w:val="single" w:sz="2" w:space="0" w:color="D9D9E3"/>
                          </w:divBdr>
                          <w:divsChild>
                            <w:div w:id="174529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4997661">
          <w:marLeft w:val="0"/>
          <w:marRight w:val="0"/>
          <w:marTop w:val="0"/>
          <w:marBottom w:val="0"/>
          <w:divBdr>
            <w:top w:val="single" w:sz="2" w:space="0" w:color="auto"/>
            <w:left w:val="single" w:sz="2" w:space="0" w:color="auto"/>
            <w:bottom w:val="single" w:sz="6" w:space="0" w:color="auto"/>
            <w:right w:val="single" w:sz="2" w:space="0" w:color="auto"/>
          </w:divBdr>
          <w:divsChild>
            <w:div w:id="1986473525">
              <w:marLeft w:val="0"/>
              <w:marRight w:val="0"/>
              <w:marTop w:val="100"/>
              <w:marBottom w:val="100"/>
              <w:divBdr>
                <w:top w:val="single" w:sz="2" w:space="0" w:color="D9D9E3"/>
                <w:left w:val="single" w:sz="2" w:space="0" w:color="D9D9E3"/>
                <w:bottom w:val="single" w:sz="2" w:space="0" w:color="D9D9E3"/>
                <w:right w:val="single" w:sz="2" w:space="0" w:color="D9D9E3"/>
              </w:divBdr>
              <w:divsChild>
                <w:div w:id="2134905807">
                  <w:marLeft w:val="0"/>
                  <w:marRight w:val="0"/>
                  <w:marTop w:val="0"/>
                  <w:marBottom w:val="0"/>
                  <w:divBdr>
                    <w:top w:val="single" w:sz="2" w:space="0" w:color="D9D9E3"/>
                    <w:left w:val="single" w:sz="2" w:space="0" w:color="D9D9E3"/>
                    <w:bottom w:val="single" w:sz="2" w:space="0" w:color="D9D9E3"/>
                    <w:right w:val="single" w:sz="2" w:space="0" w:color="D9D9E3"/>
                  </w:divBdr>
                  <w:divsChild>
                    <w:div w:id="527916999">
                      <w:marLeft w:val="0"/>
                      <w:marRight w:val="0"/>
                      <w:marTop w:val="0"/>
                      <w:marBottom w:val="0"/>
                      <w:divBdr>
                        <w:top w:val="single" w:sz="2" w:space="0" w:color="D9D9E3"/>
                        <w:left w:val="single" w:sz="2" w:space="0" w:color="D9D9E3"/>
                        <w:bottom w:val="single" w:sz="2" w:space="0" w:color="D9D9E3"/>
                        <w:right w:val="single" w:sz="2" w:space="0" w:color="D9D9E3"/>
                      </w:divBdr>
                      <w:divsChild>
                        <w:div w:id="109785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2715992">
                  <w:marLeft w:val="0"/>
                  <w:marRight w:val="0"/>
                  <w:marTop w:val="0"/>
                  <w:marBottom w:val="0"/>
                  <w:divBdr>
                    <w:top w:val="single" w:sz="2" w:space="0" w:color="D9D9E3"/>
                    <w:left w:val="single" w:sz="2" w:space="0" w:color="D9D9E3"/>
                    <w:bottom w:val="single" w:sz="2" w:space="0" w:color="D9D9E3"/>
                    <w:right w:val="single" w:sz="2" w:space="0" w:color="D9D9E3"/>
                  </w:divBdr>
                  <w:divsChild>
                    <w:div w:id="1870214001">
                      <w:marLeft w:val="0"/>
                      <w:marRight w:val="0"/>
                      <w:marTop w:val="0"/>
                      <w:marBottom w:val="0"/>
                      <w:divBdr>
                        <w:top w:val="single" w:sz="2" w:space="0" w:color="D9D9E3"/>
                        <w:left w:val="single" w:sz="2" w:space="0" w:color="D9D9E3"/>
                        <w:bottom w:val="single" w:sz="2" w:space="0" w:color="D9D9E3"/>
                        <w:right w:val="single" w:sz="2" w:space="0" w:color="D9D9E3"/>
                      </w:divBdr>
                      <w:divsChild>
                        <w:div w:id="1044325865">
                          <w:marLeft w:val="0"/>
                          <w:marRight w:val="0"/>
                          <w:marTop w:val="0"/>
                          <w:marBottom w:val="0"/>
                          <w:divBdr>
                            <w:top w:val="single" w:sz="2" w:space="0" w:color="D9D9E3"/>
                            <w:left w:val="single" w:sz="2" w:space="0" w:color="D9D9E3"/>
                            <w:bottom w:val="single" w:sz="2" w:space="0" w:color="D9D9E3"/>
                            <w:right w:val="single" w:sz="2" w:space="0" w:color="D9D9E3"/>
                          </w:divBdr>
                          <w:divsChild>
                            <w:div w:id="1964995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9171673">
          <w:marLeft w:val="0"/>
          <w:marRight w:val="0"/>
          <w:marTop w:val="0"/>
          <w:marBottom w:val="0"/>
          <w:divBdr>
            <w:top w:val="single" w:sz="2" w:space="0" w:color="auto"/>
            <w:left w:val="single" w:sz="2" w:space="0" w:color="auto"/>
            <w:bottom w:val="single" w:sz="6" w:space="0" w:color="auto"/>
            <w:right w:val="single" w:sz="2" w:space="0" w:color="auto"/>
          </w:divBdr>
          <w:divsChild>
            <w:div w:id="1282569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13066097">
                  <w:marLeft w:val="0"/>
                  <w:marRight w:val="0"/>
                  <w:marTop w:val="0"/>
                  <w:marBottom w:val="0"/>
                  <w:divBdr>
                    <w:top w:val="single" w:sz="2" w:space="0" w:color="D9D9E3"/>
                    <w:left w:val="single" w:sz="2" w:space="0" w:color="D9D9E3"/>
                    <w:bottom w:val="single" w:sz="2" w:space="0" w:color="D9D9E3"/>
                    <w:right w:val="single" w:sz="2" w:space="0" w:color="D9D9E3"/>
                  </w:divBdr>
                  <w:divsChild>
                    <w:div w:id="577594473">
                      <w:marLeft w:val="0"/>
                      <w:marRight w:val="0"/>
                      <w:marTop w:val="0"/>
                      <w:marBottom w:val="0"/>
                      <w:divBdr>
                        <w:top w:val="single" w:sz="2" w:space="0" w:color="D9D9E3"/>
                        <w:left w:val="single" w:sz="2" w:space="0" w:color="D9D9E3"/>
                        <w:bottom w:val="single" w:sz="2" w:space="0" w:color="D9D9E3"/>
                        <w:right w:val="single" w:sz="2" w:space="0" w:color="D9D9E3"/>
                      </w:divBdr>
                      <w:divsChild>
                        <w:div w:id="391361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1399739">
                  <w:marLeft w:val="0"/>
                  <w:marRight w:val="0"/>
                  <w:marTop w:val="0"/>
                  <w:marBottom w:val="0"/>
                  <w:divBdr>
                    <w:top w:val="single" w:sz="2" w:space="0" w:color="D9D9E3"/>
                    <w:left w:val="single" w:sz="2" w:space="0" w:color="D9D9E3"/>
                    <w:bottom w:val="single" w:sz="2" w:space="0" w:color="D9D9E3"/>
                    <w:right w:val="single" w:sz="2" w:space="0" w:color="D9D9E3"/>
                  </w:divBdr>
                  <w:divsChild>
                    <w:div w:id="318265711">
                      <w:marLeft w:val="0"/>
                      <w:marRight w:val="0"/>
                      <w:marTop w:val="0"/>
                      <w:marBottom w:val="0"/>
                      <w:divBdr>
                        <w:top w:val="single" w:sz="2" w:space="0" w:color="D9D9E3"/>
                        <w:left w:val="single" w:sz="2" w:space="0" w:color="D9D9E3"/>
                        <w:bottom w:val="single" w:sz="2" w:space="0" w:color="D9D9E3"/>
                        <w:right w:val="single" w:sz="2" w:space="0" w:color="D9D9E3"/>
                      </w:divBdr>
                      <w:divsChild>
                        <w:div w:id="366217354">
                          <w:marLeft w:val="0"/>
                          <w:marRight w:val="0"/>
                          <w:marTop w:val="0"/>
                          <w:marBottom w:val="0"/>
                          <w:divBdr>
                            <w:top w:val="single" w:sz="2" w:space="0" w:color="D9D9E3"/>
                            <w:left w:val="single" w:sz="2" w:space="0" w:color="D9D9E3"/>
                            <w:bottom w:val="single" w:sz="2" w:space="0" w:color="D9D9E3"/>
                            <w:right w:val="single" w:sz="2" w:space="0" w:color="D9D9E3"/>
                          </w:divBdr>
                          <w:divsChild>
                            <w:div w:id="209585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711522">
          <w:marLeft w:val="0"/>
          <w:marRight w:val="0"/>
          <w:marTop w:val="0"/>
          <w:marBottom w:val="0"/>
          <w:divBdr>
            <w:top w:val="single" w:sz="2" w:space="0" w:color="auto"/>
            <w:left w:val="single" w:sz="2" w:space="0" w:color="auto"/>
            <w:bottom w:val="single" w:sz="6" w:space="0" w:color="auto"/>
            <w:right w:val="single" w:sz="2" w:space="0" w:color="auto"/>
          </w:divBdr>
          <w:divsChild>
            <w:div w:id="1240823819">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879152">
                  <w:marLeft w:val="0"/>
                  <w:marRight w:val="0"/>
                  <w:marTop w:val="0"/>
                  <w:marBottom w:val="0"/>
                  <w:divBdr>
                    <w:top w:val="single" w:sz="2" w:space="0" w:color="D9D9E3"/>
                    <w:left w:val="single" w:sz="2" w:space="0" w:color="D9D9E3"/>
                    <w:bottom w:val="single" w:sz="2" w:space="0" w:color="D9D9E3"/>
                    <w:right w:val="single" w:sz="2" w:space="0" w:color="D9D9E3"/>
                  </w:divBdr>
                  <w:divsChild>
                    <w:div w:id="528029837">
                      <w:marLeft w:val="0"/>
                      <w:marRight w:val="0"/>
                      <w:marTop w:val="0"/>
                      <w:marBottom w:val="0"/>
                      <w:divBdr>
                        <w:top w:val="single" w:sz="2" w:space="0" w:color="D9D9E3"/>
                        <w:left w:val="single" w:sz="2" w:space="0" w:color="D9D9E3"/>
                        <w:bottom w:val="single" w:sz="2" w:space="0" w:color="D9D9E3"/>
                        <w:right w:val="single" w:sz="2" w:space="0" w:color="D9D9E3"/>
                      </w:divBdr>
                      <w:divsChild>
                        <w:div w:id="10771679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8847236">
                  <w:marLeft w:val="0"/>
                  <w:marRight w:val="0"/>
                  <w:marTop w:val="0"/>
                  <w:marBottom w:val="0"/>
                  <w:divBdr>
                    <w:top w:val="single" w:sz="2" w:space="0" w:color="D9D9E3"/>
                    <w:left w:val="single" w:sz="2" w:space="0" w:color="D9D9E3"/>
                    <w:bottom w:val="single" w:sz="2" w:space="0" w:color="D9D9E3"/>
                    <w:right w:val="single" w:sz="2" w:space="0" w:color="D9D9E3"/>
                  </w:divBdr>
                  <w:divsChild>
                    <w:div w:id="1546260628">
                      <w:marLeft w:val="0"/>
                      <w:marRight w:val="0"/>
                      <w:marTop w:val="0"/>
                      <w:marBottom w:val="0"/>
                      <w:divBdr>
                        <w:top w:val="single" w:sz="2" w:space="0" w:color="D9D9E3"/>
                        <w:left w:val="single" w:sz="2" w:space="0" w:color="D9D9E3"/>
                        <w:bottom w:val="single" w:sz="2" w:space="0" w:color="D9D9E3"/>
                        <w:right w:val="single" w:sz="2" w:space="0" w:color="D9D9E3"/>
                      </w:divBdr>
                      <w:divsChild>
                        <w:div w:id="1577545124">
                          <w:marLeft w:val="0"/>
                          <w:marRight w:val="0"/>
                          <w:marTop w:val="0"/>
                          <w:marBottom w:val="0"/>
                          <w:divBdr>
                            <w:top w:val="single" w:sz="2" w:space="0" w:color="D9D9E3"/>
                            <w:left w:val="single" w:sz="2" w:space="0" w:color="D9D9E3"/>
                            <w:bottom w:val="single" w:sz="2" w:space="0" w:color="D9D9E3"/>
                            <w:right w:val="single" w:sz="2" w:space="0" w:color="D9D9E3"/>
                          </w:divBdr>
                          <w:divsChild>
                            <w:div w:id="1627158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0392171">
          <w:marLeft w:val="0"/>
          <w:marRight w:val="0"/>
          <w:marTop w:val="0"/>
          <w:marBottom w:val="0"/>
          <w:divBdr>
            <w:top w:val="single" w:sz="2" w:space="0" w:color="auto"/>
            <w:left w:val="single" w:sz="2" w:space="0" w:color="auto"/>
            <w:bottom w:val="single" w:sz="6" w:space="0" w:color="auto"/>
            <w:right w:val="single" w:sz="2" w:space="0" w:color="auto"/>
          </w:divBdr>
          <w:divsChild>
            <w:div w:id="1185484184">
              <w:marLeft w:val="0"/>
              <w:marRight w:val="0"/>
              <w:marTop w:val="100"/>
              <w:marBottom w:val="100"/>
              <w:divBdr>
                <w:top w:val="single" w:sz="2" w:space="0" w:color="D9D9E3"/>
                <w:left w:val="single" w:sz="2" w:space="0" w:color="D9D9E3"/>
                <w:bottom w:val="single" w:sz="2" w:space="0" w:color="D9D9E3"/>
                <w:right w:val="single" w:sz="2" w:space="0" w:color="D9D9E3"/>
              </w:divBdr>
              <w:divsChild>
                <w:div w:id="1514343979">
                  <w:marLeft w:val="0"/>
                  <w:marRight w:val="0"/>
                  <w:marTop w:val="0"/>
                  <w:marBottom w:val="0"/>
                  <w:divBdr>
                    <w:top w:val="single" w:sz="2" w:space="0" w:color="D9D9E3"/>
                    <w:left w:val="single" w:sz="2" w:space="0" w:color="D9D9E3"/>
                    <w:bottom w:val="single" w:sz="2" w:space="0" w:color="D9D9E3"/>
                    <w:right w:val="single" w:sz="2" w:space="0" w:color="D9D9E3"/>
                  </w:divBdr>
                  <w:divsChild>
                    <w:div w:id="1678264527">
                      <w:marLeft w:val="0"/>
                      <w:marRight w:val="0"/>
                      <w:marTop w:val="0"/>
                      <w:marBottom w:val="0"/>
                      <w:divBdr>
                        <w:top w:val="single" w:sz="2" w:space="0" w:color="D9D9E3"/>
                        <w:left w:val="single" w:sz="2" w:space="0" w:color="D9D9E3"/>
                        <w:bottom w:val="single" w:sz="2" w:space="0" w:color="D9D9E3"/>
                        <w:right w:val="single" w:sz="2" w:space="0" w:color="D9D9E3"/>
                      </w:divBdr>
                      <w:divsChild>
                        <w:div w:id="1414278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5781517">
                  <w:marLeft w:val="0"/>
                  <w:marRight w:val="0"/>
                  <w:marTop w:val="0"/>
                  <w:marBottom w:val="0"/>
                  <w:divBdr>
                    <w:top w:val="single" w:sz="2" w:space="0" w:color="D9D9E3"/>
                    <w:left w:val="single" w:sz="2" w:space="0" w:color="D9D9E3"/>
                    <w:bottom w:val="single" w:sz="2" w:space="0" w:color="D9D9E3"/>
                    <w:right w:val="single" w:sz="2" w:space="0" w:color="D9D9E3"/>
                  </w:divBdr>
                  <w:divsChild>
                    <w:div w:id="802114699">
                      <w:marLeft w:val="0"/>
                      <w:marRight w:val="0"/>
                      <w:marTop w:val="0"/>
                      <w:marBottom w:val="0"/>
                      <w:divBdr>
                        <w:top w:val="single" w:sz="2" w:space="0" w:color="D9D9E3"/>
                        <w:left w:val="single" w:sz="2" w:space="0" w:color="D9D9E3"/>
                        <w:bottom w:val="single" w:sz="2" w:space="0" w:color="D9D9E3"/>
                        <w:right w:val="single" w:sz="2" w:space="0" w:color="D9D9E3"/>
                      </w:divBdr>
                      <w:divsChild>
                        <w:div w:id="1557545416">
                          <w:marLeft w:val="0"/>
                          <w:marRight w:val="0"/>
                          <w:marTop w:val="0"/>
                          <w:marBottom w:val="0"/>
                          <w:divBdr>
                            <w:top w:val="single" w:sz="2" w:space="0" w:color="D9D9E3"/>
                            <w:left w:val="single" w:sz="2" w:space="0" w:color="D9D9E3"/>
                            <w:bottom w:val="single" w:sz="2" w:space="0" w:color="D9D9E3"/>
                            <w:right w:val="single" w:sz="2" w:space="0" w:color="D9D9E3"/>
                          </w:divBdr>
                          <w:divsChild>
                            <w:div w:id="14055692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2067176">
          <w:marLeft w:val="0"/>
          <w:marRight w:val="0"/>
          <w:marTop w:val="0"/>
          <w:marBottom w:val="0"/>
          <w:divBdr>
            <w:top w:val="single" w:sz="2" w:space="0" w:color="auto"/>
            <w:left w:val="single" w:sz="2" w:space="0" w:color="auto"/>
            <w:bottom w:val="single" w:sz="6" w:space="0" w:color="auto"/>
            <w:right w:val="single" w:sz="2" w:space="0" w:color="auto"/>
          </w:divBdr>
          <w:divsChild>
            <w:div w:id="1183979837">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69393">
                  <w:marLeft w:val="0"/>
                  <w:marRight w:val="0"/>
                  <w:marTop w:val="0"/>
                  <w:marBottom w:val="0"/>
                  <w:divBdr>
                    <w:top w:val="single" w:sz="2" w:space="0" w:color="D9D9E3"/>
                    <w:left w:val="single" w:sz="2" w:space="0" w:color="D9D9E3"/>
                    <w:bottom w:val="single" w:sz="2" w:space="0" w:color="D9D9E3"/>
                    <w:right w:val="single" w:sz="2" w:space="0" w:color="D9D9E3"/>
                  </w:divBdr>
                  <w:divsChild>
                    <w:div w:id="167715369">
                      <w:marLeft w:val="0"/>
                      <w:marRight w:val="0"/>
                      <w:marTop w:val="0"/>
                      <w:marBottom w:val="0"/>
                      <w:divBdr>
                        <w:top w:val="single" w:sz="2" w:space="0" w:color="D9D9E3"/>
                        <w:left w:val="single" w:sz="2" w:space="0" w:color="D9D9E3"/>
                        <w:bottom w:val="single" w:sz="2" w:space="0" w:color="D9D9E3"/>
                        <w:right w:val="single" w:sz="2" w:space="0" w:color="D9D9E3"/>
                      </w:divBdr>
                      <w:divsChild>
                        <w:div w:id="193169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640311">
                  <w:marLeft w:val="0"/>
                  <w:marRight w:val="0"/>
                  <w:marTop w:val="0"/>
                  <w:marBottom w:val="0"/>
                  <w:divBdr>
                    <w:top w:val="single" w:sz="2" w:space="0" w:color="D9D9E3"/>
                    <w:left w:val="single" w:sz="2" w:space="0" w:color="D9D9E3"/>
                    <w:bottom w:val="single" w:sz="2" w:space="0" w:color="D9D9E3"/>
                    <w:right w:val="single" w:sz="2" w:space="0" w:color="D9D9E3"/>
                  </w:divBdr>
                  <w:divsChild>
                    <w:div w:id="1953777309">
                      <w:marLeft w:val="0"/>
                      <w:marRight w:val="0"/>
                      <w:marTop w:val="0"/>
                      <w:marBottom w:val="0"/>
                      <w:divBdr>
                        <w:top w:val="single" w:sz="2" w:space="0" w:color="D9D9E3"/>
                        <w:left w:val="single" w:sz="2" w:space="0" w:color="D9D9E3"/>
                        <w:bottom w:val="single" w:sz="2" w:space="0" w:color="D9D9E3"/>
                        <w:right w:val="single" w:sz="2" w:space="0" w:color="D9D9E3"/>
                      </w:divBdr>
                      <w:divsChild>
                        <w:div w:id="1159231543">
                          <w:marLeft w:val="0"/>
                          <w:marRight w:val="0"/>
                          <w:marTop w:val="0"/>
                          <w:marBottom w:val="0"/>
                          <w:divBdr>
                            <w:top w:val="single" w:sz="2" w:space="0" w:color="D9D9E3"/>
                            <w:left w:val="single" w:sz="2" w:space="0" w:color="D9D9E3"/>
                            <w:bottom w:val="single" w:sz="2" w:space="0" w:color="D9D9E3"/>
                            <w:right w:val="single" w:sz="2" w:space="0" w:color="D9D9E3"/>
                          </w:divBdr>
                          <w:divsChild>
                            <w:div w:id="625745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2294779">
          <w:marLeft w:val="0"/>
          <w:marRight w:val="0"/>
          <w:marTop w:val="0"/>
          <w:marBottom w:val="0"/>
          <w:divBdr>
            <w:top w:val="single" w:sz="2" w:space="0" w:color="auto"/>
            <w:left w:val="single" w:sz="2" w:space="0" w:color="auto"/>
            <w:bottom w:val="single" w:sz="6" w:space="0" w:color="auto"/>
            <w:right w:val="single" w:sz="2" w:space="0" w:color="auto"/>
          </w:divBdr>
          <w:divsChild>
            <w:div w:id="1793283432">
              <w:marLeft w:val="0"/>
              <w:marRight w:val="0"/>
              <w:marTop w:val="100"/>
              <w:marBottom w:val="100"/>
              <w:divBdr>
                <w:top w:val="single" w:sz="2" w:space="0" w:color="D9D9E3"/>
                <w:left w:val="single" w:sz="2" w:space="0" w:color="D9D9E3"/>
                <w:bottom w:val="single" w:sz="2" w:space="0" w:color="D9D9E3"/>
                <w:right w:val="single" w:sz="2" w:space="0" w:color="D9D9E3"/>
              </w:divBdr>
              <w:divsChild>
                <w:div w:id="682971983">
                  <w:marLeft w:val="0"/>
                  <w:marRight w:val="0"/>
                  <w:marTop w:val="0"/>
                  <w:marBottom w:val="0"/>
                  <w:divBdr>
                    <w:top w:val="single" w:sz="2" w:space="0" w:color="D9D9E3"/>
                    <w:left w:val="single" w:sz="2" w:space="0" w:color="D9D9E3"/>
                    <w:bottom w:val="single" w:sz="2" w:space="0" w:color="D9D9E3"/>
                    <w:right w:val="single" w:sz="2" w:space="0" w:color="D9D9E3"/>
                  </w:divBdr>
                  <w:divsChild>
                    <w:div w:id="1058359839">
                      <w:marLeft w:val="0"/>
                      <w:marRight w:val="0"/>
                      <w:marTop w:val="0"/>
                      <w:marBottom w:val="0"/>
                      <w:divBdr>
                        <w:top w:val="single" w:sz="2" w:space="0" w:color="D9D9E3"/>
                        <w:left w:val="single" w:sz="2" w:space="0" w:color="D9D9E3"/>
                        <w:bottom w:val="single" w:sz="2" w:space="0" w:color="D9D9E3"/>
                        <w:right w:val="single" w:sz="2" w:space="0" w:color="D9D9E3"/>
                      </w:divBdr>
                      <w:divsChild>
                        <w:div w:id="603153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071">
                  <w:marLeft w:val="0"/>
                  <w:marRight w:val="0"/>
                  <w:marTop w:val="0"/>
                  <w:marBottom w:val="0"/>
                  <w:divBdr>
                    <w:top w:val="single" w:sz="2" w:space="0" w:color="D9D9E3"/>
                    <w:left w:val="single" w:sz="2" w:space="0" w:color="D9D9E3"/>
                    <w:bottom w:val="single" w:sz="2" w:space="0" w:color="D9D9E3"/>
                    <w:right w:val="single" w:sz="2" w:space="0" w:color="D9D9E3"/>
                  </w:divBdr>
                  <w:divsChild>
                    <w:div w:id="2076313000">
                      <w:marLeft w:val="0"/>
                      <w:marRight w:val="0"/>
                      <w:marTop w:val="0"/>
                      <w:marBottom w:val="0"/>
                      <w:divBdr>
                        <w:top w:val="single" w:sz="2" w:space="0" w:color="D9D9E3"/>
                        <w:left w:val="single" w:sz="2" w:space="0" w:color="D9D9E3"/>
                        <w:bottom w:val="single" w:sz="2" w:space="0" w:color="D9D9E3"/>
                        <w:right w:val="single" w:sz="2" w:space="0" w:color="D9D9E3"/>
                      </w:divBdr>
                      <w:divsChild>
                        <w:div w:id="793838549">
                          <w:marLeft w:val="0"/>
                          <w:marRight w:val="0"/>
                          <w:marTop w:val="0"/>
                          <w:marBottom w:val="0"/>
                          <w:divBdr>
                            <w:top w:val="single" w:sz="2" w:space="0" w:color="D9D9E3"/>
                            <w:left w:val="single" w:sz="2" w:space="0" w:color="D9D9E3"/>
                            <w:bottom w:val="single" w:sz="2" w:space="0" w:color="D9D9E3"/>
                            <w:right w:val="single" w:sz="2" w:space="0" w:color="D9D9E3"/>
                          </w:divBdr>
                          <w:divsChild>
                            <w:div w:id="522087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3520243">
          <w:marLeft w:val="0"/>
          <w:marRight w:val="0"/>
          <w:marTop w:val="0"/>
          <w:marBottom w:val="0"/>
          <w:divBdr>
            <w:top w:val="single" w:sz="2" w:space="0" w:color="auto"/>
            <w:left w:val="single" w:sz="2" w:space="0" w:color="auto"/>
            <w:bottom w:val="single" w:sz="6" w:space="0" w:color="auto"/>
            <w:right w:val="single" w:sz="2" w:space="0" w:color="auto"/>
          </w:divBdr>
          <w:divsChild>
            <w:div w:id="2101368221">
              <w:marLeft w:val="0"/>
              <w:marRight w:val="0"/>
              <w:marTop w:val="100"/>
              <w:marBottom w:val="100"/>
              <w:divBdr>
                <w:top w:val="single" w:sz="2" w:space="0" w:color="D9D9E3"/>
                <w:left w:val="single" w:sz="2" w:space="0" w:color="D9D9E3"/>
                <w:bottom w:val="single" w:sz="2" w:space="0" w:color="D9D9E3"/>
                <w:right w:val="single" w:sz="2" w:space="0" w:color="D9D9E3"/>
              </w:divBdr>
              <w:divsChild>
                <w:div w:id="70662607">
                  <w:marLeft w:val="0"/>
                  <w:marRight w:val="0"/>
                  <w:marTop w:val="0"/>
                  <w:marBottom w:val="0"/>
                  <w:divBdr>
                    <w:top w:val="single" w:sz="2" w:space="0" w:color="D9D9E3"/>
                    <w:left w:val="single" w:sz="2" w:space="0" w:color="D9D9E3"/>
                    <w:bottom w:val="single" w:sz="2" w:space="0" w:color="D9D9E3"/>
                    <w:right w:val="single" w:sz="2" w:space="0" w:color="D9D9E3"/>
                  </w:divBdr>
                  <w:divsChild>
                    <w:div w:id="1746223896">
                      <w:marLeft w:val="0"/>
                      <w:marRight w:val="0"/>
                      <w:marTop w:val="0"/>
                      <w:marBottom w:val="0"/>
                      <w:divBdr>
                        <w:top w:val="single" w:sz="2" w:space="0" w:color="D9D9E3"/>
                        <w:left w:val="single" w:sz="2" w:space="0" w:color="D9D9E3"/>
                        <w:bottom w:val="single" w:sz="2" w:space="0" w:color="D9D9E3"/>
                        <w:right w:val="single" w:sz="2" w:space="0" w:color="D9D9E3"/>
                      </w:divBdr>
                      <w:divsChild>
                        <w:div w:id="332879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4469603">
                  <w:marLeft w:val="0"/>
                  <w:marRight w:val="0"/>
                  <w:marTop w:val="0"/>
                  <w:marBottom w:val="0"/>
                  <w:divBdr>
                    <w:top w:val="single" w:sz="2" w:space="0" w:color="D9D9E3"/>
                    <w:left w:val="single" w:sz="2" w:space="0" w:color="D9D9E3"/>
                    <w:bottom w:val="single" w:sz="2" w:space="0" w:color="D9D9E3"/>
                    <w:right w:val="single" w:sz="2" w:space="0" w:color="D9D9E3"/>
                  </w:divBdr>
                  <w:divsChild>
                    <w:div w:id="1119641020">
                      <w:marLeft w:val="0"/>
                      <w:marRight w:val="0"/>
                      <w:marTop w:val="0"/>
                      <w:marBottom w:val="0"/>
                      <w:divBdr>
                        <w:top w:val="single" w:sz="2" w:space="0" w:color="D9D9E3"/>
                        <w:left w:val="single" w:sz="2" w:space="0" w:color="D9D9E3"/>
                        <w:bottom w:val="single" w:sz="2" w:space="0" w:color="D9D9E3"/>
                        <w:right w:val="single" w:sz="2" w:space="0" w:color="D9D9E3"/>
                      </w:divBdr>
                      <w:divsChild>
                        <w:div w:id="2105300766">
                          <w:marLeft w:val="0"/>
                          <w:marRight w:val="0"/>
                          <w:marTop w:val="0"/>
                          <w:marBottom w:val="0"/>
                          <w:divBdr>
                            <w:top w:val="single" w:sz="2" w:space="0" w:color="D9D9E3"/>
                            <w:left w:val="single" w:sz="2" w:space="0" w:color="D9D9E3"/>
                            <w:bottom w:val="single" w:sz="2" w:space="0" w:color="D9D9E3"/>
                            <w:right w:val="single" w:sz="2" w:space="0" w:color="D9D9E3"/>
                          </w:divBdr>
                          <w:divsChild>
                            <w:div w:id="1396662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3783876">
          <w:marLeft w:val="0"/>
          <w:marRight w:val="0"/>
          <w:marTop w:val="0"/>
          <w:marBottom w:val="0"/>
          <w:divBdr>
            <w:top w:val="single" w:sz="2" w:space="0" w:color="auto"/>
            <w:left w:val="single" w:sz="2" w:space="0" w:color="auto"/>
            <w:bottom w:val="single" w:sz="6" w:space="0" w:color="auto"/>
            <w:right w:val="single" w:sz="2" w:space="0" w:color="auto"/>
          </w:divBdr>
          <w:divsChild>
            <w:div w:id="9766481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03826498">
                  <w:marLeft w:val="0"/>
                  <w:marRight w:val="0"/>
                  <w:marTop w:val="0"/>
                  <w:marBottom w:val="0"/>
                  <w:divBdr>
                    <w:top w:val="single" w:sz="2" w:space="0" w:color="D9D9E3"/>
                    <w:left w:val="single" w:sz="2" w:space="0" w:color="D9D9E3"/>
                    <w:bottom w:val="single" w:sz="2" w:space="0" w:color="D9D9E3"/>
                    <w:right w:val="single" w:sz="2" w:space="0" w:color="D9D9E3"/>
                  </w:divBdr>
                  <w:divsChild>
                    <w:div w:id="1307855825">
                      <w:marLeft w:val="0"/>
                      <w:marRight w:val="0"/>
                      <w:marTop w:val="0"/>
                      <w:marBottom w:val="0"/>
                      <w:divBdr>
                        <w:top w:val="single" w:sz="2" w:space="0" w:color="D9D9E3"/>
                        <w:left w:val="single" w:sz="2" w:space="0" w:color="D9D9E3"/>
                        <w:bottom w:val="single" w:sz="2" w:space="0" w:color="D9D9E3"/>
                        <w:right w:val="single" w:sz="2" w:space="0" w:color="D9D9E3"/>
                      </w:divBdr>
                      <w:divsChild>
                        <w:div w:id="1725523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8103936">
                  <w:marLeft w:val="0"/>
                  <w:marRight w:val="0"/>
                  <w:marTop w:val="0"/>
                  <w:marBottom w:val="0"/>
                  <w:divBdr>
                    <w:top w:val="single" w:sz="2" w:space="0" w:color="D9D9E3"/>
                    <w:left w:val="single" w:sz="2" w:space="0" w:color="D9D9E3"/>
                    <w:bottom w:val="single" w:sz="2" w:space="0" w:color="D9D9E3"/>
                    <w:right w:val="single" w:sz="2" w:space="0" w:color="D9D9E3"/>
                  </w:divBdr>
                  <w:divsChild>
                    <w:div w:id="683482317">
                      <w:marLeft w:val="0"/>
                      <w:marRight w:val="0"/>
                      <w:marTop w:val="0"/>
                      <w:marBottom w:val="0"/>
                      <w:divBdr>
                        <w:top w:val="single" w:sz="2" w:space="0" w:color="D9D9E3"/>
                        <w:left w:val="single" w:sz="2" w:space="0" w:color="D9D9E3"/>
                        <w:bottom w:val="single" w:sz="2" w:space="0" w:color="D9D9E3"/>
                        <w:right w:val="single" w:sz="2" w:space="0" w:color="D9D9E3"/>
                      </w:divBdr>
                      <w:divsChild>
                        <w:div w:id="2047170013">
                          <w:marLeft w:val="0"/>
                          <w:marRight w:val="0"/>
                          <w:marTop w:val="0"/>
                          <w:marBottom w:val="0"/>
                          <w:divBdr>
                            <w:top w:val="single" w:sz="2" w:space="0" w:color="D9D9E3"/>
                            <w:left w:val="single" w:sz="2" w:space="0" w:color="D9D9E3"/>
                            <w:bottom w:val="single" w:sz="2" w:space="0" w:color="D9D9E3"/>
                            <w:right w:val="single" w:sz="2" w:space="0" w:color="D9D9E3"/>
                          </w:divBdr>
                          <w:divsChild>
                            <w:div w:id="11782770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0964066">
          <w:marLeft w:val="0"/>
          <w:marRight w:val="0"/>
          <w:marTop w:val="0"/>
          <w:marBottom w:val="0"/>
          <w:divBdr>
            <w:top w:val="single" w:sz="2" w:space="0" w:color="auto"/>
            <w:left w:val="single" w:sz="2" w:space="0" w:color="auto"/>
            <w:bottom w:val="single" w:sz="6" w:space="0" w:color="auto"/>
            <w:right w:val="single" w:sz="2" w:space="0" w:color="auto"/>
          </w:divBdr>
          <w:divsChild>
            <w:div w:id="1540167921">
              <w:marLeft w:val="0"/>
              <w:marRight w:val="0"/>
              <w:marTop w:val="100"/>
              <w:marBottom w:val="100"/>
              <w:divBdr>
                <w:top w:val="single" w:sz="2" w:space="0" w:color="D9D9E3"/>
                <w:left w:val="single" w:sz="2" w:space="0" w:color="D9D9E3"/>
                <w:bottom w:val="single" w:sz="2" w:space="0" w:color="D9D9E3"/>
                <w:right w:val="single" w:sz="2" w:space="0" w:color="D9D9E3"/>
              </w:divBdr>
              <w:divsChild>
                <w:div w:id="1755128606">
                  <w:marLeft w:val="0"/>
                  <w:marRight w:val="0"/>
                  <w:marTop w:val="0"/>
                  <w:marBottom w:val="0"/>
                  <w:divBdr>
                    <w:top w:val="single" w:sz="2" w:space="0" w:color="D9D9E3"/>
                    <w:left w:val="single" w:sz="2" w:space="0" w:color="D9D9E3"/>
                    <w:bottom w:val="single" w:sz="2" w:space="0" w:color="D9D9E3"/>
                    <w:right w:val="single" w:sz="2" w:space="0" w:color="D9D9E3"/>
                  </w:divBdr>
                  <w:divsChild>
                    <w:div w:id="469633064">
                      <w:marLeft w:val="0"/>
                      <w:marRight w:val="0"/>
                      <w:marTop w:val="0"/>
                      <w:marBottom w:val="0"/>
                      <w:divBdr>
                        <w:top w:val="single" w:sz="2" w:space="0" w:color="D9D9E3"/>
                        <w:left w:val="single" w:sz="2" w:space="0" w:color="D9D9E3"/>
                        <w:bottom w:val="single" w:sz="2" w:space="0" w:color="D9D9E3"/>
                        <w:right w:val="single" w:sz="2" w:space="0" w:color="D9D9E3"/>
                      </w:divBdr>
                      <w:divsChild>
                        <w:div w:id="236944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350289">
                  <w:marLeft w:val="0"/>
                  <w:marRight w:val="0"/>
                  <w:marTop w:val="0"/>
                  <w:marBottom w:val="0"/>
                  <w:divBdr>
                    <w:top w:val="single" w:sz="2" w:space="0" w:color="D9D9E3"/>
                    <w:left w:val="single" w:sz="2" w:space="0" w:color="D9D9E3"/>
                    <w:bottom w:val="single" w:sz="2" w:space="0" w:color="D9D9E3"/>
                    <w:right w:val="single" w:sz="2" w:space="0" w:color="D9D9E3"/>
                  </w:divBdr>
                  <w:divsChild>
                    <w:div w:id="1100298338">
                      <w:marLeft w:val="0"/>
                      <w:marRight w:val="0"/>
                      <w:marTop w:val="0"/>
                      <w:marBottom w:val="0"/>
                      <w:divBdr>
                        <w:top w:val="single" w:sz="2" w:space="0" w:color="D9D9E3"/>
                        <w:left w:val="single" w:sz="2" w:space="0" w:color="D9D9E3"/>
                        <w:bottom w:val="single" w:sz="2" w:space="0" w:color="D9D9E3"/>
                        <w:right w:val="single" w:sz="2" w:space="0" w:color="D9D9E3"/>
                      </w:divBdr>
                      <w:divsChild>
                        <w:div w:id="1594778509">
                          <w:marLeft w:val="0"/>
                          <w:marRight w:val="0"/>
                          <w:marTop w:val="0"/>
                          <w:marBottom w:val="0"/>
                          <w:divBdr>
                            <w:top w:val="single" w:sz="2" w:space="0" w:color="D9D9E3"/>
                            <w:left w:val="single" w:sz="2" w:space="0" w:color="D9D9E3"/>
                            <w:bottom w:val="single" w:sz="2" w:space="0" w:color="D9D9E3"/>
                            <w:right w:val="single" w:sz="2" w:space="0" w:color="D9D9E3"/>
                          </w:divBdr>
                          <w:divsChild>
                            <w:div w:id="11869406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7024695">
          <w:marLeft w:val="0"/>
          <w:marRight w:val="0"/>
          <w:marTop w:val="0"/>
          <w:marBottom w:val="0"/>
          <w:divBdr>
            <w:top w:val="single" w:sz="2" w:space="0" w:color="auto"/>
            <w:left w:val="single" w:sz="2" w:space="0" w:color="auto"/>
            <w:bottom w:val="single" w:sz="6" w:space="0" w:color="auto"/>
            <w:right w:val="single" w:sz="2" w:space="0" w:color="auto"/>
          </w:divBdr>
          <w:divsChild>
            <w:div w:id="580987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6900262">
                  <w:marLeft w:val="0"/>
                  <w:marRight w:val="0"/>
                  <w:marTop w:val="0"/>
                  <w:marBottom w:val="0"/>
                  <w:divBdr>
                    <w:top w:val="single" w:sz="2" w:space="0" w:color="D9D9E3"/>
                    <w:left w:val="single" w:sz="2" w:space="0" w:color="D9D9E3"/>
                    <w:bottom w:val="single" w:sz="2" w:space="0" w:color="D9D9E3"/>
                    <w:right w:val="single" w:sz="2" w:space="0" w:color="D9D9E3"/>
                  </w:divBdr>
                  <w:divsChild>
                    <w:div w:id="779958495">
                      <w:marLeft w:val="0"/>
                      <w:marRight w:val="0"/>
                      <w:marTop w:val="0"/>
                      <w:marBottom w:val="0"/>
                      <w:divBdr>
                        <w:top w:val="single" w:sz="2" w:space="0" w:color="D9D9E3"/>
                        <w:left w:val="single" w:sz="2" w:space="0" w:color="D9D9E3"/>
                        <w:bottom w:val="single" w:sz="2" w:space="0" w:color="D9D9E3"/>
                        <w:right w:val="single" w:sz="2" w:space="0" w:color="D9D9E3"/>
                      </w:divBdr>
                      <w:divsChild>
                        <w:div w:id="2124106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709628">
                  <w:marLeft w:val="0"/>
                  <w:marRight w:val="0"/>
                  <w:marTop w:val="0"/>
                  <w:marBottom w:val="0"/>
                  <w:divBdr>
                    <w:top w:val="single" w:sz="2" w:space="0" w:color="D9D9E3"/>
                    <w:left w:val="single" w:sz="2" w:space="0" w:color="D9D9E3"/>
                    <w:bottom w:val="single" w:sz="2" w:space="0" w:color="D9D9E3"/>
                    <w:right w:val="single" w:sz="2" w:space="0" w:color="D9D9E3"/>
                  </w:divBdr>
                  <w:divsChild>
                    <w:div w:id="329455339">
                      <w:marLeft w:val="0"/>
                      <w:marRight w:val="0"/>
                      <w:marTop w:val="0"/>
                      <w:marBottom w:val="0"/>
                      <w:divBdr>
                        <w:top w:val="single" w:sz="2" w:space="0" w:color="D9D9E3"/>
                        <w:left w:val="single" w:sz="2" w:space="0" w:color="D9D9E3"/>
                        <w:bottom w:val="single" w:sz="2" w:space="0" w:color="D9D9E3"/>
                        <w:right w:val="single" w:sz="2" w:space="0" w:color="D9D9E3"/>
                      </w:divBdr>
                      <w:divsChild>
                        <w:div w:id="800153157">
                          <w:marLeft w:val="0"/>
                          <w:marRight w:val="0"/>
                          <w:marTop w:val="0"/>
                          <w:marBottom w:val="0"/>
                          <w:divBdr>
                            <w:top w:val="single" w:sz="2" w:space="0" w:color="D9D9E3"/>
                            <w:left w:val="single" w:sz="2" w:space="0" w:color="D9D9E3"/>
                            <w:bottom w:val="single" w:sz="2" w:space="0" w:color="D9D9E3"/>
                            <w:right w:val="single" w:sz="2" w:space="0" w:color="D9D9E3"/>
                          </w:divBdr>
                          <w:divsChild>
                            <w:div w:id="489829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7288198">
          <w:marLeft w:val="0"/>
          <w:marRight w:val="0"/>
          <w:marTop w:val="0"/>
          <w:marBottom w:val="0"/>
          <w:divBdr>
            <w:top w:val="single" w:sz="2" w:space="0" w:color="auto"/>
            <w:left w:val="single" w:sz="2" w:space="0" w:color="auto"/>
            <w:bottom w:val="single" w:sz="6" w:space="0" w:color="auto"/>
            <w:right w:val="single" w:sz="2" w:space="0" w:color="auto"/>
          </w:divBdr>
          <w:divsChild>
            <w:div w:id="1114518247">
              <w:marLeft w:val="0"/>
              <w:marRight w:val="0"/>
              <w:marTop w:val="100"/>
              <w:marBottom w:val="100"/>
              <w:divBdr>
                <w:top w:val="single" w:sz="2" w:space="0" w:color="D9D9E3"/>
                <w:left w:val="single" w:sz="2" w:space="0" w:color="D9D9E3"/>
                <w:bottom w:val="single" w:sz="2" w:space="0" w:color="D9D9E3"/>
                <w:right w:val="single" w:sz="2" w:space="0" w:color="D9D9E3"/>
              </w:divBdr>
              <w:divsChild>
                <w:div w:id="184565782">
                  <w:marLeft w:val="0"/>
                  <w:marRight w:val="0"/>
                  <w:marTop w:val="0"/>
                  <w:marBottom w:val="0"/>
                  <w:divBdr>
                    <w:top w:val="single" w:sz="2" w:space="0" w:color="D9D9E3"/>
                    <w:left w:val="single" w:sz="2" w:space="0" w:color="D9D9E3"/>
                    <w:bottom w:val="single" w:sz="2" w:space="0" w:color="D9D9E3"/>
                    <w:right w:val="single" w:sz="2" w:space="0" w:color="D9D9E3"/>
                  </w:divBdr>
                  <w:divsChild>
                    <w:div w:id="217597730">
                      <w:marLeft w:val="0"/>
                      <w:marRight w:val="0"/>
                      <w:marTop w:val="0"/>
                      <w:marBottom w:val="0"/>
                      <w:divBdr>
                        <w:top w:val="single" w:sz="2" w:space="0" w:color="D9D9E3"/>
                        <w:left w:val="single" w:sz="2" w:space="0" w:color="D9D9E3"/>
                        <w:bottom w:val="single" w:sz="2" w:space="0" w:color="D9D9E3"/>
                        <w:right w:val="single" w:sz="2" w:space="0" w:color="D9D9E3"/>
                      </w:divBdr>
                      <w:divsChild>
                        <w:div w:id="1293747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8616745">
                  <w:marLeft w:val="0"/>
                  <w:marRight w:val="0"/>
                  <w:marTop w:val="0"/>
                  <w:marBottom w:val="0"/>
                  <w:divBdr>
                    <w:top w:val="single" w:sz="2" w:space="0" w:color="D9D9E3"/>
                    <w:left w:val="single" w:sz="2" w:space="0" w:color="D9D9E3"/>
                    <w:bottom w:val="single" w:sz="2" w:space="0" w:color="D9D9E3"/>
                    <w:right w:val="single" w:sz="2" w:space="0" w:color="D9D9E3"/>
                  </w:divBdr>
                  <w:divsChild>
                    <w:div w:id="912665739">
                      <w:marLeft w:val="0"/>
                      <w:marRight w:val="0"/>
                      <w:marTop w:val="0"/>
                      <w:marBottom w:val="0"/>
                      <w:divBdr>
                        <w:top w:val="single" w:sz="2" w:space="0" w:color="D9D9E3"/>
                        <w:left w:val="single" w:sz="2" w:space="0" w:color="D9D9E3"/>
                        <w:bottom w:val="single" w:sz="2" w:space="0" w:color="D9D9E3"/>
                        <w:right w:val="single" w:sz="2" w:space="0" w:color="D9D9E3"/>
                      </w:divBdr>
                      <w:divsChild>
                        <w:div w:id="60953923">
                          <w:marLeft w:val="0"/>
                          <w:marRight w:val="0"/>
                          <w:marTop w:val="0"/>
                          <w:marBottom w:val="0"/>
                          <w:divBdr>
                            <w:top w:val="single" w:sz="2" w:space="0" w:color="D9D9E3"/>
                            <w:left w:val="single" w:sz="2" w:space="0" w:color="D9D9E3"/>
                            <w:bottom w:val="single" w:sz="2" w:space="0" w:color="D9D9E3"/>
                            <w:right w:val="single" w:sz="2" w:space="0" w:color="D9D9E3"/>
                          </w:divBdr>
                          <w:divsChild>
                            <w:div w:id="9392930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643741">
          <w:marLeft w:val="0"/>
          <w:marRight w:val="0"/>
          <w:marTop w:val="0"/>
          <w:marBottom w:val="0"/>
          <w:divBdr>
            <w:top w:val="single" w:sz="2" w:space="0" w:color="auto"/>
            <w:left w:val="single" w:sz="2" w:space="0" w:color="auto"/>
            <w:bottom w:val="single" w:sz="6" w:space="0" w:color="auto"/>
            <w:right w:val="single" w:sz="2" w:space="0" w:color="auto"/>
          </w:divBdr>
          <w:divsChild>
            <w:div w:id="1279483073">
              <w:marLeft w:val="0"/>
              <w:marRight w:val="0"/>
              <w:marTop w:val="100"/>
              <w:marBottom w:val="100"/>
              <w:divBdr>
                <w:top w:val="single" w:sz="2" w:space="0" w:color="D9D9E3"/>
                <w:left w:val="single" w:sz="2" w:space="0" w:color="D9D9E3"/>
                <w:bottom w:val="single" w:sz="2" w:space="0" w:color="D9D9E3"/>
                <w:right w:val="single" w:sz="2" w:space="0" w:color="D9D9E3"/>
              </w:divBdr>
              <w:divsChild>
                <w:div w:id="294721080">
                  <w:marLeft w:val="0"/>
                  <w:marRight w:val="0"/>
                  <w:marTop w:val="0"/>
                  <w:marBottom w:val="0"/>
                  <w:divBdr>
                    <w:top w:val="single" w:sz="2" w:space="0" w:color="D9D9E3"/>
                    <w:left w:val="single" w:sz="2" w:space="0" w:color="D9D9E3"/>
                    <w:bottom w:val="single" w:sz="2" w:space="0" w:color="D9D9E3"/>
                    <w:right w:val="single" w:sz="2" w:space="0" w:color="D9D9E3"/>
                  </w:divBdr>
                  <w:divsChild>
                    <w:div w:id="1457791129">
                      <w:marLeft w:val="0"/>
                      <w:marRight w:val="0"/>
                      <w:marTop w:val="0"/>
                      <w:marBottom w:val="0"/>
                      <w:divBdr>
                        <w:top w:val="single" w:sz="2" w:space="0" w:color="D9D9E3"/>
                        <w:left w:val="single" w:sz="2" w:space="0" w:color="D9D9E3"/>
                        <w:bottom w:val="single" w:sz="2" w:space="0" w:color="D9D9E3"/>
                        <w:right w:val="single" w:sz="2" w:space="0" w:color="D9D9E3"/>
                      </w:divBdr>
                      <w:divsChild>
                        <w:div w:id="1312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684624">
                  <w:marLeft w:val="0"/>
                  <w:marRight w:val="0"/>
                  <w:marTop w:val="0"/>
                  <w:marBottom w:val="0"/>
                  <w:divBdr>
                    <w:top w:val="single" w:sz="2" w:space="0" w:color="D9D9E3"/>
                    <w:left w:val="single" w:sz="2" w:space="0" w:color="D9D9E3"/>
                    <w:bottom w:val="single" w:sz="2" w:space="0" w:color="D9D9E3"/>
                    <w:right w:val="single" w:sz="2" w:space="0" w:color="D9D9E3"/>
                  </w:divBdr>
                  <w:divsChild>
                    <w:div w:id="2003123525">
                      <w:marLeft w:val="0"/>
                      <w:marRight w:val="0"/>
                      <w:marTop w:val="0"/>
                      <w:marBottom w:val="0"/>
                      <w:divBdr>
                        <w:top w:val="single" w:sz="2" w:space="0" w:color="D9D9E3"/>
                        <w:left w:val="single" w:sz="2" w:space="0" w:color="D9D9E3"/>
                        <w:bottom w:val="single" w:sz="2" w:space="0" w:color="D9D9E3"/>
                        <w:right w:val="single" w:sz="2" w:space="0" w:color="D9D9E3"/>
                      </w:divBdr>
                      <w:divsChild>
                        <w:div w:id="1221088168">
                          <w:marLeft w:val="0"/>
                          <w:marRight w:val="0"/>
                          <w:marTop w:val="0"/>
                          <w:marBottom w:val="0"/>
                          <w:divBdr>
                            <w:top w:val="single" w:sz="2" w:space="0" w:color="D9D9E3"/>
                            <w:left w:val="single" w:sz="2" w:space="0" w:color="D9D9E3"/>
                            <w:bottom w:val="single" w:sz="2" w:space="0" w:color="D9D9E3"/>
                            <w:right w:val="single" w:sz="2" w:space="0" w:color="D9D9E3"/>
                          </w:divBdr>
                          <w:divsChild>
                            <w:div w:id="1613514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4313119">
      <w:bodyDiv w:val="1"/>
      <w:marLeft w:val="0"/>
      <w:marRight w:val="0"/>
      <w:marTop w:val="0"/>
      <w:marBottom w:val="0"/>
      <w:divBdr>
        <w:top w:val="none" w:sz="0" w:space="0" w:color="auto"/>
        <w:left w:val="none" w:sz="0" w:space="0" w:color="auto"/>
        <w:bottom w:val="none" w:sz="0" w:space="0" w:color="auto"/>
        <w:right w:val="none" w:sz="0" w:space="0" w:color="auto"/>
      </w:divBdr>
    </w:div>
    <w:div w:id="964431970">
      <w:bodyDiv w:val="1"/>
      <w:marLeft w:val="0"/>
      <w:marRight w:val="0"/>
      <w:marTop w:val="0"/>
      <w:marBottom w:val="0"/>
      <w:divBdr>
        <w:top w:val="none" w:sz="0" w:space="0" w:color="auto"/>
        <w:left w:val="none" w:sz="0" w:space="0" w:color="auto"/>
        <w:bottom w:val="none" w:sz="0" w:space="0" w:color="auto"/>
        <w:right w:val="none" w:sz="0" w:space="0" w:color="auto"/>
      </w:divBdr>
    </w:div>
    <w:div w:id="976034127">
      <w:bodyDiv w:val="1"/>
      <w:marLeft w:val="0"/>
      <w:marRight w:val="0"/>
      <w:marTop w:val="0"/>
      <w:marBottom w:val="0"/>
      <w:divBdr>
        <w:top w:val="none" w:sz="0" w:space="0" w:color="auto"/>
        <w:left w:val="none" w:sz="0" w:space="0" w:color="auto"/>
        <w:bottom w:val="none" w:sz="0" w:space="0" w:color="auto"/>
        <w:right w:val="none" w:sz="0" w:space="0" w:color="auto"/>
      </w:divBdr>
    </w:div>
    <w:div w:id="988821589">
      <w:bodyDiv w:val="1"/>
      <w:marLeft w:val="0"/>
      <w:marRight w:val="0"/>
      <w:marTop w:val="0"/>
      <w:marBottom w:val="0"/>
      <w:divBdr>
        <w:top w:val="none" w:sz="0" w:space="0" w:color="auto"/>
        <w:left w:val="none" w:sz="0" w:space="0" w:color="auto"/>
        <w:bottom w:val="none" w:sz="0" w:space="0" w:color="auto"/>
        <w:right w:val="none" w:sz="0" w:space="0" w:color="auto"/>
      </w:divBdr>
      <w:divsChild>
        <w:div w:id="339160798">
          <w:marLeft w:val="0"/>
          <w:marRight w:val="0"/>
          <w:marTop w:val="0"/>
          <w:marBottom w:val="0"/>
          <w:divBdr>
            <w:top w:val="single" w:sz="2" w:space="0" w:color="auto"/>
            <w:left w:val="single" w:sz="2" w:space="0" w:color="auto"/>
            <w:bottom w:val="single" w:sz="6" w:space="0" w:color="auto"/>
            <w:right w:val="single" w:sz="2" w:space="0" w:color="auto"/>
          </w:divBdr>
          <w:divsChild>
            <w:div w:id="303120239">
              <w:marLeft w:val="0"/>
              <w:marRight w:val="0"/>
              <w:marTop w:val="100"/>
              <w:marBottom w:val="100"/>
              <w:divBdr>
                <w:top w:val="single" w:sz="2" w:space="0" w:color="D9D9E3"/>
                <w:left w:val="single" w:sz="2" w:space="0" w:color="D9D9E3"/>
                <w:bottom w:val="single" w:sz="2" w:space="0" w:color="D9D9E3"/>
                <w:right w:val="single" w:sz="2" w:space="0" w:color="D9D9E3"/>
              </w:divBdr>
              <w:divsChild>
                <w:div w:id="1111126878">
                  <w:marLeft w:val="0"/>
                  <w:marRight w:val="0"/>
                  <w:marTop w:val="0"/>
                  <w:marBottom w:val="0"/>
                  <w:divBdr>
                    <w:top w:val="single" w:sz="2" w:space="0" w:color="D9D9E3"/>
                    <w:left w:val="single" w:sz="2" w:space="0" w:color="D9D9E3"/>
                    <w:bottom w:val="single" w:sz="2" w:space="0" w:color="D9D9E3"/>
                    <w:right w:val="single" w:sz="2" w:space="0" w:color="D9D9E3"/>
                  </w:divBdr>
                  <w:divsChild>
                    <w:div w:id="1991403092">
                      <w:marLeft w:val="0"/>
                      <w:marRight w:val="0"/>
                      <w:marTop w:val="0"/>
                      <w:marBottom w:val="0"/>
                      <w:divBdr>
                        <w:top w:val="single" w:sz="2" w:space="0" w:color="D9D9E3"/>
                        <w:left w:val="single" w:sz="2" w:space="0" w:color="D9D9E3"/>
                        <w:bottom w:val="single" w:sz="2" w:space="0" w:color="D9D9E3"/>
                        <w:right w:val="single" w:sz="2" w:space="0" w:color="D9D9E3"/>
                      </w:divBdr>
                      <w:divsChild>
                        <w:div w:id="207226813">
                          <w:marLeft w:val="0"/>
                          <w:marRight w:val="0"/>
                          <w:marTop w:val="0"/>
                          <w:marBottom w:val="0"/>
                          <w:divBdr>
                            <w:top w:val="single" w:sz="2" w:space="0" w:color="D9D9E3"/>
                            <w:left w:val="single" w:sz="2" w:space="0" w:color="D9D9E3"/>
                            <w:bottom w:val="single" w:sz="2" w:space="0" w:color="D9D9E3"/>
                            <w:right w:val="single" w:sz="2" w:space="0" w:color="D9D9E3"/>
                          </w:divBdr>
                          <w:divsChild>
                            <w:div w:id="199713028">
                              <w:marLeft w:val="0"/>
                              <w:marRight w:val="0"/>
                              <w:marTop w:val="0"/>
                              <w:marBottom w:val="0"/>
                              <w:divBdr>
                                <w:top w:val="single" w:sz="2" w:space="0" w:color="D9D9E3"/>
                                <w:left w:val="single" w:sz="2" w:space="0" w:color="D9D9E3"/>
                                <w:bottom w:val="single" w:sz="2" w:space="0" w:color="D9D9E3"/>
                                <w:right w:val="single" w:sz="2" w:space="0" w:color="D9D9E3"/>
                              </w:divBdr>
                              <w:divsChild>
                                <w:div w:id="1982032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79836246">
          <w:marLeft w:val="0"/>
          <w:marRight w:val="0"/>
          <w:marTop w:val="0"/>
          <w:marBottom w:val="0"/>
          <w:divBdr>
            <w:top w:val="single" w:sz="2" w:space="0" w:color="auto"/>
            <w:left w:val="single" w:sz="2" w:space="0" w:color="auto"/>
            <w:bottom w:val="single" w:sz="6" w:space="0" w:color="auto"/>
            <w:right w:val="single" w:sz="2" w:space="0" w:color="auto"/>
          </w:divBdr>
          <w:divsChild>
            <w:div w:id="1072891920">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382216">
                  <w:marLeft w:val="0"/>
                  <w:marRight w:val="0"/>
                  <w:marTop w:val="0"/>
                  <w:marBottom w:val="0"/>
                  <w:divBdr>
                    <w:top w:val="single" w:sz="2" w:space="0" w:color="D9D9E3"/>
                    <w:left w:val="single" w:sz="2" w:space="0" w:color="D9D9E3"/>
                    <w:bottom w:val="single" w:sz="2" w:space="0" w:color="D9D9E3"/>
                    <w:right w:val="single" w:sz="2" w:space="0" w:color="D9D9E3"/>
                  </w:divBdr>
                  <w:divsChild>
                    <w:div w:id="1059980360">
                      <w:marLeft w:val="0"/>
                      <w:marRight w:val="0"/>
                      <w:marTop w:val="0"/>
                      <w:marBottom w:val="0"/>
                      <w:divBdr>
                        <w:top w:val="single" w:sz="2" w:space="0" w:color="D9D9E3"/>
                        <w:left w:val="single" w:sz="2" w:space="0" w:color="D9D9E3"/>
                        <w:bottom w:val="single" w:sz="2" w:space="0" w:color="D9D9E3"/>
                        <w:right w:val="single" w:sz="2" w:space="0" w:color="D9D9E3"/>
                      </w:divBdr>
                      <w:divsChild>
                        <w:div w:id="1514225853">
                          <w:marLeft w:val="0"/>
                          <w:marRight w:val="0"/>
                          <w:marTop w:val="0"/>
                          <w:marBottom w:val="0"/>
                          <w:divBdr>
                            <w:top w:val="single" w:sz="2" w:space="0" w:color="D9D9E3"/>
                            <w:left w:val="single" w:sz="2" w:space="0" w:color="D9D9E3"/>
                            <w:bottom w:val="single" w:sz="2" w:space="0" w:color="D9D9E3"/>
                            <w:right w:val="single" w:sz="2" w:space="0" w:color="D9D9E3"/>
                          </w:divBdr>
                          <w:divsChild>
                            <w:div w:id="498427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19355303">
                      <w:marLeft w:val="0"/>
                      <w:marRight w:val="0"/>
                      <w:marTop w:val="0"/>
                      <w:marBottom w:val="0"/>
                      <w:divBdr>
                        <w:top w:val="single" w:sz="2" w:space="0" w:color="D9D9E3"/>
                        <w:left w:val="single" w:sz="2" w:space="0" w:color="D9D9E3"/>
                        <w:bottom w:val="single" w:sz="2" w:space="0" w:color="D9D9E3"/>
                        <w:right w:val="single" w:sz="2" w:space="0" w:color="D9D9E3"/>
                      </w:divBdr>
                      <w:divsChild>
                        <w:div w:id="1511095506">
                          <w:marLeft w:val="0"/>
                          <w:marRight w:val="0"/>
                          <w:marTop w:val="0"/>
                          <w:marBottom w:val="0"/>
                          <w:divBdr>
                            <w:top w:val="single" w:sz="2" w:space="0" w:color="D9D9E3"/>
                            <w:left w:val="single" w:sz="2" w:space="0" w:color="D9D9E3"/>
                            <w:bottom w:val="single" w:sz="2" w:space="0" w:color="D9D9E3"/>
                            <w:right w:val="single" w:sz="2" w:space="0" w:color="D9D9E3"/>
                          </w:divBdr>
                          <w:divsChild>
                            <w:div w:id="1228298592">
                              <w:marLeft w:val="0"/>
                              <w:marRight w:val="0"/>
                              <w:marTop w:val="0"/>
                              <w:marBottom w:val="0"/>
                              <w:divBdr>
                                <w:top w:val="single" w:sz="2" w:space="0" w:color="D9D9E3"/>
                                <w:left w:val="single" w:sz="2" w:space="0" w:color="D9D9E3"/>
                                <w:bottom w:val="single" w:sz="2" w:space="0" w:color="D9D9E3"/>
                                <w:right w:val="single" w:sz="2" w:space="0" w:color="D9D9E3"/>
                              </w:divBdr>
                              <w:divsChild>
                                <w:div w:id="903761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984089">
          <w:marLeft w:val="0"/>
          <w:marRight w:val="0"/>
          <w:marTop w:val="0"/>
          <w:marBottom w:val="0"/>
          <w:divBdr>
            <w:top w:val="single" w:sz="2" w:space="0" w:color="auto"/>
            <w:left w:val="single" w:sz="2" w:space="0" w:color="auto"/>
            <w:bottom w:val="single" w:sz="6" w:space="0" w:color="auto"/>
            <w:right w:val="single" w:sz="2" w:space="0" w:color="auto"/>
          </w:divBdr>
          <w:divsChild>
            <w:div w:id="232937675">
              <w:marLeft w:val="0"/>
              <w:marRight w:val="0"/>
              <w:marTop w:val="100"/>
              <w:marBottom w:val="100"/>
              <w:divBdr>
                <w:top w:val="single" w:sz="2" w:space="0" w:color="D9D9E3"/>
                <w:left w:val="single" w:sz="2" w:space="0" w:color="D9D9E3"/>
                <w:bottom w:val="single" w:sz="2" w:space="0" w:color="D9D9E3"/>
                <w:right w:val="single" w:sz="2" w:space="0" w:color="D9D9E3"/>
              </w:divBdr>
              <w:divsChild>
                <w:div w:id="1090394681">
                  <w:marLeft w:val="0"/>
                  <w:marRight w:val="0"/>
                  <w:marTop w:val="0"/>
                  <w:marBottom w:val="0"/>
                  <w:divBdr>
                    <w:top w:val="single" w:sz="2" w:space="0" w:color="D9D9E3"/>
                    <w:left w:val="single" w:sz="2" w:space="0" w:color="D9D9E3"/>
                    <w:bottom w:val="single" w:sz="2" w:space="0" w:color="D9D9E3"/>
                    <w:right w:val="single" w:sz="2" w:space="0" w:color="D9D9E3"/>
                  </w:divBdr>
                  <w:divsChild>
                    <w:div w:id="1224221617">
                      <w:marLeft w:val="0"/>
                      <w:marRight w:val="0"/>
                      <w:marTop w:val="0"/>
                      <w:marBottom w:val="0"/>
                      <w:divBdr>
                        <w:top w:val="single" w:sz="2" w:space="0" w:color="D9D9E3"/>
                        <w:left w:val="single" w:sz="2" w:space="0" w:color="D9D9E3"/>
                        <w:bottom w:val="single" w:sz="2" w:space="0" w:color="D9D9E3"/>
                        <w:right w:val="single" w:sz="2" w:space="0" w:color="D9D9E3"/>
                      </w:divBdr>
                      <w:divsChild>
                        <w:div w:id="623655061">
                          <w:marLeft w:val="0"/>
                          <w:marRight w:val="0"/>
                          <w:marTop w:val="0"/>
                          <w:marBottom w:val="0"/>
                          <w:divBdr>
                            <w:top w:val="single" w:sz="2" w:space="0" w:color="D9D9E3"/>
                            <w:left w:val="single" w:sz="2" w:space="0" w:color="D9D9E3"/>
                            <w:bottom w:val="single" w:sz="2" w:space="0" w:color="D9D9E3"/>
                            <w:right w:val="single" w:sz="2" w:space="0" w:color="D9D9E3"/>
                          </w:divBdr>
                          <w:divsChild>
                            <w:div w:id="205291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99763177">
                      <w:marLeft w:val="0"/>
                      <w:marRight w:val="0"/>
                      <w:marTop w:val="0"/>
                      <w:marBottom w:val="0"/>
                      <w:divBdr>
                        <w:top w:val="single" w:sz="2" w:space="0" w:color="D9D9E3"/>
                        <w:left w:val="single" w:sz="2" w:space="0" w:color="D9D9E3"/>
                        <w:bottom w:val="single" w:sz="2" w:space="0" w:color="D9D9E3"/>
                        <w:right w:val="single" w:sz="2" w:space="0" w:color="D9D9E3"/>
                      </w:divBdr>
                      <w:divsChild>
                        <w:div w:id="676884199">
                          <w:marLeft w:val="0"/>
                          <w:marRight w:val="0"/>
                          <w:marTop w:val="0"/>
                          <w:marBottom w:val="0"/>
                          <w:divBdr>
                            <w:top w:val="single" w:sz="2" w:space="0" w:color="D9D9E3"/>
                            <w:left w:val="single" w:sz="2" w:space="0" w:color="D9D9E3"/>
                            <w:bottom w:val="single" w:sz="2" w:space="0" w:color="D9D9E3"/>
                            <w:right w:val="single" w:sz="2" w:space="0" w:color="D9D9E3"/>
                          </w:divBdr>
                          <w:divsChild>
                            <w:div w:id="1846048647">
                              <w:marLeft w:val="0"/>
                              <w:marRight w:val="0"/>
                              <w:marTop w:val="0"/>
                              <w:marBottom w:val="0"/>
                              <w:divBdr>
                                <w:top w:val="single" w:sz="2" w:space="0" w:color="D9D9E3"/>
                                <w:left w:val="single" w:sz="2" w:space="0" w:color="D9D9E3"/>
                                <w:bottom w:val="single" w:sz="2" w:space="0" w:color="D9D9E3"/>
                                <w:right w:val="single" w:sz="2" w:space="0" w:color="D9D9E3"/>
                              </w:divBdr>
                              <w:divsChild>
                                <w:div w:id="1098021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82616275">
          <w:marLeft w:val="0"/>
          <w:marRight w:val="0"/>
          <w:marTop w:val="0"/>
          <w:marBottom w:val="0"/>
          <w:divBdr>
            <w:top w:val="single" w:sz="2" w:space="0" w:color="auto"/>
            <w:left w:val="single" w:sz="2" w:space="0" w:color="auto"/>
            <w:bottom w:val="single" w:sz="6" w:space="0" w:color="auto"/>
            <w:right w:val="single" w:sz="2" w:space="0" w:color="auto"/>
          </w:divBdr>
          <w:divsChild>
            <w:div w:id="591621697">
              <w:marLeft w:val="0"/>
              <w:marRight w:val="0"/>
              <w:marTop w:val="100"/>
              <w:marBottom w:val="100"/>
              <w:divBdr>
                <w:top w:val="single" w:sz="2" w:space="0" w:color="D9D9E3"/>
                <w:left w:val="single" w:sz="2" w:space="0" w:color="D9D9E3"/>
                <w:bottom w:val="single" w:sz="2" w:space="0" w:color="D9D9E3"/>
                <w:right w:val="single" w:sz="2" w:space="0" w:color="D9D9E3"/>
              </w:divBdr>
              <w:divsChild>
                <w:div w:id="1759212002">
                  <w:marLeft w:val="0"/>
                  <w:marRight w:val="0"/>
                  <w:marTop w:val="0"/>
                  <w:marBottom w:val="0"/>
                  <w:divBdr>
                    <w:top w:val="single" w:sz="2" w:space="0" w:color="D9D9E3"/>
                    <w:left w:val="single" w:sz="2" w:space="0" w:color="D9D9E3"/>
                    <w:bottom w:val="single" w:sz="2" w:space="0" w:color="D9D9E3"/>
                    <w:right w:val="single" w:sz="2" w:space="0" w:color="D9D9E3"/>
                  </w:divBdr>
                  <w:divsChild>
                    <w:div w:id="636649392">
                      <w:marLeft w:val="0"/>
                      <w:marRight w:val="0"/>
                      <w:marTop w:val="0"/>
                      <w:marBottom w:val="0"/>
                      <w:divBdr>
                        <w:top w:val="single" w:sz="2" w:space="0" w:color="D9D9E3"/>
                        <w:left w:val="single" w:sz="2" w:space="0" w:color="D9D9E3"/>
                        <w:bottom w:val="single" w:sz="2" w:space="0" w:color="D9D9E3"/>
                        <w:right w:val="single" w:sz="2" w:space="0" w:color="D9D9E3"/>
                      </w:divBdr>
                      <w:divsChild>
                        <w:div w:id="1967661800">
                          <w:marLeft w:val="0"/>
                          <w:marRight w:val="0"/>
                          <w:marTop w:val="0"/>
                          <w:marBottom w:val="0"/>
                          <w:divBdr>
                            <w:top w:val="single" w:sz="2" w:space="0" w:color="D9D9E3"/>
                            <w:left w:val="single" w:sz="2" w:space="0" w:color="D9D9E3"/>
                            <w:bottom w:val="single" w:sz="2" w:space="0" w:color="D9D9E3"/>
                            <w:right w:val="single" w:sz="2" w:space="0" w:color="D9D9E3"/>
                          </w:divBdr>
                          <w:divsChild>
                            <w:div w:id="14454631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9388838">
                      <w:marLeft w:val="0"/>
                      <w:marRight w:val="0"/>
                      <w:marTop w:val="0"/>
                      <w:marBottom w:val="0"/>
                      <w:divBdr>
                        <w:top w:val="single" w:sz="2" w:space="0" w:color="D9D9E3"/>
                        <w:left w:val="single" w:sz="2" w:space="0" w:color="D9D9E3"/>
                        <w:bottom w:val="single" w:sz="2" w:space="0" w:color="D9D9E3"/>
                        <w:right w:val="single" w:sz="2" w:space="0" w:color="D9D9E3"/>
                      </w:divBdr>
                      <w:divsChild>
                        <w:div w:id="755438092">
                          <w:marLeft w:val="0"/>
                          <w:marRight w:val="0"/>
                          <w:marTop w:val="0"/>
                          <w:marBottom w:val="0"/>
                          <w:divBdr>
                            <w:top w:val="single" w:sz="2" w:space="0" w:color="D9D9E3"/>
                            <w:left w:val="single" w:sz="2" w:space="0" w:color="D9D9E3"/>
                            <w:bottom w:val="single" w:sz="2" w:space="0" w:color="D9D9E3"/>
                            <w:right w:val="single" w:sz="2" w:space="0" w:color="D9D9E3"/>
                          </w:divBdr>
                          <w:divsChild>
                            <w:div w:id="2144884740">
                              <w:marLeft w:val="0"/>
                              <w:marRight w:val="0"/>
                              <w:marTop w:val="0"/>
                              <w:marBottom w:val="0"/>
                              <w:divBdr>
                                <w:top w:val="single" w:sz="2" w:space="0" w:color="D9D9E3"/>
                                <w:left w:val="single" w:sz="2" w:space="0" w:color="D9D9E3"/>
                                <w:bottom w:val="single" w:sz="2" w:space="0" w:color="D9D9E3"/>
                                <w:right w:val="single" w:sz="2" w:space="0" w:color="D9D9E3"/>
                              </w:divBdr>
                              <w:divsChild>
                                <w:div w:id="554900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62002997">
          <w:marLeft w:val="0"/>
          <w:marRight w:val="0"/>
          <w:marTop w:val="0"/>
          <w:marBottom w:val="0"/>
          <w:divBdr>
            <w:top w:val="single" w:sz="2" w:space="0" w:color="auto"/>
            <w:left w:val="single" w:sz="2" w:space="0" w:color="auto"/>
            <w:bottom w:val="single" w:sz="6" w:space="0" w:color="auto"/>
            <w:right w:val="single" w:sz="2" w:space="0" w:color="auto"/>
          </w:divBdr>
          <w:divsChild>
            <w:div w:id="1440834735">
              <w:marLeft w:val="0"/>
              <w:marRight w:val="0"/>
              <w:marTop w:val="100"/>
              <w:marBottom w:val="100"/>
              <w:divBdr>
                <w:top w:val="single" w:sz="2" w:space="0" w:color="D9D9E3"/>
                <w:left w:val="single" w:sz="2" w:space="0" w:color="D9D9E3"/>
                <w:bottom w:val="single" w:sz="2" w:space="0" w:color="D9D9E3"/>
                <w:right w:val="single" w:sz="2" w:space="0" w:color="D9D9E3"/>
              </w:divBdr>
              <w:divsChild>
                <w:div w:id="665940315">
                  <w:marLeft w:val="0"/>
                  <w:marRight w:val="0"/>
                  <w:marTop w:val="0"/>
                  <w:marBottom w:val="0"/>
                  <w:divBdr>
                    <w:top w:val="single" w:sz="2" w:space="0" w:color="D9D9E3"/>
                    <w:left w:val="single" w:sz="2" w:space="0" w:color="D9D9E3"/>
                    <w:bottom w:val="single" w:sz="2" w:space="0" w:color="D9D9E3"/>
                    <w:right w:val="single" w:sz="2" w:space="0" w:color="D9D9E3"/>
                  </w:divBdr>
                  <w:divsChild>
                    <w:div w:id="1461728138">
                      <w:marLeft w:val="0"/>
                      <w:marRight w:val="0"/>
                      <w:marTop w:val="0"/>
                      <w:marBottom w:val="0"/>
                      <w:divBdr>
                        <w:top w:val="single" w:sz="2" w:space="0" w:color="D9D9E3"/>
                        <w:left w:val="single" w:sz="2" w:space="0" w:color="D9D9E3"/>
                        <w:bottom w:val="single" w:sz="2" w:space="0" w:color="D9D9E3"/>
                        <w:right w:val="single" w:sz="2" w:space="0" w:color="D9D9E3"/>
                      </w:divBdr>
                      <w:divsChild>
                        <w:div w:id="1296721679">
                          <w:marLeft w:val="0"/>
                          <w:marRight w:val="0"/>
                          <w:marTop w:val="0"/>
                          <w:marBottom w:val="0"/>
                          <w:divBdr>
                            <w:top w:val="single" w:sz="2" w:space="0" w:color="D9D9E3"/>
                            <w:left w:val="single" w:sz="2" w:space="0" w:color="D9D9E3"/>
                            <w:bottom w:val="single" w:sz="2" w:space="0" w:color="D9D9E3"/>
                            <w:right w:val="single" w:sz="2" w:space="0" w:color="D9D9E3"/>
                          </w:divBdr>
                          <w:divsChild>
                            <w:div w:id="1528637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5685340">
                      <w:marLeft w:val="0"/>
                      <w:marRight w:val="0"/>
                      <w:marTop w:val="0"/>
                      <w:marBottom w:val="0"/>
                      <w:divBdr>
                        <w:top w:val="single" w:sz="2" w:space="0" w:color="D9D9E3"/>
                        <w:left w:val="single" w:sz="2" w:space="0" w:color="D9D9E3"/>
                        <w:bottom w:val="single" w:sz="2" w:space="0" w:color="D9D9E3"/>
                        <w:right w:val="single" w:sz="2" w:space="0" w:color="D9D9E3"/>
                      </w:divBdr>
                      <w:divsChild>
                        <w:div w:id="1617177409">
                          <w:marLeft w:val="0"/>
                          <w:marRight w:val="0"/>
                          <w:marTop w:val="0"/>
                          <w:marBottom w:val="0"/>
                          <w:divBdr>
                            <w:top w:val="single" w:sz="2" w:space="0" w:color="D9D9E3"/>
                            <w:left w:val="single" w:sz="2" w:space="0" w:color="D9D9E3"/>
                            <w:bottom w:val="single" w:sz="2" w:space="0" w:color="D9D9E3"/>
                            <w:right w:val="single" w:sz="2" w:space="0" w:color="D9D9E3"/>
                          </w:divBdr>
                          <w:divsChild>
                            <w:div w:id="637959316">
                              <w:marLeft w:val="0"/>
                              <w:marRight w:val="0"/>
                              <w:marTop w:val="0"/>
                              <w:marBottom w:val="0"/>
                              <w:divBdr>
                                <w:top w:val="single" w:sz="2" w:space="0" w:color="D9D9E3"/>
                                <w:left w:val="single" w:sz="2" w:space="0" w:color="D9D9E3"/>
                                <w:bottom w:val="single" w:sz="2" w:space="0" w:color="D9D9E3"/>
                                <w:right w:val="single" w:sz="2" w:space="0" w:color="D9D9E3"/>
                              </w:divBdr>
                              <w:divsChild>
                                <w:div w:id="15405554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6901183">
          <w:marLeft w:val="0"/>
          <w:marRight w:val="0"/>
          <w:marTop w:val="0"/>
          <w:marBottom w:val="0"/>
          <w:divBdr>
            <w:top w:val="single" w:sz="2" w:space="0" w:color="auto"/>
            <w:left w:val="single" w:sz="2" w:space="0" w:color="auto"/>
            <w:bottom w:val="single" w:sz="6" w:space="0" w:color="auto"/>
            <w:right w:val="single" w:sz="2" w:space="0" w:color="auto"/>
          </w:divBdr>
          <w:divsChild>
            <w:div w:id="546838591">
              <w:marLeft w:val="0"/>
              <w:marRight w:val="0"/>
              <w:marTop w:val="100"/>
              <w:marBottom w:val="100"/>
              <w:divBdr>
                <w:top w:val="single" w:sz="2" w:space="0" w:color="D9D9E3"/>
                <w:left w:val="single" w:sz="2" w:space="0" w:color="D9D9E3"/>
                <w:bottom w:val="single" w:sz="2" w:space="0" w:color="D9D9E3"/>
                <w:right w:val="single" w:sz="2" w:space="0" w:color="D9D9E3"/>
              </w:divBdr>
              <w:divsChild>
                <w:div w:id="232352046">
                  <w:marLeft w:val="0"/>
                  <w:marRight w:val="0"/>
                  <w:marTop w:val="0"/>
                  <w:marBottom w:val="0"/>
                  <w:divBdr>
                    <w:top w:val="single" w:sz="2" w:space="0" w:color="D9D9E3"/>
                    <w:left w:val="single" w:sz="2" w:space="0" w:color="D9D9E3"/>
                    <w:bottom w:val="single" w:sz="2" w:space="0" w:color="D9D9E3"/>
                    <w:right w:val="single" w:sz="2" w:space="0" w:color="D9D9E3"/>
                  </w:divBdr>
                  <w:divsChild>
                    <w:div w:id="177234917">
                      <w:marLeft w:val="0"/>
                      <w:marRight w:val="0"/>
                      <w:marTop w:val="0"/>
                      <w:marBottom w:val="0"/>
                      <w:divBdr>
                        <w:top w:val="single" w:sz="2" w:space="0" w:color="D9D9E3"/>
                        <w:left w:val="single" w:sz="2" w:space="0" w:color="D9D9E3"/>
                        <w:bottom w:val="single" w:sz="2" w:space="0" w:color="D9D9E3"/>
                        <w:right w:val="single" w:sz="2" w:space="0" w:color="D9D9E3"/>
                      </w:divBdr>
                      <w:divsChild>
                        <w:div w:id="1435396390">
                          <w:marLeft w:val="0"/>
                          <w:marRight w:val="0"/>
                          <w:marTop w:val="0"/>
                          <w:marBottom w:val="0"/>
                          <w:divBdr>
                            <w:top w:val="single" w:sz="2" w:space="0" w:color="D9D9E3"/>
                            <w:left w:val="single" w:sz="2" w:space="0" w:color="D9D9E3"/>
                            <w:bottom w:val="single" w:sz="2" w:space="0" w:color="D9D9E3"/>
                            <w:right w:val="single" w:sz="2" w:space="0" w:color="D9D9E3"/>
                          </w:divBdr>
                          <w:divsChild>
                            <w:div w:id="18502130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181911">
                      <w:marLeft w:val="0"/>
                      <w:marRight w:val="0"/>
                      <w:marTop w:val="0"/>
                      <w:marBottom w:val="0"/>
                      <w:divBdr>
                        <w:top w:val="single" w:sz="2" w:space="0" w:color="D9D9E3"/>
                        <w:left w:val="single" w:sz="2" w:space="0" w:color="D9D9E3"/>
                        <w:bottom w:val="single" w:sz="2" w:space="0" w:color="D9D9E3"/>
                        <w:right w:val="single" w:sz="2" w:space="0" w:color="D9D9E3"/>
                      </w:divBdr>
                      <w:divsChild>
                        <w:div w:id="582687236">
                          <w:marLeft w:val="0"/>
                          <w:marRight w:val="0"/>
                          <w:marTop w:val="0"/>
                          <w:marBottom w:val="0"/>
                          <w:divBdr>
                            <w:top w:val="single" w:sz="2" w:space="0" w:color="D9D9E3"/>
                            <w:left w:val="single" w:sz="2" w:space="0" w:color="D9D9E3"/>
                            <w:bottom w:val="single" w:sz="2" w:space="0" w:color="D9D9E3"/>
                            <w:right w:val="single" w:sz="2" w:space="0" w:color="D9D9E3"/>
                          </w:divBdr>
                          <w:divsChild>
                            <w:div w:id="1535578621">
                              <w:marLeft w:val="0"/>
                              <w:marRight w:val="0"/>
                              <w:marTop w:val="0"/>
                              <w:marBottom w:val="0"/>
                              <w:divBdr>
                                <w:top w:val="single" w:sz="2" w:space="0" w:color="D9D9E3"/>
                                <w:left w:val="single" w:sz="2" w:space="0" w:color="D9D9E3"/>
                                <w:bottom w:val="single" w:sz="2" w:space="0" w:color="D9D9E3"/>
                                <w:right w:val="single" w:sz="2" w:space="0" w:color="D9D9E3"/>
                              </w:divBdr>
                              <w:divsChild>
                                <w:div w:id="18153714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14435547">
          <w:marLeft w:val="0"/>
          <w:marRight w:val="0"/>
          <w:marTop w:val="0"/>
          <w:marBottom w:val="0"/>
          <w:divBdr>
            <w:top w:val="single" w:sz="2" w:space="0" w:color="auto"/>
            <w:left w:val="single" w:sz="2" w:space="0" w:color="auto"/>
            <w:bottom w:val="single" w:sz="6" w:space="0" w:color="auto"/>
            <w:right w:val="single" w:sz="2" w:space="0" w:color="auto"/>
          </w:divBdr>
          <w:divsChild>
            <w:div w:id="1438479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3239164">
                  <w:marLeft w:val="0"/>
                  <w:marRight w:val="0"/>
                  <w:marTop w:val="0"/>
                  <w:marBottom w:val="0"/>
                  <w:divBdr>
                    <w:top w:val="single" w:sz="2" w:space="0" w:color="D9D9E3"/>
                    <w:left w:val="single" w:sz="2" w:space="0" w:color="D9D9E3"/>
                    <w:bottom w:val="single" w:sz="2" w:space="0" w:color="D9D9E3"/>
                    <w:right w:val="single" w:sz="2" w:space="0" w:color="D9D9E3"/>
                  </w:divBdr>
                  <w:divsChild>
                    <w:div w:id="526218907">
                      <w:marLeft w:val="0"/>
                      <w:marRight w:val="0"/>
                      <w:marTop w:val="0"/>
                      <w:marBottom w:val="0"/>
                      <w:divBdr>
                        <w:top w:val="single" w:sz="2" w:space="0" w:color="D9D9E3"/>
                        <w:left w:val="single" w:sz="2" w:space="0" w:color="D9D9E3"/>
                        <w:bottom w:val="single" w:sz="2" w:space="0" w:color="D9D9E3"/>
                        <w:right w:val="single" w:sz="2" w:space="0" w:color="D9D9E3"/>
                      </w:divBdr>
                      <w:divsChild>
                        <w:div w:id="1409308515">
                          <w:marLeft w:val="0"/>
                          <w:marRight w:val="0"/>
                          <w:marTop w:val="0"/>
                          <w:marBottom w:val="0"/>
                          <w:divBdr>
                            <w:top w:val="single" w:sz="2" w:space="0" w:color="D9D9E3"/>
                            <w:left w:val="single" w:sz="2" w:space="0" w:color="D9D9E3"/>
                            <w:bottom w:val="single" w:sz="2" w:space="0" w:color="D9D9E3"/>
                            <w:right w:val="single" w:sz="2" w:space="0" w:color="D9D9E3"/>
                          </w:divBdr>
                          <w:divsChild>
                            <w:div w:id="1282804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679737">
                      <w:marLeft w:val="0"/>
                      <w:marRight w:val="0"/>
                      <w:marTop w:val="0"/>
                      <w:marBottom w:val="0"/>
                      <w:divBdr>
                        <w:top w:val="single" w:sz="2" w:space="0" w:color="D9D9E3"/>
                        <w:left w:val="single" w:sz="2" w:space="0" w:color="D9D9E3"/>
                        <w:bottom w:val="single" w:sz="2" w:space="0" w:color="D9D9E3"/>
                        <w:right w:val="single" w:sz="2" w:space="0" w:color="D9D9E3"/>
                      </w:divBdr>
                      <w:divsChild>
                        <w:div w:id="72163146">
                          <w:marLeft w:val="0"/>
                          <w:marRight w:val="0"/>
                          <w:marTop w:val="0"/>
                          <w:marBottom w:val="0"/>
                          <w:divBdr>
                            <w:top w:val="single" w:sz="2" w:space="0" w:color="D9D9E3"/>
                            <w:left w:val="single" w:sz="2" w:space="0" w:color="D9D9E3"/>
                            <w:bottom w:val="single" w:sz="2" w:space="0" w:color="D9D9E3"/>
                            <w:right w:val="single" w:sz="2" w:space="0" w:color="D9D9E3"/>
                          </w:divBdr>
                          <w:divsChild>
                            <w:div w:id="2097244127">
                              <w:marLeft w:val="0"/>
                              <w:marRight w:val="0"/>
                              <w:marTop w:val="0"/>
                              <w:marBottom w:val="0"/>
                              <w:divBdr>
                                <w:top w:val="single" w:sz="2" w:space="0" w:color="D9D9E3"/>
                                <w:left w:val="single" w:sz="2" w:space="0" w:color="D9D9E3"/>
                                <w:bottom w:val="single" w:sz="2" w:space="0" w:color="D9D9E3"/>
                                <w:right w:val="single" w:sz="2" w:space="0" w:color="D9D9E3"/>
                              </w:divBdr>
                              <w:divsChild>
                                <w:div w:id="1295283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22240428">
          <w:marLeft w:val="0"/>
          <w:marRight w:val="0"/>
          <w:marTop w:val="0"/>
          <w:marBottom w:val="0"/>
          <w:divBdr>
            <w:top w:val="single" w:sz="2" w:space="0" w:color="auto"/>
            <w:left w:val="single" w:sz="2" w:space="0" w:color="auto"/>
            <w:bottom w:val="single" w:sz="6" w:space="0" w:color="auto"/>
            <w:right w:val="single" w:sz="2" w:space="0" w:color="auto"/>
          </w:divBdr>
          <w:divsChild>
            <w:div w:id="1448618515">
              <w:marLeft w:val="0"/>
              <w:marRight w:val="0"/>
              <w:marTop w:val="100"/>
              <w:marBottom w:val="100"/>
              <w:divBdr>
                <w:top w:val="single" w:sz="2" w:space="0" w:color="D9D9E3"/>
                <w:left w:val="single" w:sz="2" w:space="0" w:color="D9D9E3"/>
                <w:bottom w:val="single" w:sz="2" w:space="0" w:color="D9D9E3"/>
                <w:right w:val="single" w:sz="2" w:space="0" w:color="D9D9E3"/>
              </w:divBdr>
              <w:divsChild>
                <w:div w:id="2057117700">
                  <w:marLeft w:val="0"/>
                  <w:marRight w:val="0"/>
                  <w:marTop w:val="0"/>
                  <w:marBottom w:val="0"/>
                  <w:divBdr>
                    <w:top w:val="single" w:sz="2" w:space="0" w:color="D9D9E3"/>
                    <w:left w:val="single" w:sz="2" w:space="0" w:color="D9D9E3"/>
                    <w:bottom w:val="single" w:sz="2" w:space="0" w:color="D9D9E3"/>
                    <w:right w:val="single" w:sz="2" w:space="0" w:color="D9D9E3"/>
                  </w:divBdr>
                  <w:divsChild>
                    <w:div w:id="303121732">
                      <w:marLeft w:val="0"/>
                      <w:marRight w:val="0"/>
                      <w:marTop w:val="0"/>
                      <w:marBottom w:val="0"/>
                      <w:divBdr>
                        <w:top w:val="single" w:sz="2" w:space="0" w:color="D9D9E3"/>
                        <w:left w:val="single" w:sz="2" w:space="0" w:color="D9D9E3"/>
                        <w:bottom w:val="single" w:sz="2" w:space="0" w:color="D9D9E3"/>
                        <w:right w:val="single" w:sz="2" w:space="0" w:color="D9D9E3"/>
                      </w:divBdr>
                      <w:divsChild>
                        <w:div w:id="907110841">
                          <w:marLeft w:val="0"/>
                          <w:marRight w:val="0"/>
                          <w:marTop w:val="0"/>
                          <w:marBottom w:val="0"/>
                          <w:divBdr>
                            <w:top w:val="single" w:sz="2" w:space="0" w:color="D9D9E3"/>
                            <w:left w:val="single" w:sz="2" w:space="0" w:color="D9D9E3"/>
                            <w:bottom w:val="single" w:sz="2" w:space="0" w:color="D9D9E3"/>
                            <w:right w:val="single" w:sz="2" w:space="0" w:color="D9D9E3"/>
                          </w:divBdr>
                          <w:divsChild>
                            <w:div w:id="12238357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6912408">
                      <w:marLeft w:val="0"/>
                      <w:marRight w:val="0"/>
                      <w:marTop w:val="0"/>
                      <w:marBottom w:val="0"/>
                      <w:divBdr>
                        <w:top w:val="single" w:sz="2" w:space="0" w:color="D9D9E3"/>
                        <w:left w:val="single" w:sz="2" w:space="0" w:color="D9D9E3"/>
                        <w:bottom w:val="single" w:sz="2" w:space="0" w:color="D9D9E3"/>
                        <w:right w:val="single" w:sz="2" w:space="0" w:color="D9D9E3"/>
                      </w:divBdr>
                      <w:divsChild>
                        <w:div w:id="421267472">
                          <w:marLeft w:val="0"/>
                          <w:marRight w:val="0"/>
                          <w:marTop w:val="0"/>
                          <w:marBottom w:val="0"/>
                          <w:divBdr>
                            <w:top w:val="single" w:sz="2" w:space="0" w:color="D9D9E3"/>
                            <w:left w:val="single" w:sz="2" w:space="0" w:color="D9D9E3"/>
                            <w:bottom w:val="single" w:sz="2" w:space="0" w:color="D9D9E3"/>
                            <w:right w:val="single" w:sz="2" w:space="0" w:color="D9D9E3"/>
                          </w:divBdr>
                          <w:divsChild>
                            <w:div w:id="1404834448">
                              <w:marLeft w:val="0"/>
                              <w:marRight w:val="0"/>
                              <w:marTop w:val="0"/>
                              <w:marBottom w:val="0"/>
                              <w:divBdr>
                                <w:top w:val="single" w:sz="2" w:space="0" w:color="D9D9E3"/>
                                <w:left w:val="single" w:sz="2" w:space="0" w:color="D9D9E3"/>
                                <w:bottom w:val="single" w:sz="2" w:space="0" w:color="D9D9E3"/>
                                <w:right w:val="single" w:sz="2" w:space="0" w:color="D9D9E3"/>
                              </w:divBdr>
                              <w:divsChild>
                                <w:div w:id="1903634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1263673">
          <w:marLeft w:val="0"/>
          <w:marRight w:val="0"/>
          <w:marTop w:val="0"/>
          <w:marBottom w:val="0"/>
          <w:divBdr>
            <w:top w:val="single" w:sz="2" w:space="0" w:color="auto"/>
            <w:left w:val="single" w:sz="2" w:space="0" w:color="auto"/>
            <w:bottom w:val="single" w:sz="6" w:space="0" w:color="auto"/>
            <w:right w:val="single" w:sz="2" w:space="0" w:color="auto"/>
          </w:divBdr>
          <w:divsChild>
            <w:div w:id="1708602825">
              <w:marLeft w:val="0"/>
              <w:marRight w:val="0"/>
              <w:marTop w:val="100"/>
              <w:marBottom w:val="100"/>
              <w:divBdr>
                <w:top w:val="single" w:sz="2" w:space="0" w:color="D9D9E3"/>
                <w:left w:val="single" w:sz="2" w:space="0" w:color="D9D9E3"/>
                <w:bottom w:val="single" w:sz="2" w:space="0" w:color="D9D9E3"/>
                <w:right w:val="single" w:sz="2" w:space="0" w:color="D9D9E3"/>
              </w:divBdr>
              <w:divsChild>
                <w:div w:id="1893999297">
                  <w:marLeft w:val="0"/>
                  <w:marRight w:val="0"/>
                  <w:marTop w:val="0"/>
                  <w:marBottom w:val="0"/>
                  <w:divBdr>
                    <w:top w:val="single" w:sz="2" w:space="0" w:color="D9D9E3"/>
                    <w:left w:val="single" w:sz="2" w:space="0" w:color="D9D9E3"/>
                    <w:bottom w:val="single" w:sz="2" w:space="0" w:color="D9D9E3"/>
                    <w:right w:val="single" w:sz="2" w:space="0" w:color="D9D9E3"/>
                  </w:divBdr>
                  <w:divsChild>
                    <w:div w:id="140197114">
                      <w:marLeft w:val="0"/>
                      <w:marRight w:val="0"/>
                      <w:marTop w:val="0"/>
                      <w:marBottom w:val="0"/>
                      <w:divBdr>
                        <w:top w:val="single" w:sz="2" w:space="0" w:color="D9D9E3"/>
                        <w:left w:val="single" w:sz="2" w:space="0" w:color="D9D9E3"/>
                        <w:bottom w:val="single" w:sz="2" w:space="0" w:color="D9D9E3"/>
                        <w:right w:val="single" w:sz="2" w:space="0" w:color="D9D9E3"/>
                      </w:divBdr>
                      <w:divsChild>
                        <w:div w:id="1015423469">
                          <w:marLeft w:val="0"/>
                          <w:marRight w:val="0"/>
                          <w:marTop w:val="0"/>
                          <w:marBottom w:val="0"/>
                          <w:divBdr>
                            <w:top w:val="single" w:sz="2" w:space="0" w:color="D9D9E3"/>
                            <w:left w:val="single" w:sz="2" w:space="0" w:color="D9D9E3"/>
                            <w:bottom w:val="single" w:sz="2" w:space="0" w:color="D9D9E3"/>
                            <w:right w:val="single" w:sz="2" w:space="0" w:color="D9D9E3"/>
                          </w:divBdr>
                          <w:divsChild>
                            <w:div w:id="657998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6029972">
                      <w:marLeft w:val="0"/>
                      <w:marRight w:val="0"/>
                      <w:marTop w:val="0"/>
                      <w:marBottom w:val="0"/>
                      <w:divBdr>
                        <w:top w:val="single" w:sz="2" w:space="0" w:color="D9D9E3"/>
                        <w:left w:val="single" w:sz="2" w:space="0" w:color="D9D9E3"/>
                        <w:bottom w:val="single" w:sz="2" w:space="0" w:color="D9D9E3"/>
                        <w:right w:val="single" w:sz="2" w:space="0" w:color="D9D9E3"/>
                      </w:divBdr>
                      <w:divsChild>
                        <w:div w:id="520164495">
                          <w:marLeft w:val="0"/>
                          <w:marRight w:val="0"/>
                          <w:marTop w:val="0"/>
                          <w:marBottom w:val="0"/>
                          <w:divBdr>
                            <w:top w:val="single" w:sz="2" w:space="0" w:color="D9D9E3"/>
                            <w:left w:val="single" w:sz="2" w:space="0" w:color="D9D9E3"/>
                            <w:bottom w:val="single" w:sz="2" w:space="0" w:color="D9D9E3"/>
                            <w:right w:val="single" w:sz="2" w:space="0" w:color="D9D9E3"/>
                          </w:divBdr>
                          <w:divsChild>
                            <w:div w:id="1845320414">
                              <w:marLeft w:val="0"/>
                              <w:marRight w:val="0"/>
                              <w:marTop w:val="0"/>
                              <w:marBottom w:val="0"/>
                              <w:divBdr>
                                <w:top w:val="single" w:sz="2" w:space="0" w:color="D9D9E3"/>
                                <w:left w:val="single" w:sz="2" w:space="0" w:color="D9D9E3"/>
                                <w:bottom w:val="single" w:sz="2" w:space="0" w:color="D9D9E3"/>
                                <w:right w:val="single" w:sz="2" w:space="0" w:color="D9D9E3"/>
                              </w:divBdr>
                              <w:divsChild>
                                <w:div w:id="17050540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3879336">
          <w:marLeft w:val="0"/>
          <w:marRight w:val="0"/>
          <w:marTop w:val="0"/>
          <w:marBottom w:val="0"/>
          <w:divBdr>
            <w:top w:val="single" w:sz="2" w:space="0" w:color="auto"/>
            <w:left w:val="single" w:sz="2" w:space="0" w:color="auto"/>
            <w:bottom w:val="single" w:sz="6" w:space="0" w:color="auto"/>
            <w:right w:val="single" w:sz="2" w:space="0" w:color="auto"/>
          </w:divBdr>
          <w:divsChild>
            <w:div w:id="1520316517">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35466">
                  <w:marLeft w:val="0"/>
                  <w:marRight w:val="0"/>
                  <w:marTop w:val="0"/>
                  <w:marBottom w:val="0"/>
                  <w:divBdr>
                    <w:top w:val="single" w:sz="2" w:space="0" w:color="D9D9E3"/>
                    <w:left w:val="single" w:sz="2" w:space="0" w:color="D9D9E3"/>
                    <w:bottom w:val="single" w:sz="2" w:space="0" w:color="D9D9E3"/>
                    <w:right w:val="single" w:sz="2" w:space="0" w:color="D9D9E3"/>
                  </w:divBdr>
                  <w:divsChild>
                    <w:div w:id="1489595825">
                      <w:marLeft w:val="0"/>
                      <w:marRight w:val="0"/>
                      <w:marTop w:val="0"/>
                      <w:marBottom w:val="0"/>
                      <w:divBdr>
                        <w:top w:val="single" w:sz="2" w:space="0" w:color="D9D9E3"/>
                        <w:left w:val="single" w:sz="2" w:space="0" w:color="D9D9E3"/>
                        <w:bottom w:val="single" w:sz="2" w:space="0" w:color="D9D9E3"/>
                        <w:right w:val="single" w:sz="2" w:space="0" w:color="D9D9E3"/>
                      </w:divBdr>
                      <w:divsChild>
                        <w:div w:id="2059817238">
                          <w:marLeft w:val="0"/>
                          <w:marRight w:val="0"/>
                          <w:marTop w:val="0"/>
                          <w:marBottom w:val="0"/>
                          <w:divBdr>
                            <w:top w:val="single" w:sz="2" w:space="0" w:color="D9D9E3"/>
                            <w:left w:val="single" w:sz="2" w:space="0" w:color="D9D9E3"/>
                            <w:bottom w:val="single" w:sz="2" w:space="0" w:color="D9D9E3"/>
                            <w:right w:val="single" w:sz="2" w:space="0" w:color="D9D9E3"/>
                          </w:divBdr>
                          <w:divsChild>
                            <w:div w:id="1836653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49205">
                      <w:marLeft w:val="0"/>
                      <w:marRight w:val="0"/>
                      <w:marTop w:val="0"/>
                      <w:marBottom w:val="0"/>
                      <w:divBdr>
                        <w:top w:val="single" w:sz="2" w:space="0" w:color="D9D9E3"/>
                        <w:left w:val="single" w:sz="2" w:space="0" w:color="D9D9E3"/>
                        <w:bottom w:val="single" w:sz="2" w:space="0" w:color="D9D9E3"/>
                        <w:right w:val="single" w:sz="2" w:space="0" w:color="D9D9E3"/>
                      </w:divBdr>
                      <w:divsChild>
                        <w:div w:id="466510598">
                          <w:marLeft w:val="0"/>
                          <w:marRight w:val="0"/>
                          <w:marTop w:val="0"/>
                          <w:marBottom w:val="0"/>
                          <w:divBdr>
                            <w:top w:val="single" w:sz="2" w:space="0" w:color="D9D9E3"/>
                            <w:left w:val="single" w:sz="2" w:space="0" w:color="D9D9E3"/>
                            <w:bottom w:val="single" w:sz="2" w:space="0" w:color="D9D9E3"/>
                            <w:right w:val="single" w:sz="2" w:space="0" w:color="D9D9E3"/>
                          </w:divBdr>
                          <w:divsChild>
                            <w:div w:id="135532102">
                              <w:marLeft w:val="0"/>
                              <w:marRight w:val="0"/>
                              <w:marTop w:val="0"/>
                              <w:marBottom w:val="0"/>
                              <w:divBdr>
                                <w:top w:val="single" w:sz="2" w:space="0" w:color="D9D9E3"/>
                                <w:left w:val="single" w:sz="2" w:space="0" w:color="D9D9E3"/>
                                <w:bottom w:val="single" w:sz="2" w:space="0" w:color="D9D9E3"/>
                                <w:right w:val="single" w:sz="2" w:space="0" w:color="D9D9E3"/>
                              </w:divBdr>
                              <w:divsChild>
                                <w:div w:id="335310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43715197">
          <w:marLeft w:val="0"/>
          <w:marRight w:val="0"/>
          <w:marTop w:val="0"/>
          <w:marBottom w:val="0"/>
          <w:divBdr>
            <w:top w:val="single" w:sz="2" w:space="0" w:color="auto"/>
            <w:left w:val="single" w:sz="2" w:space="0" w:color="auto"/>
            <w:bottom w:val="single" w:sz="6" w:space="0" w:color="auto"/>
            <w:right w:val="single" w:sz="2" w:space="0" w:color="auto"/>
          </w:divBdr>
          <w:divsChild>
            <w:div w:id="428738096">
              <w:marLeft w:val="0"/>
              <w:marRight w:val="0"/>
              <w:marTop w:val="100"/>
              <w:marBottom w:val="100"/>
              <w:divBdr>
                <w:top w:val="single" w:sz="2" w:space="0" w:color="D9D9E3"/>
                <w:left w:val="single" w:sz="2" w:space="0" w:color="D9D9E3"/>
                <w:bottom w:val="single" w:sz="2" w:space="0" w:color="D9D9E3"/>
                <w:right w:val="single" w:sz="2" w:space="0" w:color="D9D9E3"/>
              </w:divBdr>
              <w:divsChild>
                <w:div w:id="215316849">
                  <w:marLeft w:val="0"/>
                  <w:marRight w:val="0"/>
                  <w:marTop w:val="0"/>
                  <w:marBottom w:val="0"/>
                  <w:divBdr>
                    <w:top w:val="single" w:sz="2" w:space="0" w:color="D9D9E3"/>
                    <w:left w:val="single" w:sz="2" w:space="0" w:color="D9D9E3"/>
                    <w:bottom w:val="single" w:sz="2" w:space="0" w:color="D9D9E3"/>
                    <w:right w:val="single" w:sz="2" w:space="0" w:color="D9D9E3"/>
                  </w:divBdr>
                  <w:divsChild>
                    <w:div w:id="877862145">
                      <w:marLeft w:val="0"/>
                      <w:marRight w:val="0"/>
                      <w:marTop w:val="0"/>
                      <w:marBottom w:val="0"/>
                      <w:divBdr>
                        <w:top w:val="single" w:sz="2" w:space="0" w:color="D9D9E3"/>
                        <w:left w:val="single" w:sz="2" w:space="0" w:color="D9D9E3"/>
                        <w:bottom w:val="single" w:sz="2" w:space="0" w:color="D9D9E3"/>
                        <w:right w:val="single" w:sz="2" w:space="0" w:color="D9D9E3"/>
                      </w:divBdr>
                      <w:divsChild>
                        <w:div w:id="199168129">
                          <w:marLeft w:val="0"/>
                          <w:marRight w:val="0"/>
                          <w:marTop w:val="0"/>
                          <w:marBottom w:val="0"/>
                          <w:divBdr>
                            <w:top w:val="single" w:sz="2" w:space="0" w:color="D9D9E3"/>
                            <w:left w:val="single" w:sz="2" w:space="0" w:color="D9D9E3"/>
                            <w:bottom w:val="single" w:sz="2" w:space="0" w:color="D9D9E3"/>
                            <w:right w:val="single" w:sz="2" w:space="0" w:color="D9D9E3"/>
                          </w:divBdr>
                          <w:divsChild>
                            <w:div w:id="6066952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8144947">
                      <w:marLeft w:val="0"/>
                      <w:marRight w:val="0"/>
                      <w:marTop w:val="0"/>
                      <w:marBottom w:val="0"/>
                      <w:divBdr>
                        <w:top w:val="single" w:sz="2" w:space="0" w:color="D9D9E3"/>
                        <w:left w:val="single" w:sz="2" w:space="0" w:color="D9D9E3"/>
                        <w:bottom w:val="single" w:sz="2" w:space="0" w:color="D9D9E3"/>
                        <w:right w:val="single" w:sz="2" w:space="0" w:color="D9D9E3"/>
                      </w:divBdr>
                      <w:divsChild>
                        <w:div w:id="1689284411">
                          <w:marLeft w:val="0"/>
                          <w:marRight w:val="0"/>
                          <w:marTop w:val="0"/>
                          <w:marBottom w:val="0"/>
                          <w:divBdr>
                            <w:top w:val="single" w:sz="2" w:space="0" w:color="D9D9E3"/>
                            <w:left w:val="single" w:sz="2" w:space="0" w:color="D9D9E3"/>
                            <w:bottom w:val="single" w:sz="2" w:space="0" w:color="D9D9E3"/>
                            <w:right w:val="single" w:sz="2" w:space="0" w:color="D9D9E3"/>
                          </w:divBdr>
                          <w:divsChild>
                            <w:div w:id="77601176">
                              <w:marLeft w:val="0"/>
                              <w:marRight w:val="0"/>
                              <w:marTop w:val="0"/>
                              <w:marBottom w:val="0"/>
                              <w:divBdr>
                                <w:top w:val="single" w:sz="2" w:space="0" w:color="D9D9E3"/>
                                <w:left w:val="single" w:sz="2" w:space="0" w:color="D9D9E3"/>
                                <w:bottom w:val="single" w:sz="2" w:space="0" w:color="D9D9E3"/>
                                <w:right w:val="single" w:sz="2" w:space="0" w:color="D9D9E3"/>
                              </w:divBdr>
                              <w:divsChild>
                                <w:div w:id="10588225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7781459">
          <w:marLeft w:val="0"/>
          <w:marRight w:val="0"/>
          <w:marTop w:val="0"/>
          <w:marBottom w:val="0"/>
          <w:divBdr>
            <w:top w:val="single" w:sz="2" w:space="0" w:color="auto"/>
            <w:left w:val="single" w:sz="2" w:space="0" w:color="auto"/>
            <w:bottom w:val="single" w:sz="6" w:space="0" w:color="auto"/>
            <w:right w:val="single" w:sz="2" w:space="0" w:color="auto"/>
          </w:divBdr>
          <w:divsChild>
            <w:div w:id="1555309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968642">
                  <w:marLeft w:val="0"/>
                  <w:marRight w:val="0"/>
                  <w:marTop w:val="0"/>
                  <w:marBottom w:val="0"/>
                  <w:divBdr>
                    <w:top w:val="single" w:sz="2" w:space="0" w:color="D9D9E3"/>
                    <w:left w:val="single" w:sz="2" w:space="0" w:color="D9D9E3"/>
                    <w:bottom w:val="single" w:sz="2" w:space="0" w:color="D9D9E3"/>
                    <w:right w:val="single" w:sz="2" w:space="0" w:color="D9D9E3"/>
                  </w:divBdr>
                  <w:divsChild>
                    <w:div w:id="1398822930">
                      <w:marLeft w:val="0"/>
                      <w:marRight w:val="0"/>
                      <w:marTop w:val="0"/>
                      <w:marBottom w:val="0"/>
                      <w:divBdr>
                        <w:top w:val="single" w:sz="2" w:space="0" w:color="D9D9E3"/>
                        <w:left w:val="single" w:sz="2" w:space="0" w:color="D9D9E3"/>
                        <w:bottom w:val="single" w:sz="2" w:space="0" w:color="D9D9E3"/>
                        <w:right w:val="single" w:sz="2" w:space="0" w:color="D9D9E3"/>
                      </w:divBdr>
                      <w:divsChild>
                        <w:div w:id="1870868862">
                          <w:marLeft w:val="0"/>
                          <w:marRight w:val="0"/>
                          <w:marTop w:val="0"/>
                          <w:marBottom w:val="0"/>
                          <w:divBdr>
                            <w:top w:val="single" w:sz="2" w:space="0" w:color="D9D9E3"/>
                            <w:left w:val="single" w:sz="2" w:space="0" w:color="D9D9E3"/>
                            <w:bottom w:val="single" w:sz="2" w:space="0" w:color="D9D9E3"/>
                            <w:right w:val="single" w:sz="2" w:space="0" w:color="D9D9E3"/>
                          </w:divBdr>
                          <w:divsChild>
                            <w:div w:id="2084374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2815">
                      <w:marLeft w:val="0"/>
                      <w:marRight w:val="0"/>
                      <w:marTop w:val="0"/>
                      <w:marBottom w:val="0"/>
                      <w:divBdr>
                        <w:top w:val="single" w:sz="2" w:space="0" w:color="D9D9E3"/>
                        <w:left w:val="single" w:sz="2" w:space="0" w:color="D9D9E3"/>
                        <w:bottom w:val="single" w:sz="2" w:space="0" w:color="D9D9E3"/>
                        <w:right w:val="single" w:sz="2" w:space="0" w:color="D9D9E3"/>
                      </w:divBdr>
                      <w:divsChild>
                        <w:div w:id="1589343191">
                          <w:marLeft w:val="0"/>
                          <w:marRight w:val="0"/>
                          <w:marTop w:val="0"/>
                          <w:marBottom w:val="0"/>
                          <w:divBdr>
                            <w:top w:val="single" w:sz="2" w:space="0" w:color="D9D9E3"/>
                            <w:left w:val="single" w:sz="2" w:space="0" w:color="D9D9E3"/>
                            <w:bottom w:val="single" w:sz="2" w:space="0" w:color="D9D9E3"/>
                            <w:right w:val="single" w:sz="2" w:space="0" w:color="D9D9E3"/>
                          </w:divBdr>
                          <w:divsChild>
                            <w:div w:id="466045573">
                              <w:marLeft w:val="0"/>
                              <w:marRight w:val="0"/>
                              <w:marTop w:val="0"/>
                              <w:marBottom w:val="0"/>
                              <w:divBdr>
                                <w:top w:val="single" w:sz="2" w:space="0" w:color="D9D9E3"/>
                                <w:left w:val="single" w:sz="2" w:space="0" w:color="D9D9E3"/>
                                <w:bottom w:val="single" w:sz="2" w:space="0" w:color="D9D9E3"/>
                                <w:right w:val="single" w:sz="2" w:space="0" w:color="D9D9E3"/>
                              </w:divBdr>
                              <w:divsChild>
                                <w:div w:id="1008750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1200239">
          <w:marLeft w:val="0"/>
          <w:marRight w:val="0"/>
          <w:marTop w:val="0"/>
          <w:marBottom w:val="0"/>
          <w:divBdr>
            <w:top w:val="single" w:sz="2" w:space="0" w:color="auto"/>
            <w:left w:val="single" w:sz="2" w:space="0" w:color="auto"/>
            <w:bottom w:val="single" w:sz="6" w:space="0" w:color="auto"/>
            <w:right w:val="single" w:sz="2" w:space="0" w:color="auto"/>
          </w:divBdr>
          <w:divsChild>
            <w:div w:id="1360812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529683285">
                  <w:marLeft w:val="0"/>
                  <w:marRight w:val="0"/>
                  <w:marTop w:val="0"/>
                  <w:marBottom w:val="0"/>
                  <w:divBdr>
                    <w:top w:val="single" w:sz="2" w:space="0" w:color="D9D9E3"/>
                    <w:left w:val="single" w:sz="2" w:space="0" w:color="D9D9E3"/>
                    <w:bottom w:val="single" w:sz="2" w:space="0" w:color="D9D9E3"/>
                    <w:right w:val="single" w:sz="2" w:space="0" w:color="D9D9E3"/>
                  </w:divBdr>
                  <w:divsChild>
                    <w:div w:id="1574655445">
                      <w:marLeft w:val="0"/>
                      <w:marRight w:val="0"/>
                      <w:marTop w:val="0"/>
                      <w:marBottom w:val="0"/>
                      <w:divBdr>
                        <w:top w:val="single" w:sz="2" w:space="0" w:color="D9D9E3"/>
                        <w:left w:val="single" w:sz="2" w:space="0" w:color="D9D9E3"/>
                        <w:bottom w:val="single" w:sz="2" w:space="0" w:color="D9D9E3"/>
                        <w:right w:val="single" w:sz="2" w:space="0" w:color="D9D9E3"/>
                      </w:divBdr>
                      <w:divsChild>
                        <w:div w:id="1042747529">
                          <w:marLeft w:val="0"/>
                          <w:marRight w:val="0"/>
                          <w:marTop w:val="0"/>
                          <w:marBottom w:val="0"/>
                          <w:divBdr>
                            <w:top w:val="single" w:sz="2" w:space="0" w:color="D9D9E3"/>
                            <w:left w:val="single" w:sz="2" w:space="0" w:color="D9D9E3"/>
                            <w:bottom w:val="single" w:sz="2" w:space="0" w:color="D9D9E3"/>
                            <w:right w:val="single" w:sz="2" w:space="0" w:color="D9D9E3"/>
                          </w:divBdr>
                          <w:divsChild>
                            <w:div w:id="412505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3454057">
                      <w:marLeft w:val="0"/>
                      <w:marRight w:val="0"/>
                      <w:marTop w:val="0"/>
                      <w:marBottom w:val="0"/>
                      <w:divBdr>
                        <w:top w:val="single" w:sz="2" w:space="0" w:color="D9D9E3"/>
                        <w:left w:val="single" w:sz="2" w:space="0" w:color="D9D9E3"/>
                        <w:bottom w:val="single" w:sz="2" w:space="0" w:color="D9D9E3"/>
                        <w:right w:val="single" w:sz="2" w:space="0" w:color="D9D9E3"/>
                      </w:divBdr>
                      <w:divsChild>
                        <w:div w:id="1853373628">
                          <w:marLeft w:val="0"/>
                          <w:marRight w:val="0"/>
                          <w:marTop w:val="0"/>
                          <w:marBottom w:val="0"/>
                          <w:divBdr>
                            <w:top w:val="single" w:sz="2" w:space="0" w:color="D9D9E3"/>
                            <w:left w:val="single" w:sz="2" w:space="0" w:color="D9D9E3"/>
                            <w:bottom w:val="single" w:sz="2" w:space="0" w:color="D9D9E3"/>
                            <w:right w:val="single" w:sz="2" w:space="0" w:color="D9D9E3"/>
                          </w:divBdr>
                          <w:divsChild>
                            <w:div w:id="1894416376">
                              <w:marLeft w:val="0"/>
                              <w:marRight w:val="0"/>
                              <w:marTop w:val="0"/>
                              <w:marBottom w:val="0"/>
                              <w:divBdr>
                                <w:top w:val="single" w:sz="2" w:space="0" w:color="D9D9E3"/>
                                <w:left w:val="single" w:sz="2" w:space="0" w:color="D9D9E3"/>
                                <w:bottom w:val="single" w:sz="2" w:space="0" w:color="D9D9E3"/>
                                <w:right w:val="single" w:sz="2" w:space="0" w:color="D9D9E3"/>
                              </w:divBdr>
                              <w:divsChild>
                                <w:div w:id="1706252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4785433">
          <w:marLeft w:val="0"/>
          <w:marRight w:val="0"/>
          <w:marTop w:val="0"/>
          <w:marBottom w:val="0"/>
          <w:divBdr>
            <w:top w:val="single" w:sz="2" w:space="0" w:color="auto"/>
            <w:left w:val="single" w:sz="2" w:space="0" w:color="auto"/>
            <w:bottom w:val="single" w:sz="6" w:space="0" w:color="auto"/>
            <w:right w:val="single" w:sz="2" w:space="0" w:color="auto"/>
          </w:divBdr>
          <w:divsChild>
            <w:div w:id="507797778">
              <w:marLeft w:val="0"/>
              <w:marRight w:val="0"/>
              <w:marTop w:val="100"/>
              <w:marBottom w:val="100"/>
              <w:divBdr>
                <w:top w:val="single" w:sz="2" w:space="0" w:color="D9D9E3"/>
                <w:left w:val="single" w:sz="2" w:space="0" w:color="D9D9E3"/>
                <w:bottom w:val="single" w:sz="2" w:space="0" w:color="D9D9E3"/>
                <w:right w:val="single" w:sz="2" w:space="0" w:color="D9D9E3"/>
              </w:divBdr>
              <w:divsChild>
                <w:div w:id="926495498">
                  <w:marLeft w:val="0"/>
                  <w:marRight w:val="0"/>
                  <w:marTop w:val="0"/>
                  <w:marBottom w:val="0"/>
                  <w:divBdr>
                    <w:top w:val="single" w:sz="2" w:space="0" w:color="D9D9E3"/>
                    <w:left w:val="single" w:sz="2" w:space="0" w:color="D9D9E3"/>
                    <w:bottom w:val="single" w:sz="2" w:space="0" w:color="D9D9E3"/>
                    <w:right w:val="single" w:sz="2" w:space="0" w:color="D9D9E3"/>
                  </w:divBdr>
                  <w:divsChild>
                    <w:div w:id="1263341346">
                      <w:marLeft w:val="0"/>
                      <w:marRight w:val="0"/>
                      <w:marTop w:val="0"/>
                      <w:marBottom w:val="0"/>
                      <w:divBdr>
                        <w:top w:val="single" w:sz="2" w:space="0" w:color="D9D9E3"/>
                        <w:left w:val="single" w:sz="2" w:space="0" w:color="D9D9E3"/>
                        <w:bottom w:val="single" w:sz="2" w:space="0" w:color="D9D9E3"/>
                        <w:right w:val="single" w:sz="2" w:space="0" w:color="D9D9E3"/>
                      </w:divBdr>
                      <w:divsChild>
                        <w:div w:id="749424778">
                          <w:marLeft w:val="0"/>
                          <w:marRight w:val="0"/>
                          <w:marTop w:val="0"/>
                          <w:marBottom w:val="0"/>
                          <w:divBdr>
                            <w:top w:val="single" w:sz="2" w:space="0" w:color="D9D9E3"/>
                            <w:left w:val="single" w:sz="2" w:space="0" w:color="D9D9E3"/>
                            <w:bottom w:val="single" w:sz="2" w:space="0" w:color="D9D9E3"/>
                            <w:right w:val="single" w:sz="2" w:space="0" w:color="D9D9E3"/>
                          </w:divBdr>
                          <w:divsChild>
                            <w:div w:id="694231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5994679">
                      <w:marLeft w:val="0"/>
                      <w:marRight w:val="0"/>
                      <w:marTop w:val="0"/>
                      <w:marBottom w:val="0"/>
                      <w:divBdr>
                        <w:top w:val="single" w:sz="2" w:space="0" w:color="D9D9E3"/>
                        <w:left w:val="single" w:sz="2" w:space="0" w:color="D9D9E3"/>
                        <w:bottom w:val="single" w:sz="2" w:space="0" w:color="D9D9E3"/>
                        <w:right w:val="single" w:sz="2" w:space="0" w:color="D9D9E3"/>
                      </w:divBdr>
                      <w:divsChild>
                        <w:div w:id="1300300296">
                          <w:marLeft w:val="0"/>
                          <w:marRight w:val="0"/>
                          <w:marTop w:val="0"/>
                          <w:marBottom w:val="0"/>
                          <w:divBdr>
                            <w:top w:val="single" w:sz="2" w:space="0" w:color="D9D9E3"/>
                            <w:left w:val="single" w:sz="2" w:space="0" w:color="D9D9E3"/>
                            <w:bottom w:val="single" w:sz="2" w:space="0" w:color="D9D9E3"/>
                            <w:right w:val="single" w:sz="2" w:space="0" w:color="D9D9E3"/>
                          </w:divBdr>
                          <w:divsChild>
                            <w:div w:id="711466799">
                              <w:marLeft w:val="0"/>
                              <w:marRight w:val="0"/>
                              <w:marTop w:val="0"/>
                              <w:marBottom w:val="0"/>
                              <w:divBdr>
                                <w:top w:val="single" w:sz="2" w:space="0" w:color="D9D9E3"/>
                                <w:left w:val="single" w:sz="2" w:space="0" w:color="D9D9E3"/>
                                <w:bottom w:val="single" w:sz="2" w:space="0" w:color="D9D9E3"/>
                                <w:right w:val="single" w:sz="2" w:space="0" w:color="D9D9E3"/>
                              </w:divBdr>
                              <w:divsChild>
                                <w:div w:id="635065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43730216">
          <w:marLeft w:val="0"/>
          <w:marRight w:val="0"/>
          <w:marTop w:val="0"/>
          <w:marBottom w:val="0"/>
          <w:divBdr>
            <w:top w:val="single" w:sz="2" w:space="0" w:color="auto"/>
            <w:left w:val="single" w:sz="2" w:space="0" w:color="auto"/>
            <w:bottom w:val="single" w:sz="6" w:space="0" w:color="auto"/>
            <w:right w:val="single" w:sz="2" w:space="0" w:color="auto"/>
          </w:divBdr>
          <w:divsChild>
            <w:div w:id="1859736906">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866778">
                  <w:marLeft w:val="0"/>
                  <w:marRight w:val="0"/>
                  <w:marTop w:val="0"/>
                  <w:marBottom w:val="0"/>
                  <w:divBdr>
                    <w:top w:val="single" w:sz="2" w:space="0" w:color="D9D9E3"/>
                    <w:left w:val="single" w:sz="2" w:space="0" w:color="D9D9E3"/>
                    <w:bottom w:val="single" w:sz="2" w:space="0" w:color="D9D9E3"/>
                    <w:right w:val="single" w:sz="2" w:space="0" w:color="D9D9E3"/>
                  </w:divBdr>
                  <w:divsChild>
                    <w:div w:id="1134367077">
                      <w:marLeft w:val="0"/>
                      <w:marRight w:val="0"/>
                      <w:marTop w:val="0"/>
                      <w:marBottom w:val="0"/>
                      <w:divBdr>
                        <w:top w:val="single" w:sz="2" w:space="0" w:color="D9D9E3"/>
                        <w:left w:val="single" w:sz="2" w:space="0" w:color="D9D9E3"/>
                        <w:bottom w:val="single" w:sz="2" w:space="0" w:color="D9D9E3"/>
                        <w:right w:val="single" w:sz="2" w:space="0" w:color="D9D9E3"/>
                      </w:divBdr>
                      <w:divsChild>
                        <w:div w:id="1583298265">
                          <w:marLeft w:val="0"/>
                          <w:marRight w:val="0"/>
                          <w:marTop w:val="0"/>
                          <w:marBottom w:val="0"/>
                          <w:divBdr>
                            <w:top w:val="single" w:sz="2" w:space="0" w:color="D9D9E3"/>
                            <w:left w:val="single" w:sz="2" w:space="0" w:color="D9D9E3"/>
                            <w:bottom w:val="single" w:sz="2" w:space="0" w:color="D9D9E3"/>
                            <w:right w:val="single" w:sz="2" w:space="0" w:color="D9D9E3"/>
                          </w:divBdr>
                          <w:divsChild>
                            <w:div w:id="2345602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1210625">
                      <w:marLeft w:val="0"/>
                      <w:marRight w:val="0"/>
                      <w:marTop w:val="0"/>
                      <w:marBottom w:val="0"/>
                      <w:divBdr>
                        <w:top w:val="single" w:sz="2" w:space="0" w:color="D9D9E3"/>
                        <w:left w:val="single" w:sz="2" w:space="0" w:color="D9D9E3"/>
                        <w:bottom w:val="single" w:sz="2" w:space="0" w:color="D9D9E3"/>
                        <w:right w:val="single" w:sz="2" w:space="0" w:color="D9D9E3"/>
                      </w:divBdr>
                      <w:divsChild>
                        <w:div w:id="652678180">
                          <w:marLeft w:val="0"/>
                          <w:marRight w:val="0"/>
                          <w:marTop w:val="0"/>
                          <w:marBottom w:val="0"/>
                          <w:divBdr>
                            <w:top w:val="single" w:sz="2" w:space="0" w:color="D9D9E3"/>
                            <w:left w:val="single" w:sz="2" w:space="0" w:color="D9D9E3"/>
                            <w:bottom w:val="single" w:sz="2" w:space="0" w:color="D9D9E3"/>
                            <w:right w:val="single" w:sz="2" w:space="0" w:color="D9D9E3"/>
                          </w:divBdr>
                          <w:divsChild>
                            <w:div w:id="1873760613">
                              <w:marLeft w:val="0"/>
                              <w:marRight w:val="0"/>
                              <w:marTop w:val="0"/>
                              <w:marBottom w:val="0"/>
                              <w:divBdr>
                                <w:top w:val="single" w:sz="2" w:space="0" w:color="D9D9E3"/>
                                <w:left w:val="single" w:sz="2" w:space="0" w:color="D9D9E3"/>
                                <w:bottom w:val="single" w:sz="2" w:space="0" w:color="D9D9E3"/>
                                <w:right w:val="single" w:sz="2" w:space="0" w:color="D9D9E3"/>
                              </w:divBdr>
                              <w:divsChild>
                                <w:div w:id="1860968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56631581">
          <w:marLeft w:val="0"/>
          <w:marRight w:val="0"/>
          <w:marTop w:val="0"/>
          <w:marBottom w:val="0"/>
          <w:divBdr>
            <w:top w:val="single" w:sz="2" w:space="0" w:color="auto"/>
            <w:left w:val="single" w:sz="2" w:space="0" w:color="auto"/>
            <w:bottom w:val="single" w:sz="6" w:space="0" w:color="auto"/>
            <w:right w:val="single" w:sz="2" w:space="0" w:color="auto"/>
          </w:divBdr>
          <w:divsChild>
            <w:div w:id="1461455785">
              <w:marLeft w:val="0"/>
              <w:marRight w:val="0"/>
              <w:marTop w:val="100"/>
              <w:marBottom w:val="100"/>
              <w:divBdr>
                <w:top w:val="single" w:sz="2" w:space="0" w:color="D9D9E3"/>
                <w:left w:val="single" w:sz="2" w:space="0" w:color="D9D9E3"/>
                <w:bottom w:val="single" w:sz="2" w:space="0" w:color="D9D9E3"/>
                <w:right w:val="single" w:sz="2" w:space="0" w:color="D9D9E3"/>
              </w:divBdr>
              <w:divsChild>
                <w:div w:id="2017877381">
                  <w:marLeft w:val="0"/>
                  <w:marRight w:val="0"/>
                  <w:marTop w:val="0"/>
                  <w:marBottom w:val="0"/>
                  <w:divBdr>
                    <w:top w:val="single" w:sz="2" w:space="0" w:color="D9D9E3"/>
                    <w:left w:val="single" w:sz="2" w:space="0" w:color="D9D9E3"/>
                    <w:bottom w:val="single" w:sz="2" w:space="0" w:color="D9D9E3"/>
                    <w:right w:val="single" w:sz="2" w:space="0" w:color="D9D9E3"/>
                  </w:divBdr>
                  <w:divsChild>
                    <w:div w:id="929435222">
                      <w:marLeft w:val="0"/>
                      <w:marRight w:val="0"/>
                      <w:marTop w:val="0"/>
                      <w:marBottom w:val="0"/>
                      <w:divBdr>
                        <w:top w:val="single" w:sz="2" w:space="0" w:color="D9D9E3"/>
                        <w:left w:val="single" w:sz="2" w:space="0" w:color="D9D9E3"/>
                        <w:bottom w:val="single" w:sz="2" w:space="0" w:color="D9D9E3"/>
                        <w:right w:val="single" w:sz="2" w:space="0" w:color="D9D9E3"/>
                      </w:divBdr>
                      <w:divsChild>
                        <w:div w:id="992442074">
                          <w:marLeft w:val="0"/>
                          <w:marRight w:val="0"/>
                          <w:marTop w:val="0"/>
                          <w:marBottom w:val="0"/>
                          <w:divBdr>
                            <w:top w:val="single" w:sz="2" w:space="0" w:color="D9D9E3"/>
                            <w:left w:val="single" w:sz="2" w:space="0" w:color="D9D9E3"/>
                            <w:bottom w:val="single" w:sz="2" w:space="0" w:color="D9D9E3"/>
                            <w:right w:val="single" w:sz="2" w:space="0" w:color="D9D9E3"/>
                          </w:divBdr>
                          <w:divsChild>
                            <w:div w:id="13969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8051030">
                      <w:marLeft w:val="0"/>
                      <w:marRight w:val="0"/>
                      <w:marTop w:val="0"/>
                      <w:marBottom w:val="0"/>
                      <w:divBdr>
                        <w:top w:val="single" w:sz="2" w:space="0" w:color="D9D9E3"/>
                        <w:left w:val="single" w:sz="2" w:space="0" w:color="D9D9E3"/>
                        <w:bottom w:val="single" w:sz="2" w:space="0" w:color="D9D9E3"/>
                        <w:right w:val="single" w:sz="2" w:space="0" w:color="D9D9E3"/>
                      </w:divBdr>
                      <w:divsChild>
                        <w:div w:id="1110197757">
                          <w:marLeft w:val="0"/>
                          <w:marRight w:val="0"/>
                          <w:marTop w:val="0"/>
                          <w:marBottom w:val="0"/>
                          <w:divBdr>
                            <w:top w:val="single" w:sz="2" w:space="0" w:color="D9D9E3"/>
                            <w:left w:val="single" w:sz="2" w:space="0" w:color="D9D9E3"/>
                            <w:bottom w:val="single" w:sz="2" w:space="0" w:color="D9D9E3"/>
                            <w:right w:val="single" w:sz="2" w:space="0" w:color="D9D9E3"/>
                          </w:divBdr>
                          <w:divsChild>
                            <w:div w:id="1440835503">
                              <w:marLeft w:val="0"/>
                              <w:marRight w:val="0"/>
                              <w:marTop w:val="0"/>
                              <w:marBottom w:val="0"/>
                              <w:divBdr>
                                <w:top w:val="single" w:sz="2" w:space="0" w:color="D9D9E3"/>
                                <w:left w:val="single" w:sz="2" w:space="0" w:color="D9D9E3"/>
                                <w:bottom w:val="single" w:sz="2" w:space="0" w:color="D9D9E3"/>
                                <w:right w:val="single" w:sz="2" w:space="0" w:color="D9D9E3"/>
                              </w:divBdr>
                              <w:divsChild>
                                <w:div w:id="56325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17445279">
          <w:marLeft w:val="0"/>
          <w:marRight w:val="0"/>
          <w:marTop w:val="0"/>
          <w:marBottom w:val="0"/>
          <w:divBdr>
            <w:top w:val="single" w:sz="2" w:space="0" w:color="auto"/>
            <w:left w:val="single" w:sz="2" w:space="0" w:color="auto"/>
            <w:bottom w:val="single" w:sz="6" w:space="0" w:color="auto"/>
            <w:right w:val="single" w:sz="2" w:space="0" w:color="auto"/>
          </w:divBdr>
          <w:divsChild>
            <w:div w:id="334377895">
              <w:marLeft w:val="0"/>
              <w:marRight w:val="0"/>
              <w:marTop w:val="100"/>
              <w:marBottom w:val="100"/>
              <w:divBdr>
                <w:top w:val="single" w:sz="2" w:space="0" w:color="D9D9E3"/>
                <w:left w:val="single" w:sz="2" w:space="0" w:color="D9D9E3"/>
                <w:bottom w:val="single" w:sz="2" w:space="0" w:color="D9D9E3"/>
                <w:right w:val="single" w:sz="2" w:space="0" w:color="D9D9E3"/>
              </w:divBdr>
              <w:divsChild>
                <w:div w:id="585304982">
                  <w:marLeft w:val="0"/>
                  <w:marRight w:val="0"/>
                  <w:marTop w:val="0"/>
                  <w:marBottom w:val="0"/>
                  <w:divBdr>
                    <w:top w:val="single" w:sz="2" w:space="0" w:color="D9D9E3"/>
                    <w:left w:val="single" w:sz="2" w:space="0" w:color="D9D9E3"/>
                    <w:bottom w:val="single" w:sz="2" w:space="0" w:color="D9D9E3"/>
                    <w:right w:val="single" w:sz="2" w:space="0" w:color="D9D9E3"/>
                  </w:divBdr>
                  <w:divsChild>
                    <w:div w:id="1265645924">
                      <w:marLeft w:val="0"/>
                      <w:marRight w:val="0"/>
                      <w:marTop w:val="0"/>
                      <w:marBottom w:val="0"/>
                      <w:divBdr>
                        <w:top w:val="single" w:sz="2" w:space="0" w:color="D9D9E3"/>
                        <w:left w:val="single" w:sz="2" w:space="0" w:color="D9D9E3"/>
                        <w:bottom w:val="single" w:sz="2" w:space="0" w:color="D9D9E3"/>
                        <w:right w:val="single" w:sz="2" w:space="0" w:color="D9D9E3"/>
                      </w:divBdr>
                      <w:divsChild>
                        <w:div w:id="207491509">
                          <w:marLeft w:val="0"/>
                          <w:marRight w:val="0"/>
                          <w:marTop w:val="0"/>
                          <w:marBottom w:val="0"/>
                          <w:divBdr>
                            <w:top w:val="single" w:sz="2" w:space="0" w:color="D9D9E3"/>
                            <w:left w:val="single" w:sz="2" w:space="0" w:color="D9D9E3"/>
                            <w:bottom w:val="single" w:sz="2" w:space="0" w:color="D9D9E3"/>
                            <w:right w:val="single" w:sz="2" w:space="0" w:color="D9D9E3"/>
                          </w:divBdr>
                          <w:divsChild>
                            <w:div w:id="1659260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861375">
                      <w:marLeft w:val="0"/>
                      <w:marRight w:val="0"/>
                      <w:marTop w:val="0"/>
                      <w:marBottom w:val="0"/>
                      <w:divBdr>
                        <w:top w:val="single" w:sz="2" w:space="0" w:color="D9D9E3"/>
                        <w:left w:val="single" w:sz="2" w:space="0" w:color="D9D9E3"/>
                        <w:bottom w:val="single" w:sz="2" w:space="0" w:color="D9D9E3"/>
                        <w:right w:val="single" w:sz="2" w:space="0" w:color="D9D9E3"/>
                      </w:divBdr>
                      <w:divsChild>
                        <w:div w:id="999771383">
                          <w:marLeft w:val="0"/>
                          <w:marRight w:val="0"/>
                          <w:marTop w:val="0"/>
                          <w:marBottom w:val="0"/>
                          <w:divBdr>
                            <w:top w:val="single" w:sz="2" w:space="0" w:color="D9D9E3"/>
                            <w:left w:val="single" w:sz="2" w:space="0" w:color="D9D9E3"/>
                            <w:bottom w:val="single" w:sz="2" w:space="0" w:color="D9D9E3"/>
                            <w:right w:val="single" w:sz="2" w:space="0" w:color="D9D9E3"/>
                          </w:divBdr>
                          <w:divsChild>
                            <w:div w:id="1179153464">
                              <w:marLeft w:val="0"/>
                              <w:marRight w:val="0"/>
                              <w:marTop w:val="0"/>
                              <w:marBottom w:val="0"/>
                              <w:divBdr>
                                <w:top w:val="single" w:sz="2" w:space="0" w:color="D9D9E3"/>
                                <w:left w:val="single" w:sz="2" w:space="0" w:color="D9D9E3"/>
                                <w:bottom w:val="single" w:sz="2" w:space="0" w:color="D9D9E3"/>
                                <w:right w:val="single" w:sz="2" w:space="0" w:color="D9D9E3"/>
                              </w:divBdr>
                              <w:divsChild>
                                <w:div w:id="1214925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9462399">
          <w:marLeft w:val="0"/>
          <w:marRight w:val="0"/>
          <w:marTop w:val="0"/>
          <w:marBottom w:val="0"/>
          <w:divBdr>
            <w:top w:val="single" w:sz="2" w:space="0" w:color="auto"/>
            <w:left w:val="single" w:sz="2" w:space="0" w:color="auto"/>
            <w:bottom w:val="single" w:sz="6" w:space="0" w:color="auto"/>
            <w:right w:val="single" w:sz="2" w:space="0" w:color="auto"/>
          </w:divBdr>
          <w:divsChild>
            <w:div w:id="2086297494">
              <w:marLeft w:val="0"/>
              <w:marRight w:val="0"/>
              <w:marTop w:val="100"/>
              <w:marBottom w:val="100"/>
              <w:divBdr>
                <w:top w:val="single" w:sz="2" w:space="0" w:color="D9D9E3"/>
                <w:left w:val="single" w:sz="2" w:space="0" w:color="D9D9E3"/>
                <w:bottom w:val="single" w:sz="2" w:space="0" w:color="D9D9E3"/>
                <w:right w:val="single" w:sz="2" w:space="0" w:color="D9D9E3"/>
              </w:divBdr>
              <w:divsChild>
                <w:div w:id="1884095375">
                  <w:marLeft w:val="0"/>
                  <w:marRight w:val="0"/>
                  <w:marTop w:val="0"/>
                  <w:marBottom w:val="0"/>
                  <w:divBdr>
                    <w:top w:val="single" w:sz="2" w:space="0" w:color="D9D9E3"/>
                    <w:left w:val="single" w:sz="2" w:space="0" w:color="D9D9E3"/>
                    <w:bottom w:val="single" w:sz="2" w:space="0" w:color="D9D9E3"/>
                    <w:right w:val="single" w:sz="2" w:space="0" w:color="D9D9E3"/>
                  </w:divBdr>
                  <w:divsChild>
                    <w:div w:id="1480222952">
                      <w:marLeft w:val="0"/>
                      <w:marRight w:val="0"/>
                      <w:marTop w:val="0"/>
                      <w:marBottom w:val="0"/>
                      <w:divBdr>
                        <w:top w:val="single" w:sz="2" w:space="0" w:color="D9D9E3"/>
                        <w:left w:val="single" w:sz="2" w:space="0" w:color="D9D9E3"/>
                        <w:bottom w:val="single" w:sz="2" w:space="0" w:color="D9D9E3"/>
                        <w:right w:val="single" w:sz="2" w:space="0" w:color="D9D9E3"/>
                      </w:divBdr>
                      <w:divsChild>
                        <w:div w:id="1433162577">
                          <w:marLeft w:val="0"/>
                          <w:marRight w:val="0"/>
                          <w:marTop w:val="0"/>
                          <w:marBottom w:val="0"/>
                          <w:divBdr>
                            <w:top w:val="single" w:sz="2" w:space="0" w:color="D9D9E3"/>
                            <w:left w:val="single" w:sz="2" w:space="0" w:color="D9D9E3"/>
                            <w:bottom w:val="single" w:sz="2" w:space="0" w:color="D9D9E3"/>
                            <w:right w:val="single" w:sz="2" w:space="0" w:color="D9D9E3"/>
                          </w:divBdr>
                          <w:divsChild>
                            <w:div w:id="9826556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7847857">
                      <w:marLeft w:val="0"/>
                      <w:marRight w:val="0"/>
                      <w:marTop w:val="0"/>
                      <w:marBottom w:val="0"/>
                      <w:divBdr>
                        <w:top w:val="single" w:sz="2" w:space="0" w:color="D9D9E3"/>
                        <w:left w:val="single" w:sz="2" w:space="0" w:color="D9D9E3"/>
                        <w:bottom w:val="single" w:sz="2" w:space="0" w:color="D9D9E3"/>
                        <w:right w:val="single" w:sz="2" w:space="0" w:color="D9D9E3"/>
                      </w:divBdr>
                      <w:divsChild>
                        <w:div w:id="920406254">
                          <w:marLeft w:val="0"/>
                          <w:marRight w:val="0"/>
                          <w:marTop w:val="0"/>
                          <w:marBottom w:val="0"/>
                          <w:divBdr>
                            <w:top w:val="single" w:sz="2" w:space="0" w:color="D9D9E3"/>
                            <w:left w:val="single" w:sz="2" w:space="0" w:color="D9D9E3"/>
                            <w:bottom w:val="single" w:sz="2" w:space="0" w:color="D9D9E3"/>
                            <w:right w:val="single" w:sz="2" w:space="0" w:color="D9D9E3"/>
                          </w:divBdr>
                          <w:divsChild>
                            <w:div w:id="2099674142">
                              <w:marLeft w:val="0"/>
                              <w:marRight w:val="0"/>
                              <w:marTop w:val="0"/>
                              <w:marBottom w:val="0"/>
                              <w:divBdr>
                                <w:top w:val="single" w:sz="2" w:space="0" w:color="D9D9E3"/>
                                <w:left w:val="single" w:sz="2" w:space="0" w:color="D9D9E3"/>
                                <w:bottom w:val="single" w:sz="2" w:space="0" w:color="D9D9E3"/>
                                <w:right w:val="single" w:sz="2" w:space="0" w:color="D9D9E3"/>
                              </w:divBdr>
                              <w:divsChild>
                                <w:div w:id="1605127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91866610">
          <w:marLeft w:val="0"/>
          <w:marRight w:val="0"/>
          <w:marTop w:val="0"/>
          <w:marBottom w:val="0"/>
          <w:divBdr>
            <w:top w:val="single" w:sz="2" w:space="0" w:color="auto"/>
            <w:left w:val="single" w:sz="2" w:space="0" w:color="auto"/>
            <w:bottom w:val="single" w:sz="6" w:space="0" w:color="auto"/>
            <w:right w:val="single" w:sz="2" w:space="0" w:color="auto"/>
          </w:divBdr>
          <w:divsChild>
            <w:div w:id="1190338128">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922534">
                  <w:marLeft w:val="0"/>
                  <w:marRight w:val="0"/>
                  <w:marTop w:val="0"/>
                  <w:marBottom w:val="0"/>
                  <w:divBdr>
                    <w:top w:val="single" w:sz="2" w:space="0" w:color="D9D9E3"/>
                    <w:left w:val="single" w:sz="2" w:space="0" w:color="D9D9E3"/>
                    <w:bottom w:val="single" w:sz="2" w:space="0" w:color="D9D9E3"/>
                    <w:right w:val="single" w:sz="2" w:space="0" w:color="D9D9E3"/>
                  </w:divBdr>
                  <w:divsChild>
                    <w:div w:id="96172386">
                      <w:marLeft w:val="0"/>
                      <w:marRight w:val="0"/>
                      <w:marTop w:val="0"/>
                      <w:marBottom w:val="0"/>
                      <w:divBdr>
                        <w:top w:val="single" w:sz="2" w:space="0" w:color="D9D9E3"/>
                        <w:left w:val="single" w:sz="2" w:space="0" w:color="D9D9E3"/>
                        <w:bottom w:val="single" w:sz="2" w:space="0" w:color="D9D9E3"/>
                        <w:right w:val="single" w:sz="2" w:space="0" w:color="D9D9E3"/>
                      </w:divBdr>
                      <w:divsChild>
                        <w:div w:id="1710035739">
                          <w:marLeft w:val="0"/>
                          <w:marRight w:val="0"/>
                          <w:marTop w:val="0"/>
                          <w:marBottom w:val="0"/>
                          <w:divBdr>
                            <w:top w:val="single" w:sz="2" w:space="0" w:color="D9D9E3"/>
                            <w:left w:val="single" w:sz="2" w:space="0" w:color="D9D9E3"/>
                            <w:bottom w:val="single" w:sz="2" w:space="0" w:color="D9D9E3"/>
                            <w:right w:val="single" w:sz="2" w:space="0" w:color="D9D9E3"/>
                          </w:divBdr>
                          <w:divsChild>
                            <w:div w:id="8793159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3596929">
                      <w:marLeft w:val="0"/>
                      <w:marRight w:val="0"/>
                      <w:marTop w:val="0"/>
                      <w:marBottom w:val="0"/>
                      <w:divBdr>
                        <w:top w:val="single" w:sz="2" w:space="0" w:color="D9D9E3"/>
                        <w:left w:val="single" w:sz="2" w:space="0" w:color="D9D9E3"/>
                        <w:bottom w:val="single" w:sz="2" w:space="0" w:color="D9D9E3"/>
                        <w:right w:val="single" w:sz="2" w:space="0" w:color="D9D9E3"/>
                      </w:divBdr>
                      <w:divsChild>
                        <w:div w:id="478696856">
                          <w:marLeft w:val="0"/>
                          <w:marRight w:val="0"/>
                          <w:marTop w:val="0"/>
                          <w:marBottom w:val="0"/>
                          <w:divBdr>
                            <w:top w:val="single" w:sz="2" w:space="0" w:color="D9D9E3"/>
                            <w:left w:val="single" w:sz="2" w:space="0" w:color="D9D9E3"/>
                            <w:bottom w:val="single" w:sz="2" w:space="0" w:color="D9D9E3"/>
                            <w:right w:val="single" w:sz="2" w:space="0" w:color="D9D9E3"/>
                          </w:divBdr>
                          <w:divsChild>
                            <w:div w:id="316299324">
                              <w:marLeft w:val="0"/>
                              <w:marRight w:val="0"/>
                              <w:marTop w:val="0"/>
                              <w:marBottom w:val="0"/>
                              <w:divBdr>
                                <w:top w:val="single" w:sz="2" w:space="0" w:color="D9D9E3"/>
                                <w:left w:val="single" w:sz="2" w:space="0" w:color="D9D9E3"/>
                                <w:bottom w:val="single" w:sz="2" w:space="0" w:color="D9D9E3"/>
                                <w:right w:val="single" w:sz="2" w:space="0" w:color="D9D9E3"/>
                              </w:divBdr>
                              <w:divsChild>
                                <w:div w:id="1197356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7433136">
          <w:marLeft w:val="0"/>
          <w:marRight w:val="0"/>
          <w:marTop w:val="0"/>
          <w:marBottom w:val="0"/>
          <w:divBdr>
            <w:top w:val="single" w:sz="2" w:space="0" w:color="auto"/>
            <w:left w:val="single" w:sz="2" w:space="0" w:color="auto"/>
            <w:bottom w:val="single" w:sz="6" w:space="0" w:color="auto"/>
            <w:right w:val="single" w:sz="2" w:space="0" w:color="auto"/>
          </w:divBdr>
          <w:divsChild>
            <w:div w:id="1384909723">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333110">
                  <w:marLeft w:val="0"/>
                  <w:marRight w:val="0"/>
                  <w:marTop w:val="0"/>
                  <w:marBottom w:val="0"/>
                  <w:divBdr>
                    <w:top w:val="single" w:sz="2" w:space="0" w:color="D9D9E3"/>
                    <w:left w:val="single" w:sz="2" w:space="0" w:color="D9D9E3"/>
                    <w:bottom w:val="single" w:sz="2" w:space="0" w:color="D9D9E3"/>
                    <w:right w:val="single" w:sz="2" w:space="0" w:color="D9D9E3"/>
                  </w:divBdr>
                  <w:divsChild>
                    <w:div w:id="88624298">
                      <w:marLeft w:val="0"/>
                      <w:marRight w:val="0"/>
                      <w:marTop w:val="0"/>
                      <w:marBottom w:val="0"/>
                      <w:divBdr>
                        <w:top w:val="single" w:sz="2" w:space="0" w:color="D9D9E3"/>
                        <w:left w:val="single" w:sz="2" w:space="0" w:color="D9D9E3"/>
                        <w:bottom w:val="single" w:sz="2" w:space="0" w:color="D9D9E3"/>
                        <w:right w:val="single" w:sz="2" w:space="0" w:color="D9D9E3"/>
                      </w:divBdr>
                      <w:divsChild>
                        <w:div w:id="42682063">
                          <w:marLeft w:val="0"/>
                          <w:marRight w:val="0"/>
                          <w:marTop w:val="0"/>
                          <w:marBottom w:val="0"/>
                          <w:divBdr>
                            <w:top w:val="single" w:sz="2" w:space="0" w:color="D9D9E3"/>
                            <w:left w:val="single" w:sz="2" w:space="0" w:color="D9D9E3"/>
                            <w:bottom w:val="single" w:sz="2" w:space="0" w:color="D9D9E3"/>
                            <w:right w:val="single" w:sz="2" w:space="0" w:color="D9D9E3"/>
                          </w:divBdr>
                          <w:divsChild>
                            <w:div w:id="9984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4586262">
                      <w:marLeft w:val="0"/>
                      <w:marRight w:val="0"/>
                      <w:marTop w:val="0"/>
                      <w:marBottom w:val="0"/>
                      <w:divBdr>
                        <w:top w:val="single" w:sz="2" w:space="0" w:color="D9D9E3"/>
                        <w:left w:val="single" w:sz="2" w:space="0" w:color="D9D9E3"/>
                        <w:bottom w:val="single" w:sz="2" w:space="0" w:color="D9D9E3"/>
                        <w:right w:val="single" w:sz="2" w:space="0" w:color="D9D9E3"/>
                      </w:divBdr>
                      <w:divsChild>
                        <w:div w:id="895820997">
                          <w:marLeft w:val="0"/>
                          <w:marRight w:val="0"/>
                          <w:marTop w:val="0"/>
                          <w:marBottom w:val="0"/>
                          <w:divBdr>
                            <w:top w:val="single" w:sz="2" w:space="0" w:color="D9D9E3"/>
                            <w:left w:val="single" w:sz="2" w:space="0" w:color="D9D9E3"/>
                            <w:bottom w:val="single" w:sz="2" w:space="0" w:color="D9D9E3"/>
                            <w:right w:val="single" w:sz="2" w:space="0" w:color="D9D9E3"/>
                          </w:divBdr>
                          <w:divsChild>
                            <w:div w:id="109592698">
                              <w:marLeft w:val="0"/>
                              <w:marRight w:val="0"/>
                              <w:marTop w:val="0"/>
                              <w:marBottom w:val="0"/>
                              <w:divBdr>
                                <w:top w:val="single" w:sz="2" w:space="0" w:color="D9D9E3"/>
                                <w:left w:val="single" w:sz="2" w:space="0" w:color="D9D9E3"/>
                                <w:bottom w:val="single" w:sz="2" w:space="0" w:color="D9D9E3"/>
                                <w:right w:val="single" w:sz="2" w:space="0" w:color="D9D9E3"/>
                              </w:divBdr>
                              <w:divsChild>
                                <w:div w:id="2122334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5525567">
          <w:marLeft w:val="0"/>
          <w:marRight w:val="0"/>
          <w:marTop w:val="0"/>
          <w:marBottom w:val="0"/>
          <w:divBdr>
            <w:top w:val="single" w:sz="2" w:space="0" w:color="auto"/>
            <w:left w:val="single" w:sz="2" w:space="0" w:color="auto"/>
            <w:bottom w:val="single" w:sz="6" w:space="0" w:color="auto"/>
            <w:right w:val="single" w:sz="2" w:space="0" w:color="auto"/>
          </w:divBdr>
          <w:divsChild>
            <w:div w:id="334302297">
              <w:marLeft w:val="0"/>
              <w:marRight w:val="0"/>
              <w:marTop w:val="100"/>
              <w:marBottom w:val="100"/>
              <w:divBdr>
                <w:top w:val="single" w:sz="2" w:space="0" w:color="D9D9E3"/>
                <w:left w:val="single" w:sz="2" w:space="0" w:color="D9D9E3"/>
                <w:bottom w:val="single" w:sz="2" w:space="0" w:color="D9D9E3"/>
                <w:right w:val="single" w:sz="2" w:space="0" w:color="D9D9E3"/>
              </w:divBdr>
              <w:divsChild>
                <w:div w:id="571081532">
                  <w:marLeft w:val="0"/>
                  <w:marRight w:val="0"/>
                  <w:marTop w:val="0"/>
                  <w:marBottom w:val="0"/>
                  <w:divBdr>
                    <w:top w:val="single" w:sz="2" w:space="0" w:color="D9D9E3"/>
                    <w:left w:val="single" w:sz="2" w:space="0" w:color="D9D9E3"/>
                    <w:bottom w:val="single" w:sz="2" w:space="0" w:color="D9D9E3"/>
                    <w:right w:val="single" w:sz="2" w:space="0" w:color="D9D9E3"/>
                  </w:divBdr>
                  <w:divsChild>
                    <w:div w:id="966859643">
                      <w:marLeft w:val="0"/>
                      <w:marRight w:val="0"/>
                      <w:marTop w:val="0"/>
                      <w:marBottom w:val="0"/>
                      <w:divBdr>
                        <w:top w:val="single" w:sz="2" w:space="0" w:color="D9D9E3"/>
                        <w:left w:val="single" w:sz="2" w:space="0" w:color="D9D9E3"/>
                        <w:bottom w:val="single" w:sz="2" w:space="0" w:color="D9D9E3"/>
                        <w:right w:val="single" w:sz="2" w:space="0" w:color="D9D9E3"/>
                      </w:divBdr>
                      <w:divsChild>
                        <w:div w:id="1688604187">
                          <w:marLeft w:val="0"/>
                          <w:marRight w:val="0"/>
                          <w:marTop w:val="0"/>
                          <w:marBottom w:val="0"/>
                          <w:divBdr>
                            <w:top w:val="single" w:sz="2" w:space="0" w:color="D9D9E3"/>
                            <w:left w:val="single" w:sz="2" w:space="0" w:color="D9D9E3"/>
                            <w:bottom w:val="single" w:sz="2" w:space="0" w:color="D9D9E3"/>
                            <w:right w:val="single" w:sz="2" w:space="0" w:color="D9D9E3"/>
                          </w:divBdr>
                          <w:divsChild>
                            <w:div w:id="107716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787171">
                      <w:marLeft w:val="0"/>
                      <w:marRight w:val="0"/>
                      <w:marTop w:val="0"/>
                      <w:marBottom w:val="0"/>
                      <w:divBdr>
                        <w:top w:val="single" w:sz="2" w:space="0" w:color="D9D9E3"/>
                        <w:left w:val="single" w:sz="2" w:space="0" w:color="D9D9E3"/>
                        <w:bottom w:val="single" w:sz="2" w:space="0" w:color="D9D9E3"/>
                        <w:right w:val="single" w:sz="2" w:space="0" w:color="D9D9E3"/>
                      </w:divBdr>
                      <w:divsChild>
                        <w:div w:id="1883325774">
                          <w:marLeft w:val="0"/>
                          <w:marRight w:val="0"/>
                          <w:marTop w:val="0"/>
                          <w:marBottom w:val="0"/>
                          <w:divBdr>
                            <w:top w:val="single" w:sz="2" w:space="0" w:color="D9D9E3"/>
                            <w:left w:val="single" w:sz="2" w:space="0" w:color="D9D9E3"/>
                            <w:bottom w:val="single" w:sz="2" w:space="0" w:color="D9D9E3"/>
                            <w:right w:val="single" w:sz="2" w:space="0" w:color="D9D9E3"/>
                          </w:divBdr>
                          <w:divsChild>
                            <w:div w:id="1790972398">
                              <w:marLeft w:val="0"/>
                              <w:marRight w:val="0"/>
                              <w:marTop w:val="0"/>
                              <w:marBottom w:val="0"/>
                              <w:divBdr>
                                <w:top w:val="single" w:sz="2" w:space="0" w:color="D9D9E3"/>
                                <w:left w:val="single" w:sz="2" w:space="0" w:color="D9D9E3"/>
                                <w:bottom w:val="single" w:sz="2" w:space="0" w:color="D9D9E3"/>
                                <w:right w:val="single" w:sz="2" w:space="0" w:color="D9D9E3"/>
                              </w:divBdr>
                              <w:divsChild>
                                <w:div w:id="1137337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34526678">
          <w:marLeft w:val="0"/>
          <w:marRight w:val="0"/>
          <w:marTop w:val="0"/>
          <w:marBottom w:val="0"/>
          <w:divBdr>
            <w:top w:val="single" w:sz="2" w:space="0" w:color="auto"/>
            <w:left w:val="single" w:sz="2" w:space="0" w:color="auto"/>
            <w:bottom w:val="single" w:sz="6" w:space="0" w:color="auto"/>
            <w:right w:val="single" w:sz="2" w:space="0" w:color="auto"/>
          </w:divBdr>
          <w:divsChild>
            <w:div w:id="105858486">
              <w:marLeft w:val="0"/>
              <w:marRight w:val="0"/>
              <w:marTop w:val="100"/>
              <w:marBottom w:val="100"/>
              <w:divBdr>
                <w:top w:val="single" w:sz="2" w:space="0" w:color="D9D9E3"/>
                <w:left w:val="single" w:sz="2" w:space="0" w:color="D9D9E3"/>
                <w:bottom w:val="single" w:sz="2" w:space="0" w:color="D9D9E3"/>
                <w:right w:val="single" w:sz="2" w:space="0" w:color="D9D9E3"/>
              </w:divBdr>
              <w:divsChild>
                <w:div w:id="944464349">
                  <w:marLeft w:val="0"/>
                  <w:marRight w:val="0"/>
                  <w:marTop w:val="0"/>
                  <w:marBottom w:val="0"/>
                  <w:divBdr>
                    <w:top w:val="single" w:sz="2" w:space="0" w:color="D9D9E3"/>
                    <w:left w:val="single" w:sz="2" w:space="0" w:color="D9D9E3"/>
                    <w:bottom w:val="single" w:sz="2" w:space="0" w:color="D9D9E3"/>
                    <w:right w:val="single" w:sz="2" w:space="0" w:color="D9D9E3"/>
                  </w:divBdr>
                  <w:divsChild>
                    <w:div w:id="1541240409">
                      <w:marLeft w:val="0"/>
                      <w:marRight w:val="0"/>
                      <w:marTop w:val="0"/>
                      <w:marBottom w:val="0"/>
                      <w:divBdr>
                        <w:top w:val="single" w:sz="2" w:space="0" w:color="D9D9E3"/>
                        <w:left w:val="single" w:sz="2" w:space="0" w:color="D9D9E3"/>
                        <w:bottom w:val="single" w:sz="2" w:space="0" w:color="D9D9E3"/>
                        <w:right w:val="single" w:sz="2" w:space="0" w:color="D9D9E3"/>
                      </w:divBdr>
                      <w:divsChild>
                        <w:div w:id="1558054481">
                          <w:marLeft w:val="0"/>
                          <w:marRight w:val="0"/>
                          <w:marTop w:val="0"/>
                          <w:marBottom w:val="0"/>
                          <w:divBdr>
                            <w:top w:val="single" w:sz="2" w:space="0" w:color="D9D9E3"/>
                            <w:left w:val="single" w:sz="2" w:space="0" w:color="D9D9E3"/>
                            <w:bottom w:val="single" w:sz="2" w:space="0" w:color="D9D9E3"/>
                            <w:right w:val="single" w:sz="2" w:space="0" w:color="D9D9E3"/>
                          </w:divBdr>
                          <w:divsChild>
                            <w:div w:id="1958559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8848602">
                      <w:marLeft w:val="0"/>
                      <w:marRight w:val="0"/>
                      <w:marTop w:val="0"/>
                      <w:marBottom w:val="0"/>
                      <w:divBdr>
                        <w:top w:val="single" w:sz="2" w:space="0" w:color="D9D9E3"/>
                        <w:left w:val="single" w:sz="2" w:space="0" w:color="D9D9E3"/>
                        <w:bottom w:val="single" w:sz="2" w:space="0" w:color="D9D9E3"/>
                        <w:right w:val="single" w:sz="2" w:space="0" w:color="D9D9E3"/>
                      </w:divBdr>
                      <w:divsChild>
                        <w:div w:id="409153762">
                          <w:marLeft w:val="0"/>
                          <w:marRight w:val="0"/>
                          <w:marTop w:val="0"/>
                          <w:marBottom w:val="0"/>
                          <w:divBdr>
                            <w:top w:val="single" w:sz="2" w:space="0" w:color="D9D9E3"/>
                            <w:left w:val="single" w:sz="2" w:space="0" w:color="D9D9E3"/>
                            <w:bottom w:val="single" w:sz="2" w:space="0" w:color="D9D9E3"/>
                            <w:right w:val="single" w:sz="2" w:space="0" w:color="D9D9E3"/>
                          </w:divBdr>
                          <w:divsChild>
                            <w:div w:id="144202028">
                              <w:marLeft w:val="0"/>
                              <w:marRight w:val="0"/>
                              <w:marTop w:val="0"/>
                              <w:marBottom w:val="0"/>
                              <w:divBdr>
                                <w:top w:val="single" w:sz="2" w:space="0" w:color="D9D9E3"/>
                                <w:left w:val="single" w:sz="2" w:space="0" w:color="D9D9E3"/>
                                <w:bottom w:val="single" w:sz="2" w:space="0" w:color="D9D9E3"/>
                                <w:right w:val="single" w:sz="2" w:space="0" w:color="D9D9E3"/>
                              </w:divBdr>
                              <w:divsChild>
                                <w:div w:id="1621913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3309680">
          <w:marLeft w:val="0"/>
          <w:marRight w:val="0"/>
          <w:marTop w:val="0"/>
          <w:marBottom w:val="0"/>
          <w:divBdr>
            <w:top w:val="single" w:sz="2" w:space="0" w:color="auto"/>
            <w:left w:val="single" w:sz="2" w:space="0" w:color="auto"/>
            <w:bottom w:val="single" w:sz="6" w:space="0" w:color="auto"/>
            <w:right w:val="single" w:sz="2" w:space="0" w:color="auto"/>
          </w:divBdr>
          <w:divsChild>
            <w:div w:id="56712510">
              <w:marLeft w:val="0"/>
              <w:marRight w:val="0"/>
              <w:marTop w:val="100"/>
              <w:marBottom w:val="100"/>
              <w:divBdr>
                <w:top w:val="single" w:sz="2" w:space="0" w:color="D9D9E3"/>
                <w:left w:val="single" w:sz="2" w:space="0" w:color="D9D9E3"/>
                <w:bottom w:val="single" w:sz="2" w:space="0" w:color="D9D9E3"/>
                <w:right w:val="single" w:sz="2" w:space="0" w:color="D9D9E3"/>
              </w:divBdr>
              <w:divsChild>
                <w:div w:id="1674606277">
                  <w:marLeft w:val="0"/>
                  <w:marRight w:val="0"/>
                  <w:marTop w:val="0"/>
                  <w:marBottom w:val="0"/>
                  <w:divBdr>
                    <w:top w:val="single" w:sz="2" w:space="0" w:color="D9D9E3"/>
                    <w:left w:val="single" w:sz="2" w:space="0" w:color="D9D9E3"/>
                    <w:bottom w:val="single" w:sz="2" w:space="0" w:color="D9D9E3"/>
                    <w:right w:val="single" w:sz="2" w:space="0" w:color="D9D9E3"/>
                  </w:divBdr>
                  <w:divsChild>
                    <w:div w:id="1817064432">
                      <w:marLeft w:val="0"/>
                      <w:marRight w:val="0"/>
                      <w:marTop w:val="0"/>
                      <w:marBottom w:val="0"/>
                      <w:divBdr>
                        <w:top w:val="single" w:sz="2" w:space="0" w:color="D9D9E3"/>
                        <w:left w:val="single" w:sz="2" w:space="0" w:color="D9D9E3"/>
                        <w:bottom w:val="single" w:sz="2" w:space="0" w:color="D9D9E3"/>
                        <w:right w:val="single" w:sz="2" w:space="0" w:color="D9D9E3"/>
                      </w:divBdr>
                      <w:divsChild>
                        <w:div w:id="909728106">
                          <w:marLeft w:val="0"/>
                          <w:marRight w:val="0"/>
                          <w:marTop w:val="0"/>
                          <w:marBottom w:val="0"/>
                          <w:divBdr>
                            <w:top w:val="single" w:sz="2" w:space="0" w:color="D9D9E3"/>
                            <w:left w:val="single" w:sz="2" w:space="0" w:color="D9D9E3"/>
                            <w:bottom w:val="single" w:sz="2" w:space="0" w:color="D9D9E3"/>
                            <w:right w:val="single" w:sz="2" w:space="0" w:color="D9D9E3"/>
                          </w:divBdr>
                          <w:divsChild>
                            <w:div w:id="153696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1178027">
                      <w:marLeft w:val="0"/>
                      <w:marRight w:val="0"/>
                      <w:marTop w:val="0"/>
                      <w:marBottom w:val="0"/>
                      <w:divBdr>
                        <w:top w:val="single" w:sz="2" w:space="0" w:color="D9D9E3"/>
                        <w:left w:val="single" w:sz="2" w:space="0" w:color="D9D9E3"/>
                        <w:bottom w:val="single" w:sz="2" w:space="0" w:color="D9D9E3"/>
                        <w:right w:val="single" w:sz="2" w:space="0" w:color="D9D9E3"/>
                      </w:divBdr>
                      <w:divsChild>
                        <w:div w:id="1388871498">
                          <w:marLeft w:val="0"/>
                          <w:marRight w:val="0"/>
                          <w:marTop w:val="0"/>
                          <w:marBottom w:val="0"/>
                          <w:divBdr>
                            <w:top w:val="single" w:sz="2" w:space="0" w:color="D9D9E3"/>
                            <w:left w:val="single" w:sz="2" w:space="0" w:color="D9D9E3"/>
                            <w:bottom w:val="single" w:sz="2" w:space="0" w:color="D9D9E3"/>
                            <w:right w:val="single" w:sz="2" w:space="0" w:color="D9D9E3"/>
                          </w:divBdr>
                          <w:divsChild>
                            <w:div w:id="215361628">
                              <w:marLeft w:val="0"/>
                              <w:marRight w:val="0"/>
                              <w:marTop w:val="0"/>
                              <w:marBottom w:val="0"/>
                              <w:divBdr>
                                <w:top w:val="single" w:sz="2" w:space="0" w:color="D9D9E3"/>
                                <w:left w:val="single" w:sz="2" w:space="0" w:color="D9D9E3"/>
                                <w:bottom w:val="single" w:sz="2" w:space="0" w:color="D9D9E3"/>
                                <w:right w:val="single" w:sz="2" w:space="0" w:color="D9D9E3"/>
                              </w:divBdr>
                              <w:divsChild>
                                <w:div w:id="631517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3758292">
          <w:marLeft w:val="0"/>
          <w:marRight w:val="0"/>
          <w:marTop w:val="0"/>
          <w:marBottom w:val="0"/>
          <w:divBdr>
            <w:top w:val="single" w:sz="2" w:space="0" w:color="auto"/>
            <w:left w:val="single" w:sz="2" w:space="0" w:color="auto"/>
            <w:bottom w:val="single" w:sz="6" w:space="0" w:color="auto"/>
            <w:right w:val="single" w:sz="2" w:space="0" w:color="auto"/>
          </w:divBdr>
          <w:divsChild>
            <w:div w:id="13827032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4623664">
                  <w:marLeft w:val="0"/>
                  <w:marRight w:val="0"/>
                  <w:marTop w:val="0"/>
                  <w:marBottom w:val="0"/>
                  <w:divBdr>
                    <w:top w:val="single" w:sz="2" w:space="0" w:color="D9D9E3"/>
                    <w:left w:val="single" w:sz="2" w:space="0" w:color="D9D9E3"/>
                    <w:bottom w:val="single" w:sz="2" w:space="0" w:color="D9D9E3"/>
                    <w:right w:val="single" w:sz="2" w:space="0" w:color="D9D9E3"/>
                  </w:divBdr>
                  <w:divsChild>
                    <w:div w:id="1268198644">
                      <w:marLeft w:val="0"/>
                      <w:marRight w:val="0"/>
                      <w:marTop w:val="0"/>
                      <w:marBottom w:val="0"/>
                      <w:divBdr>
                        <w:top w:val="single" w:sz="2" w:space="0" w:color="D9D9E3"/>
                        <w:left w:val="single" w:sz="2" w:space="0" w:color="D9D9E3"/>
                        <w:bottom w:val="single" w:sz="2" w:space="0" w:color="D9D9E3"/>
                        <w:right w:val="single" w:sz="2" w:space="0" w:color="D9D9E3"/>
                      </w:divBdr>
                      <w:divsChild>
                        <w:div w:id="697970593">
                          <w:marLeft w:val="0"/>
                          <w:marRight w:val="0"/>
                          <w:marTop w:val="0"/>
                          <w:marBottom w:val="0"/>
                          <w:divBdr>
                            <w:top w:val="single" w:sz="2" w:space="0" w:color="D9D9E3"/>
                            <w:left w:val="single" w:sz="2" w:space="0" w:color="D9D9E3"/>
                            <w:bottom w:val="single" w:sz="2" w:space="0" w:color="D9D9E3"/>
                            <w:right w:val="single" w:sz="2" w:space="0" w:color="D9D9E3"/>
                          </w:divBdr>
                          <w:divsChild>
                            <w:div w:id="658191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7355536">
                      <w:marLeft w:val="0"/>
                      <w:marRight w:val="0"/>
                      <w:marTop w:val="0"/>
                      <w:marBottom w:val="0"/>
                      <w:divBdr>
                        <w:top w:val="single" w:sz="2" w:space="0" w:color="D9D9E3"/>
                        <w:left w:val="single" w:sz="2" w:space="0" w:color="D9D9E3"/>
                        <w:bottom w:val="single" w:sz="2" w:space="0" w:color="D9D9E3"/>
                        <w:right w:val="single" w:sz="2" w:space="0" w:color="D9D9E3"/>
                      </w:divBdr>
                      <w:divsChild>
                        <w:div w:id="356734817">
                          <w:marLeft w:val="0"/>
                          <w:marRight w:val="0"/>
                          <w:marTop w:val="0"/>
                          <w:marBottom w:val="0"/>
                          <w:divBdr>
                            <w:top w:val="single" w:sz="2" w:space="0" w:color="D9D9E3"/>
                            <w:left w:val="single" w:sz="2" w:space="0" w:color="D9D9E3"/>
                            <w:bottom w:val="single" w:sz="2" w:space="0" w:color="D9D9E3"/>
                            <w:right w:val="single" w:sz="2" w:space="0" w:color="D9D9E3"/>
                          </w:divBdr>
                          <w:divsChild>
                            <w:div w:id="480387245">
                              <w:marLeft w:val="0"/>
                              <w:marRight w:val="0"/>
                              <w:marTop w:val="0"/>
                              <w:marBottom w:val="0"/>
                              <w:divBdr>
                                <w:top w:val="single" w:sz="2" w:space="0" w:color="D9D9E3"/>
                                <w:left w:val="single" w:sz="2" w:space="0" w:color="D9D9E3"/>
                                <w:bottom w:val="single" w:sz="2" w:space="0" w:color="D9D9E3"/>
                                <w:right w:val="single" w:sz="2" w:space="0" w:color="D9D9E3"/>
                              </w:divBdr>
                              <w:divsChild>
                                <w:div w:id="922496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10347185">
          <w:marLeft w:val="0"/>
          <w:marRight w:val="0"/>
          <w:marTop w:val="0"/>
          <w:marBottom w:val="0"/>
          <w:divBdr>
            <w:top w:val="single" w:sz="2" w:space="0" w:color="auto"/>
            <w:left w:val="single" w:sz="2" w:space="0" w:color="auto"/>
            <w:bottom w:val="single" w:sz="6" w:space="0" w:color="auto"/>
            <w:right w:val="single" w:sz="2" w:space="0" w:color="auto"/>
          </w:divBdr>
          <w:divsChild>
            <w:div w:id="3598183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78024443">
                  <w:marLeft w:val="0"/>
                  <w:marRight w:val="0"/>
                  <w:marTop w:val="0"/>
                  <w:marBottom w:val="0"/>
                  <w:divBdr>
                    <w:top w:val="single" w:sz="2" w:space="0" w:color="D9D9E3"/>
                    <w:left w:val="single" w:sz="2" w:space="0" w:color="D9D9E3"/>
                    <w:bottom w:val="single" w:sz="2" w:space="0" w:color="D9D9E3"/>
                    <w:right w:val="single" w:sz="2" w:space="0" w:color="D9D9E3"/>
                  </w:divBdr>
                  <w:divsChild>
                    <w:div w:id="1894927221">
                      <w:marLeft w:val="0"/>
                      <w:marRight w:val="0"/>
                      <w:marTop w:val="0"/>
                      <w:marBottom w:val="0"/>
                      <w:divBdr>
                        <w:top w:val="single" w:sz="2" w:space="0" w:color="D9D9E3"/>
                        <w:left w:val="single" w:sz="2" w:space="0" w:color="D9D9E3"/>
                        <w:bottom w:val="single" w:sz="2" w:space="0" w:color="D9D9E3"/>
                        <w:right w:val="single" w:sz="2" w:space="0" w:color="D9D9E3"/>
                      </w:divBdr>
                      <w:divsChild>
                        <w:div w:id="364058065">
                          <w:marLeft w:val="0"/>
                          <w:marRight w:val="0"/>
                          <w:marTop w:val="0"/>
                          <w:marBottom w:val="0"/>
                          <w:divBdr>
                            <w:top w:val="single" w:sz="2" w:space="0" w:color="D9D9E3"/>
                            <w:left w:val="single" w:sz="2" w:space="0" w:color="D9D9E3"/>
                            <w:bottom w:val="single" w:sz="2" w:space="0" w:color="D9D9E3"/>
                            <w:right w:val="single" w:sz="2" w:space="0" w:color="D9D9E3"/>
                          </w:divBdr>
                          <w:divsChild>
                            <w:div w:id="1021476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7709210">
                      <w:marLeft w:val="0"/>
                      <w:marRight w:val="0"/>
                      <w:marTop w:val="0"/>
                      <w:marBottom w:val="0"/>
                      <w:divBdr>
                        <w:top w:val="single" w:sz="2" w:space="0" w:color="D9D9E3"/>
                        <w:left w:val="single" w:sz="2" w:space="0" w:color="D9D9E3"/>
                        <w:bottom w:val="single" w:sz="2" w:space="0" w:color="D9D9E3"/>
                        <w:right w:val="single" w:sz="2" w:space="0" w:color="D9D9E3"/>
                      </w:divBdr>
                      <w:divsChild>
                        <w:div w:id="1106851458">
                          <w:marLeft w:val="0"/>
                          <w:marRight w:val="0"/>
                          <w:marTop w:val="0"/>
                          <w:marBottom w:val="0"/>
                          <w:divBdr>
                            <w:top w:val="single" w:sz="2" w:space="0" w:color="D9D9E3"/>
                            <w:left w:val="single" w:sz="2" w:space="0" w:color="D9D9E3"/>
                            <w:bottom w:val="single" w:sz="2" w:space="0" w:color="D9D9E3"/>
                            <w:right w:val="single" w:sz="2" w:space="0" w:color="D9D9E3"/>
                          </w:divBdr>
                          <w:divsChild>
                            <w:div w:id="1431319090">
                              <w:marLeft w:val="0"/>
                              <w:marRight w:val="0"/>
                              <w:marTop w:val="0"/>
                              <w:marBottom w:val="0"/>
                              <w:divBdr>
                                <w:top w:val="single" w:sz="2" w:space="0" w:color="D9D9E3"/>
                                <w:left w:val="single" w:sz="2" w:space="0" w:color="D9D9E3"/>
                                <w:bottom w:val="single" w:sz="2" w:space="0" w:color="D9D9E3"/>
                                <w:right w:val="single" w:sz="2" w:space="0" w:color="D9D9E3"/>
                              </w:divBdr>
                              <w:divsChild>
                                <w:div w:id="172644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1718559">
          <w:marLeft w:val="0"/>
          <w:marRight w:val="0"/>
          <w:marTop w:val="0"/>
          <w:marBottom w:val="0"/>
          <w:divBdr>
            <w:top w:val="single" w:sz="2" w:space="0" w:color="auto"/>
            <w:left w:val="single" w:sz="2" w:space="0" w:color="auto"/>
            <w:bottom w:val="single" w:sz="6" w:space="0" w:color="auto"/>
            <w:right w:val="single" w:sz="2" w:space="0" w:color="auto"/>
          </w:divBdr>
          <w:divsChild>
            <w:div w:id="1392654278">
              <w:marLeft w:val="0"/>
              <w:marRight w:val="0"/>
              <w:marTop w:val="100"/>
              <w:marBottom w:val="100"/>
              <w:divBdr>
                <w:top w:val="single" w:sz="2" w:space="0" w:color="D9D9E3"/>
                <w:left w:val="single" w:sz="2" w:space="0" w:color="D9D9E3"/>
                <w:bottom w:val="single" w:sz="2" w:space="0" w:color="D9D9E3"/>
                <w:right w:val="single" w:sz="2" w:space="0" w:color="D9D9E3"/>
              </w:divBdr>
              <w:divsChild>
                <w:div w:id="903953521">
                  <w:marLeft w:val="0"/>
                  <w:marRight w:val="0"/>
                  <w:marTop w:val="0"/>
                  <w:marBottom w:val="0"/>
                  <w:divBdr>
                    <w:top w:val="single" w:sz="2" w:space="0" w:color="D9D9E3"/>
                    <w:left w:val="single" w:sz="2" w:space="0" w:color="D9D9E3"/>
                    <w:bottom w:val="single" w:sz="2" w:space="0" w:color="D9D9E3"/>
                    <w:right w:val="single" w:sz="2" w:space="0" w:color="D9D9E3"/>
                  </w:divBdr>
                  <w:divsChild>
                    <w:div w:id="620188576">
                      <w:marLeft w:val="0"/>
                      <w:marRight w:val="0"/>
                      <w:marTop w:val="0"/>
                      <w:marBottom w:val="0"/>
                      <w:divBdr>
                        <w:top w:val="single" w:sz="2" w:space="0" w:color="D9D9E3"/>
                        <w:left w:val="single" w:sz="2" w:space="0" w:color="D9D9E3"/>
                        <w:bottom w:val="single" w:sz="2" w:space="0" w:color="D9D9E3"/>
                        <w:right w:val="single" w:sz="2" w:space="0" w:color="D9D9E3"/>
                      </w:divBdr>
                      <w:divsChild>
                        <w:div w:id="1194228992">
                          <w:marLeft w:val="0"/>
                          <w:marRight w:val="0"/>
                          <w:marTop w:val="0"/>
                          <w:marBottom w:val="0"/>
                          <w:divBdr>
                            <w:top w:val="single" w:sz="2" w:space="0" w:color="D9D9E3"/>
                            <w:left w:val="single" w:sz="2" w:space="0" w:color="D9D9E3"/>
                            <w:bottom w:val="single" w:sz="2" w:space="0" w:color="D9D9E3"/>
                            <w:right w:val="single" w:sz="2" w:space="0" w:color="D9D9E3"/>
                          </w:divBdr>
                          <w:divsChild>
                            <w:div w:id="1239169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5998593">
                      <w:marLeft w:val="0"/>
                      <w:marRight w:val="0"/>
                      <w:marTop w:val="0"/>
                      <w:marBottom w:val="0"/>
                      <w:divBdr>
                        <w:top w:val="single" w:sz="2" w:space="0" w:color="D9D9E3"/>
                        <w:left w:val="single" w:sz="2" w:space="0" w:color="D9D9E3"/>
                        <w:bottom w:val="single" w:sz="2" w:space="0" w:color="D9D9E3"/>
                        <w:right w:val="single" w:sz="2" w:space="0" w:color="D9D9E3"/>
                      </w:divBdr>
                      <w:divsChild>
                        <w:div w:id="226888847">
                          <w:marLeft w:val="0"/>
                          <w:marRight w:val="0"/>
                          <w:marTop w:val="0"/>
                          <w:marBottom w:val="0"/>
                          <w:divBdr>
                            <w:top w:val="single" w:sz="2" w:space="0" w:color="D9D9E3"/>
                            <w:left w:val="single" w:sz="2" w:space="0" w:color="D9D9E3"/>
                            <w:bottom w:val="single" w:sz="2" w:space="0" w:color="D9D9E3"/>
                            <w:right w:val="single" w:sz="2" w:space="0" w:color="D9D9E3"/>
                          </w:divBdr>
                          <w:divsChild>
                            <w:div w:id="491727024">
                              <w:marLeft w:val="0"/>
                              <w:marRight w:val="0"/>
                              <w:marTop w:val="0"/>
                              <w:marBottom w:val="0"/>
                              <w:divBdr>
                                <w:top w:val="single" w:sz="2" w:space="0" w:color="D9D9E3"/>
                                <w:left w:val="single" w:sz="2" w:space="0" w:color="D9D9E3"/>
                                <w:bottom w:val="single" w:sz="2" w:space="0" w:color="D9D9E3"/>
                                <w:right w:val="single" w:sz="2" w:space="0" w:color="D9D9E3"/>
                              </w:divBdr>
                              <w:divsChild>
                                <w:div w:id="6321760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7492410">
          <w:marLeft w:val="0"/>
          <w:marRight w:val="0"/>
          <w:marTop w:val="0"/>
          <w:marBottom w:val="0"/>
          <w:divBdr>
            <w:top w:val="single" w:sz="2" w:space="0" w:color="auto"/>
            <w:left w:val="single" w:sz="2" w:space="0" w:color="auto"/>
            <w:bottom w:val="single" w:sz="6" w:space="0" w:color="auto"/>
            <w:right w:val="single" w:sz="2" w:space="0" w:color="auto"/>
          </w:divBdr>
          <w:divsChild>
            <w:div w:id="1189567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751073808">
                  <w:marLeft w:val="0"/>
                  <w:marRight w:val="0"/>
                  <w:marTop w:val="0"/>
                  <w:marBottom w:val="0"/>
                  <w:divBdr>
                    <w:top w:val="single" w:sz="2" w:space="0" w:color="D9D9E3"/>
                    <w:left w:val="single" w:sz="2" w:space="0" w:color="D9D9E3"/>
                    <w:bottom w:val="single" w:sz="2" w:space="0" w:color="D9D9E3"/>
                    <w:right w:val="single" w:sz="2" w:space="0" w:color="D9D9E3"/>
                  </w:divBdr>
                  <w:divsChild>
                    <w:div w:id="1417630085">
                      <w:marLeft w:val="0"/>
                      <w:marRight w:val="0"/>
                      <w:marTop w:val="0"/>
                      <w:marBottom w:val="0"/>
                      <w:divBdr>
                        <w:top w:val="single" w:sz="2" w:space="0" w:color="D9D9E3"/>
                        <w:left w:val="single" w:sz="2" w:space="0" w:color="D9D9E3"/>
                        <w:bottom w:val="single" w:sz="2" w:space="0" w:color="D9D9E3"/>
                        <w:right w:val="single" w:sz="2" w:space="0" w:color="D9D9E3"/>
                      </w:divBdr>
                      <w:divsChild>
                        <w:div w:id="1714116870">
                          <w:marLeft w:val="0"/>
                          <w:marRight w:val="0"/>
                          <w:marTop w:val="0"/>
                          <w:marBottom w:val="0"/>
                          <w:divBdr>
                            <w:top w:val="single" w:sz="2" w:space="0" w:color="D9D9E3"/>
                            <w:left w:val="single" w:sz="2" w:space="0" w:color="D9D9E3"/>
                            <w:bottom w:val="single" w:sz="2" w:space="0" w:color="D9D9E3"/>
                            <w:right w:val="single" w:sz="2" w:space="0" w:color="D9D9E3"/>
                          </w:divBdr>
                          <w:divsChild>
                            <w:div w:id="650595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36864036">
                      <w:marLeft w:val="0"/>
                      <w:marRight w:val="0"/>
                      <w:marTop w:val="0"/>
                      <w:marBottom w:val="0"/>
                      <w:divBdr>
                        <w:top w:val="single" w:sz="2" w:space="0" w:color="D9D9E3"/>
                        <w:left w:val="single" w:sz="2" w:space="0" w:color="D9D9E3"/>
                        <w:bottom w:val="single" w:sz="2" w:space="0" w:color="D9D9E3"/>
                        <w:right w:val="single" w:sz="2" w:space="0" w:color="D9D9E3"/>
                      </w:divBdr>
                      <w:divsChild>
                        <w:div w:id="838888926">
                          <w:marLeft w:val="0"/>
                          <w:marRight w:val="0"/>
                          <w:marTop w:val="0"/>
                          <w:marBottom w:val="0"/>
                          <w:divBdr>
                            <w:top w:val="single" w:sz="2" w:space="0" w:color="D9D9E3"/>
                            <w:left w:val="single" w:sz="2" w:space="0" w:color="D9D9E3"/>
                            <w:bottom w:val="single" w:sz="2" w:space="0" w:color="D9D9E3"/>
                            <w:right w:val="single" w:sz="2" w:space="0" w:color="D9D9E3"/>
                          </w:divBdr>
                          <w:divsChild>
                            <w:div w:id="1298683855">
                              <w:marLeft w:val="0"/>
                              <w:marRight w:val="0"/>
                              <w:marTop w:val="0"/>
                              <w:marBottom w:val="0"/>
                              <w:divBdr>
                                <w:top w:val="single" w:sz="2" w:space="0" w:color="D9D9E3"/>
                                <w:left w:val="single" w:sz="2" w:space="0" w:color="D9D9E3"/>
                                <w:bottom w:val="single" w:sz="2" w:space="0" w:color="D9D9E3"/>
                                <w:right w:val="single" w:sz="2" w:space="0" w:color="D9D9E3"/>
                              </w:divBdr>
                              <w:divsChild>
                                <w:div w:id="112022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10233321">
          <w:marLeft w:val="0"/>
          <w:marRight w:val="0"/>
          <w:marTop w:val="0"/>
          <w:marBottom w:val="0"/>
          <w:divBdr>
            <w:top w:val="single" w:sz="2" w:space="0" w:color="auto"/>
            <w:left w:val="single" w:sz="2" w:space="0" w:color="auto"/>
            <w:bottom w:val="single" w:sz="6" w:space="0" w:color="auto"/>
            <w:right w:val="single" w:sz="2" w:space="0" w:color="auto"/>
          </w:divBdr>
          <w:divsChild>
            <w:div w:id="1122767310">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462310">
                  <w:marLeft w:val="0"/>
                  <w:marRight w:val="0"/>
                  <w:marTop w:val="0"/>
                  <w:marBottom w:val="0"/>
                  <w:divBdr>
                    <w:top w:val="single" w:sz="2" w:space="0" w:color="D9D9E3"/>
                    <w:left w:val="single" w:sz="2" w:space="0" w:color="D9D9E3"/>
                    <w:bottom w:val="single" w:sz="2" w:space="0" w:color="D9D9E3"/>
                    <w:right w:val="single" w:sz="2" w:space="0" w:color="D9D9E3"/>
                  </w:divBdr>
                  <w:divsChild>
                    <w:div w:id="134688817">
                      <w:marLeft w:val="0"/>
                      <w:marRight w:val="0"/>
                      <w:marTop w:val="0"/>
                      <w:marBottom w:val="0"/>
                      <w:divBdr>
                        <w:top w:val="single" w:sz="2" w:space="0" w:color="D9D9E3"/>
                        <w:left w:val="single" w:sz="2" w:space="0" w:color="D9D9E3"/>
                        <w:bottom w:val="single" w:sz="2" w:space="0" w:color="D9D9E3"/>
                        <w:right w:val="single" w:sz="2" w:space="0" w:color="D9D9E3"/>
                      </w:divBdr>
                      <w:divsChild>
                        <w:div w:id="875704834">
                          <w:marLeft w:val="0"/>
                          <w:marRight w:val="0"/>
                          <w:marTop w:val="0"/>
                          <w:marBottom w:val="0"/>
                          <w:divBdr>
                            <w:top w:val="single" w:sz="2" w:space="0" w:color="D9D9E3"/>
                            <w:left w:val="single" w:sz="2" w:space="0" w:color="D9D9E3"/>
                            <w:bottom w:val="single" w:sz="2" w:space="0" w:color="D9D9E3"/>
                            <w:right w:val="single" w:sz="2" w:space="0" w:color="D9D9E3"/>
                          </w:divBdr>
                          <w:divsChild>
                            <w:div w:id="1902981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6855563">
                      <w:marLeft w:val="0"/>
                      <w:marRight w:val="0"/>
                      <w:marTop w:val="0"/>
                      <w:marBottom w:val="0"/>
                      <w:divBdr>
                        <w:top w:val="single" w:sz="2" w:space="0" w:color="D9D9E3"/>
                        <w:left w:val="single" w:sz="2" w:space="0" w:color="D9D9E3"/>
                        <w:bottom w:val="single" w:sz="2" w:space="0" w:color="D9D9E3"/>
                        <w:right w:val="single" w:sz="2" w:space="0" w:color="D9D9E3"/>
                      </w:divBdr>
                      <w:divsChild>
                        <w:div w:id="252129001">
                          <w:marLeft w:val="0"/>
                          <w:marRight w:val="0"/>
                          <w:marTop w:val="0"/>
                          <w:marBottom w:val="0"/>
                          <w:divBdr>
                            <w:top w:val="single" w:sz="2" w:space="0" w:color="D9D9E3"/>
                            <w:left w:val="single" w:sz="2" w:space="0" w:color="D9D9E3"/>
                            <w:bottom w:val="single" w:sz="2" w:space="0" w:color="D9D9E3"/>
                            <w:right w:val="single" w:sz="2" w:space="0" w:color="D9D9E3"/>
                          </w:divBdr>
                          <w:divsChild>
                            <w:div w:id="536744565">
                              <w:marLeft w:val="0"/>
                              <w:marRight w:val="0"/>
                              <w:marTop w:val="0"/>
                              <w:marBottom w:val="0"/>
                              <w:divBdr>
                                <w:top w:val="single" w:sz="2" w:space="0" w:color="D9D9E3"/>
                                <w:left w:val="single" w:sz="2" w:space="0" w:color="D9D9E3"/>
                                <w:bottom w:val="single" w:sz="2" w:space="0" w:color="D9D9E3"/>
                                <w:right w:val="single" w:sz="2" w:space="0" w:color="D9D9E3"/>
                              </w:divBdr>
                              <w:divsChild>
                                <w:div w:id="774400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3378069">
          <w:marLeft w:val="0"/>
          <w:marRight w:val="0"/>
          <w:marTop w:val="0"/>
          <w:marBottom w:val="0"/>
          <w:divBdr>
            <w:top w:val="single" w:sz="2" w:space="0" w:color="auto"/>
            <w:left w:val="single" w:sz="2" w:space="0" w:color="auto"/>
            <w:bottom w:val="single" w:sz="6" w:space="0" w:color="auto"/>
            <w:right w:val="single" w:sz="2" w:space="0" w:color="auto"/>
          </w:divBdr>
          <w:divsChild>
            <w:div w:id="7493547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58624679">
                  <w:marLeft w:val="0"/>
                  <w:marRight w:val="0"/>
                  <w:marTop w:val="0"/>
                  <w:marBottom w:val="0"/>
                  <w:divBdr>
                    <w:top w:val="single" w:sz="2" w:space="0" w:color="D9D9E3"/>
                    <w:left w:val="single" w:sz="2" w:space="0" w:color="D9D9E3"/>
                    <w:bottom w:val="single" w:sz="2" w:space="0" w:color="D9D9E3"/>
                    <w:right w:val="single" w:sz="2" w:space="0" w:color="D9D9E3"/>
                  </w:divBdr>
                  <w:divsChild>
                    <w:div w:id="547450002">
                      <w:marLeft w:val="0"/>
                      <w:marRight w:val="0"/>
                      <w:marTop w:val="0"/>
                      <w:marBottom w:val="0"/>
                      <w:divBdr>
                        <w:top w:val="single" w:sz="2" w:space="0" w:color="D9D9E3"/>
                        <w:left w:val="single" w:sz="2" w:space="0" w:color="D9D9E3"/>
                        <w:bottom w:val="single" w:sz="2" w:space="0" w:color="D9D9E3"/>
                        <w:right w:val="single" w:sz="2" w:space="0" w:color="D9D9E3"/>
                      </w:divBdr>
                      <w:divsChild>
                        <w:div w:id="1912616474">
                          <w:marLeft w:val="0"/>
                          <w:marRight w:val="0"/>
                          <w:marTop w:val="0"/>
                          <w:marBottom w:val="0"/>
                          <w:divBdr>
                            <w:top w:val="single" w:sz="2" w:space="0" w:color="D9D9E3"/>
                            <w:left w:val="single" w:sz="2" w:space="0" w:color="D9D9E3"/>
                            <w:bottom w:val="single" w:sz="2" w:space="0" w:color="D9D9E3"/>
                            <w:right w:val="single" w:sz="2" w:space="0" w:color="D9D9E3"/>
                          </w:divBdr>
                          <w:divsChild>
                            <w:div w:id="318391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88645187">
                      <w:marLeft w:val="0"/>
                      <w:marRight w:val="0"/>
                      <w:marTop w:val="0"/>
                      <w:marBottom w:val="0"/>
                      <w:divBdr>
                        <w:top w:val="single" w:sz="2" w:space="0" w:color="D9D9E3"/>
                        <w:left w:val="single" w:sz="2" w:space="0" w:color="D9D9E3"/>
                        <w:bottom w:val="single" w:sz="2" w:space="0" w:color="D9D9E3"/>
                        <w:right w:val="single" w:sz="2" w:space="0" w:color="D9D9E3"/>
                      </w:divBdr>
                      <w:divsChild>
                        <w:div w:id="510412161">
                          <w:marLeft w:val="0"/>
                          <w:marRight w:val="0"/>
                          <w:marTop w:val="0"/>
                          <w:marBottom w:val="0"/>
                          <w:divBdr>
                            <w:top w:val="single" w:sz="2" w:space="0" w:color="D9D9E3"/>
                            <w:left w:val="single" w:sz="2" w:space="0" w:color="D9D9E3"/>
                            <w:bottom w:val="single" w:sz="2" w:space="0" w:color="D9D9E3"/>
                            <w:right w:val="single" w:sz="2" w:space="0" w:color="D9D9E3"/>
                          </w:divBdr>
                          <w:divsChild>
                            <w:div w:id="1883203268">
                              <w:marLeft w:val="0"/>
                              <w:marRight w:val="0"/>
                              <w:marTop w:val="0"/>
                              <w:marBottom w:val="0"/>
                              <w:divBdr>
                                <w:top w:val="single" w:sz="2" w:space="0" w:color="D9D9E3"/>
                                <w:left w:val="single" w:sz="2" w:space="0" w:color="D9D9E3"/>
                                <w:bottom w:val="single" w:sz="2" w:space="0" w:color="D9D9E3"/>
                                <w:right w:val="single" w:sz="2" w:space="0" w:color="D9D9E3"/>
                              </w:divBdr>
                              <w:divsChild>
                                <w:div w:id="1071736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00545860">
          <w:marLeft w:val="0"/>
          <w:marRight w:val="0"/>
          <w:marTop w:val="0"/>
          <w:marBottom w:val="0"/>
          <w:divBdr>
            <w:top w:val="single" w:sz="2" w:space="0" w:color="auto"/>
            <w:left w:val="single" w:sz="2" w:space="0" w:color="auto"/>
            <w:bottom w:val="single" w:sz="6" w:space="0" w:color="auto"/>
            <w:right w:val="single" w:sz="2" w:space="0" w:color="auto"/>
          </w:divBdr>
          <w:divsChild>
            <w:div w:id="15476410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5119319">
                  <w:marLeft w:val="0"/>
                  <w:marRight w:val="0"/>
                  <w:marTop w:val="0"/>
                  <w:marBottom w:val="0"/>
                  <w:divBdr>
                    <w:top w:val="single" w:sz="2" w:space="0" w:color="D9D9E3"/>
                    <w:left w:val="single" w:sz="2" w:space="0" w:color="D9D9E3"/>
                    <w:bottom w:val="single" w:sz="2" w:space="0" w:color="D9D9E3"/>
                    <w:right w:val="single" w:sz="2" w:space="0" w:color="D9D9E3"/>
                  </w:divBdr>
                  <w:divsChild>
                    <w:div w:id="733699922">
                      <w:marLeft w:val="0"/>
                      <w:marRight w:val="0"/>
                      <w:marTop w:val="0"/>
                      <w:marBottom w:val="0"/>
                      <w:divBdr>
                        <w:top w:val="single" w:sz="2" w:space="0" w:color="D9D9E3"/>
                        <w:left w:val="single" w:sz="2" w:space="0" w:color="D9D9E3"/>
                        <w:bottom w:val="single" w:sz="2" w:space="0" w:color="D9D9E3"/>
                        <w:right w:val="single" w:sz="2" w:space="0" w:color="D9D9E3"/>
                      </w:divBdr>
                      <w:divsChild>
                        <w:div w:id="824786486">
                          <w:marLeft w:val="0"/>
                          <w:marRight w:val="0"/>
                          <w:marTop w:val="0"/>
                          <w:marBottom w:val="0"/>
                          <w:divBdr>
                            <w:top w:val="single" w:sz="2" w:space="0" w:color="D9D9E3"/>
                            <w:left w:val="single" w:sz="2" w:space="0" w:color="D9D9E3"/>
                            <w:bottom w:val="single" w:sz="2" w:space="0" w:color="D9D9E3"/>
                            <w:right w:val="single" w:sz="2" w:space="0" w:color="D9D9E3"/>
                          </w:divBdr>
                          <w:divsChild>
                            <w:div w:id="714425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6149632">
                      <w:marLeft w:val="0"/>
                      <w:marRight w:val="0"/>
                      <w:marTop w:val="0"/>
                      <w:marBottom w:val="0"/>
                      <w:divBdr>
                        <w:top w:val="single" w:sz="2" w:space="0" w:color="D9D9E3"/>
                        <w:left w:val="single" w:sz="2" w:space="0" w:color="D9D9E3"/>
                        <w:bottom w:val="single" w:sz="2" w:space="0" w:color="D9D9E3"/>
                        <w:right w:val="single" w:sz="2" w:space="0" w:color="D9D9E3"/>
                      </w:divBdr>
                      <w:divsChild>
                        <w:div w:id="1030688925">
                          <w:marLeft w:val="0"/>
                          <w:marRight w:val="0"/>
                          <w:marTop w:val="0"/>
                          <w:marBottom w:val="0"/>
                          <w:divBdr>
                            <w:top w:val="single" w:sz="2" w:space="0" w:color="D9D9E3"/>
                            <w:left w:val="single" w:sz="2" w:space="0" w:color="D9D9E3"/>
                            <w:bottom w:val="single" w:sz="2" w:space="0" w:color="D9D9E3"/>
                            <w:right w:val="single" w:sz="2" w:space="0" w:color="D9D9E3"/>
                          </w:divBdr>
                          <w:divsChild>
                            <w:div w:id="618730582">
                              <w:marLeft w:val="0"/>
                              <w:marRight w:val="0"/>
                              <w:marTop w:val="0"/>
                              <w:marBottom w:val="0"/>
                              <w:divBdr>
                                <w:top w:val="single" w:sz="2" w:space="0" w:color="D9D9E3"/>
                                <w:left w:val="single" w:sz="2" w:space="0" w:color="D9D9E3"/>
                                <w:bottom w:val="single" w:sz="2" w:space="0" w:color="D9D9E3"/>
                                <w:right w:val="single" w:sz="2" w:space="0" w:color="D9D9E3"/>
                              </w:divBdr>
                              <w:divsChild>
                                <w:div w:id="1905211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28633889">
          <w:marLeft w:val="0"/>
          <w:marRight w:val="0"/>
          <w:marTop w:val="0"/>
          <w:marBottom w:val="0"/>
          <w:divBdr>
            <w:top w:val="single" w:sz="2" w:space="0" w:color="auto"/>
            <w:left w:val="single" w:sz="2" w:space="0" w:color="auto"/>
            <w:bottom w:val="single" w:sz="6" w:space="0" w:color="auto"/>
            <w:right w:val="single" w:sz="2" w:space="0" w:color="auto"/>
          </w:divBdr>
          <w:divsChild>
            <w:div w:id="10059376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4024371">
                  <w:marLeft w:val="0"/>
                  <w:marRight w:val="0"/>
                  <w:marTop w:val="0"/>
                  <w:marBottom w:val="0"/>
                  <w:divBdr>
                    <w:top w:val="single" w:sz="2" w:space="0" w:color="D9D9E3"/>
                    <w:left w:val="single" w:sz="2" w:space="0" w:color="D9D9E3"/>
                    <w:bottom w:val="single" w:sz="2" w:space="0" w:color="D9D9E3"/>
                    <w:right w:val="single" w:sz="2" w:space="0" w:color="D9D9E3"/>
                  </w:divBdr>
                  <w:divsChild>
                    <w:div w:id="1048143618">
                      <w:marLeft w:val="0"/>
                      <w:marRight w:val="0"/>
                      <w:marTop w:val="0"/>
                      <w:marBottom w:val="0"/>
                      <w:divBdr>
                        <w:top w:val="single" w:sz="2" w:space="0" w:color="D9D9E3"/>
                        <w:left w:val="single" w:sz="2" w:space="0" w:color="D9D9E3"/>
                        <w:bottom w:val="single" w:sz="2" w:space="0" w:color="D9D9E3"/>
                        <w:right w:val="single" w:sz="2" w:space="0" w:color="D9D9E3"/>
                      </w:divBdr>
                      <w:divsChild>
                        <w:div w:id="1434476582">
                          <w:marLeft w:val="0"/>
                          <w:marRight w:val="0"/>
                          <w:marTop w:val="0"/>
                          <w:marBottom w:val="0"/>
                          <w:divBdr>
                            <w:top w:val="single" w:sz="2" w:space="0" w:color="D9D9E3"/>
                            <w:left w:val="single" w:sz="2" w:space="0" w:color="D9D9E3"/>
                            <w:bottom w:val="single" w:sz="2" w:space="0" w:color="D9D9E3"/>
                            <w:right w:val="single" w:sz="2" w:space="0" w:color="D9D9E3"/>
                          </w:divBdr>
                          <w:divsChild>
                            <w:div w:id="700741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2132587">
                      <w:marLeft w:val="0"/>
                      <w:marRight w:val="0"/>
                      <w:marTop w:val="0"/>
                      <w:marBottom w:val="0"/>
                      <w:divBdr>
                        <w:top w:val="single" w:sz="2" w:space="0" w:color="D9D9E3"/>
                        <w:left w:val="single" w:sz="2" w:space="0" w:color="D9D9E3"/>
                        <w:bottom w:val="single" w:sz="2" w:space="0" w:color="D9D9E3"/>
                        <w:right w:val="single" w:sz="2" w:space="0" w:color="D9D9E3"/>
                      </w:divBdr>
                      <w:divsChild>
                        <w:div w:id="1850678592">
                          <w:marLeft w:val="0"/>
                          <w:marRight w:val="0"/>
                          <w:marTop w:val="0"/>
                          <w:marBottom w:val="0"/>
                          <w:divBdr>
                            <w:top w:val="single" w:sz="2" w:space="0" w:color="D9D9E3"/>
                            <w:left w:val="single" w:sz="2" w:space="0" w:color="D9D9E3"/>
                            <w:bottom w:val="single" w:sz="2" w:space="0" w:color="D9D9E3"/>
                            <w:right w:val="single" w:sz="2" w:space="0" w:color="D9D9E3"/>
                          </w:divBdr>
                          <w:divsChild>
                            <w:div w:id="1062095103">
                              <w:marLeft w:val="0"/>
                              <w:marRight w:val="0"/>
                              <w:marTop w:val="0"/>
                              <w:marBottom w:val="0"/>
                              <w:divBdr>
                                <w:top w:val="single" w:sz="2" w:space="0" w:color="D9D9E3"/>
                                <w:left w:val="single" w:sz="2" w:space="0" w:color="D9D9E3"/>
                                <w:bottom w:val="single" w:sz="2" w:space="0" w:color="D9D9E3"/>
                                <w:right w:val="single" w:sz="2" w:space="0" w:color="D9D9E3"/>
                              </w:divBdr>
                              <w:divsChild>
                                <w:div w:id="1311059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11493426">
          <w:marLeft w:val="0"/>
          <w:marRight w:val="0"/>
          <w:marTop w:val="0"/>
          <w:marBottom w:val="0"/>
          <w:divBdr>
            <w:top w:val="single" w:sz="2" w:space="0" w:color="auto"/>
            <w:left w:val="single" w:sz="2" w:space="0" w:color="auto"/>
            <w:bottom w:val="single" w:sz="6" w:space="0" w:color="auto"/>
            <w:right w:val="single" w:sz="2" w:space="0" w:color="auto"/>
          </w:divBdr>
          <w:divsChild>
            <w:div w:id="29341012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827890">
                  <w:marLeft w:val="0"/>
                  <w:marRight w:val="0"/>
                  <w:marTop w:val="0"/>
                  <w:marBottom w:val="0"/>
                  <w:divBdr>
                    <w:top w:val="single" w:sz="2" w:space="0" w:color="D9D9E3"/>
                    <w:left w:val="single" w:sz="2" w:space="0" w:color="D9D9E3"/>
                    <w:bottom w:val="single" w:sz="2" w:space="0" w:color="D9D9E3"/>
                    <w:right w:val="single" w:sz="2" w:space="0" w:color="D9D9E3"/>
                  </w:divBdr>
                  <w:divsChild>
                    <w:div w:id="789864440">
                      <w:marLeft w:val="0"/>
                      <w:marRight w:val="0"/>
                      <w:marTop w:val="0"/>
                      <w:marBottom w:val="0"/>
                      <w:divBdr>
                        <w:top w:val="single" w:sz="2" w:space="0" w:color="D9D9E3"/>
                        <w:left w:val="single" w:sz="2" w:space="0" w:color="D9D9E3"/>
                        <w:bottom w:val="single" w:sz="2" w:space="0" w:color="D9D9E3"/>
                        <w:right w:val="single" w:sz="2" w:space="0" w:color="D9D9E3"/>
                      </w:divBdr>
                      <w:divsChild>
                        <w:div w:id="233861292">
                          <w:marLeft w:val="0"/>
                          <w:marRight w:val="0"/>
                          <w:marTop w:val="0"/>
                          <w:marBottom w:val="0"/>
                          <w:divBdr>
                            <w:top w:val="single" w:sz="2" w:space="0" w:color="D9D9E3"/>
                            <w:left w:val="single" w:sz="2" w:space="0" w:color="D9D9E3"/>
                            <w:bottom w:val="single" w:sz="2" w:space="0" w:color="D9D9E3"/>
                            <w:right w:val="single" w:sz="2" w:space="0" w:color="D9D9E3"/>
                          </w:divBdr>
                          <w:divsChild>
                            <w:div w:id="849102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2822832">
                      <w:marLeft w:val="0"/>
                      <w:marRight w:val="0"/>
                      <w:marTop w:val="0"/>
                      <w:marBottom w:val="0"/>
                      <w:divBdr>
                        <w:top w:val="single" w:sz="2" w:space="0" w:color="D9D9E3"/>
                        <w:left w:val="single" w:sz="2" w:space="0" w:color="D9D9E3"/>
                        <w:bottom w:val="single" w:sz="2" w:space="0" w:color="D9D9E3"/>
                        <w:right w:val="single" w:sz="2" w:space="0" w:color="D9D9E3"/>
                      </w:divBdr>
                      <w:divsChild>
                        <w:div w:id="913392287">
                          <w:marLeft w:val="0"/>
                          <w:marRight w:val="0"/>
                          <w:marTop w:val="0"/>
                          <w:marBottom w:val="0"/>
                          <w:divBdr>
                            <w:top w:val="single" w:sz="2" w:space="0" w:color="D9D9E3"/>
                            <w:left w:val="single" w:sz="2" w:space="0" w:color="D9D9E3"/>
                            <w:bottom w:val="single" w:sz="2" w:space="0" w:color="D9D9E3"/>
                            <w:right w:val="single" w:sz="2" w:space="0" w:color="D9D9E3"/>
                          </w:divBdr>
                          <w:divsChild>
                            <w:div w:id="1847285434">
                              <w:marLeft w:val="0"/>
                              <w:marRight w:val="0"/>
                              <w:marTop w:val="0"/>
                              <w:marBottom w:val="0"/>
                              <w:divBdr>
                                <w:top w:val="single" w:sz="2" w:space="0" w:color="D9D9E3"/>
                                <w:left w:val="single" w:sz="2" w:space="0" w:color="D9D9E3"/>
                                <w:bottom w:val="single" w:sz="2" w:space="0" w:color="D9D9E3"/>
                                <w:right w:val="single" w:sz="2" w:space="0" w:color="D9D9E3"/>
                              </w:divBdr>
                              <w:divsChild>
                                <w:div w:id="587227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39837524">
          <w:marLeft w:val="0"/>
          <w:marRight w:val="0"/>
          <w:marTop w:val="0"/>
          <w:marBottom w:val="0"/>
          <w:divBdr>
            <w:top w:val="single" w:sz="2" w:space="0" w:color="auto"/>
            <w:left w:val="single" w:sz="2" w:space="0" w:color="auto"/>
            <w:bottom w:val="single" w:sz="6" w:space="0" w:color="auto"/>
            <w:right w:val="single" w:sz="2" w:space="0" w:color="auto"/>
          </w:divBdr>
          <w:divsChild>
            <w:div w:id="1273586888">
              <w:marLeft w:val="0"/>
              <w:marRight w:val="0"/>
              <w:marTop w:val="100"/>
              <w:marBottom w:val="100"/>
              <w:divBdr>
                <w:top w:val="single" w:sz="2" w:space="0" w:color="D9D9E3"/>
                <w:left w:val="single" w:sz="2" w:space="0" w:color="D9D9E3"/>
                <w:bottom w:val="single" w:sz="2" w:space="0" w:color="D9D9E3"/>
                <w:right w:val="single" w:sz="2" w:space="0" w:color="D9D9E3"/>
              </w:divBdr>
              <w:divsChild>
                <w:div w:id="971521974">
                  <w:marLeft w:val="0"/>
                  <w:marRight w:val="0"/>
                  <w:marTop w:val="0"/>
                  <w:marBottom w:val="0"/>
                  <w:divBdr>
                    <w:top w:val="single" w:sz="2" w:space="0" w:color="D9D9E3"/>
                    <w:left w:val="single" w:sz="2" w:space="0" w:color="D9D9E3"/>
                    <w:bottom w:val="single" w:sz="2" w:space="0" w:color="D9D9E3"/>
                    <w:right w:val="single" w:sz="2" w:space="0" w:color="D9D9E3"/>
                  </w:divBdr>
                  <w:divsChild>
                    <w:div w:id="909923206">
                      <w:marLeft w:val="0"/>
                      <w:marRight w:val="0"/>
                      <w:marTop w:val="0"/>
                      <w:marBottom w:val="0"/>
                      <w:divBdr>
                        <w:top w:val="single" w:sz="2" w:space="0" w:color="D9D9E3"/>
                        <w:left w:val="single" w:sz="2" w:space="0" w:color="D9D9E3"/>
                        <w:bottom w:val="single" w:sz="2" w:space="0" w:color="D9D9E3"/>
                        <w:right w:val="single" w:sz="2" w:space="0" w:color="D9D9E3"/>
                      </w:divBdr>
                      <w:divsChild>
                        <w:div w:id="1239512961">
                          <w:marLeft w:val="0"/>
                          <w:marRight w:val="0"/>
                          <w:marTop w:val="0"/>
                          <w:marBottom w:val="0"/>
                          <w:divBdr>
                            <w:top w:val="single" w:sz="2" w:space="0" w:color="D9D9E3"/>
                            <w:left w:val="single" w:sz="2" w:space="0" w:color="D9D9E3"/>
                            <w:bottom w:val="single" w:sz="2" w:space="0" w:color="D9D9E3"/>
                            <w:right w:val="single" w:sz="2" w:space="0" w:color="D9D9E3"/>
                          </w:divBdr>
                          <w:divsChild>
                            <w:div w:id="1428192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7490091">
                      <w:marLeft w:val="0"/>
                      <w:marRight w:val="0"/>
                      <w:marTop w:val="0"/>
                      <w:marBottom w:val="0"/>
                      <w:divBdr>
                        <w:top w:val="single" w:sz="2" w:space="0" w:color="D9D9E3"/>
                        <w:left w:val="single" w:sz="2" w:space="0" w:color="D9D9E3"/>
                        <w:bottom w:val="single" w:sz="2" w:space="0" w:color="D9D9E3"/>
                        <w:right w:val="single" w:sz="2" w:space="0" w:color="D9D9E3"/>
                      </w:divBdr>
                      <w:divsChild>
                        <w:div w:id="858853093">
                          <w:marLeft w:val="0"/>
                          <w:marRight w:val="0"/>
                          <w:marTop w:val="0"/>
                          <w:marBottom w:val="0"/>
                          <w:divBdr>
                            <w:top w:val="single" w:sz="2" w:space="0" w:color="D9D9E3"/>
                            <w:left w:val="single" w:sz="2" w:space="0" w:color="D9D9E3"/>
                            <w:bottom w:val="single" w:sz="2" w:space="0" w:color="D9D9E3"/>
                            <w:right w:val="single" w:sz="2" w:space="0" w:color="D9D9E3"/>
                          </w:divBdr>
                          <w:divsChild>
                            <w:div w:id="53280903">
                              <w:marLeft w:val="0"/>
                              <w:marRight w:val="0"/>
                              <w:marTop w:val="0"/>
                              <w:marBottom w:val="0"/>
                              <w:divBdr>
                                <w:top w:val="single" w:sz="2" w:space="0" w:color="D9D9E3"/>
                                <w:left w:val="single" w:sz="2" w:space="0" w:color="D9D9E3"/>
                                <w:bottom w:val="single" w:sz="2" w:space="0" w:color="D9D9E3"/>
                                <w:right w:val="single" w:sz="2" w:space="0" w:color="D9D9E3"/>
                              </w:divBdr>
                              <w:divsChild>
                                <w:div w:id="1463965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71414567">
          <w:marLeft w:val="0"/>
          <w:marRight w:val="0"/>
          <w:marTop w:val="0"/>
          <w:marBottom w:val="0"/>
          <w:divBdr>
            <w:top w:val="single" w:sz="2" w:space="0" w:color="auto"/>
            <w:left w:val="single" w:sz="2" w:space="0" w:color="auto"/>
            <w:bottom w:val="single" w:sz="6" w:space="0" w:color="auto"/>
            <w:right w:val="single" w:sz="2" w:space="0" w:color="auto"/>
          </w:divBdr>
          <w:divsChild>
            <w:div w:id="740980339">
              <w:marLeft w:val="0"/>
              <w:marRight w:val="0"/>
              <w:marTop w:val="0"/>
              <w:marBottom w:val="0"/>
              <w:divBdr>
                <w:top w:val="single" w:sz="2" w:space="0" w:color="D9D9E3"/>
                <w:left w:val="single" w:sz="2" w:space="0" w:color="D9D9E3"/>
                <w:bottom w:val="single" w:sz="6" w:space="0" w:color="D9D9E3"/>
                <w:right w:val="single" w:sz="2" w:space="0" w:color="D9D9E3"/>
              </w:divBdr>
            </w:div>
            <w:div w:id="266155551">
              <w:marLeft w:val="0"/>
              <w:marRight w:val="0"/>
              <w:marTop w:val="100"/>
              <w:marBottom w:val="100"/>
              <w:divBdr>
                <w:top w:val="single" w:sz="2" w:space="0" w:color="D9D9E3"/>
                <w:left w:val="single" w:sz="2" w:space="0" w:color="D9D9E3"/>
                <w:bottom w:val="single" w:sz="2" w:space="0" w:color="D9D9E3"/>
                <w:right w:val="single" w:sz="2" w:space="0" w:color="D9D9E3"/>
              </w:divBdr>
              <w:divsChild>
                <w:div w:id="526067508">
                  <w:marLeft w:val="0"/>
                  <w:marRight w:val="0"/>
                  <w:marTop w:val="0"/>
                  <w:marBottom w:val="0"/>
                  <w:divBdr>
                    <w:top w:val="single" w:sz="2" w:space="0" w:color="D9D9E3"/>
                    <w:left w:val="single" w:sz="2" w:space="0" w:color="D9D9E3"/>
                    <w:bottom w:val="single" w:sz="2" w:space="0" w:color="D9D9E3"/>
                    <w:right w:val="single" w:sz="2" w:space="0" w:color="D9D9E3"/>
                  </w:divBdr>
                  <w:divsChild>
                    <w:div w:id="993148479">
                      <w:marLeft w:val="0"/>
                      <w:marRight w:val="0"/>
                      <w:marTop w:val="0"/>
                      <w:marBottom w:val="0"/>
                      <w:divBdr>
                        <w:top w:val="single" w:sz="2" w:space="0" w:color="D9D9E3"/>
                        <w:left w:val="single" w:sz="2" w:space="0" w:color="D9D9E3"/>
                        <w:bottom w:val="single" w:sz="2" w:space="0" w:color="D9D9E3"/>
                        <w:right w:val="single" w:sz="2" w:space="0" w:color="D9D9E3"/>
                      </w:divBdr>
                      <w:divsChild>
                        <w:div w:id="720591076">
                          <w:marLeft w:val="0"/>
                          <w:marRight w:val="0"/>
                          <w:marTop w:val="0"/>
                          <w:marBottom w:val="0"/>
                          <w:divBdr>
                            <w:top w:val="single" w:sz="2" w:space="0" w:color="D9D9E3"/>
                            <w:left w:val="single" w:sz="2" w:space="0" w:color="D9D9E3"/>
                            <w:bottom w:val="single" w:sz="2" w:space="0" w:color="D9D9E3"/>
                            <w:right w:val="single" w:sz="2" w:space="0" w:color="D9D9E3"/>
                          </w:divBdr>
                          <w:divsChild>
                            <w:div w:id="839584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26269319">
                      <w:marLeft w:val="0"/>
                      <w:marRight w:val="0"/>
                      <w:marTop w:val="0"/>
                      <w:marBottom w:val="0"/>
                      <w:divBdr>
                        <w:top w:val="single" w:sz="2" w:space="0" w:color="D9D9E3"/>
                        <w:left w:val="single" w:sz="2" w:space="0" w:color="D9D9E3"/>
                        <w:bottom w:val="single" w:sz="2" w:space="0" w:color="D9D9E3"/>
                        <w:right w:val="single" w:sz="2" w:space="0" w:color="D9D9E3"/>
                      </w:divBdr>
                      <w:divsChild>
                        <w:div w:id="1297906464">
                          <w:marLeft w:val="0"/>
                          <w:marRight w:val="0"/>
                          <w:marTop w:val="0"/>
                          <w:marBottom w:val="0"/>
                          <w:divBdr>
                            <w:top w:val="single" w:sz="2" w:space="0" w:color="D9D9E3"/>
                            <w:left w:val="single" w:sz="2" w:space="0" w:color="D9D9E3"/>
                            <w:bottom w:val="single" w:sz="2" w:space="0" w:color="D9D9E3"/>
                            <w:right w:val="single" w:sz="2" w:space="0" w:color="D9D9E3"/>
                          </w:divBdr>
                          <w:divsChild>
                            <w:div w:id="2080053445">
                              <w:marLeft w:val="0"/>
                              <w:marRight w:val="0"/>
                              <w:marTop w:val="0"/>
                              <w:marBottom w:val="0"/>
                              <w:divBdr>
                                <w:top w:val="single" w:sz="2" w:space="0" w:color="D9D9E3"/>
                                <w:left w:val="single" w:sz="2" w:space="0" w:color="D9D9E3"/>
                                <w:bottom w:val="single" w:sz="2" w:space="0" w:color="D9D9E3"/>
                                <w:right w:val="single" w:sz="2" w:space="0" w:color="D9D9E3"/>
                              </w:divBdr>
                              <w:divsChild>
                                <w:div w:id="50412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5336887">
          <w:marLeft w:val="0"/>
          <w:marRight w:val="0"/>
          <w:marTop w:val="0"/>
          <w:marBottom w:val="0"/>
          <w:divBdr>
            <w:top w:val="single" w:sz="2" w:space="0" w:color="auto"/>
            <w:left w:val="single" w:sz="2" w:space="0" w:color="auto"/>
            <w:bottom w:val="single" w:sz="6" w:space="0" w:color="auto"/>
            <w:right w:val="single" w:sz="2" w:space="0" w:color="auto"/>
          </w:divBdr>
          <w:divsChild>
            <w:div w:id="484126018">
              <w:marLeft w:val="0"/>
              <w:marRight w:val="0"/>
              <w:marTop w:val="100"/>
              <w:marBottom w:val="100"/>
              <w:divBdr>
                <w:top w:val="single" w:sz="2" w:space="0" w:color="D9D9E3"/>
                <w:left w:val="single" w:sz="2" w:space="0" w:color="D9D9E3"/>
                <w:bottom w:val="single" w:sz="2" w:space="0" w:color="D9D9E3"/>
                <w:right w:val="single" w:sz="2" w:space="0" w:color="D9D9E3"/>
              </w:divBdr>
              <w:divsChild>
                <w:div w:id="788279974">
                  <w:marLeft w:val="0"/>
                  <w:marRight w:val="0"/>
                  <w:marTop w:val="0"/>
                  <w:marBottom w:val="0"/>
                  <w:divBdr>
                    <w:top w:val="single" w:sz="2" w:space="0" w:color="D9D9E3"/>
                    <w:left w:val="single" w:sz="2" w:space="0" w:color="D9D9E3"/>
                    <w:bottom w:val="single" w:sz="2" w:space="0" w:color="D9D9E3"/>
                    <w:right w:val="single" w:sz="2" w:space="0" w:color="D9D9E3"/>
                  </w:divBdr>
                  <w:divsChild>
                    <w:div w:id="785387976">
                      <w:marLeft w:val="0"/>
                      <w:marRight w:val="0"/>
                      <w:marTop w:val="0"/>
                      <w:marBottom w:val="0"/>
                      <w:divBdr>
                        <w:top w:val="single" w:sz="2" w:space="0" w:color="D9D9E3"/>
                        <w:left w:val="single" w:sz="2" w:space="0" w:color="D9D9E3"/>
                        <w:bottom w:val="single" w:sz="2" w:space="0" w:color="D9D9E3"/>
                        <w:right w:val="single" w:sz="2" w:space="0" w:color="D9D9E3"/>
                      </w:divBdr>
                      <w:divsChild>
                        <w:div w:id="111478782">
                          <w:marLeft w:val="0"/>
                          <w:marRight w:val="0"/>
                          <w:marTop w:val="0"/>
                          <w:marBottom w:val="0"/>
                          <w:divBdr>
                            <w:top w:val="single" w:sz="2" w:space="0" w:color="D9D9E3"/>
                            <w:left w:val="single" w:sz="2" w:space="0" w:color="D9D9E3"/>
                            <w:bottom w:val="single" w:sz="2" w:space="0" w:color="D9D9E3"/>
                            <w:right w:val="single" w:sz="2" w:space="0" w:color="D9D9E3"/>
                          </w:divBdr>
                          <w:divsChild>
                            <w:div w:id="2046757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8990975">
                      <w:marLeft w:val="0"/>
                      <w:marRight w:val="0"/>
                      <w:marTop w:val="0"/>
                      <w:marBottom w:val="0"/>
                      <w:divBdr>
                        <w:top w:val="single" w:sz="2" w:space="0" w:color="D9D9E3"/>
                        <w:left w:val="single" w:sz="2" w:space="0" w:color="D9D9E3"/>
                        <w:bottom w:val="single" w:sz="2" w:space="0" w:color="D9D9E3"/>
                        <w:right w:val="single" w:sz="2" w:space="0" w:color="D9D9E3"/>
                      </w:divBdr>
                      <w:divsChild>
                        <w:div w:id="855391503">
                          <w:marLeft w:val="0"/>
                          <w:marRight w:val="0"/>
                          <w:marTop w:val="0"/>
                          <w:marBottom w:val="0"/>
                          <w:divBdr>
                            <w:top w:val="single" w:sz="2" w:space="0" w:color="D9D9E3"/>
                            <w:left w:val="single" w:sz="2" w:space="0" w:color="D9D9E3"/>
                            <w:bottom w:val="single" w:sz="2" w:space="0" w:color="D9D9E3"/>
                            <w:right w:val="single" w:sz="2" w:space="0" w:color="D9D9E3"/>
                          </w:divBdr>
                          <w:divsChild>
                            <w:div w:id="816412922">
                              <w:marLeft w:val="0"/>
                              <w:marRight w:val="0"/>
                              <w:marTop w:val="0"/>
                              <w:marBottom w:val="0"/>
                              <w:divBdr>
                                <w:top w:val="single" w:sz="2" w:space="0" w:color="D9D9E3"/>
                                <w:left w:val="single" w:sz="2" w:space="0" w:color="D9D9E3"/>
                                <w:bottom w:val="single" w:sz="2" w:space="0" w:color="D9D9E3"/>
                                <w:right w:val="single" w:sz="2" w:space="0" w:color="D9D9E3"/>
                              </w:divBdr>
                              <w:divsChild>
                                <w:div w:id="92441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79619605">
          <w:marLeft w:val="0"/>
          <w:marRight w:val="0"/>
          <w:marTop w:val="0"/>
          <w:marBottom w:val="0"/>
          <w:divBdr>
            <w:top w:val="single" w:sz="2" w:space="0" w:color="auto"/>
            <w:left w:val="single" w:sz="2" w:space="0" w:color="auto"/>
            <w:bottom w:val="single" w:sz="6" w:space="0" w:color="auto"/>
            <w:right w:val="single" w:sz="2" w:space="0" w:color="auto"/>
          </w:divBdr>
          <w:divsChild>
            <w:div w:id="1763257698">
              <w:marLeft w:val="0"/>
              <w:marRight w:val="0"/>
              <w:marTop w:val="100"/>
              <w:marBottom w:val="100"/>
              <w:divBdr>
                <w:top w:val="single" w:sz="2" w:space="0" w:color="D9D9E3"/>
                <w:left w:val="single" w:sz="2" w:space="0" w:color="D9D9E3"/>
                <w:bottom w:val="single" w:sz="2" w:space="0" w:color="D9D9E3"/>
                <w:right w:val="single" w:sz="2" w:space="0" w:color="D9D9E3"/>
              </w:divBdr>
              <w:divsChild>
                <w:div w:id="369917924">
                  <w:marLeft w:val="0"/>
                  <w:marRight w:val="0"/>
                  <w:marTop w:val="0"/>
                  <w:marBottom w:val="0"/>
                  <w:divBdr>
                    <w:top w:val="single" w:sz="2" w:space="0" w:color="D9D9E3"/>
                    <w:left w:val="single" w:sz="2" w:space="0" w:color="D9D9E3"/>
                    <w:bottom w:val="single" w:sz="2" w:space="0" w:color="D9D9E3"/>
                    <w:right w:val="single" w:sz="2" w:space="0" w:color="D9D9E3"/>
                  </w:divBdr>
                  <w:divsChild>
                    <w:div w:id="1712027802">
                      <w:marLeft w:val="0"/>
                      <w:marRight w:val="0"/>
                      <w:marTop w:val="0"/>
                      <w:marBottom w:val="0"/>
                      <w:divBdr>
                        <w:top w:val="single" w:sz="2" w:space="0" w:color="D9D9E3"/>
                        <w:left w:val="single" w:sz="2" w:space="0" w:color="D9D9E3"/>
                        <w:bottom w:val="single" w:sz="2" w:space="0" w:color="D9D9E3"/>
                        <w:right w:val="single" w:sz="2" w:space="0" w:color="D9D9E3"/>
                      </w:divBdr>
                      <w:divsChild>
                        <w:div w:id="190337262">
                          <w:marLeft w:val="0"/>
                          <w:marRight w:val="0"/>
                          <w:marTop w:val="0"/>
                          <w:marBottom w:val="0"/>
                          <w:divBdr>
                            <w:top w:val="single" w:sz="2" w:space="0" w:color="D9D9E3"/>
                            <w:left w:val="single" w:sz="2" w:space="0" w:color="D9D9E3"/>
                            <w:bottom w:val="single" w:sz="2" w:space="0" w:color="D9D9E3"/>
                            <w:right w:val="single" w:sz="2" w:space="0" w:color="D9D9E3"/>
                          </w:divBdr>
                          <w:divsChild>
                            <w:div w:id="178541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5614611">
                      <w:marLeft w:val="0"/>
                      <w:marRight w:val="0"/>
                      <w:marTop w:val="0"/>
                      <w:marBottom w:val="0"/>
                      <w:divBdr>
                        <w:top w:val="single" w:sz="2" w:space="0" w:color="D9D9E3"/>
                        <w:left w:val="single" w:sz="2" w:space="0" w:color="D9D9E3"/>
                        <w:bottom w:val="single" w:sz="2" w:space="0" w:color="D9D9E3"/>
                        <w:right w:val="single" w:sz="2" w:space="0" w:color="D9D9E3"/>
                      </w:divBdr>
                      <w:divsChild>
                        <w:div w:id="2244712">
                          <w:marLeft w:val="0"/>
                          <w:marRight w:val="0"/>
                          <w:marTop w:val="0"/>
                          <w:marBottom w:val="0"/>
                          <w:divBdr>
                            <w:top w:val="single" w:sz="2" w:space="0" w:color="D9D9E3"/>
                            <w:left w:val="single" w:sz="2" w:space="0" w:color="D9D9E3"/>
                            <w:bottom w:val="single" w:sz="2" w:space="0" w:color="D9D9E3"/>
                            <w:right w:val="single" w:sz="2" w:space="0" w:color="D9D9E3"/>
                          </w:divBdr>
                          <w:divsChild>
                            <w:div w:id="21562465">
                              <w:marLeft w:val="0"/>
                              <w:marRight w:val="0"/>
                              <w:marTop w:val="0"/>
                              <w:marBottom w:val="0"/>
                              <w:divBdr>
                                <w:top w:val="single" w:sz="2" w:space="0" w:color="D9D9E3"/>
                                <w:left w:val="single" w:sz="2" w:space="0" w:color="D9D9E3"/>
                                <w:bottom w:val="single" w:sz="2" w:space="0" w:color="D9D9E3"/>
                                <w:right w:val="single" w:sz="2" w:space="0" w:color="D9D9E3"/>
                              </w:divBdr>
                              <w:divsChild>
                                <w:div w:id="683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4138608">
      <w:bodyDiv w:val="1"/>
      <w:marLeft w:val="0"/>
      <w:marRight w:val="0"/>
      <w:marTop w:val="0"/>
      <w:marBottom w:val="0"/>
      <w:divBdr>
        <w:top w:val="none" w:sz="0" w:space="0" w:color="auto"/>
        <w:left w:val="none" w:sz="0" w:space="0" w:color="auto"/>
        <w:bottom w:val="none" w:sz="0" w:space="0" w:color="auto"/>
        <w:right w:val="none" w:sz="0" w:space="0" w:color="auto"/>
      </w:divBdr>
    </w:div>
    <w:div w:id="996223373">
      <w:bodyDiv w:val="1"/>
      <w:marLeft w:val="0"/>
      <w:marRight w:val="0"/>
      <w:marTop w:val="0"/>
      <w:marBottom w:val="0"/>
      <w:divBdr>
        <w:top w:val="none" w:sz="0" w:space="0" w:color="auto"/>
        <w:left w:val="none" w:sz="0" w:space="0" w:color="auto"/>
        <w:bottom w:val="none" w:sz="0" w:space="0" w:color="auto"/>
        <w:right w:val="none" w:sz="0" w:space="0" w:color="auto"/>
      </w:divBdr>
      <w:divsChild>
        <w:div w:id="239145846">
          <w:marLeft w:val="0"/>
          <w:marRight w:val="0"/>
          <w:marTop w:val="0"/>
          <w:marBottom w:val="0"/>
          <w:divBdr>
            <w:top w:val="single" w:sz="2" w:space="0" w:color="D9D9E3"/>
            <w:left w:val="single" w:sz="2" w:space="0" w:color="D9D9E3"/>
            <w:bottom w:val="single" w:sz="2" w:space="0" w:color="D9D9E3"/>
            <w:right w:val="single" w:sz="2" w:space="0" w:color="D9D9E3"/>
          </w:divBdr>
          <w:divsChild>
            <w:div w:id="1262294321">
              <w:marLeft w:val="0"/>
              <w:marRight w:val="0"/>
              <w:marTop w:val="0"/>
              <w:marBottom w:val="0"/>
              <w:divBdr>
                <w:top w:val="single" w:sz="2" w:space="0" w:color="D9D9E3"/>
                <w:left w:val="single" w:sz="2" w:space="0" w:color="D9D9E3"/>
                <w:bottom w:val="single" w:sz="2" w:space="0" w:color="D9D9E3"/>
                <w:right w:val="single" w:sz="2" w:space="0" w:color="D9D9E3"/>
              </w:divBdr>
              <w:divsChild>
                <w:div w:id="1163005982">
                  <w:marLeft w:val="0"/>
                  <w:marRight w:val="0"/>
                  <w:marTop w:val="0"/>
                  <w:marBottom w:val="0"/>
                  <w:divBdr>
                    <w:top w:val="single" w:sz="2" w:space="0" w:color="D9D9E3"/>
                    <w:left w:val="single" w:sz="2" w:space="0" w:color="D9D9E3"/>
                    <w:bottom w:val="single" w:sz="2" w:space="0" w:color="D9D9E3"/>
                    <w:right w:val="single" w:sz="2" w:space="0" w:color="D9D9E3"/>
                  </w:divBdr>
                  <w:divsChild>
                    <w:div w:id="438722615">
                      <w:marLeft w:val="0"/>
                      <w:marRight w:val="0"/>
                      <w:marTop w:val="0"/>
                      <w:marBottom w:val="0"/>
                      <w:divBdr>
                        <w:top w:val="single" w:sz="2" w:space="0" w:color="D9D9E3"/>
                        <w:left w:val="single" w:sz="2" w:space="0" w:color="D9D9E3"/>
                        <w:bottom w:val="single" w:sz="2" w:space="0" w:color="D9D9E3"/>
                        <w:right w:val="single" w:sz="2" w:space="0" w:color="D9D9E3"/>
                      </w:divBdr>
                      <w:divsChild>
                        <w:div w:id="952515642">
                          <w:marLeft w:val="0"/>
                          <w:marRight w:val="0"/>
                          <w:marTop w:val="0"/>
                          <w:marBottom w:val="0"/>
                          <w:divBdr>
                            <w:top w:val="single" w:sz="2" w:space="0" w:color="auto"/>
                            <w:left w:val="single" w:sz="2" w:space="0" w:color="auto"/>
                            <w:bottom w:val="single" w:sz="6" w:space="0" w:color="auto"/>
                            <w:right w:val="single" w:sz="2" w:space="0" w:color="auto"/>
                          </w:divBdr>
                          <w:divsChild>
                            <w:div w:id="250504788">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503272">
                                  <w:marLeft w:val="0"/>
                                  <w:marRight w:val="0"/>
                                  <w:marTop w:val="0"/>
                                  <w:marBottom w:val="0"/>
                                  <w:divBdr>
                                    <w:top w:val="single" w:sz="2" w:space="0" w:color="D9D9E3"/>
                                    <w:left w:val="single" w:sz="2" w:space="0" w:color="D9D9E3"/>
                                    <w:bottom w:val="single" w:sz="2" w:space="0" w:color="D9D9E3"/>
                                    <w:right w:val="single" w:sz="2" w:space="0" w:color="D9D9E3"/>
                                  </w:divBdr>
                                  <w:divsChild>
                                    <w:div w:id="1655718188">
                                      <w:marLeft w:val="0"/>
                                      <w:marRight w:val="0"/>
                                      <w:marTop w:val="0"/>
                                      <w:marBottom w:val="0"/>
                                      <w:divBdr>
                                        <w:top w:val="single" w:sz="2" w:space="0" w:color="D9D9E3"/>
                                        <w:left w:val="single" w:sz="2" w:space="0" w:color="D9D9E3"/>
                                        <w:bottom w:val="single" w:sz="2" w:space="0" w:color="D9D9E3"/>
                                        <w:right w:val="single" w:sz="2" w:space="0" w:color="D9D9E3"/>
                                      </w:divBdr>
                                      <w:divsChild>
                                        <w:div w:id="1493831700">
                                          <w:marLeft w:val="0"/>
                                          <w:marRight w:val="0"/>
                                          <w:marTop w:val="0"/>
                                          <w:marBottom w:val="0"/>
                                          <w:divBdr>
                                            <w:top w:val="single" w:sz="2" w:space="0" w:color="D9D9E3"/>
                                            <w:left w:val="single" w:sz="2" w:space="0" w:color="D9D9E3"/>
                                            <w:bottom w:val="single" w:sz="2" w:space="0" w:color="D9D9E3"/>
                                            <w:right w:val="single" w:sz="2" w:space="0" w:color="D9D9E3"/>
                                          </w:divBdr>
                                          <w:divsChild>
                                            <w:div w:id="320933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31196035">
          <w:marLeft w:val="0"/>
          <w:marRight w:val="0"/>
          <w:marTop w:val="0"/>
          <w:marBottom w:val="0"/>
          <w:divBdr>
            <w:top w:val="none" w:sz="0" w:space="0" w:color="auto"/>
            <w:left w:val="none" w:sz="0" w:space="0" w:color="auto"/>
            <w:bottom w:val="none" w:sz="0" w:space="0" w:color="auto"/>
            <w:right w:val="none" w:sz="0" w:space="0" w:color="auto"/>
          </w:divBdr>
        </w:div>
      </w:divsChild>
    </w:div>
    <w:div w:id="1002003879">
      <w:bodyDiv w:val="1"/>
      <w:marLeft w:val="0"/>
      <w:marRight w:val="0"/>
      <w:marTop w:val="0"/>
      <w:marBottom w:val="0"/>
      <w:divBdr>
        <w:top w:val="none" w:sz="0" w:space="0" w:color="auto"/>
        <w:left w:val="none" w:sz="0" w:space="0" w:color="auto"/>
        <w:bottom w:val="none" w:sz="0" w:space="0" w:color="auto"/>
        <w:right w:val="none" w:sz="0" w:space="0" w:color="auto"/>
      </w:divBdr>
    </w:div>
    <w:div w:id="1014919536">
      <w:bodyDiv w:val="1"/>
      <w:marLeft w:val="0"/>
      <w:marRight w:val="0"/>
      <w:marTop w:val="0"/>
      <w:marBottom w:val="0"/>
      <w:divBdr>
        <w:top w:val="none" w:sz="0" w:space="0" w:color="auto"/>
        <w:left w:val="none" w:sz="0" w:space="0" w:color="auto"/>
        <w:bottom w:val="none" w:sz="0" w:space="0" w:color="auto"/>
        <w:right w:val="none" w:sz="0" w:space="0" w:color="auto"/>
      </w:divBdr>
    </w:div>
    <w:div w:id="1017850411">
      <w:bodyDiv w:val="1"/>
      <w:marLeft w:val="0"/>
      <w:marRight w:val="0"/>
      <w:marTop w:val="0"/>
      <w:marBottom w:val="0"/>
      <w:divBdr>
        <w:top w:val="none" w:sz="0" w:space="0" w:color="auto"/>
        <w:left w:val="none" w:sz="0" w:space="0" w:color="auto"/>
        <w:bottom w:val="none" w:sz="0" w:space="0" w:color="auto"/>
        <w:right w:val="none" w:sz="0" w:space="0" w:color="auto"/>
      </w:divBdr>
      <w:divsChild>
        <w:div w:id="83842693">
          <w:marLeft w:val="0"/>
          <w:marRight w:val="0"/>
          <w:marTop w:val="0"/>
          <w:marBottom w:val="0"/>
          <w:divBdr>
            <w:top w:val="single" w:sz="2" w:space="0" w:color="auto"/>
            <w:left w:val="single" w:sz="2" w:space="0" w:color="auto"/>
            <w:bottom w:val="single" w:sz="6" w:space="0" w:color="auto"/>
            <w:right w:val="single" w:sz="2" w:space="0" w:color="auto"/>
          </w:divBdr>
          <w:divsChild>
            <w:div w:id="1745834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479107">
                  <w:marLeft w:val="0"/>
                  <w:marRight w:val="0"/>
                  <w:marTop w:val="0"/>
                  <w:marBottom w:val="0"/>
                  <w:divBdr>
                    <w:top w:val="single" w:sz="2" w:space="0" w:color="D9D9E3"/>
                    <w:left w:val="single" w:sz="2" w:space="0" w:color="D9D9E3"/>
                    <w:bottom w:val="single" w:sz="2" w:space="0" w:color="D9D9E3"/>
                    <w:right w:val="single" w:sz="2" w:space="0" w:color="D9D9E3"/>
                  </w:divBdr>
                  <w:divsChild>
                    <w:div w:id="276754">
                      <w:marLeft w:val="0"/>
                      <w:marRight w:val="0"/>
                      <w:marTop w:val="0"/>
                      <w:marBottom w:val="0"/>
                      <w:divBdr>
                        <w:top w:val="single" w:sz="2" w:space="0" w:color="D9D9E3"/>
                        <w:left w:val="single" w:sz="2" w:space="0" w:color="D9D9E3"/>
                        <w:bottom w:val="single" w:sz="2" w:space="0" w:color="D9D9E3"/>
                        <w:right w:val="single" w:sz="2" w:space="0" w:color="D9D9E3"/>
                      </w:divBdr>
                      <w:divsChild>
                        <w:div w:id="1037900438">
                          <w:marLeft w:val="0"/>
                          <w:marRight w:val="0"/>
                          <w:marTop w:val="0"/>
                          <w:marBottom w:val="0"/>
                          <w:divBdr>
                            <w:top w:val="single" w:sz="2" w:space="0" w:color="D9D9E3"/>
                            <w:left w:val="single" w:sz="2" w:space="0" w:color="D9D9E3"/>
                            <w:bottom w:val="single" w:sz="2" w:space="0" w:color="D9D9E3"/>
                            <w:right w:val="single" w:sz="2" w:space="0" w:color="D9D9E3"/>
                          </w:divBdr>
                          <w:divsChild>
                            <w:div w:id="1412045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075443">
          <w:marLeft w:val="0"/>
          <w:marRight w:val="0"/>
          <w:marTop w:val="0"/>
          <w:marBottom w:val="0"/>
          <w:divBdr>
            <w:top w:val="single" w:sz="2" w:space="0" w:color="auto"/>
            <w:left w:val="single" w:sz="2" w:space="0" w:color="auto"/>
            <w:bottom w:val="single" w:sz="6" w:space="0" w:color="auto"/>
            <w:right w:val="single" w:sz="2" w:space="0" w:color="auto"/>
          </w:divBdr>
          <w:divsChild>
            <w:div w:id="2869393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5745312">
                  <w:marLeft w:val="0"/>
                  <w:marRight w:val="0"/>
                  <w:marTop w:val="0"/>
                  <w:marBottom w:val="0"/>
                  <w:divBdr>
                    <w:top w:val="single" w:sz="2" w:space="0" w:color="D9D9E3"/>
                    <w:left w:val="single" w:sz="2" w:space="0" w:color="D9D9E3"/>
                    <w:bottom w:val="single" w:sz="2" w:space="0" w:color="D9D9E3"/>
                    <w:right w:val="single" w:sz="2" w:space="0" w:color="D9D9E3"/>
                  </w:divBdr>
                  <w:divsChild>
                    <w:div w:id="1161772098">
                      <w:marLeft w:val="0"/>
                      <w:marRight w:val="0"/>
                      <w:marTop w:val="0"/>
                      <w:marBottom w:val="0"/>
                      <w:divBdr>
                        <w:top w:val="single" w:sz="2" w:space="0" w:color="D9D9E3"/>
                        <w:left w:val="single" w:sz="2" w:space="0" w:color="D9D9E3"/>
                        <w:bottom w:val="single" w:sz="2" w:space="0" w:color="D9D9E3"/>
                        <w:right w:val="single" w:sz="2" w:space="0" w:color="D9D9E3"/>
                      </w:divBdr>
                      <w:divsChild>
                        <w:div w:id="1348871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8002125">
                  <w:marLeft w:val="0"/>
                  <w:marRight w:val="0"/>
                  <w:marTop w:val="0"/>
                  <w:marBottom w:val="0"/>
                  <w:divBdr>
                    <w:top w:val="single" w:sz="2" w:space="0" w:color="D9D9E3"/>
                    <w:left w:val="single" w:sz="2" w:space="0" w:color="D9D9E3"/>
                    <w:bottom w:val="single" w:sz="2" w:space="0" w:color="D9D9E3"/>
                    <w:right w:val="single" w:sz="2" w:space="0" w:color="D9D9E3"/>
                  </w:divBdr>
                  <w:divsChild>
                    <w:div w:id="595597334">
                      <w:marLeft w:val="0"/>
                      <w:marRight w:val="0"/>
                      <w:marTop w:val="0"/>
                      <w:marBottom w:val="0"/>
                      <w:divBdr>
                        <w:top w:val="single" w:sz="2" w:space="0" w:color="D9D9E3"/>
                        <w:left w:val="single" w:sz="2" w:space="0" w:color="D9D9E3"/>
                        <w:bottom w:val="single" w:sz="2" w:space="0" w:color="D9D9E3"/>
                        <w:right w:val="single" w:sz="2" w:space="0" w:color="D9D9E3"/>
                      </w:divBdr>
                      <w:divsChild>
                        <w:div w:id="583075347">
                          <w:marLeft w:val="0"/>
                          <w:marRight w:val="0"/>
                          <w:marTop w:val="0"/>
                          <w:marBottom w:val="0"/>
                          <w:divBdr>
                            <w:top w:val="single" w:sz="2" w:space="0" w:color="D9D9E3"/>
                            <w:left w:val="single" w:sz="2" w:space="0" w:color="D9D9E3"/>
                            <w:bottom w:val="single" w:sz="2" w:space="0" w:color="D9D9E3"/>
                            <w:right w:val="single" w:sz="2" w:space="0" w:color="D9D9E3"/>
                          </w:divBdr>
                          <w:divsChild>
                            <w:div w:id="64057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1742831">
          <w:marLeft w:val="0"/>
          <w:marRight w:val="0"/>
          <w:marTop w:val="0"/>
          <w:marBottom w:val="0"/>
          <w:divBdr>
            <w:top w:val="single" w:sz="2" w:space="0" w:color="auto"/>
            <w:left w:val="single" w:sz="2" w:space="0" w:color="auto"/>
            <w:bottom w:val="single" w:sz="6" w:space="0" w:color="auto"/>
            <w:right w:val="single" w:sz="2" w:space="0" w:color="auto"/>
          </w:divBdr>
          <w:divsChild>
            <w:div w:id="344402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17023585">
                  <w:marLeft w:val="0"/>
                  <w:marRight w:val="0"/>
                  <w:marTop w:val="0"/>
                  <w:marBottom w:val="0"/>
                  <w:divBdr>
                    <w:top w:val="single" w:sz="2" w:space="0" w:color="D9D9E3"/>
                    <w:left w:val="single" w:sz="2" w:space="0" w:color="D9D9E3"/>
                    <w:bottom w:val="single" w:sz="2" w:space="0" w:color="D9D9E3"/>
                    <w:right w:val="single" w:sz="2" w:space="0" w:color="D9D9E3"/>
                  </w:divBdr>
                  <w:divsChild>
                    <w:div w:id="1625431173">
                      <w:marLeft w:val="0"/>
                      <w:marRight w:val="0"/>
                      <w:marTop w:val="0"/>
                      <w:marBottom w:val="0"/>
                      <w:divBdr>
                        <w:top w:val="single" w:sz="2" w:space="0" w:color="D9D9E3"/>
                        <w:left w:val="single" w:sz="2" w:space="0" w:color="D9D9E3"/>
                        <w:bottom w:val="single" w:sz="2" w:space="0" w:color="D9D9E3"/>
                        <w:right w:val="single" w:sz="2" w:space="0" w:color="D9D9E3"/>
                      </w:divBdr>
                      <w:divsChild>
                        <w:div w:id="160052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6873794">
                  <w:marLeft w:val="0"/>
                  <w:marRight w:val="0"/>
                  <w:marTop w:val="0"/>
                  <w:marBottom w:val="0"/>
                  <w:divBdr>
                    <w:top w:val="single" w:sz="2" w:space="0" w:color="D9D9E3"/>
                    <w:left w:val="single" w:sz="2" w:space="0" w:color="D9D9E3"/>
                    <w:bottom w:val="single" w:sz="2" w:space="0" w:color="D9D9E3"/>
                    <w:right w:val="single" w:sz="2" w:space="0" w:color="D9D9E3"/>
                  </w:divBdr>
                  <w:divsChild>
                    <w:div w:id="846555054">
                      <w:marLeft w:val="0"/>
                      <w:marRight w:val="0"/>
                      <w:marTop w:val="0"/>
                      <w:marBottom w:val="0"/>
                      <w:divBdr>
                        <w:top w:val="single" w:sz="2" w:space="0" w:color="D9D9E3"/>
                        <w:left w:val="single" w:sz="2" w:space="0" w:color="D9D9E3"/>
                        <w:bottom w:val="single" w:sz="2" w:space="0" w:color="D9D9E3"/>
                        <w:right w:val="single" w:sz="2" w:space="0" w:color="D9D9E3"/>
                      </w:divBdr>
                      <w:divsChild>
                        <w:div w:id="1586961731">
                          <w:marLeft w:val="0"/>
                          <w:marRight w:val="0"/>
                          <w:marTop w:val="0"/>
                          <w:marBottom w:val="0"/>
                          <w:divBdr>
                            <w:top w:val="single" w:sz="2" w:space="0" w:color="D9D9E3"/>
                            <w:left w:val="single" w:sz="2" w:space="0" w:color="D9D9E3"/>
                            <w:bottom w:val="single" w:sz="2" w:space="0" w:color="D9D9E3"/>
                            <w:right w:val="single" w:sz="2" w:space="0" w:color="D9D9E3"/>
                          </w:divBdr>
                          <w:divsChild>
                            <w:div w:id="823933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5052747">
          <w:marLeft w:val="0"/>
          <w:marRight w:val="0"/>
          <w:marTop w:val="0"/>
          <w:marBottom w:val="0"/>
          <w:divBdr>
            <w:top w:val="single" w:sz="2" w:space="0" w:color="auto"/>
            <w:left w:val="single" w:sz="2" w:space="0" w:color="auto"/>
            <w:bottom w:val="single" w:sz="6" w:space="0" w:color="auto"/>
            <w:right w:val="single" w:sz="2" w:space="0" w:color="auto"/>
          </w:divBdr>
          <w:divsChild>
            <w:div w:id="539170837">
              <w:marLeft w:val="0"/>
              <w:marRight w:val="0"/>
              <w:marTop w:val="100"/>
              <w:marBottom w:val="100"/>
              <w:divBdr>
                <w:top w:val="single" w:sz="2" w:space="0" w:color="D9D9E3"/>
                <w:left w:val="single" w:sz="2" w:space="0" w:color="D9D9E3"/>
                <w:bottom w:val="single" w:sz="2" w:space="0" w:color="D9D9E3"/>
                <w:right w:val="single" w:sz="2" w:space="0" w:color="D9D9E3"/>
              </w:divBdr>
              <w:divsChild>
                <w:div w:id="327824968">
                  <w:marLeft w:val="0"/>
                  <w:marRight w:val="0"/>
                  <w:marTop w:val="0"/>
                  <w:marBottom w:val="0"/>
                  <w:divBdr>
                    <w:top w:val="single" w:sz="2" w:space="0" w:color="D9D9E3"/>
                    <w:left w:val="single" w:sz="2" w:space="0" w:color="D9D9E3"/>
                    <w:bottom w:val="single" w:sz="2" w:space="0" w:color="D9D9E3"/>
                    <w:right w:val="single" w:sz="2" w:space="0" w:color="D9D9E3"/>
                  </w:divBdr>
                  <w:divsChild>
                    <w:div w:id="1137844737">
                      <w:marLeft w:val="0"/>
                      <w:marRight w:val="0"/>
                      <w:marTop w:val="0"/>
                      <w:marBottom w:val="0"/>
                      <w:divBdr>
                        <w:top w:val="single" w:sz="2" w:space="0" w:color="D9D9E3"/>
                        <w:left w:val="single" w:sz="2" w:space="0" w:color="D9D9E3"/>
                        <w:bottom w:val="single" w:sz="2" w:space="0" w:color="D9D9E3"/>
                        <w:right w:val="single" w:sz="2" w:space="0" w:color="D9D9E3"/>
                      </w:divBdr>
                      <w:divsChild>
                        <w:div w:id="2047218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4114610">
                  <w:marLeft w:val="0"/>
                  <w:marRight w:val="0"/>
                  <w:marTop w:val="0"/>
                  <w:marBottom w:val="0"/>
                  <w:divBdr>
                    <w:top w:val="single" w:sz="2" w:space="0" w:color="D9D9E3"/>
                    <w:left w:val="single" w:sz="2" w:space="0" w:color="D9D9E3"/>
                    <w:bottom w:val="single" w:sz="2" w:space="0" w:color="D9D9E3"/>
                    <w:right w:val="single" w:sz="2" w:space="0" w:color="D9D9E3"/>
                  </w:divBdr>
                  <w:divsChild>
                    <w:div w:id="1016929504">
                      <w:marLeft w:val="0"/>
                      <w:marRight w:val="0"/>
                      <w:marTop w:val="0"/>
                      <w:marBottom w:val="0"/>
                      <w:divBdr>
                        <w:top w:val="single" w:sz="2" w:space="0" w:color="D9D9E3"/>
                        <w:left w:val="single" w:sz="2" w:space="0" w:color="D9D9E3"/>
                        <w:bottom w:val="single" w:sz="2" w:space="0" w:color="D9D9E3"/>
                        <w:right w:val="single" w:sz="2" w:space="0" w:color="D9D9E3"/>
                      </w:divBdr>
                      <w:divsChild>
                        <w:div w:id="1209343413">
                          <w:marLeft w:val="0"/>
                          <w:marRight w:val="0"/>
                          <w:marTop w:val="0"/>
                          <w:marBottom w:val="0"/>
                          <w:divBdr>
                            <w:top w:val="single" w:sz="2" w:space="0" w:color="D9D9E3"/>
                            <w:left w:val="single" w:sz="2" w:space="0" w:color="D9D9E3"/>
                            <w:bottom w:val="single" w:sz="2" w:space="0" w:color="D9D9E3"/>
                            <w:right w:val="single" w:sz="2" w:space="0" w:color="D9D9E3"/>
                          </w:divBdr>
                          <w:divsChild>
                            <w:div w:id="200500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2176318">
          <w:marLeft w:val="0"/>
          <w:marRight w:val="0"/>
          <w:marTop w:val="0"/>
          <w:marBottom w:val="0"/>
          <w:divBdr>
            <w:top w:val="single" w:sz="2" w:space="0" w:color="auto"/>
            <w:left w:val="single" w:sz="2" w:space="0" w:color="auto"/>
            <w:bottom w:val="single" w:sz="6" w:space="0" w:color="auto"/>
            <w:right w:val="single" w:sz="2" w:space="0" w:color="auto"/>
          </w:divBdr>
          <w:divsChild>
            <w:div w:id="21049566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48314196">
                  <w:marLeft w:val="0"/>
                  <w:marRight w:val="0"/>
                  <w:marTop w:val="0"/>
                  <w:marBottom w:val="0"/>
                  <w:divBdr>
                    <w:top w:val="single" w:sz="2" w:space="0" w:color="D9D9E3"/>
                    <w:left w:val="single" w:sz="2" w:space="0" w:color="D9D9E3"/>
                    <w:bottom w:val="single" w:sz="2" w:space="0" w:color="D9D9E3"/>
                    <w:right w:val="single" w:sz="2" w:space="0" w:color="D9D9E3"/>
                  </w:divBdr>
                  <w:divsChild>
                    <w:div w:id="452095260">
                      <w:marLeft w:val="0"/>
                      <w:marRight w:val="0"/>
                      <w:marTop w:val="0"/>
                      <w:marBottom w:val="0"/>
                      <w:divBdr>
                        <w:top w:val="single" w:sz="2" w:space="0" w:color="D9D9E3"/>
                        <w:left w:val="single" w:sz="2" w:space="0" w:color="D9D9E3"/>
                        <w:bottom w:val="single" w:sz="2" w:space="0" w:color="D9D9E3"/>
                        <w:right w:val="single" w:sz="2" w:space="0" w:color="D9D9E3"/>
                      </w:divBdr>
                      <w:divsChild>
                        <w:div w:id="567039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1175577">
                  <w:marLeft w:val="0"/>
                  <w:marRight w:val="0"/>
                  <w:marTop w:val="0"/>
                  <w:marBottom w:val="0"/>
                  <w:divBdr>
                    <w:top w:val="single" w:sz="2" w:space="0" w:color="D9D9E3"/>
                    <w:left w:val="single" w:sz="2" w:space="0" w:color="D9D9E3"/>
                    <w:bottom w:val="single" w:sz="2" w:space="0" w:color="D9D9E3"/>
                    <w:right w:val="single" w:sz="2" w:space="0" w:color="D9D9E3"/>
                  </w:divBdr>
                  <w:divsChild>
                    <w:div w:id="830681684">
                      <w:marLeft w:val="0"/>
                      <w:marRight w:val="0"/>
                      <w:marTop w:val="0"/>
                      <w:marBottom w:val="0"/>
                      <w:divBdr>
                        <w:top w:val="single" w:sz="2" w:space="0" w:color="D9D9E3"/>
                        <w:left w:val="single" w:sz="2" w:space="0" w:color="D9D9E3"/>
                        <w:bottom w:val="single" w:sz="2" w:space="0" w:color="D9D9E3"/>
                        <w:right w:val="single" w:sz="2" w:space="0" w:color="D9D9E3"/>
                      </w:divBdr>
                      <w:divsChild>
                        <w:div w:id="1536036382">
                          <w:marLeft w:val="0"/>
                          <w:marRight w:val="0"/>
                          <w:marTop w:val="0"/>
                          <w:marBottom w:val="0"/>
                          <w:divBdr>
                            <w:top w:val="single" w:sz="2" w:space="0" w:color="D9D9E3"/>
                            <w:left w:val="single" w:sz="2" w:space="0" w:color="D9D9E3"/>
                            <w:bottom w:val="single" w:sz="2" w:space="0" w:color="D9D9E3"/>
                            <w:right w:val="single" w:sz="2" w:space="0" w:color="D9D9E3"/>
                          </w:divBdr>
                          <w:divsChild>
                            <w:div w:id="709453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35351203">
      <w:bodyDiv w:val="1"/>
      <w:marLeft w:val="0"/>
      <w:marRight w:val="0"/>
      <w:marTop w:val="0"/>
      <w:marBottom w:val="0"/>
      <w:divBdr>
        <w:top w:val="none" w:sz="0" w:space="0" w:color="auto"/>
        <w:left w:val="none" w:sz="0" w:space="0" w:color="auto"/>
        <w:bottom w:val="none" w:sz="0" w:space="0" w:color="auto"/>
        <w:right w:val="none" w:sz="0" w:space="0" w:color="auto"/>
      </w:divBdr>
    </w:div>
    <w:div w:id="1037003443">
      <w:bodyDiv w:val="1"/>
      <w:marLeft w:val="0"/>
      <w:marRight w:val="0"/>
      <w:marTop w:val="0"/>
      <w:marBottom w:val="0"/>
      <w:divBdr>
        <w:top w:val="none" w:sz="0" w:space="0" w:color="auto"/>
        <w:left w:val="none" w:sz="0" w:space="0" w:color="auto"/>
        <w:bottom w:val="none" w:sz="0" w:space="0" w:color="auto"/>
        <w:right w:val="none" w:sz="0" w:space="0" w:color="auto"/>
      </w:divBdr>
    </w:div>
    <w:div w:id="1037663995">
      <w:bodyDiv w:val="1"/>
      <w:marLeft w:val="0"/>
      <w:marRight w:val="0"/>
      <w:marTop w:val="0"/>
      <w:marBottom w:val="0"/>
      <w:divBdr>
        <w:top w:val="none" w:sz="0" w:space="0" w:color="auto"/>
        <w:left w:val="none" w:sz="0" w:space="0" w:color="auto"/>
        <w:bottom w:val="none" w:sz="0" w:space="0" w:color="auto"/>
        <w:right w:val="none" w:sz="0" w:space="0" w:color="auto"/>
      </w:divBdr>
      <w:divsChild>
        <w:div w:id="605311477">
          <w:marLeft w:val="0"/>
          <w:marRight w:val="0"/>
          <w:marTop w:val="0"/>
          <w:marBottom w:val="0"/>
          <w:divBdr>
            <w:top w:val="single" w:sz="2" w:space="0" w:color="auto"/>
            <w:left w:val="single" w:sz="2" w:space="0" w:color="auto"/>
            <w:bottom w:val="single" w:sz="6" w:space="0" w:color="auto"/>
            <w:right w:val="single" w:sz="2" w:space="0" w:color="auto"/>
          </w:divBdr>
          <w:divsChild>
            <w:div w:id="719474871">
              <w:marLeft w:val="0"/>
              <w:marRight w:val="0"/>
              <w:marTop w:val="100"/>
              <w:marBottom w:val="100"/>
              <w:divBdr>
                <w:top w:val="single" w:sz="2" w:space="0" w:color="D9D9E3"/>
                <w:left w:val="single" w:sz="2" w:space="0" w:color="D9D9E3"/>
                <w:bottom w:val="single" w:sz="2" w:space="0" w:color="D9D9E3"/>
                <w:right w:val="single" w:sz="2" w:space="0" w:color="D9D9E3"/>
              </w:divBdr>
              <w:divsChild>
                <w:div w:id="1661151059">
                  <w:marLeft w:val="0"/>
                  <w:marRight w:val="0"/>
                  <w:marTop w:val="0"/>
                  <w:marBottom w:val="0"/>
                  <w:divBdr>
                    <w:top w:val="single" w:sz="2" w:space="0" w:color="D9D9E3"/>
                    <w:left w:val="single" w:sz="2" w:space="0" w:color="D9D9E3"/>
                    <w:bottom w:val="single" w:sz="2" w:space="0" w:color="D9D9E3"/>
                    <w:right w:val="single" w:sz="2" w:space="0" w:color="D9D9E3"/>
                  </w:divBdr>
                  <w:divsChild>
                    <w:div w:id="1245262747">
                      <w:marLeft w:val="0"/>
                      <w:marRight w:val="0"/>
                      <w:marTop w:val="0"/>
                      <w:marBottom w:val="0"/>
                      <w:divBdr>
                        <w:top w:val="single" w:sz="2" w:space="0" w:color="D9D9E3"/>
                        <w:left w:val="single" w:sz="2" w:space="0" w:color="D9D9E3"/>
                        <w:bottom w:val="single" w:sz="2" w:space="0" w:color="D9D9E3"/>
                        <w:right w:val="single" w:sz="2" w:space="0" w:color="D9D9E3"/>
                      </w:divBdr>
                      <w:divsChild>
                        <w:div w:id="31418641">
                          <w:marLeft w:val="0"/>
                          <w:marRight w:val="0"/>
                          <w:marTop w:val="0"/>
                          <w:marBottom w:val="0"/>
                          <w:divBdr>
                            <w:top w:val="single" w:sz="2" w:space="0" w:color="D9D9E3"/>
                            <w:left w:val="single" w:sz="2" w:space="0" w:color="D9D9E3"/>
                            <w:bottom w:val="single" w:sz="2" w:space="0" w:color="D9D9E3"/>
                            <w:right w:val="single" w:sz="2" w:space="0" w:color="D9D9E3"/>
                          </w:divBdr>
                          <w:divsChild>
                            <w:div w:id="5107222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1298420">
          <w:marLeft w:val="0"/>
          <w:marRight w:val="0"/>
          <w:marTop w:val="0"/>
          <w:marBottom w:val="0"/>
          <w:divBdr>
            <w:top w:val="single" w:sz="2" w:space="0" w:color="auto"/>
            <w:left w:val="single" w:sz="2" w:space="0" w:color="auto"/>
            <w:bottom w:val="single" w:sz="6" w:space="0" w:color="auto"/>
            <w:right w:val="single" w:sz="2" w:space="0" w:color="auto"/>
          </w:divBdr>
          <w:divsChild>
            <w:div w:id="7528919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739523">
                  <w:marLeft w:val="0"/>
                  <w:marRight w:val="0"/>
                  <w:marTop w:val="0"/>
                  <w:marBottom w:val="0"/>
                  <w:divBdr>
                    <w:top w:val="single" w:sz="2" w:space="0" w:color="D9D9E3"/>
                    <w:left w:val="single" w:sz="2" w:space="0" w:color="D9D9E3"/>
                    <w:bottom w:val="single" w:sz="2" w:space="0" w:color="D9D9E3"/>
                    <w:right w:val="single" w:sz="2" w:space="0" w:color="D9D9E3"/>
                  </w:divBdr>
                  <w:divsChild>
                    <w:div w:id="1221134690">
                      <w:marLeft w:val="0"/>
                      <w:marRight w:val="0"/>
                      <w:marTop w:val="0"/>
                      <w:marBottom w:val="0"/>
                      <w:divBdr>
                        <w:top w:val="single" w:sz="2" w:space="0" w:color="D9D9E3"/>
                        <w:left w:val="single" w:sz="2" w:space="0" w:color="D9D9E3"/>
                        <w:bottom w:val="single" w:sz="2" w:space="0" w:color="D9D9E3"/>
                        <w:right w:val="single" w:sz="2" w:space="0" w:color="D9D9E3"/>
                      </w:divBdr>
                      <w:divsChild>
                        <w:div w:id="1451968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1706113">
                  <w:marLeft w:val="0"/>
                  <w:marRight w:val="0"/>
                  <w:marTop w:val="0"/>
                  <w:marBottom w:val="0"/>
                  <w:divBdr>
                    <w:top w:val="single" w:sz="2" w:space="0" w:color="D9D9E3"/>
                    <w:left w:val="single" w:sz="2" w:space="0" w:color="D9D9E3"/>
                    <w:bottom w:val="single" w:sz="2" w:space="0" w:color="D9D9E3"/>
                    <w:right w:val="single" w:sz="2" w:space="0" w:color="D9D9E3"/>
                  </w:divBdr>
                  <w:divsChild>
                    <w:div w:id="2094860228">
                      <w:marLeft w:val="0"/>
                      <w:marRight w:val="0"/>
                      <w:marTop w:val="0"/>
                      <w:marBottom w:val="0"/>
                      <w:divBdr>
                        <w:top w:val="single" w:sz="2" w:space="0" w:color="D9D9E3"/>
                        <w:left w:val="single" w:sz="2" w:space="0" w:color="D9D9E3"/>
                        <w:bottom w:val="single" w:sz="2" w:space="0" w:color="D9D9E3"/>
                        <w:right w:val="single" w:sz="2" w:space="0" w:color="D9D9E3"/>
                      </w:divBdr>
                      <w:divsChild>
                        <w:div w:id="1481580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60343271">
          <w:marLeft w:val="0"/>
          <w:marRight w:val="0"/>
          <w:marTop w:val="0"/>
          <w:marBottom w:val="0"/>
          <w:divBdr>
            <w:top w:val="single" w:sz="2" w:space="0" w:color="auto"/>
            <w:left w:val="single" w:sz="2" w:space="0" w:color="auto"/>
            <w:bottom w:val="single" w:sz="6" w:space="0" w:color="auto"/>
            <w:right w:val="single" w:sz="2" w:space="0" w:color="auto"/>
          </w:divBdr>
          <w:divsChild>
            <w:div w:id="1809975352">
              <w:marLeft w:val="0"/>
              <w:marRight w:val="0"/>
              <w:marTop w:val="100"/>
              <w:marBottom w:val="100"/>
              <w:divBdr>
                <w:top w:val="single" w:sz="2" w:space="0" w:color="D9D9E3"/>
                <w:left w:val="single" w:sz="2" w:space="0" w:color="D9D9E3"/>
                <w:bottom w:val="single" w:sz="2" w:space="0" w:color="D9D9E3"/>
                <w:right w:val="single" w:sz="2" w:space="0" w:color="D9D9E3"/>
              </w:divBdr>
              <w:divsChild>
                <w:div w:id="617493909">
                  <w:marLeft w:val="0"/>
                  <w:marRight w:val="0"/>
                  <w:marTop w:val="0"/>
                  <w:marBottom w:val="0"/>
                  <w:divBdr>
                    <w:top w:val="single" w:sz="2" w:space="0" w:color="D9D9E3"/>
                    <w:left w:val="single" w:sz="2" w:space="0" w:color="D9D9E3"/>
                    <w:bottom w:val="single" w:sz="2" w:space="0" w:color="D9D9E3"/>
                    <w:right w:val="single" w:sz="2" w:space="0" w:color="D9D9E3"/>
                  </w:divBdr>
                  <w:divsChild>
                    <w:div w:id="40329153">
                      <w:marLeft w:val="0"/>
                      <w:marRight w:val="0"/>
                      <w:marTop w:val="0"/>
                      <w:marBottom w:val="0"/>
                      <w:divBdr>
                        <w:top w:val="single" w:sz="2" w:space="0" w:color="D9D9E3"/>
                        <w:left w:val="single" w:sz="2" w:space="0" w:color="D9D9E3"/>
                        <w:bottom w:val="single" w:sz="2" w:space="0" w:color="D9D9E3"/>
                        <w:right w:val="single" w:sz="2" w:space="0" w:color="D9D9E3"/>
                      </w:divBdr>
                      <w:divsChild>
                        <w:div w:id="851528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75869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6582551">
                  <w:marLeft w:val="0"/>
                  <w:marRight w:val="0"/>
                  <w:marTop w:val="0"/>
                  <w:marBottom w:val="0"/>
                  <w:divBdr>
                    <w:top w:val="single" w:sz="2" w:space="0" w:color="D9D9E3"/>
                    <w:left w:val="single" w:sz="2" w:space="0" w:color="D9D9E3"/>
                    <w:bottom w:val="single" w:sz="2" w:space="0" w:color="D9D9E3"/>
                    <w:right w:val="single" w:sz="2" w:space="0" w:color="D9D9E3"/>
                  </w:divBdr>
                  <w:divsChild>
                    <w:div w:id="1003050713">
                      <w:marLeft w:val="0"/>
                      <w:marRight w:val="0"/>
                      <w:marTop w:val="0"/>
                      <w:marBottom w:val="0"/>
                      <w:divBdr>
                        <w:top w:val="single" w:sz="2" w:space="0" w:color="D9D9E3"/>
                        <w:left w:val="single" w:sz="2" w:space="0" w:color="D9D9E3"/>
                        <w:bottom w:val="single" w:sz="2" w:space="0" w:color="D9D9E3"/>
                        <w:right w:val="single" w:sz="2" w:space="0" w:color="D9D9E3"/>
                      </w:divBdr>
                      <w:divsChild>
                        <w:div w:id="1123502804">
                          <w:marLeft w:val="0"/>
                          <w:marRight w:val="0"/>
                          <w:marTop w:val="0"/>
                          <w:marBottom w:val="0"/>
                          <w:divBdr>
                            <w:top w:val="single" w:sz="2" w:space="0" w:color="D9D9E3"/>
                            <w:left w:val="single" w:sz="2" w:space="0" w:color="D9D9E3"/>
                            <w:bottom w:val="single" w:sz="2" w:space="0" w:color="D9D9E3"/>
                            <w:right w:val="single" w:sz="2" w:space="0" w:color="D9D9E3"/>
                          </w:divBdr>
                          <w:divsChild>
                            <w:div w:id="992873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40587485">
      <w:bodyDiv w:val="1"/>
      <w:marLeft w:val="0"/>
      <w:marRight w:val="0"/>
      <w:marTop w:val="0"/>
      <w:marBottom w:val="0"/>
      <w:divBdr>
        <w:top w:val="none" w:sz="0" w:space="0" w:color="auto"/>
        <w:left w:val="none" w:sz="0" w:space="0" w:color="auto"/>
        <w:bottom w:val="none" w:sz="0" w:space="0" w:color="auto"/>
        <w:right w:val="none" w:sz="0" w:space="0" w:color="auto"/>
      </w:divBdr>
    </w:div>
    <w:div w:id="1048409148">
      <w:bodyDiv w:val="1"/>
      <w:marLeft w:val="0"/>
      <w:marRight w:val="0"/>
      <w:marTop w:val="0"/>
      <w:marBottom w:val="0"/>
      <w:divBdr>
        <w:top w:val="none" w:sz="0" w:space="0" w:color="auto"/>
        <w:left w:val="none" w:sz="0" w:space="0" w:color="auto"/>
        <w:bottom w:val="none" w:sz="0" w:space="0" w:color="auto"/>
        <w:right w:val="none" w:sz="0" w:space="0" w:color="auto"/>
      </w:divBdr>
      <w:divsChild>
        <w:div w:id="1236739048">
          <w:marLeft w:val="0"/>
          <w:marRight w:val="0"/>
          <w:marTop w:val="0"/>
          <w:marBottom w:val="0"/>
          <w:divBdr>
            <w:top w:val="single" w:sz="2" w:space="0" w:color="auto"/>
            <w:left w:val="single" w:sz="2" w:space="0" w:color="auto"/>
            <w:bottom w:val="single" w:sz="6" w:space="0" w:color="auto"/>
            <w:right w:val="single" w:sz="2" w:space="0" w:color="auto"/>
          </w:divBdr>
          <w:divsChild>
            <w:div w:id="1883133573">
              <w:marLeft w:val="0"/>
              <w:marRight w:val="0"/>
              <w:marTop w:val="100"/>
              <w:marBottom w:val="100"/>
              <w:divBdr>
                <w:top w:val="single" w:sz="2" w:space="0" w:color="D9D9E3"/>
                <w:left w:val="single" w:sz="2" w:space="0" w:color="D9D9E3"/>
                <w:bottom w:val="single" w:sz="2" w:space="0" w:color="D9D9E3"/>
                <w:right w:val="single" w:sz="2" w:space="0" w:color="D9D9E3"/>
              </w:divBdr>
              <w:divsChild>
                <w:div w:id="316692973">
                  <w:marLeft w:val="0"/>
                  <w:marRight w:val="0"/>
                  <w:marTop w:val="0"/>
                  <w:marBottom w:val="0"/>
                  <w:divBdr>
                    <w:top w:val="single" w:sz="2" w:space="0" w:color="D9D9E3"/>
                    <w:left w:val="single" w:sz="2" w:space="0" w:color="D9D9E3"/>
                    <w:bottom w:val="single" w:sz="2" w:space="0" w:color="D9D9E3"/>
                    <w:right w:val="single" w:sz="2" w:space="0" w:color="D9D9E3"/>
                  </w:divBdr>
                  <w:divsChild>
                    <w:div w:id="1437866056">
                      <w:marLeft w:val="0"/>
                      <w:marRight w:val="0"/>
                      <w:marTop w:val="0"/>
                      <w:marBottom w:val="0"/>
                      <w:divBdr>
                        <w:top w:val="single" w:sz="2" w:space="0" w:color="D9D9E3"/>
                        <w:left w:val="single" w:sz="2" w:space="0" w:color="D9D9E3"/>
                        <w:bottom w:val="single" w:sz="2" w:space="0" w:color="D9D9E3"/>
                        <w:right w:val="single" w:sz="2" w:space="0" w:color="D9D9E3"/>
                      </w:divBdr>
                      <w:divsChild>
                        <w:div w:id="1084062003">
                          <w:marLeft w:val="0"/>
                          <w:marRight w:val="0"/>
                          <w:marTop w:val="0"/>
                          <w:marBottom w:val="0"/>
                          <w:divBdr>
                            <w:top w:val="single" w:sz="2" w:space="0" w:color="D9D9E3"/>
                            <w:left w:val="single" w:sz="2" w:space="0" w:color="D9D9E3"/>
                            <w:bottom w:val="single" w:sz="2" w:space="0" w:color="D9D9E3"/>
                            <w:right w:val="single" w:sz="2" w:space="0" w:color="D9D9E3"/>
                          </w:divBdr>
                          <w:divsChild>
                            <w:div w:id="7125832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40564520">
          <w:marLeft w:val="0"/>
          <w:marRight w:val="0"/>
          <w:marTop w:val="0"/>
          <w:marBottom w:val="0"/>
          <w:divBdr>
            <w:top w:val="single" w:sz="2" w:space="0" w:color="auto"/>
            <w:left w:val="single" w:sz="2" w:space="0" w:color="auto"/>
            <w:bottom w:val="single" w:sz="6" w:space="0" w:color="auto"/>
            <w:right w:val="single" w:sz="2" w:space="0" w:color="auto"/>
          </w:divBdr>
          <w:divsChild>
            <w:div w:id="125647852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9912732">
                  <w:marLeft w:val="0"/>
                  <w:marRight w:val="0"/>
                  <w:marTop w:val="0"/>
                  <w:marBottom w:val="0"/>
                  <w:divBdr>
                    <w:top w:val="single" w:sz="2" w:space="0" w:color="D9D9E3"/>
                    <w:left w:val="single" w:sz="2" w:space="0" w:color="D9D9E3"/>
                    <w:bottom w:val="single" w:sz="2" w:space="0" w:color="D9D9E3"/>
                    <w:right w:val="single" w:sz="2" w:space="0" w:color="D9D9E3"/>
                  </w:divBdr>
                  <w:divsChild>
                    <w:div w:id="225385489">
                      <w:marLeft w:val="0"/>
                      <w:marRight w:val="0"/>
                      <w:marTop w:val="0"/>
                      <w:marBottom w:val="0"/>
                      <w:divBdr>
                        <w:top w:val="single" w:sz="2" w:space="0" w:color="D9D9E3"/>
                        <w:left w:val="single" w:sz="2" w:space="0" w:color="D9D9E3"/>
                        <w:bottom w:val="single" w:sz="2" w:space="0" w:color="D9D9E3"/>
                        <w:right w:val="single" w:sz="2" w:space="0" w:color="D9D9E3"/>
                      </w:divBdr>
                      <w:divsChild>
                        <w:div w:id="527834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9295392">
                  <w:marLeft w:val="0"/>
                  <w:marRight w:val="0"/>
                  <w:marTop w:val="0"/>
                  <w:marBottom w:val="0"/>
                  <w:divBdr>
                    <w:top w:val="single" w:sz="2" w:space="0" w:color="D9D9E3"/>
                    <w:left w:val="single" w:sz="2" w:space="0" w:color="D9D9E3"/>
                    <w:bottom w:val="single" w:sz="2" w:space="0" w:color="D9D9E3"/>
                    <w:right w:val="single" w:sz="2" w:space="0" w:color="D9D9E3"/>
                  </w:divBdr>
                  <w:divsChild>
                    <w:div w:id="755243955">
                      <w:marLeft w:val="0"/>
                      <w:marRight w:val="0"/>
                      <w:marTop w:val="0"/>
                      <w:marBottom w:val="0"/>
                      <w:divBdr>
                        <w:top w:val="single" w:sz="2" w:space="0" w:color="D9D9E3"/>
                        <w:left w:val="single" w:sz="2" w:space="0" w:color="D9D9E3"/>
                        <w:bottom w:val="single" w:sz="2" w:space="0" w:color="D9D9E3"/>
                        <w:right w:val="single" w:sz="2" w:space="0" w:color="D9D9E3"/>
                      </w:divBdr>
                      <w:divsChild>
                        <w:div w:id="2083747980">
                          <w:marLeft w:val="0"/>
                          <w:marRight w:val="0"/>
                          <w:marTop w:val="0"/>
                          <w:marBottom w:val="0"/>
                          <w:divBdr>
                            <w:top w:val="single" w:sz="2" w:space="0" w:color="D9D9E3"/>
                            <w:left w:val="single" w:sz="2" w:space="0" w:color="D9D9E3"/>
                            <w:bottom w:val="single" w:sz="2" w:space="0" w:color="D9D9E3"/>
                            <w:right w:val="single" w:sz="2" w:space="0" w:color="D9D9E3"/>
                          </w:divBdr>
                          <w:divsChild>
                            <w:div w:id="490482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947916">
          <w:marLeft w:val="0"/>
          <w:marRight w:val="0"/>
          <w:marTop w:val="0"/>
          <w:marBottom w:val="0"/>
          <w:divBdr>
            <w:top w:val="single" w:sz="2" w:space="0" w:color="auto"/>
            <w:left w:val="single" w:sz="2" w:space="0" w:color="auto"/>
            <w:bottom w:val="single" w:sz="6" w:space="0" w:color="auto"/>
            <w:right w:val="single" w:sz="2" w:space="0" w:color="auto"/>
          </w:divBdr>
          <w:divsChild>
            <w:div w:id="531698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7941166">
                  <w:marLeft w:val="0"/>
                  <w:marRight w:val="0"/>
                  <w:marTop w:val="0"/>
                  <w:marBottom w:val="0"/>
                  <w:divBdr>
                    <w:top w:val="single" w:sz="2" w:space="0" w:color="D9D9E3"/>
                    <w:left w:val="single" w:sz="2" w:space="0" w:color="D9D9E3"/>
                    <w:bottom w:val="single" w:sz="2" w:space="0" w:color="D9D9E3"/>
                    <w:right w:val="single" w:sz="2" w:space="0" w:color="D9D9E3"/>
                  </w:divBdr>
                  <w:divsChild>
                    <w:div w:id="2021737709">
                      <w:marLeft w:val="0"/>
                      <w:marRight w:val="0"/>
                      <w:marTop w:val="0"/>
                      <w:marBottom w:val="0"/>
                      <w:divBdr>
                        <w:top w:val="single" w:sz="2" w:space="0" w:color="D9D9E3"/>
                        <w:left w:val="single" w:sz="2" w:space="0" w:color="D9D9E3"/>
                        <w:bottom w:val="single" w:sz="2" w:space="0" w:color="D9D9E3"/>
                        <w:right w:val="single" w:sz="2" w:space="0" w:color="D9D9E3"/>
                      </w:divBdr>
                      <w:divsChild>
                        <w:div w:id="1773040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0539574">
                  <w:marLeft w:val="0"/>
                  <w:marRight w:val="0"/>
                  <w:marTop w:val="0"/>
                  <w:marBottom w:val="0"/>
                  <w:divBdr>
                    <w:top w:val="single" w:sz="2" w:space="0" w:color="D9D9E3"/>
                    <w:left w:val="single" w:sz="2" w:space="0" w:color="D9D9E3"/>
                    <w:bottom w:val="single" w:sz="2" w:space="0" w:color="D9D9E3"/>
                    <w:right w:val="single" w:sz="2" w:space="0" w:color="D9D9E3"/>
                  </w:divBdr>
                  <w:divsChild>
                    <w:div w:id="643659477">
                      <w:marLeft w:val="0"/>
                      <w:marRight w:val="0"/>
                      <w:marTop w:val="0"/>
                      <w:marBottom w:val="0"/>
                      <w:divBdr>
                        <w:top w:val="single" w:sz="2" w:space="0" w:color="D9D9E3"/>
                        <w:left w:val="single" w:sz="2" w:space="0" w:color="D9D9E3"/>
                        <w:bottom w:val="single" w:sz="2" w:space="0" w:color="D9D9E3"/>
                        <w:right w:val="single" w:sz="2" w:space="0" w:color="D9D9E3"/>
                      </w:divBdr>
                      <w:divsChild>
                        <w:div w:id="1224683044">
                          <w:marLeft w:val="0"/>
                          <w:marRight w:val="0"/>
                          <w:marTop w:val="0"/>
                          <w:marBottom w:val="0"/>
                          <w:divBdr>
                            <w:top w:val="single" w:sz="2" w:space="0" w:color="D9D9E3"/>
                            <w:left w:val="single" w:sz="2" w:space="0" w:color="D9D9E3"/>
                            <w:bottom w:val="single" w:sz="2" w:space="0" w:color="D9D9E3"/>
                            <w:right w:val="single" w:sz="2" w:space="0" w:color="D9D9E3"/>
                          </w:divBdr>
                          <w:divsChild>
                            <w:div w:id="765224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4860555">
          <w:marLeft w:val="0"/>
          <w:marRight w:val="0"/>
          <w:marTop w:val="0"/>
          <w:marBottom w:val="0"/>
          <w:divBdr>
            <w:top w:val="single" w:sz="2" w:space="0" w:color="auto"/>
            <w:left w:val="single" w:sz="2" w:space="0" w:color="auto"/>
            <w:bottom w:val="single" w:sz="6" w:space="0" w:color="auto"/>
            <w:right w:val="single" w:sz="2" w:space="0" w:color="auto"/>
          </w:divBdr>
          <w:divsChild>
            <w:div w:id="945581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74647242">
                  <w:marLeft w:val="0"/>
                  <w:marRight w:val="0"/>
                  <w:marTop w:val="0"/>
                  <w:marBottom w:val="0"/>
                  <w:divBdr>
                    <w:top w:val="single" w:sz="2" w:space="0" w:color="D9D9E3"/>
                    <w:left w:val="single" w:sz="2" w:space="0" w:color="D9D9E3"/>
                    <w:bottom w:val="single" w:sz="2" w:space="0" w:color="D9D9E3"/>
                    <w:right w:val="single" w:sz="2" w:space="0" w:color="D9D9E3"/>
                  </w:divBdr>
                  <w:divsChild>
                    <w:div w:id="1529180442">
                      <w:marLeft w:val="0"/>
                      <w:marRight w:val="0"/>
                      <w:marTop w:val="0"/>
                      <w:marBottom w:val="0"/>
                      <w:divBdr>
                        <w:top w:val="single" w:sz="2" w:space="0" w:color="D9D9E3"/>
                        <w:left w:val="single" w:sz="2" w:space="0" w:color="D9D9E3"/>
                        <w:bottom w:val="single" w:sz="2" w:space="0" w:color="D9D9E3"/>
                        <w:right w:val="single" w:sz="2" w:space="0" w:color="D9D9E3"/>
                      </w:divBdr>
                      <w:divsChild>
                        <w:div w:id="1236167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89429894">
                  <w:marLeft w:val="0"/>
                  <w:marRight w:val="0"/>
                  <w:marTop w:val="0"/>
                  <w:marBottom w:val="0"/>
                  <w:divBdr>
                    <w:top w:val="single" w:sz="2" w:space="0" w:color="D9D9E3"/>
                    <w:left w:val="single" w:sz="2" w:space="0" w:color="D9D9E3"/>
                    <w:bottom w:val="single" w:sz="2" w:space="0" w:color="D9D9E3"/>
                    <w:right w:val="single" w:sz="2" w:space="0" w:color="D9D9E3"/>
                  </w:divBdr>
                  <w:divsChild>
                    <w:div w:id="1571963993">
                      <w:marLeft w:val="0"/>
                      <w:marRight w:val="0"/>
                      <w:marTop w:val="0"/>
                      <w:marBottom w:val="0"/>
                      <w:divBdr>
                        <w:top w:val="single" w:sz="2" w:space="0" w:color="D9D9E3"/>
                        <w:left w:val="single" w:sz="2" w:space="0" w:color="D9D9E3"/>
                        <w:bottom w:val="single" w:sz="2" w:space="0" w:color="D9D9E3"/>
                        <w:right w:val="single" w:sz="2" w:space="0" w:color="D9D9E3"/>
                      </w:divBdr>
                      <w:divsChild>
                        <w:div w:id="1265453090">
                          <w:marLeft w:val="0"/>
                          <w:marRight w:val="0"/>
                          <w:marTop w:val="0"/>
                          <w:marBottom w:val="0"/>
                          <w:divBdr>
                            <w:top w:val="single" w:sz="2" w:space="0" w:color="D9D9E3"/>
                            <w:left w:val="single" w:sz="2" w:space="0" w:color="D9D9E3"/>
                            <w:bottom w:val="single" w:sz="2" w:space="0" w:color="D9D9E3"/>
                            <w:right w:val="single" w:sz="2" w:space="0" w:color="D9D9E3"/>
                          </w:divBdr>
                          <w:divsChild>
                            <w:div w:id="21459218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7946174">
          <w:marLeft w:val="0"/>
          <w:marRight w:val="0"/>
          <w:marTop w:val="0"/>
          <w:marBottom w:val="0"/>
          <w:divBdr>
            <w:top w:val="single" w:sz="2" w:space="0" w:color="auto"/>
            <w:left w:val="single" w:sz="2" w:space="0" w:color="auto"/>
            <w:bottom w:val="single" w:sz="6" w:space="0" w:color="auto"/>
            <w:right w:val="single" w:sz="2" w:space="0" w:color="auto"/>
          </w:divBdr>
          <w:divsChild>
            <w:div w:id="398291728">
              <w:marLeft w:val="0"/>
              <w:marRight w:val="0"/>
              <w:marTop w:val="100"/>
              <w:marBottom w:val="100"/>
              <w:divBdr>
                <w:top w:val="single" w:sz="2" w:space="0" w:color="D9D9E3"/>
                <w:left w:val="single" w:sz="2" w:space="0" w:color="D9D9E3"/>
                <w:bottom w:val="single" w:sz="2" w:space="0" w:color="D9D9E3"/>
                <w:right w:val="single" w:sz="2" w:space="0" w:color="D9D9E3"/>
              </w:divBdr>
              <w:divsChild>
                <w:div w:id="170797802">
                  <w:marLeft w:val="0"/>
                  <w:marRight w:val="0"/>
                  <w:marTop w:val="0"/>
                  <w:marBottom w:val="0"/>
                  <w:divBdr>
                    <w:top w:val="single" w:sz="2" w:space="0" w:color="D9D9E3"/>
                    <w:left w:val="single" w:sz="2" w:space="0" w:color="D9D9E3"/>
                    <w:bottom w:val="single" w:sz="2" w:space="0" w:color="D9D9E3"/>
                    <w:right w:val="single" w:sz="2" w:space="0" w:color="D9D9E3"/>
                  </w:divBdr>
                  <w:divsChild>
                    <w:div w:id="618224266">
                      <w:marLeft w:val="0"/>
                      <w:marRight w:val="0"/>
                      <w:marTop w:val="0"/>
                      <w:marBottom w:val="0"/>
                      <w:divBdr>
                        <w:top w:val="single" w:sz="2" w:space="0" w:color="D9D9E3"/>
                        <w:left w:val="single" w:sz="2" w:space="0" w:color="D9D9E3"/>
                        <w:bottom w:val="single" w:sz="2" w:space="0" w:color="D9D9E3"/>
                        <w:right w:val="single" w:sz="2" w:space="0" w:color="D9D9E3"/>
                      </w:divBdr>
                      <w:divsChild>
                        <w:div w:id="848376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424778">
                  <w:marLeft w:val="0"/>
                  <w:marRight w:val="0"/>
                  <w:marTop w:val="0"/>
                  <w:marBottom w:val="0"/>
                  <w:divBdr>
                    <w:top w:val="single" w:sz="2" w:space="0" w:color="D9D9E3"/>
                    <w:left w:val="single" w:sz="2" w:space="0" w:color="D9D9E3"/>
                    <w:bottom w:val="single" w:sz="2" w:space="0" w:color="D9D9E3"/>
                    <w:right w:val="single" w:sz="2" w:space="0" w:color="D9D9E3"/>
                  </w:divBdr>
                  <w:divsChild>
                    <w:div w:id="172377136">
                      <w:marLeft w:val="0"/>
                      <w:marRight w:val="0"/>
                      <w:marTop w:val="0"/>
                      <w:marBottom w:val="0"/>
                      <w:divBdr>
                        <w:top w:val="single" w:sz="2" w:space="0" w:color="D9D9E3"/>
                        <w:left w:val="single" w:sz="2" w:space="0" w:color="D9D9E3"/>
                        <w:bottom w:val="single" w:sz="2" w:space="0" w:color="D9D9E3"/>
                        <w:right w:val="single" w:sz="2" w:space="0" w:color="D9D9E3"/>
                      </w:divBdr>
                      <w:divsChild>
                        <w:div w:id="1088385963">
                          <w:marLeft w:val="0"/>
                          <w:marRight w:val="0"/>
                          <w:marTop w:val="0"/>
                          <w:marBottom w:val="0"/>
                          <w:divBdr>
                            <w:top w:val="single" w:sz="2" w:space="0" w:color="D9D9E3"/>
                            <w:left w:val="single" w:sz="2" w:space="0" w:color="D9D9E3"/>
                            <w:bottom w:val="single" w:sz="2" w:space="0" w:color="D9D9E3"/>
                            <w:right w:val="single" w:sz="2" w:space="0" w:color="D9D9E3"/>
                          </w:divBdr>
                          <w:divsChild>
                            <w:div w:id="1511869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6344298">
          <w:marLeft w:val="0"/>
          <w:marRight w:val="0"/>
          <w:marTop w:val="0"/>
          <w:marBottom w:val="0"/>
          <w:divBdr>
            <w:top w:val="single" w:sz="2" w:space="0" w:color="auto"/>
            <w:left w:val="single" w:sz="2" w:space="0" w:color="auto"/>
            <w:bottom w:val="single" w:sz="6" w:space="0" w:color="auto"/>
            <w:right w:val="single" w:sz="2" w:space="0" w:color="auto"/>
          </w:divBdr>
          <w:divsChild>
            <w:div w:id="1650593148">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229879">
                  <w:marLeft w:val="0"/>
                  <w:marRight w:val="0"/>
                  <w:marTop w:val="0"/>
                  <w:marBottom w:val="0"/>
                  <w:divBdr>
                    <w:top w:val="single" w:sz="2" w:space="0" w:color="D9D9E3"/>
                    <w:left w:val="single" w:sz="2" w:space="0" w:color="D9D9E3"/>
                    <w:bottom w:val="single" w:sz="2" w:space="0" w:color="D9D9E3"/>
                    <w:right w:val="single" w:sz="2" w:space="0" w:color="D9D9E3"/>
                  </w:divBdr>
                  <w:divsChild>
                    <w:div w:id="1166360065">
                      <w:marLeft w:val="0"/>
                      <w:marRight w:val="0"/>
                      <w:marTop w:val="0"/>
                      <w:marBottom w:val="0"/>
                      <w:divBdr>
                        <w:top w:val="single" w:sz="2" w:space="0" w:color="D9D9E3"/>
                        <w:left w:val="single" w:sz="2" w:space="0" w:color="D9D9E3"/>
                        <w:bottom w:val="single" w:sz="2" w:space="0" w:color="D9D9E3"/>
                        <w:right w:val="single" w:sz="2" w:space="0" w:color="D9D9E3"/>
                      </w:divBdr>
                      <w:divsChild>
                        <w:div w:id="491486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92621307">
                  <w:marLeft w:val="0"/>
                  <w:marRight w:val="0"/>
                  <w:marTop w:val="0"/>
                  <w:marBottom w:val="0"/>
                  <w:divBdr>
                    <w:top w:val="single" w:sz="2" w:space="0" w:color="D9D9E3"/>
                    <w:left w:val="single" w:sz="2" w:space="0" w:color="D9D9E3"/>
                    <w:bottom w:val="single" w:sz="2" w:space="0" w:color="D9D9E3"/>
                    <w:right w:val="single" w:sz="2" w:space="0" w:color="D9D9E3"/>
                  </w:divBdr>
                  <w:divsChild>
                    <w:div w:id="869296968">
                      <w:marLeft w:val="0"/>
                      <w:marRight w:val="0"/>
                      <w:marTop w:val="0"/>
                      <w:marBottom w:val="0"/>
                      <w:divBdr>
                        <w:top w:val="single" w:sz="2" w:space="0" w:color="D9D9E3"/>
                        <w:left w:val="single" w:sz="2" w:space="0" w:color="D9D9E3"/>
                        <w:bottom w:val="single" w:sz="2" w:space="0" w:color="D9D9E3"/>
                        <w:right w:val="single" w:sz="2" w:space="0" w:color="D9D9E3"/>
                      </w:divBdr>
                      <w:divsChild>
                        <w:div w:id="181091904">
                          <w:marLeft w:val="0"/>
                          <w:marRight w:val="0"/>
                          <w:marTop w:val="0"/>
                          <w:marBottom w:val="0"/>
                          <w:divBdr>
                            <w:top w:val="single" w:sz="2" w:space="0" w:color="D9D9E3"/>
                            <w:left w:val="single" w:sz="2" w:space="0" w:color="D9D9E3"/>
                            <w:bottom w:val="single" w:sz="2" w:space="0" w:color="D9D9E3"/>
                            <w:right w:val="single" w:sz="2" w:space="0" w:color="D9D9E3"/>
                          </w:divBdr>
                          <w:divsChild>
                            <w:div w:id="12928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631798">
          <w:marLeft w:val="0"/>
          <w:marRight w:val="0"/>
          <w:marTop w:val="0"/>
          <w:marBottom w:val="0"/>
          <w:divBdr>
            <w:top w:val="single" w:sz="2" w:space="0" w:color="auto"/>
            <w:left w:val="single" w:sz="2" w:space="0" w:color="auto"/>
            <w:bottom w:val="single" w:sz="6" w:space="0" w:color="auto"/>
            <w:right w:val="single" w:sz="2" w:space="0" w:color="auto"/>
          </w:divBdr>
          <w:divsChild>
            <w:div w:id="727533534">
              <w:marLeft w:val="0"/>
              <w:marRight w:val="0"/>
              <w:marTop w:val="100"/>
              <w:marBottom w:val="100"/>
              <w:divBdr>
                <w:top w:val="single" w:sz="2" w:space="0" w:color="D9D9E3"/>
                <w:left w:val="single" w:sz="2" w:space="0" w:color="D9D9E3"/>
                <w:bottom w:val="single" w:sz="2" w:space="0" w:color="D9D9E3"/>
                <w:right w:val="single" w:sz="2" w:space="0" w:color="D9D9E3"/>
              </w:divBdr>
              <w:divsChild>
                <w:div w:id="376048985">
                  <w:marLeft w:val="0"/>
                  <w:marRight w:val="0"/>
                  <w:marTop w:val="0"/>
                  <w:marBottom w:val="0"/>
                  <w:divBdr>
                    <w:top w:val="single" w:sz="2" w:space="0" w:color="D9D9E3"/>
                    <w:left w:val="single" w:sz="2" w:space="0" w:color="D9D9E3"/>
                    <w:bottom w:val="single" w:sz="2" w:space="0" w:color="D9D9E3"/>
                    <w:right w:val="single" w:sz="2" w:space="0" w:color="D9D9E3"/>
                  </w:divBdr>
                  <w:divsChild>
                    <w:div w:id="1178429388">
                      <w:marLeft w:val="0"/>
                      <w:marRight w:val="0"/>
                      <w:marTop w:val="0"/>
                      <w:marBottom w:val="0"/>
                      <w:divBdr>
                        <w:top w:val="single" w:sz="2" w:space="0" w:color="D9D9E3"/>
                        <w:left w:val="single" w:sz="2" w:space="0" w:color="D9D9E3"/>
                        <w:bottom w:val="single" w:sz="2" w:space="0" w:color="D9D9E3"/>
                        <w:right w:val="single" w:sz="2" w:space="0" w:color="D9D9E3"/>
                      </w:divBdr>
                      <w:divsChild>
                        <w:div w:id="528419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2853892">
                  <w:marLeft w:val="0"/>
                  <w:marRight w:val="0"/>
                  <w:marTop w:val="0"/>
                  <w:marBottom w:val="0"/>
                  <w:divBdr>
                    <w:top w:val="single" w:sz="2" w:space="0" w:color="D9D9E3"/>
                    <w:left w:val="single" w:sz="2" w:space="0" w:color="D9D9E3"/>
                    <w:bottom w:val="single" w:sz="2" w:space="0" w:color="D9D9E3"/>
                    <w:right w:val="single" w:sz="2" w:space="0" w:color="D9D9E3"/>
                  </w:divBdr>
                  <w:divsChild>
                    <w:div w:id="2013793876">
                      <w:marLeft w:val="0"/>
                      <w:marRight w:val="0"/>
                      <w:marTop w:val="0"/>
                      <w:marBottom w:val="0"/>
                      <w:divBdr>
                        <w:top w:val="single" w:sz="2" w:space="0" w:color="D9D9E3"/>
                        <w:left w:val="single" w:sz="2" w:space="0" w:color="D9D9E3"/>
                        <w:bottom w:val="single" w:sz="2" w:space="0" w:color="D9D9E3"/>
                        <w:right w:val="single" w:sz="2" w:space="0" w:color="D9D9E3"/>
                      </w:divBdr>
                      <w:divsChild>
                        <w:div w:id="1629968710">
                          <w:marLeft w:val="0"/>
                          <w:marRight w:val="0"/>
                          <w:marTop w:val="0"/>
                          <w:marBottom w:val="0"/>
                          <w:divBdr>
                            <w:top w:val="single" w:sz="2" w:space="0" w:color="D9D9E3"/>
                            <w:left w:val="single" w:sz="2" w:space="0" w:color="D9D9E3"/>
                            <w:bottom w:val="single" w:sz="2" w:space="0" w:color="D9D9E3"/>
                            <w:right w:val="single" w:sz="2" w:space="0" w:color="D9D9E3"/>
                          </w:divBdr>
                          <w:divsChild>
                            <w:div w:id="56190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9189425">
          <w:marLeft w:val="0"/>
          <w:marRight w:val="0"/>
          <w:marTop w:val="0"/>
          <w:marBottom w:val="0"/>
          <w:divBdr>
            <w:top w:val="single" w:sz="2" w:space="0" w:color="auto"/>
            <w:left w:val="single" w:sz="2" w:space="0" w:color="auto"/>
            <w:bottom w:val="single" w:sz="6" w:space="0" w:color="auto"/>
            <w:right w:val="single" w:sz="2" w:space="0" w:color="auto"/>
          </w:divBdr>
          <w:divsChild>
            <w:div w:id="14345968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92506481">
                  <w:marLeft w:val="0"/>
                  <w:marRight w:val="0"/>
                  <w:marTop w:val="0"/>
                  <w:marBottom w:val="0"/>
                  <w:divBdr>
                    <w:top w:val="single" w:sz="2" w:space="0" w:color="D9D9E3"/>
                    <w:left w:val="single" w:sz="2" w:space="0" w:color="D9D9E3"/>
                    <w:bottom w:val="single" w:sz="2" w:space="0" w:color="D9D9E3"/>
                    <w:right w:val="single" w:sz="2" w:space="0" w:color="D9D9E3"/>
                  </w:divBdr>
                  <w:divsChild>
                    <w:div w:id="365330303">
                      <w:marLeft w:val="0"/>
                      <w:marRight w:val="0"/>
                      <w:marTop w:val="0"/>
                      <w:marBottom w:val="0"/>
                      <w:divBdr>
                        <w:top w:val="single" w:sz="2" w:space="0" w:color="D9D9E3"/>
                        <w:left w:val="single" w:sz="2" w:space="0" w:color="D9D9E3"/>
                        <w:bottom w:val="single" w:sz="2" w:space="0" w:color="D9D9E3"/>
                        <w:right w:val="single" w:sz="2" w:space="0" w:color="D9D9E3"/>
                      </w:divBdr>
                      <w:divsChild>
                        <w:div w:id="711029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5104258">
                  <w:marLeft w:val="0"/>
                  <w:marRight w:val="0"/>
                  <w:marTop w:val="0"/>
                  <w:marBottom w:val="0"/>
                  <w:divBdr>
                    <w:top w:val="single" w:sz="2" w:space="0" w:color="D9D9E3"/>
                    <w:left w:val="single" w:sz="2" w:space="0" w:color="D9D9E3"/>
                    <w:bottom w:val="single" w:sz="2" w:space="0" w:color="D9D9E3"/>
                    <w:right w:val="single" w:sz="2" w:space="0" w:color="D9D9E3"/>
                  </w:divBdr>
                  <w:divsChild>
                    <w:div w:id="1509098508">
                      <w:marLeft w:val="0"/>
                      <w:marRight w:val="0"/>
                      <w:marTop w:val="0"/>
                      <w:marBottom w:val="0"/>
                      <w:divBdr>
                        <w:top w:val="single" w:sz="2" w:space="0" w:color="D9D9E3"/>
                        <w:left w:val="single" w:sz="2" w:space="0" w:color="D9D9E3"/>
                        <w:bottom w:val="single" w:sz="2" w:space="0" w:color="D9D9E3"/>
                        <w:right w:val="single" w:sz="2" w:space="0" w:color="D9D9E3"/>
                      </w:divBdr>
                      <w:divsChild>
                        <w:div w:id="442503602">
                          <w:marLeft w:val="0"/>
                          <w:marRight w:val="0"/>
                          <w:marTop w:val="0"/>
                          <w:marBottom w:val="0"/>
                          <w:divBdr>
                            <w:top w:val="single" w:sz="2" w:space="0" w:color="D9D9E3"/>
                            <w:left w:val="single" w:sz="2" w:space="0" w:color="D9D9E3"/>
                            <w:bottom w:val="single" w:sz="2" w:space="0" w:color="D9D9E3"/>
                            <w:right w:val="single" w:sz="2" w:space="0" w:color="D9D9E3"/>
                          </w:divBdr>
                          <w:divsChild>
                            <w:div w:id="1575386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2085799">
          <w:marLeft w:val="0"/>
          <w:marRight w:val="0"/>
          <w:marTop w:val="0"/>
          <w:marBottom w:val="0"/>
          <w:divBdr>
            <w:top w:val="single" w:sz="2" w:space="0" w:color="auto"/>
            <w:left w:val="single" w:sz="2" w:space="0" w:color="auto"/>
            <w:bottom w:val="single" w:sz="6" w:space="0" w:color="auto"/>
            <w:right w:val="single" w:sz="2" w:space="0" w:color="auto"/>
          </w:divBdr>
          <w:divsChild>
            <w:div w:id="984698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49493126">
                  <w:marLeft w:val="0"/>
                  <w:marRight w:val="0"/>
                  <w:marTop w:val="0"/>
                  <w:marBottom w:val="0"/>
                  <w:divBdr>
                    <w:top w:val="single" w:sz="2" w:space="0" w:color="D9D9E3"/>
                    <w:left w:val="single" w:sz="2" w:space="0" w:color="D9D9E3"/>
                    <w:bottom w:val="single" w:sz="2" w:space="0" w:color="D9D9E3"/>
                    <w:right w:val="single" w:sz="2" w:space="0" w:color="D9D9E3"/>
                  </w:divBdr>
                  <w:divsChild>
                    <w:div w:id="793980296">
                      <w:marLeft w:val="0"/>
                      <w:marRight w:val="0"/>
                      <w:marTop w:val="0"/>
                      <w:marBottom w:val="0"/>
                      <w:divBdr>
                        <w:top w:val="single" w:sz="2" w:space="0" w:color="D9D9E3"/>
                        <w:left w:val="single" w:sz="2" w:space="0" w:color="D9D9E3"/>
                        <w:bottom w:val="single" w:sz="2" w:space="0" w:color="D9D9E3"/>
                        <w:right w:val="single" w:sz="2" w:space="0" w:color="D9D9E3"/>
                      </w:divBdr>
                      <w:divsChild>
                        <w:div w:id="8420928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7236427">
                  <w:marLeft w:val="0"/>
                  <w:marRight w:val="0"/>
                  <w:marTop w:val="0"/>
                  <w:marBottom w:val="0"/>
                  <w:divBdr>
                    <w:top w:val="single" w:sz="2" w:space="0" w:color="D9D9E3"/>
                    <w:left w:val="single" w:sz="2" w:space="0" w:color="D9D9E3"/>
                    <w:bottom w:val="single" w:sz="2" w:space="0" w:color="D9D9E3"/>
                    <w:right w:val="single" w:sz="2" w:space="0" w:color="D9D9E3"/>
                  </w:divBdr>
                  <w:divsChild>
                    <w:div w:id="692462569">
                      <w:marLeft w:val="0"/>
                      <w:marRight w:val="0"/>
                      <w:marTop w:val="0"/>
                      <w:marBottom w:val="0"/>
                      <w:divBdr>
                        <w:top w:val="single" w:sz="2" w:space="0" w:color="D9D9E3"/>
                        <w:left w:val="single" w:sz="2" w:space="0" w:color="D9D9E3"/>
                        <w:bottom w:val="single" w:sz="2" w:space="0" w:color="D9D9E3"/>
                        <w:right w:val="single" w:sz="2" w:space="0" w:color="D9D9E3"/>
                      </w:divBdr>
                      <w:divsChild>
                        <w:div w:id="33777612">
                          <w:marLeft w:val="0"/>
                          <w:marRight w:val="0"/>
                          <w:marTop w:val="0"/>
                          <w:marBottom w:val="0"/>
                          <w:divBdr>
                            <w:top w:val="single" w:sz="2" w:space="0" w:color="D9D9E3"/>
                            <w:left w:val="single" w:sz="2" w:space="0" w:color="D9D9E3"/>
                            <w:bottom w:val="single" w:sz="2" w:space="0" w:color="D9D9E3"/>
                            <w:right w:val="single" w:sz="2" w:space="0" w:color="D9D9E3"/>
                          </w:divBdr>
                          <w:divsChild>
                            <w:div w:id="2045130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7972864">
          <w:marLeft w:val="0"/>
          <w:marRight w:val="0"/>
          <w:marTop w:val="0"/>
          <w:marBottom w:val="0"/>
          <w:divBdr>
            <w:top w:val="single" w:sz="2" w:space="0" w:color="auto"/>
            <w:left w:val="single" w:sz="2" w:space="0" w:color="auto"/>
            <w:bottom w:val="single" w:sz="6" w:space="0" w:color="auto"/>
            <w:right w:val="single" w:sz="2" w:space="0" w:color="auto"/>
          </w:divBdr>
          <w:divsChild>
            <w:div w:id="1615674183">
              <w:marLeft w:val="0"/>
              <w:marRight w:val="0"/>
              <w:marTop w:val="100"/>
              <w:marBottom w:val="100"/>
              <w:divBdr>
                <w:top w:val="single" w:sz="2" w:space="0" w:color="D9D9E3"/>
                <w:left w:val="single" w:sz="2" w:space="0" w:color="D9D9E3"/>
                <w:bottom w:val="single" w:sz="2" w:space="0" w:color="D9D9E3"/>
                <w:right w:val="single" w:sz="2" w:space="0" w:color="D9D9E3"/>
              </w:divBdr>
              <w:divsChild>
                <w:div w:id="646403067">
                  <w:marLeft w:val="0"/>
                  <w:marRight w:val="0"/>
                  <w:marTop w:val="0"/>
                  <w:marBottom w:val="0"/>
                  <w:divBdr>
                    <w:top w:val="single" w:sz="2" w:space="0" w:color="D9D9E3"/>
                    <w:left w:val="single" w:sz="2" w:space="0" w:color="D9D9E3"/>
                    <w:bottom w:val="single" w:sz="2" w:space="0" w:color="D9D9E3"/>
                    <w:right w:val="single" w:sz="2" w:space="0" w:color="D9D9E3"/>
                  </w:divBdr>
                  <w:divsChild>
                    <w:div w:id="872958842">
                      <w:marLeft w:val="0"/>
                      <w:marRight w:val="0"/>
                      <w:marTop w:val="0"/>
                      <w:marBottom w:val="0"/>
                      <w:divBdr>
                        <w:top w:val="single" w:sz="2" w:space="0" w:color="D9D9E3"/>
                        <w:left w:val="single" w:sz="2" w:space="0" w:color="D9D9E3"/>
                        <w:bottom w:val="single" w:sz="2" w:space="0" w:color="D9D9E3"/>
                        <w:right w:val="single" w:sz="2" w:space="0" w:color="D9D9E3"/>
                      </w:divBdr>
                      <w:divsChild>
                        <w:div w:id="1241405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1897127">
                  <w:marLeft w:val="0"/>
                  <w:marRight w:val="0"/>
                  <w:marTop w:val="0"/>
                  <w:marBottom w:val="0"/>
                  <w:divBdr>
                    <w:top w:val="single" w:sz="2" w:space="0" w:color="D9D9E3"/>
                    <w:left w:val="single" w:sz="2" w:space="0" w:color="D9D9E3"/>
                    <w:bottom w:val="single" w:sz="2" w:space="0" w:color="D9D9E3"/>
                    <w:right w:val="single" w:sz="2" w:space="0" w:color="D9D9E3"/>
                  </w:divBdr>
                  <w:divsChild>
                    <w:div w:id="414322112">
                      <w:marLeft w:val="0"/>
                      <w:marRight w:val="0"/>
                      <w:marTop w:val="0"/>
                      <w:marBottom w:val="0"/>
                      <w:divBdr>
                        <w:top w:val="single" w:sz="2" w:space="0" w:color="D9D9E3"/>
                        <w:left w:val="single" w:sz="2" w:space="0" w:color="D9D9E3"/>
                        <w:bottom w:val="single" w:sz="2" w:space="0" w:color="D9D9E3"/>
                        <w:right w:val="single" w:sz="2" w:space="0" w:color="D9D9E3"/>
                      </w:divBdr>
                      <w:divsChild>
                        <w:div w:id="252592560">
                          <w:marLeft w:val="0"/>
                          <w:marRight w:val="0"/>
                          <w:marTop w:val="0"/>
                          <w:marBottom w:val="0"/>
                          <w:divBdr>
                            <w:top w:val="single" w:sz="2" w:space="0" w:color="D9D9E3"/>
                            <w:left w:val="single" w:sz="2" w:space="0" w:color="D9D9E3"/>
                            <w:bottom w:val="single" w:sz="2" w:space="0" w:color="D9D9E3"/>
                            <w:right w:val="single" w:sz="2" w:space="0" w:color="D9D9E3"/>
                          </w:divBdr>
                          <w:divsChild>
                            <w:div w:id="1838616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8237713">
          <w:marLeft w:val="0"/>
          <w:marRight w:val="0"/>
          <w:marTop w:val="0"/>
          <w:marBottom w:val="0"/>
          <w:divBdr>
            <w:top w:val="single" w:sz="2" w:space="0" w:color="auto"/>
            <w:left w:val="single" w:sz="2" w:space="0" w:color="auto"/>
            <w:bottom w:val="single" w:sz="6" w:space="0" w:color="auto"/>
            <w:right w:val="single" w:sz="2" w:space="0" w:color="auto"/>
          </w:divBdr>
          <w:divsChild>
            <w:div w:id="462192541">
              <w:marLeft w:val="0"/>
              <w:marRight w:val="0"/>
              <w:marTop w:val="100"/>
              <w:marBottom w:val="100"/>
              <w:divBdr>
                <w:top w:val="single" w:sz="2" w:space="0" w:color="D9D9E3"/>
                <w:left w:val="single" w:sz="2" w:space="0" w:color="D9D9E3"/>
                <w:bottom w:val="single" w:sz="2" w:space="0" w:color="D9D9E3"/>
                <w:right w:val="single" w:sz="2" w:space="0" w:color="D9D9E3"/>
              </w:divBdr>
              <w:divsChild>
                <w:div w:id="809251269">
                  <w:marLeft w:val="0"/>
                  <w:marRight w:val="0"/>
                  <w:marTop w:val="0"/>
                  <w:marBottom w:val="0"/>
                  <w:divBdr>
                    <w:top w:val="single" w:sz="2" w:space="0" w:color="D9D9E3"/>
                    <w:left w:val="single" w:sz="2" w:space="0" w:color="D9D9E3"/>
                    <w:bottom w:val="single" w:sz="2" w:space="0" w:color="D9D9E3"/>
                    <w:right w:val="single" w:sz="2" w:space="0" w:color="D9D9E3"/>
                  </w:divBdr>
                  <w:divsChild>
                    <w:div w:id="1096101415">
                      <w:marLeft w:val="0"/>
                      <w:marRight w:val="0"/>
                      <w:marTop w:val="0"/>
                      <w:marBottom w:val="0"/>
                      <w:divBdr>
                        <w:top w:val="single" w:sz="2" w:space="0" w:color="D9D9E3"/>
                        <w:left w:val="single" w:sz="2" w:space="0" w:color="D9D9E3"/>
                        <w:bottom w:val="single" w:sz="2" w:space="0" w:color="D9D9E3"/>
                        <w:right w:val="single" w:sz="2" w:space="0" w:color="D9D9E3"/>
                      </w:divBdr>
                      <w:divsChild>
                        <w:div w:id="379330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9350206">
                  <w:marLeft w:val="0"/>
                  <w:marRight w:val="0"/>
                  <w:marTop w:val="0"/>
                  <w:marBottom w:val="0"/>
                  <w:divBdr>
                    <w:top w:val="single" w:sz="2" w:space="0" w:color="D9D9E3"/>
                    <w:left w:val="single" w:sz="2" w:space="0" w:color="D9D9E3"/>
                    <w:bottom w:val="single" w:sz="2" w:space="0" w:color="D9D9E3"/>
                    <w:right w:val="single" w:sz="2" w:space="0" w:color="D9D9E3"/>
                  </w:divBdr>
                  <w:divsChild>
                    <w:div w:id="1717512791">
                      <w:marLeft w:val="0"/>
                      <w:marRight w:val="0"/>
                      <w:marTop w:val="0"/>
                      <w:marBottom w:val="0"/>
                      <w:divBdr>
                        <w:top w:val="single" w:sz="2" w:space="0" w:color="D9D9E3"/>
                        <w:left w:val="single" w:sz="2" w:space="0" w:color="D9D9E3"/>
                        <w:bottom w:val="single" w:sz="2" w:space="0" w:color="D9D9E3"/>
                        <w:right w:val="single" w:sz="2" w:space="0" w:color="D9D9E3"/>
                      </w:divBdr>
                      <w:divsChild>
                        <w:div w:id="2105491913">
                          <w:marLeft w:val="0"/>
                          <w:marRight w:val="0"/>
                          <w:marTop w:val="0"/>
                          <w:marBottom w:val="0"/>
                          <w:divBdr>
                            <w:top w:val="single" w:sz="2" w:space="0" w:color="D9D9E3"/>
                            <w:left w:val="single" w:sz="2" w:space="0" w:color="D9D9E3"/>
                            <w:bottom w:val="single" w:sz="2" w:space="0" w:color="D9D9E3"/>
                            <w:right w:val="single" w:sz="2" w:space="0" w:color="D9D9E3"/>
                          </w:divBdr>
                          <w:divsChild>
                            <w:div w:id="869718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462048">
          <w:marLeft w:val="0"/>
          <w:marRight w:val="0"/>
          <w:marTop w:val="0"/>
          <w:marBottom w:val="0"/>
          <w:divBdr>
            <w:top w:val="single" w:sz="2" w:space="0" w:color="auto"/>
            <w:left w:val="single" w:sz="2" w:space="0" w:color="auto"/>
            <w:bottom w:val="single" w:sz="6" w:space="0" w:color="auto"/>
            <w:right w:val="single" w:sz="2" w:space="0" w:color="auto"/>
          </w:divBdr>
          <w:divsChild>
            <w:div w:id="2104834355">
              <w:marLeft w:val="0"/>
              <w:marRight w:val="0"/>
              <w:marTop w:val="100"/>
              <w:marBottom w:val="100"/>
              <w:divBdr>
                <w:top w:val="single" w:sz="2" w:space="0" w:color="D9D9E3"/>
                <w:left w:val="single" w:sz="2" w:space="0" w:color="D9D9E3"/>
                <w:bottom w:val="single" w:sz="2" w:space="0" w:color="D9D9E3"/>
                <w:right w:val="single" w:sz="2" w:space="0" w:color="D9D9E3"/>
              </w:divBdr>
              <w:divsChild>
                <w:div w:id="401877635">
                  <w:marLeft w:val="0"/>
                  <w:marRight w:val="0"/>
                  <w:marTop w:val="0"/>
                  <w:marBottom w:val="0"/>
                  <w:divBdr>
                    <w:top w:val="single" w:sz="2" w:space="0" w:color="D9D9E3"/>
                    <w:left w:val="single" w:sz="2" w:space="0" w:color="D9D9E3"/>
                    <w:bottom w:val="single" w:sz="2" w:space="0" w:color="D9D9E3"/>
                    <w:right w:val="single" w:sz="2" w:space="0" w:color="D9D9E3"/>
                  </w:divBdr>
                  <w:divsChild>
                    <w:div w:id="2119710744">
                      <w:marLeft w:val="0"/>
                      <w:marRight w:val="0"/>
                      <w:marTop w:val="0"/>
                      <w:marBottom w:val="0"/>
                      <w:divBdr>
                        <w:top w:val="single" w:sz="2" w:space="0" w:color="D9D9E3"/>
                        <w:left w:val="single" w:sz="2" w:space="0" w:color="D9D9E3"/>
                        <w:bottom w:val="single" w:sz="2" w:space="0" w:color="D9D9E3"/>
                        <w:right w:val="single" w:sz="2" w:space="0" w:color="D9D9E3"/>
                      </w:divBdr>
                      <w:divsChild>
                        <w:div w:id="1452552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7117515">
                  <w:marLeft w:val="0"/>
                  <w:marRight w:val="0"/>
                  <w:marTop w:val="0"/>
                  <w:marBottom w:val="0"/>
                  <w:divBdr>
                    <w:top w:val="single" w:sz="2" w:space="0" w:color="D9D9E3"/>
                    <w:left w:val="single" w:sz="2" w:space="0" w:color="D9D9E3"/>
                    <w:bottom w:val="single" w:sz="2" w:space="0" w:color="D9D9E3"/>
                    <w:right w:val="single" w:sz="2" w:space="0" w:color="D9D9E3"/>
                  </w:divBdr>
                  <w:divsChild>
                    <w:div w:id="1970279098">
                      <w:marLeft w:val="0"/>
                      <w:marRight w:val="0"/>
                      <w:marTop w:val="0"/>
                      <w:marBottom w:val="0"/>
                      <w:divBdr>
                        <w:top w:val="single" w:sz="2" w:space="0" w:color="D9D9E3"/>
                        <w:left w:val="single" w:sz="2" w:space="0" w:color="D9D9E3"/>
                        <w:bottom w:val="single" w:sz="2" w:space="0" w:color="D9D9E3"/>
                        <w:right w:val="single" w:sz="2" w:space="0" w:color="D9D9E3"/>
                      </w:divBdr>
                      <w:divsChild>
                        <w:div w:id="829565628">
                          <w:marLeft w:val="0"/>
                          <w:marRight w:val="0"/>
                          <w:marTop w:val="0"/>
                          <w:marBottom w:val="0"/>
                          <w:divBdr>
                            <w:top w:val="single" w:sz="2" w:space="0" w:color="D9D9E3"/>
                            <w:left w:val="single" w:sz="2" w:space="0" w:color="D9D9E3"/>
                            <w:bottom w:val="single" w:sz="2" w:space="0" w:color="D9D9E3"/>
                            <w:right w:val="single" w:sz="2" w:space="0" w:color="D9D9E3"/>
                          </w:divBdr>
                          <w:divsChild>
                            <w:div w:id="55663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559504">
          <w:marLeft w:val="0"/>
          <w:marRight w:val="0"/>
          <w:marTop w:val="0"/>
          <w:marBottom w:val="0"/>
          <w:divBdr>
            <w:top w:val="single" w:sz="2" w:space="0" w:color="auto"/>
            <w:left w:val="single" w:sz="2" w:space="0" w:color="auto"/>
            <w:bottom w:val="single" w:sz="6" w:space="0" w:color="auto"/>
            <w:right w:val="single" w:sz="2" w:space="0" w:color="auto"/>
          </w:divBdr>
          <w:divsChild>
            <w:div w:id="1542598412">
              <w:marLeft w:val="0"/>
              <w:marRight w:val="0"/>
              <w:marTop w:val="100"/>
              <w:marBottom w:val="100"/>
              <w:divBdr>
                <w:top w:val="single" w:sz="2" w:space="0" w:color="D9D9E3"/>
                <w:left w:val="single" w:sz="2" w:space="0" w:color="D9D9E3"/>
                <w:bottom w:val="single" w:sz="2" w:space="0" w:color="D9D9E3"/>
                <w:right w:val="single" w:sz="2" w:space="0" w:color="D9D9E3"/>
              </w:divBdr>
              <w:divsChild>
                <w:div w:id="38483917">
                  <w:marLeft w:val="0"/>
                  <w:marRight w:val="0"/>
                  <w:marTop w:val="0"/>
                  <w:marBottom w:val="0"/>
                  <w:divBdr>
                    <w:top w:val="single" w:sz="2" w:space="0" w:color="D9D9E3"/>
                    <w:left w:val="single" w:sz="2" w:space="0" w:color="D9D9E3"/>
                    <w:bottom w:val="single" w:sz="2" w:space="0" w:color="D9D9E3"/>
                    <w:right w:val="single" w:sz="2" w:space="0" w:color="D9D9E3"/>
                  </w:divBdr>
                  <w:divsChild>
                    <w:div w:id="1124738748">
                      <w:marLeft w:val="0"/>
                      <w:marRight w:val="0"/>
                      <w:marTop w:val="0"/>
                      <w:marBottom w:val="0"/>
                      <w:divBdr>
                        <w:top w:val="single" w:sz="2" w:space="0" w:color="D9D9E3"/>
                        <w:left w:val="single" w:sz="2" w:space="0" w:color="D9D9E3"/>
                        <w:bottom w:val="single" w:sz="2" w:space="0" w:color="D9D9E3"/>
                        <w:right w:val="single" w:sz="2" w:space="0" w:color="D9D9E3"/>
                      </w:divBdr>
                      <w:divsChild>
                        <w:div w:id="143939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6926197">
                  <w:marLeft w:val="0"/>
                  <w:marRight w:val="0"/>
                  <w:marTop w:val="0"/>
                  <w:marBottom w:val="0"/>
                  <w:divBdr>
                    <w:top w:val="single" w:sz="2" w:space="0" w:color="D9D9E3"/>
                    <w:left w:val="single" w:sz="2" w:space="0" w:color="D9D9E3"/>
                    <w:bottom w:val="single" w:sz="2" w:space="0" w:color="D9D9E3"/>
                    <w:right w:val="single" w:sz="2" w:space="0" w:color="D9D9E3"/>
                  </w:divBdr>
                  <w:divsChild>
                    <w:div w:id="1105661509">
                      <w:marLeft w:val="0"/>
                      <w:marRight w:val="0"/>
                      <w:marTop w:val="0"/>
                      <w:marBottom w:val="0"/>
                      <w:divBdr>
                        <w:top w:val="single" w:sz="2" w:space="0" w:color="D9D9E3"/>
                        <w:left w:val="single" w:sz="2" w:space="0" w:color="D9D9E3"/>
                        <w:bottom w:val="single" w:sz="2" w:space="0" w:color="D9D9E3"/>
                        <w:right w:val="single" w:sz="2" w:space="0" w:color="D9D9E3"/>
                      </w:divBdr>
                      <w:divsChild>
                        <w:div w:id="806510750">
                          <w:marLeft w:val="0"/>
                          <w:marRight w:val="0"/>
                          <w:marTop w:val="0"/>
                          <w:marBottom w:val="0"/>
                          <w:divBdr>
                            <w:top w:val="single" w:sz="2" w:space="0" w:color="D9D9E3"/>
                            <w:left w:val="single" w:sz="2" w:space="0" w:color="D9D9E3"/>
                            <w:bottom w:val="single" w:sz="2" w:space="0" w:color="D9D9E3"/>
                            <w:right w:val="single" w:sz="2" w:space="0" w:color="D9D9E3"/>
                          </w:divBdr>
                          <w:divsChild>
                            <w:div w:id="763260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4716528">
          <w:marLeft w:val="0"/>
          <w:marRight w:val="0"/>
          <w:marTop w:val="0"/>
          <w:marBottom w:val="0"/>
          <w:divBdr>
            <w:top w:val="single" w:sz="2" w:space="0" w:color="auto"/>
            <w:left w:val="single" w:sz="2" w:space="0" w:color="auto"/>
            <w:bottom w:val="single" w:sz="6" w:space="0" w:color="auto"/>
            <w:right w:val="single" w:sz="2" w:space="0" w:color="auto"/>
          </w:divBdr>
          <w:divsChild>
            <w:div w:id="1239444949">
              <w:marLeft w:val="0"/>
              <w:marRight w:val="0"/>
              <w:marTop w:val="100"/>
              <w:marBottom w:val="100"/>
              <w:divBdr>
                <w:top w:val="single" w:sz="2" w:space="0" w:color="D9D9E3"/>
                <w:left w:val="single" w:sz="2" w:space="0" w:color="D9D9E3"/>
                <w:bottom w:val="single" w:sz="2" w:space="0" w:color="D9D9E3"/>
                <w:right w:val="single" w:sz="2" w:space="0" w:color="D9D9E3"/>
              </w:divBdr>
              <w:divsChild>
                <w:div w:id="768089190">
                  <w:marLeft w:val="0"/>
                  <w:marRight w:val="0"/>
                  <w:marTop w:val="0"/>
                  <w:marBottom w:val="0"/>
                  <w:divBdr>
                    <w:top w:val="single" w:sz="2" w:space="0" w:color="D9D9E3"/>
                    <w:left w:val="single" w:sz="2" w:space="0" w:color="D9D9E3"/>
                    <w:bottom w:val="single" w:sz="2" w:space="0" w:color="D9D9E3"/>
                    <w:right w:val="single" w:sz="2" w:space="0" w:color="D9D9E3"/>
                  </w:divBdr>
                  <w:divsChild>
                    <w:div w:id="508375054">
                      <w:marLeft w:val="0"/>
                      <w:marRight w:val="0"/>
                      <w:marTop w:val="0"/>
                      <w:marBottom w:val="0"/>
                      <w:divBdr>
                        <w:top w:val="single" w:sz="2" w:space="0" w:color="D9D9E3"/>
                        <w:left w:val="single" w:sz="2" w:space="0" w:color="D9D9E3"/>
                        <w:bottom w:val="single" w:sz="2" w:space="0" w:color="D9D9E3"/>
                        <w:right w:val="single" w:sz="2" w:space="0" w:color="D9D9E3"/>
                      </w:divBdr>
                      <w:divsChild>
                        <w:div w:id="933980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92129133">
                  <w:marLeft w:val="0"/>
                  <w:marRight w:val="0"/>
                  <w:marTop w:val="0"/>
                  <w:marBottom w:val="0"/>
                  <w:divBdr>
                    <w:top w:val="single" w:sz="2" w:space="0" w:color="D9D9E3"/>
                    <w:left w:val="single" w:sz="2" w:space="0" w:color="D9D9E3"/>
                    <w:bottom w:val="single" w:sz="2" w:space="0" w:color="D9D9E3"/>
                    <w:right w:val="single" w:sz="2" w:space="0" w:color="D9D9E3"/>
                  </w:divBdr>
                  <w:divsChild>
                    <w:div w:id="120390396">
                      <w:marLeft w:val="0"/>
                      <w:marRight w:val="0"/>
                      <w:marTop w:val="0"/>
                      <w:marBottom w:val="0"/>
                      <w:divBdr>
                        <w:top w:val="single" w:sz="2" w:space="0" w:color="D9D9E3"/>
                        <w:left w:val="single" w:sz="2" w:space="0" w:color="D9D9E3"/>
                        <w:bottom w:val="single" w:sz="2" w:space="0" w:color="D9D9E3"/>
                        <w:right w:val="single" w:sz="2" w:space="0" w:color="D9D9E3"/>
                      </w:divBdr>
                      <w:divsChild>
                        <w:div w:id="644626109">
                          <w:marLeft w:val="0"/>
                          <w:marRight w:val="0"/>
                          <w:marTop w:val="0"/>
                          <w:marBottom w:val="0"/>
                          <w:divBdr>
                            <w:top w:val="single" w:sz="2" w:space="0" w:color="D9D9E3"/>
                            <w:left w:val="single" w:sz="2" w:space="0" w:color="D9D9E3"/>
                            <w:bottom w:val="single" w:sz="2" w:space="0" w:color="D9D9E3"/>
                            <w:right w:val="single" w:sz="2" w:space="0" w:color="D9D9E3"/>
                          </w:divBdr>
                          <w:divsChild>
                            <w:div w:id="340787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85072462">
          <w:marLeft w:val="0"/>
          <w:marRight w:val="0"/>
          <w:marTop w:val="0"/>
          <w:marBottom w:val="0"/>
          <w:divBdr>
            <w:top w:val="single" w:sz="2" w:space="0" w:color="auto"/>
            <w:left w:val="single" w:sz="2" w:space="0" w:color="auto"/>
            <w:bottom w:val="single" w:sz="6" w:space="0" w:color="auto"/>
            <w:right w:val="single" w:sz="2" w:space="0" w:color="auto"/>
          </w:divBdr>
          <w:divsChild>
            <w:div w:id="2120951637">
              <w:marLeft w:val="0"/>
              <w:marRight w:val="0"/>
              <w:marTop w:val="100"/>
              <w:marBottom w:val="100"/>
              <w:divBdr>
                <w:top w:val="single" w:sz="2" w:space="0" w:color="D9D9E3"/>
                <w:left w:val="single" w:sz="2" w:space="0" w:color="D9D9E3"/>
                <w:bottom w:val="single" w:sz="2" w:space="0" w:color="D9D9E3"/>
                <w:right w:val="single" w:sz="2" w:space="0" w:color="D9D9E3"/>
              </w:divBdr>
              <w:divsChild>
                <w:div w:id="645087575">
                  <w:marLeft w:val="0"/>
                  <w:marRight w:val="0"/>
                  <w:marTop w:val="0"/>
                  <w:marBottom w:val="0"/>
                  <w:divBdr>
                    <w:top w:val="single" w:sz="2" w:space="0" w:color="D9D9E3"/>
                    <w:left w:val="single" w:sz="2" w:space="0" w:color="D9D9E3"/>
                    <w:bottom w:val="single" w:sz="2" w:space="0" w:color="D9D9E3"/>
                    <w:right w:val="single" w:sz="2" w:space="0" w:color="D9D9E3"/>
                  </w:divBdr>
                  <w:divsChild>
                    <w:div w:id="104086316">
                      <w:marLeft w:val="0"/>
                      <w:marRight w:val="0"/>
                      <w:marTop w:val="0"/>
                      <w:marBottom w:val="0"/>
                      <w:divBdr>
                        <w:top w:val="single" w:sz="2" w:space="0" w:color="D9D9E3"/>
                        <w:left w:val="single" w:sz="2" w:space="0" w:color="D9D9E3"/>
                        <w:bottom w:val="single" w:sz="2" w:space="0" w:color="D9D9E3"/>
                        <w:right w:val="single" w:sz="2" w:space="0" w:color="D9D9E3"/>
                      </w:divBdr>
                      <w:divsChild>
                        <w:div w:id="1241257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3403929">
                  <w:marLeft w:val="0"/>
                  <w:marRight w:val="0"/>
                  <w:marTop w:val="0"/>
                  <w:marBottom w:val="0"/>
                  <w:divBdr>
                    <w:top w:val="single" w:sz="2" w:space="0" w:color="D9D9E3"/>
                    <w:left w:val="single" w:sz="2" w:space="0" w:color="D9D9E3"/>
                    <w:bottom w:val="single" w:sz="2" w:space="0" w:color="D9D9E3"/>
                    <w:right w:val="single" w:sz="2" w:space="0" w:color="D9D9E3"/>
                  </w:divBdr>
                  <w:divsChild>
                    <w:div w:id="1790468046">
                      <w:marLeft w:val="0"/>
                      <w:marRight w:val="0"/>
                      <w:marTop w:val="0"/>
                      <w:marBottom w:val="0"/>
                      <w:divBdr>
                        <w:top w:val="single" w:sz="2" w:space="0" w:color="D9D9E3"/>
                        <w:left w:val="single" w:sz="2" w:space="0" w:color="D9D9E3"/>
                        <w:bottom w:val="single" w:sz="2" w:space="0" w:color="D9D9E3"/>
                        <w:right w:val="single" w:sz="2" w:space="0" w:color="D9D9E3"/>
                      </w:divBdr>
                      <w:divsChild>
                        <w:div w:id="1873414864">
                          <w:marLeft w:val="0"/>
                          <w:marRight w:val="0"/>
                          <w:marTop w:val="0"/>
                          <w:marBottom w:val="0"/>
                          <w:divBdr>
                            <w:top w:val="single" w:sz="2" w:space="0" w:color="D9D9E3"/>
                            <w:left w:val="single" w:sz="2" w:space="0" w:color="D9D9E3"/>
                            <w:bottom w:val="single" w:sz="2" w:space="0" w:color="D9D9E3"/>
                            <w:right w:val="single" w:sz="2" w:space="0" w:color="D9D9E3"/>
                          </w:divBdr>
                          <w:divsChild>
                            <w:div w:id="161501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2385961">
      <w:bodyDiv w:val="1"/>
      <w:marLeft w:val="0"/>
      <w:marRight w:val="0"/>
      <w:marTop w:val="0"/>
      <w:marBottom w:val="0"/>
      <w:divBdr>
        <w:top w:val="none" w:sz="0" w:space="0" w:color="auto"/>
        <w:left w:val="none" w:sz="0" w:space="0" w:color="auto"/>
        <w:bottom w:val="none" w:sz="0" w:space="0" w:color="auto"/>
        <w:right w:val="none" w:sz="0" w:space="0" w:color="auto"/>
      </w:divBdr>
    </w:div>
    <w:div w:id="1056706493">
      <w:bodyDiv w:val="1"/>
      <w:marLeft w:val="0"/>
      <w:marRight w:val="0"/>
      <w:marTop w:val="0"/>
      <w:marBottom w:val="0"/>
      <w:divBdr>
        <w:top w:val="none" w:sz="0" w:space="0" w:color="auto"/>
        <w:left w:val="none" w:sz="0" w:space="0" w:color="auto"/>
        <w:bottom w:val="none" w:sz="0" w:space="0" w:color="auto"/>
        <w:right w:val="none" w:sz="0" w:space="0" w:color="auto"/>
      </w:divBdr>
      <w:divsChild>
        <w:div w:id="262496863">
          <w:marLeft w:val="0"/>
          <w:marRight w:val="0"/>
          <w:marTop w:val="0"/>
          <w:marBottom w:val="0"/>
          <w:divBdr>
            <w:top w:val="single" w:sz="2" w:space="0" w:color="D9D9E3"/>
            <w:left w:val="single" w:sz="2" w:space="0" w:color="D9D9E3"/>
            <w:bottom w:val="single" w:sz="2" w:space="0" w:color="D9D9E3"/>
            <w:right w:val="single" w:sz="2" w:space="0" w:color="D9D9E3"/>
          </w:divBdr>
          <w:divsChild>
            <w:div w:id="682627447">
              <w:marLeft w:val="0"/>
              <w:marRight w:val="0"/>
              <w:marTop w:val="0"/>
              <w:marBottom w:val="0"/>
              <w:divBdr>
                <w:top w:val="single" w:sz="2" w:space="0" w:color="D9D9E3"/>
                <w:left w:val="single" w:sz="2" w:space="0" w:color="D9D9E3"/>
                <w:bottom w:val="single" w:sz="2" w:space="0" w:color="D9D9E3"/>
                <w:right w:val="single" w:sz="2" w:space="0" w:color="D9D9E3"/>
              </w:divBdr>
              <w:divsChild>
                <w:div w:id="10790174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4041582">
          <w:marLeft w:val="0"/>
          <w:marRight w:val="0"/>
          <w:marTop w:val="0"/>
          <w:marBottom w:val="0"/>
          <w:divBdr>
            <w:top w:val="single" w:sz="2" w:space="0" w:color="D9D9E3"/>
            <w:left w:val="single" w:sz="2" w:space="0" w:color="D9D9E3"/>
            <w:bottom w:val="single" w:sz="2" w:space="0" w:color="D9D9E3"/>
            <w:right w:val="single" w:sz="2" w:space="0" w:color="D9D9E3"/>
          </w:divBdr>
          <w:divsChild>
            <w:div w:id="106972124">
              <w:marLeft w:val="0"/>
              <w:marRight w:val="0"/>
              <w:marTop w:val="0"/>
              <w:marBottom w:val="0"/>
              <w:divBdr>
                <w:top w:val="single" w:sz="2" w:space="0" w:color="D9D9E3"/>
                <w:left w:val="single" w:sz="2" w:space="0" w:color="D9D9E3"/>
                <w:bottom w:val="single" w:sz="2" w:space="0" w:color="D9D9E3"/>
                <w:right w:val="single" w:sz="2" w:space="0" w:color="D9D9E3"/>
              </w:divBdr>
              <w:divsChild>
                <w:div w:id="1439133941">
                  <w:marLeft w:val="0"/>
                  <w:marRight w:val="0"/>
                  <w:marTop w:val="0"/>
                  <w:marBottom w:val="0"/>
                  <w:divBdr>
                    <w:top w:val="single" w:sz="2" w:space="0" w:color="D9D9E3"/>
                    <w:left w:val="single" w:sz="2" w:space="0" w:color="D9D9E3"/>
                    <w:bottom w:val="single" w:sz="2" w:space="0" w:color="D9D9E3"/>
                    <w:right w:val="single" w:sz="2" w:space="0" w:color="D9D9E3"/>
                  </w:divBdr>
                  <w:divsChild>
                    <w:div w:id="79957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6955947">
      <w:bodyDiv w:val="1"/>
      <w:marLeft w:val="0"/>
      <w:marRight w:val="0"/>
      <w:marTop w:val="0"/>
      <w:marBottom w:val="0"/>
      <w:divBdr>
        <w:top w:val="none" w:sz="0" w:space="0" w:color="auto"/>
        <w:left w:val="none" w:sz="0" w:space="0" w:color="auto"/>
        <w:bottom w:val="none" w:sz="0" w:space="0" w:color="auto"/>
        <w:right w:val="none" w:sz="0" w:space="0" w:color="auto"/>
      </w:divBdr>
    </w:div>
    <w:div w:id="1068068072">
      <w:bodyDiv w:val="1"/>
      <w:marLeft w:val="0"/>
      <w:marRight w:val="0"/>
      <w:marTop w:val="0"/>
      <w:marBottom w:val="0"/>
      <w:divBdr>
        <w:top w:val="none" w:sz="0" w:space="0" w:color="auto"/>
        <w:left w:val="none" w:sz="0" w:space="0" w:color="auto"/>
        <w:bottom w:val="none" w:sz="0" w:space="0" w:color="auto"/>
        <w:right w:val="none" w:sz="0" w:space="0" w:color="auto"/>
      </w:divBdr>
    </w:div>
    <w:div w:id="1073970266">
      <w:bodyDiv w:val="1"/>
      <w:marLeft w:val="0"/>
      <w:marRight w:val="0"/>
      <w:marTop w:val="0"/>
      <w:marBottom w:val="0"/>
      <w:divBdr>
        <w:top w:val="none" w:sz="0" w:space="0" w:color="auto"/>
        <w:left w:val="none" w:sz="0" w:space="0" w:color="auto"/>
        <w:bottom w:val="none" w:sz="0" w:space="0" w:color="auto"/>
        <w:right w:val="none" w:sz="0" w:space="0" w:color="auto"/>
      </w:divBdr>
    </w:div>
    <w:div w:id="1079212542">
      <w:bodyDiv w:val="1"/>
      <w:marLeft w:val="0"/>
      <w:marRight w:val="0"/>
      <w:marTop w:val="0"/>
      <w:marBottom w:val="0"/>
      <w:divBdr>
        <w:top w:val="none" w:sz="0" w:space="0" w:color="auto"/>
        <w:left w:val="none" w:sz="0" w:space="0" w:color="auto"/>
        <w:bottom w:val="none" w:sz="0" w:space="0" w:color="auto"/>
        <w:right w:val="none" w:sz="0" w:space="0" w:color="auto"/>
      </w:divBdr>
    </w:div>
    <w:div w:id="1092968739">
      <w:bodyDiv w:val="1"/>
      <w:marLeft w:val="0"/>
      <w:marRight w:val="0"/>
      <w:marTop w:val="0"/>
      <w:marBottom w:val="0"/>
      <w:divBdr>
        <w:top w:val="none" w:sz="0" w:space="0" w:color="auto"/>
        <w:left w:val="none" w:sz="0" w:space="0" w:color="auto"/>
        <w:bottom w:val="none" w:sz="0" w:space="0" w:color="auto"/>
        <w:right w:val="none" w:sz="0" w:space="0" w:color="auto"/>
      </w:divBdr>
    </w:div>
    <w:div w:id="1093162364">
      <w:bodyDiv w:val="1"/>
      <w:marLeft w:val="0"/>
      <w:marRight w:val="0"/>
      <w:marTop w:val="0"/>
      <w:marBottom w:val="0"/>
      <w:divBdr>
        <w:top w:val="none" w:sz="0" w:space="0" w:color="auto"/>
        <w:left w:val="none" w:sz="0" w:space="0" w:color="auto"/>
        <w:bottom w:val="none" w:sz="0" w:space="0" w:color="auto"/>
        <w:right w:val="none" w:sz="0" w:space="0" w:color="auto"/>
      </w:divBdr>
    </w:div>
    <w:div w:id="1097601698">
      <w:bodyDiv w:val="1"/>
      <w:marLeft w:val="0"/>
      <w:marRight w:val="0"/>
      <w:marTop w:val="0"/>
      <w:marBottom w:val="0"/>
      <w:divBdr>
        <w:top w:val="none" w:sz="0" w:space="0" w:color="auto"/>
        <w:left w:val="none" w:sz="0" w:space="0" w:color="auto"/>
        <w:bottom w:val="none" w:sz="0" w:space="0" w:color="auto"/>
        <w:right w:val="none" w:sz="0" w:space="0" w:color="auto"/>
      </w:divBdr>
    </w:div>
    <w:div w:id="1101340400">
      <w:bodyDiv w:val="1"/>
      <w:marLeft w:val="0"/>
      <w:marRight w:val="0"/>
      <w:marTop w:val="0"/>
      <w:marBottom w:val="0"/>
      <w:divBdr>
        <w:top w:val="none" w:sz="0" w:space="0" w:color="auto"/>
        <w:left w:val="none" w:sz="0" w:space="0" w:color="auto"/>
        <w:bottom w:val="none" w:sz="0" w:space="0" w:color="auto"/>
        <w:right w:val="none" w:sz="0" w:space="0" w:color="auto"/>
      </w:divBdr>
    </w:div>
    <w:div w:id="1104113948">
      <w:bodyDiv w:val="1"/>
      <w:marLeft w:val="0"/>
      <w:marRight w:val="0"/>
      <w:marTop w:val="0"/>
      <w:marBottom w:val="0"/>
      <w:divBdr>
        <w:top w:val="none" w:sz="0" w:space="0" w:color="auto"/>
        <w:left w:val="none" w:sz="0" w:space="0" w:color="auto"/>
        <w:bottom w:val="none" w:sz="0" w:space="0" w:color="auto"/>
        <w:right w:val="none" w:sz="0" w:space="0" w:color="auto"/>
      </w:divBdr>
      <w:divsChild>
        <w:div w:id="573321518">
          <w:marLeft w:val="0"/>
          <w:marRight w:val="0"/>
          <w:marTop w:val="0"/>
          <w:marBottom w:val="0"/>
          <w:divBdr>
            <w:top w:val="single" w:sz="2" w:space="0" w:color="auto"/>
            <w:left w:val="single" w:sz="2" w:space="0" w:color="auto"/>
            <w:bottom w:val="single" w:sz="6" w:space="0" w:color="auto"/>
            <w:right w:val="single" w:sz="2" w:space="0" w:color="auto"/>
          </w:divBdr>
          <w:divsChild>
            <w:div w:id="10698146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4698200">
                  <w:marLeft w:val="0"/>
                  <w:marRight w:val="0"/>
                  <w:marTop w:val="0"/>
                  <w:marBottom w:val="0"/>
                  <w:divBdr>
                    <w:top w:val="single" w:sz="2" w:space="0" w:color="D9D9E3"/>
                    <w:left w:val="single" w:sz="2" w:space="0" w:color="D9D9E3"/>
                    <w:bottom w:val="single" w:sz="2" w:space="0" w:color="D9D9E3"/>
                    <w:right w:val="single" w:sz="2" w:space="0" w:color="D9D9E3"/>
                  </w:divBdr>
                  <w:divsChild>
                    <w:div w:id="1384907526">
                      <w:marLeft w:val="0"/>
                      <w:marRight w:val="0"/>
                      <w:marTop w:val="0"/>
                      <w:marBottom w:val="0"/>
                      <w:divBdr>
                        <w:top w:val="single" w:sz="2" w:space="0" w:color="D9D9E3"/>
                        <w:left w:val="single" w:sz="2" w:space="0" w:color="D9D9E3"/>
                        <w:bottom w:val="single" w:sz="2" w:space="0" w:color="D9D9E3"/>
                        <w:right w:val="single" w:sz="2" w:space="0" w:color="D9D9E3"/>
                      </w:divBdr>
                      <w:divsChild>
                        <w:div w:id="2091272052">
                          <w:marLeft w:val="0"/>
                          <w:marRight w:val="0"/>
                          <w:marTop w:val="0"/>
                          <w:marBottom w:val="0"/>
                          <w:divBdr>
                            <w:top w:val="single" w:sz="2" w:space="0" w:color="D9D9E3"/>
                            <w:left w:val="single" w:sz="2" w:space="0" w:color="D9D9E3"/>
                            <w:bottom w:val="single" w:sz="2" w:space="0" w:color="D9D9E3"/>
                            <w:right w:val="single" w:sz="2" w:space="0" w:color="D9D9E3"/>
                          </w:divBdr>
                          <w:divsChild>
                            <w:div w:id="3171556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843229">
          <w:marLeft w:val="0"/>
          <w:marRight w:val="0"/>
          <w:marTop w:val="0"/>
          <w:marBottom w:val="0"/>
          <w:divBdr>
            <w:top w:val="single" w:sz="2" w:space="0" w:color="auto"/>
            <w:left w:val="single" w:sz="2" w:space="0" w:color="auto"/>
            <w:bottom w:val="single" w:sz="6" w:space="0" w:color="auto"/>
            <w:right w:val="single" w:sz="2" w:space="0" w:color="auto"/>
          </w:divBdr>
          <w:divsChild>
            <w:div w:id="504829006">
              <w:marLeft w:val="0"/>
              <w:marRight w:val="0"/>
              <w:marTop w:val="100"/>
              <w:marBottom w:val="100"/>
              <w:divBdr>
                <w:top w:val="single" w:sz="2" w:space="0" w:color="D9D9E3"/>
                <w:left w:val="single" w:sz="2" w:space="0" w:color="D9D9E3"/>
                <w:bottom w:val="single" w:sz="2" w:space="0" w:color="D9D9E3"/>
                <w:right w:val="single" w:sz="2" w:space="0" w:color="D9D9E3"/>
              </w:divBdr>
              <w:divsChild>
                <w:div w:id="749349489">
                  <w:marLeft w:val="0"/>
                  <w:marRight w:val="0"/>
                  <w:marTop w:val="0"/>
                  <w:marBottom w:val="0"/>
                  <w:divBdr>
                    <w:top w:val="single" w:sz="2" w:space="0" w:color="D9D9E3"/>
                    <w:left w:val="single" w:sz="2" w:space="0" w:color="D9D9E3"/>
                    <w:bottom w:val="single" w:sz="2" w:space="0" w:color="D9D9E3"/>
                    <w:right w:val="single" w:sz="2" w:space="0" w:color="D9D9E3"/>
                  </w:divBdr>
                  <w:divsChild>
                    <w:div w:id="1105422187">
                      <w:marLeft w:val="0"/>
                      <w:marRight w:val="0"/>
                      <w:marTop w:val="0"/>
                      <w:marBottom w:val="0"/>
                      <w:divBdr>
                        <w:top w:val="single" w:sz="2" w:space="0" w:color="D9D9E3"/>
                        <w:left w:val="single" w:sz="2" w:space="0" w:color="D9D9E3"/>
                        <w:bottom w:val="single" w:sz="2" w:space="0" w:color="D9D9E3"/>
                        <w:right w:val="single" w:sz="2" w:space="0" w:color="D9D9E3"/>
                      </w:divBdr>
                      <w:divsChild>
                        <w:div w:id="953907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1190022">
                  <w:marLeft w:val="0"/>
                  <w:marRight w:val="0"/>
                  <w:marTop w:val="0"/>
                  <w:marBottom w:val="0"/>
                  <w:divBdr>
                    <w:top w:val="single" w:sz="2" w:space="0" w:color="D9D9E3"/>
                    <w:left w:val="single" w:sz="2" w:space="0" w:color="D9D9E3"/>
                    <w:bottom w:val="single" w:sz="2" w:space="0" w:color="D9D9E3"/>
                    <w:right w:val="single" w:sz="2" w:space="0" w:color="D9D9E3"/>
                  </w:divBdr>
                  <w:divsChild>
                    <w:div w:id="258871425">
                      <w:marLeft w:val="0"/>
                      <w:marRight w:val="0"/>
                      <w:marTop w:val="0"/>
                      <w:marBottom w:val="0"/>
                      <w:divBdr>
                        <w:top w:val="single" w:sz="2" w:space="0" w:color="D9D9E3"/>
                        <w:left w:val="single" w:sz="2" w:space="0" w:color="D9D9E3"/>
                        <w:bottom w:val="single" w:sz="2" w:space="0" w:color="D9D9E3"/>
                        <w:right w:val="single" w:sz="2" w:space="0" w:color="D9D9E3"/>
                      </w:divBdr>
                      <w:divsChild>
                        <w:div w:id="2046103864">
                          <w:marLeft w:val="0"/>
                          <w:marRight w:val="0"/>
                          <w:marTop w:val="0"/>
                          <w:marBottom w:val="0"/>
                          <w:divBdr>
                            <w:top w:val="single" w:sz="2" w:space="0" w:color="D9D9E3"/>
                            <w:left w:val="single" w:sz="2" w:space="0" w:color="D9D9E3"/>
                            <w:bottom w:val="single" w:sz="2" w:space="0" w:color="D9D9E3"/>
                            <w:right w:val="single" w:sz="2" w:space="0" w:color="D9D9E3"/>
                          </w:divBdr>
                          <w:divsChild>
                            <w:div w:id="862548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01149339">
          <w:marLeft w:val="0"/>
          <w:marRight w:val="0"/>
          <w:marTop w:val="0"/>
          <w:marBottom w:val="0"/>
          <w:divBdr>
            <w:top w:val="single" w:sz="2" w:space="0" w:color="auto"/>
            <w:left w:val="single" w:sz="2" w:space="0" w:color="auto"/>
            <w:bottom w:val="single" w:sz="6" w:space="0" w:color="auto"/>
            <w:right w:val="single" w:sz="2" w:space="0" w:color="auto"/>
          </w:divBdr>
          <w:divsChild>
            <w:div w:id="60870587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501408">
                  <w:marLeft w:val="0"/>
                  <w:marRight w:val="0"/>
                  <w:marTop w:val="0"/>
                  <w:marBottom w:val="0"/>
                  <w:divBdr>
                    <w:top w:val="single" w:sz="2" w:space="0" w:color="D9D9E3"/>
                    <w:left w:val="single" w:sz="2" w:space="0" w:color="D9D9E3"/>
                    <w:bottom w:val="single" w:sz="2" w:space="0" w:color="D9D9E3"/>
                    <w:right w:val="single" w:sz="2" w:space="0" w:color="D9D9E3"/>
                  </w:divBdr>
                  <w:divsChild>
                    <w:div w:id="2081563527">
                      <w:marLeft w:val="0"/>
                      <w:marRight w:val="0"/>
                      <w:marTop w:val="0"/>
                      <w:marBottom w:val="0"/>
                      <w:divBdr>
                        <w:top w:val="single" w:sz="2" w:space="0" w:color="D9D9E3"/>
                        <w:left w:val="single" w:sz="2" w:space="0" w:color="D9D9E3"/>
                        <w:bottom w:val="single" w:sz="2" w:space="0" w:color="D9D9E3"/>
                        <w:right w:val="single" w:sz="2" w:space="0" w:color="D9D9E3"/>
                      </w:divBdr>
                      <w:divsChild>
                        <w:div w:id="140117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9620892">
                  <w:marLeft w:val="0"/>
                  <w:marRight w:val="0"/>
                  <w:marTop w:val="0"/>
                  <w:marBottom w:val="0"/>
                  <w:divBdr>
                    <w:top w:val="single" w:sz="2" w:space="0" w:color="D9D9E3"/>
                    <w:left w:val="single" w:sz="2" w:space="0" w:color="D9D9E3"/>
                    <w:bottom w:val="single" w:sz="2" w:space="0" w:color="D9D9E3"/>
                    <w:right w:val="single" w:sz="2" w:space="0" w:color="D9D9E3"/>
                  </w:divBdr>
                  <w:divsChild>
                    <w:div w:id="552624504">
                      <w:marLeft w:val="0"/>
                      <w:marRight w:val="0"/>
                      <w:marTop w:val="0"/>
                      <w:marBottom w:val="0"/>
                      <w:divBdr>
                        <w:top w:val="single" w:sz="2" w:space="0" w:color="D9D9E3"/>
                        <w:left w:val="single" w:sz="2" w:space="0" w:color="D9D9E3"/>
                        <w:bottom w:val="single" w:sz="2" w:space="0" w:color="D9D9E3"/>
                        <w:right w:val="single" w:sz="2" w:space="0" w:color="D9D9E3"/>
                      </w:divBdr>
                      <w:divsChild>
                        <w:div w:id="1378164122">
                          <w:marLeft w:val="0"/>
                          <w:marRight w:val="0"/>
                          <w:marTop w:val="0"/>
                          <w:marBottom w:val="0"/>
                          <w:divBdr>
                            <w:top w:val="single" w:sz="2" w:space="0" w:color="D9D9E3"/>
                            <w:left w:val="single" w:sz="2" w:space="0" w:color="D9D9E3"/>
                            <w:bottom w:val="single" w:sz="2" w:space="0" w:color="D9D9E3"/>
                            <w:right w:val="single" w:sz="2" w:space="0" w:color="D9D9E3"/>
                          </w:divBdr>
                          <w:divsChild>
                            <w:div w:id="739904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1093946">
          <w:marLeft w:val="0"/>
          <w:marRight w:val="0"/>
          <w:marTop w:val="0"/>
          <w:marBottom w:val="0"/>
          <w:divBdr>
            <w:top w:val="single" w:sz="2" w:space="0" w:color="auto"/>
            <w:left w:val="single" w:sz="2" w:space="0" w:color="auto"/>
            <w:bottom w:val="single" w:sz="6" w:space="0" w:color="auto"/>
            <w:right w:val="single" w:sz="2" w:space="0" w:color="auto"/>
          </w:divBdr>
          <w:divsChild>
            <w:div w:id="778987065">
              <w:marLeft w:val="0"/>
              <w:marRight w:val="0"/>
              <w:marTop w:val="100"/>
              <w:marBottom w:val="100"/>
              <w:divBdr>
                <w:top w:val="single" w:sz="2" w:space="0" w:color="D9D9E3"/>
                <w:left w:val="single" w:sz="2" w:space="0" w:color="D9D9E3"/>
                <w:bottom w:val="single" w:sz="2" w:space="0" w:color="D9D9E3"/>
                <w:right w:val="single" w:sz="2" w:space="0" w:color="D9D9E3"/>
              </w:divBdr>
              <w:divsChild>
                <w:div w:id="1708749016">
                  <w:marLeft w:val="0"/>
                  <w:marRight w:val="0"/>
                  <w:marTop w:val="0"/>
                  <w:marBottom w:val="0"/>
                  <w:divBdr>
                    <w:top w:val="single" w:sz="2" w:space="0" w:color="D9D9E3"/>
                    <w:left w:val="single" w:sz="2" w:space="0" w:color="D9D9E3"/>
                    <w:bottom w:val="single" w:sz="2" w:space="0" w:color="D9D9E3"/>
                    <w:right w:val="single" w:sz="2" w:space="0" w:color="D9D9E3"/>
                  </w:divBdr>
                  <w:divsChild>
                    <w:div w:id="311640268">
                      <w:marLeft w:val="0"/>
                      <w:marRight w:val="0"/>
                      <w:marTop w:val="0"/>
                      <w:marBottom w:val="0"/>
                      <w:divBdr>
                        <w:top w:val="single" w:sz="2" w:space="0" w:color="D9D9E3"/>
                        <w:left w:val="single" w:sz="2" w:space="0" w:color="D9D9E3"/>
                        <w:bottom w:val="single" w:sz="2" w:space="0" w:color="D9D9E3"/>
                        <w:right w:val="single" w:sz="2" w:space="0" w:color="D9D9E3"/>
                      </w:divBdr>
                      <w:divsChild>
                        <w:div w:id="985280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8589243">
                  <w:marLeft w:val="0"/>
                  <w:marRight w:val="0"/>
                  <w:marTop w:val="0"/>
                  <w:marBottom w:val="0"/>
                  <w:divBdr>
                    <w:top w:val="single" w:sz="2" w:space="0" w:color="D9D9E3"/>
                    <w:left w:val="single" w:sz="2" w:space="0" w:color="D9D9E3"/>
                    <w:bottom w:val="single" w:sz="2" w:space="0" w:color="D9D9E3"/>
                    <w:right w:val="single" w:sz="2" w:space="0" w:color="D9D9E3"/>
                  </w:divBdr>
                  <w:divsChild>
                    <w:div w:id="1661349283">
                      <w:marLeft w:val="0"/>
                      <w:marRight w:val="0"/>
                      <w:marTop w:val="0"/>
                      <w:marBottom w:val="0"/>
                      <w:divBdr>
                        <w:top w:val="single" w:sz="2" w:space="0" w:color="D9D9E3"/>
                        <w:left w:val="single" w:sz="2" w:space="0" w:color="D9D9E3"/>
                        <w:bottom w:val="single" w:sz="2" w:space="0" w:color="D9D9E3"/>
                        <w:right w:val="single" w:sz="2" w:space="0" w:color="D9D9E3"/>
                      </w:divBdr>
                      <w:divsChild>
                        <w:div w:id="2783149">
                          <w:marLeft w:val="0"/>
                          <w:marRight w:val="0"/>
                          <w:marTop w:val="0"/>
                          <w:marBottom w:val="0"/>
                          <w:divBdr>
                            <w:top w:val="single" w:sz="2" w:space="0" w:color="D9D9E3"/>
                            <w:left w:val="single" w:sz="2" w:space="0" w:color="D9D9E3"/>
                            <w:bottom w:val="single" w:sz="2" w:space="0" w:color="D9D9E3"/>
                            <w:right w:val="single" w:sz="2" w:space="0" w:color="D9D9E3"/>
                          </w:divBdr>
                          <w:divsChild>
                            <w:div w:id="84983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05294">
          <w:marLeft w:val="0"/>
          <w:marRight w:val="0"/>
          <w:marTop w:val="0"/>
          <w:marBottom w:val="0"/>
          <w:divBdr>
            <w:top w:val="single" w:sz="2" w:space="0" w:color="auto"/>
            <w:left w:val="single" w:sz="2" w:space="0" w:color="auto"/>
            <w:bottom w:val="single" w:sz="6" w:space="0" w:color="auto"/>
            <w:right w:val="single" w:sz="2" w:space="0" w:color="auto"/>
          </w:divBdr>
          <w:divsChild>
            <w:div w:id="1976906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727795240">
                  <w:marLeft w:val="0"/>
                  <w:marRight w:val="0"/>
                  <w:marTop w:val="0"/>
                  <w:marBottom w:val="0"/>
                  <w:divBdr>
                    <w:top w:val="single" w:sz="2" w:space="0" w:color="D9D9E3"/>
                    <w:left w:val="single" w:sz="2" w:space="0" w:color="D9D9E3"/>
                    <w:bottom w:val="single" w:sz="2" w:space="0" w:color="D9D9E3"/>
                    <w:right w:val="single" w:sz="2" w:space="0" w:color="D9D9E3"/>
                  </w:divBdr>
                  <w:divsChild>
                    <w:div w:id="1507284443">
                      <w:marLeft w:val="0"/>
                      <w:marRight w:val="0"/>
                      <w:marTop w:val="0"/>
                      <w:marBottom w:val="0"/>
                      <w:divBdr>
                        <w:top w:val="single" w:sz="2" w:space="0" w:color="D9D9E3"/>
                        <w:left w:val="single" w:sz="2" w:space="0" w:color="D9D9E3"/>
                        <w:bottom w:val="single" w:sz="2" w:space="0" w:color="D9D9E3"/>
                        <w:right w:val="single" w:sz="2" w:space="0" w:color="D9D9E3"/>
                      </w:divBdr>
                      <w:divsChild>
                        <w:div w:id="11571902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8547741">
                  <w:marLeft w:val="0"/>
                  <w:marRight w:val="0"/>
                  <w:marTop w:val="0"/>
                  <w:marBottom w:val="0"/>
                  <w:divBdr>
                    <w:top w:val="single" w:sz="2" w:space="0" w:color="D9D9E3"/>
                    <w:left w:val="single" w:sz="2" w:space="0" w:color="D9D9E3"/>
                    <w:bottom w:val="single" w:sz="2" w:space="0" w:color="D9D9E3"/>
                    <w:right w:val="single" w:sz="2" w:space="0" w:color="D9D9E3"/>
                  </w:divBdr>
                  <w:divsChild>
                    <w:div w:id="1793011891">
                      <w:marLeft w:val="0"/>
                      <w:marRight w:val="0"/>
                      <w:marTop w:val="0"/>
                      <w:marBottom w:val="0"/>
                      <w:divBdr>
                        <w:top w:val="single" w:sz="2" w:space="0" w:color="D9D9E3"/>
                        <w:left w:val="single" w:sz="2" w:space="0" w:color="D9D9E3"/>
                        <w:bottom w:val="single" w:sz="2" w:space="0" w:color="D9D9E3"/>
                        <w:right w:val="single" w:sz="2" w:space="0" w:color="D9D9E3"/>
                      </w:divBdr>
                      <w:divsChild>
                        <w:div w:id="585848938">
                          <w:marLeft w:val="0"/>
                          <w:marRight w:val="0"/>
                          <w:marTop w:val="0"/>
                          <w:marBottom w:val="0"/>
                          <w:divBdr>
                            <w:top w:val="single" w:sz="2" w:space="0" w:color="D9D9E3"/>
                            <w:left w:val="single" w:sz="2" w:space="0" w:color="D9D9E3"/>
                            <w:bottom w:val="single" w:sz="2" w:space="0" w:color="D9D9E3"/>
                            <w:right w:val="single" w:sz="2" w:space="0" w:color="D9D9E3"/>
                          </w:divBdr>
                          <w:divsChild>
                            <w:div w:id="1737512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618515">
          <w:marLeft w:val="0"/>
          <w:marRight w:val="0"/>
          <w:marTop w:val="0"/>
          <w:marBottom w:val="0"/>
          <w:divBdr>
            <w:top w:val="single" w:sz="2" w:space="0" w:color="auto"/>
            <w:left w:val="single" w:sz="2" w:space="0" w:color="auto"/>
            <w:bottom w:val="single" w:sz="6" w:space="0" w:color="auto"/>
            <w:right w:val="single" w:sz="2" w:space="0" w:color="auto"/>
          </w:divBdr>
          <w:divsChild>
            <w:div w:id="1362703968">
              <w:marLeft w:val="0"/>
              <w:marRight w:val="0"/>
              <w:marTop w:val="100"/>
              <w:marBottom w:val="100"/>
              <w:divBdr>
                <w:top w:val="single" w:sz="2" w:space="0" w:color="D9D9E3"/>
                <w:left w:val="single" w:sz="2" w:space="0" w:color="D9D9E3"/>
                <w:bottom w:val="single" w:sz="2" w:space="0" w:color="D9D9E3"/>
                <w:right w:val="single" w:sz="2" w:space="0" w:color="D9D9E3"/>
              </w:divBdr>
              <w:divsChild>
                <w:div w:id="1835876042">
                  <w:marLeft w:val="0"/>
                  <w:marRight w:val="0"/>
                  <w:marTop w:val="0"/>
                  <w:marBottom w:val="0"/>
                  <w:divBdr>
                    <w:top w:val="single" w:sz="2" w:space="0" w:color="D9D9E3"/>
                    <w:left w:val="single" w:sz="2" w:space="0" w:color="D9D9E3"/>
                    <w:bottom w:val="single" w:sz="2" w:space="0" w:color="D9D9E3"/>
                    <w:right w:val="single" w:sz="2" w:space="0" w:color="D9D9E3"/>
                  </w:divBdr>
                  <w:divsChild>
                    <w:div w:id="586036053">
                      <w:marLeft w:val="0"/>
                      <w:marRight w:val="0"/>
                      <w:marTop w:val="0"/>
                      <w:marBottom w:val="0"/>
                      <w:divBdr>
                        <w:top w:val="single" w:sz="2" w:space="0" w:color="D9D9E3"/>
                        <w:left w:val="single" w:sz="2" w:space="0" w:color="D9D9E3"/>
                        <w:bottom w:val="single" w:sz="2" w:space="0" w:color="D9D9E3"/>
                        <w:right w:val="single" w:sz="2" w:space="0" w:color="D9D9E3"/>
                      </w:divBdr>
                      <w:divsChild>
                        <w:div w:id="1737820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19423335">
                  <w:marLeft w:val="0"/>
                  <w:marRight w:val="0"/>
                  <w:marTop w:val="0"/>
                  <w:marBottom w:val="0"/>
                  <w:divBdr>
                    <w:top w:val="single" w:sz="2" w:space="0" w:color="D9D9E3"/>
                    <w:left w:val="single" w:sz="2" w:space="0" w:color="D9D9E3"/>
                    <w:bottom w:val="single" w:sz="2" w:space="0" w:color="D9D9E3"/>
                    <w:right w:val="single" w:sz="2" w:space="0" w:color="D9D9E3"/>
                  </w:divBdr>
                  <w:divsChild>
                    <w:div w:id="348719853">
                      <w:marLeft w:val="0"/>
                      <w:marRight w:val="0"/>
                      <w:marTop w:val="0"/>
                      <w:marBottom w:val="0"/>
                      <w:divBdr>
                        <w:top w:val="single" w:sz="2" w:space="0" w:color="D9D9E3"/>
                        <w:left w:val="single" w:sz="2" w:space="0" w:color="D9D9E3"/>
                        <w:bottom w:val="single" w:sz="2" w:space="0" w:color="D9D9E3"/>
                        <w:right w:val="single" w:sz="2" w:space="0" w:color="D9D9E3"/>
                      </w:divBdr>
                      <w:divsChild>
                        <w:div w:id="1596133234">
                          <w:marLeft w:val="0"/>
                          <w:marRight w:val="0"/>
                          <w:marTop w:val="0"/>
                          <w:marBottom w:val="0"/>
                          <w:divBdr>
                            <w:top w:val="single" w:sz="2" w:space="0" w:color="D9D9E3"/>
                            <w:left w:val="single" w:sz="2" w:space="0" w:color="D9D9E3"/>
                            <w:bottom w:val="single" w:sz="2" w:space="0" w:color="D9D9E3"/>
                            <w:right w:val="single" w:sz="2" w:space="0" w:color="D9D9E3"/>
                          </w:divBdr>
                          <w:divsChild>
                            <w:div w:id="1913736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6454829">
          <w:marLeft w:val="0"/>
          <w:marRight w:val="0"/>
          <w:marTop w:val="0"/>
          <w:marBottom w:val="0"/>
          <w:divBdr>
            <w:top w:val="single" w:sz="2" w:space="0" w:color="auto"/>
            <w:left w:val="single" w:sz="2" w:space="0" w:color="auto"/>
            <w:bottom w:val="single" w:sz="6" w:space="0" w:color="auto"/>
            <w:right w:val="single" w:sz="2" w:space="0" w:color="auto"/>
          </w:divBdr>
          <w:divsChild>
            <w:div w:id="1137332356">
              <w:marLeft w:val="0"/>
              <w:marRight w:val="0"/>
              <w:marTop w:val="100"/>
              <w:marBottom w:val="100"/>
              <w:divBdr>
                <w:top w:val="single" w:sz="2" w:space="0" w:color="D9D9E3"/>
                <w:left w:val="single" w:sz="2" w:space="0" w:color="D9D9E3"/>
                <w:bottom w:val="single" w:sz="2" w:space="0" w:color="D9D9E3"/>
                <w:right w:val="single" w:sz="2" w:space="0" w:color="D9D9E3"/>
              </w:divBdr>
              <w:divsChild>
                <w:div w:id="1820533182">
                  <w:marLeft w:val="0"/>
                  <w:marRight w:val="0"/>
                  <w:marTop w:val="0"/>
                  <w:marBottom w:val="0"/>
                  <w:divBdr>
                    <w:top w:val="single" w:sz="2" w:space="0" w:color="D9D9E3"/>
                    <w:left w:val="single" w:sz="2" w:space="0" w:color="D9D9E3"/>
                    <w:bottom w:val="single" w:sz="2" w:space="0" w:color="D9D9E3"/>
                    <w:right w:val="single" w:sz="2" w:space="0" w:color="D9D9E3"/>
                  </w:divBdr>
                  <w:divsChild>
                    <w:div w:id="1273783055">
                      <w:marLeft w:val="0"/>
                      <w:marRight w:val="0"/>
                      <w:marTop w:val="0"/>
                      <w:marBottom w:val="0"/>
                      <w:divBdr>
                        <w:top w:val="single" w:sz="2" w:space="0" w:color="D9D9E3"/>
                        <w:left w:val="single" w:sz="2" w:space="0" w:color="D9D9E3"/>
                        <w:bottom w:val="single" w:sz="2" w:space="0" w:color="D9D9E3"/>
                        <w:right w:val="single" w:sz="2" w:space="0" w:color="D9D9E3"/>
                      </w:divBdr>
                      <w:divsChild>
                        <w:div w:id="31082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7419527">
                  <w:marLeft w:val="0"/>
                  <w:marRight w:val="0"/>
                  <w:marTop w:val="0"/>
                  <w:marBottom w:val="0"/>
                  <w:divBdr>
                    <w:top w:val="single" w:sz="2" w:space="0" w:color="D9D9E3"/>
                    <w:left w:val="single" w:sz="2" w:space="0" w:color="D9D9E3"/>
                    <w:bottom w:val="single" w:sz="2" w:space="0" w:color="D9D9E3"/>
                    <w:right w:val="single" w:sz="2" w:space="0" w:color="D9D9E3"/>
                  </w:divBdr>
                  <w:divsChild>
                    <w:div w:id="670715935">
                      <w:marLeft w:val="0"/>
                      <w:marRight w:val="0"/>
                      <w:marTop w:val="0"/>
                      <w:marBottom w:val="0"/>
                      <w:divBdr>
                        <w:top w:val="single" w:sz="2" w:space="0" w:color="D9D9E3"/>
                        <w:left w:val="single" w:sz="2" w:space="0" w:color="D9D9E3"/>
                        <w:bottom w:val="single" w:sz="2" w:space="0" w:color="D9D9E3"/>
                        <w:right w:val="single" w:sz="2" w:space="0" w:color="D9D9E3"/>
                      </w:divBdr>
                      <w:divsChild>
                        <w:div w:id="957299157">
                          <w:marLeft w:val="0"/>
                          <w:marRight w:val="0"/>
                          <w:marTop w:val="0"/>
                          <w:marBottom w:val="0"/>
                          <w:divBdr>
                            <w:top w:val="single" w:sz="2" w:space="0" w:color="D9D9E3"/>
                            <w:left w:val="single" w:sz="2" w:space="0" w:color="D9D9E3"/>
                            <w:bottom w:val="single" w:sz="2" w:space="0" w:color="D9D9E3"/>
                            <w:right w:val="single" w:sz="2" w:space="0" w:color="D9D9E3"/>
                          </w:divBdr>
                          <w:divsChild>
                            <w:div w:id="2035575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5476552">
          <w:marLeft w:val="0"/>
          <w:marRight w:val="0"/>
          <w:marTop w:val="0"/>
          <w:marBottom w:val="0"/>
          <w:divBdr>
            <w:top w:val="single" w:sz="2" w:space="0" w:color="auto"/>
            <w:left w:val="single" w:sz="2" w:space="0" w:color="auto"/>
            <w:bottom w:val="single" w:sz="6" w:space="0" w:color="auto"/>
            <w:right w:val="single" w:sz="2" w:space="0" w:color="auto"/>
          </w:divBdr>
          <w:divsChild>
            <w:div w:id="10907362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47461649">
                  <w:marLeft w:val="0"/>
                  <w:marRight w:val="0"/>
                  <w:marTop w:val="0"/>
                  <w:marBottom w:val="0"/>
                  <w:divBdr>
                    <w:top w:val="single" w:sz="2" w:space="0" w:color="D9D9E3"/>
                    <w:left w:val="single" w:sz="2" w:space="0" w:color="D9D9E3"/>
                    <w:bottom w:val="single" w:sz="2" w:space="0" w:color="D9D9E3"/>
                    <w:right w:val="single" w:sz="2" w:space="0" w:color="D9D9E3"/>
                  </w:divBdr>
                  <w:divsChild>
                    <w:div w:id="1181165450">
                      <w:marLeft w:val="0"/>
                      <w:marRight w:val="0"/>
                      <w:marTop w:val="0"/>
                      <w:marBottom w:val="0"/>
                      <w:divBdr>
                        <w:top w:val="single" w:sz="2" w:space="0" w:color="D9D9E3"/>
                        <w:left w:val="single" w:sz="2" w:space="0" w:color="D9D9E3"/>
                        <w:bottom w:val="single" w:sz="2" w:space="0" w:color="D9D9E3"/>
                        <w:right w:val="single" w:sz="2" w:space="0" w:color="D9D9E3"/>
                      </w:divBdr>
                      <w:divsChild>
                        <w:div w:id="903104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9858870">
                  <w:marLeft w:val="0"/>
                  <w:marRight w:val="0"/>
                  <w:marTop w:val="0"/>
                  <w:marBottom w:val="0"/>
                  <w:divBdr>
                    <w:top w:val="single" w:sz="2" w:space="0" w:color="D9D9E3"/>
                    <w:left w:val="single" w:sz="2" w:space="0" w:color="D9D9E3"/>
                    <w:bottom w:val="single" w:sz="2" w:space="0" w:color="D9D9E3"/>
                    <w:right w:val="single" w:sz="2" w:space="0" w:color="D9D9E3"/>
                  </w:divBdr>
                  <w:divsChild>
                    <w:div w:id="1693913536">
                      <w:marLeft w:val="0"/>
                      <w:marRight w:val="0"/>
                      <w:marTop w:val="0"/>
                      <w:marBottom w:val="0"/>
                      <w:divBdr>
                        <w:top w:val="single" w:sz="2" w:space="0" w:color="D9D9E3"/>
                        <w:left w:val="single" w:sz="2" w:space="0" w:color="D9D9E3"/>
                        <w:bottom w:val="single" w:sz="2" w:space="0" w:color="D9D9E3"/>
                        <w:right w:val="single" w:sz="2" w:space="0" w:color="D9D9E3"/>
                      </w:divBdr>
                      <w:divsChild>
                        <w:div w:id="196280326">
                          <w:marLeft w:val="0"/>
                          <w:marRight w:val="0"/>
                          <w:marTop w:val="0"/>
                          <w:marBottom w:val="0"/>
                          <w:divBdr>
                            <w:top w:val="single" w:sz="2" w:space="0" w:color="D9D9E3"/>
                            <w:left w:val="single" w:sz="2" w:space="0" w:color="D9D9E3"/>
                            <w:bottom w:val="single" w:sz="2" w:space="0" w:color="D9D9E3"/>
                            <w:right w:val="single" w:sz="2" w:space="0" w:color="D9D9E3"/>
                          </w:divBdr>
                          <w:divsChild>
                            <w:div w:id="1883860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9338905">
          <w:marLeft w:val="0"/>
          <w:marRight w:val="0"/>
          <w:marTop w:val="0"/>
          <w:marBottom w:val="0"/>
          <w:divBdr>
            <w:top w:val="single" w:sz="2" w:space="0" w:color="auto"/>
            <w:left w:val="single" w:sz="2" w:space="0" w:color="auto"/>
            <w:bottom w:val="single" w:sz="6" w:space="0" w:color="auto"/>
            <w:right w:val="single" w:sz="2" w:space="0" w:color="auto"/>
          </w:divBdr>
          <w:divsChild>
            <w:div w:id="642849414">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9810">
                  <w:marLeft w:val="0"/>
                  <w:marRight w:val="0"/>
                  <w:marTop w:val="0"/>
                  <w:marBottom w:val="0"/>
                  <w:divBdr>
                    <w:top w:val="single" w:sz="2" w:space="0" w:color="D9D9E3"/>
                    <w:left w:val="single" w:sz="2" w:space="0" w:color="D9D9E3"/>
                    <w:bottom w:val="single" w:sz="2" w:space="0" w:color="D9D9E3"/>
                    <w:right w:val="single" w:sz="2" w:space="0" w:color="D9D9E3"/>
                  </w:divBdr>
                  <w:divsChild>
                    <w:div w:id="1132141130">
                      <w:marLeft w:val="0"/>
                      <w:marRight w:val="0"/>
                      <w:marTop w:val="0"/>
                      <w:marBottom w:val="0"/>
                      <w:divBdr>
                        <w:top w:val="single" w:sz="2" w:space="0" w:color="D9D9E3"/>
                        <w:left w:val="single" w:sz="2" w:space="0" w:color="D9D9E3"/>
                        <w:bottom w:val="single" w:sz="2" w:space="0" w:color="D9D9E3"/>
                        <w:right w:val="single" w:sz="2" w:space="0" w:color="D9D9E3"/>
                      </w:divBdr>
                      <w:divsChild>
                        <w:div w:id="1876574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7049717">
                  <w:marLeft w:val="0"/>
                  <w:marRight w:val="0"/>
                  <w:marTop w:val="0"/>
                  <w:marBottom w:val="0"/>
                  <w:divBdr>
                    <w:top w:val="single" w:sz="2" w:space="0" w:color="D9D9E3"/>
                    <w:left w:val="single" w:sz="2" w:space="0" w:color="D9D9E3"/>
                    <w:bottom w:val="single" w:sz="2" w:space="0" w:color="D9D9E3"/>
                    <w:right w:val="single" w:sz="2" w:space="0" w:color="D9D9E3"/>
                  </w:divBdr>
                  <w:divsChild>
                    <w:div w:id="764959143">
                      <w:marLeft w:val="0"/>
                      <w:marRight w:val="0"/>
                      <w:marTop w:val="0"/>
                      <w:marBottom w:val="0"/>
                      <w:divBdr>
                        <w:top w:val="single" w:sz="2" w:space="0" w:color="D9D9E3"/>
                        <w:left w:val="single" w:sz="2" w:space="0" w:color="D9D9E3"/>
                        <w:bottom w:val="single" w:sz="2" w:space="0" w:color="D9D9E3"/>
                        <w:right w:val="single" w:sz="2" w:space="0" w:color="D9D9E3"/>
                      </w:divBdr>
                      <w:divsChild>
                        <w:div w:id="137655242">
                          <w:marLeft w:val="0"/>
                          <w:marRight w:val="0"/>
                          <w:marTop w:val="0"/>
                          <w:marBottom w:val="0"/>
                          <w:divBdr>
                            <w:top w:val="single" w:sz="2" w:space="0" w:color="D9D9E3"/>
                            <w:left w:val="single" w:sz="2" w:space="0" w:color="D9D9E3"/>
                            <w:bottom w:val="single" w:sz="2" w:space="0" w:color="D9D9E3"/>
                            <w:right w:val="single" w:sz="2" w:space="0" w:color="D9D9E3"/>
                          </w:divBdr>
                          <w:divsChild>
                            <w:div w:id="1585722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7488180">
          <w:marLeft w:val="0"/>
          <w:marRight w:val="0"/>
          <w:marTop w:val="0"/>
          <w:marBottom w:val="0"/>
          <w:divBdr>
            <w:top w:val="single" w:sz="2" w:space="0" w:color="auto"/>
            <w:left w:val="single" w:sz="2" w:space="0" w:color="auto"/>
            <w:bottom w:val="single" w:sz="6" w:space="0" w:color="auto"/>
            <w:right w:val="single" w:sz="2" w:space="0" w:color="auto"/>
          </w:divBdr>
          <w:divsChild>
            <w:div w:id="1446073393">
              <w:marLeft w:val="0"/>
              <w:marRight w:val="0"/>
              <w:marTop w:val="100"/>
              <w:marBottom w:val="100"/>
              <w:divBdr>
                <w:top w:val="single" w:sz="2" w:space="0" w:color="D9D9E3"/>
                <w:left w:val="single" w:sz="2" w:space="0" w:color="D9D9E3"/>
                <w:bottom w:val="single" w:sz="2" w:space="0" w:color="D9D9E3"/>
                <w:right w:val="single" w:sz="2" w:space="0" w:color="D9D9E3"/>
              </w:divBdr>
              <w:divsChild>
                <w:div w:id="153379548">
                  <w:marLeft w:val="0"/>
                  <w:marRight w:val="0"/>
                  <w:marTop w:val="0"/>
                  <w:marBottom w:val="0"/>
                  <w:divBdr>
                    <w:top w:val="single" w:sz="2" w:space="0" w:color="D9D9E3"/>
                    <w:left w:val="single" w:sz="2" w:space="0" w:color="D9D9E3"/>
                    <w:bottom w:val="single" w:sz="2" w:space="0" w:color="D9D9E3"/>
                    <w:right w:val="single" w:sz="2" w:space="0" w:color="D9D9E3"/>
                  </w:divBdr>
                  <w:divsChild>
                    <w:div w:id="609436096">
                      <w:marLeft w:val="0"/>
                      <w:marRight w:val="0"/>
                      <w:marTop w:val="0"/>
                      <w:marBottom w:val="0"/>
                      <w:divBdr>
                        <w:top w:val="single" w:sz="2" w:space="0" w:color="D9D9E3"/>
                        <w:left w:val="single" w:sz="2" w:space="0" w:color="D9D9E3"/>
                        <w:bottom w:val="single" w:sz="2" w:space="0" w:color="D9D9E3"/>
                        <w:right w:val="single" w:sz="2" w:space="0" w:color="D9D9E3"/>
                      </w:divBdr>
                      <w:divsChild>
                        <w:div w:id="1429692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0654447">
                  <w:marLeft w:val="0"/>
                  <w:marRight w:val="0"/>
                  <w:marTop w:val="0"/>
                  <w:marBottom w:val="0"/>
                  <w:divBdr>
                    <w:top w:val="single" w:sz="2" w:space="0" w:color="D9D9E3"/>
                    <w:left w:val="single" w:sz="2" w:space="0" w:color="D9D9E3"/>
                    <w:bottom w:val="single" w:sz="2" w:space="0" w:color="D9D9E3"/>
                    <w:right w:val="single" w:sz="2" w:space="0" w:color="D9D9E3"/>
                  </w:divBdr>
                  <w:divsChild>
                    <w:div w:id="501244195">
                      <w:marLeft w:val="0"/>
                      <w:marRight w:val="0"/>
                      <w:marTop w:val="0"/>
                      <w:marBottom w:val="0"/>
                      <w:divBdr>
                        <w:top w:val="single" w:sz="2" w:space="0" w:color="D9D9E3"/>
                        <w:left w:val="single" w:sz="2" w:space="0" w:color="D9D9E3"/>
                        <w:bottom w:val="single" w:sz="2" w:space="0" w:color="D9D9E3"/>
                        <w:right w:val="single" w:sz="2" w:space="0" w:color="D9D9E3"/>
                      </w:divBdr>
                      <w:divsChild>
                        <w:div w:id="989477099">
                          <w:marLeft w:val="0"/>
                          <w:marRight w:val="0"/>
                          <w:marTop w:val="0"/>
                          <w:marBottom w:val="0"/>
                          <w:divBdr>
                            <w:top w:val="single" w:sz="2" w:space="0" w:color="D9D9E3"/>
                            <w:left w:val="single" w:sz="2" w:space="0" w:color="D9D9E3"/>
                            <w:bottom w:val="single" w:sz="2" w:space="0" w:color="D9D9E3"/>
                            <w:right w:val="single" w:sz="2" w:space="0" w:color="D9D9E3"/>
                          </w:divBdr>
                          <w:divsChild>
                            <w:div w:id="890190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8565976">
          <w:marLeft w:val="0"/>
          <w:marRight w:val="0"/>
          <w:marTop w:val="0"/>
          <w:marBottom w:val="0"/>
          <w:divBdr>
            <w:top w:val="single" w:sz="2" w:space="0" w:color="auto"/>
            <w:left w:val="single" w:sz="2" w:space="0" w:color="auto"/>
            <w:bottom w:val="single" w:sz="6" w:space="0" w:color="auto"/>
            <w:right w:val="single" w:sz="2" w:space="0" w:color="auto"/>
          </w:divBdr>
          <w:divsChild>
            <w:div w:id="766922792">
              <w:marLeft w:val="0"/>
              <w:marRight w:val="0"/>
              <w:marTop w:val="100"/>
              <w:marBottom w:val="100"/>
              <w:divBdr>
                <w:top w:val="single" w:sz="2" w:space="0" w:color="D9D9E3"/>
                <w:left w:val="single" w:sz="2" w:space="0" w:color="D9D9E3"/>
                <w:bottom w:val="single" w:sz="2" w:space="0" w:color="D9D9E3"/>
                <w:right w:val="single" w:sz="2" w:space="0" w:color="D9D9E3"/>
              </w:divBdr>
              <w:divsChild>
                <w:div w:id="446779313">
                  <w:marLeft w:val="0"/>
                  <w:marRight w:val="0"/>
                  <w:marTop w:val="0"/>
                  <w:marBottom w:val="0"/>
                  <w:divBdr>
                    <w:top w:val="single" w:sz="2" w:space="0" w:color="D9D9E3"/>
                    <w:left w:val="single" w:sz="2" w:space="0" w:color="D9D9E3"/>
                    <w:bottom w:val="single" w:sz="2" w:space="0" w:color="D9D9E3"/>
                    <w:right w:val="single" w:sz="2" w:space="0" w:color="D9D9E3"/>
                  </w:divBdr>
                  <w:divsChild>
                    <w:div w:id="406390535">
                      <w:marLeft w:val="0"/>
                      <w:marRight w:val="0"/>
                      <w:marTop w:val="0"/>
                      <w:marBottom w:val="0"/>
                      <w:divBdr>
                        <w:top w:val="single" w:sz="2" w:space="0" w:color="D9D9E3"/>
                        <w:left w:val="single" w:sz="2" w:space="0" w:color="D9D9E3"/>
                        <w:bottom w:val="single" w:sz="2" w:space="0" w:color="D9D9E3"/>
                        <w:right w:val="single" w:sz="2" w:space="0" w:color="D9D9E3"/>
                      </w:divBdr>
                      <w:divsChild>
                        <w:div w:id="81684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4508648">
                  <w:marLeft w:val="0"/>
                  <w:marRight w:val="0"/>
                  <w:marTop w:val="0"/>
                  <w:marBottom w:val="0"/>
                  <w:divBdr>
                    <w:top w:val="single" w:sz="2" w:space="0" w:color="D9D9E3"/>
                    <w:left w:val="single" w:sz="2" w:space="0" w:color="D9D9E3"/>
                    <w:bottom w:val="single" w:sz="2" w:space="0" w:color="D9D9E3"/>
                    <w:right w:val="single" w:sz="2" w:space="0" w:color="D9D9E3"/>
                  </w:divBdr>
                  <w:divsChild>
                    <w:div w:id="1781682928">
                      <w:marLeft w:val="0"/>
                      <w:marRight w:val="0"/>
                      <w:marTop w:val="0"/>
                      <w:marBottom w:val="0"/>
                      <w:divBdr>
                        <w:top w:val="single" w:sz="2" w:space="0" w:color="D9D9E3"/>
                        <w:left w:val="single" w:sz="2" w:space="0" w:color="D9D9E3"/>
                        <w:bottom w:val="single" w:sz="2" w:space="0" w:color="D9D9E3"/>
                        <w:right w:val="single" w:sz="2" w:space="0" w:color="D9D9E3"/>
                      </w:divBdr>
                      <w:divsChild>
                        <w:div w:id="41947260">
                          <w:marLeft w:val="0"/>
                          <w:marRight w:val="0"/>
                          <w:marTop w:val="0"/>
                          <w:marBottom w:val="0"/>
                          <w:divBdr>
                            <w:top w:val="single" w:sz="2" w:space="0" w:color="D9D9E3"/>
                            <w:left w:val="single" w:sz="2" w:space="0" w:color="D9D9E3"/>
                            <w:bottom w:val="single" w:sz="2" w:space="0" w:color="D9D9E3"/>
                            <w:right w:val="single" w:sz="2" w:space="0" w:color="D9D9E3"/>
                          </w:divBdr>
                          <w:divsChild>
                            <w:div w:id="1773937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9410704">
          <w:marLeft w:val="0"/>
          <w:marRight w:val="0"/>
          <w:marTop w:val="0"/>
          <w:marBottom w:val="0"/>
          <w:divBdr>
            <w:top w:val="single" w:sz="2" w:space="0" w:color="auto"/>
            <w:left w:val="single" w:sz="2" w:space="0" w:color="auto"/>
            <w:bottom w:val="single" w:sz="6" w:space="0" w:color="auto"/>
            <w:right w:val="single" w:sz="2" w:space="0" w:color="auto"/>
          </w:divBdr>
          <w:divsChild>
            <w:div w:id="1428234276">
              <w:marLeft w:val="0"/>
              <w:marRight w:val="0"/>
              <w:marTop w:val="100"/>
              <w:marBottom w:val="100"/>
              <w:divBdr>
                <w:top w:val="single" w:sz="2" w:space="0" w:color="D9D9E3"/>
                <w:left w:val="single" w:sz="2" w:space="0" w:color="D9D9E3"/>
                <w:bottom w:val="single" w:sz="2" w:space="0" w:color="D9D9E3"/>
                <w:right w:val="single" w:sz="2" w:space="0" w:color="D9D9E3"/>
              </w:divBdr>
              <w:divsChild>
                <w:div w:id="500589225">
                  <w:marLeft w:val="0"/>
                  <w:marRight w:val="0"/>
                  <w:marTop w:val="0"/>
                  <w:marBottom w:val="0"/>
                  <w:divBdr>
                    <w:top w:val="single" w:sz="2" w:space="0" w:color="D9D9E3"/>
                    <w:left w:val="single" w:sz="2" w:space="0" w:color="D9D9E3"/>
                    <w:bottom w:val="single" w:sz="2" w:space="0" w:color="D9D9E3"/>
                    <w:right w:val="single" w:sz="2" w:space="0" w:color="D9D9E3"/>
                  </w:divBdr>
                  <w:divsChild>
                    <w:div w:id="1321081185">
                      <w:marLeft w:val="0"/>
                      <w:marRight w:val="0"/>
                      <w:marTop w:val="0"/>
                      <w:marBottom w:val="0"/>
                      <w:divBdr>
                        <w:top w:val="single" w:sz="2" w:space="0" w:color="D9D9E3"/>
                        <w:left w:val="single" w:sz="2" w:space="0" w:color="D9D9E3"/>
                        <w:bottom w:val="single" w:sz="2" w:space="0" w:color="D9D9E3"/>
                        <w:right w:val="single" w:sz="2" w:space="0" w:color="D9D9E3"/>
                      </w:divBdr>
                      <w:divsChild>
                        <w:div w:id="988553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08301157">
                  <w:marLeft w:val="0"/>
                  <w:marRight w:val="0"/>
                  <w:marTop w:val="0"/>
                  <w:marBottom w:val="0"/>
                  <w:divBdr>
                    <w:top w:val="single" w:sz="2" w:space="0" w:color="D9D9E3"/>
                    <w:left w:val="single" w:sz="2" w:space="0" w:color="D9D9E3"/>
                    <w:bottom w:val="single" w:sz="2" w:space="0" w:color="D9D9E3"/>
                    <w:right w:val="single" w:sz="2" w:space="0" w:color="D9D9E3"/>
                  </w:divBdr>
                  <w:divsChild>
                    <w:div w:id="569118873">
                      <w:marLeft w:val="0"/>
                      <w:marRight w:val="0"/>
                      <w:marTop w:val="0"/>
                      <w:marBottom w:val="0"/>
                      <w:divBdr>
                        <w:top w:val="single" w:sz="2" w:space="0" w:color="D9D9E3"/>
                        <w:left w:val="single" w:sz="2" w:space="0" w:color="D9D9E3"/>
                        <w:bottom w:val="single" w:sz="2" w:space="0" w:color="D9D9E3"/>
                        <w:right w:val="single" w:sz="2" w:space="0" w:color="D9D9E3"/>
                      </w:divBdr>
                      <w:divsChild>
                        <w:div w:id="1991639848">
                          <w:marLeft w:val="0"/>
                          <w:marRight w:val="0"/>
                          <w:marTop w:val="0"/>
                          <w:marBottom w:val="0"/>
                          <w:divBdr>
                            <w:top w:val="single" w:sz="2" w:space="0" w:color="D9D9E3"/>
                            <w:left w:val="single" w:sz="2" w:space="0" w:color="D9D9E3"/>
                            <w:bottom w:val="single" w:sz="2" w:space="0" w:color="D9D9E3"/>
                            <w:right w:val="single" w:sz="2" w:space="0" w:color="D9D9E3"/>
                          </w:divBdr>
                          <w:divsChild>
                            <w:div w:id="231353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49900">
          <w:marLeft w:val="0"/>
          <w:marRight w:val="0"/>
          <w:marTop w:val="0"/>
          <w:marBottom w:val="0"/>
          <w:divBdr>
            <w:top w:val="single" w:sz="2" w:space="0" w:color="auto"/>
            <w:left w:val="single" w:sz="2" w:space="0" w:color="auto"/>
            <w:bottom w:val="single" w:sz="6" w:space="0" w:color="auto"/>
            <w:right w:val="single" w:sz="2" w:space="0" w:color="auto"/>
          </w:divBdr>
          <w:divsChild>
            <w:div w:id="13741895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054805">
                  <w:marLeft w:val="0"/>
                  <w:marRight w:val="0"/>
                  <w:marTop w:val="0"/>
                  <w:marBottom w:val="0"/>
                  <w:divBdr>
                    <w:top w:val="single" w:sz="2" w:space="0" w:color="D9D9E3"/>
                    <w:left w:val="single" w:sz="2" w:space="0" w:color="D9D9E3"/>
                    <w:bottom w:val="single" w:sz="2" w:space="0" w:color="D9D9E3"/>
                    <w:right w:val="single" w:sz="2" w:space="0" w:color="D9D9E3"/>
                  </w:divBdr>
                  <w:divsChild>
                    <w:div w:id="342360093">
                      <w:marLeft w:val="0"/>
                      <w:marRight w:val="0"/>
                      <w:marTop w:val="0"/>
                      <w:marBottom w:val="0"/>
                      <w:divBdr>
                        <w:top w:val="single" w:sz="2" w:space="0" w:color="D9D9E3"/>
                        <w:left w:val="single" w:sz="2" w:space="0" w:color="D9D9E3"/>
                        <w:bottom w:val="single" w:sz="2" w:space="0" w:color="D9D9E3"/>
                        <w:right w:val="single" w:sz="2" w:space="0" w:color="D9D9E3"/>
                      </w:divBdr>
                      <w:divsChild>
                        <w:div w:id="90213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72393408">
                  <w:marLeft w:val="0"/>
                  <w:marRight w:val="0"/>
                  <w:marTop w:val="0"/>
                  <w:marBottom w:val="0"/>
                  <w:divBdr>
                    <w:top w:val="single" w:sz="2" w:space="0" w:color="D9D9E3"/>
                    <w:left w:val="single" w:sz="2" w:space="0" w:color="D9D9E3"/>
                    <w:bottom w:val="single" w:sz="2" w:space="0" w:color="D9D9E3"/>
                    <w:right w:val="single" w:sz="2" w:space="0" w:color="D9D9E3"/>
                  </w:divBdr>
                  <w:divsChild>
                    <w:div w:id="875238958">
                      <w:marLeft w:val="0"/>
                      <w:marRight w:val="0"/>
                      <w:marTop w:val="0"/>
                      <w:marBottom w:val="0"/>
                      <w:divBdr>
                        <w:top w:val="single" w:sz="2" w:space="0" w:color="D9D9E3"/>
                        <w:left w:val="single" w:sz="2" w:space="0" w:color="D9D9E3"/>
                        <w:bottom w:val="single" w:sz="2" w:space="0" w:color="D9D9E3"/>
                        <w:right w:val="single" w:sz="2" w:space="0" w:color="D9D9E3"/>
                      </w:divBdr>
                      <w:divsChild>
                        <w:div w:id="1500727079">
                          <w:marLeft w:val="0"/>
                          <w:marRight w:val="0"/>
                          <w:marTop w:val="0"/>
                          <w:marBottom w:val="0"/>
                          <w:divBdr>
                            <w:top w:val="single" w:sz="2" w:space="0" w:color="D9D9E3"/>
                            <w:left w:val="single" w:sz="2" w:space="0" w:color="D9D9E3"/>
                            <w:bottom w:val="single" w:sz="2" w:space="0" w:color="D9D9E3"/>
                            <w:right w:val="single" w:sz="2" w:space="0" w:color="D9D9E3"/>
                          </w:divBdr>
                          <w:divsChild>
                            <w:div w:id="148276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4117987">
          <w:marLeft w:val="0"/>
          <w:marRight w:val="0"/>
          <w:marTop w:val="0"/>
          <w:marBottom w:val="0"/>
          <w:divBdr>
            <w:top w:val="single" w:sz="2" w:space="0" w:color="auto"/>
            <w:left w:val="single" w:sz="2" w:space="0" w:color="auto"/>
            <w:bottom w:val="single" w:sz="6" w:space="0" w:color="auto"/>
            <w:right w:val="single" w:sz="2" w:space="0" w:color="auto"/>
          </w:divBdr>
          <w:divsChild>
            <w:div w:id="1399865026">
              <w:marLeft w:val="0"/>
              <w:marRight w:val="0"/>
              <w:marTop w:val="100"/>
              <w:marBottom w:val="100"/>
              <w:divBdr>
                <w:top w:val="single" w:sz="2" w:space="0" w:color="D9D9E3"/>
                <w:left w:val="single" w:sz="2" w:space="0" w:color="D9D9E3"/>
                <w:bottom w:val="single" w:sz="2" w:space="0" w:color="D9D9E3"/>
                <w:right w:val="single" w:sz="2" w:space="0" w:color="D9D9E3"/>
              </w:divBdr>
              <w:divsChild>
                <w:div w:id="730273454">
                  <w:marLeft w:val="0"/>
                  <w:marRight w:val="0"/>
                  <w:marTop w:val="0"/>
                  <w:marBottom w:val="0"/>
                  <w:divBdr>
                    <w:top w:val="single" w:sz="2" w:space="0" w:color="D9D9E3"/>
                    <w:left w:val="single" w:sz="2" w:space="0" w:color="D9D9E3"/>
                    <w:bottom w:val="single" w:sz="2" w:space="0" w:color="D9D9E3"/>
                    <w:right w:val="single" w:sz="2" w:space="0" w:color="D9D9E3"/>
                  </w:divBdr>
                  <w:divsChild>
                    <w:div w:id="431778297">
                      <w:marLeft w:val="0"/>
                      <w:marRight w:val="0"/>
                      <w:marTop w:val="0"/>
                      <w:marBottom w:val="0"/>
                      <w:divBdr>
                        <w:top w:val="single" w:sz="2" w:space="0" w:color="D9D9E3"/>
                        <w:left w:val="single" w:sz="2" w:space="0" w:color="D9D9E3"/>
                        <w:bottom w:val="single" w:sz="2" w:space="0" w:color="D9D9E3"/>
                        <w:right w:val="single" w:sz="2" w:space="0" w:color="D9D9E3"/>
                      </w:divBdr>
                      <w:divsChild>
                        <w:div w:id="474950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9781756">
                  <w:marLeft w:val="0"/>
                  <w:marRight w:val="0"/>
                  <w:marTop w:val="0"/>
                  <w:marBottom w:val="0"/>
                  <w:divBdr>
                    <w:top w:val="single" w:sz="2" w:space="0" w:color="D9D9E3"/>
                    <w:left w:val="single" w:sz="2" w:space="0" w:color="D9D9E3"/>
                    <w:bottom w:val="single" w:sz="2" w:space="0" w:color="D9D9E3"/>
                    <w:right w:val="single" w:sz="2" w:space="0" w:color="D9D9E3"/>
                  </w:divBdr>
                  <w:divsChild>
                    <w:div w:id="463544250">
                      <w:marLeft w:val="0"/>
                      <w:marRight w:val="0"/>
                      <w:marTop w:val="0"/>
                      <w:marBottom w:val="0"/>
                      <w:divBdr>
                        <w:top w:val="single" w:sz="2" w:space="0" w:color="D9D9E3"/>
                        <w:left w:val="single" w:sz="2" w:space="0" w:color="D9D9E3"/>
                        <w:bottom w:val="single" w:sz="2" w:space="0" w:color="D9D9E3"/>
                        <w:right w:val="single" w:sz="2" w:space="0" w:color="D9D9E3"/>
                      </w:divBdr>
                      <w:divsChild>
                        <w:div w:id="573391263">
                          <w:marLeft w:val="0"/>
                          <w:marRight w:val="0"/>
                          <w:marTop w:val="0"/>
                          <w:marBottom w:val="0"/>
                          <w:divBdr>
                            <w:top w:val="single" w:sz="2" w:space="0" w:color="D9D9E3"/>
                            <w:left w:val="single" w:sz="2" w:space="0" w:color="D9D9E3"/>
                            <w:bottom w:val="single" w:sz="2" w:space="0" w:color="D9D9E3"/>
                            <w:right w:val="single" w:sz="2" w:space="0" w:color="D9D9E3"/>
                          </w:divBdr>
                          <w:divsChild>
                            <w:div w:id="592780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157738">
          <w:marLeft w:val="0"/>
          <w:marRight w:val="0"/>
          <w:marTop w:val="0"/>
          <w:marBottom w:val="0"/>
          <w:divBdr>
            <w:top w:val="single" w:sz="2" w:space="0" w:color="auto"/>
            <w:left w:val="single" w:sz="2" w:space="0" w:color="auto"/>
            <w:bottom w:val="single" w:sz="6" w:space="0" w:color="auto"/>
            <w:right w:val="single" w:sz="2" w:space="0" w:color="auto"/>
          </w:divBdr>
          <w:divsChild>
            <w:div w:id="1734497817">
              <w:marLeft w:val="0"/>
              <w:marRight w:val="0"/>
              <w:marTop w:val="100"/>
              <w:marBottom w:val="100"/>
              <w:divBdr>
                <w:top w:val="single" w:sz="2" w:space="0" w:color="D9D9E3"/>
                <w:left w:val="single" w:sz="2" w:space="0" w:color="D9D9E3"/>
                <w:bottom w:val="single" w:sz="2" w:space="0" w:color="D9D9E3"/>
                <w:right w:val="single" w:sz="2" w:space="0" w:color="D9D9E3"/>
              </w:divBdr>
              <w:divsChild>
                <w:div w:id="2061781959">
                  <w:marLeft w:val="0"/>
                  <w:marRight w:val="0"/>
                  <w:marTop w:val="0"/>
                  <w:marBottom w:val="0"/>
                  <w:divBdr>
                    <w:top w:val="single" w:sz="2" w:space="0" w:color="D9D9E3"/>
                    <w:left w:val="single" w:sz="2" w:space="0" w:color="D9D9E3"/>
                    <w:bottom w:val="single" w:sz="2" w:space="0" w:color="D9D9E3"/>
                    <w:right w:val="single" w:sz="2" w:space="0" w:color="D9D9E3"/>
                  </w:divBdr>
                  <w:divsChild>
                    <w:div w:id="105664264">
                      <w:marLeft w:val="0"/>
                      <w:marRight w:val="0"/>
                      <w:marTop w:val="0"/>
                      <w:marBottom w:val="0"/>
                      <w:divBdr>
                        <w:top w:val="single" w:sz="2" w:space="0" w:color="D9D9E3"/>
                        <w:left w:val="single" w:sz="2" w:space="0" w:color="D9D9E3"/>
                        <w:bottom w:val="single" w:sz="2" w:space="0" w:color="D9D9E3"/>
                        <w:right w:val="single" w:sz="2" w:space="0" w:color="D9D9E3"/>
                      </w:divBdr>
                      <w:divsChild>
                        <w:div w:id="812527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79620761">
                  <w:marLeft w:val="0"/>
                  <w:marRight w:val="0"/>
                  <w:marTop w:val="0"/>
                  <w:marBottom w:val="0"/>
                  <w:divBdr>
                    <w:top w:val="single" w:sz="2" w:space="0" w:color="D9D9E3"/>
                    <w:left w:val="single" w:sz="2" w:space="0" w:color="D9D9E3"/>
                    <w:bottom w:val="single" w:sz="2" w:space="0" w:color="D9D9E3"/>
                    <w:right w:val="single" w:sz="2" w:space="0" w:color="D9D9E3"/>
                  </w:divBdr>
                  <w:divsChild>
                    <w:div w:id="166141375">
                      <w:marLeft w:val="0"/>
                      <w:marRight w:val="0"/>
                      <w:marTop w:val="0"/>
                      <w:marBottom w:val="0"/>
                      <w:divBdr>
                        <w:top w:val="single" w:sz="2" w:space="0" w:color="D9D9E3"/>
                        <w:left w:val="single" w:sz="2" w:space="0" w:color="D9D9E3"/>
                        <w:bottom w:val="single" w:sz="2" w:space="0" w:color="D9D9E3"/>
                        <w:right w:val="single" w:sz="2" w:space="0" w:color="D9D9E3"/>
                      </w:divBdr>
                      <w:divsChild>
                        <w:div w:id="1876891066">
                          <w:marLeft w:val="0"/>
                          <w:marRight w:val="0"/>
                          <w:marTop w:val="0"/>
                          <w:marBottom w:val="0"/>
                          <w:divBdr>
                            <w:top w:val="single" w:sz="2" w:space="0" w:color="D9D9E3"/>
                            <w:left w:val="single" w:sz="2" w:space="0" w:color="D9D9E3"/>
                            <w:bottom w:val="single" w:sz="2" w:space="0" w:color="D9D9E3"/>
                            <w:right w:val="single" w:sz="2" w:space="0" w:color="D9D9E3"/>
                          </w:divBdr>
                          <w:divsChild>
                            <w:div w:id="662659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7719961">
          <w:marLeft w:val="0"/>
          <w:marRight w:val="0"/>
          <w:marTop w:val="0"/>
          <w:marBottom w:val="0"/>
          <w:divBdr>
            <w:top w:val="single" w:sz="2" w:space="0" w:color="auto"/>
            <w:left w:val="single" w:sz="2" w:space="0" w:color="auto"/>
            <w:bottom w:val="single" w:sz="6" w:space="0" w:color="auto"/>
            <w:right w:val="single" w:sz="2" w:space="0" w:color="auto"/>
          </w:divBdr>
          <w:divsChild>
            <w:div w:id="1923754132">
              <w:marLeft w:val="0"/>
              <w:marRight w:val="0"/>
              <w:marTop w:val="100"/>
              <w:marBottom w:val="100"/>
              <w:divBdr>
                <w:top w:val="single" w:sz="2" w:space="0" w:color="D9D9E3"/>
                <w:left w:val="single" w:sz="2" w:space="0" w:color="D9D9E3"/>
                <w:bottom w:val="single" w:sz="2" w:space="0" w:color="D9D9E3"/>
                <w:right w:val="single" w:sz="2" w:space="0" w:color="D9D9E3"/>
              </w:divBdr>
              <w:divsChild>
                <w:div w:id="746003343">
                  <w:marLeft w:val="0"/>
                  <w:marRight w:val="0"/>
                  <w:marTop w:val="0"/>
                  <w:marBottom w:val="0"/>
                  <w:divBdr>
                    <w:top w:val="single" w:sz="2" w:space="0" w:color="D9D9E3"/>
                    <w:left w:val="single" w:sz="2" w:space="0" w:color="D9D9E3"/>
                    <w:bottom w:val="single" w:sz="2" w:space="0" w:color="D9D9E3"/>
                    <w:right w:val="single" w:sz="2" w:space="0" w:color="D9D9E3"/>
                  </w:divBdr>
                  <w:divsChild>
                    <w:div w:id="937832539">
                      <w:marLeft w:val="0"/>
                      <w:marRight w:val="0"/>
                      <w:marTop w:val="0"/>
                      <w:marBottom w:val="0"/>
                      <w:divBdr>
                        <w:top w:val="single" w:sz="2" w:space="0" w:color="D9D9E3"/>
                        <w:left w:val="single" w:sz="2" w:space="0" w:color="D9D9E3"/>
                        <w:bottom w:val="single" w:sz="2" w:space="0" w:color="D9D9E3"/>
                        <w:right w:val="single" w:sz="2" w:space="0" w:color="D9D9E3"/>
                      </w:divBdr>
                      <w:divsChild>
                        <w:div w:id="31464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7866600">
                  <w:marLeft w:val="0"/>
                  <w:marRight w:val="0"/>
                  <w:marTop w:val="0"/>
                  <w:marBottom w:val="0"/>
                  <w:divBdr>
                    <w:top w:val="single" w:sz="2" w:space="0" w:color="D9D9E3"/>
                    <w:left w:val="single" w:sz="2" w:space="0" w:color="D9D9E3"/>
                    <w:bottom w:val="single" w:sz="2" w:space="0" w:color="D9D9E3"/>
                    <w:right w:val="single" w:sz="2" w:space="0" w:color="D9D9E3"/>
                  </w:divBdr>
                  <w:divsChild>
                    <w:div w:id="910390023">
                      <w:marLeft w:val="0"/>
                      <w:marRight w:val="0"/>
                      <w:marTop w:val="0"/>
                      <w:marBottom w:val="0"/>
                      <w:divBdr>
                        <w:top w:val="single" w:sz="2" w:space="0" w:color="D9D9E3"/>
                        <w:left w:val="single" w:sz="2" w:space="0" w:color="D9D9E3"/>
                        <w:bottom w:val="single" w:sz="2" w:space="0" w:color="D9D9E3"/>
                        <w:right w:val="single" w:sz="2" w:space="0" w:color="D9D9E3"/>
                      </w:divBdr>
                      <w:divsChild>
                        <w:div w:id="394931485">
                          <w:marLeft w:val="0"/>
                          <w:marRight w:val="0"/>
                          <w:marTop w:val="0"/>
                          <w:marBottom w:val="0"/>
                          <w:divBdr>
                            <w:top w:val="single" w:sz="2" w:space="0" w:color="D9D9E3"/>
                            <w:left w:val="single" w:sz="2" w:space="0" w:color="D9D9E3"/>
                            <w:bottom w:val="single" w:sz="2" w:space="0" w:color="D9D9E3"/>
                            <w:right w:val="single" w:sz="2" w:space="0" w:color="D9D9E3"/>
                          </w:divBdr>
                          <w:divsChild>
                            <w:div w:id="1318609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79604630">
          <w:marLeft w:val="0"/>
          <w:marRight w:val="0"/>
          <w:marTop w:val="0"/>
          <w:marBottom w:val="0"/>
          <w:divBdr>
            <w:top w:val="single" w:sz="2" w:space="0" w:color="auto"/>
            <w:left w:val="single" w:sz="2" w:space="0" w:color="auto"/>
            <w:bottom w:val="single" w:sz="6" w:space="0" w:color="auto"/>
            <w:right w:val="single" w:sz="2" w:space="0" w:color="auto"/>
          </w:divBdr>
          <w:divsChild>
            <w:div w:id="950743240">
              <w:marLeft w:val="0"/>
              <w:marRight w:val="0"/>
              <w:marTop w:val="100"/>
              <w:marBottom w:val="100"/>
              <w:divBdr>
                <w:top w:val="single" w:sz="2" w:space="0" w:color="D9D9E3"/>
                <w:left w:val="single" w:sz="2" w:space="0" w:color="D9D9E3"/>
                <w:bottom w:val="single" w:sz="2" w:space="0" w:color="D9D9E3"/>
                <w:right w:val="single" w:sz="2" w:space="0" w:color="D9D9E3"/>
              </w:divBdr>
              <w:divsChild>
                <w:div w:id="1421683133">
                  <w:marLeft w:val="0"/>
                  <w:marRight w:val="0"/>
                  <w:marTop w:val="0"/>
                  <w:marBottom w:val="0"/>
                  <w:divBdr>
                    <w:top w:val="single" w:sz="2" w:space="0" w:color="D9D9E3"/>
                    <w:left w:val="single" w:sz="2" w:space="0" w:color="D9D9E3"/>
                    <w:bottom w:val="single" w:sz="2" w:space="0" w:color="D9D9E3"/>
                    <w:right w:val="single" w:sz="2" w:space="0" w:color="D9D9E3"/>
                  </w:divBdr>
                  <w:divsChild>
                    <w:div w:id="1424838477">
                      <w:marLeft w:val="0"/>
                      <w:marRight w:val="0"/>
                      <w:marTop w:val="0"/>
                      <w:marBottom w:val="0"/>
                      <w:divBdr>
                        <w:top w:val="single" w:sz="2" w:space="0" w:color="D9D9E3"/>
                        <w:left w:val="single" w:sz="2" w:space="0" w:color="D9D9E3"/>
                        <w:bottom w:val="single" w:sz="2" w:space="0" w:color="D9D9E3"/>
                        <w:right w:val="single" w:sz="2" w:space="0" w:color="D9D9E3"/>
                      </w:divBdr>
                      <w:divsChild>
                        <w:div w:id="219826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5967775">
                  <w:marLeft w:val="0"/>
                  <w:marRight w:val="0"/>
                  <w:marTop w:val="0"/>
                  <w:marBottom w:val="0"/>
                  <w:divBdr>
                    <w:top w:val="single" w:sz="2" w:space="0" w:color="D9D9E3"/>
                    <w:left w:val="single" w:sz="2" w:space="0" w:color="D9D9E3"/>
                    <w:bottom w:val="single" w:sz="2" w:space="0" w:color="D9D9E3"/>
                    <w:right w:val="single" w:sz="2" w:space="0" w:color="D9D9E3"/>
                  </w:divBdr>
                  <w:divsChild>
                    <w:div w:id="1739281208">
                      <w:marLeft w:val="0"/>
                      <w:marRight w:val="0"/>
                      <w:marTop w:val="0"/>
                      <w:marBottom w:val="0"/>
                      <w:divBdr>
                        <w:top w:val="single" w:sz="2" w:space="0" w:color="D9D9E3"/>
                        <w:left w:val="single" w:sz="2" w:space="0" w:color="D9D9E3"/>
                        <w:bottom w:val="single" w:sz="2" w:space="0" w:color="D9D9E3"/>
                        <w:right w:val="single" w:sz="2" w:space="0" w:color="D9D9E3"/>
                      </w:divBdr>
                      <w:divsChild>
                        <w:div w:id="869148234">
                          <w:marLeft w:val="0"/>
                          <w:marRight w:val="0"/>
                          <w:marTop w:val="0"/>
                          <w:marBottom w:val="0"/>
                          <w:divBdr>
                            <w:top w:val="single" w:sz="2" w:space="0" w:color="D9D9E3"/>
                            <w:left w:val="single" w:sz="2" w:space="0" w:color="D9D9E3"/>
                            <w:bottom w:val="single" w:sz="2" w:space="0" w:color="D9D9E3"/>
                            <w:right w:val="single" w:sz="2" w:space="0" w:color="D9D9E3"/>
                          </w:divBdr>
                          <w:divsChild>
                            <w:div w:id="1004209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6708270">
          <w:marLeft w:val="0"/>
          <w:marRight w:val="0"/>
          <w:marTop w:val="0"/>
          <w:marBottom w:val="0"/>
          <w:divBdr>
            <w:top w:val="single" w:sz="2" w:space="0" w:color="auto"/>
            <w:left w:val="single" w:sz="2" w:space="0" w:color="auto"/>
            <w:bottom w:val="single" w:sz="6" w:space="0" w:color="auto"/>
            <w:right w:val="single" w:sz="2" w:space="0" w:color="auto"/>
          </w:divBdr>
          <w:divsChild>
            <w:div w:id="1685017810">
              <w:marLeft w:val="0"/>
              <w:marRight w:val="0"/>
              <w:marTop w:val="100"/>
              <w:marBottom w:val="100"/>
              <w:divBdr>
                <w:top w:val="single" w:sz="2" w:space="0" w:color="D9D9E3"/>
                <w:left w:val="single" w:sz="2" w:space="0" w:color="D9D9E3"/>
                <w:bottom w:val="single" w:sz="2" w:space="0" w:color="D9D9E3"/>
                <w:right w:val="single" w:sz="2" w:space="0" w:color="D9D9E3"/>
              </w:divBdr>
              <w:divsChild>
                <w:div w:id="832796906">
                  <w:marLeft w:val="0"/>
                  <w:marRight w:val="0"/>
                  <w:marTop w:val="0"/>
                  <w:marBottom w:val="0"/>
                  <w:divBdr>
                    <w:top w:val="single" w:sz="2" w:space="0" w:color="D9D9E3"/>
                    <w:left w:val="single" w:sz="2" w:space="0" w:color="D9D9E3"/>
                    <w:bottom w:val="single" w:sz="2" w:space="0" w:color="D9D9E3"/>
                    <w:right w:val="single" w:sz="2" w:space="0" w:color="D9D9E3"/>
                  </w:divBdr>
                  <w:divsChild>
                    <w:div w:id="638802361">
                      <w:marLeft w:val="0"/>
                      <w:marRight w:val="0"/>
                      <w:marTop w:val="0"/>
                      <w:marBottom w:val="0"/>
                      <w:divBdr>
                        <w:top w:val="single" w:sz="2" w:space="0" w:color="D9D9E3"/>
                        <w:left w:val="single" w:sz="2" w:space="0" w:color="D9D9E3"/>
                        <w:bottom w:val="single" w:sz="2" w:space="0" w:color="D9D9E3"/>
                        <w:right w:val="single" w:sz="2" w:space="0" w:color="D9D9E3"/>
                      </w:divBdr>
                      <w:divsChild>
                        <w:div w:id="1366444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9030208">
                  <w:marLeft w:val="0"/>
                  <w:marRight w:val="0"/>
                  <w:marTop w:val="0"/>
                  <w:marBottom w:val="0"/>
                  <w:divBdr>
                    <w:top w:val="single" w:sz="2" w:space="0" w:color="D9D9E3"/>
                    <w:left w:val="single" w:sz="2" w:space="0" w:color="D9D9E3"/>
                    <w:bottom w:val="single" w:sz="2" w:space="0" w:color="D9D9E3"/>
                    <w:right w:val="single" w:sz="2" w:space="0" w:color="D9D9E3"/>
                  </w:divBdr>
                  <w:divsChild>
                    <w:div w:id="36317479">
                      <w:marLeft w:val="0"/>
                      <w:marRight w:val="0"/>
                      <w:marTop w:val="0"/>
                      <w:marBottom w:val="0"/>
                      <w:divBdr>
                        <w:top w:val="single" w:sz="2" w:space="0" w:color="D9D9E3"/>
                        <w:left w:val="single" w:sz="2" w:space="0" w:color="D9D9E3"/>
                        <w:bottom w:val="single" w:sz="2" w:space="0" w:color="D9D9E3"/>
                        <w:right w:val="single" w:sz="2" w:space="0" w:color="D9D9E3"/>
                      </w:divBdr>
                      <w:divsChild>
                        <w:div w:id="1854034539">
                          <w:marLeft w:val="0"/>
                          <w:marRight w:val="0"/>
                          <w:marTop w:val="0"/>
                          <w:marBottom w:val="0"/>
                          <w:divBdr>
                            <w:top w:val="single" w:sz="2" w:space="0" w:color="D9D9E3"/>
                            <w:left w:val="single" w:sz="2" w:space="0" w:color="D9D9E3"/>
                            <w:bottom w:val="single" w:sz="2" w:space="0" w:color="D9D9E3"/>
                            <w:right w:val="single" w:sz="2" w:space="0" w:color="D9D9E3"/>
                          </w:divBdr>
                          <w:divsChild>
                            <w:div w:id="1302074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2401050">
          <w:marLeft w:val="0"/>
          <w:marRight w:val="0"/>
          <w:marTop w:val="0"/>
          <w:marBottom w:val="0"/>
          <w:divBdr>
            <w:top w:val="single" w:sz="2" w:space="0" w:color="auto"/>
            <w:left w:val="single" w:sz="2" w:space="0" w:color="auto"/>
            <w:bottom w:val="single" w:sz="6" w:space="0" w:color="auto"/>
            <w:right w:val="single" w:sz="2" w:space="0" w:color="auto"/>
          </w:divBdr>
          <w:divsChild>
            <w:div w:id="447939879">
              <w:marLeft w:val="0"/>
              <w:marRight w:val="0"/>
              <w:marTop w:val="100"/>
              <w:marBottom w:val="100"/>
              <w:divBdr>
                <w:top w:val="single" w:sz="2" w:space="0" w:color="D9D9E3"/>
                <w:left w:val="single" w:sz="2" w:space="0" w:color="D9D9E3"/>
                <w:bottom w:val="single" w:sz="2" w:space="0" w:color="D9D9E3"/>
                <w:right w:val="single" w:sz="2" w:space="0" w:color="D9D9E3"/>
              </w:divBdr>
              <w:divsChild>
                <w:div w:id="1478645626">
                  <w:marLeft w:val="0"/>
                  <w:marRight w:val="0"/>
                  <w:marTop w:val="0"/>
                  <w:marBottom w:val="0"/>
                  <w:divBdr>
                    <w:top w:val="single" w:sz="2" w:space="0" w:color="D9D9E3"/>
                    <w:left w:val="single" w:sz="2" w:space="0" w:color="D9D9E3"/>
                    <w:bottom w:val="single" w:sz="2" w:space="0" w:color="D9D9E3"/>
                    <w:right w:val="single" w:sz="2" w:space="0" w:color="D9D9E3"/>
                  </w:divBdr>
                  <w:divsChild>
                    <w:div w:id="1691757920">
                      <w:marLeft w:val="0"/>
                      <w:marRight w:val="0"/>
                      <w:marTop w:val="0"/>
                      <w:marBottom w:val="0"/>
                      <w:divBdr>
                        <w:top w:val="single" w:sz="2" w:space="0" w:color="D9D9E3"/>
                        <w:left w:val="single" w:sz="2" w:space="0" w:color="D9D9E3"/>
                        <w:bottom w:val="single" w:sz="2" w:space="0" w:color="D9D9E3"/>
                        <w:right w:val="single" w:sz="2" w:space="0" w:color="D9D9E3"/>
                      </w:divBdr>
                      <w:divsChild>
                        <w:div w:id="182551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4038126">
                  <w:marLeft w:val="0"/>
                  <w:marRight w:val="0"/>
                  <w:marTop w:val="0"/>
                  <w:marBottom w:val="0"/>
                  <w:divBdr>
                    <w:top w:val="single" w:sz="2" w:space="0" w:color="D9D9E3"/>
                    <w:left w:val="single" w:sz="2" w:space="0" w:color="D9D9E3"/>
                    <w:bottom w:val="single" w:sz="2" w:space="0" w:color="D9D9E3"/>
                    <w:right w:val="single" w:sz="2" w:space="0" w:color="D9D9E3"/>
                  </w:divBdr>
                  <w:divsChild>
                    <w:div w:id="1952935717">
                      <w:marLeft w:val="0"/>
                      <w:marRight w:val="0"/>
                      <w:marTop w:val="0"/>
                      <w:marBottom w:val="0"/>
                      <w:divBdr>
                        <w:top w:val="single" w:sz="2" w:space="0" w:color="D9D9E3"/>
                        <w:left w:val="single" w:sz="2" w:space="0" w:color="D9D9E3"/>
                        <w:bottom w:val="single" w:sz="2" w:space="0" w:color="D9D9E3"/>
                        <w:right w:val="single" w:sz="2" w:space="0" w:color="D9D9E3"/>
                      </w:divBdr>
                      <w:divsChild>
                        <w:div w:id="808669483">
                          <w:marLeft w:val="0"/>
                          <w:marRight w:val="0"/>
                          <w:marTop w:val="0"/>
                          <w:marBottom w:val="0"/>
                          <w:divBdr>
                            <w:top w:val="single" w:sz="2" w:space="0" w:color="D9D9E3"/>
                            <w:left w:val="single" w:sz="2" w:space="0" w:color="D9D9E3"/>
                            <w:bottom w:val="single" w:sz="2" w:space="0" w:color="D9D9E3"/>
                            <w:right w:val="single" w:sz="2" w:space="0" w:color="D9D9E3"/>
                          </w:divBdr>
                          <w:divsChild>
                            <w:div w:id="198967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9396316">
          <w:marLeft w:val="0"/>
          <w:marRight w:val="0"/>
          <w:marTop w:val="0"/>
          <w:marBottom w:val="0"/>
          <w:divBdr>
            <w:top w:val="single" w:sz="2" w:space="0" w:color="auto"/>
            <w:left w:val="single" w:sz="2" w:space="0" w:color="auto"/>
            <w:bottom w:val="single" w:sz="6" w:space="0" w:color="auto"/>
            <w:right w:val="single" w:sz="2" w:space="0" w:color="auto"/>
          </w:divBdr>
          <w:divsChild>
            <w:div w:id="190730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893615018">
                  <w:marLeft w:val="0"/>
                  <w:marRight w:val="0"/>
                  <w:marTop w:val="0"/>
                  <w:marBottom w:val="0"/>
                  <w:divBdr>
                    <w:top w:val="single" w:sz="2" w:space="0" w:color="D9D9E3"/>
                    <w:left w:val="single" w:sz="2" w:space="0" w:color="D9D9E3"/>
                    <w:bottom w:val="single" w:sz="2" w:space="0" w:color="D9D9E3"/>
                    <w:right w:val="single" w:sz="2" w:space="0" w:color="D9D9E3"/>
                  </w:divBdr>
                  <w:divsChild>
                    <w:div w:id="1963339700">
                      <w:marLeft w:val="0"/>
                      <w:marRight w:val="0"/>
                      <w:marTop w:val="0"/>
                      <w:marBottom w:val="0"/>
                      <w:divBdr>
                        <w:top w:val="single" w:sz="2" w:space="0" w:color="D9D9E3"/>
                        <w:left w:val="single" w:sz="2" w:space="0" w:color="D9D9E3"/>
                        <w:bottom w:val="single" w:sz="2" w:space="0" w:color="D9D9E3"/>
                        <w:right w:val="single" w:sz="2" w:space="0" w:color="D9D9E3"/>
                      </w:divBdr>
                      <w:divsChild>
                        <w:div w:id="485631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7793197">
                  <w:marLeft w:val="0"/>
                  <w:marRight w:val="0"/>
                  <w:marTop w:val="0"/>
                  <w:marBottom w:val="0"/>
                  <w:divBdr>
                    <w:top w:val="single" w:sz="2" w:space="0" w:color="D9D9E3"/>
                    <w:left w:val="single" w:sz="2" w:space="0" w:color="D9D9E3"/>
                    <w:bottom w:val="single" w:sz="2" w:space="0" w:color="D9D9E3"/>
                    <w:right w:val="single" w:sz="2" w:space="0" w:color="D9D9E3"/>
                  </w:divBdr>
                  <w:divsChild>
                    <w:div w:id="29116979">
                      <w:marLeft w:val="0"/>
                      <w:marRight w:val="0"/>
                      <w:marTop w:val="0"/>
                      <w:marBottom w:val="0"/>
                      <w:divBdr>
                        <w:top w:val="single" w:sz="2" w:space="0" w:color="D9D9E3"/>
                        <w:left w:val="single" w:sz="2" w:space="0" w:color="D9D9E3"/>
                        <w:bottom w:val="single" w:sz="2" w:space="0" w:color="D9D9E3"/>
                        <w:right w:val="single" w:sz="2" w:space="0" w:color="D9D9E3"/>
                      </w:divBdr>
                      <w:divsChild>
                        <w:div w:id="1771661473">
                          <w:marLeft w:val="0"/>
                          <w:marRight w:val="0"/>
                          <w:marTop w:val="0"/>
                          <w:marBottom w:val="0"/>
                          <w:divBdr>
                            <w:top w:val="single" w:sz="2" w:space="0" w:color="D9D9E3"/>
                            <w:left w:val="single" w:sz="2" w:space="0" w:color="D9D9E3"/>
                            <w:bottom w:val="single" w:sz="2" w:space="0" w:color="D9D9E3"/>
                            <w:right w:val="single" w:sz="2" w:space="0" w:color="D9D9E3"/>
                          </w:divBdr>
                          <w:divsChild>
                            <w:div w:id="1191843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7922469">
          <w:marLeft w:val="0"/>
          <w:marRight w:val="0"/>
          <w:marTop w:val="0"/>
          <w:marBottom w:val="0"/>
          <w:divBdr>
            <w:top w:val="single" w:sz="2" w:space="0" w:color="auto"/>
            <w:left w:val="single" w:sz="2" w:space="0" w:color="auto"/>
            <w:bottom w:val="single" w:sz="6" w:space="0" w:color="auto"/>
            <w:right w:val="single" w:sz="2" w:space="0" w:color="auto"/>
          </w:divBdr>
          <w:divsChild>
            <w:div w:id="6645548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61532125">
                  <w:marLeft w:val="0"/>
                  <w:marRight w:val="0"/>
                  <w:marTop w:val="0"/>
                  <w:marBottom w:val="0"/>
                  <w:divBdr>
                    <w:top w:val="single" w:sz="2" w:space="0" w:color="D9D9E3"/>
                    <w:left w:val="single" w:sz="2" w:space="0" w:color="D9D9E3"/>
                    <w:bottom w:val="single" w:sz="2" w:space="0" w:color="D9D9E3"/>
                    <w:right w:val="single" w:sz="2" w:space="0" w:color="D9D9E3"/>
                  </w:divBdr>
                  <w:divsChild>
                    <w:div w:id="139348482">
                      <w:marLeft w:val="0"/>
                      <w:marRight w:val="0"/>
                      <w:marTop w:val="0"/>
                      <w:marBottom w:val="0"/>
                      <w:divBdr>
                        <w:top w:val="single" w:sz="2" w:space="0" w:color="D9D9E3"/>
                        <w:left w:val="single" w:sz="2" w:space="0" w:color="D9D9E3"/>
                        <w:bottom w:val="single" w:sz="2" w:space="0" w:color="D9D9E3"/>
                        <w:right w:val="single" w:sz="2" w:space="0" w:color="D9D9E3"/>
                      </w:divBdr>
                      <w:divsChild>
                        <w:div w:id="1264531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7412220">
                  <w:marLeft w:val="0"/>
                  <w:marRight w:val="0"/>
                  <w:marTop w:val="0"/>
                  <w:marBottom w:val="0"/>
                  <w:divBdr>
                    <w:top w:val="single" w:sz="2" w:space="0" w:color="D9D9E3"/>
                    <w:left w:val="single" w:sz="2" w:space="0" w:color="D9D9E3"/>
                    <w:bottom w:val="single" w:sz="2" w:space="0" w:color="D9D9E3"/>
                    <w:right w:val="single" w:sz="2" w:space="0" w:color="D9D9E3"/>
                  </w:divBdr>
                  <w:divsChild>
                    <w:div w:id="1527209327">
                      <w:marLeft w:val="0"/>
                      <w:marRight w:val="0"/>
                      <w:marTop w:val="0"/>
                      <w:marBottom w:val="0"/>
                      <w:divBdr>
                        <w:top w:val="single" w:sz="2" w:space="0" w:color="D9D9E3"/>
                        <w:left w:val="single" w:sz="2" w:space="0" w:color="D9D9E3"/>
                        <w:bottom w:val="single" w:sz="2" w:space="0" w:color="D9D9E3"/>
                        <w:right w:val="single" w:sz="2" w:space="0" w:color="D9D9E3"/>
                      </w:divBdr>
                      <w:divsChild>
                        <w:div w:id="1315988109">
                          <w:marLeft w:val="0"/>
                          <w:marRight w:val="0"/>
                          <w:marTop w:val="0"/>
                          <w:marBottom w:val="0"/>
                          <w:divBdr>
                            <w:top w:val="single" w:sz="2" w:space="0" w:color="D9D9E3"/>
                            <w:left w:val="single" w:sz="2" w:space="0" w:color="D9D9E3"/>
                            <w:bottom w:val="single" w:sz="2" w:space="0" w:color="D9D9E3"/>
                            <w:right w:val="single" w:sz="2" w:space="0" w:color="D9D9E3"/>
                          </w:divBdr>
                          <w:divsChild>
                            <w:div w:id="16124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901987">
          <w:marLeft w:val="0"/>
          <w:marRight w:val="0"/>
          <w:marTop w:val="0"/>
          <w:marBottom w:val="0"/>
          <w:divBdr>
            <w:top w:val="single" w:sz="2" w:space="0" w:color="auto"/>
            <w:left w:val="single" w:sz="2" w:space="0" w:color="auto"/>
            <w:bottom w:val="single" w:sz="6" w:space="0" w:color="auto"/>
            <w:right w:val="single" w:sz="2" w:space="0" w:color="auto"/>
          </w:divBdr>
          <w:divsChild>
            <w:div w:id="1427068751">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41206">
                  <w:marLeft w:val="0"/>
                  <w:marRight w:val="0"/>
                  <w:marTop w:val="0"/>
                  <w:marBottom w:val="0"/>
                  <w:divBdr>
                    <w:top w:val="single" w:sz="2" w:space="0" w:color="D9D9E3"/>
                    <w:left w:val="single" w:sz="2" w:space="0" w:color="D9D9E3"/>
                    <w:bottom w:val="single" w:sz="2" w:space="0" w:color="D9D9E3"/>
                    <w:right w:val="single" w:sz="2" w:space="0" w:color="D9D9E3"/>
                  </w:divBdr>
                  <w:divsChild>
                    <w:div w:id="1172062914">
                      <w:marLeft w:val="0"/>
                      <w:marRight w:val="0"/>
                      <w:marTop w:val="0"/>
                      <w:marBottom w:val="0"/>
                      <w:divBdr>
                        <w:top w:val="single" w:sz="2" w:space="0" w:color="D9D9E3"/>
                        <w:left w:val="single" w:sz="2" w:space="0" w:color="D9D9E3"/>
                        <w:bottom w:val="single" w:sz="2" w:space="0" w:color="D9D9E3"/>
                        <w:right w:val="single" w:sz="2" w:space="0" w:color="D9D9E3"/>
                      </w:divBdr>
                      <w:divsChild>
                        <w:div w:id="1250429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8642274">
                  <w:marLeft w:val="0"/>
                  <w:marRight w:val="0"/>
                  <w:marTop w:val="0"/>
                  <w:marBottom w:val="0"/>
                  <w:divBdr>
                    <w:top w:val="single" w:sz="2" w:space="0" w:color="D9D9E3"/>
                    <w:left w:val="single" w:sz="2" w:space="0" w:color="D9D9E3"/>
                    <w:bottom w:val="single" w:sz="2" w:space="0" w:color="D9D9E3"/>
                    <w:right w:val="single" w:sz="2" w:space="0" w:color="D9D9E3"/>
                  </w:divBdr>
                  <w:divsChild>
                    <w:div w:id="288323487">
                      <w:marLeft w:val="0"/>
                      <w:marRight w:val="0"/>
                      <w:marTop w:val="0"/>
                      <w:marBottom w:val="0"/>
                      <w:divBdr>
                        <w:top w:val="single" w:sz="2" w:space="0" w:color="D9D9E3"/>
                        <w:left w:val="single" w:sz="2" w:space="0" w:color="D9D9E3"/>
                        <w:bottom w:val="single" w:sz="2" w:space="0" w:color="D9D9E3"/>
                        <w:right w:val="single" w:sz="2" w:space="0" w:color="D9D9E3"/>
                      </w:divBdr>
                      <w:divsChild>
                        <w:div w:id="1914771805">
                          <w:marLeft w:val="0"/>
                          <w:marRight w:val="0"/>
                          <w:marTop w:val="0"/>
                          <w:marBottom w:val="0"/>
                          <w:divBdr>
                            <w:top w:val="single" w:sz="2" w:space="0" w:color="D9D9E3"/>
                            <w:left w:val="single" w:sz="2" w:space="0" w:color="D9D9E3"/>
                            <w:bottom w:val="single" w:sz="2" w:space="0" w:color="D9D9E3"/>
                            <w:right w:val="single" w:sz="2" w:space="0" w:color="D9D9E3"/>
                          </w:divBdr>
                          <w:divsChild>
                            <w:div w:id="20045812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9745992">
          <w:marLeft w:val="0"/>
          <w:marRight w:val="0"/>
          <w:marTop w:val="0"/>
          <w:marBottom w:val="0"/>
          <w:divBdr>
            <w:top w:val="single" w:sz="2" w:space="0" w:color="auto"/>
            <w:left w:val="single" w:sz="2" w:space="0" w:color="auto"/>
            <w:bottom w:val="single" w:sz="6" w:space="0" w:color="auto"/>
            <w:right w:val="single" w:sz="2" w:space="0" w:color="auto"/>
          </w:divBdr>
          <w:divsChild>
            <w:div w:id="1876887163">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1152">
                  <w:marLeft w:val="0"/>
                  <w:marRight w:val="0"/>
                  <w:marTop w:val="0"/>
                  <w:marBottom w:val="0"/>
                  <w:divBdr>
                    <w:top w:val="single" w:sz="2" w:space="0" w:color="D9D9E3"/>
                    <w:left w:val="single" w:sz="2" w:space="0" w:color="D9D9E3"/>
                    <w:bottom w:val="single" w:sz="2" w:space="0" w:color="D9D9E3"/>
                    <w:right w:val="single" w:sz="2" w:space="0" w:color="D9D9E3"/>
                  </w:divBdr>
                  <w:divsChild>
                    <w:div w:id="1981109089">
                      <w:marLeft w:val="0"/>
                      <w:marRight w:val="0"/>
                      <w:marTop w:val="0"/>
                      <w:marBottom w:val="0"/>
                      <w:divBdr>
                        <w:top w:val="single" w:sz="2" w:space="0" w:color="D9D9E3"/>
                        <w:left w:val="single" w:sz="2" w:space="0" w:color="D9D9E3"/>
                        <w:bottom w:val="single" w:sz="2" w:space="0" w:color="D9D9E3"/>
                        <w:right w:val="single" w:sz="2" w:space="0" w:color="D9D9E3"/>
                      </w:divBdr>
                      <w:divsChild>
                        <w:div w:id="484859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7110062">
                  <w:marLeft w:val="0"/>
                  <w:marRight w:val="0"/>
                  <w:marTop w:val="0"/>
                  <w:marBottom w:val="0"/>
                  <w:divBdr>
                    <w:top w:val="single" w:sz="2" w:space="0" w:color="D9D9E3"/>
                    <w:left w:val="single" w:sz="2" w:space="0" w:color="D9D9E3"/>
                    <w:bottom w:val="single" w:sz="2" w:space="0" w:color="D9D9E3"/>
                    <w:right w:val="single" w:sz="2" w:space="0" w:color="D9D9E3"/>
                  </w:divBdr>
                  <w:divsChild>
                    <w:div w:id="130831554">
                      <w:marLeft w:val="0"/>
                      <w:marRight w:val="0"/>
                      <w:marTop w:val="0"/>
                      <w:marBottom w:val="0"/>
                      <w:divBdr>
                        <w:top w:val="single" w:sz="2" w:space="0" w:color="D9D9E3"/>
                        <w:left w:val="single" w:sz="2" w:space="0" w:color="D9D9E3"/>
                        <w:bottom w:val="single" w:sz="2" w:space="0" w:color="D9D9E3"/>
                        <w:right w:val="single" w:sz="2" w:space="0" w:color="D9D9E3"/>
                      </w:divBdr>
                      <w:divsChild>
                        <w:div w:id="2117867458">
                          <w:marLeft w:val="0"/>
                          <w:marRight w:val="0"/>
                          <w:marTop w:val="0"/>
                          <w:marBottom w:val="0"/>
                          <w:divBdr>
                            <w:top w:val="single" w:sz="2" w:space="0" w:color="D9D9E3"/>
                            <w:left w:val="single" w:sz="2" w:space="0" w:color="D9D9E3"/>
                            <w:bottom w:val="single" w:sz="2" w:space="0" w:color="D9D9E3"/>
                            <w:right w:val="single" w:sz="2" w:space="0" w:color="D9D9E3"/>
                          </w:divBdr>
                          <w:divsChild>
                            <w:div w:id="16846728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6005872">
          <w:marLeft w:val="0"/>
          <w:marRight w:val="0"/>
          <w:marTop w:val="0"/>
          <w:marBottom w:val="0"/>
          <w:divBdr>
            <w:top w:val="single" w:sz="2" w:space="0" w:color="auto"/>
            <w:left w:val="single" w:sz="2" w:space="0" w:color="auto"/>
            <w:bottom w:val="single" w:sz="6" w:space="0" w:color="auto"/>
            <w:right w:val="single" w:sz="2" w:space="0" w:color="auto"/>
          </w:divBdr>
          <w:divsChild>
            <w:div w:id="1799296902">
              <w:marLeft w:val="0"/>
              <w:marRight w:val="0"/>
              <w:marTop w:val="100"/>
              <w:marBottom w:val="100"/>
              <w:divBdr>
                <w:top w:val="single" w:sz="2" w:space="0" w:color="D9D9E3"/>
                <w:left w:val="single" w:sz="2" w:space="0" w:color="D9D9E3"/>
                <w:bottom w:val="single" w:sz="2" w:space="0" w:color="D9D9E3"/>
                <w:right w:val="single" w:sz="2" w:space="0" w:color="D9D9E3"/>
              </w:divBdr>
              <w:divsChild>
                <w:div w:id="1880050645">
                  <w:marLeft w:val="0"/>
                  <w:marRight w:val="0"/>
                  <w:marTop w:val="0"/>
                  <w:marBottom w:val="0"/>
                  <w:divBdr>
                    <w:top w:val="single" w:sz="2" w:space="0" w:color="D9D9E3"/>
                    <w:left w:val="single" w:sz="2" w:space="0" w:color="D9D9E3"/>
                    <w:bottom w:val="single" w:sz="2" w:space="0" w:color="D9D9E3"/>
                    <w:right w:val="single" w:sz="2" w:space="0" w:color="D9D9E3"/>
                  </w:divBdr>
                  <w:divsChild>
                    <w:div w:id="1245408320">
                      <w:marLeft w:val="0"/>
                      <w:marRight w:val="0"/>
                      <w:marTop w:val="0"/>
                      <w:marBottom w:val="0"/>
                      <w:divBdr>
                        <w:top w:val="single" w:sz="2" w:space="0" w:color="D9D9E3"/>
                        <w:left w:val="single" w:sz="2" w:space="0" w:color="D9D9E3"/>
                        <w:bottom w:val="single" w:sz="2" w:space="0" w:color="D9D9E3"/>
                        <w:right w:val="single" w:sz="2" w:space="0" w:color="D9D9E3"/>
                      </w:divBdr>
                      <w:divsChild>
                        <w:div w:id="579020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3509418">
                  <w:marLeft w:val="0"/>
                  <w:marRight w:val="0"/>
                  <w:marTop w:val="0"/>
                  <w:marBottom w:val="0"/>
                  <w:divBdr>
                    <w:top w:val="single" w:sz="2" w:space="0" w:color="D9D9E3"/>
                    <w:left w:val="single" w:sz="2" w:space="0" w:color="D9D9E3"/>
                    <w:bottom w:val="single" w:sz="2" w:space="0" w:color="D9D9E3"/>
                    <w:right w:val="single" w:sz="2" w:space="0" w:color="D9D9E3"/>
                  </w:divBdr>
                  <w:divsChild>
                    <w:div w:id="868224985">
                      <w:marLeft w:val="0"/>
                      <w:marRight w:val="0"/>
                      <w:marTop w:val="0"/>
                      <w:marBottom w:val="0"/>
                      <w:divBdr>
                        <w:top w:val="single" w:sz="2" w:space="0" w:color="D9D9E3"/>
                        <w:left w:val="single" w:sz="2" w:space="0" w:color="D9D9E3"/>
                        <w:bottom w:val="single" w:sz="2" w:space="0" w:color="D9D9E3"/>
                        <w:right w:val="single" w:sz="2" w:space="0" w:color="D9D9E3"/>
                      </w:divBdr>
                      <w:divsChild>
                        <w:div w:id="2009020067">
                          <w:marLeft w:val="0"/>
                          <w:marRight w:val="0"/>
                          <w:marTop w:val="0"/>
                          <w:marBottom w:val="0"/>
                          <w:divBdr>
                            <w:top w:val="single" w:sz="2" w:space="0" w:color="D9D9E3"/>
                            <w:left w:val="single" w:sz="2" w:space="0" w:color="D9D9E3"/>
                            <w:bottom w:val="single" w:sz="2" w:space="0" w:color="D9D9E3"/>
                            <w:right w:val="single" w:sz="2" w:space="0" w:color="D9D9E3"/>
                          </w:divBdr>
                          <w:divsChild>
                            <w:div w:id="1310205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99848009">
          <w:marLeft w:val="0"/>
          <w:marRight w:val="0"/>
          <w:marTop w:val="0"/>
          <w:marBottom w:val="0"/>
          <w:divBdr>
            <w:top w:val="single" w:sz="2" w:space="0" w:color="auto"/>
            <w:left w:val="single" w:sz="2" w:space="0" w:color="auto"/>
            <w:bottom w:val="single" w:sz="6" w:space="0" w:color="auto"/>
            <w:right w:val="single" w:sz="2" w:space="0" w:color="auto"/>
          </w:divBdr>
          <w:divsChild>
            <w:div w:id="2081633634">
              <w:marLeft w:val="0"/>
              <w:marRight w:val="0"/>
              <w:marTop w:val="100"/>
              <w:marBottom w:val="100"/>
              <w:divBdr>
                <w:top w:val="single" w:sz="2" w:space="0" w:color="D9D9E3"/>
                <w:left w:val="single" w:sz="2" w:space="0" w:color="D9D9E3"/>
                <w:bottom w:val="single" w:sz="2" w:space="0" w:color="D9D9E3"/>
                <w:right w:val="single" w:sz="2" w:space="0" w:color="D9D9E3"/>
              </w:divBdr>
              <w:divsChild>
                <w:div w:id="1950814689">
                  <w:marLeft w:val="0"/>
                  <w:marRight w:val="0"/>
                  <w:marTop w:val="0"/>
                  <w:marBottom w:val="0"/>
                  <w:divBdr>
                    <w:top w:val="single" w:sz="2" w:space="0" w:color="D9D9E3"/>
                    <w:left w:val="single" w:sz="2" w:space="0" w:color="D9D9E3"/>
                    <w:bottom w:val="single" w:sz="2" w:space="0" w:color="D9D9E3"/>
                    <w:right w:val="single" w:sz="2" w:space="0" w:color="D9D9E3"/>
                  </w:divBdr>
                  <w:divsChild>
                    <w:div w:id="1585408978">
                      <w:marLeft w:val="0"/>
                      <w:marRight w:val="0"/>
                      <w:marTop w:val="0"/>
                      <w:marBottom w:val="0"/>
                      <w:divBdr>
                        <w:top w:val="single" w:sz="2" w:space="0" w:color="D9D9E3"/>
                        <w:left w:val="single" w:sz="2" w:space="0" w:color="D9D9E3"/>
                        <w:bottom w:val="single" w:sz="2" w:space="0" w:color="D9D9E3"/>
                        <w:right w:val="single" w:sz="2" w:space="0" w:color="D9D9E3"/>
                      </w:divBdr>
                      <w:divsChild>
                        <w:div w:id="209461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2249797">
                  <w:marLeft w:val="0"/>
                  <w:marRight w:val="0"/>
                  <w:marTop w:val="0"/>
                  <w:marBottom w:val="0"/>
                  <w:divBdr>
                    <w:top w:val="single" w:sz="2" w:space="0" w:color="D9D9E3"/>
                    <w:left w:val="single" w:sz="2" w:space="0" w:color="D9D9E3"/>
                    <w:bottom w:val="single" w:sz="2" w:space="0" w:color="D9D9E3"/>
                    <w:right w:val="single" w:sz="2" w:space="0" w:color="D9D9E3"/>
                  </w:divBdr>
                  <w:divsChild>
                    <w:div w:id="241716979">
                      <w:marLeft w:val="0"/>
                      <w:marRight w:val="0"/>
                      <w:marTop w:val="0"/>
                      <w:marBottom w:val="0"/>
                      <w:divBdr>
                        <w:top w:val="single" w:sz="2" w:space="0" w:color="D9D9E3"/>
                        <w:left w:val="single" w:sz="2" w:space="0" w:color="D9D9E3"/>
                        <w:bottom w:val="single" w:sz="2" w:space="0" w:color="D9D9E3"/>
                        <w:right w:val="single" w:sz="2" w:space="0" w:color="D9D9E3"/>
                      </w:divBdr>
                      <w:divsChild>
                        <w:div w:id="1439329608">
                          <w:marLeft w:val="0"/>
                          <w:marRight w:val="0"/>
                          <w:marTop w:val="0"/>
                          <w:marBottom w:val="0"/>
                          <w:divBdr>
                            <w:top w:val="single" w:sz="2" w:space="0" w:color="D9D9E3"/>
                            <w:left w:val="single" w:sz="2" w:space="0" w:color="D9D9E3"/>
                            <w:bottom w:val="single" w:sz="2" w:space="0" w:color="D9D9E3"/>
                            <w:right w:val="single" w:sz="2" w:space="0" w:color="D9D9E3"/>
                          </w:divBdr>
                          <w:divsChild>
                            <w:div w:id="2081705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2811423">
          <w:marLeft w:val="0"/>
          <w:marRight w:val="0"/>
          <w:marTop w:val="0"/>
          <w:marBottom w:val="0"/>
          <w:divBdr>
            <w:top w:val="single" w:sz="2" w:space="0" w:color="auto"/>
            <w:left w:val="single" w:sz="2" w:space="0" w:color="auto"/>
            <w:bottom w:val="single" w:sz="6" w:space="0" w:color="auto"/>
            <w:right w:val="single" w:sz="2" w:space="0" w:color="auto"/>
          </w:divBdr>
          <w:divsChild>
            <w:div w:id="691613747">
              <w:marLeft w:val="0"/>
              <w:marRight w:val="0"/>
              <w:marTop w:val="100"/>
              <w:marBottom w:val="100"/>
              <w:divBdr>
                <w:top w:val="single" w:sz="2" w:space="0" w:color="D9D9E3"/>
                <w:left w:val="single" w:sz="2" w:space="0" w:color="D9D9E3"/>
                <w:bottom w:val="single" w:sz="2" w:space="0" w:color="D9D9E3"/>
                <w:right w:val="single" w:sz="2" w:space="0" w:color="D9D9E3"/>
              </w:divBdr>
              <w:divsChild>
                <w:div w:id="1244532468">
                  <w:marLeft w:val="0"/>
                  <w:marRight w:val="0"/>
                  <w:marTop w:val="0"/>
                  <w:marBottom w:val="0"/>
                  <w:divBdr>
                    <w:top w:val="single" w:sz="2" w:space="0" w:color="D9D9E3"/>
                    <w:left w:val="single" w:sz="2" w:space="0" w:color="D9D9E3"/>
                    <w:bottom w:val="single" w:sz="2" w:space="0" w:color="D9D9E3"/>
                    <w:right w:val="single" w:sz="2" w:space="0" w:color="D9D9E3"/>
                  </w:divBdr>
                  <w:divsChild>
                    <w:div w:id="1319380960">
                      <w:marLeft w:val="0"/>
                      <w:marRight w:val="0"/>
                      <w:marTop w:val="0"/>
                      <w:marBottom w:val="0"/>
                      <w:divBdr>
                        <w:top w:val="single" w:sz="2" w:space="0" w:color="D9D9E3"/>
                        <w:left w:val="single" w:sz="2" w:space="0" w:color="D9D9E3"/>
                        <w:bottom w:val="single" w:sz="2" w:space="0" w:color="D9D9E3"/>
                        <w:right w:val="single" w:sz="2" w:space="0" w:color="D9D9E3"/>
                      </w:divBdr>
                      <w:divsChild>
                        <w:div w:id="2046638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9514901">
                  <w:marLeft w:val="0"/>
                  <w:marRight w:val="0"/>
                  <w:marTop w:val="0"/>
                  <w:marBottom w:val="0"/>
                  <w:divBdr>
                    <w:top w:val="single" w:sz="2" w:space="0" w:color="D9D9E3"/>
                    <w:left w:val="single" w:sz="2" w:space="0" w:color="D9D9E3"/>
                    <w:bottom w:val="single" w:sz="2" w:space="0" w:color="D9D9E3"/>
                    <w:right w:val="single" w:sz="2" w:space="0" w:color="D9D9E3"/>
                  </w:divBdr>
                  <w:divsChild>
                    <w:div w:id="917831707">
                      <w:marLeft w:val="0"/>
                      <w:marRight w:val="0"/>
                      <w:marTop w:val="0"/>
                      <w:marBottom w:val="0"/>
                      <w:divBdr>
                        <w:top w:val="single" w:sz="2" w:space="0" w:color="D9D9E3"/>
                        <w:left w:val="single" w:sz="2" w:space="0" w:color="D9D9E3"/>
                        <w:bottom w:val="single" w:sz="2" w:space="0" w:color="D9D9E3"/>
                        <w:right w:val="single" w:sz="2" w:space="0" w:color="D9D9E3"/>
                      </w:divBdr>
                      <w:divsChild>
                        <w:div w:id="1000809796">
                          <w:marLeft w:val="0"/>
                          <w:marRight w:val="0"/>
                          <w:marTop w:val="0"/>
                          <w:marBottom w:val="0"/>
                          <w:divBdr>
                            <w:top w:val="single" w:sz="2" w:space="0" w:color="D9D9E3"/>
                            <w:left w:val="single" w:sz="2" w:space="0" w:color="D9D9E3"/>
                            <w:bottom w:val="single" w:sz="2" w:space="0" w:color="D9D9E3"/>
                            <w:right w:val="single" w:sz="2" w:space="0" w:color="D9D9E3"/>
                          </w:divBdr>
                          <w:divsChild>
                            <w:div w:id="574315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830949">
          <w:marLeft w:val="0"/>
          <w:marRight w:val="0"/>
          <w:marTop w:val="0"/>
          <w:marBottom w:val="0"/>
          <w:divBdr>
            <w:top w:val="single" w:sz="2" w:space="0" w:color="auto"/>
            <w:left w:val="single" w:sz="2" w:space="0" w:color="auto"/>
            <w:bottom w:val="single" w:sz="6" w:space="0" w:color="auto"/>
            <w:right w:val="single" w:sz="2" w:space="0" w:color="auto"/>
          </w:divBdr>
          <w:divsChild>
            <w:div w:id="246042993">
              <w:marLeft w:val="0"/>
              <w:marRight w:val="0"/>
              <w:marTop w:val="100"/>
              <w:marBottom w:val="100"/>
              <w:divBdr>
                <w:top w:val="single" w:sz="2" w:space="0" w:color="D9D9E3"/>
                <w:left w:val="single" w:sz="2" w:space="0" w:color="D9D9E3"/>
                <w:bottom w:val="single" w:sz="2" w:space="0" w:color="D9D9E3"/>
                <w:right w:val="single" w:sz="2" w:space="0" w:color="D9D9E3"/>
              </w:divBdr>
              <w:divsChild>
                <w:div w:id="787698054">
                  <w:marLeft w:val="0"/>
                  <w:marRight w:val="0"/>
                  <w:marTop w:val="0"/>
                  <w:marBottom w:val="0"/>
                  <w:divBdr>
                    <w:top w:val="single" w:sz="2" w:space="0" w:color="D9D9E3"/>
                    <w:left w:val="single" w:sz="2" w:space="0" w:color="D9D9E3"/>
                    <w:bottom w:val="single" w:sz="2" w:space="0" w:color="D9D9E3"/>
                    <w:right w:val="single" w:sz="2" w:space="0" w:color="D9D9E3"/>
                  </w:divBdr>
                  <w:divsChild>
                    <w:div w:id="1281910766">
                      <w:marLeft w:val="0"/>
                      <w:marRight w:val="0"/>
                      <w:marTop w:val="0"/>
                      <w:marBottom w:val="0"/>
                      <w:divBdr>
                        <w:top w:val="single" w:sz="2" w:space="0" w:color="D9D9E3"/>
                        <w:left w:val="single" w:sz="2" w:space="0" w:color="D9D9E3"/>
                        <w:bottom w:val="single" w:sz="2" w:space="0" w:color="D9D9E3"/>
                        <w:right w:val="single" w:sz="2" w:space="0" w:color="D9D9E3"/>
                      </w:divBdr>
                      <w:divsChild>
                        <w:div w:id="2092970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4131236">
                  <w:marLeft w:val="0"/>
                  <w:marRight w:val="0"/>
                  <w:marTop w:val="0"/>
                  <w:marBottom w:val="0"/>
                  <w:divBdr>
                    <w:top w:val="single" w:sz="2" w:space="0" w:color="D9D9E3"/>
                    <w:left w:val="single" w:sz="2" w:space="0" w:color="D9D9E3"/>
                    <w:bottom w:val="single" w:sz="2" w:space="0" w:color="D9D9E3"/>
                    <w:right w:val="single" w:sz="2" w:space="0" w:color="D9D9E3"/>
                  </w:divBdr>
                  <w:divsChild>
                    <w:div w:id="1845704274">
                      <w:marLeft w:val="0"/>
                      <w:marRight w:val="0"/>
                      <w:marTop w:val="0"/>
                      <w:marBottom w:val="0"/>
                      <w:divBdr>
                        <w:top w:val="single" w:sz="2" w:space="0" w:color="D9D9E3"/>
                        <w:left w:val="single" w:sz="2" w:space="0" w:color="D9D9E3"/>
                        <w:bottom w:val="single" w:sz="2" w:space="0" w:color="D9D9E3"/>
                        <w:right w:val="single" w:sz="2" w:space="0" w:color="D9D9E3"/>
                      </w:divBdr>
                      <w:divsChild>
                        <w:div w:id="1542593234">
                          <w:marLeft w:val="0"/>
                          <w:marRight w:val="0"/>
                          <w:marTop w:val="0"/>
                          <w:marBottom w:val="0"/>
                          <w:divBdr>
                            <w:top w:val="single" w:sz="2" w:space="0" w:color="D9D9E3"/>
                            <w:left w:val="single" w:sz="2" w:space="0" w:color="D9D9E3"/>
                            <w:bottom w:val="single" w:sz="2" w:space="0" w:color="D9D9E3"/>
                            <w:right w:val="single" w:sz="2" w:space="0" w:color="D9D9E3"/>
                          </w:divBdr>
                          <w:divsChild>
                            <w:div w:id="650868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71500335">
          <w:marLeft w:val="0"/>
          <w:marRight w:val="0"/>
          <w:marTop w:val="0"/>
          <w:marBottom w:val="0"/>
          <w:divBdr>
            <w:top w:val="single" w:sz="2" w:space="0" w:color="auto"/>
            <w:left w:val="single" w:sz="2" w:space="0" w:color="auto"/>
            <w:bottom w:val="single" w:sz="6" w:space="0" w:color="auto"/>
            <w:right w:val="single" w:sz="2" w:space="0" w:color="auto"/>
          </w:divBdr>
          <w:divsChild>
            <w:div w:id="1136949288">
              <w:marLeft w:val="0"/>
              <w:marRight w:val="0"/>
              <w:marTop w:val="100"/>
              <w:marBottom w:val="100"/>
              <w:divBdr>
                <w:top w:val="single" w:sz="2" w:space="0" w:color="D9D9E3"/>
                <w:left w:val="single" w:sz="2" w:space="0" w:color="D9D9E3"/>
                <w:bottom w:val="single" w:sz="2" w:space="0" w:color="D9D9E3"/>
                <w:right w:val="single" w:sz="2" w:space="0" w:color="D9D9E3"/>
              </w:divBdr>
              <w:divsChild>
                <w:div w:id="1081294726">
                  <w:marLeft w:val="0"/>
                  <w:marRight w:val="0"/>
                  <w:marTop w:val="0"/>
                  <w:marBottom w:val="0"/>
                  <w:divBdr>
                    <w:top w:val="single" w:sz="2" w:space="0" w:color="D9D9E3"/>
                    <w:left w:val="single" w:sz="2" w:space="0" w:color="D9D9E3"/>
                    <w:bottom w:val="single" w:sz="2" w:space="0" w:color="D9D9E3"/>
                    <w:right w:val="single" w:sz="2" w:space="0" w:color="D9D9E3"/>
                  </w:divBdr>
                  <w:divsChild>
                    <w:div w:id="79714889">
                      <w:marLeft w:val="0"/>
                      <w:marRight w:val="0"/>
                      <w:marTop w:val="0"/>
                      <w:marBottom w:val="0"/>
                      <w:divBdr>
                        <w:top w:val="single" w:sz="2" w:space="0" w:color="D9D9E3"/>
                        <w:left w:val="single" w:sz="2" w:space="0" w:color="D9D9E3"/>
                        <w:bottom w:val="single" w:sz="2" w:space="0" w:color="D9D9E3"/>
                        <w:right w:val="single" w:sz="2" w:space="0" w:color="D9D9E3"/>
                      </w:divBdr>
                      <w:divsChild>
                        <w:div w:id="1392466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9687074">
                  <w:marLeft w:val="0"/>
                  <w:marRight w:val="0"/>
                  <w:marTop w:val="0"/>
                  <w:marBottom w:val="0"/>
                  <w:divBdr>
                    <w:top w:val="single" w:sz="2" w:space="0" w:color="D9D9E3"/>
                    <w:left w:val="single" w:sz="2" w:space="0" w:color="D9D9E3"/>
                    <w:bottom w:val="single" w:sz="2" w:space="0" w:color="D9D9E3"/>
                    <w:right w:val="single" w:sz="2" w:space="0" w:color="D9D9E3"/>
                  </w:divBdr>
                  <w:divsChild>
                    <w:div w:id="809398756">
                      <w:marLeft w:val="0"/>
                      <w:marRight w:val="0"/>
                      <w:marTop w:val="0"/>
                      <w:marBottom w:val="0"/>
                      <w:divBdr>
                        <w:top w:val="single" w:sz="2" w:space="0" w:color="D9D9E3"/>
                        <w:left w:val="single" w:sz="2" w:space="0" w:color="D9D9E3"/>
                        <w:bottom w:val="single" w:sz="2" w:space="0" w:color="D9D9E3"/>
                        <w:right w:val="single" w:sz="2" w:space="0" w:color="D9D9E3"/>
                      </w:divBdr>
                      <w:divsChild>
                        <w:div w:id="888303031">
                          <w:marLeft w:val="0"/>
                          <w:marRight w:val="0"/>
                          <w:marTop w:val="0"/>
                          <w:marBottom w:val="0"/>
                          <w:divBdr>
                            <w:top w:val="single" w:sz="2" w:space="0" w:color="D9D9E3"/>
                            <w:left w:val="single" w:sz="2" w:space="0" w:color="D9D9E3"/>
                            <w:bottom w:val="single" w:sz="2" w:space="0" w:color="D9D9E3"/>
                            <w:right w:val="single" w:sz="2" w:space="0" w:color="D9D9E3"/>
                          </w:divBdr>
                          <w:divsChild>
                            <w:div w:id="1362625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814464">
          <w:marLeft w:val="0"/>
          <w:marRight w:val="0"/>
          <w:marTop w:val="0"/>
          <w:marBottom w:val="0"/>
          <w:divBdr>
            <w:top w:val="single" w:sz="2" w:space="0" w:color="auto"/>
            <w:left w:val="single" w:sz="2" w:space="0" w:color="auto"/>
            <w:bottom w:val="single" w:sz="6" w:space="0" w:color="auto"/>
            <w:right w:val="single" w:sz="2" w:space="0" w:color="auto"/>
          </w:divBdr>
          <w:divsChild>
            <w:div w:id="923688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05805">
                  <w:marLeft w:val="0"/>
                  <w:marRight w:val="0"/>
                  <w:marTop w:val="0"/>
                  <w:marBottom w:val="0"/>
                  <w:divBdr>
                    <w:top w:val="single" w:sz="2" w:space="0" w:color="D9D9E3"/>
                    <w:left w:val="single" w:sz="2" w:space="0" w:color="D9D9E3"/>
                    <w:bottom w:val="single" w:sz="2" w:space="0" w:color="D9D9E3"/>
                    <w:right w:val="single" w:sz="2" w:space="0" w:color="D9D9E3"/>
                  </w:divBdr>
                  <w:divsChild>
                    <w:div w:id="1569539991">
                      <w:marLeft w:val="0"/>
                      <w:marRight w:val="0"/>
                      <w:marTop w:val="0"/>
                      <w:marBottom w:val="0"/>
                      <w:divBdr>
                        <w:top w:val="single" w:sz="2" w:space="0" w:color="D9D9E3"/>
                        <w:left w:val="single" w:sz="2" w:space="0" w:color="D9D9E3"/>
                        <w:bottom w:val="single" w:sz="2" w:space="0" w:color="D9D9E3"/>
                        <w:right w:val="single" w:sz="2" w:space="0" w:color="D9D9E3"/>
                      </w:divBdr>
                      <w:divsChild>
                        <w:div w:id="892429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29784">
                  <w:marLeft w:val="0"/>
                  <w:marRight w:val="0"/>
                  <w:marTop w:val="0"/>
                  <w:marBottom w:val="0"/>
                  <w:divBdr>
                    <w:top w:val="single" w:sz="2" w:space="0" w:color="D9D9E3"/>
                    <w:left w:val="single" w:sz="2" w:space="0" w:color="D9D9E3"/>
                    <w:bottom w:val="single" w:sz="2" w:space="0" w:color="D9D9E3"/>
                    <w:right w:val="single" w:sz="2" w:space="0" w:color="D9D9E3"/>
                  </w:divBdr>
                  <w:divsChild>
                    <w:div w:id="250742998">
                      <w:marLeft w:val="0"/>
                      <w:marRight w:val="0"/>
                      <w:marTop w:val="0"/>
                      <w:marBottom w:val="0"/>
                      <w:divBdr>
                        <w:top w:val="single" w:sz="2" w:space="0" w:color="D9D9E3"/>
                        <w:left w:val="single" w:sz="2" w:space="0" w:color="D9D9E3"/>
                        <w:bottom w:val="single" w:sz="2" w:space="0" w:color="D9D9E3"/>
                        <w:right w:val="single" w:sz="2" w:space="0" w:color="D9D9E3"/>
                      </w:divBdr>
                      <w:divsChild>
                        <w:div w:id="908658876">
                          <w:marLeft w:val="0"/>
                          <w:marRight w:val="0"/>
                          <w:marTop w:val="0"/>
                          <w:marBottom w:val="0"/>
                          <w:divBdr>
                            <w:top w:val="single" w:sz="2" w:space="0" w:color="D9D9E3"/>
                            <w:left w:val="single" w:sz="2" w:space="0" w:color="D9D9E3"/>
                            <w:bottom w:val="single" w:sz="2" w:space="0" w:color="D9D9E3"/>
                            <w:right w:val="single" w:sz="2" w:space="0" w:color="D9D9E3"/>
                          </w:divBdr>
                          <w:divsChild>
                            <w:div w:id="187253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8638298">
          <w:marLeft w:val="0"/>
          <w:marRight w:val="0"/>
          <w:marTop w:val="0"/>
          <w:marBottom w:val="0"/>
          <w:divBdr>
            <w:top w:val="single" w:sz="2" w:space="0" w:color="auto"/>
            <w:left w:val="single" w:sz="2" w:space="0" w:color="auto"/>
            <w:bottom w:val="single" w:sz="6" w:space="0" w:color="auto"/>
            <w:right w:val="single" w:sz="2" w:space="0" w:color="auto"/>
          </w:divBdr>
          <w:divsChild>
            <w:div w:id="1699618142">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450787">
                  <w:marLeft w:val="0"/>
                  <w:marRight w:val="0"/>
                  <w:marTop w:val="0"/>
                  <w:marBottom w:val="0"/>
                  <w:divBdr>
                    <w:top w:val="single" w:sz="2" w:space="0" w:color="D9D9E3"/>
                    <w:left w:val="single" w:sz="2" w:space="0" w:color="D9D9E3"/>
                    <w:bottom w:val="single" w:sz="2" w:space="0" w:color="D9D9E3"/>
                    <w:right w:val="single" w:sz="2" w:space="0" w:color="D9D9E3"/>
                  </w:divBdr>
                  <w:divsChild>
                    <w:div w:id="1562326289">
                      <w:marLeft w:val="0"/>
                      <w:marRight w:val="0"/>
                      <w:marTop w:val="0"/>
                      <w:marBottom w:val="0"/>
                      <w:divBdr>
                        <w:top w:val="single" w:sz="2" w:space="0" w:color="D9D9E3"/>
                        <w:left w:val="single" w:sz="2" w:space="0" w:color="D9D9E3"/>
                        <w:bottom w:val="single" w:sz="2" w:space="0" w:color="D9D9E3"/>
                        <w:right w:val="single" w:sz="2" w:space="0" w:color="D9D9E3"/>
                      </w:divBdr>
                      <w:divsChild>
                        <w:div w:id="32135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8790029">
                  <w:marLeft w:val="0"/>
                  <w:marRight w:val="0"/>
                  <w:marTop w:val="0"/>
                  <w:marBottom w:val="0"/>
                  <w:divBdr>
                    <w:top w:val="single" w:sz="2" w:space="0" w:color="D9D9E3"/>
                    <w:left w:val="single" w:sz="2" w:space="0" w:color="D9D9E3"/>
                    <w:bottom w:val="single" w:sz="2" w:space="0" w:color="D9D9E3"/>
                    <w:right w:val="single" w:sz="2" w:space="0" w:color="D9D9E3"/>
                  </w:divBdr>
                  <w:divsChild>
                    <w:div w:id="786894522">
                      <w:marLeft w:val="0"/>
                      <w:marRight w:val="0"/>
                      <w:marTop w:val="0"/>
                      <w:marBottom w:val="0"/>
                      <w:divBdr>
                        <w:top w:val="single" w:sz="2" w:space="0" w:color="D9D9E3"/>
                        <w:left w:val="single" w:sz="2" w:space="0" w:color="D9D9E3"/>
                        <w:bottom w:val="single" w:sz="2" w:space="0" w:color="D9D9E3"/>
                        <w:right w:val="single" w:sz="2" w:space="0" w:color="D9D9E3"/>
                      </w:divBdr>
                      <w:divsChild>
                        <w:div w:id="837039736">
                          <w:marLeft w:val="0"/>
                          <w:marRight w:val="0"/>
                          <w:marTop w:val="0"/>
                          <w:marBottom w:val="0"/>
                          <w:divBdr>
                            <w:top w:val="single" w:sz="2" w:space="0" w:color="D9D9E3"/>
                            <w:left w:val="single" w:sz="2" w:space="0" w:color="D9D9E3"/>
                            <w:bottom w:val="single" w:sz="2" w:space="0" w:color="D9D9E3"/>
                            <w:right w:val="single" w:sz="2" w:space="0" w:color="D9D9E3"/>
                          </w:divBdr>
                          <w:divsChild>
                            <w:div w:id="1697611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74485102">
          <w:marLeft w:val="0"/>
          <w:marRight w:val="0"/>
          <w:marTop w:val="0"/>
          <w:marBottom w:val="0"/>
          <w:divBdr>
            <w:top w:val="single" w:sz="2" w:space="0" w:color="auto"/>
            <w:left w:val="single" w:sz="2" w:space="0" w:color="auto"/>
            <w:bottom w:val="single" w:sz="6" w:space="0" w:color="auto"/>
            <w:right w:val="single" w:sz="2" w:space="0" w:color="auto"/>
          </w:divBdr>
          <w:divsChild>
            <w:div w:id="1329482352">
              <w:marLeft w:val="0"/>
              <w:marRight w:val="0"/>
              <w:marTop w:val="100"/>
              <w:marBottom w:val="100"/>
              <w:divBdr>
                <w:top w:val="single" w:sz="2" w:space="0" w:color="D9D9E3"/>
                <w:left w:val="single" w:sz="2" w:space="0" w:color="D9D9E3"/>
                <w:bottom w:val="single" w:sz="2" w:space="0" w:color="D9D9E3"/>
                <w:right w:val="single" w:sz="2" w:space="0" w:color="D9D9E3"/>
              </w:divBdr>
              <w:divsChild>
                <w:div w:id="741350">
                  <w:marLeft w:val="0"/>
                  <w:marRight w:val="0"/>
                  <w:marTop w:val="0"/>
                  <w:marBottom w:val="0"/>
                  <w:divBdr>
                    <w:top w:val="single" w:sz="2" w:space="0" w:color="D9D9E3"/>
                    <w:left w:val="single" w:sz="2" w:space="0" w:color="D9D9E3"/>
                    <w:bottom w:val="single" w:sz="2" w:space="0" w:color="D9D9E3"/>
                    <w:right w:val="single" w:sz="2" w:space="0" w:color="D9D9E3"/>
                  </w:divBdr>
                  <w:divsChild>
                    <w:div w:id="1331904666">
                      <w:marLeft w:val="0"/>
                      <w:marRight w:val="0"/>
                      <w:marTop w:val="0"/>
                      <w:marBottom w:val="0"/>
                      <w:divBdr>
                        <w:top w:val="single" w:sz="2" w:space="0" w:color="D9D9E3"/>
                        <w:left w:val="single" w:sz="2" w:space="0" w:color="D9D9E3"/>
                        <w:bottom w:val="single" w:sz="2" w:space="0" w:color="D9D9E3"/>
                        <w:right w:val="single" w:sz="2" w:space="0" w:color="D9D9E3"/>
                      </w:divBdr>
                      <w:divsChild>
                        <w:div w:id="123739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582738">
                  <w:marLeft w:val="0"/>
                  <w:marRight w:val="0"/>
                  <w:marTop w:val="0"/>
                  <w:marBottom w:val="0"/>
                  <w:divBdr>
                    <w:top w:val="single" w:sz="2" w:space="0" w:color="D9D9E3"/>
                    <w:left w:val="single" w:sz="2" w:space="0" w:color="D9D9E3"/>
                    <w:bottom w:val="single" w:sz="2" w:space="0" w:color="D9D9E3"/>
                    <w:right w:val="single" w:sz="2" w:space="0" w:color="D9D9E3"/>
                  </w:divBdr>
                  <w:divsChild>
                    <w:div w:id="1631590422">
                      <w:marLeft w:val="0"/>
                      <w:marRight w:val="0"/>
                      <w:marTop w:val="0"/>
                      <w:marBottom w:val="0"/>
                      <w:divBdr>
                        <w:top w:val="single" w:sz="2" w:space="0" w:color="D9D9E3"/>
                        <w:left w:val="single" w:sz="2" w:space="0" w:color="D9D9E3"/>
                        <w:bottom w:val="single" w:sz="2" w:space="0" w:color="D9D9E3"/>
                        <w:right w:val="single" w:sz="2" w:space="0" w:color="D9D9E3"/>
                      </w:divBdr>
                      <w:divsChild>
                        <w:div w:id="258488003">
                          <w:marLeft w:val="0"/>
                          <w:marRight w:val="0"/>
                          <w:marTop w:val="0"/>
                          <w:marBottom w:val="0"/>
                          <w:divBdr>
                            <w:top w:val="single" w:sz="2" w:space="0" w:color="D9D9E3"/>
                            <w:left w:val="single" w:sz="2" w:space="0" w:color="D9D9E3"/>
                            <w:bottom w:val="single" w:sz="2" w:space="0" w:color="D9D9E3"/>
                            <w:right w:val="single" w:sz="2" w:space="0" w:color="D9D9E3"/>
                          </w:divBdr>
                          <w:divsChild>
                            <w:div w:id="1297179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210598">
          <w:marLeft w:val="0"/>
          <w:marRight w:val="0"/>
          <w:marTop w:val="0"/>
          <w:marBottom w:val="0"/>
          <w:divBdr>
            <w:top w:val="single" w:sz="2" w:space="0" w:color="auto"/>
            <w:left w:val="single" w:sz="2" w:space="0" w:color="auto"/>
            <w:bottom w:val="single" w:sz="6" w:space="0" w:color="auto"/>
            <w:right w:val="single" w:sz="2" w:space="0" w:color="auto"/>
          </w:divBdr>
          <w:divsChild>
            <w:div w:id="1052386252">
              <w:marLeft w:val="0"/>
              <w:marRight w:val="0"/>
              <w:marTop w:val="100"/>
              <w:marBottom w:val="100"/>
              <w:divBdr>
                <w:top w:val="single" w:sz="2" w:space="0" w:color="D9D9E3"/>
                <w:left w:val="single" w:sz="2" w:space="0" w:color="D9D9E3"/>
                <w:bottom w:val="single" w:sz="2" w:space="0" w:color="D9D9E3"/>
                <w:right w:val="single" w:sz="2" w:space="0" w:color="D9D9E3"/>
              </w:divBdr>
              <w:divsChild>
                <w:div w:id="572351339">
                  <w:marLeft w:val="0"/>
                  <w:marRight w:val="0"/>
                  <w:marTop w:val="0"/>
                  <w:marBottom w:val="0"/>
                  <w:divBdr>
                    <w:top w:val="single" w:sz="2" w:space="0" w:color="D9D9E3"/>
                    <w:left w:val="single" w:sz="2" w:space="0" w:color="D9D9E3"/>
                    <w:bottom w:val="single" w:sz="2" w:space="0" w:color="D9D9E3"/>
                    <w:right w:val="single" w:sz="2" w:space="0" w:color="D9D9E3"/>
                  </w:divBdr>
                  <w:divsChild>
                    <w:div w:id="645206361">
                      <w:marLeft w:val="0"/>
                      <w:marRight w:val="0"/>
                      <w:marTop w:val="0"/>
                      <w:marBottom w:val="0"/>
                      <w:divBdr>
                        <w:top w:val="single" w:sz="2" w:space="0" w:color="D9D9E3"/>
                        <w:left w:val="single" w:sz="2" w:space="0" w:color="D9D9E3"/>
                        <w:bottom w:val="single" w:sz="2" w:space="0" w:color="D9D9E3"/>
                        <w:right w:val="single" w:sz="2" w:space="0" w:color="D9D9E3"/>
                      </w:divBdr>
                      <w:divsChild>
                        <w:div w:id="2174808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4184509">
                  <w:marLeft w:val="0"/>
                  <w:marRight w:val="0"/>
                  <w:marTop w:val="0"/>
                  <w:marBottom w:val="0"/>
                  <w:divBdr>
                    <w:top w:val="single" w:sz="2" w:space="0" w:color="D9D9E3"/>
                    <w:left w:val="single" w:sz="2" w:space="0" w:color="D9D9E3"/>
                    <w:bottom w:val="single" w:sz="2" w:space="0" w:color="D9D9E3"/>
                    <w:right w:val="single" w:sz="2" w:space="0" w:color="D9D9E3"/>
                  </w:divBdr>
                  <w:divsChild>
                    <w:div w:id="37049370">
                      <w:marLeft w:val="0"/>
                      <w:marRight w:val="0"/>
                      <w:marTop w:val="0"/>
                      <w:marBottom w:val="0"/>
                      <w:divBdr>
                        <w:top w:val="single" w:sz="2" w:space="0" w:color="D9D9E3"/>
                        <w:left w:val="single" w:sz="2" w:space="0" w:color="D9D9E3"/>
                        <w:bottom w:val="single" w:sz="2" w:space="0" w:color="D9D9E3"/>
                        <w:right w:val="single" w:sz="2" w:space="0" w:color="D9D9E3"/>
                      </w:divBdr>
                      <w:divsChild>
                        <w:div w:id="415906663">
                          <w:marLeft w:val="0"/>
                          <w:marRight w:val="0"/>
                          <w:marTop w:val="0"/>
                          <w:marBottom w:val="0"/>
                          <w:divBdr>
                            <w:top w:val="single" w:sz="2" w:space="0" w:color="D9D9E3"/>
                            <w:left w:val="single" w:sz="2" w:space="0" w:color="D9D9E3"/>
                            <w:bottom w:val="single" w:sz="2" w:space="0" w:color="D9D9E3"/>
                            <w:right w:val="single" w:sz="2" w:space="0" w:color="D9D9E3"/>
                          </w:divBdr>
                          <w:divsChild>
                            <w:div w:id="406657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10886582">
          <w:marLeft w:val="0"/>
          <w:marRight w:val="0"/>
          <w:marTop w:val="0"/>
          <w:marBottom w:val="0"/>
          <w:divBdr>
            <w:top w:val="single" w:sz="2" w:space="0" w:color="auto"/>
            <w:left w:val="single" w:sz="2" w:space="0" w:color="auto"/>
            <w:bottom w:val="single" w:sz="6" w:space="0" w:color="auto"/>
            <w:right w:val="single" w:sz="2" w:space="0" w:color="auto"/>
          </w:divBdr>
          <w:divsChild>
            <w:div w:id="231426909">
              <w:marLeft w:val="0"/>
              <w:marRight w:val="0"/>
              <w:marTop w:val="100"/>
              <w:marBottom w:val="100"/>
              <w:divBdr>
                <w:top w:val="single" w:sz="2" w:space="0" w:color="D9D9E3"/>
                <w:left w:val="single" w:sz="2" w:space="0" w:color="D9D9E3"/>
                <w:bottom w:val="single" w:sz="2" w:space="0" w:color="D9D9E3"/>
                <w:right w:val="single" w:sz="2" w:space="0" w:color="D9D9E3"/>
              </w:divBdr>
              <w:divsChild>
                <w:div w:id="582841614">
                  <w:marLeft w:val="0"/>
                  <w:marRight w:val="0"/>
                  <w:marTop w:val="0"/>
                  <w:marBottom w:val="0"/>
                  <w:divBdr>
                    <w:top w:val="single" w:sz="2" w:space="0" w:color="D9D9E3"/>
                    <w:left w:val="single" w:sz="2" w:space="0" w:color="D9D9E3"/>
                    <w:bottom w:val="single" w:sz="2" w:space="0" w:color="D9D9E3"/>
                    <w:right w:val="single" w:sz="2" w:space="0" w:color="D9D9E3"/>
                  </w:divBdr>
                  <w:divsChild>
                    <w:div w:id="1185361964">
                      <w:marLeft w:val="0"/>
                      <w:marRight w:val="0"/>
                      <w:marTop w:val="0"/>
                      <w:marBottom w:val="0"/>
                      <w:divBdr>
                        <w:top w:val="single" w:sz="2" w:space="0" w:color="D9D9E3"/>
                        <w:left w:val="single" w:sz="2" w:space="0" w:color="D9D9E3"/>
                        <w:bottom w:val="single" w:sz="2" w:space="0" w:color="D9D9E3"/>
                        <w:right w:val="single" w:sz="2" w:space="0" w:color="D9D9E3"/>
                      </w:divBdr>
                      <w:divsChild>
                        <w:div w:id="21393692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2184277">
                  <w:marLeft w:val="0"/>
                  <w:marRight w:val="0"/>
                  <w:marTop w:val="0"/>
                  <w:marBottom w:val="0"/>
                  <w:divBdr>
                    <w:top w:val="single" w:sz="2" w:space="0" w:color="D9D9E3"/>
                    <w:left w:val="single" w:sz="2" w:space="0" w:color="D9D9E3"/>
                    <w:bottom w:val="single" w:sz="2" w:space="0" w:color="D9D9E3"/>
                    <w:right w:val="single" w:sz="2" w:space="0" w:color="D9D9E3"/>
                  </w:divBdr>
                  <w:divsChild>
                    <w:div w:id="937714377">
                      <w:marLeft w:val="0"/>
                      <w:marRight w:val="0"/>
                      <w:marTop w:val="0"/>
                      <w:marBottom w:val="0"/>
                      <w:divBdr>
                        <w:top w:val="single" w:sz="2" w:space="0" w:color="D9D9E3"/>
                        <w:left w:val="single" w:sz="2" w:space="0" w:color="D9D9E3"/>
                        <w:bottom w:val="single" w:sz="2" w:space="0" w:color="D9D9E3"/>
                        <w:right w:val="single" w:sz="2" w:space="0" w:color="D9D9E3"/>
                      </w:divBdr>
                      <w:divsChild>
                        <w:div w:id="1073118849">
                          <w:marLeft w:val="0"/>
                          <w:marRight w:val="0"/>
                          <w:marTop w:val="0"/>
                          <w:marBottom w:val="0"/>
                          <w:divBdr>
                            <w:top w:val="single" w:sz="2" w:space="0" w:color="D9D9E3"/>
                            <w:left w:val="single" w:sz="2" w:space="0" w:color="D9D9E3"/>
                            <w:bottom w:val="single" w:sz="2" w:space="0" w:color="D9D9E3"/>
                            <w:right w:val="single" w:sz="2" w:space="0" w:color="D9D9E3"/>
                          </w:divBdr>
                          <w:divsChild>
                            <w:div w:id="890462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2705757">
          <w:marLeft w:val="0"/>
          <w:marRight w:val="0"/>
          <w:marTop w:val="0"/>
          <w:marBottom w:val="0"/>
          <w:divBdr>
            <w:top w:val="single" w:sz="2" w:space="0" w:color="auto"/>
            <w:left w:val="single" w:sz="2" w:space="0" w:color="auto"/>
            <w:bottom w:val="single" w:sz="6" w:space="0" w:color="auto"/>
            <w:right w:val="single" w:sz="2" w:space="0" w:color="auto"/>
          </w:divBdr>
          <w:divsChild>
            <w:div w:id="490876300">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90483">
                  <w:marLeft w:val="0"/>
                  <w:marRight w:val="0"/>
                  <w:marTop w:val="0"/>
                  <w:marBottom w:val="0"/>
                  <w:divBdr>
                    <w:top w:val="single" w:sz="2" w:space="0" w:color="D9D9E3"/>
                    <w:left w:val="single" w:sz="2" w:space="0" w:color="D9D9E3"/>
                    <w:bottom w:val="single" w:sz="2" w:space="0" w:color="D9D9E3"/>
                    <w:right w:val="single" w:sz="2" w:space="0" w:color="D9D9E3"/>
                  </w:divBdr>
                  <w:divsChild>
                    <w:div w:id="1060593411">
                      <w:marLeft w:val="0"/>
                      <w:marRight w:val="0"/>
                      <w:marTop w:val="0"/>
                      <w:marBottom w:val="0"/>
                      <w:divBdr>
                        <w:top w:val="single" w:sz="2" w:space="0" w:color="D9D9E3"/>
                        <w:left w:val="single" w:sz="2" w:space="0" w:color="D9D9E3"/>
                        <w:bottom w:val="single" w:sz="2" w:space="0" w:color="D9D9E3"/>
                        <w:right w:val="single" w:sz="2" w:space="0" w:color="D9D9E3"/>
                      </w:divBdr>
                      <w:divsChild>
                        <w:div w:id="15992158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6341305">
                  <w:marLeft w:val="0"/>
                  <w:marRight w:val="0"/>
                  <w:marTop w:val="0"/>
                  <w:marBottom w:val="0"/>
                  <w:divBdr>
                    <w:top w:val="single" w:sz="2" w:space="0" w:color="D9D9E3"/>
                    <w:left w:val="single" w:sz="2" w:space="0" w:color="D9D9E3"/>
                    <w:bottom w:val="single" w:sz="2" w:space="0" w:color="D9D9E3"/>
                    <w:right w:val="single" w:sz="2" w:space="0" w:color="D9D9E3"/>
                  </w:divBdr>
                  <w:divsChild>
                    <w:div w:id="1917202048">
                      <w:marLeft w:val="0"/>
                      <w:marRight w:val="0"/>
                      <w:marTop w:val="0"/>
                      <w:marBottom w:val="0"/>
                      <w:divBdr>
                        <w:top w:val="single" w:sz="2" w:space="0" w:color="D9D9E3"/>
                        <w:left w:val="single" w:sz="2" w:space="0" w:color="D9D9E3"/>
                        <w:bottom w:val="single" w:sz="2" w:space="0" w:color="D9D9E3"/>
                        <w:right w:val="single" w:sz="2" w:space="0" w:color="D9D9E3"/>
                      </w:divBdr>
                      <w:divsChild>
                        <w:div w:id="1797333671">
                          <w:marLeft w:val="0"/>
                          <w:marRight w:val="0"/>
                          <w:marTop w:val="0"/>
                          <w:marBottom w:val="0"/>
                          <w:divBdr>
                            <w:top w:val="single" w:sz="2" w:space="0" w:color="D9D9E3"/>
                            <w:left w:val="single" w:sz="2" w:space="0" w:color="D9D9E3"/>
                            <w:bottom w:val="single" w:sz="2" w:space="0" w:color="D9D9E3"/>
                            <w:right w:val="single" w:sz="2" w:space="0" w:color="D9D9E3"/>
                          </w:divBdr>
                          <w:divsChild>
                            <w:div w:id="9996252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679211">
          <w:marLeft w:val="0"/>
          <w:marRight w:val="0"/>
          <w:marTop w:val="0"/>
          <w:marBottom w:val="0"/>
          <w:divBdr>
            <w:top w:val="single" w:sz="2" w:space="0" w:color="auto"/>
            <w:left w:val="single" w:sz="2" w:space="0" w:color="auto"/>
            <w:bottom w:val="single" w:sz="6" w:space="0" w:color="auto"/>
            <w:right w:val="single" w:sz="2" w:space="0" w:color="auto"/>
          </w:divBdr>
          <w:divsChild>
            <w:div w:id="1956672507">
              <w:marLeft w:val="0"/>
              <w:marRight w:val="0"/>
              <w:marTop w:val="100"/>
              <w:marBottom w:val="100"/>
              <w:divBdr>
                <w:top w:val="single" w:sz="2" w:space="0" w:color="D9D9E3"/>
                <w:left w:val="single" w:sz="2" w:space="0" w:color="D9D9E3"/>
                <w:bottom w:val="single" w:sz="2" w:space="0" w:color="D9D9E3"/>
                <w:right w:val="single" w:sz="2" w:space="0" w:color="D9D9E3"/>
              </w:divBdr>
              <w:divsChild>
                <w:div w:id="1822187107">
                  <w:marLeft w:val="0"/>
                  <w:marRight w:val="0"/>
                  <w:marTop w:val="0"/>
                  <w:marBottom w:val="0"/>
                  <w:divBdr>
                    <w:top w:val="single" w:sz="2" w:space="0" w:color="D9D9E3"/>
                    <w:left w:val="single" w:sz="2" w:space="0" w:color="D9D9E3"/>
                    <w:bottom w:val="single" w:sz="2" w:space="0" w:color="D9D9E3"/>
                    <w:right w:val="single" w:sz="2" w:space="0" w:color="D9D9E3"/>
                  </w:divBdr>
                  <w:divsChild>
                    <w:div w:id="711806988">
                      <w:marLeft w:val="0"/>
                      <w:marRight w:val="0"/>
                      <w:marTop w:val="0"/>
                      <w:marBottom w:val="0"/>
                      <w:divBdr>
                        <w:top w:val="single" w:sz="2" w:space="0" w:color="D9D9E3"/>
                        <w:left w:val="single" w:sz="2" w:space="0" w:color="D9D9E3"/>
                        <w:bottom w:val="single" w:sz="2" w:space="0" w:color="D9D9E3"/>
                        <w:right w:val="single" w:sz="2" w:space="0" w:color="D9D9E3"/>
                      </w:divBdr>
                      <w:divsChild>
                        <w:div w:id="65611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83283">
                  <w:marLeft w:val="0"/>
                  <w:marRight w:val="0"/>
                  <w:marTop w:val="0"/>
                  <w:marBottom w:val="0"/>
                  <w:divBdr>
                    <w:top w:val="single" w:sz="2" w:space="0" w:color="D9D9E3"/>
                    <w:left w:val="single" w:sz="2" w:space="0" w:color="D9D9E3"/>
                    <w:bottom w:val="single" w:sz="2" w:space="0" w:color="D9D9E3"/>
                    <w:right w:val="single" w:sz="2" w:space="0" w:color="D9D9E3"/>
                  </w:divBdr>
                  <w:divsChild>
                    <w:div w:id="855776475">
                      <w:marLeft w:val="0"/>
                      <w:marRight w:val="0"/>
                      <w:marTop w:val="0"/>
                      <w:marBottom w:val="0"/>
                      <w:divBdr>
                        <w:top w:val="single" w:sz="2" w:space="0" w:color="D9D9E3"/>
                        <w:left w:val="single" w:sz="2" w:space="0" w:color="D9D9E3"/>
                        <w:bottom w:val="single" w:sz="2" w:space="0" w:color="D9D9E3"/>
                        <w:right w:val="single" w:sz="2" w:space="0" w:color="D9D9E3"/>
                      </w:divBdr>
                      <w:divsChild>
                        <w:div w:id="759569211">
                          <w:marLeft w:val="0"/>
                          <w:marRight w:val="0"/>
                          <w:marTop w:val="0"/>
                          <w:marBottom w:val="0"/>
                          <w:divBdr>
                            <w:top w:val="single" w:sz="2" w:space="0" w:color="D9D9E3"/>
                            <w:left w:val="single" w:sz="2" w:space="0" w:color="D9D9E3"/>
                            <w:bottom w:val="single" w:sz="2" w:space="0" w:color="D9D9E3"/>
                            <w:right w:val="single" w:sz="2" w:space="0" w:color="D9D9E3"/>
                          </w:divBdr>
                          <w:divsChild>
                            <w:div w:id="78855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6570745">
          <w:marLeft w:val="0"/>
          <w:marRight w:val="0"/>
          <w:marTop w:val="0"/>
          <w:marBottom w:val="0"/>
          <w:divBdr>
            <w:top w:val="single" w:sz="2" w:space="0" w:color="auto"/>
            <w:left w:val="single" w:sz="2" w:space="0" w:color="auto"/>
            <w:bottom w:val="single" w:sz="6" w:space="0" w:color="auto"/>
            <w:right w:val="single" w:sz="2" w:space="0" w:color="auto"/>
          </w:divBdr>
          <w:divsChild>
            <w:div w:id="7094516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29464285">
                  <w:marLeft w:val="0"/>
                  <w:marRight w:val="0"/>
                  <w:marTop w:val="0"/>
                  <w:marBottom w:val="0"/>
                  <w:divBdr>
                    <w:top w:val="single" w:sz="2" w:space="0" w:color="D9D9E3"/>
                    <w:left w:val="single" w:sz="2" w:space="0" w:color="D9D9E3"/>
                    <w:bottom w:val="single" w:sz="2" w:space="0" w:color="D9D9E3"/>
                    <w:right w:val="single" w:sz="2" w:space="0" w:color="D9D9E3"/>
                  </w:divBdr>
                  <w:divsChild>
                    <w:div w:id="304091214">
                      <w:marLeft w:val="0"/>
                      <w:marRight w:val="0"/>
                      <w:marTop w:val="0"/>
                      <w:marBottom w:val="0"/>
                      <w:divBdr>
                        <w:top w:val="single" w:sz="2" w:space="0" w:color="D9D9E3"/>
                        <w:left w:val="single" w:sz="2" w:space="0" w:color="D9D9E3"/>
                        <w:bottom w:val="single" w:sz="2" w:space="0" w:color="D9D9E3"/>
                        <w:right w:val="single" w:sz="2" w:space="0" w:color="D9D9E3"/>
                      </w:divBdr>
                      <w:divsChild>
                        <w:div w:id="1340936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6017095">
                  <w:marLeft w:val="0"/>
                  <w:marRight w:val="0"/>
                  <w:marTop w:val="0"/>
                  <w:marBottom w:val="0"/>
                  <w:divBdr>
                    <w:top w:val="single" w:sz="2" w:space="0" w:color="D9D9E3"/>
                    <w:left w:val="single" w:sz="2" w:space="0" w:color="D9D9E3"/>
                    <w:bottom w:val="single" w:sz="2" w:space="0" w:color="D9D9E3"/>
                    <w:right w:val="single" w:sz="2" w:space="0" w:color="D9D9E3"/>
                  </w:divBdr>
                  <w:divsChild>
                    <w:div w:id="1898585656">
                      <w:marLeft w:val="0"/>
                      <w:marRight w:val="0"/>
                      <w:marTop w:val="0"/>
                      <w:marBottom w:val="0"/>
                      <w:divBdr>
                        <w:top w:val="single" w:sz="2" w:space="0" w:color="D9D9E3"/>
                        <w:left w:val="single" w:sz="2" w:space="0" w:color="D9D9E3"/>
                        <w:bottom w:val="single" w:sz="2" w:space="0" w:color="D9D9E3"/>
                        <w:right w:val="single" w:sz="2" w:space="0" w:color="D9D9E3"/>
                      </w:divBdr>
                      <w:divsChild>
                        <w:div w:id="946810085">
                          <w:marLeft w:val="0"/>
                          <w:marRight w:val="0"/>
                          <w:marTop w:val="0"/>
                          <w:marBottom w:val="0"/>
                          <w:divBdr>
                            <w:top w:val="single" w:sz="2" w:space="0" w:color="D9D9E3"/>
                            <w:left w:val="single" w:sz="2" w:space="0" w:color="D9D9E3"/>
                            <w:bottom w:val="single" w:sz="2" w:space="0" w:color="D9D9E3"/>
                            <w:right w:val="single" w:sz="2" w:space="0" w:color="D9D9E3"/>
                          </w:divBdr>
                          <w:divsChild>
                            <w:div w:id="686373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6205477">
          <w:marLeft w:val="0"/>
          <w:marRight w:val="0"/>
          <w:marTop w:val="0"/>
          <w:marBottom w:val="0"/>
          <w:divBdr>
            <w:top w:val="single" w:sz="2" w:space="0" w:color="auto"/>
            <w:left w:val="single" w:sz="2" w:space="0" w:color="auto"/>
            <w:bottom w:val="single" w:sz="6" w:space="0" w:color="auto"/>
            <w:right w:val="single" w:sz="2" w:space="0" w:color="auto"/>
          </w:divBdr>
          <w:divsChild>
            <w:div w:id="191456931">
              <w:marLeft w:val="0"/>
              <w:marRight w:val="0"/>
              <w:marTop w:val="100"/>
              <w:marBottom w:val="100"/>
              <w:divBdr>
                <w:top w:val="single" w:sz="2" w:space="0" w:color="D9D9E3"/>
                <w:left w:val="single" w:sz="2" w:space="0" w:color="D9D9E3"/>
                <w:bottom w:val="single" w:sz="2" w:space="0" w:color="D9D9E3"/>
                <w:right w:val="single" w:sz="2" w:space="0" w:color="D9D9E3"/>
              </w:divBdr>
              <w:divsChild>
                <w:div w:id="200436583">
                  <w:marLeft w:val="0"/>
                  <w:marRight w:val="0"/>
                  <w:marTop w:val="0"/>
                  <w:marBottom w:val="0"/>
                  <w:divBdr>
                    <w:top w:val="single" w:sz="2" w:space="0" w:color="D9D9E3"/>
                    <w:left w:val="single" w:sz="2" w:space="0" w:color="D9D9E3"/>
                    <w:bottom w:val="single" w:sz="2" w:space="0" w:color="D9D9E3"/>
                    <w:right w:val="single" w:sz="2" w:space="0" w:color="D9D9E3"/>
                  </w:divBdr>
                  <w:divsChild>
                    <w:div w:id="1607156574">
                      <w:marLeft w:val="0"/>
                      <w:marRight w:val="0"/>
                      <w:marTop w:val="0"/>
                      <w:marBottom w:val="0"/>
                      <w:divBdr>
                        <w:top w:val="single" w:sz="2" w:space="0" w:color="D9D9E3"/>
                        <w:left w:val="single" w:sz="2" w:space="0" w:color="D9D9E3"/>
                        <w:bottom w:val="single" w:sz="2" w:space="0" w:color="D9D9E3"/>
                        <w:right w:val="single" w:sz="2" w:space="0" w:color="D9D9E3"/>
                      </w:divBdr>
                      <w:divsChild>
                        <w:div w:id="7358579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173216">
                  <w:marLeft w:val="0"/>
                  <w:marRight w:val="0"/>
                  <w:marTop w:val="0"/>
                  <w:marBottom w:val="0"/>
                  <w:divBdr>
                    <w:top w:val="single" w:sz="2" w:space="0" w:color="D9D9E3"/>
                    <w:left w:val="single" w:sz="2" w:space="0" w:color="D9D9E3"/>
                    <w:bottom w:val="single" w:sz="2" w:space="0" w:color="D9D9E3"/>
                    <w:right w:val="single" w:sz="2" w:space="0" w:color="D9D9E3"/>
                  </w:divBdr>
                  <w:divsChild>
                    <w:div w:id="1566408507">
                      <w:marLeft w:val="0"/>
                      <w:marRight w:val="0"/>
                      <w:marTop w:val="0"/>
                      <w:marBottom w:val="0"/>
                      <w:divBdr>
                        <w:top w:val="single" w:sz="2" w:space="0" w:color="D9D9E3"/>
                        <w:left w:val="single" w:sz="2" w:space="0" w:color="D9D9E3"/>
                        <w:bottom w:val="single" w:sz="2" w:space="0" w:color="D9D9E3"/>
                        <w:right w:val="single" w:sz="2" w:space="0" w:color="D9D9E3"/>
                      </w:divBdr>
                      <w:divsChild>
                        <w:div w:id="306396360">
                          <w:marLeft w:val="0"/>
                          <w:marRight w:val="0"/>
                          <w:marTop w:val="0"/>
                          <w:marBottom w:val="0"/>
                          <w:divBdr>
                            <w:top w:val="single" w:sz="2" w:space="0" w:color="D9D9E3"/>
                            <w:left w:val="single" w:sz="2" w:space="0" w:color="D9D9E3"/>
                            <w:bottom w:val="single" w:sz="2" w:space="0" w:color="D9D9E3"/>
                            <w:right w:val="single" w:sz="2" w:space="0" w:color="D9D9E3"/>
                          </w:divBdr>
                          <w:divsChild>
                            <w:div w:id="2109694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00889261">
          <w:marLeft w:val="0"/>
          <w:marRight w:val="0"/>
          <w:marTop w:val="0"/>
          <w:marBottom w:val="0"/>
          <w:divBdr>
            <w:top w:val="single" w:sz="2" w:space="0" w:color="auto"/>
            <w:left w:val="single" w:sz="2" w:space="0" w:color="auto"/>
            <w:bottom w:val="single" w:sz="6" w:space="0" w:color="auto"/>
            <w:right w:val="single" w:sz="2" w:space="0" w:color="auto"/>
          </w:divBdr>
          <w:divsChild>
            <w:div w:id="2089300006">
              <w:marLeft w:val="0"/>
              <w:marRight w:val="0"/>
              <w:marTop w:val="100"/>
              <w:marBottom w:val="100"/>
              <w:divBdr>
                <w:top w:val="single" w:sz="2" w:space="0" w:color="D9D9E3"/>
                <w:left w:val="single" w:sz="2" w:space="0" w:color="D9D9E3"/>
                <w:bottom w:val="single" w:sz="2" w:space="0" w:color="D9D9E3"/>
                <w:right w:val="single" w:sz="2" w:space="0" w:color="D9D9E3"/>
              </w:divBdr>
              <w:divsChild>
                <w:div w:id="370303074">
                  <w:marLeft w:val="0"/>
                  <w:marRight w:val="0"/>
                  <w:marTop w:val="0"/>
                  <w:marBottom w:val="0"/>
                  <w:divBdr>
                    <w:top w:val="single" w:sz="2" w:space="0" w:color="D9D9E3"/>
                    <w:left w:val="single" w:sz="2" w:space="0" w:color="D9D9E3"/>
                    <w:bottom w:val="single" w:sz="2" w:space="0" w:color="D9D9E3"/>
                    <w:right w:val="single" w:sz="2" w:space="0" w:color="D9D9E3"/>
                  </w:divBdr>
                  <w:divsChild>
                    <w:div w:id="903567193">
                      <w:marLeft w:val="0"/>
                      <w:marRight w:val="0"/>
                      <w:marTop w:val="0"/>
                      <w:marBottom w:val="0"/>
                      <w:divBdr>
                        <w:top w:val="single" w:sz="2" w:space="0" w:color="D9D9E3"/>
                        <w:left w:val="single" w:sz="2" w:space="0" w:color="D9D9E3"/>
                        <w:bottom w:val="single" w:sz="2" w:space="0" w:color="D9D9E3"/>
                        <w:right w:val="single" w:sz="2" w:space="0" w:color="D9D9E3"/>
                      </w:divBdr>
                      <w:divsChild>
                        <w:div w:id="2032295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3208790">
                  <w:marLeft w:val="0"/>
                  <w:marRight w:val="0"/>
                  <w:marTop w:val="0"/>
                  <w:marBottom w:val="0"/>
                  <w:divBdr>
                    <w:top w:val="single" w:sz="2" w:space="0" w:color="D9D9E3"/>
                    <w:left w:val="single" w:sz="2" w:space="0" w:color="D9D9E3"/>
                    <w:bottom w:val="single" w:sz="2" w:space="0" w:color="D9D9E3"/>
                    <w:right w:val="single" w:sz="2" w:space="0" w:color="D9D9E3"/>
                  </w:divBdr>
                  <w:divsChild>
                    <w:div w:id="1249581385">
                      <w:marLeft w:val="0"/>
                      <w:marRight w:val="0"/>
                      <w:marTop w:val="0"/>
                      <w:marBottom w:val="0"/>
                      <w:divBdr>
                        <w:top w:val="single" w:sz="2" w:space="0" w:color="D9D9E3"/>
                        <w:left w:val="single" w:sz="2" w:space="0" w:color="D9D9E3"/>
                        <w:bottom w:val="single" w:sz="2" w:space="0" w:color="D9D9E3"/>
                        <w:right w:val="single" w:sz="2" w:space="0" w:color="D9D9E3"/>
                      </w:divBdr>
                      <w:divsChild>
                        <w:div w:id="677199054">
                          <w:marLeft w:val="0"/>
                          <w:marRight w:val="0"/>
                          <w:marTop w:val="0"/>
                          <w:marBottom w:val="0"/>
                          <w:divBdr>
                            <w:top w:val="single" w:sz="2" w:space="0" w:color="D9D9E3"/>
                            <w:left w:val="single" w:sz="2" w:space="0" w:color="D9D9E3"/>
                            <w:bottom w:val="single" w:sz="2" w:space="0" w:color="D9D9E3"/>
                            <w:right w:val="single" w:sz="2" w:space="0" w:color="D9D9E3"/>
                          </w:divBdr>
                          <w:divsChild>
                            <w:div w:id="6891821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4399164">
          <w:marLeft w:val="0"/>
          <w:marRight w:val="0"/>
          <w:marTop w:val="0"/>
          <w:marBottom w:val="0"/>
          <w:divBdr>
            <w:top w:val="single" w:sz="2" w:space="0" w:color="auto"/>
            <w:left w:val="single" w:sz="2" w:space="0" w:color="auto"/>
            <w:bottom w:val="single" w:sz="6" w:space="0" w:color="auto"/>
            <w:right w:val="single" w:sz="2" w:space="0" w:color="auto"/>
          </w:divBdr>
          <w:divsChild>
            <w:div w:id="1330866889">
              <w:marLeft w:val="0"/>
              <w:marRight w:val="0"/>
              <w:marTop w:val="100"/>
              <w:marBottom w:val="100"/>
              <w:divBdr>
                <w:top w:val="single" w:sz="2" w:space="0" w:color="D9D9E3"/>
                <w:left w:val="single" w:sz="2" w:space="0" w:color="D9D9E3"/>
                <w:bottom w:val="single" w:sz="2" w:space="0" w:color="D9D9E3"/>
                <w:right w:val="single" w:sz="2" w:space="0" w:color="D9D9E3"/>
              </w:divBdr>
              <w:divsChild>
                <w:div w:id="736585727">
                  <w:marLeft w:val="0"/>
                  <w:marRight w:val="0"/>
                  <w:marTop w:val="0"/>
                  <w:marBottom w:val="0"/>
                  <w:divBdr>
                    <w:top w:val="single" w:sz="2" w:space="0" w:color="D9D9E3"/>
                    <w:left w:val="single" w:sz="2" w:space="0" w:color="D9D9E3"/>
                    <w:bottom w:val="single" w:sz="2" w:space="0" w:color="D9D9E3"/>
                    <w:right w:val="single" w:sz="2" w:space="0" w:color="D9D9E3"/>
                  </w:divBdr>
                  <w:divsChild>
                    <w:div w:id="2071070184">
                      <w:marLeft w:val="0"/>
                      <w:marRight w:val="0"/>
                      <w:marTop w:val="0"/>
                      <w:marBottom w:val="0"/>
                      <w:divBdr>
                        <w:top w:val="single" w:sz="2" w:space="0" w:color="D9D9E3"/>
                        <w:left w:val="single" w:sz="2" w:space="0" w:color="D9D9E3"/>
                        <w:bottom w:val="single" w:sz="2" w:space="0" w:color="D9D9E3"/>
                        <w:right w:val="single" w:sz="2" w:space="0" w:color="D9D9E3"/>
                      </w:divBdr>
                      <w:divsChild>
                        <w:div w:id="285739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3677073">
                  <w:marLeft w:val="0"/>
                  <w:marRight w:val="0"/>
                  <w:marTop w:val="0"/>
                  <w:marBottom w:val="0"/>
                  <w:divBdr>
                    <w:top w:val="single" w:sz="2" w:space="0" w:color="D9D9E3"/>
                    <w:left w:val="single" w:sz="2" w:space="0" w:color="D9D9E3"/>
                    <w:bottom w:val="single" w:sz="2" w:space="0" w:color="D9D9E3"/>
                    <w:right w:val="single" w:sz="2" w:space="0" w:color="D9D9E3"/>
                  </w:divBdr>
                  <w:divsChild>
                    <w:div w:id="962535704">
                      <w:marLeft w:val="0"/>
                      <w:marRight w:val="0"/>
                      <w:marTop w:val="0"/>
                      <w:marBottom w:val="0"/>
                      <w:divBdr>
                        <w:top w:val="single" w:sz="2" w:space="0" w:color="D9D9E3"/>
                        <w:left w:val="single" w:sz="2" w:space="0" w:color="D9D9E3"/>
                        <w:bottom w:val="single" w:sz="2" w:space="0" w:color="D9D9E3"/>
                        <w:right w:val="single" w:sz="2" w:space="0" w:color="D9D9E3"/>
                      </w:divBdr>
                      <w:divsChild>
                        <w:div w:id="278151454">
                          <w:marLeft w:val="0"/>
                          <w:marRight w:val="0"/>
                          <w:marTop w:val="0"/>
                          <w:marBottom w:val="0"/>
                          <w:divBdr>
                            <w:top w:val="single" w:sz="2" w:space="0" w:color="D9D9E3"/>
                            <w:left w:val="single" w:sz="2" w:space="0" w:color="D9D9E3"/>
                            <w:bottom w:val="single" w:sz="2" w:space="0" w:color="D9D9E3"/>
                            <w:right w:val="single" w:sz="2" w:space="0" w:color="D9D9E3"/>
                          </w:divBdr>
                          <w:divsChild>
                            <w:div w:id="11278198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490690">
          <w:marLeft w:val="0"/>
          <w:marRight w:val="0"/>
          <w:marTop w:val="0"/>
          <w:marBottom w:val="0"/>
          <w:divBdr>
            <w:top w:val="single" w:sz="2" w:space="0" w:color="auto"/>
            <w:left w:val="single" w:sz="2" w:space="0" w:color="auto"/>
            <w:bottom w:val="single" w:sz="6" w:space="0" w:color="auto"/>
            <w:right w:val="single" w:sz="2" w:space="0" w:color="auto"/>
          </w:divBdr>
          <w:divsChild>
            <w:div w:id="1331063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428102">
                  <w:marLeft w:val="0"/>
                  <w:marRight w:val="0"/>
                  <w:marTop w:val="0"/>
                  <w:marBottom w:val="0"/>
                  <w:divBdr>
                    <w:top w:val="single" w:sz="2" w:space="0" w:color="D9D9E3"/>
                    <w:left w:val="single" w:sz="2" w:space="0" w:color="D9D9E3"/>
                    <w:bottom w:val="single" w:sz="2" w:space="0" w:color="D9D9E3"/>
                    <w:right w:val="single" w:sz="2" w:space="0" w:color="D9D9E3"/>
                  </w:divBdr>
                  <w:divsChild>
                    <w:div w:id="911238037">
                      <w:marLeft w:val="0"/>
                      <w:marRight w:val="0"/>
                      <w:marTop w:val="0"/>
                      <w:marBottom w:val="0"/>
                      <w:divBdr>
                        <w:top w:val="single" w:sz="2" w:space="0" w:color="D9D9E3"/>
                        <w:left w:val="single" w:sz="2" w:space="0" w:color="D9D9E3"/>
                        <w:bottom w:val="single" w:sz="2" w:space="0" w:color="D9D9E3"/>
                        <w:right w:val="single" w:sz="2" w:space="0" w:color="D9D9E3"/>
                      </w:divBdr>
                      <w:divsChild>
                        <w:div w:id="983002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3998808">
                  <w:marLeft w:val="0"/>
                  <w:marRight w:val="0"/>
                  <w:marTop w:val="0"/>
                  <w:marBottom w:val="0"/>
                  <w:divBdr>
                    <w:top w:val="single" w:sz="2" w:space="0" w:color="D9D9E3"/>
                    <w:left w:val="single" w:sz="2" w:space="0" w:color="D9D9E3"/>
                    <w:bottom w:val="single" w:sz="2" w:space="0" w:color="D9D9E3"/>
                    <w:right w:val="single" w:sz="2" w:space="0" w:color="D9D9E3"/>
                  </w:divBdr>
                  <w:divsChild>
                    <w:div w:id="418061980">
                      <w:marLeft w:val="0"/>
                      <w:marRight w:val="0"/>
                      <w:marTop w:val="0"/>
                      <w:marBottom w:val="0"/>
                      <w:divBdr>
                        <w:top w:val="single" w:sz="2" w:space="0" w:color="D9D9E3"/>
                        <w:left w:val="single" w:sz="2" w:space="0" w:color="D9D9E3"/>
                        <w:bottom w:val="single" w:sz="2" w:space="0" w:color="D9D9E3"/>
                        <w:right w:val="single" w:sz="2" w:space="0" w:color="D9D9E3"/>
                      </w:divBdr>
                      <w:divsChild>
                        <w:div w:id="1330214033">
                          <w:marLeft w:val="0"/>
                          <w:marRight w:val="0"/>
                          <w:marTop w:val="0"/>
                          <w:marBottom w:val="0"/>
                          <w:divBdr>
                            <w:top w:val="single" w:sz="2" w:space="0" w:color="D9D9E3"/>
                            <w:left w:val="single" w:sz="2" w:space="0" w:color="D9D9E3"/>
                            <w:bottom w:val="single" w:sz="2" w:space="0" w:color="D9D9E3"/>
                            <w:right w:val="single" w:sz="2" w:space="0" w:color="D9D9E3"/>
                          </w:divBdr>
                          <w:divsChild>
                            <w:div w:id="1290741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05375349">
          <w:marLeft w:val="0"/>
          <w:marRight w:val="0"/>
          <w:marTop w:val="0"/>
          <w:marBottom w:val="0"/>
          <w:divBdr>
            <w:top w:val="single" w:sz="2" w:space="0" w:color="auto"/>
            <w:left w:val="single" w:sz="2" w:space="0" w:color="auto"/>
            <w:bottom w:val="single" w:sz="6" w:space="0" w:color="auto"/>
            <w:right w:val="single" w:sz="2" w:space="0" w:color="auto"/>
          </w:divBdr>
          <w:divsChild>
            <w:div w:id="97992234">
              <w:marLeft w:val="0"/>
              <w:marRight w:val="0"/>
              <w:marTop w:val="100"/>
              <w:marBottom w:val="100"/>
              <w:divBdr>
                <w:top w:val="single" w:sz="2" w:space="0" w:color="D9D9E3"/>
                <w:left w:val="single" w:sz="2" w:space="0" w:color="D9D9E3"/>
                <w:bottom w:val="single" w:sz="2" w:space="0" w:color="D9D9E3"/>
                <w:right w:val="single" w:sz="2" w:space="0" w:color="D9D9E3"/>
              </w:divBdr>
              <w:divsChild>
                <w:div w:id="414203273">
                  <w:marLeft w:val="0"/>
                  <w:marRight w:val="0"/>
                  <w:marTop w:val="0"/>
                  <w:marBottom w:val="0"/>
                  <w:divBdr>
                    <w:top w:val="single" w:sz="2" w:space="0" w:color="D9D9E3"/>
                    <w:left w:val="single" w:sz="2" w:space="0" w:color="D9D9E3"/>
                    <w:bottom w:val="single" w:sz="2" w:space="0" w:color="D9D9E3"/>
                    <w:right w:val="single" w:sz="2" w:space="0" w:color="D9D9E3"/>
                  </w:divBdr>
                  <w:divsChild>
                    <w:div w:id="1860579919">
                      <w:marLeft w:val="0"/>
                      <w:marRight w:val="0"/>
                      <w:marTop w:val="0"/>
                      <w:marBottom w:val="0"/>
                      <w:divBdr>
                        <w:top w:val="single" w:sz="2" w:space="0" w:color="D9D9E3"/>
                        <w:left w:val="single" w:sz="2" w:space="0" w:color="D9D9E3"/>
                        <w:bottom w:val="single" w:sz="2" w:space="0" w:color="D9D9E3"/>
                        <w:right w:val="single" w:sz="2" w:space="0" w:color="D9D9E3"/>
                      </w:divBdr>
                      <w:divsChild>
                        <w:div w:id="254100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4183688">
                  <w:marLeft w:val="0"/>
                  <w:marRight w:val="0"/>
                  <w:marTop w:val="0"/>
                  <w:marBottom w:val="0"/>
                  <w:divBdr>
                    <w:top w:val="single" w:sz="2" w:space="0" w:color="D9D9E3"/>
                    <w:left w:val="single" w:sz="2" w:space="0" w:color="D9D9E3"/>
                    <w:bottom w:val="single" w:sz="2" w:space="0" w:color="D9D9E3"/>
                    <w:right w:val="single" w:sz="2" w:space="0" w:color="D9D9E3"/>
                  </w:divBdr>
                  <w:divsChild>
                    <w:div w:id="2115586692">
                      <w:marLeft w:val="0"/>
                      <w:marRight w:val="0"/>
                      <w:marTop w:val="0"/>
                      <w:marBottom w:val="0"/>
                      <w:divBdr>
                        <w:top w:val="single" w:sz="2" w:space="0" w:color="D9D9E3"/>
                        <w:left w:val="single" w:sz="2" w:space="0" w:color="D9D9E3"/>
                        <w:bottom w:val="single" w:sz="2" w:space="0" w:color="D9D9E3"/>
                        <w:right w:val="single" w:sz="2" w:space="0" w:color="D9D9E3"/>
                      </w:divBdr>
                      <w:divsChild>
                        <w:div w:id="1213612186">
                          <w:marLeft w:val="0"/>
                          <w:marRight w:val="0"/>
                          <w:marTop w:val="0"/>
                          <w:marBottom w:val="0"/>
                          <w:divBdr>
                            <w:top w:val="single" w:sz="2" w:space="0" w:color="D9D9E3"/>
                            <w:left w:val="single" w:sz="2" w:space="0" w:color="D9D9E3"/>
                            <w:bottom w:val="single" w:sz="2" w:space="0" w:color="D9D9E3"/>
                            <w:right w:val="single" w:sz="2" w:space="0" w:color="D9D9E3"/>
                          </w:divBdr>
                          <w:divsChild>
                            <w:div w:id="1316253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590007">
          <w:marLeft w:val="0"/>
          <w:marRight w:val="0"/>
          <w:marTop w:val="0"/>
          <w:marBottom w:val="0"/>
          <w:divBdr>
            <w:top w:val="single" w:sz="2" w:space="0" w:color="auto"/>
            <w:left w:val="single" w:sz="2" w:space="0" w:color="auto"/>
            <w:bottom w:val="single" w:sz="6" w:space="0" w:color="auto"/>
            <w:right w:val="single" w:sz="2" w:space="0" w:color="auto"/>
          </w:divBdr>
          <w:divsChild>
            <w:div w:id="51750337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3281789">
                  <w:marLeft w:val="0"/>
                  <w:marRight w:val="0"/>
                  <w:marTop w:val="0"/>
                  <w:marBottom w:val="0"/>
                  <w:divBdr>
                    <w:top w:val="single" w:sz="2" w:space="0" w:color="D9D9E3"/>
                    <w:left w:val="single" w:sz="2" w:space="0" w:color="D9D9E3"/>
                    <w:bottom w:val="single" w:sz="2" w:space="0" w:color="D9D9E3"/>
                    <w:right w:val="single" w:sz="2" w:space="0" w:color="D9D9E3"/>
                  </w:divBdr>
                  <w:divsChild>
                    <w:div w:id="1726443005">
                      <w:marLeft w:val="0"/>
                      <w:marRight w:val="0"/>
                      <w:marTop w:val="0"/>
                      <w:marBottom w:val="0"/>
                      <w:divBdr>
                        <w:top w:val="single" w:sz="2" w:space="0" w:color="D9D9E3"/>
                        <w:left w:val="single" w:sz="2" w:space="0" w:color="D9D9E3"/>
                        <w:bottom w:val="single" w:sz="2" w:space="0" w:color="D9D9E3"/>
                        <w:right w:val="single" w:sz="2" w:space="0" w:color="D9D9E3"/>
                      </w:divBdr>
                      <w:divsChild>
                        <w:div w:id="1665963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5765461">
                  <w:marLeft w:val="0"/>
                  <w:marRight w:val="0"/>
                  <w:marTop w:val="0"/>
                  <w:marBottom w:val="0"/>
                  <w:divBdr>
                    <w:top w:val="single" w:sz="2" w:space="0" w:color="D9D9E3"/>
                    <w:left w:val="single" w:sz="2" w:space="0" w:color="D9D9E3"/>
                    <w:bottom w:val="single" w:sz="2" w:space="0" w:color="D9D9E3"/>
                    <w:right w:val="single" w:sz="2" w:space="0" w:color="D9D9E3"/>
                  </w:divBdr>
                  <w:divsChild>
                    <w:div w:id="683287198">
                      <w:marLeft w:val="0"/>
                      <w:marRight w:val="0"/>
                      <w:marTop w:val="0"/>
                      <w:marBottom w:val="0"/>
                      <w:divBdr>
                        <w:top w:val="single" w:sz="2" w:space="0" w:color="D9D9E3"/>
                        <w:left w:val="single" w:sz="2" w:space="0" w:color="D9D9E3"/>
                        <w:bottom w:val="single" w:sz="2" w:space="0" w:color="D9D9E3"/>
                        <w:right w:val="single" w:sz="2" w:space="0" w:color="D9D9E3"/>
                      </w:divBdr>
                      <w:divsChild>
                        <w:div w:id="1009675252">
                          <w:marLeft w:val="0"/>
                          <w:marRight w:val="0"/>
                          <w:marTop w:val="0"/>
                          <w:marBottom w:val="0"/>
                          <w:divBdr>
                            <w:top w:val="single" w:sz="2" w:space="0" w:color="D9D9E3"/>
                            <w:left w:val="single" w:sz="2" w:space="0" w:color="D9D9E3"/>
                            <w:bottom w:val="single" w:sz="2" w:space="0" w:color="D9D9E3"/>
                            <w:right w:val="single" w:sz="2" w:space="0" w:color="D9D9E3"/>
                          </w:divBdr>
                          <w:divsChild>
                            <w:div w:id="1582638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9806609">
          <w:marLeft w:val="0"/>
          <w:marRight w:val="0"/>
          <w:marTop w:val="0"/>
          <w:marBottom w:val="0"/>
          <w:divBdr>
            <w:top w:val="single" w:sz="2" w:space="0" w:color="auto"/>
            <w:left w:val="single" w:sz="2" w:space="0" w:color="auto"/>
            <w:bottom w:val="single" w:sz="6" w:space="0" w:color="auto"/>
            <w:right w:val="single" w:sz="2" w:space="0" w:color="auto"/>
          </w:divBdr>
          <w:divsChild>
            <w:div w:id="1613169271">
              <w:marLeft w:val="0"/>
              <w:marRight w:val="0"/>
              <w:marTop w:val="100"/>
              <w:marBottom w:val="100"/>
              <w:divBdr>
                <w:top w:val="single" w:sz="2" w:space="0" w:color="D9D9E3"/>
                <w:left w:val="single" w:sz="2" w:space="0" w:color="D9D9E3"/>
                <w:bottom w:val="single" w:sz="2" w:space="0" w:color="D9D9E3"/>
                <w:right w:val="single" w:sz="2" w:space="0" w:color="D9D9E3"/>
              </w:divBdr>
              <w:divsChild>
                <w:div w:id="709963319">
                  <w:marLeft w:val="0"/>
                  <w:marRight w:val="0"/>
                  <w:marTop w:val="0"/>
                  <w:marBottom w:val="0"/>
                  <w:divBdr>
                    <w:top w:val="single" w:sz="2" w:space="0" w:color="D9D9E3"/>
                    <w:left w:val="single" w:sz="2" w:space="0" w:color="D9D9E3"/>
                    <w:bottom w:val="single" w:sz="2" w:space="0" w:color="D9D9E3"/>
                    <w:right w:val="single" w:sz="2" w:space="0" w:color="D9D9E3"/>
                  </w:divBdr>
                  <w:divsChild>
                    <w:div w:id="39407322">
                      <w:marLeft w:val="0"/>
                      <w:marRight w:val="0"/>
                      <w:marTop w:val="0"/>
                      <w:marBottom w:val="0"/>
                      <w:divBdr>
                        <w:top w:val="single" w:sz="2" w:space="0" w:color="D9D9E3"/>
                        <w:left w:val="single" w:sz="2" w:space="0" w:color="D9D9E3"/>
                        <w:bottom w:val="single" w:sz="2" w:space="0" w:color="D9D9E3"/>
                        <w:right w:val="single" w:sz="2" w:space="0" w:color="D9D9E3"/>
                      </w:divBdr>
                      <w:divsChild>
                        <w:div w:id="458111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9065848">
                  <w:marLeft w:val="0"/>
                  <w:marRight w:val="0"/>
                  <w:marTop w:val="0"/>
                  <w:marBottom w:val="0"/>
                  <w:divBdr>
                    <w:top w:val="single" w:sz="2" w:space="0" w:color="D9D9E3"/>
                    <w:left w:val="single" w:sz="2" w:space="0" w:color="D9D9E3"/>
                    <w:bottom w:val="single" w:sz="2" w:space="0" w:color="D9D9E3"/>
                    <w:right w:val="single" w:sz="2" w:space="0" w:color="D9D9E3"/>
                  </w:divBdr>
                  <w:divsChild>
                    <w:div w:id="954751479">
                      <w:marLeft w:val="0"/>
                      <w:marRight w:val="0"/>
                      <w:marTop w:val="0"/>
                      <w:marBottom w:val="0"/>
                      <w:divBdr>
                        <w:top w:val="single" w:sz="2" w:space="0" w:color="D9D9E3"/>
                        <w:left w:val="single" w:sz="2" w:space="0" w:color="D9D9E3"/>
                        <w:bottom w:val="single" w:sz="2" w:space="0" w:color="D9D9E3"/>
                        <w:right w:val="single" w:sz="2" w:space="0" w:color="D9D9E3"/>
                      </w:divBdr>
                      <w:divsChild>
                        <w:div w:id="296188094">
                          <w:marLeft w:val="0"/>
                          <w:marRight w:val="0"/>
                          <w:marTop w:val="0"/>
                          <w:marBottom w:val="0"/>
                          <w:divBdr>
                            <w:top w:val="single" w:sz="2" w:space="0" w:color="D9D9E3"/>
                            <w:left w:val="single" w:sz="2" w:space="0" w:color="D9D9E3"/>
                            <w:bottom w:val="single" w:sz="2" w:space="0" w:color="D9D9E3"/>
                            <w:right w:val="single" w:sz="2" w:space="0" w:color="D9D9E3"/>
                          </w:divBdr>
                          <w:divsChild>
                            <w:div w:id="206806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6692908">
          <w:marLeft w:val="0"/>
          <w:marRight w:val="0"/>
          <w:marTop w:val="0"/>
          <w:marBottom w:val="0"/>
          <w:divBdr>
            <w:top w:val="single" w:sz="2" w:space="0" w:color="auto"/>
            <w:left w:val="single" w:sz="2" w:space="0" w:color="auto"/>
            <w:bottom w:val="single" w:sz="6" w:space="0" w:color="auto"/>
            <w:right w:val="single" w:sz="2" w:space="0" w:color="auto"/>
          </w:divBdr>
          <w:divsChild>
            <w:div w:id="1693847354">
              <w:marLeft w:val="0"/>
              <w:marRight w:val="0"/>
              <w:marTop w:val="100"/>
              <w:marBottom w:val="100"/>
              <w:divBdr>
                <w:top w:val="single" w:sz="2" w:space="0" w:color="D9D9E3"/>
                <w:left w:val="single" w:sz="2" w:space="0" w:color="D9D9E3"/>
                <w:bottom w:val="single" w:sz="2" w:space="0" w:color="D9D9E3"/>
                <w:right w:val="single" w:sz="2" w:space="0" w:color="D9D9E3"/>
              </w:divBdr>
              <w:divsChild>
                <w:div w:id="1733624549">
                  <w:marLeft w:val="0"/>
                  <w:marRight w:val="0"/>
                  <w:marTop w:val="0"/>
                  <w:marBottom w:val="0"/>
                  <w:divBdr>
                    <w:top w:val="single" w:sz="2" w:space="0" w:color="D9D9E3"/>
                    <w:left w:val="single" w:sz="2" w:space="0" w:color="D9D9E3"/>
                    <w:bottom w:val="single" w:sz="2" w:space="0" w:color="D9D9E3"/>
                    <w:right w:val="single" w:sz="2" w:space="0" w:color="D9D9E3"/>
                  </w:divBdr>
                  <w:divsChild>
                    <w:div w:id="938803706">
                      <w:marLeft w:val="0"/>
                      <w:marRight w:val="0"/>
                      <w:marTop w:val="0"/>
                      <w:marBottom w:val="0"/>
                      <w:divBdr>
                        <w:top w:val="single" w:sz="2" w:space="0" w:color="D9D9E3"/>
                        <w:left w:val="single" w:sz="2" w:space="0" w:color="D9D9E3"/>
                        <w:bottom w:val="single" w:sz="2" w:space="0" w:color="D9D9E3"/>
                        <w:right w:val="single" w:sz="2" w:space="0" w:color="D9D9E3"/>
                      </w:divBdr>
                      <w:divsChild>
                        <w:div w:id="824081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6605238">
                  <w:marLeft w:val="0"/>
                  <w:marRight w:val="0"/>
                  <w:marTop w:val="0"/>
                  <w:marBottom w:val="0"/>
                  <w:divBdr>
                    <w:top w:val="single" w:sz="2" w:space="0" w:color="D9D9E3"/>
                    <w:left w:val="single" w:sz="2" w:space="0" w:color="D9D9E3"/>
                    <w:bottom w:val="single" w:sz="2" w:space="0" w:color="D9D9E3"/>
                    <w:right w:val="single" w:sz="2" w:space="0" w:color="D9D9E3"/>
                  </w:divBdr>
                  <w:divsChild>
                    <w:div w:id="1891108007">
                      <w:marLeft w:val="0"/>
                      <w:marRight w:val="0"/>
                      <w:marTop w:val="0"/>
                      <w:marBottom w:val="0"/>
                      <w:divBdr>
                        <w:top w:val="single" w:sz="2" w:space="0" w:color="D9D9E3"/>
                        <w:left w:val="single" w:sz="2" w:space="0" w:color="D9D9E3"/>
                        <w:bottom w:val="single" w:sz="2" w:space="0" w:color="D9D9E3"/>
                        <w:right w:val="single" w:sz="2" w:space="0" w:color="D9D9E3"/>
                      </w:divBdr>
                      <w:divsChild>
                        <w:div w:id="1605579632">
                          <w:marLeft w:val="0"/>
                          <w:marRight w:val="0"/>
                          <w:marTop w:val="0"/>
                          <w:marBottom w:val="0"/>
                          <w:divBdr>
                            <w:top w:val="single" w:sz="2" w:space="0" w:color="D9D9E3"/>
                            <w:left w:val="single" w:sz="2" w:space="0" w:color="D9D9E3"/>
                            <w:bottom w:val="single" w:sz="2" w:space="0" w:color="D9D9E3"/>
                            <w:right w:val="single" w:sz="2" w:space="0" w:color="D9D9E3"/>
                          </w:divBdr>
                          <w:divsChild>
                            <w:div w:id="18047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3763871">
      <w:bodyDiv w:val="1"/>
      <w:marLeft w:val="0"/>
      <w:marRight w:val="0"/>
      <w:marTop w:val="0"/>
      <w:marBottom w:val="0"/>
      <w:divBdr>
        <w:top w:val="none" w:sz="0" w:space="0" w:color="auto"/>
        <w:left w:val="none" w:sz="0" w:space="0" w:color="auto"/>
        <w:bottom w:val="none" w:sz="0" w:space="0" w:color="auto"/>
        <w:right w:val="none" w:sz="0" w:space="0" w:color="auto"/>
      </w:divBdr>
    </w:div>
    <w:div w:id="1126509685">
      <w:bodyDiv w:val="1"/>
      <w:marLeft w:val="0"/>
      <w:marRight w:val="0"/>
      <w:marTop w:val="0"/>
      <w:marBottom w:val="0"/>
      <w:divBdr>
        <w:top w:val="none" w:sz="0" w:space="0" w:color="auto"/>
        <w:left w:val="none" w:sz="0" w:space="0" w:color="auto"/>
        <w:bottom w:val="none" w:sz="0" w:space="0" w:color="auto"/>
        <w:right w:val="none" w:sz="0" w:space="0" w:color="auto"/>
      </w:divBdr>
    </w:div>
    <w:div w:id="1127312272">
      <w:bodyDiv w:val="1"/>
      <w:marLeft w:val="0"/>
      <w:marRight w:val="0"/>
      <w:marTop w:val="0"/>
      <w:marBottom w:val="0"/>
      <w:divBdr>
        <w:top w:val="none" w:sz="0" w:space="0" w:color="auto"/>
        <w:left w:val="none" w:sz="0" w:space="0" w:color="auto"/>
        <w:bottom w:val="none" w:sz="0" w:space="0" w:color="auto"/>
        <w:right w:val="none" w:sz="0" w:space="0" w:color="auto"/>
      </w:divBdr>
      <w:divsChild>
        <w:div w:id="585040678">
          <w:marLeft w:val="0"/>
          <w:marRight w:val="0"/>
          <w:marTop w:val="0"/>
          <w:marBottom w:val="0"/>
          <w:divBdr>
            <w:top w:val="none" w:sz="0" w:space="0" w:color="auto"/>
            <w:left w:val="none" w:sz="0" w:space="0" w:color="auto"/>
            <w:bottom w:val="none" w:sz="0" w:space="0" w:color="auto"/>
            <w:right w:val="none" w:sz="0" w:space="0" w:color="auto"/>
          </w:divBdr>
          <w:divsChild>
            <w:div w:id="343677728">
              <w:marLeft w:val="0"/>
              <w:marRight w:val="0"/>
              <w:marTop w:val="0"/>
              <w:marBottom w:val="0"/>
              <w:divBdr>
                <w:top w:val="none" w:sz="0" w:space="0" w:color="auto"/>
                <w:left w:val="none" w:sz="0" w:space="0" w:color="auto"/>
                <w:bottom w:val="none" w:sz="0" w:space="0" w:color="auto"/>
                <w:right w:val="none" w:sz="0" w:space="0" w:color="auto"/>
              </w:divBdr>
              <w:divsChild>
                <w:div w:id="481773794">
                  <w:marLeft w:val="0"/>
                  <w:marRight w:val="0"/>
                  <w:marTop w:val="0"/>
                  <w:marBottom w:val="0"/>
                  <w:divBdr>
                    <w:top w:val="none" w:sz="0" w:space="0" w:color="auto"/>
                    <w:left w:val="none" w:sz="0" w:space="0" w:color="auto"/>
                    <w:bottom w:val="none" w:sz="0" w:space="0" w:color="auto"/>
                    <w:right w:val="none" w:sz="0" w:space="0" w:color="auto"/>
                  </w:divBdr>
                  <w:divsChild>
                    <w:div w:id="1358386366">
                      <w:marLeft w:val="0"/>
                      <w:marRight w:val="0"/>
                      <w:marTop w:val="0"/>
                      <w:marBottom w:val="0"/>
                      <w:divBdr>
                        <w:top w:val="none" w:sz="0" w:space="0" w:color="auto"/>
                        <w:left w:val="none" w:sz="0" w:space="0" w:color="auto"/>
                        <w:bottom w:val="none" w:sz="0" w:space="0" w:color="auto"/>
                        <w:right w:val="none" w:sz="0" w:space="0" w:color="auto"/>
                      </w:divBdr>
                      <w:divsChild>
                        <w:div w:id="337199989">
                          <w:marLeft w:val="0"/>
                          <w:marRight w:val="0"/>
                          <w:marTop w:val="0"/>
                          <w:marBottom w:val="0"/>
                          <w:divBdr>
                            <w:top w:val="none" w:sz="0" w:space="0" w:color="auto"/>
                            <w:left w:val="none" w:sz="0" w:space="0" w:color="auto"/>
                            <w:bottom w:val="none" w:sz="0" w:space="0" w:color="auto"/>
                            <w:right w:val="none" w:sz="0" w:space="0" w:color="auto"/>
                          </w:divBdr>
                          <w:divsChild>
                            <w:div w:id="517472607">
                              <w:marLeft w:val="0"/>
                              <w:marRight w:val="0"/>
                              <w:marTop w:val="0"/>
                              <w:marBottom w:val="0"/>
                              <w:divBdr>
                                <w:top w:val="none" w:sz="0" w:space="0" w:color="auto"/>
                                <w:left w:val="none" w:sz="0" w:space="0" w:color="auto"/>
                                <w:bottom w:val="none" w:sz="0" w:space="0" w:color="auto"/>
                                <w:right w:val="none" w:sz="0" w:space="0" w:color="auto"/>
                              </w:divBdr>
                              <w:divsChild>
                                <w:div w:id="1533490731">
                                  <w:marLeft w:val="0"/>
                                  <w:marRight w:val="0"/>
                                  <w:marTop w:val="0"/>
                                  <w:marBottom w:val="0"/>
                                  <w:divBdr>
                                    <w:top w:val="none" w:sz="0" w:space="0" w:color="auto"/>
                                    <w:left w:val="none" w:sz="0" w:space="0" w:color="auto"/>
                                    <w:bottom w:val="none" w:sz="0" w:space="0" w:color="auto"/>
                                    <w:right w:val="none" w:sz="0" w:space="0" w:color="auto"/>
                                  </w:divBdr>
                                  <w:divsChild>
                                    <w:div w:id="133896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71204">
                          <w:marLeft w:val="0"/>
                          <w:marRight w:val="0"/>
                          <w:marTop w:val="0"/>
                          <w:marBottom w:val="0"/>
                          <w:divBdr>
                            <w:top w:val="none" w:sz="0" w:space="0" w:color="auto"/>
                            <w:left w:val="none" w:sz="0" w:space="0" w:color="auto"/>
                            <w:bottom w:val="none" w:sz="0" w:space="0" w:color="auto"/>
                            <w:right w:val="none" w:sz="0" w:space="0" w:color="auto"/>
                          </w:divBdr>
                          <w:divsChild>
                            <w:div w:id="1924489259">
                              <w:marLeft w:val="0"/>
                              <w:marRight w:val="0"/>
                              <w:marTop w:val="0"/>
                              <w:marBottom w:val="0"/>
                              <w:divBdr>
                                <w:top w:val="none" w:sz="0" w:space="0" w:color="auto"/>
                                <w:left w:val="none" w:sz="0" w:space="0" w:color="auto"/>
                                <w:bottom w:val="none" w:sz="0" w:space="0" w:color="auto"/>
                                <w:right w:val="none" w:sz="0" w:space="0" w:color="auto"/>
                              </w:divBdr>
                              <w:divsChild>
                                <w:div w:id="373698246">
                                  <w:marLeft w:val="0"/>
                                  <w:marRight w:val="0"/>
                                  <w:marTop w:val="0"/>
                                  <w:marBottom w:val="0"/>
                                  <w:divBdr>
                                    <w:top w:val="none" w:sz="0" w:space="0" w:color="auto"/>
                                    <w:left w:val="none" w:sz="0" w:space="0" w:color="auto"/>
                                    <w:bottom w:val="none" w:sz="0" w:space="0" w:color="auto"/>
                                    <w:right w:val="none" w:sz="0" w:space="0" w:color="auto"/>
                                  </w:divBdr>
                                  <w:divsChild>
                                    <w:div w:id="2491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470269">
          <w:marLeft w:val="0"/>
          <w:marRight w:val="0"/>
          <w:marTop w:val="0"/>
          <w:marBottom w:val="0"/>
          <w:divBdr>
            <w:top w:val="none" w:sz="0" w:space="0" w:color="auto"/>
            <w:left w:val="none" w:sz="0" w:space="0" w:color="auto"/>
            <w:bottom w:val="none" w:sz="0" w:space="0" w:color="auto"/>
            <w:right w:val="none" w:sz="0" w:space="0" w:color="auto"/>
          </w:divBdr>
          <w:divsChild>
            <w:div w:id="1300571506">
              <w:marLeft w:val="0"/>
              <w:marRight w:val="0"/>
              <w:marTop w:val="0"/>
              <w:marBottom w:val="0"/>
              <w:divBdr>
                <w:top w:val="none" w:sz="0" w:space="0" w:color="auto"/>
                <w:left w:val="none" w:sz="0" w:space="0" w:color="auto"/>
                <w:bottom w:val="none" w:sz="0" w:space="0" w:color="auto"/>
                <w:right w:val="none" w:sz="0" w:space="0" w:color="auto"/>
              </w:divBdr>
              <w:divsChild>
                <w:div w:id="1189220085">
                  <w:marLeft w:val="0"/>
                  <w:marRight w:val="0"/>
                  <w:marTop w:val="0"/>
                  <w:marBottom w:val="0"/>
                  <w:divBdr>
                    <w:top w:val="none" w:sz="0" w:space="0" w:color="auto"/>
                    <w:left w:val="none" w:sz="0" w:space="0" w:color="auto"/>
                    <w:bottom w:val="none" w:sz="0" w:space="0" w:color="auto"/>
                    <w:right w:val="none" w:sz="0" w:space="0" w:color="auto"/>
                  </w:divBdr>
                  <w:divsChild>
                    <w:div w:id="573975824">
                      <w:marLeft w:val="0"/>
                      <w:marRight w:val="0"/>
                      <w:marTop w:val="0"/>
                      <w:marBottom w:val="0"/>
                      <w:divBdr>
                        <w:top w:val="none" w:sz="0" w:space="0" w:color="auto"/>
                        <w:left w:val="none" w:sz="0" w:space="0" w:color="auto"/>
                        <w:bottom w:val="none" w:sz="0" w:space="0" w:color="auto"/>
                        <w:right w:val="none" w:sz="0" w:space="0" w:color="auto"/>
                      </w:divBdr>
                      <w:divsChild>
                        <w:div w:id="1740976623">
                          <w:marLeft w:val="0"/>
                          <w:marRight w:val="0"/>
                          <w:marTop w:val="0"/>
                          <w:marBottom w:val="0"/>
                          <w:divBdr>
                            <w:top w:val="none" w:sz="0" w:space="0" w:color="auto"/>
                            <w:left w:val="none" w:sz="0" w:space="0" w:color="auto"/>
                            <w:bottom w:val="none" w:sz="0" w:space="0" w:color="auto"/>
                            <w:right w:val="none" w:sz="0" w:space="0" w:color="auto"/>
                          </w:divBdr>
                          <w:divsChild>
                            <w:div w:id="878786773">
                              <w:marLeft w:val="0"/>
                              <w:marRight w:val="0"/>
                              <w:marTop w:val="0"/>
                              <w:marBottom w:val="0"/>
                              <w:divBdr>
                                <w:top w:val="none" w:sz="0" w:space="0" w:color="auto"/>
                                <w:left w:val="none" w:sz="0" w:space="0" w:color="auto"/>
                                <w:bottom w:val="none" w:sz="0" w:space="0" w:color="auto"/>
                                <w:right w:val="none" w:sz="0" w:space="0" w:color="auto"/>
                              </w:divBdr>
                              <w:divsChild>
                                <w:div w:id="92749309">
                                  <w:marLeft w:val="0"/>
                                  <w:marRight w:val="0"/>
                                  <w:marTop w:val="0"/>
                                  <w:marBottom w:val="0"/>
                                  <w:divBdr>
                                    <w:top w:val="none" w:sz="0" w:space="0" w:color="auto"/>
                                    <w:left w:val="none" w:sz="0" w:space="0" w:color="auto"/>
                                    <w:bottom w:val="none" w:sz="0" w:space="0" w:color="auto"/>
                                    <w:right w:val="none" w:sz="0" w:space="0" w:color="auto"/>
                                  </w:divBdr>
                                  <w:divsChild>
                                    <w:div w:id="342827714">
                                      <w:marLeft w:val="0"/>
                                      <w:marRight w:val="0"/>
                                      <w:marTop w:val="0"/>
                                      <w:marBottom w:val="0"/>
                                      <w:divBdr>
                                        <w:top w:val="none" w:sz="0" w:space="0" w:color="auto"/>
                                        <w:left w:val="none" w:sz="0" w:space="0" w:color="auto"/>
                                        <w:bottom w:val="none" w:sz="0" w:space="0" w:color="auto"/>
                                        <w:right w:val="none" w:sz="0" w:space="0" w:color="auto"/>
                                      </w:divBdr>
                                      <w:divsChild>
                                        <w:div w:id="16596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039920">
          <w:marLeft w:val="0"/>
          <w:marRight w:val="0"/>
          <w:marTop w:val="0"/>
          <w:marBottom w:val="0"/>
          <w:divBdr>
            <w:top w:val="none" w:sz="0" w:space="0" w:color="auto"/>
            <w:left w:val="none" w:sz="0" w:space="0" w:color="auto"/>
            <w:bottom w:val="none" w:sz="0" w:space="0" w:color="auto"/>
            <w:right w:val="none" w:sz="0" w:space="0" w:color="auto"/>
          </w:divBdr>
          <w:divsChild>
            <w:div w:id="892501134">
              <w:marLeft w:val="0"/>
              <w:marRight w:val="0"/>
              <w:marTop w:val="0"/>
              <w:marBottom w:val="0"/>
              <w:divBdr>
                <w:top w:val="none" w:sz="0" w:space="0" w:color="auto"/>
                <w:left w:val="none" w:sz="0" w:space="0" w:color="auto"/>
                <w:bottom w:val="none" w:sz="0" w:space="0" w:color="auto"/>
                <w:right w:val="none" w:sz="0" w:space="0" w:color="auto"/>
              </w:divBdr>
              <w:divsChild>
                <w:div w:id="1755786180">
                  <w:marLeft w:val="0"/>
                  <w:marRight w:val="0"/>
                  <w:marTop w:val="0"/>
                  <w:marBottom w:val="0"/>
                  <w:divBdr>
                    <w:top w:val="none" w:sz="0" w:space="0" w:color="auto"/>
                    <w:left w:val="none" w:sz="0" w:space="0" w:color="auto"/>
                    <w:bottom w:val="none" w:sz="0" w:space="0" w:color="auto"/>
                    <w:right w:val="none" w:sz="0" w:space="0" w:color="auto"/>
                  </w:divBdr>
                  <w:divsChild>
                    <w:div w:id="1462647127">
                      <w:marLeft w:val="0"/>
                      <w:marRight w:val="0"/>
                      <w:marTop w:val="0"/>
                      <w:marBottom w:val="0"/>
                      <w:divBdr>
                        <w:top w:val="none" w:sz="0" w:space="0" w:color="auto"/>
                        <w:left w:val="none" w:sz="0" w:space="0" w:color="auto"/>
                        <w:bottom w:val="none" w:sz="0" w:space="0" w:color="auto"/>
                        <w:right w:val="none" w:sz="0" w:space="0" w:color="auto"/>
                      </w:divBdr>
                      <w:divsChild>
                        <w:div w:id="419444752">
                          <w:marLeft w:val="0"/>
                          <w:marRight w:val="0"/>
                          <w:marTop w:val="0"/>
                          <w:marBottom w:val="0"/>
                          <w:divBdr>
                            <w:top w:val="none" w:sz="0" w:space="0" w:color="auto"/>
                            <w:left w:val="none" w:sz="0" w:space="0" w:color="auto"/>
                            <w:bottom w:val="none" w:sz="0" w:space="0" w:color="auto"/>
                            <w:right w:val="none" w:sz="0" w:space="0" w:color="auto"/>
                          </w:divBdr>
                          <w:divsChild>
                            <w:div w:id="1143547854">
                              <w:marLeft w:val="0"/>
                              <w:marRight w:val="0"/>
                              <w:marTop w:val="0"/>
                              <w:marBottom w:val="0"/>
                              <w:divBdr>
                                <w:top w:val="none" w:sz="0" w:space="0" w:color="auto"/>
                                <w:left w:val="none" w:sz="0" w:space="0" w:color="auto"/>
                                <w:bottom w:val="none" w:sz="0" w:space="0" w:color="auto"/>
                                <w:right w:val="none" w:sz="0" w:space="0" w:color="auto"/>
                              </w:divBdr>
                              <w:divsChild>
                                <w:div w:id="18544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991779">
                  <w:marLeft w:val="0"/>
                  <w:marRight w:val="0"/>
                  <w:marTop w:val="0"/>
                  <w:marBottom w:val="0"/>
                  <w:divBdr>
                    <w:top w:val="none" w:sz="0" w:space="0" w:color="auto"/>
                    <w:left w:val="none" w:sz="0" w:space="0" w:color="auto"/>
                    <w:bottom w:val="none" w:sz="0" w:space="0" w:color="auto"/>
                    <w:right w:val="none" w:sz="0" w:space="0" w:color="auto"/>
                  </w:divBdr>
                  <w:divsChild>
                    <w:div w:id="1474758083">
                      <w:marLeft w:val="0"/>
                      <w:marRight w:val="0"/>
                      <w:marTop w:val="0"/>
                      <w:marBottom w:val="0"/>
                      <w:divBdr>
                        <w:top w:val="none" w:sz="0" w:space="0" w:color="auto"/>
                        <w:left w:val="none" w:sz="0" w:space="0" w:color="auto"/>
                        <w:bottom w:val="none" w:sz="0" w:space="0" w:color="auto"/>
                        <w:right w:val="none" w:sz="0" w:space="0" w:color="auto"/>
                      </w:divBdr>
                      <w:divsChild>
                        <w:div w:id="1072655850">
                          <w:marLeft w:val="0"/>
                          <w:marRight w:val="0"/>
                          <w:marTop w:val="0"/>
                          <w:marBottom w:val="0"/>
                          <w:divBdr>
                            <w:top w:val="none" w:sz="0" w:space="0" w:color="auto"/>
                            <w:left w:val="none" w:sz="0" w:space="0" w:color="auto"/>
                            <w:bottom w:val="none" w:sz="0" w:space="0" w:color="auto"/>
                            <w:right w:val="none" w:sz="0" w:space="0" w:color="auto"/>
                          </w:divBdr>
                          <w:divsChild>
                            <w:div w:id="936409255">
                              <w:marLeft w:val="0"/>
                              <w:marRight w:val="0"/>
                              <w:marTop w:val="0"/>
                              <w:marBottom w:val="0"/>
                              <w:divBdr>
                                <w:top w:val="none" w:sz="0" w:space="0" w:color="auto"/>
                                <w:left w:val="none" w:sz="0" w:space="0" w:color="auto"/>
                                <w:bottom w:val="none" w:sz="0" w:space="0" w:color="auto"/>
                                <w:right w:val="none" w:sz="0" w:space="0" w:color="auto"/>
                              </w:divBdr>
                              <w:divsChild>
                                <w:div w:id="1110394302">
                                  <w:marLeft w:val="0"/>
                                  <w:marRight w:val="0"/>
                                  <w:marTop w:val="0"/>
                                  <w:marBottom w:val="0"/>
                                  <w:divBdr>
                                    <w:top w:val="none" w:sz="0" w:space="0" w:color="auto"/>
                                    <w:left w:val="none" w:sz="0" w:space="0" w:color="auto"/>
                                    <w:bottom w:val="none" w:sz="0" w:space="0" w:color="auto"/>
                                    <w:right w:val="none" w:sz="0" w:space="0" w:color="auto"/>
                                  </w:divBdr>
                                  <w:divsChild>
                                    <w:div w:id="1311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14208">
                          <w:marLeft w:val="0"/>
                          <w:marRight w:val="0"/>
                          <w:marTop w:val="0"/>
                          <w:marBottom w:val="0"/>
                          <w:divBdr>
                            <w:top w:val="none" w:sz="0" w:space="0" w:color="auto"/>
                            <w:left w:val="none" w:sz="0" w:space="0" w:color="auto"/>
                            <w:bottom w:val="none" w:sz="0" w:space="0" w:color="auto"/>
                            <w:right w:val="none" w:sz="0" w:space="0" w:color="auto"/>
                          </w:divBdr>
                          <w:divsChild>
                            <w:div w:id="1110974708">
                              <w:marLeft w:val="0"/>
                              <w:marRight w:val="0"/>
                              <w:marTop w:val="0"/>
                              <w:marBottom w:val="0"/>
                              <w:divBdr>
                                <w:top w:val="none" w:sz="0" w:space="0" w:color="auto"/>
                                <w:left w:val="none" w:sz="0" w:space="0" w:color="auto"/>
                                <w:bottom w:val="none" w:sz="0" w:space="0" w:color="auto"/>
                                <w:right w:val="none" w:sz="0" w:space="0" w:color="auto"/>
                              </w:divBdr>
                              <w:divsChild>
                                <w:div w:id="1793330298">
                                  <w:marLeft w:val="0"/>
                                  <w:marRight w:val="0"/>
                                  <w:marTop w:val="0"/>
                                  <w:marBottom w:val="0"/>
                                  <w:divBdr>
                                    <w:top w:val="none" w:sz="0" w:space="0" w:color="auto"/>
                                    <w:left w:val="none" w:sz="0" w:space="0" w:color="auto"/>
                                    <w:bottom w:val="none" w:sz="0" w:space="0" w:color="auto"/>
                                    <w:right w:val="none" w:sz="0" w:space="0" w:color="auto"/>
                                  </w:divBdr>
                                  <w:divsChild>
                                    <w:div w:id="150143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264818">
          <w:marLeft w:val="0"/>
          <w:marRight w:val="0"/>
          <w:marTop w:val="0"/>
          <w:marBottom w:val="0"/>
          <w:divBdr>
            <w:top w:val="none" w:sz="0" w:space="0" w:color="auto"/>
            <w:left w:val="none" w:sz="0" w:space="0" w:color="auto"/>
            <w:bottom w:val="none" w:sz="0" w:space="0" w:color="auto"/>
            <w:right w:val="none" w:sz="0" w:space="0" w:color="auto"/>
          </w:divBdr>
          <w:divsChild>
            <w:div w:id="1997489796">
              <w:marLeft w:val="0"/>
              <w:marRight w:val="0"/>
              <w:marTop w:val="0"/>
              <w:marBottom w:val="0"/>
              <w:divBdr>
                <w:top w:val="none" w:sz="0" w:space="0" w:color="auto"/>
                <w:left w:val="none" w:sz="0" w:space="0" w:color="auto"/>
                <w:bottom w:val="none" w:sz="0" w:space="0" w:color="auto"/>
                <w:right w:val="none" w:sz="0" w:space="0" w:color="auto"/>
              </w:divBdr>
              <w:divsChild>
                <w:div w:id="2085833409">
                  <w:marLeft w:val="0"/>
                  <w:marRight w:val="0"/>
                  <w:marTop w:val="0"/>
                  <w:marBottom w:val="0"/>
                  <w:divBdr>
                    <w:top w:val="none" w:sz="0" w:space="0" w:color="auto"/>
                    <w:left w:val="none" w:sz="0" w:space="0" w:color="auto"/>
                    <w:bottom w:val="none" w:sz="0" w:space="0" w:color="auto"/>
                    <w:right w:val="none" w:sz="0" w:space="0" w:color="auto"/>
                  </w:divBdr>
                  <w:divsChild>
                    <w:div w:id="1338342862">
                      <w:marLeft w:val="0"/>
                      <w:marRight w:val="0"/>
                      <w:marTop w:val="0"/>
                      <w:marBottom w:val="0"/>
                      <w:divBdr>
                        <w:top w:val="none" w:sz="0" w:space="0" w:color="auto"/>
                        <w:left w:val="none" w:sz="0" w:space="0" w:color="auto"/>
                        <w:bottom w:val="none" w:sz="0" w:space="0" w:color="auto"/>
                        <w:right w:val="none" w:sz="0" w:space="0" w:color="auto"/>
                      </w:divBdr>
                      <w:divsChild>
                        <w:div w:id="1323392122">
                          <w:marLeft w:val="0"/>
                          <w:marRight w:val="0"/>
                          <w:marTop w:val="0"/>
                          <w:marBottom w:val="0"/>
                          <w:divBdr>
                            <w:top w:val="none" w:sz="0" w:space="0" w:color="auto"/>
                            <w:left w:val="none" w:sz="0" w:space="0" w:color="auto"/>
                            <w:bottom w:val="none" w:sz="0" w:space="0" w:color="auto"/>
                            <w:right w:val="none" w:sz="0" w:space="0" w:color="auto"/>
                          </w:divBdr>
                          <w:divsChild>
                            <w:div w:id="808328246">
                              <w:marLeft w:val="0"/>
                              <w:marRight w:val="0"/>
                              <w:marTop w:val="0"/>
                              <w:marBottom w:val="0"/>
                              <w:divBdr>
                                <w:top w:val="none" w:sz="0" w:space="0" w:color="auto"/>
                                <w:left w:val="none" w:sz="0" w:space="0" w:color="auto"/>
                                <w:bottom w:val="none" w:sz="0" w:space="0" w:color="auto"/>
                                <w:right w:val="none" w:sz="0" w:space="0" w:color="auto"/>
                              </w:divBdr>
                              <w:divsChild>
                                <w:div w:id="977539071">
                                  <w:marLeft w:val="0"/>
                                  <w:marRight w:val="0"/>
                                  <w:marTop w:val="0"/>
                                  <w:marBottom w:val="0"/>
                                  <w:divBdr>
                                    <w:top w:val="none" w:sz="0" w:space="0" w:color="auto"/>
                                    <w:left w:val="none" w:sz="0" w:space="0" w:color="auto"/>
                                    <w:bottom w:val="none" w:sz="0" w:space="0" w:color="auto"/>
                                    <w:right w:val="none" w:sz="0" w:space="0" w:color="auto"/>
                                  </w:divBdr>
                                  <w:divsChild>
                                    <w:div w:id="902178874">
                                      <w:marLeft w:val="0"/>
                                      <w:marRight w:val="0"/>
                                      <w:marTop w:val="0"/>
                                      <w:marBottom w:val="0"/>
                                      <w:divBdr>
                                        <w:top w:val="none" w:sz="0" w:space="0" w:color="auto"/>
                                        <w:left w:val="none" w:sz="0" w:space="0" w:color="auto"/>
                                        <w:bottom w:val="none" w:sz="0" w:space="0" w:color="auto"/>
                                        <w:right w:val="none" w:sz="0" w:space="0" w:color="auto"/>
                                      </w:divBdr>
                                      <w:divsChild>
                                        <w:div w:id="191569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647572">
          <w:marLeft w:val="0"/>
          <w:marRight w:val="0"/>
          <w:marTop w:val="0"/>
          <w:marBottom w:val="0"/>
          <w:divBdr>
            <w:top w:val="none" w:sz="0" w:space="0" w:color="auto"/>
            <w:left w:val="none" w:sz="0" w:space="0" w:color="auto"/>
            <w:bottom w:val="none" w:sz="0" w:space="0" w:color="auto"/>
            <w:right w:val="none" w:sz="0" w:space="0" w:color="auto"/>
          </w:divBdr>
          <w:divsChild>
            <w:div w:id="2036155535">
              <w:marLeft w:val="0"/>
              <w:marRight w:val="0"/>
              <w:marTop w:val="0"/>
              <w:marBottom w:val="0"/>
              <w:divBdr>
                <w:top w:val="none" w:sz="0" w:space="0" w:color="auto"/>
                <w:left w:val="none" w:sz="0" w:space="0" w:color="auto"/>
                <w:bottom w:val="none" w:sz="0" w:space="0" w:color="auto"/>
                <w:right w:val="none" w:sz="0" w:space="0" w:color="auto"/>
              </w:divBdr>
              <w:divsChild>
                <w:div w:id="820734307">
                  <w:marLeft w:val="0"/>
                  <w:marRight w:val="0"/>
                  <w:marTop w:val="0"/>
                  <w:marBottom w:val="0"/>
                  <w:divBdr>
                    <w:top w:val="none" w:sz="0" w:space="0" w:color="auto"/>
                    <w:left w:val="none" w:sz="0" w:space="0" w:color="auto"/>
                    <w:bottom w:val="none" w:sz="0" w:space="0" w:color="auto"/>
                    <w:right w:val="none" w:sz="0" w:space="0" w:color="auto"/>
                  </w:divBdr>
                  <w:divsChild>
                    <w:div w:id="833498043">
                      <w:marLeft w:val="0"/>
                      <w:marRight w:val="0"/>
                      <w:marTop w:val="0"/>
                      <w:marBottom w:val="0"/>
                      <w:divBdr>
                        <w:top w:val="none" w:sz="0" w:space="0" w:color="auto"/>
                        <w:left w:val="none" w:sz="0" w:space="0" w:color="auto"/>
                        <w:bottom w:val="none" w:sz="0" w:space="0" w:color="auto"/>
                        <w:right w:val="none" w:sz="0" w:space="0" w:color="auto"/>
                      </w:divBdr>
                      <w:divsChild>
                        <w:div w:id="965238608">
                          <w:marLeft w:val="0"/>
                          <w:marRight w:val="0"/>
                          <w:marTop w:val="0"/>
                          <w:marBottom w:val="0"/>
                          <w:divBdr>
                            <w:top w:val="none" w:sz="0" w:space="0" w:color="auto"/>
                            <w:left w:val="none" w:sz="0" w:space="0" w:color="auto"/>
                            <w:bottom w:val="none" w:sz="0" w:space="0" w:color="auto"/>
                            <w:right w:val="none" w:sz="0" w:space="0" w:color="auto"/>
                          </w:divBdr>
                          <w:divsChild>
                            <w:div w:id="1838963443">
                              <w:marLeft w:val="0"/>
                              <w:marRight w:val="0"/>
                              <w:marTop w:val="0"/>
                              <w:marBottom w:val="0"/>
                              <w:divBdr>
                                <w:top w:val="none" w:sz="0" w:space="0" w:color="auto"/>
                                <w:left w:val="none" w:sz="0" w:space="0" w:color="auto"/>
                                <w:bottom w:val="none" w:sz="0" w:space="0" w:color="auto"/>
                                <w:right w:val="none" w:sz="0" w:space="0" w:color="auto"/>
                              </w:divBdr>
                              <w:divsChild>
                                <w:div w:id="104563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940329">
                  <w:marLeft w:val="0"/>
                  <w:marRight w:val="0"/>
                  <w:marTop w:val="0"/>
                  <w:marBottom w:val="0"/>
                  <w:divBdr>
                    <w:top w:val="none" w:sz="0" w:space="0" w:color="auto"/>
                    <w:left w:val="none" w:sz="0" w:space="0" w:color="auto"/>
                    <w:bottom w:val="none" w:sz="0" w:space="0" w:color="auto"/>
                    <w:right w:val="none" w:sz="0" w:space="0" w:color="auto"/>
                  </w:divBdr>
                  <w:divsChild>
                    <w:div w:id="1970478758">
                      <w:marLeft w:val="0"/>
                      <w:marRight w:val="0"/>
                      <w:marTop w:val="0"/>
                      <w:marBottom w:val="0"/>
                      <w:divBdr>
                        <w:top w:val="none" w:sz="0" w:space="0" w:color="auto"/>
                        <w:left w:val="none" w:sz="0" w:space="0" w:color="auto"/>
                        <w:bottom w:val="none" w:sz="0" w:space="0" w:color="auto"/>
                        <w:right w:val="none" w:sz="0" w:space="0" w:color="auto"/>
                      </w:divBdr>
                      <w:divsChild>
                        <w:div w:id="790053789">
                          <w:marLeft w:val="0"/>
                          <w:marRight w:val="0"/>
                          <w:marTop w:val="0"/>
                          <w:marBottom w:val="0"/>
                          <w:divBdr>
                            <w:top w:val="none" w:sz="0" w:space="0" w:color="auto"/>
                            <w:left w:val="none" w:sz="0" w:space="0" w:color="auto"/>
                            <w:bottom w:val="none" w:sz="0" w:space="0" w:color="auto"/>
                            <w:right w:val="none" w:sz="0" w:space="0" w:color="auto"/>
                          </w:divBdr>
                          <w:divsChild>
                            <w:div w:id="200170160">
                              <w:marLeft w:val="0"/>
                              <w:marRight w:val="0"/>
                              <w:marTop w:val="0"/>
                              <w:marBottom w:val="0"/>
                              <w:divBdr>
                                <w:top w:val="none" w:sz="0" w:space="0" w:color="auto"/>
                                <w:left w:val="none" w:sz="0" w:space="0" w:color="auto"/>
                                <w:bottom w:val="none" w:sz="0" w:space="0" w:color="auto"/>
                                <w:right w:val="none" w:sz="0" w:space="0" w:color="auto"/>
                              </w:divBdr>
                              <w:divsChild>
                                <w:div w:id="472068156">
                                  <w:marLeft w:val="0"/>
                                  <w:marRight w:val="0"/>
                                  <w:marTop w:val="0"/>
                                  <w:marBottom w:val="0"/>
                                  <w:divBdr>
                                    <w:top w:val="none" w:sz="0" w:space="0" w:color="auto"/>
                                    <w:left w:val="none" w:sz="0" w:space="0" w:color="auto"/>
                                    <w:bottom w:val="none" w:sz="0" w:space="0" w:color="auto"/>
                                    <w:right w:val="none" w:sz="0" w:space="0" w:color="auto"/>
                                  </w:divBdr>
                                  <w:divsChild>
                                    <w:div w:id="3846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3127">
                          <w:marLeft w:val="0"/>
                          <w:marRight w:val="0"/>
                          <w:marTop w:val="0"/>
                          <w:marBottom w:val="0"/>
                          <w:divBdr>
                            <w:top w:val="none" w:sz="0" w:space="0" w:color="auto"/>
                            <w:left w:val="none" w:sz="0" w:space="0" w:color="auto"/>
                            <w:bottom w:val="none" w:sz="0" w:space="0" w:color="auto"/>
                            <w:right w:val="none" w:sz="0" w:space="0" w:color="auto"/>
                          </w:divBdr>
                          <w:divsChild>
                            <w:div w:id="2065712300">
                              <w:marLeft w:val="0"/>
                              <w:marRight w:val="0"/>
                              <w:marTop w:val="0"/>
                              <w:marBottom w:val="0"/>
                              <w:divBdr>
                                <w:top w:val="none" w:sz="0" w:space="0" w:color="auto"/>
                                <w:left w:val="none" w:sz="0" w:space="0" w:color="auto"/>
                                <w:bottom w:val="none" w:sz="0" w:space="0" w:color="auto"/>
                                <w:right w:val="none" w:sz="0" w:space="0" w:color="auto"/>
                              </w:divBdr>
                              <w:divsChild>
                                <w:div w:id="794442616">
                                  <w:marLeft w:val="0"/>
                                  <w:marRight w:val="0"/>
                                  <w:marTop w:val="0"/>
                                  <w:marBottom w:val="0"/>
                                  <w:divBdr>
                                    <w:top w:val="none" w:sz="0" w:space="0" w:color="auto"/>
                                    <w:left w:val="none" w:sz="0" w:space="0" w:color="auto"/>
                                    <w:bottom w:val="none" w:sz="0" w:space="0" w:color="auto"/>
                                    <w:right w:val="none" w:sz="0" w:space="0" w:color="auto"/>
                                  </w:divBdr>
                                  <w:divsChild>
                                    <w:div w:id="1693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605172">
          <w:marLeft w:val="0"/>
          <w:marRight w:val="0"/>
          <w:marTop w:val="0"/>
          <w:marBottom w:val="0"/>
          <w:divBdr>
            <w:top w:val="none" w:sz="0" w:space="0" w:color="auto"/>
            <w:left w:val="none" w:sz="0" w:space="0" w:color="auto"/>
            <w:bottom w:val="none" w:sz="0" w:space="0" w:color="auto"/>
            <w:right w:val="none" w:sz="0" w:space="0" w:color="auto"/>
          </w:divBdr>
          <w:divsChild>
            <w:div w:id="376590811">
              <w:marLeft w:val="0"/>
              <w:marRight w:val="0"/>
              <w:marTop w:val="0"/>
              <w:marBottom w:val="0"/>
              <w:divBdr>
                <w:top w:val="none" w:sz="0" w:space="0" w:color="auto"/>
                <w:left w:val="none" w:sz="0" w:space="0" w:color="auto"/>
                <w:bottom w:val="none" w:sz="0" w:space="0" w:color="auto"/>
                <w:right w:val="none" w:sz="0" w:space="0" w:color="auto"/>
              </w:divBdr>
              <w:divsChild>
                <w:div w:id="264076858">
                  <w:marLeft w:val="0"/>
                  <w:marRight w:val="0"/>
                  <w:marTop w:val="0"/>
                  <w:marBottom w:val="0"/>
                  <w:divBdr>
                    <w:top w:val="none" w:sz="0" w:space="0" w:color="auto"/>
                    <w:left w:val="none" w:sz="0" w:space="0" w:color="auto"/>
                    <w:bottom w:val="none" w:sz="0" w:space="0" w:color="auto"/>
                    <w:right w:val="none" w:sz="0" w:space="0" w:color="auto"/>
                  </w:divBdr>
                  <w:divsChild>
                    <w:div w:id="1981425157">
                      <w:marLeft w:val="0"/>
                      <w:marRight w:val="0"/>
                      <w:marTop w:val="0"/>
                      <w:marBottom w:val="0"/>
                      <w:divBdr>
                        <w:top w:val="none" w:sz="0" w:space="0" w:color="auto"/>
                        <w:left w:val="none" w:sz="0" w:space="0" w:color="auto"/>
                        <w:bottom w:val="none" w:sz="0" w:space="0" w:color="auto"/>
                        <w:right w:val="none" w:sz="0" w:space="0" w:color="auto"/>
                      </w:divBdr>
                      <w:divsChild>
                        <w:div w:id="1126316152">
                          <w:marLeft w:val="0"/>
                          <w:marRight w:val="0"/>
                          <w:marTop w:val="0"/>
                          <w:marBottom w:val="0"/>
                          <w:divBdr>
                            <w:top w:val="none" w:sz="0" w:space="0" w:color="auto"/>
                            <w:left w:val="none" w:sz="0" w:space="0" w:color="auto"/>
                            <w:bottom w:val="none" w:sz="0" w:space="0" w:color="auto"/>
                            <w:right w:val="none" w:sz="0" w:space="0" w:color="auto"/>
                          </w:divBdr>
                          <w:divsChild>
                            <w:div w:id="1425956976">
                              <w:marLeft w:val="0"/>
                              <w:marRight w:val="0"/>
                              <w:marTop w:val="0"/>
                              <w:marBottom w:val="0"/>
                              <w:divBdr>
                                <w:top w:val="none" w:sz="0" w:space="0" w:color="auto"/>
                                <w:left w:val="none" w:sz="0" w:space="0" w:color="auto"/>
                                <w:bottom w:val="none" w:sz="0" w:space="0" w:color="auto"/>
                                <w:right w:val="none" w:sz="0" w:space="0" w:color="auto"/>
                              </w:divBdr>
                              <w:divsChild>
                                <w:div w:id="673151630">
                                  <w:marLeft w:val="0"/>
                                  <w:marRight w:val="0"/>
                                  <w:marTop w:val="0"/>
                                  <w:marBottom w:val="0"/>
                                  <w:divBdr>
                                    <w:top w:val="none" w:sz="0" w:space="0" w:color="auto"/>
                                    <w:left w:val="none" w:sz="0" w:space="0" w:color="auto"/>
                                    <w:bottom w:val="none" w:sz="0" w:space="0" w:color="auto"/>
                                    <w:right w:val="none" w:sz="0" w:space="0" w:color="auto"/>
                                  </w:divBdr>
                                  <w:divsChild>
                                    <w:div w:id="220137764">
                                      <w:marLeft w:val="0"/>
                                      <w:marRight w:val="0"/>
                                      <w:marTop w:val="0"/>
                                      <w:marBottom w:val="0"/>
                                      <w:divBdr>
                                        <w:top w:val="none" w:sz="0" w:space="0" w:color="auto"/>
                                        <w:left w:val="none" w:sz="0" w:space="0" w:color="auto"/>
                                        <w:bottom w:val="none" w:sz="0" w:space="0" w:color="auto"/>
                                        <w:right w:val="none" w:sz="0" w:space="0" w:color="auto"/>
                                      </w:divBdr>
                                      <w:divsChild>
                                        <w:div w:id="197540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800737">
          <w:marLeft w:val="0"/>
          <w:marRight w:val="0"/>
          <w:marTop w:val="0"/>
          <w:marBottom w:val="0"/>
          <w:divBdr>
            <w:top w:val="none" w:sz="0" w:space="0" w:color="auto"/>
            <w:left w:val="none" w:sz="0" w:space="0" w:color="auto"/>
            <w:bottom w:val="none" w:sz="0" w:space="0" w:color="auto"/>
            <w:right w:val="none" w:sz="0" w:space="0" w:color="auto"/>
          </w:divBdr>
          <w:divsChild>
            <w:div w:id="949048266">
              <w:marLeft w:val="0"/>
              <w:marRight w:val="0"/>
              <w:marTop w:val="0"/>
              <w:marBottom w:val="0"/>
              <w:divBdr>
                <w:top w:val="none" w:sz="0" w:space="0" w:color="auto"/>
                <w:left w:val="none" w:sz="0" w:space="0" w:color="auto"/>
                <w:bottom w:val="none" w:sz="0" w:space="0" w:color="auto"/>
                <w:right w:val="none" w:sz="0" w:space="0" w:color="auto"/>
              </w:divBdr>
              <w:divsChild>
                <w:div w:id="1398240275">
                  <w:marLeft w:val="0"/>
                  <w:marRight w:val="0"/>
                  <w:marTop w:val="0"/>
                  <w:marBottom w:val="0"/>
                  <w:divBdr>
                    <w:top w:val="none" w:sz="0" w:space="0" w:color="auto"/>
                    <w:left w:val="none" w:sz="0" w:space="0" w:color="auto"/>
                    <w:bottom w:val="none" w:sz="0" w:space="0" w:color="auto"/>
                    <w:right w:val="none" w:sz="0" w:space="0" w:color="auto"/>
                  </w:divBdr>
                  <w:divsChild>
                    <w:div w:id="893084177">
                      <w:marLeft w:val="0"/>
                      <w:marRight w:val="0"/>
                      <w:marTop w:val="0"/>
                      <w:marBottom w:val="0"/>
                      <w:divBdr>
                        <w:top w:val="none" w:sz="0" w:space="0" w:color="auto"/>
                        <w:left w:val="none" w:sz="0" w:space="0" w:color="auto"/>
                        <w:bottom w:val="none" w:sz="0" w:space="0" w:color="auto"/>
                        <w:right w:val="none" w:sz="0" w:space="0" w:color="auto"/>
                      </w:divBdr>
                      <w:divsChild>
                        <w:div w:id="872615391">
                          <w:marLeft w:val="0"/>
                          <w:marRight w:val="0"/>
                          <w:marTop w:val="0"/>
                          <w:marBottom w:val="0"/>
                          <w:divBdr>
                            <w:top w:val="none" w:sz="0" w:space="0" w:color="auto"/>
                            <w:left w:val="none" w:sz="0" w:space="0" w:color="auto"/>
                            <w:bottom w:val="none" w:sz="0" w:space="0" w:color="auto"/>
                            <w:right w:val="none" w:sz="0" w:space="0" w:color="auto"/>
                          </w:divBdr>
                          <w:divsChild>
                            <w:div w:id="1208645201">
                              <w:marLeft w:val="0"/>
                              <w:marRight w:val="0"/>
                              <w:marTop w:val="0"/>
                              <w:marBottom w:val="0"/>
                              <w:divBdr>
                                <w:top w:val="none" w:sz="0" w:space="0" w:color="auto"/>
                                <w:left w:val="none" w:sz="0" w:space="0" w:color="auto"/>
                                <w:bottom w:val="none" w:sz="0" w:space="0" w:color="auto"/>
                                <w:right w:val="none" w:sz="0" w:space="0" w:color="auto"/>
                              </w:divBdr>
                              <w:divsChild>
                                <w:div w:id="41728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430006">
                  <w:marLeft w:val="0"/>
                  <w:marRight w:val="0"/>
                  <w:marTop w:val="0"/>
                  <w:marBottom w:val="0"/>
                  <w:divBdr>
                    <w:top w:val="none" w:sz="0" w:space="0" w:color="auto"/>
                    <w:left w:val="none" w:sz="0" w:space="0" w:color="auto"/>
                    <w:bottom w:val="none" w:sz="0" w:space="0" w:color="auto"/>
                    <w:right w:val="none" w:sz="0" w:space="0" w:color="auto"/>
                  </w:divBdr>
                  <w:divsChild>
                    <w:div w:id="1494031336">
                      <w:marLeft w:val="0"/>
                      <w:marRight w:val="0"/>
                      <w:marTop w:val="0"/>
                      <w:marBottom w:val="0"/>
                      <w:divBdr>
                        <w:top w:val="none" w:sz="0" w:space="0" w:color="auto"/>
                        <w:left w:val="none" w:sz="0" w:space="0" w:color="auto"/>
                        <w:bottom w:val="none" w:sz="0" w:space="0" w:color="auto"/>
                        <w:right w:val="none" w:sz="0" w:space="0" w:color="auto"/>
                      </w:divBdr>
                      <w:divsChild>
                        <w:div w:id="302586072">
                          <w:marLeft w:val="0"/>
                          <w:marRight w:val="0"/>
                          <w:marTop w:val="0"/>
                          <w:marBottom w:val="0"/>
                          <w:divBdr>
                            <w:top w:val="none" w:sz="0" w:space="0" w:color="auto"/>
                            <w:left w:val="none" w:sz="0" w:space="0" w:color="auto"/>
                            <w:bottom w:val="none" w:sz="0" w:space="0" w:color="auto"/>
                            <w:right w:val="none" w:sz="0" w:space="0" w:color="auto"/>
                          </w:divBdr>
                          <w:divsChild>
                            <w:div w:id="795954992">
                              <w:marLeft w:val="0"/>
                              <w:marRight w:val="0"/>
                              <w:marTop w:val="0"/>
                              <w:marBottom w:val="0"/>
                              <w:divBdr>
                                <w:top w:val="none" w:sz="0" w:space="0" w:color="auto"/>
                                <w:left w:val="none" w:sz="0" w:space="0" w:color="auto"/>
                                <w:bottom w:val="none" w:sz="0" w:space="0" w:color="auto"/>
                                <w:right w:val="none" w:sz="0" w:space="0" w:color="auto"/>
                              </w:divBdr>
                              <w:divsChild>
                                <w:div w:id="1876845333">
                                  <w:marLeft w:val="0"/>
                                  <w:marRight w:val="0"/>
                                  <w:marTop w:val="0"/>
                                  <w:marBottom w:val="0"/>
                                  <w:divBdr>
                                    <w:top w:val="none" w:sz="0" w:space="0" w:color="auto"/>
                                    <w:left w:val="none" w:sz="0" w:space="0" w:color="auto"/>
                                    <w:bottom w:val="none" w:sz="0" w:space="0" w:color="auto"/>
                                    <w:right w:val="none" w:sz="0" w:space="0" w:color="auto"/>
                                  </w:divBdr>
                                  <w:divsChild>
                                    <w:div w:id="8710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251616">
                          <w:marLeft w:val="0"/>
                          <w:marRight w:val="0"/>
                          <w:marTop w:val="0"/>
                          <w:marBottom w:val="0"/>
                          <w:divBdr>
                            <w:top w:val="none" w:sz="0" w:space="0" w:color="auto"/>
                            <w:left w:val="none" w:sz="0" w:space="0" w:color="auto"/>
                            <w:bottom w:val="none" w:sz="0" w:space="0" w:color="auto"/>
                            <w:right w:val="none" w:sz="0" w:space="0" w:color="auto"/>
                          </w:divBdr>
                          <w:divsChild>
                            <w:div w:id="1951935818">
                              <w:marLeft w:val="0"/>
                              <w:marRight w:val="0"/>
                              <w:marTop w:val="0"/>
                              <w:marBottom w:val="0"/>
                              <w:divBdr>
                                <w:top w:val="none" w:sz="0" w:space="0" w:color="auto"/>
                                <w:left w:val="none" w:sz="0" w:space="0" w:color="auto"/>
                                <w:bottom w:val="none" w:sz="0" w:space="0" w:color="auto"/>
                                <w:right w:val="none" w:sz="0" w:space="0" w:color="auto"/>
                              </w:divBdr>
                              <w:divsChild>
                                <w:div w:id="1860508630">
                                  <w:marLeft w:val="0"/>
                                  <w:marRight w:val="0"/>
                                  <w:marTop w:val="0"/>
                                  <w:marBottom w:val="0"/>
                                  <w:divBdr>
                                    <w:top w:val="none" w:sz="0" w:space="0" w:color="auto"/>
                                    <w:left w:val="none" w:sz="0" w:space="0" w:color="auto"/>
                                    <w:bottom w:val="none" w:sz="0" w:space="0" w:color="auto"/>
                                    <w:right w:val="none" w:sz="0" w:space="0" w:color="auto"/>
                                  </w:divBdr>
                                  <w:divsChild>
                                    <w:div w:id="92330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699185">
          <w:marLeft w:val="0"/>
          <w:marRight w:val="0"/>
          <w:marTop w:val="0"/>
          <w:marBottom w:val="0"/>
          <w:divBdr>
            <w:top w:val="none" w:sz="0" w:space="0" w:color="auto"/>
            <w:left w:val="none" w:sz="0" w:space="0" w:color="auto"/>
            <w:bottom w:val="none" w:sz="0" w:space="0" w:color="auto"/>
            <w:right w:val="none" w:sz="0" w:space="0" w:color="auto"/>
          </w:divBdr>
          <w:divsChild>
            <w:div w:id="329992620">
              <w:marLeft w:val="0"/>
              <w:marRight w:val="0"/>
              <w:marTop w:val="0"/>
              <w:marBottom w:val="0"/>
              <w:divBdr>
                <w:top w:val="none" w:sz="0" w:space="0" w:color="auto"/>
                <w:left w:val="none" w:sz="0" w:space="0" w:color="auto"/>
                <w:bottom w:val="none" w:sz="0" w:space="0" w:color="auto"/>
                <w:right w:val="none" w:sz="0" w:space="0" w:color="auto"/>
              </w:divBdr>
              <w:divsChild>
                <w:div w:id="811749686">
                  <w:marLeft w:val="0"/>
                  <w:marRight w:val="0"/>
                  <w:marTop w:val="0"/>
                  <w:marBottom w:val="0"/>
                  <w:divBdr>
                    <w:top w:val="none" w:sz="0" w:space="0" w:color="auto"/>
                    <w:left w:val="none" w:sz="0" w:space="0" w:color="auto"/>
                    <w:bottom w:val="none" w:sz="0" w:space="0" w:color="auto"/>
                    <w:right w:val="none" w:sz="0" w:space="0" w:color="auto"/>
                  </w:divBdr>
                  <w:divsChild>
                    <w:div w:id="1160190479">
                      <w:marLeft w:val="0"/>
                      <w:marRight w:val="0"/>
                      <w:marTop w:val="0"/>
                      <w:marBottom w:val="0"/>
                      <w:divBdr>
                        <w:top w:val="none" w:sz="0" w:space="0" w:color="auto"/>
                        <w:left w:val="none" w:sz="0" w:space="0" w:color="auto"/>
                        <w:bottom w:val="none" w:sz="0" w:space="0" w:color="auto"/>
                        <w:right w:val="none" w:sz="0" w:space="0" w:color="auto"/>
                      </w:divBdr>
                      <w:divsChild>
                        <w:div w:id="512962638">
                          <w:marLeft w:val="0"/>
                          <w:marRight w:val="0"/>
                          <w:marTop w:val="0"/>
                          <w:marBottom w:val="0"/>
                          <w:divBdr>
                            <w:top w:val="none" w:sz="0" w:space="0" w:color="auto"/>
                            <w:left w:val="none" w:sz="0" w:space="0" w:color="auto"/>
                            <w:bottom w:val="none" w:sz="0" w:space="0" w:color="auto"/>
                            <w:right w:val="none" w:sz="0" w:space="0" w:color="auto"/>
                          </w:divBdr>
                          <w:divsChild>
                            <w:div w:id="833686810">
                              <w:marLeft w:val="0"/>
                              <w:marRight w:val="0"/>
                              <w:marTop w:val="0"/>
                              <w:marBottom w:val="0"/>
                              <w:divBdr>
                                <w:top w:val="none" w:sz="0" w:space="0" w:color="auto"/>
                                <w:left w:val="none" w:sz="0" w:space="0" w:color="auto"/>
                                <w:bottom w:val="none" w:sz="0" w:space="0" w:color="auto"/>
                                <w:right w:val="none" w:sz="0" w:space="0" w:color="auto"/>
                              </w:divBdr>
                              <w:divsChild>
                                <w:div w:id="1294487245">
                                  <w:marLeft w:val="0"/>
                                  <w:marRight w:val="0"/>
                                  <w:marTop w:val="0"/>
                                  <w:marBottom w:val="0"/>
                                  <w:divBdr>
                                    <w:top w:val="none" w:sz="0" w:space="0" w:color="auto"/>
                                    <w:left w:val="none" w:sz="0" w:space="0" w:color="auto"/>
                                    <w:bottom w:val="none" w:sz="0" w:space="0" w:color="auto"/>
                                    <w:right w:val="none" w:sz="0" w:space="0" w:color="auto"/>
                                  </w:divBdr>
                                  <w:divsChild>
                                    <w:div w:id="449129130">
                                      <w:marLeft w:val="0"/>
                                      <w:marRight w:val="0"/>
                                      <w:marTop w:val="0"/>
                                      <w:marBottom w:val="0"/>
                                      <w:divBdr>
                                        <w:top w:val="none" w:sz="0" w:space="0" w:color="auto"/>
                                        <w:left w:val="none" w:sz="0" w:space="0" w:color="auto"/>
                                        <w:bottom w:val="none" w:sz="0" w:space="0" w:color="auto"/>
                                        <w:right w:val="none" w:sz="0" w:space="0" w:color="auto"/>
                                      </w:divBdr>
                                      <w:divsChild>
                                        <w:div w:id="14513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673732">
          <w:marLeft w:val="0"/>
          <w:marRight w:val="0"/>
          <w:marTop w:val="0"/>
          <w:marBottom w:val="0"/>
          <w:divBdr>
            <w:top w:val="none" w:sz="0" w:space="0" w:color="auto"/>
            <w:left w:val="none" w:sz="0" w:space="0" w:color="auto"/>
            <w:bottom w:val="none" w:sz="0" w:space="0" w:color="auto"/>
            <w:right w:val="none" w:sz="0" w:space="0" w:color="auto"/>
          </w:divBdr>
          <w:divsChild>
            <w:div w:id="1265116532">
              <w:marLeft w:val="0"/>
              <w:marRight w:val="0"/>
              <w:marTop w:val="0"/>
              <w:marBottom w:val="0"/>
              <w:divBdr>
                <w:top w:val="none" w:sz="0" w:space="0" w:color="auto"/>
                <w:left w:val="none" w:sz="0" w:space="0" w:color="auto"/>
                <w:bottom w:val="none" w:sz="0" w:space="0" w:color="auto"/>
                <w:right w:val="none" w:sz="0" w:space="0" w:color="auto"/>
              </w:divBdr>
              <w:divsChild>
                <w:div w:id="795757012">
                  <w:marLeft w:val="0"/>
                  <w:marRight w:val="0"/>
                  <w:marTop w:val="0"/>
                  <w:marBottom w:val="0"/>
                  <w:divBdr>
                    <w:top w:val="none" w:sz="0" w:space="0" w:color="auto"/>
                    <w:left w:val="none" w:sz="0" w:space="0" w:color="auto"/>
                    <w:bottom w:val="none" w:sz="0" w:space="0" w:color="auto"/>
                    <w:right w:val="none" w:sz="0" w:space="0" w:color="auto"/>
                  </w:divBdr>
                  <w:divsChild>
                    <w:div w:id="1157259452">
                      <w:marLeft w:val="0"/>
                      <w:marRight w:val="0"/>
                      <w:marTop w:val="0"/>
                      <w:marBottom w:val="0"/>
                      <w:divBdr>
                        <w:top w:val="none" w:sz="0" w:space="0" w:color="auto"/>
                        <w:left w:val="none" w:sz="0" w:space="0" w:color="auto"/>
                        <w:bottom w:val="none" w:sz="0" w:space="0" w:color="auto"/>
                        <w:right w:val="none" w:sz="0" w:space="0" w:color="auto"/>
                      </w:divBdr>
                      <w:divsChild>
                        <w:div w:id="1333099634">
                          <w:marLeft w:val="0"/>
                          <w:marRight w:val="0"/>
                          <w:marTop w:val="0"/>
                          <w:marBottom w:val="0"/>
                          <w:divBdr>
                            <w:top w:val="none" w:sz="0" w:space="0" w:color="auto"/>
                            <w:left w:val="none" w:sz="0" w:space="0" w:color="auto"/>
                            <w:bottom w:val="none" w:sz="0" w:space="0" w:color="auto"/>
                            <w:right w:val="none" w:sz="0" w:space="0" w:color="auto"/>
                          </w:divBdr>
                          <w:divsChild>
                            <w:div w:id="1622152022">
                              <w:marLeft w:val="0"/>
                              <w:marRight w:val="0"/>
                              <w:marTop w:val="0"/>
                              <w:marBottom w:val="0"/>
                              <w:divBdr>
                                <w:top w:val="none" w:sz="0" w:space="0" w:color="auto"/>
                                <w:left w:val="none" w:sz="0" w:space="0" w:color="auto"/>
                                <w:bottom w:val="none" w:sz="0" w:space="0" w:color="auto"/>
                                <w:right w:val="none" w:sz="0" w:space="0" w:color="auto"/>
                              </w:divBdr>
                              <w:divsChild>
                                <w:div w:id="144985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7237">
                  <w:marLeft w:val="0"/>
                  <w:marRight w:val="0"/>
                  <w:marTop w:val="0"/>
                  <w:marBottom w:val="0"/>
                  <w:divBdr>
                    <w:top w:val="none" w:sz="0" w:space="0" w:color="auto"/>
                    <w:left w:val="none" w:sz="0" w:space="0" w:color="auto"/>
                    <w:bottom w:val="none" w:sz="0" w:space="0" w:color="auto"/>
                    <w:right w:val="none" w:sz="0" w:space="0" w:color="auto"/>
                  </w:divBdr>
                  <w:divsChild>
                    <w:div w:id="418723634">
                      <w:marLeft w:val="0"/>
                      <w:marRight w:val="0"/>
                      <w:marTop w:val="0"/>
                      <w:marBottom w:val="0"/>
                      <w:divBdr>
                        <w:top w:val="none" w:sz="0" w:space="0" w:color="auto"/>
                        <w:left w:val="none" w:sz="0" w:space="0" w:color="auto"/>
                        <w:bottom w:val="none" w:sz="0" w:space="0" w:color="auto"/>
                        <w:right w:val="none" w:sz="0" w:space="0" w:color="auto"/>
                      </w:divBdr>
                      <w:divsChild>
                        <w:div w:id="65150461">
                          <w:marLeft w:val="0"/>
                          <w:marRight w:val="0"/>
                          <w:marTop w:val="0"/>
                          <w:marBottom w:val="0"/>
                          <w:divBdr>
                            <w:top w:val="none" w:sz="0" w:space="0" w:color="auto"/>
                            <w:left w:val="none" w:sz="0" w:space="0" w:color="auto"/>
                            <w:bottom w:val="none" w:sz="0" w:space="0" w:color="auto"/>
                            <w:right w:val="none" w:sz="0" w:space="0" w:color="auto"/>
                          </w:divBdr>
                          <w:divsChild>
                            <w:div w:id="1527325135">
                              <w:marLeft w:val="0"/>
                              <w:marRight w:val="0"/>
                              <w:marTop w:val="0"/>
                              <w:marBottom w:val="0"/>
                              <w:divBdr>
                                <w:top w:val="none" w:sz="0" w:space="0" w:color="auto"/>
                                <w:left w:val="none" w:sz="0" w:space="0" w:color="auto"/>
                                <w:bottom w:val="none" w:sz="0" w:space="0" w:color="auto"/>
                                <w:right w:val="none" w:sz="0" w:space="0" w:color="auto"/>
                              </w:divBdr>
                              <w:divsChild>
                                <w:div w:id="838235917">
                                  <w:marLeft w:val="0"/>
                                  <w:marRight w:val="0"/>
                                  <w:marTop w:val="0"/>
                                  <w:marBottom w:val="0"/>
                                  <w:divBdr>
                                    <w:top w:val="none" w:sz="0" w:space="0" w:color="auto"/>
                                    <w:left w:val="none" w:sz="0" w:space="0" w:color="auto"/>
                                    <w:bottom w:val="none" w:sz="0" w:space="0" w:color="auto"/>
                                    <w:right w:val="none" w:sz="0" w:space="0" w:color="auto"/>
                                  </w:divBdr>
                                  <w:divsChild>
                                    <w:div w:id="16776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885285">
                          <w:marLeft w:val="0"/>
                          <w:marRight w:val="0"/>
                          <w:marTop w:val="0"/>
                          <w:marBottom w:val="0"/>
                          <w:divBdr>
                            <w:top w:val="none" w:sz="0" w:space="0" w:color="auto"/>
                            <w:left w:val="none" w:sz="0" w:space="0" w:color="auto"/>
                            <w:bottom w:val="none" w:sz="0" w:space="0" w:color="auto"/>
                            <w:right w:val="none" w:sz="0" w:space="0" w:color="auto"/>
                          </w:divBdr>
                          <w:divsChild>
                            <w:div w:id="2040815565">
                              <w:marLeft w:val="0"/>
                              <w:marRight w:val="0"/>
                              <w:marTop w:val="0"/>
                              <w:marBottom w:val="0"/>
                              <w:divBdr>
                                <w:top w:val="none" w:sz="0" w:space="0" w:color="auto"/>
                                <w:left w:val="none" w:sz="0" w:space="0" w:color="auto"/>
                                <w:bottom w:val="none" w:sz="0" w:space="0" w:color="auto"/>
                                <w:right w:val="none" w:sz="0" w:space="0" w:color="auto"/>
                              </w:divBdr>
                              <w:divsChild>
                                <w:div w:id="273099695">
                                  <w:marLeft w:val="0"/>
                                  <w:marRight w:val="0"/>
                                  <w:marTop w:val="0"/>
                                  <w:marBottom w:val="0"/>
                                  <w:divBdr>
                                    <w:top w:val="none" w:sz="0" w:space="0" w:color="auto"/>
                                    <w:left w:val="none" w:sz="0" w:space="0" w:color="auto"/>
                                    <w:bottom w:val="none" w:sz="0" w:space="0" w:color="auto"/>
                                    <w:right w:val="none" w:sz="0" w:space="0" w:color="auto"/>
                                  </w:divBdr>
                                  <w:divsChild>
                                    <w:div w:id="38156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971444">
          <w:marLeft w:val="0"/>
          <w:marRight w:val="0"/>
          <w:marTop w:val="0"/>
          <w:marBottom w:val="0"/>
          <w:divBdr>
            <w:top w:val="none" w:sz="0" w:space="0" w:color="auto"/>
            <w:left w:val="none" w:sz="0" w:space="0" w:color="auto"/>
            <w:bottom w:val="none" w:sz="0" w:space="0" w:color="auto"/>
            <w:right w:val="none" w:sz="0" w:space="0" w:color="auto"/>
          </w:divBdr>
          <w:divsChild>
            <w:div w:id="1322469545">
              <w:marLeft w:val="0"/>
              <w:marRight w:val="0"/>
              <w:marTop w:val="0"/>
              <w:marBottom w:val="0"/>
              <w:divBdr>
                <w:top w:val="none" w:sz="0" w:space="0" w:color="auto"/>
                <w:left w:val="none" w:sz="0" w:space="0" w:color="auto"/>
                <w:bottom w:val="none" w:sz="0" w:space="0" w:color="auto"/>
                <w:right w:val="none" w:sz="0" w:space="0" w:color="auto"/>
              </w:divBdr>
              <w:divsChild>
                <w:div w:id="262306430">
                  <w:marLeft w:val="0"/>
                  <w:marRight w:val="0"/>
                  <w:marTop w:val="0"/>
                  <w:marBottom w:val="0"/>
                  <w:divBdr>
                    <w:top w:val="none" w:sz="0" w:space="0" w:color="auto"/>
                    <w:left w:val="none" w:sz="0" w:space="0" w:color="auto"/>
                    <w:bottom w:val="none" w:sz="0" w:space="0" w:color="auto"/>
                    <w:right w:val="none" w:sz="0" w:space="0" w:color="auto"/>
                  </w:divBdr>
                  <w:divsChild>
                    <w:div w:id="1243687542">
                      <w:marLeft w:val="0"/>
                      <w:marRight w:val="0"/>
                      <w:marTop w:val="0"/>
                      <w:marBottom w:val="0"/>
                      <w:divBdr>
                        <w:top w:val="none" w:sz="0" w:space="0" w:color="auto"/>
                        <w:left w:val="none" w:sz="0" w:space="0" w:color="auto"/>
                        <w:bottom w:val="none" w:sz="0" w:space="0" w:color="auto"/>
                        <w:right w:val="none" w:sz="0" w:space="0" w:color="auto"/>
                      </w:divBdr>
                      <w:divsChild>
                        <w:div w:id="873273060">
                          <w:marLeft w:val="0"/>
                          <w:marRight w:val="0"/>
                          <w:marTop w:val="0"/>
                          <w:marBottom w:val="0"/>
                          <w:divBdr>
                            <w:top w:val="none" w:sz="0" w:space="0" w:color="auto"/>
                            <w:left w:val="none" w:sz="0" w:space="0" w:color="auto"/>
                            <w:bottom w:val="none" w:sz="0" w:space="0" w:color="auto"/>
                            <w:right w:val="none" w:sz="0" w:space="0" w:color="auto"/>
                          </w:divBdr>
                          <w:divsChild>
                            <w:div w:id="535892287">
                              <w:marLeft w:val="0"/>
                              <w:marRight w:val="0"/>
                              <w:marTop w:val="0"/>
                              <w:marBottom w:val="0"/>
                              <w:divBdr>
                                <w:top w:val="none" w:sz="0" w:space="0" w:color="auto"/>
                                <w:left w:val="none" w:sz="0" w:space="0" w:color="auto"/>
                                <w:bottom w:val="none" w:sz="0" w:space="0" w:color="auto"/>
                                <w:right w:val="none" w:sz="0" w:space="0" w:color="auto"/>
                              </w:divBdr>
                              <w:divsChild>
                                <w:div w:id="213658131">
                                  <w:marLeft w:val="0"/>
                                  <w:marRight w:val="0"/>
                                  <w:marTop w:val="0"/>
                                  <w:marBottom w:val="0"/>
                                  <w:divBdr>
                                    <w:top w:val="none" w:sz="0" w:space="0" w:color="auto"/>
                                    <w:left w:val="none" w:sz="0" w:space="0" w:color="auto"/>
                                    <w:bottom w:val="none" w:sz="0" w:space="0" w:color="auto"/>
                                    <w:right w:val="none" w:sz="0" w:space="0" w:color="auto"/>
                                  </w:divBdr>
                                  <w:divsChild>
                                    <w:div w:id="100229167">
                                      <w:marLeft w:val="0"/>
                                      <w:marRight w:val="0"/>
                                      <w:marTop w:val="0"/>
                                      <w:marBottom w:val="0"/>
                                      <w:divBdr>
                                        <w:top w:val="none" w:sz="0" w:space="0" w:color="auto"/>
                                        <w:left w:val="none" w:sz="0" w:space="0" w:color="auto"/>
                                        <w:bottom w:val="none" w:sz="0" w:space="0" w:color="auto"/>
                                        <w:right w:val="none" w:sz="0" w:space="0" w:color="auto"/>
                                      </w:divBdr>
                                      <w:divsChild>
                                        <w:div w:id="12284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553660">
          <w:marLeft w:val="0"/>
          <w:marRight w:val="0"/>
          <w:marTop w:val="0"/>
          <w:marBottom w:val="0"/>
          <w:divBdr>
            <w:top w:val="none" w:sz="0" w:space="0" w:color="auto"/>
            <w:left w:val="none" w:sz="0" w:space="0" w:color="auto"/>
            <w:bottom w:val="none" w:sz="0" w:space="0" w:color="auto"/>
            <w:right w:val="none" w:sz="0" w:space="0" w:color="auto"/>
          </w:divBdr>
          <w:divsChild>
            <w:div w:id="745105081">
              <w:marLeft w:val="0"/>
              <w:marRight w:val="0"/>
              <w:marTop w:val="0"/>
              <w:marBottom w:val="0"/>
              <w:divBdr>
                <w:top w:val="none" w:sz="0" w:space="0" w:color="auto"/>
                <w:left w:val="none" w:sz="0" w:space="0" w:color="auto"/>
                <w:bottom w:val="none" w:sz="0" w:space="0" w:color="auto"/>
                <w:right w:val="none" w:sz="0" w:space="0" w:color="auto"/>
              </w:divBdr>
              <w:divsChild>
                <w:div w:id="1137841887">
                  <w:marLeft w:val="0"/>
                  <w:marRight w:val="0"/>
                  <w:marTop w:val="0"/>
                  <w:marBottom w:val="0"/>
                  <w:divBdr>
                    <w:top w:val="none" w:sz="0" w:space="0" w:color="auto"/>
                    <w:left w:val="none" w:sz="0" w:space="0" w:color="auto"/>
                    <w:bottom w:val="none" w:sz="0" w:space="0" w:color="auto"/>
                    <w:right w:val="none" w:sz="0" w:space="0" w:color="auto"/>
                  </w:divBdr>
                  <w:divsChild>
                    <w:div w:id="41484526">
                      <w:marLeft w:val="0"/>
                      <w:marRight w:val="0"/>
                      <w:marTop w:val="0"/>
                      <w:marBottom w:val="0"/>
                      <w:divBdr>
                        <w:top w:val="none" w:sz="0" w:space="0" w:color="auto"/>
                        <w:left w:val="none" w:sz="0" w:space="0" w:color="auto"/>
                        <w:bottom w:val="none" w:sz="0" w:space="0" w:color="auto"/>
                        <w:right w:val="none" w:sz="0" w:space="0" w:color="auto"/>
                      </w:divBdr>
                      <w:divsChild>
                        <w:div w:id="836532059">
                          <w:marLeft w:val="0"/>
                          <w:marRight w:val="0"/>
                          <w:marTop w:val="0"/>
                          <w:marBottom w:val="0"/>
                          <w:divBdr>
                            <w:top w:val="none" w:sz="0" w:space="0" w:color="auto"/>
                            <w:left w:val="none" w:sz="0" w:space="0" w:color="auto"/>
                            <w:bottom w:val="none" w:sz="0" w:space="0" w:color="auto"/>
                            <w:right w:val="none" w:sz="0" w:space="0" w:color="auto"/>
                          </w:divBdr>
                          <w:divsChild>
                            <w:div w:id="922183638">
                              <w:marLeft w:val="0"/>
                              <w:marRight w:val="0"/>
                              <w:marTop w:val="0"/>
                              <w:marBottom w:val="0"/>
                              <w:divBdr>
                                <w:top w:val="none" w:sz="0" w:space="0" w:color="auto"/>
                                <w:left w:val="none" w:sz="0" w:space="0" w:color="auto"/>
                                <w:bottom w:val="none" w:sz="0" w:space="0" w:color="auto"/>
                                <w:right w:val="none" w:sz="0" w:space="0" w:color="auto"/>
                              </w:divBdr>
                              <w:divsChild>
                                <w:div w:id="6858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984599">
                  <w:marLeft w:val="0"/>
                  <w:marRight w:val="0"/>
                  <w:marTop w:val="0"/>
                  <w:marBottom w:val="0"/>
                  <w:divBdr>
                    <w:top w:val="none" w:sz="0" w:space="0" w:color="auto"/>
                    <w:left w:val="none" w:sz="0" w:space="0" w:color="auto"/>
                    <w:bottom w:val="none" w:sz="0" w:space="0" w:color="auto"/>
                    <w:right w:val="none" w:sz="0" w:space="0" w:color="auto"/>
                  </w:divBdr>
                  <w:divsChild>
                    <w:div w:id="186718398">
                      <w:marLeft w:val="0"/>
                      <w:marRight w:val="0"/>
                      <w:marTop w:val="0"/>
                      <w:marBottom w:val="0"/>
                      <w:divBdr>
                        <w:top w:val="none" w:sz="0" w:space="0" w:color="auto"/>
                        <w:left w:val="none" w:sz="0" w:space="0" w:color="auto"/>
                        <w:bottom w:val="none" w:sz="0" w:space="0" w:color="auto"/>
                        <w:right w:val="none" w:sz="0" w:space="0" w:color="auto"/>
                      </w:divBdr>
                      <w:divsChild>
                        <w:div w:id="1207260544">
                          <w:marLeft w:val="0"/>
                          <w:marRight w:val="0"/>
                          <w:marTop w:val="0"/>
                          <w:marBottom w:val="0"/>
                          <w:divBdr>
                            <w:top w:val="none" w:sz="0" w:space="0" w:color="auto"/>
                            <w:left w:val="none" w:sz="0" w:space="0" w:color="auto"/>
                            <w:bottom w:val="none" w:sz="0" w:space="0" w:color="auto"/>
                            <w:right w:val="none" w:sz="0" w:space="0" w:color="auto"/>
                          </w:divBdr>
                          <w:divsChild>
                            <w:div w:id="586302851">
                              <w:marLeft w:val="0"/>
                              <w:marRight w:val="0"/>
                              <w:marTop w:val="0"/>
                              <w:marBottom w:val="0"/>
                              <w:divBdr>
                                <w:top w:val="none" w:sz="0" w:space="0" w:color="auto"/>
                                <w:left w:val="none" w:sz="0" w:space="0" w:color="auto"/>
                                <w:bottom w:val="none" w:sz="0" w:space="0" w:color="auto"/>
                                <w:right w:val="none" w:sz="0" w:space="0" w:color="auto"/>
                              </w:divBdr>
                              <w:divsChild>
                                <w:div w:id="1378046322">
                                  <w:marLeft w:val="0"/>
                                  <w:marRight w:val="0"/>
                                  <w:marTop w:val="0"/>
                                  <w:marBottom w:val="0"/>
                                  <w:divBdr>
                                    <w:top w:val="none" w:sz="0" w:space="0" w:color="auto"/>
                                    <w:left w:val="none" w:sz="0" w:space="0" w:color="auto"/>
                                    <w:bottom w:val="none" w:sz="0" w:space="0" w:color="auto"/>
                                    <w:right w:val="none" w:sz="0" w:space="0" w:color="auto"/>
                                  </w:divBdr>
                                  <w:divsChild>
                                    <w:div w:id="168802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02742">
                          <w:marLeft w:val="0"/>
                          <w:marRight w:val="0"/>
                          <w:marTop w:val="0"/>
                          <w:marBottom w:val="0"/>
                          <w:divBdr>
                            <w:top w:val="none" w:sz="0" w:space="0" w:color="auto"/>
                            <w:left w:val="none" w:sz="0" w:space="0" w:color="auto"/>
                            <w:bottom w:val="none" w:sz="0" w:space="0" w:color="auto"/>
                            <w:right w:val="none" w:sz="0" w:space="0" w:color="auto"/>
                          </w:divBdr>
                          <w:divsChild>
                            <w:div w:id="1431120965">
                              <w:marLeft w:val="0"/>
                              <w:marRight w:val="0"/>
                              <w:marTop w:val="0"/>
                              <w:marBottom w:val="0"/>
                              <w:divBdr>
                                <w:top w:val="none" w:sz="0" w:space="0" w:color="auto"/>
                                <w:left w:val="none" w:sz="0" w:space="0" w:color="auto"/>
                                <w:bottom w:val="none" w:sz="0" w:space="0" w:color="auto"/>
                                <w:right w:val="none" w:sz="0" w:space="0" w:color="auto"/>
                              </w:divBdr>
                              <w:divsChild>
                                <w:div w:id="1126312878">
                                  <w:marLeft w:val="0"/>
                                  <w:marRight w:val="0"/>
                                  <w:marTop w:val="0"/>
                                  <w:marBottom w:val="0"/>
                                  <w:divBdr>
                                    <w:top w:val="none" w:sz="0" w:space="0" w:color="auto"/>
                                    <w:left w:val="none" w:sz="0" w:space="0" w:color="auto"/>
                                    <w:bottom w:val="none" w:sz="0" w:space="0" w:color="auto"/>
                                    <w:right w:val="none" w:sz="0" w:space="0" w:color="auto"/>
                                  </w:divBdr>
                                  <w:divsChild>
                                    <w:div w:id="10494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176744">
          <w:marLeft w:val="0"/>
          <w:marRight w:val="0"/>
          <w:marTop w:val="0"/>
          <w:marBottom w:val="0"/>
          <w:divBdr>
            <w:top w:val="none" w:sz="0" w:space="0" w:color="auto"/>
            <w:left w:val="none" w:sz="0" w:space="0" w:color="auto"/>
            <w:bottom w:val="none" w:sz="0" w:space="0" w:color="auto"/>
            <w:right w:val="none" w:sz="0" w:space="0" w:color="auto"/>
          </w:divBdr>
          <w:divsChild>
            <w:div w:id="2049836967">
              <w:marLeft w:val="0"/>
              <w:marRight w:val="0"/>
              <w:marTop w:val="0"/>
              <w:marBottom w:val="0"/>
              <w:divBdr>
                <w:top w:val="none" w:sz="0" w:space="0" w:color="auto"/>
                <w:left w:val="none" w:sz="0" w:space="0" w:color="auto"/>
                <w:bottom w:val="none" w:sz="0" w:space="0" w:color="auto"/>
                <w:right w:val="none" w:sz="0" w:space="0" w:color="auto"/>
              </w:divBdr>
              <w:divsChild>
                <w:div w:id="448552780">
                  <w:marLeft w:val="0"/>
                  <w:marRight w:val="0"/>
                  <w:marTop w:val="0"/>
                  <w:marBottom w:val="0"/>
                  <w:divBdr>
                    <w:top w:val="none" w:sz="0" w:space="0" w:color="auto"/>
                    <w:left w:val="none" w:sz="0" w:space="0" w:color="auto"/>
                    <w:bottom w:val="none" w:sz="0" w:space="0" w:color="auto"/>
                    <w:right w:val="none" w:sz="0" w:space="0" w:color="auto"/>
                  </w:divBdr>
                  <w:divsChild>
                    <w:div w:id="823086910">
                      <w:marLeft w:val="0"/>
                      <w:marRight w:val="0"/>
                      <w:marTop w:val="0"/>
                      <w:marBottom w:val="0"/>
                      <w:divBdr>
                        <w:top w:val="none" w:sz="0" w:space="0" w:color="auto"/>
                        <w:left w:val="none" w:sz="0" w:space="0" w:color="auto"/>
                        <w:bottom w:val="none" w:sz="0" w:space="0" w:color="auto"/>
                        <w:right w:val="none" w:sz="0" w:space="0" w:color="auto"/>
                      </w:divBdr>
                      <w:divsChild>
                        <w:div w:id="1427464143">
                          <w:marLeft w:val="0"/>
                          <w:marRight w:val="0"/>
                          <w:marTop w:val="0"/>
                          <w:marBottom w:val="0"/>
                          <w:divBdr>
                            <w:top w:val="none" w:sz="0" w:space="0" w:color="auto"/>
                            <w:left w:val="none" w:sz="0" w:space="0" w:color="auto"/>
                            <w:bottom w:val="none" w:sz="0" w:space="0" w:color="auto"/>
                            <w:right w:val="none" w:sz="0" w:space="0" w:color="auto"/>
                          </w:divBdr>
                          <w:divsChild>
                            <w:div w:id="1632206285">
                              <w:marLeft w:val="0"/>
                              <w:marRight w:val="0"/>
                              <w:marTop w:val="0"/>
                              <w:marBottom w:val="0"/>
                              <w:divBdr>
                                <w:top w:val="none" w:sz="0" w:space="0" w:color="auto"/>
                                <w:left w:val="none" w:sz="0" w:space="0" w:color="auto"/>
                                <w:bottom w:val="none" w:sz="0" w:space="0" w:color="auto"/>
                                <w:right w:val="none" w:sz="0" w:space="0" w:color="auto"/>
                              </w:divBdr>
                              <w:divsChild>
                                <w:div w:id="1279526591">
                                  <w:marLeft w:val="0"/>
                                  <w:marRight w:val="0"/>
                                  <w:marTop w:val="0"/>
                                  <w:marBottom w:val="0"/>
                                  <w:divBdr>
                                    <w:top w:val="none" w:sz="0" w:space="0" w:color="auto"/>
                                    <w:left w:val="none" w:sz="0" w:space="0" w:color="auto"/>
                                    <w:bottom w:val="none" w:sz="0" w:space="0" w:color="auto"/>
                                    <w:right w:val="none" w:sz="0" w:space="0" w:color="auto"/>
                                  </w:divBdr>
                                  <w:divsChild>
                                    <w:div w:id="1693456254">
                                      <w:marLeft w:val="0"/>
                                      <w:marRight w:val="0"/>
                                      <w:marTop w:val="0"/>
                                      <w:marBottom w:val="0"/>
                                      <w:divBdr>
                                        <w:top w:val="none" w:sz="0" w:space="0" w:color="auto"/>
                                        <w:left w:val="none" w:sz="0" w:space="0" w:color="auto"/>
                                        <w:bottom w:val="none" w:sz="0" w:space="0" w:color="auto"/>
                                        <w:right w:val="none" w:sz="0" w:space="0" w:color="auto"/>
                                      </w:divBdr>
                                      <w:divsChild>
                                        <w:div w:id="89072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383520">
          <w:marLeft w:val="0"/>
          <w:marRight w:val="0"/>
          <w:marTop w:val="0"/>
          <w:marBottom w:val="0"/>
          <w:divBdr>
            <w:top w:val="none" w:sz="0" w:space="0" w:color="auto"/>
            <w:left w:val="none" w:sz="0" w:space="0" w:color="auto"/>
            <w:bottom w:val="none" w:sz="0" w:space="0" w:color="auto"/>
            <w:right w:val="none" w:sz="0" w:space="0" w:color="auto"/>
          </w:divBdr>
          <w:divsChild>
            <w:div w:id="1559364584">
              <w:marLeft w:val="0"/>
              <w:marRight w:val="0"/>
              <w:marTop w:val="0"/>
              <w:marBottom w:val="0"/>
              <w:divBdr>
                <w:top w:val="none" w:sz="0" w:space="0" w:color="auto"/>
                <w:left w:val="none" w:sz="0" w:space="0" w:color="auto"/>
                <w:bottom w:val="none" w:sz="0" w:space="0" w:color="auto"/>
                <w:right w:val="none" w:sz="0" w:space="0" w:color="auto"/>
              </w:divBdr>
              <w:divsChild>
                <w:div w:id="1195851828">
                  <w:marLeft w:val="0"/>
                  <w:marRight w:val="0"/>
                  <w:marTop w:val="0"/>
                  <w:marBottom w:val="0"/>
                  <w:divBdr>
                    <w:top w:val="none" w:sz="0" w:space="0" w:color="auto"/>
                    <w:left w:val="none" w:sz="0" w:space="0" w:color="auto"/>
                    <w:bottom w:val="none" w:sz="0" w:space="0" w:color="auto"/>
                    <w:right w:val="none" w:sz="0" w:space="0" w:color="auto"/>
                  </w:divBdr>
                  <w:divsChild>
                    <w:div w:id="1881897998">
                      <w:marLeft w:val="0"/>
                      <w:marRight w:val="0"/>
                      <w:marTop w:val="0"/>
                      <w:marBottom w:val="0"/>
                      <w:divBdr>
                        <w:top w:val="none" w:sz="0" w:space="0" w:color="auto"/>
                        <w:left w:val="none" w:sz="0" w:space="0" w:color="auto"/>
                        <w:bottom w:val="none" w:sz="0" w:space="0" w:color="auto"/>
                        <w:right w:val="none" w:sz="0" w:space="0" w:color="auto"/>
                      </w:divBdr>
                      <w:divsChild>
                        <w:div w:id="1851530115">
                          <w:marLeft w:val="0"/>
                          <w:marRight w:val="0"/>
                          <w:marTop w:val="0"/>
                          <w:marBottom w:val="0"/>
                          <w:divBdr>
                            <w:top w:val="none" w:sz="0" w:space="0" w:color="auto"/>
                            <w:left w:val="none" w:sz="0" w:space="0" w:color="auto"/>
                            <w:bottom w:val="none" w:sz="0" w:space="0" w:color="auto"/>
                            <w:right w:val="none" w:sz="0" w:space="0" w:color="auto"/>
                          </w:divBdr>
                          <w:divsChild>
                            <w:div w:id="1170171547">
                              <w:marLeft w:val="0"/>
                              <w:marRight w:val="0"/>
                              <w:marTop w:val="0"/>
                              <w:marBottom w:val="0"/>
                              <w:divBdr>
                                <w:top w:val="none" w:sz="0" w:space="0" w:color="auto"/>
                                <w:left w:val="none" w:sz="0" w:space="0" w:color="auto"/>
                                <w:bottom w:val="none" w:sz="0" w:space="0" w:color="auto"/>
                                <w:right w:val="none" w:sz="0" w:space="0" w:color="auto"/>
                              </w:divBdr>
                              <w:divsChild>
                                <w:div w:id="160923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984421">
                  <w:marLeft w:val="0"/>
                  <w:marRight w:val="0"/>
                  <w:marTop w:val="0"/>
                  <w:marBottom w:val="0"/>
                  <w:divBdr>
                    <w:top w:val="none" w:sz="0" w:space="0" w:color="auto"/>
                    <w:left w:val="none" w:sz="0" w:space="0" w:color="auto"/>
                    <w:bottom w:val="none" w:sz="0" w:space="0" w:color="auto"/>
                    <w:right w:val="none" w:sz="0" w:space="0" w:color="auto"/>
                  </w:divBdr>
                  <w:divsChild>
                    <w:div w:id="1486316183">
                      <w:marLeft w:val="0"/>
                      <w:marRight w:val="0"/>
                      <w:marTop w:val="0"/>
                      <w:marBottom w:val="0"/>
                      <w:divBdr>
                        <w:top w:val="none" w:sz="0" w:space="0" w:color="auto"/>
                        <w:left w:val="none" w:sz="0" w:space="0" w:color="auto"/>
                        <w:bottom w:val="none" w:sz="0" w:space="0" w:color="auto"/>
                        <w:right w:val="none" w:sz="0" w:space="0" w:color="auto"/>
                      </w:divBdr>
                      <w:divsChild>
                        <w:div w:id="1475755501">
                          <w:marLeft w:val="0"/>
                          <w:marRight w:val="0"/>
                          <w:marTop w:val="0"/>
                          <w:marBottom w:val="0"/>
                          <w:divBdr>
                            <w:top w:val="none" w:sz="0" w:space="0" w:color="auto"/>
                            <w:left w:val="none" w:sz="0" w:space="0" w:color="auto"/>
                            <w:bottom w:val="none" w:sz="0" w:space="0" w:color="auto"/>
                            <w:right w:val="none" w:sz="0" w:space="0" w:color="auto"/>
                          </w:divBdr>
                          <w:divsChild>
                            <w:div w:id="1886914726">
                              <w:marLeft w:val="0"/>
                              <w:marRight w:val="0"/>
                              <w:marTop w:val="0"/>
                              <w:marBottom w:val="0"/>
                              <w:divBdr>
                                <w:top w:val="none" w:sz="0" w:space="0" w:color="auto"/>
                                <w:left w:val="none" w:sz="0" w:space="0" w:color="auto"/>
                                <w:bottom w:val="none" w:sz="0" w:space="0" w:color="auto"/>
                                <w:right w:val="none" w:sz="0" w:space="0" w:color="auto"/>
                              </w:divBdr>
                              <w:divsChild>
                                <w:div w:id="1815826520">
                                  <w:marLeft w:val="0"/>
                                  <w:marRight w:val="0"/>
                                  <w:marTop w:val="0"/>
                                  <w:marBottom w:val="0"/>
                                  <w:divBdr>
                                    <w:top w:val="none" w:sz="0" w:space="0" w:color="auto"/>
                                    <w:left w:val="none" w:sz="0" w:space="0" w:color="auto"/>
                                    <w:bottom w:val="none" w:sz="0" w:space="0" w:color="auto"/>
                                    <w:right w:val="none" w:sz="0" w:space="0" w:color="auto"/>
                                  </w:divBdr>
                                  <w:divsChild>
                                    <w:div w:id="6674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400825">
      <w:bodyDiv w:val="1"/>
      <w:marLeft w:val="0"/>
      <w:marRight w:val="0"/>
      <w:marTop w:val="0"/>
      <w:marBottom w:val="0"/>
      <w:divBdr>
        <w:top w:val="none" w:sz="0" w:space="0" w:color="auto"/>
        <w:left w:val="none" w:sz="0" w:space="0" w:color="auto"/>
        <w:bottom w:val="none" w:sz="0" w:space="0" w:color="auto"/>
        <w:right w:val="none" w:sz="0" w:space="0" w:color="auto"/>
      </w:divBdr>
    </w:div>
    <w:div w:id="1137138612">
      <w:bodyDiv w:val="1"/>
      <w:marLeft w:val="0"/>
      <w:marRight w:val="0"/>
      <w:marTop w:val="0"/>
      <w:marBottom w:val="0"/>
      <w:divBdr>
        <w:top w:val="none" w:sz="0" w:space="0" w:color="auto"/>
        <w:left w:val="none" w:sz="0" w:space="0" w:color="auto"/>
        <w:bottom w:val="none" w:sz="0" w:space="0" w:color="auto"/>
        <w:right w:val="none" w:sz="0" w:space="0" w:color="auto"/>
      </w:divBdr>
    </w:div>
    <w:div w:id="1137726668">
      <w:bodyDiv w:val="1"/>
      <w:marLeft w:val="0"/>
      <w:marRight w:val="0"/>
      <w:marTop w:val="0"/>
      <w:marBottom w:val="0"/>
      <w:divBdr>
        <w:top w:val="none" w:sz="0" w:space="0" w:color="auto"/>
        <w:left w:val="none" w:sz="0" w:space="0" w:color="auto"/>
        <w:bottom w:val="none" w:sz="0" w:space="0" w:color="auto"/>
        <w:right w:val="none" w:sz="0" w:space="0" w:color="auto"/>
      </w:divBdr>
    </w:div>
    <w:div w:id="1139036224">
      <w:bodyDiv w:val="1"/>
      <w:marLeft w:val="0"/>
      <w:marRight w:val="0"/>
      <w:marTop w:val="0"/>
      <w:marBottom w:val="0"/>
      <w:divBdr>
        <w:top w:val="none" w:sz="0" w:space="0" w:color="auto"/>
        <w:left w:val="none" w:sz="0" w:space="0" w:color="auto"/>
        <w:bottom w:val="none" w:sz="0" w:space="0" w:color="auto"/>
        <w:right w:val="none" w:sz="0" w:space="0" w:color="auto"/>
      </w:divBdr>
    </w:div>
    <w:div w:id="1140148685">
      <w:bodyDiv w:val="1"/>
      <w:marLeft w:val="0"/>
      <w:marRight w:val="0"/>
      <w:marTop w:val="0"/>
      <w:marBottom w:val="0"/>
      <w:divBdr>
        <w:top w:val="none" w:sz="0" w:space="0" w:color="auto"/>
        <w:left w:val="none" w:sz="0" w:space="0" w:color="auto"/>
        <w:bottom w:val="none" w:sz="0" w:space="0" w:color="auto"/>
        <w:right w:val="none" w:sz="0" w:space="0" w:color="auto"/>
      </w:divBdr>
    </w:div>
    <w:div w:id="1140458511">
      <w:bodyDiv w:val="1"/>
      <w:marLeft w:val="0"/>
      <w:marRight w:val="0"/>
      <w:marTop w:val="0"/>
      <w:marBottom w:val="0"/>
      <w:divBdr>
        <w:top w:val="none" w:sz="0" w:space="0" w:color="auto"/>
        <w:left w:val="none" w:sz="0" w:space="0" w:color="auto"/>
        <w:bottom w:val="none" w:sz="0" w:space="0" w:color="auto"/>
        <w:right w:val="none" w:sz="0" w:space="0" w:color="auto"/>
      </w:divBdr>
    </w:div>
    <w:div w:id="1145051063">
      <w:bodyDiv w:val="1"/>
      <w:marLeft w:val="0"/>
      <w:marRight w:val="0"/>
      <w:marTop w:val="0"/>
      <w:marBottom w:val="0"/>
      <w:divBdr>
        <w:top w:val="none" w:sz="0" w:space="0" w:color="auto"/>
        <w:left w:val="none" w:sz="0" w:space="0" w:color="auto"/>
        <w:bottom w:val="none" w:sz="0" w:space="0" w:color="auto"/>
        <w:right w:val="none" w:sz="0" w:space="0" w:color="auto"/>
      </w:divBdr>
    </w:div>
    <w:div w:id="1155295132">
      <w:bodyDiv w:val="1"/>
      <w:marLeft w:val="0"/>
      <w:marRight w:val="0"/>
      <w:marTop w:val="0"/>
      <w:marBottom w:val="0"/>
      <w:divBdr>
        <w:top w:val="none" w:sz="0" w:space="0" w:color="auto"/>
        <w:left w:val="none" w:sz="0" w:space="0" w:color="auto"/>
        <w:bottom w:val="none" w:sz="0" w:space="0" w:color="auto"/>
        <w:right w:val="none" w:sz="0" w:space="0" w:color="auto"/>
      </w:divBdr>
    </w:div>
    <w:div w:id="1164931276">
      <w:bodyDiv w:val="1"/>
      <w:marLeft w:val="0"/>
      <w:marRight w:val="0"/>
      <w:marTop w:val="0"/>
      <w:marBottom w:val="0"/>
      <w:divBdr>
        <w:top w:val="none" w:sz="0" w:space="0" w:color="auto"/>
        <w:left w:val="none" w:sz="0" w:space="0" w:color="auto"/>
        <w:bottom w:val="none" w:sz="0" w:space="0" w:color="auto"/>
        <w:right w:val="none" w:sz="0" w:space="0" w:color="auto"/>
      </w:divBdr>
    </w:div>
    <w:div w:id="1166018667">
      <w:bodyDiv w:val="1"/>
      <w:marLeft w:val="0"/>
      <w:marRight w:val="0"/>
      <w:marTop w:val="0"/>
      <w:marBottom w:val="0"/>
      <w:divBdr>
        <w:top w:val="none" w:sz="0" w:space="0" w:color="auto"/>
        <w:left w:val="none" w:sz="0" w:space="0" w:color="auto"/>
        <w:bottom w:val="none" w:sz="0" w:space="0" w:color="auto"/>
        <w:right w:val="none" w:sz="0" w:space="0" w:color="auto"/>
      </w:divBdr>
    </w:div>
    <w:div w:id="1169717785">
      <w:bodyDiv w:val="1"/>
      <w:marLeft w:val="0"/>
      <w:marRight w:val="0"/>
      <w:marTop w:val="0"/>
      <w:marBottom w:val="0"/>
      <w:divBdr>
        <w:top w:val="none" w:sz="0" w:space="0" w:color="auto"/>
        <w:left w:val="none" w:sz="0" w:space="0" w:color="auto"/>
        <w:bottom w:val="none" w:sz="0" w:space="0" w:color="auto"/>
        <w:right w:val="none" w:sz="0" w:space="0" w:color="auto"/>
      </w:divBdr>
    </w:div>
    <w:div w:id="1181508852">
      <w:bodyDiv w:val="1"/>
      <w:marLeft w:val="0"/>
      <w:marRight w:val="0"/>
      <w:marTop w:val="0"/>
      <w:marBottom w:val="0"/>
      <w:divBdr>
        <w:top w:val="none" w:sz="0" w:space="0" w:color="auto"/>
        <w:left w:val="none" w:sz="0" w:space="0" w:color="auto"/>
        <w:bottom w:val="none" w:sz="0" w:space="0" w:color="auto"/>
        <w:right w:val="none" w:sz="0" w:space="0" w:color="auto"/>
      </w:divBdr>
      <w:divsChild>
        <w:div w:id="1239098564">
          <w:marLeft w:val="0"/>
          <w:marRight w:val="0"/>
          <w:marTop w:val="0"/>
          <w:marBottom w:val="0"/>
          <w:divBdr>
            <w:top w:val="single" w:sz="2" w:space="0" w:color="auto"/>
            <w:left w:val="single" w:sz="2" w:space="0" w:color="auto"/>
            <w:bottom w:val="single" w:sz="6" w:space="0" w:color="auto"/>
            <w:right w:val="single" w:sz="2" w:space="0" w:color="auto"/>
          </w:divBdr>
          <w:divsChild>
            <w:div w:id="11423889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671792">
                  <w:marLeft w:val="0"/>
                  <w:marRight w:val="0"/>
                  <w:marTop w:val="0"/>
                  <w:marBottom w:val="0"/>
                  <w:divBdr>
                    <w:top w:val="single" w:sz="2" w:space="0" w:color="D9D9E3"/>
                    <w:left w:val="single" w:sz="2" w:space="0" w:color="D9D9E3"/>
                    <w:bottom w:val="single" w:sz="2" w:space="0" w:color="D9D9E3"/>
                    <w:right w:val="single" w:sz="2" w:space="0" w:color="D9D9E3"/>
                  </w:divBdr>
                  <w:divsChild>
                    <w:div w:id="291255977">
                      <w:marLeft w:val="0"/>
                      <w:marRight w:val="0"/>
                      <w:marTop w:val="0"/>
                      <w:marBottom w:val="0"/>
                      <w:divBdr>
                        <w:top w:val="single" w:sz="2" w:space="0" w:color="D9D9E3"/>
                        <w:left w:val="single" w:sz="2" w:space="0" w:color="D9D9E3"/>
                        <w:bottom w:val="single" w:sz="2" w:space="0" w:color="D9D9E3"/>
                        <w:right w:val="single" w:sz="2" w:space="0" w:color="D9D9E3"/>
                      </w:divBdr>
                      <w:divsChild>
                        <w:div w:id="1995912816">
                          <w:marLeft w:val="0"/>
                          <w:marRight w:val="0"/>
                          <w:marTop w:val="0"/>
                          <w:marBottom w:val="0"/>
                          <w:divBdr>
                            <w:top w:val="single" w:sz="2" w:space="0" w:color="D9D9E3"/>
                            <w:left w:val="single" w:sz="2" w:space="0" w:color="D9D9E3"/>
                            <w:bottom w:val="single" w:sz="2" w:space="0" w:color="D9D9E3"/>
                            <w:right w:val="single" w:sz="2" w:space="0" w:color="D9D9E3"/>
                          </w:divBdr>
                          <w:divsChild>
                            <w:div w:id="162819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64522829">
          <w:marLeft w:val="0"/>
          <w:marRight w:val="0"/>
          <w:marTop w:val="0"/>
          <w:marBottom w:val="0"/>
          <w:divBdr>
            <w:top w:val="single" w:sz="2" w:space="0" w:color="auto"/>
            <w:left w:val="single" w:sz="2" w:space="0" w:color="auto"/>
            <w:bottom w:val="single" w:sz="6" w:space="0" w:color="auto"/>
            <w:right w:val="single" w:sz="2" w:space="0" w:color="auto"/>
          </w:divBdr>
          <w:divsChild>
            <w:div w:id="410548453">
              <w:marLeft w:val="0"/>
              <w:marRight w:val="0"/>
              <w:marTop w:val="100"/>
              <w:marBottom w:val="100"/>
              <w:divBdr>
                <w:top w:val="single" w:sz="2" w:space="0" w:color="D9D9E3"/>
                <w:left w:val="single" w:sz="2" w:space="0" w:color="D9D9E3"/>
                <w:bottom w:val="single" w:sz="2" w:space="0" w:color="D9D9E3"/>
                <w:right w:val="single" w:sz="2" w:space="0" w:color="D9D9E3"/>
              </w:divBdr>
              <w:divsChild>
                <w:div w:id="578292753">
                  <w:marLeft w:val="0"/>
                  <w:marRight w:val="0"/>
                  <w:marTop w:val="0"/>
                  <w:marBottom w:val="0"/>
                  <w:divBdr>
                    <w:top w:val="single" w:sz="2" w:space="0" w:color="D9D9E3"/>
                    <w:left w:val="single" w:sz="2" w:space="0" w:color="D9D9E3"/>
                    <w:bottom w:val="single" w:sz="2" w:space="0" w:color="D9D9E3"/>
                    <w:right w:val="single" w:sz="2" w:space="0" w:color="D9D9E3"/>
                  </w:divBdr>
                  <w:divsChild>
                    <w:div w:id="1494417442">
                      <w:marLeft w:val="0"/>
                      <w:marRight w:val="0"/>
                      <w:marTop w:val="0"/>
                      <w:marBottom w:val="0"/>
                      <w:divBdr>
                        <w:top w:val="single" w:sz="2" w:space="0" w:color="D9D9E3"/>
                        <w:left w:val="single" w:sz="2" w:space="0" w:color="D9D9E3"/>
                        <w:bottom w:val="single" w:sz="2" w:space="0" w:color="D9D9E3"/>
                        <w:right w:val="single" w:sz="2" w:space="0" w:color="D9D9E3"/>
                      </w:divBdr>
                      <w:divsChild>
                        <w:div w:id="2022730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5638323">
                  <w:marLeft w:val="0"/>
                  <w:marRight w:val="0"/>
                  <w:marTop w:val="0"/>
                  <w:marBottom w:val="0"/>
                  <w:divBdr>
                    <w:top w:val="single" w:sz="2" w:space="0" w:color="D9D9E3"/>
                    <w:left w:val="single" w:sz="2" w:space="0" w:color="D9D9E3"/>
                    <w:bottom w:val="single" w:sz="2" w:space="0" w:color="D9D9E3"/>
                    <w:right w:val="single" w:sz="2" w:space="0" w:color="D9D9E3"/>
                  </w:divBdr>
                  <w:divsChild>
                    <w:div w:id="240024475">
                      <w:marLeft w:val="0"/>
                      <w:marRight w:val="0"/>
                      <w:marTop w:val="0"/>
                      <w:marBottom w:val="0"/>
                      <w:divBdr>
                        <w:top w:val="single" w:sz="2" w:space="0" w:color="D9D9E3"/>
                        <w:left w:val="single" w:sz="2" w:space="0" w:color="D9D9E3"/>
                        <w:bottom w:val="single" w:sz="2" w:space="0" w:color="D9D9E3"/>
                        <w:right w:val="single" w:sz="2" w:space="0" w:color="D9D9E3"/>
                      </w:divBdr>
                      <w:divsChild>
                        <w:div w:id="1142969183">
                          <w:marLeft w:val="0"/>
                          <w:marRight w:val="0"/>
                          <w:marTop w:val="0"/>
                          <w:marBottom w:val="0"/>
                          <w:divBdr>
                            <w:top w:val="single" w:sz="2" w:space="0" w:color="D9D9E3"/>
                            <w:left w:val="single" w:sz="2" w:space="0" w:color="D9D9E3"/>
                            <w:bottom w:val="single" w:sz="2" w:space="0" w:color="D9D9E3"/>
                            <w:right w:val="single" w:sz="2" w:space="0" w:color="D9D9E3"/>
                          </w:divBdr>
                          <w:divsChild>
                            <w:div w:id="1797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7752568">
          <w:marLeft w:val="0"/>
          <w:marRight w:val="0"/>
          <w:marTop w:val="0"/>
          <w:marBottom w:val="0"/>
          <w:divBdr>
            <w:top w:val="single" w:sz="2" w:space="0" w:color="auto"/>
            <w:left w:val="single" w:sz="2" w:space="0" w:color="auto"/>
            <w:bottom w:val="single" w:sz="6" w:space="0" w:color="auto"/>
            <w:right w:val="single" w:sz="2" w:space="0" w:color="auto"/>
          </w:divBdr>
          <w:divsChild>
            <w:div w:id="1449080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306204065">
                  <w:marLeft w:val="0"/>
                  <w:marRight w:val="0"/>
                  <w:marTop w:val="0"/>
                  <w:marBottom w:val="0"/>
                  <w:divBdr>
                    <w:top w:val="single" w:sz="2" w:space="0" w:color="D9D9E3"/>
                    <w:left w:val="single" w:sz="2" w:space="0" w:color="D9D9E3"/>
                    <w:bottom w:val="single" w:sz="2" w:space="0" w:color="D9D9E3"/>
                    <w:right w:val="single" w:sz="2" w:space="0" w:color="D9D9E3"/>
                  </w:divBdr>
                  <w:divsChild>
                    <w:div w:id="18743888">
                      <w:marLeft w:val="0"/>
                      <w:marRight w:val="0"/>
                      <w:marTop w:val="0"/>
                      <w:marBottom w:val="0"/>
                      <w:divBdr>
                        <w:top w:val="single" w:sz="2" w:space="0" w:color="D9D9E3"/>
                        <w:left w:val="single" w:sz="2" w:space="0" w:color="D9D9E3"/>
                        <w:bottom w:val="single" w:sz="2" w:space="0" w:color="D9D9E3"/>
                        <w:right w:val="single" w:sz="2" w:space="0" w:color="D9D9E3"/>
                      </w:divBdr>
                      <w:divsChild>
                        <w:div w:id="2042167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8034596">
                  <w:marLeft w:val="0"/>
                  <w:marRight w:val="0"/>
                  <w:marTop w:val="0"/>
                  <w:marBottom w:val="0"/>
                  <w:divBdr>
                    <w:top w:val="single" w:sz="2" w:space="0" w:color="D9D9E3"/>
                    <w:left w:val="single" w:sz="2" w:space="0" w:color="D9D9E3"/>
                    <w:bottom w:val="single" w:sz="2" w:space="0" w:color="D9D9E3"/>
                    <w:right w:val="single" w:sz="2" w:space="0" w:color="D9D9E3"/>
                  </w:divBdr>
                  <w:divsChild>
                    <w:div w:id="148521651">
                      <w:marLeft w:val="0"/>
                      <w:marRight w:val="0"/>
                      <w:marTop w:val="0"/>
                      <w:marBottom w:val="0"/>
                      <w:divBdr>
                        <w:top w:val="single" w:sz="2" w:space="0" w:color="D9D9E3"/>
                        <w:left w:val="single" w:sz="2" w:space="0" w:color="D9D9E3"/>
                        <w:bottom w:val="single" w:sz="2" w:space="0" w:color="D9D9E3"/>
                        <w:right w:val="single" w:sz="2" w:space="0" w:color="D9D9E3"/>
                      </w:divBdr>
                      <w:divsChild>
                        <w:div w:id="476191936">
                          <w:marLeft w:val="0"/>
                          <w:marRight w:val="0"/>
                          <w:marTop w:val="0"/>
                          <w:marBottom w:val="0"/>
                          <w:divBdr>
                            <w:top w:val="single" w:sz="2" w:space="0" w:color="D9D9E3"/>
                            <w:left w:val="single" w:sz="2" w:space="0" w:color="D9D9E3"/>
                            <w:bottom w:val="single" w:sz="2" w:space="0" w:color="D9D9E3"/>
                            <w:right w:val="single" w:sz="2" w:space="0" w:color="D9D9E3"/>
                          </w:divBdr>
                          <w:divsChild>
                            <w:div w:id="49394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3085376">
          <w:marLeft w:val="0"/>
          <w:marRight w:val="0"/>
          <w:marTop w:val="0"/>
          <w:marBottom w:val="0"/>
          <w:divBdr>
            <w:top w:val="single" w:sz="2" w:space="0" w:color="auto"/>
            <w:left w:val="single" w:sz="2" w:space="0" w:color="auto"/>
            <w:bottom w:val="single" w:sz="6" w:space="0" w:color="auto"/>
            <w:right w:val="single" w:sz="2" w:space="0" w:color="auto"/>
          </w:divBdr>
          <w:divsChild>
            <w:div w:id="799879872">
              <w:marLeft w:val="0"/>
              <w:marRight w:val="0"/>
              <w:marTop w:val="100"/>
              <w:marBottom w:val="100"/>
              <w:divBdr>
                <w:top w:val="single" w:sz="2" w:space="0" w:color="D9D9E3"/>
                <w:left w:val="single" w:sz="2" w:space="0" w:color="D9D9E3"/>
                <w:bottom w:val="single" w:sz="2" w:space="0" w:color="D9D9E3"/>
                <w:right w:val="single" w:sz="2" w:space="0" w:color="D9D9E3"/>
              </w:divBdr>
              <w:divsChild>
                <w:div w:id="360663933">
                  <w:marLeft w:val="0"/>
                  <w:marRight w:val="0"/>
                  <w:marTop w:val="0"/>
                  <w:marBottom w:val="0"/>
                  <w:divBdr>
                    <w:top w:val="single" w:sz="2" w:space="0" w:color="D9D9E3"/>
                    <w:left w:val="single" w:sz="2" w:space="0" w:color="D9D9E3"/>
                    <w:bottom w:val="single" w:sz="2" w:space="0" w:color="D9D9E3"/>
                    <w:right w:val="single" w:sz="2" w:space="0" w:color="D9D9E3"/>
                  </w:divBdr>
                  <w:divsChild>
                    <w:div w:id="2053528583">
                      <w:marLeft w:val="0"/>
                      <w:marRight w:val="0"/>
                      <w:marTop w:val="0"/>
                      <w:marBottom w:val="0"/>
                      <w:divBdr>
                        <w:top w:val="single" w:sz="2" w:space="0" w:color="D9D9E3"/>
                        <w:left w:val="single" w:sz="2" w:space="0" w:color="D9D9E3"/>
                        <w:bottom w:val="single" w:sz="2" w:space="0" w:color="D9D9E3"/>
                        <w:right w:val="single" w:sz="2" w:space="0" w:color="D9D9E3"/>
                      </w:divBdr>
                      <w:divsChild>
                        <w:div w:id="1919434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3897401">
                  <w:marLeft w:val="0"/>
                  <w:marRight w:val="0"/>
                  <w:marTop w:val="0"/>
                  <w:marBottom w:val="0"/>
                  <w:divBdr>
                    <w:top w:val="single" w:sz="2" w:space="0" w:color="D9D9E3"/>
                    <w:left w:val="single" w:sz="2" w:space="0" w:color="D9D9E3"/>
                    <w:bottom w:val="single" w:sz="2" w:space="0" w:color="D9D9E3"/>
                    <w:right w:val="single" w:sz="2" w:space="0" w:color="D9D9E3"/>
                  </w:divBdr>
                  <w:divsChild>
                    <w:div w:id="1189366444">
                      <w:marLeft w:val="0"/>
                      <w:marRight w:val="0"/>
                      <w:marTop w:val="0"/>
                      <w:marBottom w:val="0"/>
                      <w:divBdr>
                        <w:top w:val="single" w:sz="2" w:space="0" w:color="D9D9E3"/>
                        <w:left w:val="single" w:sz="2" w:space="0" w:color="D9D9E3"/>
                        <w:bottom w:val="single" w:sz="2" w:space="0" w:color="D9D9E3"/>
                        <w:right w:val="single" w:sz="2" w:space="0" w:color="D9D9E3"/>
                      </w:divBdr>
                      <w:divsChild>
                        <w:div w:id="1788504033">
                          <w:marLeft w:val="0"/>
                          <w:marRight w:val="0"/>
                          <w:marTop w:val="0"/>
                          <w:marBottom w:val="0"/>
                          <w:divBdr>
                            <w:top w:val="single" w:sz="2" w:space="0" w:color="D9D9E3"/>
                            <w:left w:val="single" w:sz="2" w:space="0" w:color="D9D9E3"/>
                            <w:bottom w:val="single" w:sz="2" w:space="0" w:color="D9D9E3"/>
                            <w:right w:val="single" w:sz="2" w:space="0" w:color="D9D9E3"/>
                          </w:divBdr>
                          <w:divsChild>
                            <w:div w:id="504631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7973969">
          <w:marLeft w:val="0"/>
          <w:marRight w:val="0"/>
          <w:marTop w:val="0"/>
          <w:marBottom w:val="0"/>
          <w:divBdr>
            <w:top w:val="single" w:sz="2" w:space="0" w:color="auto"/>
            <w:left w:val="single" w:sz="2" w:space="0" w:color="auto"/>
            <w:bottom w:val="single" w:sz="6" w:space="0" w:color="auto"/>
            <w:right w:val="single" w:sz="2" w:space="0" w:color="auto"/>
          </w:divBdr>
          <w:divsChild>
            <w:div w:id="20526801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53941950">
                  <w:marLeft w:val="0"/>
                  <w:marRight w:val="0"/>
                  <w:marTop w:val="0"/>
                  <w:marBottom w:val="0"/>
                  <w:divBdr>
                    <w:top w:val="single" w:sz="2" w:space="0" w:color="D9D9E3"/>
                    <w:left w:val="single" w:sz="2" w:space="0" w:color="D9D9E3"/>
                    <w:bottom w:val="single" w:sz="2" w:space="0" w:color="D9D9E3"/>
                    <w:right w:val="single" w:sz="2" w:space="0" w:color="D9D9E3"/>
                  </w:divBdr>
                  <w:divsChild>
                    <w:div w:id="1724671352">
                      <w:marLeft w:val="0"/>
                      <w:marRight w:val="0"/>
                      <w:marTop w:val="0"/>
                      <w:marBottom w:val="0"/>
                      <w:divBdr>
                        <w:top w:val="single" w:sz="2" w:space="0" w:color="D9D9E3"/>
                        <w:left w:val="single" w:sz="2" w:space="0" w:color="D9D9E3"/>
                        <w:bottom w:val="single" w:sz="2" w:space="0" w:color="D9D9E3"/>
                        <w:right w:val="single" w:sz="2" w:space="0" w:color="D9D9E3"/>
                      </w:divBdr>
                      <w:divsChild>
                        <w:div w:id="1988431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4132950">
                  <w:marLeft w:val="0"/>
                  <w:marRight w:val="0"/>
                  <w:marTop w:val="0"/>
                  <w:marBottom w:val="0"/>
                  <w:divBdr>
                    <w:top w:val="single" w:sz="2" w:space="0" w:color="D9D9E3"/>
                    <w:left w:val="single" w:sz="2" w:space="0" w:color="D9D9E3"/>
                    <w:bottom w:val="single" w:sz="2" w:space="0" w:color="D9D9E3"/>
                    <w:right w:val="single" w:sz="2" w:space="0" w:color="D9D9E3"/>
                  </w:divBdr>
                  <w:divsChild>
                    <w:div w:id="1883445841">
                      <w:marLeft w:val="0"/>
                      <w:marRight w:val="0"/>
                      <w:marTop w:val="0"/>
                      <w:marBottom w:val="0"/>
                      <w:divBdr>
                        <w:top w:val="single" w:sz="2" w:space="0" w:color="D9D9E3"/>
                        <w:left w:val="single" w:sz="2" w:space="0" w:color="D9D9E3"/>
                        <w:bottom w:val="single" w:sz="2" w:space="0" w:color="D9D9E3"/>
                        <w:right w:val="single" w:sz="2" w:space="0" w:color="D9D9E3"/>
                      </w:divBdr>
                      <w:divsChild>
                        <w:div w:id="1089037639">
                          <w:marLeft w:val="0"/>
                          <w:marRight w:val="0"/>
                          <w:marTop w:val="0"/>
                          <w:marBottom w:val="0"/>
                          <w:divBdr>
                            <w:top w:val="single" w:sz="2" w:space="0" w:color="D9D9E3"/>
                            <w:left w:val="single" w:sz="2" w:space="0" w:color="D9D9E3"/>
                            <w:bottom w:val="single" w:sz="2" w:space="0" w:color="D9D9E3"/>
                            <w:right w:val="single" w:sz="2" w:space="0" w:color="D9D9E3"/>
                          </w:divBdr>
                          <w:divsChild>
                            <w:div w:id="1368068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7824510">
          <w:marLeft w:val="0"/>
          <w:marRight w:val="0"/>
          <w:marTop w:val="0"/>
          <w:marBottom w:val="0"/>
          <w:divBdr>
            <w:top w:val="single" w:sz="2" w:space="0" w:color="auto"/>
            <w:left w:val="single" w:sz="2" w:space="0" w:color="auto"/>
            <w:bottom w:val="single" w:sz="6" w:space="0" w:color="auto"/>
            <w:right w:val="single" w:sz="2" w:space="0" w:color="auto"/>
          </w:divBdr>
          <w:divsChild>
            <w:div w:id="926890972">
              <w:marLeft w:val="0"/>
              <w:marRight w:val="0"/>
              <w:marTop w:val="100"/>
              <w:marBottom w:val="100"/>
              <w:divBdr>
                <w:top w:val="single" w:sz="2" w:space="0" w:color="D9D9E3"/>
                <w:left w:val="single" w:sz="2" w:space="0" w:color="D9D9E3"/>
                <w:bottom w:val="single" w:sz="2" w:space="0" w:color="D9D9E3"/>
                <w:right w:val="single" w:sz="2" w:space="0" w:color="D9D9E3"/>
              </w:divBdr>
              <w:divsChild>
                <w:div w:id="1744981778">
                  <w:marLeft w:val="0"/>
                  <w:marRight w:val="0"/>
                  <w:marTop w:val="0"/>
                  <w:marBottom w:val="0"/>
                  <w:divBdr>
                    <w:top w:val="single" w:sz="2" w:space="0" w:color="D9D9E3"/>
                    <w:left w:val="single" w:sz="2" w:space="0" w:color="D9D9E3"/>
                    <w:bottom w:val="single" w:sz="2" w:space="0" w:color="D9D9E3"/>
                    <w:right w:val="single" w:sz="2" w:space="0" w:color="D9D9E3"/>
                  </w:divBdr>
                  <w:divsChild>
                    <w:div w:id="2094664140">
                      <w:marLeft w:val="0"/>
                      <w:marRight w:val="0"/>
                      <w:marTop w:val="0"/>
                      <w:marBottom w:val="0"/>
                      <w:divBdr>
                        <w:top w:val="single" w:sz="2" w:space="0" w:color="D9D9E3"/>
                        <w:left w:val="single" w:sz="2" w:space="0" w:color="D9D9E3"/>
                        <w:bottom w:val="single" w:sz="2" w:space="0" w:color="D9D9E3"/>
                        <w:right w:val="single" w:sz="2" w:space="0" w:color="D9D9E3"/>
                      </w:divBdr>
                      <w:divsChild>
                        <w:div w:id="1085147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92695">
                  <w:marLeft w:val="0"/>
                  <w:marRight w:val="0"/>
                  <w:marTop w:val="0"/>
                  <w:marBottom w:val="0"/>
                  <w:divBdr>
                    <w:top w:val="single" w:sz="2" w:space="0" w:color="D9D9E3"/>
                    <w:left w:val="single" w:sz="2" w:space="0" w:color="D9D9E3"/>
                    <w:bottom w:val="single" w:sz="2" w:space="0" w:color="D9D9E3"/>
                    <w:right w:val="single" w:sz="2" w:space="0" w:color="D9D9E3"/>
                  </w:divBdr>
                  <w:divsChild>
                    <w:div w:id="475030965">
                      <w:marLeft w:val="0"/>
                      <w:marRight w:val="0"/>
                      <w:marTop w:val="0"/>
                      <w:marBottom w:val="0"/>
                      <w:divBdr>
                        <w:top w:val="single" w:sz="2" w:space="0" w:color="D9D9E3"/>
                        <w:left w:val="single" w:sz="2" w:space="0" w:color="D9D9E3"/>
                        <w:bottom w:val="single" w:sz="2" w:space="0" w:color="D9D9E3"/>
                        <w:right w:val="single" w:sz="2" w:space="0" w:color="D9D9E3"/>
                      </w:divBdr>
                      <w:divsChild>
                        <w:div w:id="1531644025">
                          <w:marLeft w:val="0"/>
                          <w:marRight w:val="0"/>
                          <w:marTop w:val="0"/>
                          <w:marBottom w:val="0"/>
                          <w:divBdr>
                            <w:top w:val="single" w:sz="2" w:space="0" w:color="D9D9E3"/>
                            <w:left w:val="single" w:sz="2" w:space="0" w:color="D9D9E3"/>
                            <w:bottom w:val="single" w:sz="2" w:space="0" w:color="D9D9E3"/>
                            <w:right w:val="single" w:sz="2" w:space="0" w:color="D9D9E3"/>
                          </w:divBdr>
                          <w:divsChild>
                            <w:div w:id="52891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2802559">
          <w:marLeft w:val="0"/>
          <w:marRight w:val="0"/>
          <w:marTop w:val="0"/>
          <w:marBottom w:val="0"/>
          <w:divBdr>
            <w:top w:val="single" w:sz="2" w:space="0" w:color="auto"/>
            <w:left w:val="single" w:sz="2" w:space="0" w:color="auto"/>
            <w:bottom w:val="single" w:sz="6" w:space="0" w:color="auto"/>
            <w:right w:val="single" w:sz="2" w:space="0" w:color="auto"/>
          </w:divBdr>
          <w:divsChild>
            <w:div w:id="1649818182">
              <w:marLeft w:val="0"/>
              <w:marRight w:val="0"/>
              <w:marTop w:val="100"/>
              <w:marBottom w:val="100"/>
              <w:divBdr>
                <w:top w:val="single" w:sz="2" w:space="0" w:color="D9D9E3"/>
                <w:left w:val="single" w:sz="2" w:space="0" w:color="D9D9E3"/>
                <w:bottom w:val="single" w:sz="2" w:space="0" w:color="D9D9E3"/>
                <w:right w:val="single" w:sz="2" w:space="0" w:color="D9D9E3"/>
              </w:divBdr>
              <w:divsChild>
                <w:div w:id="1038319544">
                  <w:marLeft w:val="0"/>
                  <w:marRight w:val="0"/>
                  <w:marTop w:val="0"/>
                  <w:marBottom w:val="0"/>
                  <w:divBdr>
                    <w:top w:val="single" w:sz="2" w:space="0" w:color="D9D9E3"/>
                    <w:left w:val="single" w:sz="2" w:space="0" w:color="D9D9E3"/>
                    <w:bottom w:val="single" w:sz="2" w:space="0" w:color="D9D9E3"/>
                    <w:right w:val="single" w:sz="2" w:space="0" w:color="D9D9E3"/>
                  </w:divBdr>
                  <w:divsChild>
                    <w:div w:id="1075321359">
                      <w:marLeft w:val="0"/>
                      <w:marRight w:val="0"/>
                      <w:marTop w:val="0"/>
                      <w:marBottom w:val="0"/>
                      <w:divBdr>
                        <w:top w:val="single" w:sz="2" w:space="0" w:color="D9D9E3"/>
                        <w:left w:val="single" w:sz="2" w:space="0" w:color="D9D9E3"/>
                        <w:bottom w:val="single" w:sz="2" w:space="0" w:color="D9D9E3"/>
                        <w:right w:val="single" w:sz="2" w:space="0" w:color="D9D9E3"/>
                      </w:divBdr>
                      <w:divsChild>
                        <w:div w:id="137653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4128014">
                  <w:marLeft w:val="0"/>
                  <w:marRight w:val="0"/>
                  <w:marTop w:val="0"/>
                  <w:marBottom w:val="0"/>
                  <w:divBdr>
                    <w:top w:val="single" w:sz="2" w:space="0" w:color="D9D9E3"/>
                    <w:left w:val="single" w:sz="2" w:space="0" w:color="D9D9E3"/>
                    <w:bottom w:val="single" w:sz="2" w:space="0" w:color="D9D9E3"/>
                    <w:right w:val="single" w:sz="2" w:space="0" w:color="D9D9E3"/>
                  </w:divBdr>
                  <w:divsChild>
                    <w:div w:id="2119568556">
                      <w:marLeft w:val="0"/>
                      <w:marRight w:val="0"/>
                      <w:marTop w:val="0"/>
                      <w:marBottom w:val="0"/>
                      <w:divBdr>
                        <w:top w:val="single" w:sz="2" w:space="0" w:color="D9D9E3"/>
                        <w:left w:val="single" w:sz="2" w:space="0" w:color="D9D9E3"/>
                        <w:bottom w:val="single" w:sz="2" w:space="0" w:color="D9D9E3"/>
                        <w:right w:val="single" w:sz="2" w:space="0" w:color="D9D9E3"/>
                      </w:divBdr>
                      <w:divsChild>
                        <w:div w:id="1922642454">
                          <w:marLeft w:val="0"/>
                          <w:marRight w:val="0"/>
                          <w:marTop w:val="0"/>
                          <w:marBottom w:val="0"/>
                          <w:divBdr>
                            <w:top w:val="single" w:sz="2" w:space="0" w:color="D9D9E3"/>
                            <w:left w:val="single" w:sz="2" w:space="0" w:color="D9D9E3"/>
                            <w:bottom w:val="single" w:sz="2" w:space="0" w:color="D9D9E3"/>
                            <w:right w:val="single" w:sz="2" w:space="0" w:color="D9D9E3"/>
                          </w:divBdr>
                          <w:divsChild>
                            <w:div w:id="17289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87063165">
      <w:bodyDiv w:val="1"/>
      <w:marLeft w:val="0"/>
      <w:marRight w:val="0"/>
      <w:marTop w:val="0"/>
      <w:marBottom w:val="0"/>
      <w:divBdr>
        <w:top w:val="none" w:sz="0" w:space="0" w:color="auto"/>
        <w:left w:val="none" w:sz="0" w:space="0" w:color="auto"/>
        <w:bottom w:val="none" w:sz="0" w:space="0" w:color="auto"/>
        <w:right w:val="none" w:sz="0" w:space="0" w:color="auto"/>
      </w:divBdr>
    </w:div>
    <w:div w:id="1201748011">
      <w:bodyDiv w:val="1"/>
      <w:marLeft w:val="0"/>
      <w:marRight w:val="0"/>
      <w:marTop w:val="0"/>
      <w:marBottom w:val="0"/>
      <w:divBdr>
        <w:top w:val="none" w:sz="0" w:space="0" w:color="auto"/>
        <w:left w:val="none" w:sz="0" w:space="0" w:color="auto"/>
        <w:bottom w:val="none" w:sz="0" w:space="0" w:color="auto"/>
        <w:right w:val="none" w:sz="0" w:space="0" w:color="auto"/>
      </w:divBdr>
      <w:divsChild>
        <w:div w:id="1097990820">
          <w:marLeft w:val="0"/>
          <w:marRight w:val="0"/>
          <w:marTop w:val="0"/>
          <w:marBottom w:val="0"/>
          <w:divBdr>
            <w:top w:val="none" w:sz="0" w:space="0" w:color="auto"/>
            <w:left w:val="none" w:sz="0" w:space="0" w:color="auto"/>
            <w:bottom w:val="none" w:sz="0" w:space="0" w:color="auto"/>
            <w:right w:val="none" w:sz="0" w:space="0" w:color="auto"/>
          </w:divBdr>
          <w:divsChild>
            <w:div w:id="246502771">
              <w:marLeft w:val="0"/>
              <w:marRight w:val="0"/>
              <w:marTop w:val="100"/>
              <w:marBottom w:val="100"/>
              <w:divBdr>
                <w:top w:val="single" w:sz="2" w:space="0" w:color="D9D9E3"/>
                <w:left w:val="single" w:sz="2" w:space="0" w:color="D9D9E3"/>
                <w:bottom w:val="single" w:sz="2" w:space="0" w:color="D9D9E3"/>
                <w:right w:val="single" w:sz="2" w:space="0" w:color="D9D9E3"/>
              </w:divBdr>
              <w:divsChild>
                <w:div w:id="1762868382">
                  <w:marLeft w:val="0"/>
                  <w:marRight w:val="0"/>
                  <w:marTop w:val="0"/>
                  <w:marBottom w:val="0"/>
                  <w:divBdr>
                    <w:top w:val="single" w:sz="2" w:space="0" w:color="D9D9E3"/>
                    <w:left w:val="single" w:sz="2" w:space="0" w:color="D9D9E3"/>
                    <w:bottom w:val="single" w:sz="2" w:space="0" w:color="D9D9E3"/>
                    <w:right w:val="single" w:sz="2" w:space="0" w:color="D9D9E3"/>
                  </w:divBdr>
                  <w:divsChild>
                    <w:div w:id="845022348">
                      <w:marLeft w:val="0"/>
                      <w:marRight w:val="0"/>
                      <w:marTop w:val="0"/>
                      <w:marBottom w:val="0"/>
                      <w:divBdr>
                        <w:top w:val="single" w:sz="2" w:space="0" w:color="D9D9E3"/>
                        <w:left w:val="single" w:sz="2" w:space="0" w:color="D9D9E3"/>
                        <w:bottom w:val="single" w:sz="2" w:space="0" w:color="D9D9E3"/>
                        <w:right w:val="single" w:sz="2" w:space="0" w:color="D9D9E3"/>
                      </w:divBdr>
                      <w:divsChild>
                        <w:div w:id="1371108418">
                          <w:marLeft w:val="0"/>
                          <w:marRight w:val="0"/>
                          <w:marTop w:val="0"/>
                          <w:marBottom w:val="0"/>
                          <w:divBdr>
                            <w:top w:val="single" w:sz="2" w:space="0" w:color="D9D9E3"/>
                            <w:left w:val="single" w:sz="2" w:space="0" w:color="D9D9E3"/>
                            <w:bottom w:val="single" w:sz="2" w:space="0" w:color="D9D9E3"/>
                            <w:right w:val="single" w:sz="2" w:space="0" w:color="D9D9E3"/>
                          </w:divBdr>
                          <w:divsChild>
                            <w:div w:id="359091671">
                              <w:marLeft w:val="0"/>
                              <w:marRight w:val="0"/>
                              <w:marTop w:val="0"/>
                              <w:marBottom w:val="0"/>
                              <w:divBdr>
                                <w:top w:val="single" w:sz="2" w:space="0" w:color="D9D9E3"/>
                                <w:left w:val="single" w:sz="2" w:space="0" w:color="D9D9E3"/>
                                <w:bottom w:val="single" w:sz="2" w:space="0" w:color="D9D9E3"/>
                                <w:right w:val="single" w:sz="2" w:space="0" w:color="D9D9E3"/>
                              </w:divBdr>
                              <w:divsChild>
                                <w:div w:id="978025585">
                                  <w:marLeft w:val="0"/>
                                  <w:marRight w:val="0"/>
                                  <w:marTop w:val="0"/>
                                  <w:marBottom w:val="0"/>
                                  <w:divBdr>
                                    <w:top w:val="single" w:sz="2" w:space="0" w:color="D9D9E3"/>
                                    <w:left w:val="single" w:sz="2" w:space="0" w:color="D9D9E3"/>
                                    <w:bottom w:val="single" w:sz="2" w:space="0" w:color="D9D9E3"/>
                                    <w:right w:val="single" w:sz="2" w:space="0" w:color="D9D9E3"/>
                                  </w:divBdr>
                                  <w:divsChild>
                                    <w:div w:id="2007858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52969368">
          <w:marLeft w:val="0"/>
          <w:marRight w:val="0"/>
          <w:marTop w:val="0"/>
          <w:marBottom w:val="0"/>
          <w:divBdr>
            <w:top w:val="none" w:sz="0" w:space="0" w:color="auto"/>
            <w:left w:val="none" w:sz="0" w:space="0" w:color="auto"/>
            <w:bottom w:val="none" w:sz="0" w:space="0" w:color="auto"/>
            <w:right w:val="none" w:sz="0" w:space="0" w:color="auto"/>
          </w:divBdr>
          <w:divsChild>
            <w:div w:id="646055071">
              <w:marLeft w:val="0"/>
              <w:marRight w:val="0"/>
              <w:marTop w:val="100"/>
              <w:marBottom w:val="100"/>
              <w:divBdr>
                <w:top w:val="single" w:sz="2" w:space="0" w:color="D9D9E3"/>
                <w:left w:val="single" w:sz="2" w:space="0" w:color="D9D9E3"/>
                <w:bottom w:val="single" w:sz="2" w:space="0" w:color="D9D9E3"/>
                <w:right w:val="single" w:sz="2" w:space="0" w:color="D9D9E3"/>
              </w:divBdr>
              <w:divsChild>
                <w:div w:id="943273178">
                  <w:marLeft w:val="0"/>
                  <w:marRight w:val="0"/>
                  <w:marTop w:val="0"/>
                  <w:marBottom w:val="0"/>
                  <w:divBdr>
                    <w:top w:val="single" w:sz="2" w:space="0" w:color="D9D9E3"/>
                    <w:left w:val="single" w:sz="2" w:space="0" w:color="D9D9E3"/>
                    <w:bottom w:val="single" w:sz="2" w:space="0" w:color="D9D9E3"/>
                    <w:right w:val="single" w:sz="2" w:space="0" w:color="D9D9E3"/>
                  </w:divBdr>
                  <w:divsChild>
                    <w:div w:id="274555449">
                      <w:marLeft w:val="0"/>
                      <w:marRight w:val="0"/>
                      <w:marTop w:val="0"/>
                      <w:marBottom w:val="0"/>
                      <w:divBdr>
                        <w:top w:val="single" w:sz="2" w:space="0" w:color="D9D9E3"/>
                        <w:left w:val="single" w:sz="2" w:space="0" w:color="D9D9E3"/>
                        <w:bottom w:val="single" w:sz="2" w:space="0" w:color="D9D9E3"/>
                        <w:right w:val="single" w:sz="2" w:space="0" w:color="D9D9E3"/>
                      </w:divBdr>
                      <w:divsChild>
                        <w:div w:id="1340698355">
                          <w:marLeft w:val="0"/>
                          <w:marRight w:val="0"/>
                          <w:marTop w:val="0"/>
                          <w:marBottom w:val="0"/>
                          <w:divBdr>
                            <w:top w:val="single" w:sz="2" w:space="0" w:color="D9D9E3"/>
                            <w:left w:val="single" w:sz="2" w:space="0" w:color="D9D9E3"/>
                            <w:bottom w:val="single" w:sz="2" w:space="0" w:color="D9D9E3"/>
                            <w:right w:val="single" w:sz="2" w:space="0" w:color="D9D9E3"/>
                          </w:divBdr>
                          <w:divsChild>
                            <w:div w:id="719743492">
                              <w:marLeft w:val="0"/>
                              <w:marRight w:val="0"/>
                              <w:marTop w:val="0"/>
                              <w:marBottom w:val="0"/>
                              <w:divBdr>
                                <w:top w:val="single" w:sz="2" w:space="0" w:color="D9D9E3"/>
                                <w:left w:val="single" w:sz="2" w:space="0" w:color="D9D9E3"/>
                                <w:bottom w:val="single" w:sz="2" w:space="0" w:color="D9D9E3"/>
                                <w:right w:val="single" w:sz="2" w:space="0" w:color="D9D9E3"/>
                              </w:divBdr>
                              <w:divsChild>
                                <w:div w:id="1500463753">
                                  <w:marLeft w:val="0"/>
                                  <w:marRight w:val="0"/>
                                  <w:marTop w:val="0"/>
                                  <w:marBottom w:val="0"/>
                                  <w:divBdr>
                                    <w:top w:val="single" w:sz="2" w:space="0" w:color="D9D9E3"/>
                                    <w:left w:val="single" w:sz="2" w:space="0" w:color="D9D9E3"/>
                                    <w:bottom w:val="single" w:sz="2" w:space="0" w:color="D9D9E3"/>
                                    <w:right w:val="single" w:sz="2" w:space="0" w:color="D9D9E3"/>
                                  </w:divBdr>
                                  <w:divsChild>
                                    <w:div w:id="1398167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4544773">
                      <w:marLeft w:val="0"/>
                      <w:marRight w:val="0"/>
                      <w:marTop w:val="0"/>
                      <w:marBottom w:val="0"/>
                      <w:divBdr>
                        <w:top w:val="single" w:sz="2" w:space="0" w:color="D9D9E3"/>
                        <w:left w:val="single" w:sz="2" w:space="0" w:color="D9D9E3"/>
                        <w:bottom w:val="single" w:sz="2" w:space="0" w:color="D9D9E3"/>
                        <w:right w:val="single" w:sz="2" w:space="0" w:color="D9D9E3"/>
                      </w:divBdr>
                      <w:divsChild>
                        <w:div w:id="938442287">
                          <w:marLeft w:val="0"/>
                          <w:marRight w:val="0"/>
                          <w:marTop w:val="0"/>
                          <w:marBottom w:val="0"/>
                          <w:divBdr>
                            <w:top w:val="single" w:sz="2" w:space="0" w:color="D9D9E3"/>
                            <w:left w:val="single" w:sz="2" w:space="0" w:color="D9D9E3"/>
                            <w:bottom w:val="single" w:sz="2" w:space="0" w:color="D9D9E3"/>
                            <w:right w:val="single" w:sz="2" w:space="0" w:color="D9D9E3"/>
                          </w:divBdr>
                        </w:div>
                        <w:div w:id="1395473871">
                          <w:marLeft w:val="0"/>
                          <w:marRight w:val="0"/>
                          <w:marTop w:val="0"/>
                          <w:marBottom w:val="0"/>
                          <w:divBdr>
                            <w:top w:val="single" w:sz="2" w:space="0" w:color="D9D9E3"/>
                            <w:left w:val="single" w:sz="2" w:space="0" w:color="D9D9E3"/>
                            <w:bottom w:val="single" w:sz="2" w:space="0" w:color="D9D9E3"/>
                            <w:right w:val="single" w:sz="2" w:space="0" w:color="D9D9E3"/>
                          </w:divBdr>
                          <w:divsChild>
                            <w:div w:id="137113829">
                              <w:marLeft w:val="0"/>
                              <w:marRight w:val="0"/>
                              <w:marTop w:val="0"/>
                              <w:marBottom w:val="0"/>
                              <w:divBdr>
                                <w:top w:val="single" w:sz="2" w:space="0" w:color="D9D9E3"/>
                                <w:left w:val="single" w:sz="2" w:space="0" w:color="D9D9E3"/>
                                <w:bottom w:val="single" w:sz="2" w:space="0" w:color="D9D9E3"/>
                                <w:right w:val="single" w:sz="2" w:space="0" w:color="D9D9E3"/>
                              </w:divBdr>
                              <w:divsChild>
                                <w:div w:id="252591582">
                                  <w:marLeft w:val="0"/>
                                  <w:marRight w:val="0"/>
                                  <w:marTop w:val="0"/>
                                  <w:marBottom w:val="0"/>
                                  <w:divBdr>
                                    <w:top w:val="single" w:sz="2" w:space="0" w:color="D9D9E3"/>
                                    <w:left w:val="single" w:sz="2" w:space="0" w:color="D9D9E3"/>
                                    <w:bottom w:val="single" w:sz="2" w:space="0" w:color="D9D9E3"/>
                                    <w:right w:val="single" w:sz="2" w:space="0" w:color="D9D9E3"/>
                                  </w:divBdr>
                                  <w:divsChild>
                                    <w:div w:id="218590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9450235">
          <w:marLeft w:val="0"/>
          <w:marRight w:val="0"/>
          <w:marTop w:val="0"/>
          <w:marBottom w:val="0"/>
          <w:divBdr>
            <w:top w:val="none" w:sz="0" w:space="0" w:color="auto"/>
            <w:left w:val="none" w:sz="0" w:space="0" w:color="auto"/>
            <w:bottom w:val="none" w:sz="0" w:space="0" w:color="auto"/>
            <w:right w:val="none" w:sz="0" w:space="0" w:color="auto"/>
          </w:divBdr>
          <w:divsChild>
            <w:div w:id="404957289">
              <w:marLeft w:val="0"/>
              <w:marRight w:val="0"/>
              <w:marTop w:val="100"/>
              <w:marBottom w:val="100"/>
              <w:divBdr>
                <w:top w:val="single" w:sz="2" w:space="0" w:color="D9D9E3"/>
                <w:left w:val="single" w:sz="2" w:space="0" w:color="D9D9E3"/>
                <w:bottom w:val="single" w:sz="2" w:space="0" w:color="D9D9E3"/>
                <w:right w:val="single" w:sz="2" w:space="0" w:color="D9D9E3"/>
              </w:divBdr>
              <w:divsChild>
                <w:div w:id="576086754">
                  <w:marLeft w:val="0"/>
                  <w:marRight w:val="0"/>
                  <w:marTop w:val="0"/>
                  <w:marBottom w:val="0"/>
                  <w:divBdr>
                    <w:top w:val="single" w:sz="2" w:space="0" w:color="D9D9E3"/>
                    <w:left w:val="single" w:sz="2" w:space="0" w:color="D9D9E3"/>
                    <w:bottom w:val="single" w:sz="2" w:space="0" w:color="D9D9E3"/>
                    <w:right w:val="single" w:sz="2" w:space="0" w:color="D9D9E3"/>
                  </w:divBdr>
                  <w:divsChild>
                    <w:div w:id="151219867">
                      <w:marLeft w:val="0"/>
                      <w:marRight w:val="0"/>
                      <w:marTop w:val="0"/>
                      <w:marBottom w:val="0"/>
                      <w:divBdr>
                        <w:top w:val="single" w:sz="2" w:space="0" w:color="D9D9E3"/>
                        <w:left w:val="single" w:sz="2" w:space="0" w:color="D9D9E3"/>
                        <w:bottom w:val="single" w:sz="2" w:space="0" w:color="D9D9E3"/>
                        <w:right w:val="single" w:sz="2" w:space="0" w:color="D9D9E3"/>
                      </w:divBdr>
                      <w:divsChild>
                        <w:div w:id="1261640983">
                          <w:marLeft w:val="0"/>
                          <w:marRight w:val="0"/>
                          <w:marTop w:val="0"/>
                          <w:marBottom w:val="0"/>
                          <w:divBdr>
                            <w:top w:val="single" w:sz="2" w:space="0" w:color="D9D9E3"/>
                            <w:left w:val="single" w:sz="2" w:space="0" w:color="D9D9E3"/>
                            <w:bottom w:val="single" w:sz="2" w:space="0" w:color="D9D9E3"/>
                            <w:right w:val="single" w:sz="2" w:space="0" w:color="D9D9E3"/>
                          </w:divBdr>
                          <w:divsChild>
                            <w:div w:id="1972468640">
                              <w:marLeft w:val="0"/>
                              <w:marRight w:val="0"/>
                              <w:marTop w:val="0"/>
                              <w:marBottom w:val="0"/>
                              <w:divBdr>
                                <w:top w:val="single" w:sz="2" w:space="0" w:color="D9D9E3"/>
                                <w:left w:val="single" w:sz="2" w:space="0" w:color="D9D9E3"/>
                                <w:bottom w:val="single" w:sz="2" w:space="0" w:color="D9D9E3"/>
                                <w:right w:val="single" w:sz="2" w:space="0" w:color="D9D9E3"/>
                              </w:divBdr>
                              <w:divsChild>
                                <w:div w:id="105274057">
                                  <w:marLeft w:val="0"/>
                                  <w:marRight w:val="0"/>
                                  <w:marTop w:val="0"/>
                                  <w:marBottom w:val="0"/>
                                  <w:divBdr>
                                    <w:top w:val="single" w:sz="2" w:space="0" w:color="D9D9E3"/>
                                    <w:left w:val="single" w:sz="2" w:space="0" w:color="D9D9E3"/>
                                    <w:bottom w:val="single" w:sz="2" w:space="0" w:color="D9D9E3"/>
                                    <w:right w:val="single" w:sz="2" w:space="0" w:color="D9D9E3"/>
                                  </w:divBdr>
                                  <w:divsChild>
                                    <w:div w:id="37080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9079101">
                      <w:marLeft w:val="0"/>
                      <w:marRight w:val="0"/>
                      <w:marTop w:val="0"/>
                      <w:marBottom w:val="0"/>
                      <w:divBdr>
                        <w:top w:val="single" w:sz="2" w:space="0" w:color="D9D9E3"/>
                        <w:left w:val="single" w:sz="2" w:space="0" w:color="D9D9E3"/>
                        <w:bottom w:val="single" w:sz="2" w:space="0" w:color="D9D9E3"/>
                        <w:right w:val="single" w:sz="2" w:space="0" w:color="D9D9E3"/>
                      </w:divBdr>
                      <w:divsChild>
                        <w:div w:id="1708406135">
                          <w:marLeft w:val="0"/>
                          <w:marRight w:val="0"/>
                          <w:marTop w:val="0"/>
                          <w:marBottom w:val="0"/>
                          <w:divBdr>
                            <w:top w:val="single" w:sz="2" w:space="0" w:color="D9D9E3"/>
                            <w:left w:val="single" w:sz="2" w:space="0" w:color="D9D9E3"/>
                            <w:bottom w:val="single" w:sz="2" w:space="0" w:color="D9D9E3"/>
                            <w:right w:val="single" w:sz="2" w:space="0" w:color="D9D9E3"/>
                          </w:divBdr>
                        </w:div>
                        <w:div w:id="145754045">
                          <w:marLeft w:val="0"/>
                          <w:marRight w:val="0"/>
                          <w:marTop w:val="0"/>
                          <w:marBottom w:val="0"/>
                          <w:divBdr>
                            <w:top w:val="single" w:sz="2" w:space="0" w:color="D9D9E3"/>
                            <w:left w:val="single" w:sz="2" w:space="0" w:color="D9D9E3"/>
                            <w:bottom w:val="single" w:sz="2" w:space="0" w:color="D9D9E3"/>
                            <w:right w:val="single" w:sz="2" w:space="0" w:color="D9D9E3"/>
                          </w:divBdr>
                          <w:divsChild>
                            <w:div w:id="831487745">
                              <w:marLeft w:val="0"/>
                              <w:marRight w:val="0"/>
                              <w:marTop w:val="0"/>
                              <w:marBottom w:val="0"/>
                              <w:divBdr>
                                <w:top w:val="single" w:sz="2" w:space="0" w:color="D9D9E3"/>
                                <w:left w:val="single" w:sz="2" w:space="0" w:color="D9D9E3"/>
                                <w:bottom w:val="single" w:sz="2" w:space="0" w:color="D9D9E3"/>
                                <w:right w:val="single" w:sz="2" w:space="0" w:color="D9D9E3"/>
                              </w:divBdr>
                              <w:divsChild>
                                <w:div w:id="1295057785">
                                  <w:marLeft w:val="0"/>
                                  <w:marRight w:val="0"/>
                                  <w:marTop w:val="0"/>
                                  <w:marBottom w:val="0"/>
                                  <w:divBdr>
                                    <w:top w:val="single" w:sz="2" w:space="0" w:color="D9D9E3"/>
                                    <w:left w:val="single" w:sz="2" w:space="0" w:color="D9D9E3"/>
                                    <w:bottom w:val="single" w:sz="2" w:space="0" w:color="D9D9E3"/>
                                    <w:right w:val="single" w:sz="2" w:space="0" w:color="D9D9E3"/>
                                  </w:divBdr>
                                  <w:divsChild>
                                    <w:div w:id="991907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05797326">
      <w:bodyDiv w:val="1"/>
      <w:marLeft w:val="0"/>
      <w:marRight w:val="0"/>
      <w:marTop w:val="0"/>
      <w:marBottom w:val="0"/>
      <w:divBdr>
        <w:top w:val="none" w:sz="0" w:space="0" w:color="auto"/>
        <w:left w:val="none" w:sz="0" w:space="0" w:color="auto"/>
        <w:bottom w:val="none" w:sz="0" w:space="0" w:color="auto"/>
        <w:right w:val="none" w:sz="0" w:space="0" w:color="auto"/>
      </w:divBdr>
    </w:div>
    <w:div w:id="1208183329">
      <w:bodyDiv w:val="1"/>
      <w:marLeft w:val="0"/>
      <w:marRight w:val="0"/>
      <w:marTop w:val="0"/>
      <w:marBottom w:val="0"/>
      <w:divBdr>
        <w:top w:val="none" w:sz="0" w:space="0" w:color="auto"/>
        <w:left w:val="none" w:sz="0" w:space="0" w:color="auto"/>
        <w:bottom w:val="none" w:sz="0" w:space="0" w:color="auto"/>
        <w:right w:val="none" w:sz="0" w:space="0" w:color="auto"/>
      </w:divBdr>
    </w:div>
    <w:div w:id="1216115559">
      <w:bodyDiv w:val="1"/>
      <w:marLeft w:val="0"/>
      <w:marRight w:val="0"/>
      <w:marTop w:val="0"/>
      <w:marBottom w:val="0"/>
      <w:divBdr>
        <w:top w:val="none" w:sz="0" w:space="0" w:color="auto"/>
        <w:left w:val="none" w:sz="0" w:space="0" w:color="auto"/>
        <w:bottom w:val="none" w:sz="0" w:space="0" w:color="auto"/>
        <w:right w:val="none" w:sz="0" w:space="0" w:color="auto"/>
      </w:divBdr>
    </w:div>
    <w:div w:id="1221281769">
      <w:bodyDiv w:val="1"/>
      <w:marLeft w:val="0"/>
      <w:marRight w:val="0"/>
      <w:marTop w:val="0"/>
      <w:marBottom w:val="0"/>
      <w:divBdr>
        <w:top w:val="none" w:sz="0" w:space="0" w:color="auto"/>
        <w:left w:val="none" w:sz="0" w:space="0" w:color="auto"/>
        <w:bottom w:val="none" w:sz="0" w:space="0" w:color="auto"/>
        <w:right w:val="none" w:sz="0" w:space="0" w:color="auto"/>
      </w:divBdr>
    </w:div>
    <w:div w:id="1221790641">
      <w:bodyDiv w:val="1"/>
      <w:marLeft w:val="0"/>
      <w:marRight w:val="0"/>
      <w:marTop w:val="0"/>
      <w:marBottom w:val="0"/>
      <w:divBdr>
        <w:top w:val="none" w:sz="0" w:space="0" w:color="auto"/>
        <w:left w:val="none" w:sz="0" w:space="0" w:color="auto"/>
        <w:bottom w:val="none" w:sz="0" w:space="0" w:color="auto"/>
        <w:right w:val="none" w:sz="0" w:space="0" w:color="auto"/>
      </w:divBdr>
    </w:div>
    <w:div w:id="1230187604">
      <w:bodyDiv w:val="1"/>
      <w:marLeft w:val="0"/>
      <w:marRight w:val="0"/>
      <w:marTop w:val="0"/>
      <w:marBottom w:val="0"/>
      <w:divBdr>
        <w:top w:val="none" w:sz="0" w:space="0" w:color="auto"/>
        <w:left w:val="none" w:sz="0" w:space="0" w:color="auto"/>
        <w:bottom w:val="none" w:sz="0" w:space="0" w:color="auto"/>
        <w:right w:val="none" w:sz="0" w:space="0" w:color="auto"/>
      </w:divBdr>
    </w:div>
    <w:div w:id="1237739062">
      <w:bodyDiv w:val="1"/>
      <w:marLeft w:val="0"/>
      <w:marRight w:val="0"/>
      <w:marTop w:val="0"/>
      <w:marBottom w:val="0"/>
      <w:divBdr>
        <w:top w:val="none" w:sz="0" w:space="0" w:color="auto"/>
        <w:left w:val="none" w:sz="0" w:space="0" w:color="auto"/>
        <w:bottom w:val="none" w:sz="0" w:space="0" w:color="auto"/>
        <w:right w:val="none" w:sz="0" w:space="0" w:color="auto"/>
      </w:divBdr>
      <w:divsChild>
        <w:div w:id="1249148663">
          <w:marLeft w:val="0"/>
          <w:marRight w:val="0"/>
          <w:marTop w:val="0"/>
          <w:marBottom w:val="0"/>
          <w:divBdr>
            <w:top w:val="single" w:sz="2" w:space="0" w:color="auto"/>
            <w:left w:val="single" w:sz="2" w:space="0" w:color="auto"/>
            <w:bottom w:val="single" w:sz="6" w:space="0" w:color="auto"/>
            <w:right w:val="single" w:sz="2" w:space="0" w:color="auto"/>
          </w:divBdr>
          <w:divsChild>
            <w:div w:id="643242705">
              <w:marLeft w:val="0"/>
              <w:marRight w:val="0"/>
              <w:marTop w:val="100"/>
              <w:marBottom w:val="100"/>
              <w:divBdr>
                <w:top w:val="single" w:sz="2" w:space="0" w:color="D9D9E3"/>
                <w:left w:val="single" w:sz="2" w:space="0" w:color="D9D9E3"/>
                <w:bottom w:val="single" w:sz="2" w:space="0" w:color="D9D9E3"/>
                <w:right w:val="single" w:sz="2" w:space="0" w:color="D9D9E3"/>
              </w:divBdr>
              <w:divsChild>
                <w:div w:id="1187601419">
                  <w:marLeft w:val="0"/>
                  <w:marRight w:val="0"/>
                  <w:marTop w:val="0"/>
                  <w:marBottom w:val="0"/>
                  <w:divBdr>
                    <w:top w:val="single" w:sz="2" w:space="0" w:color="D9D9E3"/>
                    <w:left w:val="single" w:sz="2" w:space="0" w:color="D9D9E3"/>
                    <w:bottom w:val="single" w:sz="2" w:space="0" w:color="D9D9E3"/>
                    <w:right w:val="single" w:sz="2" w:space="0" w:color="D9D9E3"/>
                  </w:divBdr>
                  <w:divsChild>
                    <w:div w:id="351566128">
                      <w:marLeft w:val="0"/>
                      <w:marRight w:val="0"/>
                      <w:marTop w:val="0"/>
                      <w:marBottom w:val="0"/>
                      <w:divBdr>
                        <w:top w:val="single" w:sz="2" w:space="0" w:color="D9D9E3"/>
                        <w:left w:val="single" w:sz="2" w:space="0" w:color="D9D9E3"/>
                        <w:bottom w:val="single" w:sz="2" w:space="0" w:color="D9D9E3"/>
                        <w:right w:val="single" w:sz="2" w:space="0" w:color="D9D9E3"/>
                      </w:divBdr>
                      <w:divsChild>
                        <w:div w:id="2075347303">
                          <w:marLeft w:val="0"/>
                          <w:marRight w:val="0"/>
                          <w:marTop w:val="0"/>
                          <w:marBottom w:val="0"/>
                          <w:divBdr>
                            <w:top w:val="single" w:sz="2" w:space="0" w:color="D9D9E3"/>
                            <w:left w:val="single" w:sz="2" w:space="0" w:color="D9D9E3"/>
                            <w:bottom w:val="single" w:sz="2" w:space="0" w:color="D9D9E3"/>
                            <w:right w:val="single" w:sz="2" w:space="0" w:color="D9D9E3"/>
                          </w:divBdr>
                          <w:divsChild>
                            <w:div w:id="475152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475672">
          <w:marLeft w:val="0"/>
          <w:marRight w:val="0"/>
          <w:marTop w:val="0"/>
          <w:marBottom w:val="0"/>
          <w:divBdr>
            <w:top w:val="single" w:sz="2" w:space="0" w:color="auto"/>
            <w:left w:val="single" w:sz="2" w:space="0" w:color="auto"/>
            <w:bottom w:val="single" w:sz="6" w:space="0" w:color="auto"/>
            <w:right w:val="single" w:sz="2" w:space="0" w:color="auto"/>
          </w:divBdr>
          <w:divsChild>
            <w:div w:id="1413619343">
              <w:marLeft w:val="0"/>
              <w:marRight w:val="0"/>
              <w:marTop w:val="100"/>
              <w:marBottom w:val="100"/>
              <w:divBdr>
                <w:top w:val="single" w:sz="2" w:space="0" w:color="D9D9E3"/>
                <w:left w:val="single" w:sz="2" w:space="0" w:color="D9D9E3"/>
                <w:bottom w:val="single" w:sz="2" w:space="0" w:color="D9D9E3"/>
                <w:right w:val="single" w:sz="2" w:space="0" w:color="D9D9E3"/>
              </w:divBdr>
              <w:divsChild>
                <w:div w:id="1781487224">
                  <w:marLeft w:val="0"/>
                  <w:marRight w:val="0"/>
                  <w:marTop w:val="0"/>
                  <w:marBottom w:val="0"/>
                  <w:divBdr>
                    <w:top w:val="single" w:sz="2" w:space="0" w:color="D9D9E3"/>
                    <w:left w:val="single" w:sz="2" w:space="0" w:color="D9D9E3"/>
                    <w:bottom w:val="single" w:sz="2" w:space="0" w:color="D9D9E3"/>
                    <w:right w:val="single" w:sz="2" w:space="0" w:color="D9D9E3"/>
                  </w:divBdr>
                  <w:divsChild>
                    <w:div w:id="2058771171">
                      <w:marLeft w:val="0"/>
                      <w:marRight w:val="0"/>
                      <w:marTop w:val="0"/>
                      <w:marBottom w:val="0"/>
                      <w:divBdr>
                        <w:top w:val="single" w:sz="2" w:space="0" w:color="D9D9E3"/>
                        <w:left w:val="single" w:sz="2" w:space="0" w:color="D9D9E3"/>
                        <w:bottom w:val="single" w:sz="2" w:space="0" w:color="D9D9E3"/>
                        <w:right w:val="single" w:sz="2" w:space="0" w:color="D9D9E3"/>
                      </w:divBdr>
                      <w:divsChild>
                        <w:div w:id="1972442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9045501">
                  <w:marLeft w:val="0"/>
                  <w:marRight w:val="0"/>
                  <w:marTop w:val="0"/>
                  <w:marBottom w:val="0"/>
                  <w:divBdr>
                    <w:top w:val="single" w:sz="2" w:space="0" w:color="D9D9E3"/>
                    <w:left w:val="single" w:sz="2" w:space="0" w:color="D9D9E3"/>
                    <w:bottom w:val="single" w:sz="2" w:space="0" w:color="D9D9E3"/>
                    <w:right w:val="single" w:sz="2" w:space="0" w:color="D9D9E3"/>
                  </w:divBdr>
                  <w:divsChild>
                    <w:div w:id="1079516982">
                      <w:marLeft w:val="0"/>
                      <w:marRight w:val="0"/>
                      <w:marTop w:val="0"/>
                      <w:marBottom w:val="0"/>
                      <w:divBdr>
                        <w:top w:val="single" w:sz="2" w:space="0" w:color="D9D9E3"/>
                        <w:left w:val="single" w:sz="2" w:space="0" w:color="D9D9E3"/>
                        <w:bottom w:val="single" w:sz="2" w:space="0" w:color="D9D9E3"/>
                        <w:right w:val="single" w:sz="2" w:space="0" w:color="D9D9E3"/>
                      </w:divBdr>
                      <w:divsChild>
                        <w:div w:id="2008826623">
                          <w:marLeft w:val="0"/>
                          <w:marRight w:val="0"/>
                          <w:marTop w:val="0"/>
                          <w:marBottom w:val="0"/>
                          <w:divBdr>
                            <w:top w:val="single" w:sz="2" w:space="0" w:color="D9D9E3"/>
                            <w:left w:val="single" w:sz="2" w:space="0" w:color="D9D9E3"/>
                            <w:bottom w:val="single" w:sz="2" w:space="0" w:color="D9D9E3"/>
                            <w:right w:val="single" w:sz="2" w:space="0" w:color="D9D9E3"/>
                          </w:divBdr>
                          <w:divsChild>
                            <w:div w:id="1656488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8172430">
          <w:marLeft w:val="0"/>
          <w:marRight w:val="0"/>
          <w:marTop w:val="0"/>
          <w:marBottom w:val="0"/>
          <w:divBdr>
            <w:top w:val="single" w:sz="2" w:space="0" w:color="auto"/>
            <w:left w:val="single" w:sz="2" w:space="0" w:color="auto"/>
            <w:bottom w:val="single" w:sz="6" w:space="0" w:color="auto"/>
            <w:right w:val="single" w:sz="2" w:space="0" w:color="auto"/>
          </w:divBdr>
          <w:divsChild>
            <w:div w:id="26569209">
              <w:marLeft w:val="0"/>
              <w:marRight w:val="0"/>
              <w:marTop w:val="100"/>
              <w:marBottom w:val="100"/>
              <w:divBdr>
                <w:top w:val="single" w:sz="2" w:space="0" w:color="D9D9E3"/>
                <w:left w:val="single" w:sz="2" w:space="0" w:color="D9D9E3"/>
                <w:bottom w:val="single" w:sz="2" w:space="0" w:color="D9D9E3"/>
                <w:right w:val="single" w:sz="2" w:space="0" w:color="D9D9E3"/>
              </w:divBdr>
              <w:divsChild>
                <w:div w:id="2074423966">
                  <w:marLeft w:val="0"/>
                  <w:marRight w:val="0"/>
                  <w:marTop w:val="0"/>
                  <w:marBottom w:val="0"/>
                  <w:divBdr>
                    <w:top w:val="single" w:sz="2" w:space="0" w:color="D9D9E3"/>
                    <w:left w:val="single" w:sz="2" w:space="0" w:color="D9D9E3"/>
                    <w:bottom w:val="single" w:sz="2" w:space="0" w:color="D9D9E3"/>
                    <w:right w:val="single" w:sz="2" w:space="0" w:color="D9D9E3"/>
                  </w:divBdr>
                  <w:divsChild>
                    <w:div w:id="1514564225">
                      <w:marLeft w:val="0"/>
                      <w:marRight w:val="0"/>
                      <w:marTop w:val="0"/>
                      <w:marBottom w:val="0"/>
                      <w:divBdr>
                        <w:top w:val="single" w:sz="2" w:space="0" w:color="D9D9E3"/>
                        <w:left w:val="single" w:sz="2" w:space="0" w:color="D9D9E3"/>
                        <w:bottom w:val="single" w:sz="2" w:space="0" w:color="D9D9E3"/>
                        <w:right w:val="single" w:sz="2" w:space="0" w:color="D9D9E3"/>
                      </w:divBdr>
                      <w:divsChild>
                        <w:div w:id="487745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7825197">
                  <w:marLeft w:val="0"/>
                  <w:marRight w:val="0"/>
                  <w:marTop w:val="0"/>
                  <w:marBottom w:val="0"/>
                  <w:divBdr>
                    <w:top w:val="single" w:sz="2" w:space="0" w:color="D9D9E3"/>
                    <w:left w:val="single" w:sz="2" w:space="0" w:color="D9D9E3"/>
                    <w:bottom w:val="single" w:sz="2" w:space="0" w:color="D9D9E3"/>
                    <w:right w:val="single" w:sz="2" w:space="0" w:color="D9D9E3"/>
                  </w:divBdr>
                  <w:divsChild>
                    <w:div w:id="1697657080">
                      <w:marLeft w:val="0"/>
                      <w:marRight w:val="0"/>
                      <w:marTop w:val="0"/>
                      <w:marBottom w:val="0"/>
                      <w:divBdr>
                        <w:top w:val="single" w:sz="2" w:space="0" w:color="D9D9E3"/>
                        <w:left w:val="single" w:sz="2" w:space="0" w:color="D9D9E3"/>
                        <w:bottom w:val="single" w:sz="2" w:space="0" w:color="D9D9E3"/>
                        <w:right w:val="single" w:sz="2" w:space="0" w:color="D9D9E3"/>
                      </w:divBdr>
                      <w:divsChild>
                        <w:div w:id="1453093532">
                          <w:marLeft w:val="0"/>
                          <w:marRight w:val="0"/>
                          <w:marTop w:val="0"/>
                          <w:marBottom w:val="0"/>
                          <w:divBdr>
                            <w:top w:val="single" w:sz="2" w:space="0" w:color="D9D9E3"/>
                            <w:left w:val="single" w:sz="2" w:space="0" w:color="D9D9E3"/>
                            <w:bottom w:val="single" w:sz="2" w:space="0" w:color="D9D9E3"/>
                            <w:right w:val="single" w:sz="2" w:space="0" w:color="D9D9E3"/>
                          </w:divBdr>
                          <w:divsChild>
                            <w:div w:id="155701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46108358">
      <w:bodyDiv w:val="1"/>
      <w:marLeft w:val="0"/>
      <w:marRight w:val="0"/>
      <w:marTop w:val="0"/>
      <w:marBottom w:val="0"/>
      <w:divBdr>
        <w:top w:val="none" w:sz="0" w:space="0" w:color="auto"/>
        <w:left w:val="none" w:sz="0" w:space="0" w:color="auto"/>
        <w:bottom w:val="none" w:sz="0" w:space="0" w:color="auto"/>
        <w:right w:val="none" w:sz="0" w:space="0" w:color="auto"/>
      </w:divBdr>
    </w:div>
    <w:div w:id="1264998340">
      <w:bodyDiv w:val="1"/>
      <w:marLeft w:val="0"/>
      <w:marRight w:val="0"/>
      <w:marTop w:val="0"/>
      <w:marBottom w:val="0"/>
      <w:divBdr>
        <w:top w:val="none" w:sz="0" w:space="0" w:color="auto"/>
        <w:left w:val="none" w:sz="0" w:space="0" w:color="auto"/>
        <w:bottom w:val="none" w:sz="0" w:space="0" w:color="auto"/>
        <w:right w:val="none" w:sz="0" w:space="0" w:color="auto"/>
      </w:divBdr>
    </w:div>
    <w:div w:id="1266155779">
      <w:bodyDiv w:val="1"/>
      <w:marLeft w:val="0"/>
      <w:marRight w:val="0"/>
      <w:marTop w:val="0"/>
      <w:marBottom w:val="0"/>
      <w:divBdr>
        <w:top w:val="none" w:sz="0" w:space="0" w:color="auto"/>
        <w:left w:val="none" w:sz="0" w:space="0" w:color="auto"/>
        <w:bottom w:val="none" w:sz="0" w:space="0" w:color="auto"/>
        <w:right w:val="none" w:sz="0" w:space="0" w:color="auto"/>
      </w:divBdr>
    </w:div>
    <w:div w:id="1276673866">
      <w:bodyDiv w:val="1"/>
      <w:marLeft w:val="0"/>
      <w:marRight w:val="0"/>
      <w:marTop w:val="0"/>
      <w:marBottom w:val="0"/>
      <w:divBdr>
        <w:top w:val="none" w:sz="0" w:space="0" w:color="auto"/>
        <w:left w:val="none" w:sz="0" w:space="0" w:color="auto"/>
        <w:bottom w:val="none" w:sz="0" w:space="0" w:color="auto"/>
        <w:right w:val="none" w:sz="0" w:space="0" w:color="auto"/>
      </w:divBdr>
    </w:div>
    <w:div w:id="1295913985">
      <w:bodyDiv w:val="1"/>
      <w:marLeft w:val="0"/>
      <w:marRight w:val="0"/>
      <w:marTop w:val="0"/>
      <w:marBottom w:val="0"/>
      <w:divBdr>
        <w:top w:val="none" w:sz="0" w:space="0" w:color="auto"/>
        <w:left w:val="none" w:sz="0" w:space="0" w:color="auto"/>
        <w:bottom w:val="none" w:sz="0" w:space="0" w:color="auto"/>
        <w:right w:val="none" w:sz="0" w:space="0" w:color="auto"/>
      </w:divBdr>
    </w:div>
    <w:div w:id="1315911721">
      <w:bodyDiv w:val="1"/>
      <w:marLeft w:val="0"/>
      <w:marRight w:val="0"/>
      <w:marTop w:val="0"/>
      <w:marBottom w:val="0"/>
      <w:divBdr>
        <w:top w:val="none" w:sz="0" w:space="0" w:color="auto"/>
        <w:left w:val="none" w:sz="0" w:space="0" w:color="auto"/>
        <w:bottom w:val="none" w:sz="0" w:space="0" w:color="auto"/>
        <w:right w:val="none" w:sz="0" w:space="0" w:color="auto"/>
      </w:divBdr>
    </w:div>
    <w:div w:id="1317882689">
      <w:bodyDiv w:val="1"/>
      <w:marLeft w:val="0"/>
      <w:marRight w:val="0"/>
      <w:marTop w:val="0"/>
      <w:marBottom w:val="0"/>
      <w:divBdr>
        <w:top w:val="none" w:sz="0" w:space="0" w:color="auto"/>
        <w:left w:val="none" w:sz="0" w:space="0" w:color="auto"/>
        <w:bottom w:val="none" w:sz="0" w:space="0" w:color="auto"/>
        <w:right w:val="none" w:sz="0" w:space="0" w:color="auto"/>
      </w:divBdr>
    </w:div>
    <w:div w:id="1323966347">
      <w:bodyDiv w:val="1"/>
      <w:marLeft w:val="0"/>
      <w:marRight w:val="0"/>
      <w:marTop w:val="0"/>
      <w:marBottom w:val="0"/>
      <w:divBdr>
        <w:top w:val="none" w:sz="0" w:space="0" w:color="auto"/>
        <w:left w:val="none" w:sz="0" w:space="0" w:color="auto"/>
        <w:bottom w:val="none" w:sz="0" w:space="0" w:color="auto"/>
        <w:right w:val="none" w:sz="0" w:space="0" w:color="auto"/>
      </w:divBdr>
    </w:div>
    <w:div w:id="1330131460">
      <w:bodyDiv w:val="1"/>
      <w:marLeft w:val="0"/>
      <w:marRight w:val="0"/>
      <w:marTop w:val="0"/>
      <w:marBottom w:val="0"/>
      <w:divBdr>
        <w:top w:val="none" w:sz="0" w:space="0" w:color="auto"/>
        <w:left w:val="none" w:sz="0" w:space="0" w:color="auto"/>
        <w:bottom w:val="none" w:sz="0" w:space="0" w:color="auto"/>
        <w:right w:val="none" w:sz="0" w:space="0" w:color="auto"/>
      </w:divBdr>
    </w:div>
    <w:div w:id="1335644063">
      <w:bodyDiv w:val="1"/>
      <w:marLeft w:val="0"/>
      <w:marRight w:val="0"/>
      <w:marTop w:val="0"/>
      <w:marBottom w:val="0"/>
      <w:divBdr>
        <w:top w:val="none" w:sz="0" w:space="0" w:color="auto"/>
        <w:left w:val="none" w:sz="0" w:space="0" w:color="auto"/>
        <w:bottom w:val="none" w:sz="0" w:space="0" w:color="auto"/>
        <w:right w:val="none" w:sz="0" w:space="0" w:color="auto"/>
      </w:divBdr>
      <w:divsChild>
        <w:div w:id="452675105">
          <w:marLeft w:val="0"/>
          <w:marRight w:val="0"/>
          <w:marTop w:val="0"/>
          <w:marBottom w:val="0"/>
          <w:divBdr>
            <w:top w:val="single" w:sz="2" w:space="0" w:color="auto"/>
            <w:left w:val="single" w:sz="2" w:space="0" w:color="auto"/>
            <w:bottom w:val="single" w:sz="6" w:space="0" w:color="auto"/>
            <w:right w:val="single" w:sz="2" w:space="0" w:color="auto"/>
          </w:divBdr>
          <w:divsChild>
            <w:div w:id="195436226">
              <w:marLeft w:val="0"/>
              <w:marRight w:val="0"/>
              <w:marTop w:val="100"/>
              <w:marBottom w:val="100"/>
              <w:divBdr>
                <w:top w:val="single" w:sz="2" w:space="0" w:color="D9D9E3"/>
                <w:left w:val="single" w:sz="2" w:space="0" w:color="D9D9E3"/>
                <w:bottom w:val="single" w:sz="2" w:space="0" w:color="D9D9E3"/>
                <w:right w:val="single" w:sz="2" w:space="0" w:color="D9D9E3"/>
              </w:divBdr>
              <w:divsChild>
                <w:div w:id="1152797141">
                  <w:marLeft w:val="0"/>
                  <w:marRight w:val="0"/>
                  <w:marTop w:val="0"/>
                  <w:marBottom w:val="0"/>
                  <w:divBdr>
                    <w:top w:val="single" w:sz="2" w:space="0" w:color="D9D9E3"/>
                    <w:left w:val="single" w:sz="2" w:space="0" w:color="D9D9E3"/>
                    <w:bottom w:val="single" w:sz="2" w:space="0" w:color="D9D9E3"/>
                    <w:right w:val="single" w:sz="2" w:space="0" w:color="D9D9E3"/>
                  </w:divBdr>
                  <w:divsChild>
                    <w:div w:id="1194001166">
                      <w:marLeft w:val="0"/>
                      <w:marRight w:val="0"/>
                      <w:marTop w:val="0"/>
                      <w:marBottom w:val="0"/>
                      <w:divBdr>
                        <w:top w:val="single" w:sz="2" w:space="0" w:color="D9D9E3"/>
                        <w:left w:val="single" w:sz="2" w:space="0" w:color="D9D9E3"/>
                        <w:bottom w:val="single" w:sz="2" w:space="0" w:color="D9D9E3"/>
                        <w:right w:val="single" w:sz="2" w:space="0" w:color="D9D9E3"/>
                      </w:divBdr>
                      <w:divsChild>
                        <w:div w:id="1239558105">
                          <w:marLeft w:val="0"/>
                          <w:marRight w:val="0"/>
                          <w:marTop w:val="0"/>
                          <w:marBottom w:val="0"/>
                          <w:divBdr>
                            <w:top w:val="single" w:sz="2" w:space="0" w:color="D9D9E3"/>
                            <w:left w:val="single" w:sz="2" w:space="0" w:color="D9D9E3"/>
                            <w:bottom w:val="single" w:sz="2" w:space="0" w:color="D9D9E3"/>
                            <w:right w:val="single" w:sz="2" w:space="0" w:color="D9D9E3"/>
                          </w:divBdr>
                          <w:divsChild>
                            <w:div w:id="1619024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2789003">
          <w:marLeft w:val="0"/>
          <w:marRight w:val="0"/>
          <w:marTop w:val="0"/>
          <w:marBottom w:val="0"/>
          <w:divBdr>
            <w:top w:val="single" w:sz="2" w:space="0" w:color="auto"/>
            <w:left w:val="single" w:sz="2" w:space="0" w:color="auto"/>
            <w:bottom w:val="single" w:sz="6" w:space="0" w:color="auto"/>
            <w:right w:val="single" w:sz="2" w:space="0" w:color="auto"/>
          </w:divBdr>
          <w:divsChild>
            <w:div w:id="6025003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4290239">
                  <w:marLeft w:val="0"/>
                  <w:marRight w:val="0"/>
                  <w:marTop w:val="0"/>
                  <w:marBottom w:val="0"/>
                  <w:divBdr>
                    <w:top w:val="single" w:sz="2" w:space="0" w:color="D9D9E3"/>
                    <w:left w:val="single" w:sz="2" w:space="0" w:color="D9D9E3"/>
                    <w:bottom w:val="single" w:sz="2" w:space="0" w:color="D9D9E3"/>
                    <w:right w:val="single" w:sz="2" w:space="0" w:color="D9D9E3"/>
                  </w:divBdr>
                  <w:divsChild>
                    <w:div w:id="586110708">
                      <w:marLeft w:val="0"/>
                      <w:marRight w:val="0"/>
                      <w:marTop w:val="0"/>
                      <w:marBottom w:val="0"/>
                      <w:divBdr>
                        <w:top w:val="single" w:sz="2" w:space="0" w:color="D9D9E3"/>
                        <w:left w:val="single" w:sz="2" w:space="0" w:color="D9D9E3"/>
                        <w:bottom w:val="single" w:sz="2" w:space="0" w:color="D9D9E3"/>
                        <w:right w:val="single" w:sz="2" w:space="0" w:color="D9D9E3"/>
                      </w:divBdr>
                      <w:divsChild>
                        <w:div w:id="192506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3419726">
                  <w:marLeft w:val="0"/>
                  <w:marRight w:val="0"/>
                  <w:marTop w:val="0"/>
                  <w:marBottom w:val="0"/>
                  <w:divBdr>
                    <w:top w:val="single" w:sz="2" w:space="0" w:color="D9D9E3"/>
                    <w:left w:val="single" w:sz="2" w:space="0" w:color="D9D9E3"/>
                    <w:bottom w:val="single" w:sz="2" w:space="0" w:color="D9D9E3"/>
                    <w:right w:val="single" w:sz="2" w:space="0" w:color="D9D9E3"/>
                  </w:divBdr>
                  <w:divsChild>
                    <w:div w:id="456795135">
                      <w:marLeft w:val="0"/>
                      <w:marRight w:val="0"/>
                      <w:marTop w:val="0"/>
                      <w:marBottom w:val="0"/>
                      <w:divBdr>
                        <w:top w:val="single" w:sz="2" w:space="0" w:color="D9D9E3"/>
                        <w:left w:val="single" w:sz="2" w:space="0" w:color="D9D9E3"/>
                        <w:bottom w:val="single" w:sz="2" w:space="0" w:color="D9D9E3"/>
                        <w:right w:val="single" w:sz="2" w:space="0" w:color="D9D9E3"/>
                      </w:divBdr>
                      <w:divsChild>
                        <w:div w:id="2016035311">
                          <w:marLeft w:val="0"/>
                          <w:marRight w:val="0"/>
                          <w:marTop w:val="0"/>
                          <w:marBottom w:val="0"/>
                          <w:divBdr>
                            <w:top w:val="single" w:sz="2" w:space="0" w:color="D9D9E3"/>
                            <w:left w:val="single" w:sz="2" w:space="0" w:color="D9D9E3"/>
                            <w:bottom w:val="single" w:sz="2" w:space="0" w:color="D9D9E3"/>
                            <w:right w:val="single" w:sz="2" w:space="0" w:color="D9D9E3"/>
                          </w:divBdr>
                          <w:divsChild>
                            <w:div w:id="427696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175737">
          <w:marLeft w:val="0"/>
          <w:marRight w:val="0"/>
          <w:marTop w:val="0"/>
          <w:marBottom w:val="0"/>
          <w:divBdr>
            <w:top w:val="single" w:sz="2" w:space="0" w:color="auto"/>
            <w:left w:val="single" w:sz="2" w:space="0" w:color="auto"/>
            <w:bottom w:val="single" w:sz="6" w:space="0" w:color="auto"/>
            <w:right w:val="single" w:sz="2" w:space="0" w:color="auto"/>
          </w:divBdr>
          <w:divsChild>
            <w:div w:id="1716538495">
              <w:marLeft w:val="0"/>
              <w:marRight w:val="0"/>
              <w:marTop w:val="100"/>
              <w:marBottom w:val="100"/>
              <w:divBdr>
                <w:top w:val="single" w:sz="2" w:space="0" w:color="D9D9E3"/>
                <w:left w:val="single" w:sz="2" w:space="0" w:color="D9D9E3"/>
                <w:bottom w:val="single" w:sz="2" w:space="0" w:color="D9D9E3"/>
                <w:right w:val="single" w:sz="2" w:space="0" w:color="D9D9E3"/>
              </w:divBdr>
              <w:divsChild>
                <w:div w:id="739445370">
                  <w:marLeft w:val="0"/>
                  <w:marRight w:val="0"/>
                  <w:marTop w:val="0"/>
                  <w:marBottom w:val="0"/>
                  <w:divBdr>
                    <w:top w:val="single" w:sz="2" w:space="0" w:color="D9D9E3"/>
                    <w:left w:val="single" w:sz="2" w:space="0" w:color="D9D9E3"/>
                    <w:bottom w:val="single" w:sz="2" w:space="0" w:color="D9D9E3"/>
                    <w:right w:val="single" w:sz="2" w:space="0" w:color="D9D9E3"/>
                  </w:divBdr>
                  <w:divsChild>
                    <w:div w:id="1549565752">
                      <w:marLeft w:val="0"/>
                      <w:marRight w:val="0"/>
                      <w:marTop w:val="0"/>
                      <w:marBottom w:val="0"/>
                      <w:divBdr>
                        <w:top w:val="single" w:sz="2" w:space="0" w:color="D9D9E3"/>
                        <w:left w:val="single" w:sz="2" w:space="0" w:color="D9D9E3"/>
                        <w:bottom w:val="single" w:sz="2" w:space="0" w:color="D9D9E3"/>
                        <w:right w:val="single" w:sz="2" w:space="0" w:color="D9D9E3"/>
                      </w:divBdr>
                      <w:divsChild>
                        <w:div w:id="16993090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5711121">
                  <w:marLeft w:val="0"/>
                  <w:marRight w:val="0"/>
                  <w:marTop w:val="0"/>
                  <w:marBottom w:val="0"/>
                  <w:divBdr>
                    <w:top w:val="single" w:sz="2" w:space="0" w:color="D9D9E3"/>
                    <w:left w:val="single" w:sz="2" w:space="0" w:color="D9D9E3"/>
                    <w:bottom w:val="single" w:sz="2" w:space="0" w:color="D9D9E3"/>
                    <w:right w:val="single" w:sz="2" w:space="0" w:color="D9D9E3"/>
                  </w:divBdr>
                  <w:divsChild>
                    <w:div w:id="1582520785">
                      <w:marLeft w:val="0"/>
                      <w:marRight w:val="0"/>
                      <w:marTop w:val="0"/>
                      <w:marBottom w:val="0"/>
                      <w:divBdr>
                        <w:top w:val="single" w:sz="2" w:space="0" w:color="D9D9E3"/>
                        <w:left w:val="single" w:sz="2" w:space="0" w:color="D9D9E3"/>
                        <w:bottom w:val="single" w:sz="2" w:space="0" w:color="D9D9E3"/>
                        <w:right w:val="single" w:sz="2" w:space="0" w:color="D9D9E3"/>
                      </w:divBdr>
                      <w:divsChild>
                        <w:div w:id="633415955">
                          <w:marLeft w:val="0"/>
                          <w:marRight w:val="0"/>
                          <w:marTop w:val="0"/>
                          <w:marBottom w:val="0"/>
                          <w:divBdr>
                            <w:top w:val="single" w:sz="2" w:space="0" w:color="D9D9E3"/>
                            <w:left w:val="single" w:sz="2" w:space="0" w:color="D9D9E3"/>
                            <w:bottom w:val="single" w:sz="2" w:space="0" w:color="D9D9E3"/>
                            <w:right w:val="single" w:sz="2" w:space="0" w:color="D9D9E3"/>
                          </w:divBdr>
                          <w:divsChild>
                            <w:div w:id="1934312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7739358">
          <w:marLeft w:val="0"/>
          <w:marRight w:val="0"/>
          <w:marTop w:val="0"/>
          <w:marBottom w:val="0"/>
          <w:divBdr>
            <w:top w:val="single" w:sz="2" w:space="0" w:color="auto"/>
            <w:left w:val="single" w:sz="2" w:space="0" w:color="auto"/>
            <w:bottom w:val="single" w:sz="6" w:space="0" w:color="auto"/>
            <w:right w:val="single" w:sz="2" w:space="0" w:color="auto"/>
          </w:divBdr>
          <w:divsChild>
            <w:div w:id="1991326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3131">
                  <w:marLeft w:val="0"/>
                  <w:marRight w:val="0"/>
                  <w:marTop w:val="0"/>
                  <w:marBottom w:val="0"/>
                  <w:divBdr>
                    <w:top w:val="single" w:sz="2" w:space="0" w:color="D9D9E3"/>
                    <w:left w:val="single" w:sz="2" w:space="0" w:color="D9D9E3"/>
                    <w:bottom w:val="single" w:sz="2" w:space="0" w:color="D9D9E3"/>
                    <w:right w:val="single" w:sz="2" w:space="0" w:color="D9D9E3"/>
                  </w:divBdr>
                  <w:divsChild>
                    <w:div w:id="1475179708">
                      <w:marLeft w:val="0"/>
                      <w:marRight w:val="0"/>
                      <w:marTop w:val="0"/>
                      <w:marBottom w:val="0"/>
                      <w:divBdr>
                        <w:top w:val="single" w:sz="2" w:space="0" w:color="D9D9E3"/>
                        <w:left w:val="single" w:sz="2" w:space="0" w:color="D9D9E3"/>
                        <w:bottom w:val="single" w:sz="2" w:space="0" w:color="D9D9E3"/>
                        <w:right w:val="single" w:sz="2" w:space="0" w:color="D9D9E3"/>
                      </w:divBdr>
                      <w:divsChild>
                        <w:div w:id="18630057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5437464">
                  <w:marLeft w:val="0"/>
                  <w:marRight w:val="0"/>
                  <w:marTop w:val="0"/>
                  <w:marBottom w:val="0"/>
                  <w:divBdr>
                    <w:top w:val="single" w:sz="2" w:space="0" w:color="D9D9E3"/>
                    <w:left w:val="single" w:sz="2" w:space="0" w:color="D9D9E3"/>
                    <w:bottom w:val="single" w:sz="2" w:space="0" w:color="D9D9E3"/>
                    <w:right w:val="single" w:sz="2" w:space="0" w:color="D9D9E3"/>
                  </w:divBdr>
                  <w:divsChild>
                    <w:div w:id="1543519069">
                      <w:marLeft w:val="0"/>
                      <w:marRight w:val="0"/>
                      <w:marTop w:val="0"/>
                      <w:marBottom w:val="0"/>
                      <w:divBdr>
                        <w:top w:val="single" w:sz="2" w:space="0" w:color="D9D9E3"/>
                        <w:left w:val="single" w:sz="2" w:space="0" w:color="D9D9E3"/>
                        <w:bottom w:val="single" w:sz="2" w:space="0" w:color="D9D9E3"/>
                        <w:right w:val="single" w:sz="2" w:space="0" w:color="D9D9E3"/>
                      </w:divBdr>
                      <w:divsChild>
                        <w:div w:id="1825002928">
                          <w:marLeft w:val="0"/>
                          <w:marRight w:val="0"/>
                          <w:marTop w:val="0"/>
                          <w:marBottom w:val="0"/>
                          <w:divBdr>
                            <w:top w:val="single" w:sz="2" w:space="0" w:color="D9D9E3"/>
                            <w:left w:val="single" w:sz="2" w:space="0" w:color="D9D9E3"/>
                            <w:bottom w:val="single" w:sz="2" w:space="0" w:color="D9D9E3"/>
                            <w:right w:val="single" w:sz="2" w:space="0" w:color="D9D9E3"/>
                          </w:divBdr>
                          <w:divsChild>
                            <w:div w:id="3453311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6166866">
          <w:marLeft w:val="0"/>
          <w:marRight w:val="0"/>
          <w:marTop w:val="0"/>
          <w:marBottom w:val="0"/>
          <w:divBdr>
            <w:top w:val="single" w:sz="2" w:space="0" w:color="auto"/>
            <w:left w:val="single" w:sz="2" w:space="0" w:color="auto"/>
            <w:bottom w:val="single" w:sz="6" w:space="0" w:color="auto"/>
            <w:right w:val="single" w:sz="2" w:space="0" w:color="auto"/>
          </w:divBdr>
          <w:divsChild>
            <w:div w:id="168074155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373670">
                  <w:marLeft w:val="0"/>
                  <w:marRight w:val="0"/>
                  <w:marTop w:val="0"/>
                  <w:marBottom w:val="0"/>
                  <w:divBdr>
                    <w:top w:val="single" w:sz="2" w:space="0" w:color="D9D9E3"/>
                    <w:left w:val="single" w:sz="2" w:space="0" w:color="D9D9E3"/>
                    <w:bottom w:val="single" w:sz="2" w:space="0" w:color="D9D9E3"/>
                    <w:right w:val="single" w:sz="2" w:space="0" w:color="D9D9E3"/>
                  </w:divBdr>
                  <w:divsChild>
                    <w:div w:id="1383478510">
                      <w:marLeft w:val="0"/>
                      <w:marRight w:val="0"/>
                      <w:marTop w:val="0"/>
                      <w:marBottom w:val="0"/>
                      <w:divBdr>
                        <w:top w:val="single" w:sz="2" w:space="0" w:color="D9D9E3"/>
                        <w:left w:val="single" w:sz="2" w:space="0" w:color="D9D9E3"/>
                        <w:bottom w:val="single" w:sz="2" w:space="0" w:color="D9D9E3"/>
                        <w:right w:val="single" w:sz="2" w:space="0" w:color="D9D9E3"/>
                      </w:divBdr>
                      <w:divsChild>
                        <w:div w:id="77752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7980148">
                  <w:marLeft w:val="0"/>
                  <w:marRight w:val="0"/>
                  <w:marTop w:val="0"/>
                  <w:marBottom w:val="0"/>
                  <w:divBdr>
                    <w:top w:val="single" w:sz="2" w:space="0" w:color="D9D9E3"/>
                    <w:left w:val="single" w:sz="2" w:space="0" w:color="D9D9E3"/>
                    <w:bottom w:val="single" w:sz="2" w:space="0" w:color="D9D9E3"/>
                    <w:right w:val="single" w:sz="2" w:space="0" w:color="D9D9E3"/>
                  </w:divBdr>
                  <w:divsChild>
                    <w:div w:id="666979092">
                      <w:marLeft w:val="0"/>
                      <w:marRight w:val="0"/>
                      <w:marTop w:val="0"/>
                      <w:marBottom w:val="0"/>
                      <w:divBdr>
                        <w:top w:val="single" w:sz="2" w:space="0" w:color="D9D9E3"/>
                        <w:left w:val="single" w:sz="2" w:space="0" w:color="D9D9E3"/>
                        <w:bottom w:val="single" w:sz="2" w:space="0" w:color="D9D9E3"/>
                        <w:right w:val="single" w:sz="2" w:space="0" w:color="D9D9E3"/>
                      </w:divBdr>
                      <w:divsChild>
                        <w:div w:id="1313023957">
                          <w:marLeft w:val="0"/>
                          <w:marRight w:val="0"/>
                          <w:marTop w:val="0"/>
                          <w:marBottom w:val="0"/>
                          <w:divBdr>
                            <w:top w:val="single" w:sz="2" w:space="0" w:color="D9D9E3"/>
                            <w:left w:val="single" w:sz="2" w:space="0" w:color="D9D9E3"/>
                            <w:bottom w:val="single" w:sz="2" w:space="0" w:color="D9D9E3"/>
                            <w:right w:val="single" w:sz="2" w:space="0" w:color="D9D9E3"/>
                          </w:divBdr>
                          <w:divsChild>
                            <w:div w:id="271089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3540860">
          <w:marLeft w:val="0"/>
          <w:marRight w:val="0"/>
          <w:marTop w:val="0"/>
          <w:marBottom w:val="0"/>
          <w:divBdr>
            <w:top w:val="single" w:sz="2" w:space="0" w:color="auto"/>
            <w:left w:val="single" w:sz="2" w:space="0" w:color="auto"/>
            <w:bottom w:val="single" w:sz="6" w:space="0" w:color="auto"/>
            <w:right w:val="single" w:sz="2" w:space="0" w:color="auto"/>
          </w:divBdr>
          <w:divsChild>
            <w:div w:id="4995466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3625579">
                  <w:marLeft w:val="0"/>
                  <w:marRight w:val="0"/>
                  <w:marTop w:val="0"/>
                  <w:marBottom w:val="0"/>
                  <w:divBdr>
                    <w:top w:val="single" w:sz="2" w:space="0" w:color="D9D9E3"/>
                    <w:left w:val="single" w:sz="2" w:space="0" w:color="D9D9E3"/>
                    <w:bottom w:val="single" w:sz="2" w:space="0" w:color="D9D9E3"/>
                    <w:right w:val="single" w:sz="2" w:space="0" w:color="D9D9E3"/>
                  </w:divBdr>
                  <w:divsChild>
                    <w:div w:id="561135566">
                      <w:marLeft w:val="0"/>
                      <w:marRight w:val="0"/>
                      <w:marTop w:val="0"/>
                      <w:marBottom w:val="0"/>
                      <w:divBdr>
                        <w:top w:val="single" w:sz="2" w:space="0" w:color="D9D9E3"/>
                        <w:left w:val="single" w:sz="2" w:space="0" w:color="D9D9E3"/>
                        <w:bottom w:val="single" w:sz="2" w:space="0" w:color="D9D9E3"/>
                        <w:right w:val="single" w:sz="2" w:space="0" w:color="D9D9E3"/>
                      </w:divBdr>
                      <w:divsChild>
                        <w:div w:id="845748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5755792">
                  <w:marLeft w:val="0"/>
                  <w:marRight w:val="0"/>
                  <w:marTop w:val="0"/>
                  <w:marBottom w:val="0"/>
                  <w:divBdr>
                    <w:top w:val="single" w:sz="2" w:space="0" w:color="D9D9E3"/>
                    <w:left w:val="single" w:sz="2" w:space="0" w:color="D9D9E3"/>
                    <w:bottom w:val="single" w:sz="2" w:space="0" w:color="D9D9E3"/>
                    <w:right w:val="single" w:sz="2" w:space="0" w:color="D9D9E3"/>
                  </w:divBdr>
                  <w:divsChild>
                    <w:div w:id="1768040910">
                      <w:marLeft w:val="0"/>
                      <w:marRight w:val="0"/>
                      <w:marTop w:val="0"/>
                      <w:marBottom w:val="0"/>
                      <w:divBdr>
                        <w:top w:val="single" w:sz="2" w:space="0" w:color="D9D9E3"/>
                        <w:left w:val="single" w:sz="2" w:space="0" w:color="D9D9E3"/>
                        <w:bottom w:val="single" w:sz="2" w:space="0" w:color="D9D9E3"/>
                        <w:right w:val="single" w:sz="2" w:space="0" w:color="D9D9E3"/>
                      </w:divBdr>
                      <w:divsChild>
                        <w:div w:id="1046679252">
                          <w:marLeft w:val="0"/>
                          <w:marRight w:val="0"/>
                          <w:marTop w:val="0"/>
                          <w:marBottom w:val="0"/>
                          <w:divBdr>
                            <w:top w:val="single" w:sz="2" w:space="0" w:color="D9D9E3"/>
                            <w:left w:val="single" w:sz="2" w:space="0" w:color="D9D9E3"/>
                            <w:bottom w:val="single" w:sz="2" w:space="0" w:color="D9D9E3"/>
                            <w:right w:val="single" w:sz="2" w:space="0" w:color="D9D9E3"/>
                          </w:divBdr>
                          <w:divsChild>
                            <w:div w:id="1424377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6809115">
          <w:marLeft w:val="0"/>
          <w:marRight w:val="0"/>
          <w:marTop w:val="0"/>
          <w:marBottom w:val="0"/>
          <w:divBdr>
            <w:top w:val="single" w:sz="2" w:space="0" w:color="auto"/>
            <w:left w:val="single" w:sz="2" w:space="0" w:color="auto"/>
            <w:bottom w:val="single" w:sz="6" w:space="0" w:color="auto"/>
            <w:right w:val="single" w:sz="2" w:space="0" w:color="auto"/>
          </w:divBdr>
          <w:divsChild>
            <w:div w:id="272133126">
              <w:marLeft w:val="0"/>
              <w:marRight w:val="0"/>
              <w:marTop w:val="100"/>
              <w:marBottom w:val="100"/>
              <w:divBdr>
                <w:top w:val="single" w:sz="2" w:space="0" w:color="D9D9E3"/>
                <w:left w:val="single" w:sz="2" w:space="0" w:color="D9D9E3"/>
                <w:bottom w:val="single" w:sz="2" w:space="0" w:color="D9D9E3"/>
                <w:right w:val="single" w:sz="2" w:space="0" w:color="D9D9E3"/>
              </w:divBdr>
              <w:divsChild>
                <w:div w:id="413169180">
                  <w:marLeft w:val="0"/>
                  <w:marRight w:val="0"/>
                  <w:marTop w:val="0"/>
                  <w:marBottom w:val="0"/>
                  <w:divBdr>
                    <w:top w:val="single" w:sz="2" w:space="0" w:color="D9D9E3"/>
                    <w:left w:val="single" w:sz="2" w:space="0" w:color="D9D9E3"/>
                    <w:bottom w:val="single" w:sz="2" w:space="0" w:color="D9D9E3"/>
                    <w:right w:val="single" w:sz="2" w:space="0" w:color="D9D9E3"/>
                  </w:divBdr>
                  <w:divsChild>
                    <w:div w:id="1459176463">
                      <w:marLeft w:val="0"/>
                      <w:marRight w:val="0"/>
                      <w:marTop w:val="0"/>
                      <w:marBottom w:val="0"/>
                      <w:divBdr>
                        <w:top w:val="single" w:sz="2" w:space="0" w:color="D9D9E3"/>
                        <w:left w:val="single" w:sz="2" w:space="0" w:color="D9D9E3"/>
                        <w:bottom w:val="single" w:sz="2" w:space="0" w:color="D9D9E3"/>
                        <w:right w:val="single" w:sz="2" w:space="0" w:color="D9D9E3"/>
                      </w:divBdr>
                      <w:divsChild>
                        <w:div w:id="555319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4112006">
                  <w:marLeft w:val="0"/>
                  <w:marRight w:val="0"/>
                  <w:marTop w:val="0"/>
                  <w:marBottom w:val="0"/>
                  <w:divBdr>
                    <w:top w:val="single" w:sz="2" w:space="0" w:color="D9D9E3"/>
                    <w:left w:val="single" w:sz="2" w:space="0" w:color="D9D9E3"/>
                    <w:bottom w:val="single" w:sz="2" w:space="0" w:color="D9D9E3"/>
                    <w:right w:val="single" w:sz="2" w:space="0" w:color="D9D9E3"/>
                  </w:divBdr>
                  <w:divsChild>
                    <w:div w:id="1091122101">
                      <w:marLeft w:val="0"/>
                      <w:marRight w:val="0"/>
                      <w:marTop w:val="0"/>
                      <w:marBottom w:val="0"/>
                      <w:divBdr>
                        <w:top w:val="single" w:sz="2" w:space="0" w:color="D9D9E3"/>
                        <w:left w:val="single" w:sz="2" w:space="0" w:color="D9D9E3"/>
                        <w:bottom w:val="single" w:sz="2" w:space="0" w:color="D9D9E3"/>
                        <w:right w:val="single" w:sz="2" w:space="0" w:color="D9D9E3"/>
                      </w:divBdr>
                      <w:divsChild>
                        <w:div w:id="493225873">
                          <w:marLeft w:val="0"/>
                          <w:marRight w:val="0"/>
                          <w:marTop w:val="0"/>
                          <w:marBottom w:val="0"/>
                          <w:divBdr>
                            <w:top w:val="single" w:sz="2" w:space="0" w:color="D9D9E3"/>
                            <w:left w:val="single" w:sz="2" w:space="0" w:color="D9D9E3"/>
                            <w:bottom w:val="single" w:sz="2" w:space="0" w:color="D9D9E3"/>
                            <w:right w:val="single" w:sz="2" w:space="0" w:color="D9D9E3"/>
                          </w:divBdr>
                          <w:divsChild>
                            <w:div w:id="800001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0159101">
          <w:marLeft w:val="0"/>
          <w:marRight w:val="0"/>
          <w:marTop w:val="0"/>
          <w:marBottom w:val="0"/>
          <w:divBdr>
            <w:top w:val="single" w:sz="2" w:space="0" w:color="auto"/>
            <w:left w:val="single" w:sz="2" w:space="0" w:color="auto"/>
            <w:bottom w:val="single" w:sz="6" w:space="0" w:color="auto"/>
            <w:right w:val="single" w:sz="2" w:space="0" w:color="auto"/>
          </w:divBdr>
          <w:divsChild>
            <w:div w:id="153842307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8412575">
                  <w:marLeft w:val="0"/>
                  <w:marRight w:val="0"/>
                  <w:marTop w:val="0"/>
                  <w:marBottom w:val="0"/>
                  <w:divBdr>
                    <w:top w:val="single" w:sz="2" w:space="0" w:color="D9D9E3"/>
                    <w:left w:val="single" w:sz="2" w:space="0" w:color="D9D9E3"/>
                    <w:bottom w:val="single" w:sz="2" w:space="0" w:color="D9D9E3"/>
                    <w:right w:val="single" w:sz="2" w:space="0" w:color="D9D9E3"/>
                  </w:divBdr>
                  <w:divsChild>
                    <w:div w:id="725178203">
                      <w:marLeft w:val="0"/>
                      <w:marRight w:val="0"/>
                      <w:marTop w:val="0"/>
                      <w:marBottom w:val="0"/>
                      <w:divBdr>
                        <w:top w:val="single" w:sz="2" w:space="0" w:color="D9D9E3"/>
                        <w:left w:val="single" w:sz="2" w:space="0" w:color="D9D9E3"/>
                        <w:bottom w:val="single" w:sz="2" w:space="0" w:color="D9D9E3"/>
                        <w:right w:val="single" w:sz="2" w:space="0" w:color="D9D9E3"/>
                      </w:divBdr>
                      <w:divsChild>
                        <w:div w:id="890455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285269">
                  <w:marLeft w:val="0"/>
                  <w:marRight w:val="0"/>
                  <w:marTop w:val="0"/>
                  <w:marBottom w:val="0"/>
                  <w:divBdr>
                    <w:top w:val="single" w:sz="2" w:space="0" w:color="D9D9E3"/>
                    <w:left w:val="single" w:sz="2" w:space="0" w:color="D9D9E3"/>
                    <w:bottom w:val="single" w:sz="2" w:space="0" w:color="D9D9E3"/>
                    <w:right w:val="single" w:sz="2" w:space="0" w:color="D9D9E3"/>
                  </w:divBdr>
                  <w:divsChild>
                    <w:div w:id="1538197742">
                      <w:marLeft w:val="0"/>
                      <w:marRight w:val="0"/>
                      <w:marTop w:val="0"/>
                      <w:marBottom w:val="0"/>
                      <w:divBdr>
                        <w:top w:val="single" w:sz="2" w:space="0" w:color="D9D9E3"/>
                        <w:left w:val="single" w:sz="2" w:space="0" w:color="D9D9E3"/>
                        <w:bottom w:val="single" w:sz="2" w:space="0" w:color="D9D9E3"/>
                        <w:right w:val="single" w:sz="2" w:space="0" w:color="D9D9E3"/>
                      </w:divBdr>
                      <w:divsChild>
                        <w:div w:id="628586373">
                          <w:marLeft w:val="0"/>
                          <w:marRight w:val="0"/>
                          <w:marTop w:val="0"/>
                          <w:marBottom w:val="0"/>
                          <w:divBdr>
                            <w:top w:val="single" w:sz="2" w:space="0" w:color="D9D9E3"/>
                            <w:left w:val="single" w:sz="2" w:space="0" w:color="D9D9E3"/>
                            <w:bottom w:val="single" w:sz="2" w:space="0" w:color="D9D9E3"/>
                            <w:right w:val="single" w:sz="2" w:space="0" w:color="D9D9E3"/>
                          </w:divBdr>
                          <w:divsChild>
                            <w:div w:id="974287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0878960">
          <w:marLeft w:val="0"/>
          <w:marRight w:val="0"/>
          <w:marTop w:val="0"/>
          <w:marBottom w:val="0"/>
          <w:divBdr>
            <w:top w:val="single" w:sz="2" w:space="0" w:color="auto"/>
            <w:left w:val="single" w:sz="2" w:space="0" w:color="auto"/>
            <w:bottom w:val="single" w:sz="6" w:space="0" w:color="auto"/>
            <w:right w:val="single" w:sz="2" w:space="0" w:color="auto"/>
          </w:divBdr>
          <w:divsChild>
            <w:div w:id="1502350974">
              <w:marLeft w:val="0"/>
              <w:marRight w:val="0"/>
              <w:marTop w:val="100"/>
              <w:marBottom w:val="100"/>
              <w:divBdr>
                <w:top w:val="single" w:sz="2" w:space="0" w:color="D9D9E3"/>
                <w:left w:val="single" w:sz="2" w:space="0" w:color="D9D9E3"/>
                <w:bottom w:val="single" w:sz="2" w:space="0" w:color="D9D9E3"/>
                <w:right w:val="single" w:sz="2" w:space="0" w:color="D9D9E3"/>
              </w:divBdr>
              <w:divsChild>
                <w:div w:id="483158798">
                  <w:marLeft w:val="0"/>
                  <w:marRight w:val="0"/>
                  <w:marTop w:val="0"/>
                  <w:marBottom w:val="0"/>
                  <w:divBdr>
                    <w:top w:val="single" w:sz="2" w:space="0" w:color="D9D9E3"/>
                    <w:left w:val="single" w:sz="2" w:space="0" w:color="D9D9E3"/>
                    <w:bottom w:val="single" w:sz="2" w:space="0" w:color="D9D9E3"/>
                    <w:right w:val="single" w:sz="2" w:space="0" w:color="D9D9E3"/>
                  </w:divBdr>
                  <w:divsChild>
                    <w:div w:id="1669555254">
                      <w:marLeft w:val="0"/>
                      <w:marRight w:val="0"/>
                      <w:marTop w:val="0"/>
                      <w:marBottom w:val="0"/>
                      <w:divBdr>
                        <w:top w:val="single" w:sz="2" w:space="0" w:color="D9D9E3"/>
                        <w:left w:val="single" w:sz="2" w:space="0" w:color="D9D9E3"/>
                        <w:bottom w:val="single" w:sz="2" w:space="0" w:color="D9D9E3"/>
                        <w:right w:val="single" w:sz="2" w:space="0" w:color="D9D9E3"/>
                      </w:divBdr>
                      <w:divsChild>
                        <w:div w:id="2025863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0455552">
                  <w:marLeft w:val="0"/>
                  <w:marRight w:val="0"/>
                  <w:marTop w:val="0"/>
                  <w:marBottom w:val="0"/>
                  <w:divBdr>
                    <w:top w:val="single" w:sz="2" w:space="0" w:color="D9D9E3"/>
                    <w:left w:val="single" w:sz="2" w:space="0" w:color="D9D9E3"/>
                    <w:bottom w:val="single" w:sz="2" w:space="0" w:color="D9D9E3"/>
                    <w:right w:val="single" w:sz="2" w:space="0" w:color="D9D9E3"/>
                  </w:divBdr>
                  <w:divsChild>
                    <w:div w:id="2019576747">
                      <w:marLeft w:val="0"/>
                      <w:marRight w:val="0"/>
                      <w:marTop w:val="0"/>
                      <w:marBottom w:val="0"/>
                      <w:divBdr>
                        <w:top w:val="single" w:sz="2" w:space="0" w:color="D9D9E3"/>
                        <w:left w:val="single" w:sz="2" w:space="0" w:color="D9D9E3"/>
                        <w:bottom w:val="single" w:sz="2" w:space="0" w:color="D9D9E3"/>
                        <w:right w:val="single" w:sz="2" w:space="0" w:color="D9D9E3"/>
                      </w:divBdr>
                      <w:divsChild>
                        <w:div w:id="1369795815">
                          <w:marLeft w:val="0"/>
                          <w:marRight w:val="0"/>
                          <w:marTop w:val="0"/>
                          <w:marBottom w:val="0"/>
                          <w:divBdr>
                            <w:top w:val="single" w:sz="2" w:space="0" w:color="D9D9E3"/>
                            <w:left w:val="single" w:sz="2" w:space="0" w:color="D9D9E3"/>
                            <w:bottom w:val="single" w:sz="2" w:space="0" w:color="D9D9E3"/>
                            <w:right w:val="single" w:sz="2" w:space="0" w:color="D9D9E3"/>
                          </w:divBdr>
                          <w:divsChild>
                            <w:div w:id="349601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0060499">
          <w:marLeft w:val="0"/>
          <w:marRight w:val="0"/>
          <w:marTop w:val="0"/>
          <w:marBottom w:val="0"/>
          <w:divBdr>
            <w:top w:val="single" w:sz="2" w:space="0" w:color="auto"/>
            <w:left w:val="single" w:sz="2" w:space="0" w:color="auto"/>
            <w:bottom w:val="single" w:sz="6" w:space="0" w:color="auto"/>
            <w:right w:val="single" w:sz="2" w:space="0" w:color="auto"/>
          </w:divBdr>
          <w:divsChild>
            <w:div w:id="439616978">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827967">
                  <w:marLeft w:val="0"/>
                  <w:marRight w:val="0"/>
                  <w:marTop w:val="0"/>
                  <w:marBottom w:val="0"/>
                  <w:divBdr>
                    <w:top w:val="single" w:sz="2" w:space="0" w:color="D9D9E3"/>
                    <w:left w:val="single" w:sz="2" w:space="0" w:color="D9D9E3"/>
                    <w:bottom w:val="single" w:sz="2" w:space="0" w:color="D9D9E3"/>
                    <w:right w:val="single" w:sz="2" w:space="0" w:color="D9D9E3"/>
                  </w:divBdr>
                  <w:divsChild>
                    <w:div w:id="568852755">
                      <w:marLeft w:val="0"/>
                      <w:marRight w:val="0"/>
                      <w:marTop w:val="0"/>
                      <w:marBottom w:val="0"/>
                      <w:divBdr>
                        <w:top w:val="single" w:sz="2" w:space="0" w:color="D9D9E3"/>
                        <w:left w:val="single" w:sz="2" w:space="0" w:color="D9D9E3"/>
                        <w:bottom w:val="single" w:sz="2" w:space="0" w:color="D9D9E3"/>
                        <w:right w:val="single" w:sz="2" w:space="0" w:color="D9D9E3"/>
                      </w:divBdr>
                      <w:divsChild>
                        <w:div w:id="777405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647469">
                  <w:marLeft w:val="0"/>
                  <w:marRight w:val="0"/>
                  <w:marTop w:val="0"/>
                  <w:marBottom w:val="0"/>
                  <w:divBdr>
                    <w:top w:val="single" w:sz="2" w:space="0" w:color="D9D9E3"/>
                    <w:left w:val="single" w:sz="2" w:space="0" w:color="D9D9E3"/>
                    <w:bottom w:val="single" w:sz="2" w:space="0" w:color="D9D9E3"/>
                    <w:right w:val="single" w:sz="2" w:space="0" w:color="D9D9E3"/>
                  </w:divBdr>
                  <w:divsChild>
                    <w:div w:id="618534563">
                      <w:marLeft w:val="0"/>
                      <w:marRight w:val="0"/>
                      <w:marTop w:val="0"/>
                      <w:marBottom w:val="0"/>
                      <w:divBdr>
                        <w:top w:val="single" w:sz="2" w:space="0" w:color="D9D9E3"/>
                        <w:left w:val="single" w:sz="2" w:space="0" w:color="D9D9E3"/>
                        <w:bottom w:val="single" w:sz="2" w:space="0" w:color="D9D9E3"/>
                        <w:right w:val="single" w:sz="2" w:space="0" w:color="D9D9E3"/>
                      </w:divBdr>
                      <w:divsChild>
                        <w:div w:id="220334752">
                          <w:marLeft w:val="0"/>
                          <w:marRight w:val="0"/>
                          <w:marTop w:val="0"/>
                          <w:marBottom w:val="0"/>
                          <w:divBdr>
                            <w:top w:val="single" w:sz="2" w:space="0" w:color="D9D9E3"/>
                            <w:left w:val="single" w:sz="2" w:space="0" w:color="D9D9E3"/>
                            <w:bottom w:val="single" w:sz="2" w:space="0" w:color="D9D9E3"/>
                            <w:right w:val="single" w:sz="2" w:space="0" w:color="D9D9E3"/>
                          </w:divBdr>
                          <w:divsChild>
                            <w:div w:id="23754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2404999">
          <w:marLeft w:val="0"/>
          <w:marRight w:val="0"/>
          <w:marTop w:val="0"/>
          <w:marBottom w:val="0"/>
          <w:divBdr>
            <w:top w:val="single" w:sz="2" w:space="0" w:color="auto"/>
            <w:left w:val="single" w:sz="2" w:space="0" w:color="auto"/>
            <w:bottom w:val="single" w:sz="6" w:space="0" w:color="auto"/>
            <w:right w:val="single" w:sz="2" w:space="0" w:color="auto"/>
          </w:divBdr>
          <w:divsChild>
            <w:div w:id="583495512">
              <w:marLeft w:val="0"/>
              <w:marRight w:val="0"/>
              <w:marTop w:val="100"/>
              <w:marBottom w:val="100"/>
              <w:divBdr>
                <w:top w:val="single" w:sz="2" w:space="0" w:color="D9D9E3"/>
                <w:left w:val="single" w:sz="2" w:space="0" w:color="D9D9E3"/>
                <w:bottom w:val="single" w:sz="2" w:space="0" w:color="D9D9E3"/>
                <w:right w:val="single" w:sz="2" w:space="0" w:color="D9D9E3"/>
              </w:divBdr>
              <w:divsChild>
                <w:div w:id="1671373090">
                  <w:marLeft w:val="0"/>
                  <w:marRight w:val="0"/>
                  <w:marTop w:val="0"/>
                  <w:marBottom w:val="0"/>
                  <w:divBdr>
                    <w:top w:val="single" w:sz="2" w:space="0" w:color="D9D9E3"/>
                    <w:left w:val="single" w:sz="2" w:space="0" w:color="D9D9E3"/>
                    <w:bottom w:val="single" w:sz="2" w:space="0" w:color="D9D9E3"/>
                    <w:right w:val="single" w:sz="2" w:space="0" w:color="D9D9E3"/>
                  </w:divBdr>
                  <w:divsChild>
                    <w:div w:id="1683125002">
                      <w:marLeft w:val="0"/>
                      <w:marRight w:val="0"/>
                      <w:marTop w:val="0"/>
                      <w:marBottom w:val="0"/>
                      <w:divBdr>
                        <w:top w:val="single" w:sz="2" w:space="0" w:color="D9D9E3"/>
                        <w:left w:val="single" w:sz="2" w:space="0" w:color="D9D9E3"/>
                        <w:bottom w:val="single" w:sz="2" w:space="0" w:color="D9D9E3"/>
                        <w:right w:val="single" w:sz="2" w:space="0" w:color="D9D9E3"/>
                      </w:divBdr>
                      <w:divsChild>
                        <w:div w:id="1542742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267816">
                  <w:marLeft w:val="0"/>
                  <w:marRight w:val="0"/>
                  <w:marTop w:val="0"/>
                  <w:marBottom w:val="0"/>
                  <w:divBdr>
                    <w:top w:val="single" w:sz="2" w:space="0" w:color="D9D9E3"/>
                    <w:left w:val="single" w:sz="2" w:space="0" w:color="D9D9E3"/>
                    <w:bottom w:val="single" w:sz="2" w:space="0" w:color="D9D9E3"/>
                    <w:right w:val="single" w:sz="2" w:space="0" w:color="D9D9E3"/>
                  </w:divBdr>
                  <w:divsChild>
                    <w:div w:id="92213034">
                      <w:marLeft w:val="0"/>
                      <w:marRight w:val="0"/>
                      <w:marTop w:val="0"/>
                      <w:marBottom w:val="0"/>
                      <w:divBdr>
                        <w:top w:val="single" w:sz="2" w:space="0" w:color="D9D9E3"/>
                        <w:left w:val="single" w:sz="2" w:space="0" w:color="D9D9E3"/>
                        <w:bottom w:val="single" w:sz="2" w:space="0" w:color="D9D9E3"/>
                        <w:right w:val="single" w:sz="2" w:space="0" w:color="D9D9E3"/>
                      </w:divBdr>
                      <w:divsChild>
                        <w:div w:id="162857841">
                          <w:marLeft w:val="0"/>
                          <w:marRight w:val="0"/>
                          <w:marTop w:val="0"/>
                          <w:marBottom w:val="0"/>
                          <w:divBdr>
                            <w:top w:val="single" w:sz="2" w:space="0" w:color="D9D9E3"/>
                            <w:left w:val="single" w:sz="2" w:space="0" w:color="D9D9E3"/>
                            <w:bottom w:val="single" w:sz="2" w:space="0" w:color="D9D9E3"/>
                            <w:right w:val="single" w:sz="2" w:space="0" w:color="D9D9E3"/>
                          </w:divBdr>
                          <w:divsChild>
                            <w:div w:id="55504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0774088">
          <w:marLeft w:val="0"/>
          <w:marRight w:val="0"/>
          <w:marTop w:val="0"/>
          <w:marBottom w:val="0"/>
          <w:divBdr>
            <w:top w:val="single" w:sz="2" w:space="0" w:color="auto"/>
            <w:left w:val="single" w:sz="2" w:space="0" w:color="auto"/>
            <w:bottom w:val="single" w:sz="6" w:space="0" w:color="auto"/>
            <w:right w:val="single" w:sz="2" w:space="0" w:color="auto"/>
          </w:divBdr>
          <w:divsChild>
            <w:div w:id="232130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5959823">
                  <w:marLeft w:val="0"/>
                  <w:marRight w:val="0"/>
                  <w:marTop w:val="0"/>
                  <w:marBottom w:val="0"/>
                  <w:divBdr>
                    <w:top w:val="single" w:sz="2" w:space="0" w:color="D9D9E3"/>
                    <w:left w:val="single" w:sz="2" w:space="0" w:color="D9D9E3"/>
                    <w:bottom w:val="single" w:sz="2" w:space="0" w:color="D9D9E3"/>
                    <w:right w:val="single" w:sz="2" w:space="0" w:color="D9D9E3"/>
                  </w:divBdr>
                  <w:divsChild>
                    <w:div w:id="1285311807">
                      <w:marLeft w:val="0"/>
                      <w:marRight w:val="0"/>
                      <w:marTop w:val="0"/>
                      <w:marBottom w:val="0"/>
                      <w:divBdr>
                        <w:top w:val="single" w:sz="2" w:space="0" w:color="D9D9E3"/>
                        <w:left w:val="single" w:sz="2" w:space="0" w:color="D9D9E3"/>
                        <w:bottom w:val="single" w:sz="2" w:space="0" w:color="D9D9E3"/>
                        <w:right w:val="single" w:sz="2" w:space="0" w:color="D9D9E3"/>
                      </w:divBdr>
                      <w:divsChild>
                        <w:div w:id="378550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1123862">
                  <w:marLeft w:val="0"/>
                  <w:marRight w:val="0"/>
                  <w:marTop w:val="0"/>
                  <w:marBottom w:val="0"/>
                  <w:divBdr>
                    <w:top w:val="single" w:sz="2" w:space="0" w:color="D9D9E3"/>
                    <w:left w:val="single" w:sz="2" w:space="0" w:color="D9D9E3"/>
                    <w:bottom w:val="single" w:sz="2" w:space="0" w:color="D9D9E3"/>
                    <w:right w:val="single" w:sz="2" w:space="0" w:color="D9D9E3"/>
                  </w:divBdr>
                  <w:divsChild>
                    <w:div w:id="1130519044">
                      <w:marLeft w:val="0"/>
                      <w:marRight w:val="0"/>
                      <w:marTop w:val="0"/>
                      <w:marBottom w:val="0"/>
                      <w:divBdr>
                        <w:top w:val="single" w:sz="2" w:space="0" w:color="D9D9E3"/>
                        <w:left w:val="single" w:sz="2" w:space="0" w:color="D9D9E3"/>
                        <w:bottom w:val="single" w:sz="2" w:space="0" w:color="D9D9E3"/>
                        <w:right w:val="single" w:sz="2" w:space="0" w:color="D9D9E3"/>
                      </w:divBdr>
                      <w:divsChild>
                        <w:div w:id="1434058994">
                          <w:marLeft w:val="0"/>
                          <w:marRight w:val="0"/>
                          <w:marTop w:val="0"/>
                          <w:marBottom w:val="0"/>
                          <w:divBdr>
                            <w:top w:val="single" w:sz="2" w:space="0" w:color="D9D9E3"/>
                            <w:left w:val="single" w:sz="2" w:space="0" w:color="D9D9E3"/>
                            <w:bottom w:val="single" w:sz="2" w:space="0" w:color="D9D9E3"/>
                            <w:right w:val="single" w:sz="2" w:space="0" w:color="D9D9E3"/>
                          </w:divBdr>
                          <w:divsChild>
                            <w:div w:id="2106681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2210096">
          <w:marLeft w:val="0"/>
          <w:marRight w:val="0"/>
          <w:marTop w:val="0"/>
          <w:marBottom w:val="0"/>
          <w:divBdr>
            <w:top w:val="single" w:sz="2" w:space="0" w:color="auto"/>
            <w:left w:val="single" w:sz="2" w:space="0" w:color="auto"/>
            <w:bottom w:val="single" w:sz="6" w:space="0" w:color="auto"/>
            <w:right w:val="single" w:sz="2" w:space="0" w:color="auto"/>
          </w:divBdr>
          <w:divsChild>
            <w:div w:id="597450366">
              <w:marLeft w:val="0"/>
              <w:marRight w:val="0"/>
              <w:marTop w:val="100"/>
              <w:marBottom w:val="100"/>
              <w:divBdr>
                <w:top w:val="single" w:sz="2" w:space="0" w:color="D9D9E3"/>
                <w:left w:val="single" w:sz="2" w:space="0" w:color="D9D9E3"/>
                <w:bottom w:val="single" w:sz="2" w:space="0" w:color="D9D9E3"/>
                <w:right w:val="single" w:sz="2" w:space="0" w:color="D9D9E3"/>
              </w:divBdr>
              <w:divsChild>
                <w:div w:id="1623684718">
                  <w:marLeft w:val="0"/>
                  <w:marRight w:val="0"/>
                  <w:marTop w:val="0"/>
                  <w:marBottom w:val="0"/>
                  <w:divBdr>
                    <w:top w:val="single" w:sz="2" w:space="0" w:color="D9D9E3"/>
                    <w:left w:val="single" w:sz="2" w:space="0" w:color="D9D9E3"/>
                    <w:bottom w:val="single" w:sz="2" w:space="0" w:color="D9D9E3"/>
                    <w:right w:val="single" w:sz="2" w:space="0" w:color="D9D9E3"/>
                  </w:divBdr>
                  <w:divsChild>
                    <w:div w:id="237910683">
                      <w:marLeft w:val="0"/>
                      <w:marRight w:val="0"/>
                      <w:marTop w:val="0"/>
                      <w:marBottom w:val="0"/>
                      <w:divBdr>
                        <w:top w:val="single" w:sz="2" w:space="0" w:color="D9D9E3"/>
                        <w:left w:val="single" w:sz="2" w:space="0" w:color="D9D9E3"/>
                        <w:bottom w:val="single" w:sz="2" w:space="0" w:color="D9D9E3"/>
                        <w:right w:val="single" w:sz="2" w:space="0" w:color="D9D9E3"/>
                      </w:divBdr>
                      <w:divsChild>
                        <w:div w:id="73552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22277569">
                  <w:marLeft w:val="0"/>
                  <w:marRight w:val="0"/>
                  <w:marTop w:val="0"/>
                  <w:marBottom w:val="0"/>
                  <w:divBdr>
                    <w:top w:val="single" w:sz="2" w:space="0" w:color="D9D9E3"/>
                    <w:left w:val="single" w:sz="2" w:space="0" w:color="D9D9E3"/>
                    <w:bottom w:val="single" w:sz="2" w:space="0" w:color="D9D9E3"/>
                    <w:right w:val="single" w:sz="2" w:space="0" w:color="D9D9E3"/>
                  </w:divBdr>
                  <w:divsChild>
                    <w:div w:id="1507791315">
                      <w:marLeft w:val="0"/>
                      <w:marRight w:val="0"/>
                      <w:marTop w:val="0"/>
                      <w:marBottom w:val="0"/>
                      <w:divBdr>
                        <w:top w:val="single" w:sz="2" w:space="0" w:color="D9D9E3"/>
                        <w:left w:val="single" w:sz="2" w:space="0" w:color="D9D9E3"/>
                        <w:bottom w:val="single" w:sz="2" w:space="0" w:color="D9D9E3"/>
                        <w:right w:val="single" w:sz="2" w:space="0" w:color="D9D9E3"/>
                      </w:divBdr>
                      <w:divsChild>
                        <w:div w:id="741873538">
                          <w:marLeft w:val="0"/>
                          <w:marRight w:val="0"/>
                          <w:marTop w:val="0"/>
                          <w:marBottom w:val="0"/>
                          <w:divBdr>
                            <w:top w:val="single" w:sz="2" w:space="0" w:color="D9D9E3"/>
                            <w:left w:val="single" w:sz="2" w:space="0" w:color="D9D9E3"/>
                            <w:bottom w:val="single" w:sz="2" w:space="0" w:color="D9D9E3"/>
                            <w:right w:val="single" w:sz="2" w:space="0" w:color="D9D9E3"/>
                          </w:divBdr>
                          <w:divsChild>
                            <w:div w:id="99761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5065524">
          <w:marLeft w:val="0"/>
          <w:marRight w:val="0"/>
          <w:marTop w:val="0"/>
          <w:marBottom w:val="0"/>
          <w:divBdr>
            <w:top w:val="single" w:sz="2" w:space="0" w:color="auto"/>
            <w:left w:val="single" w:sz="2" w:space="0" w:color="auto"/>
            <w:bottom w:val="single" w:sz="6" w:space="0" w:color="auto"/>
            <w:right w:val="single" w:sz="2" w:space="0" w:color="auto"/>
          </w:divBdr>
          <w:divsChild>
            <w:div w:id="383677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34206">
                  <w:marLeft w:val="0"/>
                  <w:marRight w:val="0"/>
                  <w:marTop w:val="0"/>
                  <w:marBottom w:val="0"/>
                  <w:divBdr>
                    <w:top w:val="single" w:sz="2" w:space="0" w:color="D9D9E3"/>
                    <w:left w:val="single" w:sz="2" w:space="0" w:color="D9D9E3"/>
                    <w:bottom w:val="single" w:sz="2" w:space="0" w:color="D9D9E3"/>
                    <w:right w:val="single" w:sz="2" w:space="0" w:color="D9D9E3"/>
                  </w:divBdr>
                  <w:divsChild>
                    <w:div w:id="128792029">
                      <w:marLeft w:val="0"/>
                      <w:marRight w:val="0"/>
                      <w:marTop w:val="0"/>
                      <w:marBottom w:val="0"/>
                      <w:divBdr>
                        <w:top w:val="single" w:sz="2" w:space="0" w:color="D9D9E3"/>
                        <w:left w:val="single" w:sz="2" w:space="0" w:color="D9D9E3"/>
                        <w:bottom w:val="single" w:sz="2" w:space="0" w:color="D9D9E3"/>
                        <w:right w:val="single" w:sz="2" w:space="0" w:color="D9D9E3"/>
                      </w:divBdr>
                      <w:divsChild>
                        <w:div w:id="71198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4130402">
                  <w:marLeft w:val="0"/>
                  <w:marRight w:val="0"/>
                  <w:marTop w:val="0"/>
                  <w:marBottom w:val="0"/>
                  <w:divBdr>
                    <w:top w:val="single" w:sz="2" w:space="0" w:color="D9D9E3"/>
                    <w:left w:val="single" w:sz="2" w:space="0" w:color="D9D9E3"/>
                    <w:bottom w:val="single" w:sz="2" w:space="0" w:color="D9D9E3"/>
                    <w:right w:val="single" w:sz="2" w:space="0" w:color="D9D9E3"/>
                  </w:divBdr>
                  <w:divsChild>
                    <w:div w:id="323516326">
                      <w:marLeft w:val="0"/>
                      <w:marRight w:val="0"/>
                      <w:marTop w:val="0"/>
                      <w:marBottom w:val="0"/>
                      <w:divBdr>
                        <w:top w:val="single" w:sz="2" w:space="0" w:color="D9D9E3"/>
                        <w:left w:val="single" w:sz="2" w:space="0" w:color="D9D9E3"/>
                        <w:bottom w:val="single" w:sz="2" w:space="0" w:color="D9D9E3"/>
                        <w:right w:val="single" w:sz="2" w:space="0" w:color="D9D9E3"/>
                      </w:divBdr>
                      <w:divsChild>
                        <w:div w:id="428283215">
                          <w:marLeft w:val="0"/>
                          <w:marRight w:val="0"/>
                          <w:marTop w:val="0"/>
                          <w:marBottom w:val="0"/>
                          <w:divBdr>
                            <w:top w:val="single" w:sz="2" w:space="0" w:color="D9D9E3"/>
                            <w:left w:val="single" w:sz="2" w:space="0" w:color="D9D9E3"/>
                            <w:bottom w:val="single" w:sz="2" w:space="0" w:color="D9D9E3"/>
                            <w:right w:val="single" w:sz="2" w:space="0" w:color="D9D9E3"/>
                          </w:divBdr>
                          <w:divsChild>
                            <w:div w:id="695227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192527">
          <w:marLeft w:val="0"/>
          <w:marRight w:val="0"/>
          <w:marTop w:val="0"/>
          <w:marBottom w:val="0"/>
          <w:divBdr>
            <w:top w:val="single" w:sz="2" w:space="0" w:color="auto"/>
            <w:left w:val="single" w:sz="2" w:space="0" w:color="auto"/>
            <w:bottom w:val="single" w:sz="6" w:space="0" w:color="auto"/>
            <w:right w:val="single" w:sz="2" w:space="0" w:color="auto"/>
          </w:divBdr>
          <w:divsChild>
            <w:div w:id="1491143027">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181321">
                  <w:marLeft w:val="0"/>
                  <w:marRight w:val="0"/>
                  <w:marTop w:val="0"/>
                  <w:marBottom w:val="0"/>
                  <w:divBdr>
                    <w:top w:val="single" w:sz="2" w:space="0" w:color="D9D9E3"/>
                    <w:left w:val="single" w:sz="2" w:space="0" w:color="D9D9E3"/>
                    <w:bottom w:val="single" w:sz="2" w:space="0" w:color="D9D9E3"/>
                    <w:right w:val="single" w:sz="2" w:space="0" w:color="D9D9E3"/>
                  </w:divBdr>
                  <w:divsChild>
                    <w:div w:id="892422626">
                      <w:marLeft w:val="0"/>
                      <w:marRight w:val="0"/>
                      <w:marTop w:val="0"/>
                      <w:marBottom w:val="0"/>
                      <w:divBdr>
                        <w:top w:val="single" w:sz="2" w:space="0" w:color="D9D9E3"/>
                        <w:left w:val="single" w:sz="2" w:space="0" w:color="D9D9E3"/>
                        <w:bottom w:val="single" w:sz="2" w:space="0" w:color="D9D9E3"/>
                        <w:right w:val="single" w:sz="2" w:space="0" w:color="D9D9E3"/>
                      </w:divBdr>
                      <w:divsChild>
                        <w:div w:id="572542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9155324">
                  <w:marLeft w:val="0"/>
                  <w:marRight w:val="0"/>
                  <w:marTop w:val="0"/>
                  <w:marBottom w:val="0"/>
                  <w:divBdr>
                    <w:top w:val="single" w:sz="2" w:space="0" w:color="D9D9E3"/>
                    <w:left w:val="single" w:sz="2" w:space="0" w:color="D9D9E3"/>
                    <w:bottom w:val="single" w:sz="2" w:space="0" w:color="D9D9E3"/>
                    <w:right w:val="single" w:sz="2" w:space="0" w:color="D9D9E3"/>
                  </w:divBdr>
                  <w:divsChild>
                    <w:div w:id="1165196764">
                      <w:marLeft w:val="0"/>
                      <w:marRight w:val="0"/>
                      <w:marTop w:val="0"/>
                      <w:marBottom w:val="0"/>
                      <w:divBdr>
                        <w:top w:val="single" w:sz="2" w:space="0" w:color="D9D9E3"/>
                        <w:left w:val="single" w:sz="2" w:space="0" w:color="D9D9E3"/>
                        <w:bottom w:val="single" w:sz="2" w:space="0" w:color="D9D9E3"/>
                        <w:right w:val="single" w:sz="2" w:space="0" w:color="D9D9E3"/>
                      </w:divBdr>
                      <w:divsChild>
                        <w:div w:id="490677993">
                          <w:marLeft w:val="0"/>
                          <w:marRight w:val="0"/>
                          <w:marTop w:val="0"/>
                          <w:marBottom w:val="0"/>
                          <w:divBdr>
                            <w:top w:val="single" w:sz="2" w:space="0" w:color="D9D9E3"/>
                            <w:left w:val="single" w:sz="2" w:space="0" w:color="D9D9E3"/>
                            <w:bottom w:val="single" w:sz="2" w:space="0" w:color="D9D9E3"/>
                            <w:right w:val="single" w:sz="2" w:space="0" w:color="D9D9E3"/>
                          </w:divBdr>
                          <w:divsChild>
                            <w:div w:id="51077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17263318">
          <w:marLeft w:val="0"/>
          <w:marRight w:val="0"/>
          <w:marTop w:val="0"/>
          <w:marBottom w:val="0"/>
          <w:divBdr>
            <w:top w:val="single" w:sz="2" w:space="0" w:color="auto"/>
            <w:left w:val="single" w:sz="2" w:space="0" w:color="auto"/>
            <w:bottom w:val="single" w:sz="6" w:space="0" w:color="auto"/>
            <w:right w:val="single" w:sz="2" w:space="0" w:color="auto"/>
          </w:divBdr>
          <w:divsChild>
            <w:div w:id="723218990">
              <w:marLeft w:val="0"/>
              <w:marRight w:val="0"/>
              <w:marTop w:val="100"/>
              <w:marBottom w:val="100"/>
              <w:divBdr>
                <w:top w:val="single" w:sz="2" w:space="0" w:color="D9D9E3"/>
                <w:left w:val="single" w:sz="2" w:space="0" w:color="D9D9E3"/>
                <w:bottom w:val="single" w:sz="2" w:space="0" w:color="D9D9E3"/>
                <w:right w:val="single" w:sz="2" w:space="0" w:color="D9D9E3"/>
              </w:divBdr>
              <w:divsChild>
                <w:div w:id="742995354">
                  <w:marLeft w:val="0"/>
                  <w:marRight w:val="0"/>
                  <w:marTop w:val="0"/>
                  <w:marBottom w:val="0"/>
                  <w:divBdr>
                    <w:top w:val="single" w:sz="2" w:space="0" w:color="D9D9E3"/>
                    <w:left w:val="single" w:sz="2" w:space="0" w:color="D9D9E3"/>
                    <w:bottom w:val="single" w:sz="2" w:space="0" w:color="D9D9E3"/>
                    <w:right w:val="single" w:sz="2" w:space="0" w:color="D9D9E3"/>
                  </w:divBdr>
                  <w:divsChild>
                    <w:div w:id="1719889258">
                      <w:marLeft w:val="0"/>
                      <w:marRight w:val="0"/>
                      <w:marTop w:val="0"/>
                      <w:marBottom w:val="0"/>
                      <w:divBdr>
                        <w:top w:val="single" w:sz="2" w:space="0" w:color="D9D9E3"/>
                        <w:left w:val="single" w:sz="2" w:space="0" w:color="D9D9E3"/>
                        <w:bottom w:val="single" w:sz="2" w:space="0" w:color="D9D9E3"/>
                        <w:right w:val="single" w:sz="2" w:space="0" w:color="D9D9E3"/>
                      </w:divBdr>
                      <w:divsChild>
                        <w:div w:id="1253318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2551">
                  <w:marLeft w:val="0"/>
                  <w:marRight w:val="0"/>
                  <w:marTop w:val="0"/>
                  <w:marBottom w:val="0"/>
                  <w:divBdr>
                    <w:top w:val="single" w:sz="2" w:space="0" w:color="D9D9E3"/>
                    <w:left w:val="single" w:sz="2" w:space="0" w:color="D9D9E3"/>
                    <w:bottom w:val="single" w:sz="2" w:space="0" w:color="D9D9E3"/>
                    <w:right w:val="single" w:sz="2" w:space="0" w:color="D9D9E3"/>
                  </w:divBdr>
                  <w:divsChild>
                    <w:div w:id="593515666">
                      <w:marLeft w:val="0"/>
                      <w:marRight w:val="0"/>
                      <w:marTop w:val="0"/>
                      <w:marBottom w:val="0"/>
                      <w:divBdr>
                        <w:top w:val="single" w:sz="2" w:space="0" w:color="D9D9E3"/>
                        <w:left w:val="single" w:sz="2" w:space="0" w:color="D9D9E3"/>
                        <w:bottom w:val="single" w:sz="2" w:space="0" w:color="D9D9E3"/>
                        <w:right w:val="single" w:sz="2" w:space="0" w:color="D9D9E3"/>
                      </w:divBdr>
                      <w:divsChild>
                        <w:div w:id="1549145851">
                          <w:marLeft w:val="0"/>
                          <w:marRight w:val="0"/>
                          <w:marTop w:val="0"/>
                          <w:marBottom w:val="0"/>
                          <w:divBdr>
                            <w:top w:val="single" w:sz="2" w:space="0" w:color="D9D9E3"/>
                            <w:left w:val="single" w:sz="2" w:space="0" w:color="D9D9E3"/>
                            <w:bottom w:val="single" w:sz="2" w:space="0" w:color="D9D9E3"/>
                            <w:right w:val="single" w:sz="2" w:space="0" w:color="D9D9E3"/>
                          </w:divBdr>
                          <w:divsChild>
                            <w:div w:id="19151206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848041">
          <w:marLeft w:val="0"/>
          <w:marRight w:val="0"/>
          <w:marTop w:val="0"/>
          <w:marBottom w:val="0"/>
          <w:divBdr>
            <w:top w:val="single" w:sz="2" w:space="0" w:color="auto"/>
            <w:left w:val="single" w:sz="2" w:space="0" w:color="auto"/>
            <w:bottom w:val="single" w:sz="6" w:space="0" w:color="auto"/>
            <w:right w:val="single" w:sz="2" w:space="0" w:color="auto"/>
          </w:divBdr>
          <w:divsChild>
            <w:div w:id="716514126">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05369">
                  <w:marLeft w:val="0"/>
                  <w:marRight w:val="0"/>
                  <w:marTop w:val="0"/>
                  <w:marBottom w:val="0"/>
                  <w:divBdr>
                    <w:top w:val="single" w:sz="2" w:space="0" w:color="D9D9E3"/>
                    <w:left w:val="single" w:sz="2" w:space="0" w:color="D9D9E3"/>
                    <w:bottom w:val="single" w:sz="2" w:space="0" w:color="D9D9E3"/>
                    <w:right w:val="single" w:sz="2" w:space="0" w:color="D9D9E3"/>
                  </w:divBdr>
                  <w:divsChild>
                    <w:div w:id="1302270093">
                      <w:marLeft w:val="0"/>
                      <w:marRight w:val="0"/>
                      <w:marTop w:val="0"/>
                      <w:marBottom w:val="0"/>
                      <w:divBdr>
                        <w:top w:val="single" w:sz="2" w:space="0" w:color="D9D9E3"/>
                        <w:left w:val="single" w:sz="2" w:space="0" w:color="D9D9E3"/>
                        <w:bottom w:val="single" w:sz="2" w:space="0" w:color="D9D9E3"/>
                        <w:right w:val="single" w:sz="2" w:space="0" w:color="D9D9E3"/>
                      </w:divBdr>
                      <w:divsChild>
                        <w:div w:id="89282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1329089">
                  <w:marLeft w:val="0"/>
                  <w:marRight w:val="0"/>
                  <w:marTop w:val="0"/>
                  <w:marBottom w:val="0"/>
                  <w:divBdr>
                    <w:top w:val="single" w:sz="2" w:space="0" w:color="D9D9E3"/>
                    <w:left w:val="single" w:sz="2" w:space="0" w:color="D9D9E3"/>
                    <w:bottom w:val="single" w:sz="2" w:space="0" w:color="D9D9E3"/>
                    <w:right w:val="single" w:sz="2" w:space="0" w:color="D9D9E3"/>
                  </w:divBdr>
                  <w:divsChild>
                    <w:div w:id="1276717">
                      <w:marLeft w:val="0"/>
                      <w:marRight w:val="0"/>
                      <w:marTop w:val="0"/>
                      <w:marBottom w:val="0"/>
                      <w:divBdr>
                        <w:top w:val="single" w:sz="2" w:space="0" w:color="D9D9E3"/>
                        <w:left w:val="single" w:sz="2" w:space="0" w:color="D9D9E3"/>
                        <w:bottom w:val="single" w:sz="2" w:space="0" w:color="D9D9E3"/>
                        <w:right w:val="single" w:sz="2" w:space="0" w:color="D9D9E3"/>
                      </w:divBdr>
                      <w:divsChild>
                        <w:div w:id="656302290">
                          <w:marLeft w:val="0"/>
                          <w:marRight w:val="0"/>
                          <w:marTop w:val="0"/>
                          <w:marBottom w:val="0"/>
                          <w:divBdr>
                            <w:top w:val="single" w:sz="2" w:space="0" w:color="D9D9E3"/>
                            <w:left w:val="single" w:sz="2" w:space="0" w:color="D9D9E3"/>
                            <w:bottom w:val="single" w:sz="2" w:space="0" w:color="D9D9E3"/>
                            <w:right w:val="single" w:sz="2" w:space="0" w:color="D9D9E3"/>
                          </w:divBdr>
                          <w:divsChild>
                            <w:div w:id="2022858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41005991">
      <w:bodyDiv w:val="1"/>
      <w:marLeft w:val="0"/>
      <w:marRight w:val="0"/>
      <w:marTop w:val="0"/>
      <w:marBottom w:val="0"/>
      <w:divBdr>
        <w:top w:val="none" w:sz="0" w:space="0" w:color="auto"/>
        <w:left w:val="none" w:sz="0" w:space="0" w:color="auto"/>
        <w:bottom w:val="none" w:sz="0" w:space="0" w:color="auto"/>
        <w:right w:val="none" w:sz="0" w:space="0" w:color="auto"/>
      </w:divBdr>
    </w:div>
    <w:div w:id="1348680925">
      <w:bodyDiv w:val="1"/>
      <w:marLeft w:val="0"/>
      <w:marRight w:val="0"/>
      <w:marTop w:val="0"/>
      <w:marBottom w:val="0"/>
      <w:divBdr>
        <w:top w:val="none" w:sz="0" w:space="0" w:color="auto"/>
        <w:left w:val="none" w:sz="0" w:space="0" w:color="auto"/>
        <w:bottom w:val="none" w:sz="0" w:space="0" w:color="auto"/>
        <w:right w:val="none" w:sz="0" w:space="0" w:color="auto"/>
      </w:divBdr>
      <w:divsChild>
        <w:div w:id="626552135">
          <w:marLeft w:val="0"/>
          <w:marRight w:val="0"/>
          <w:marTop w:val="0"/>
          <w:marBottom w:val="0"/>
          <w:divBdr>
            <w:top w:val="single" w:sz="2" w:space="0" w:color="D9D9E3"/>
            <w:left w:val="single" w:sz="2" w:space="0" w:color="D9D9E3"/>
            <w:bottom w:val="single" w:sz="2" w:space="0" w:color="D9D9E3"/>
            <w:right w:val="single" w:sz="2" w:space="0" w:color="D9D9E3"/>
          </w:divBdr>
          <w:divsChild>
            <w:div w:id="1833524685">
              <w:marLeft w:val="0"/>
              <w:marRight w:val="0"/>
              <w:marTop w:val="0"/>
              <w:marBottom w:val="0"/>
              <w:divBdr>
                <w:top w:val="single" w:sz="2" w:space="0" w:color="D9D9E3"/>
                <w:left w:val="single" w:sz="2" w:space="0" w:color="D9D9E3"/>
                <w:bottom w:val="single" w:sz="2" w:space="0" w:color="D9D9E3"/>
                <w:right w:val="single" w:sz="2" w:space="0" w:color="D9D9E3"/>
              </w:divBdr>
              <w:divsChild>
                <w:div w:id="2039743651">
                  <w:marLeft w:val="0"/>
                  <w:marRight w:val="0"/>
                  <w:marTop w:val="0"/>
                  <w:marBottom w:val="0"/>
                  <w:divBdr>
                    <w:top w:val="single" w:sz="2" w:space="0" w:color="D9D9E3"/>
                    <w:left w:val="single" w:sz="2" w:space="0" w:color="D9D9E3"/>
                    <w:bottom w:val="single" w:sz="2" w:space="0" w:color="D9D9E3"/>
                    <w:right w:val="single" w:sz="2" w:space="0" w:color="D9D9E3"/>
                  </w:divBdr>
                  <w:divsChild>
                    <w:div w:id="746263360">
                      <w:marLeft w:val="0"/>
                      <w:marRight w:val="0"/>
                      <w:marTop w:val="0"/>
                      <w:marBottom w:val="0"/>
                      <w:divBdr>
                        <w:top w:val="single" w:sz="2" w:space="0" w:color="D9D9E3"/>
                        <w:left w:val="single" w:sz="2" w:space="0" w:color="D9D9E3"/>
                        <w:bottom w:val="single" w:sz="2" w:space="0" w:color="D9D9E3"/>
                        <w:right w:val="single" w:sz="2" w:space="0" w:color="D9D9E3"/>
                      </w:divBdr>
                      <w:divsChild>
                        <w:div w:id="2089227762">
                          <w:marLeft w:val="0"/>
                          <w:marRight w:val="0"/>
                          <w:marTop w:val="0"/>
                          <w:marBottom w:val="0"/>
                          <w:divBdr>
                            <w:top w:val="single" w:sz="2" w:space="0" w:color="auto"/>
                            <w:left w:val="single" w:sz="2" w:space="0" w:color="auto"/>
                            <w:bottom w:val="single" w:sz="6" w:space="0" w:color="auto"/>
                            <w:right w:val="single" w:sz="2" w:space="0" w:color="auto"/>
                          </w:divBdr>
                          <w:divsChild>
                            <w:div w:id="1678311631">
                              <w:marLeft w:val="0"/>
                              <w:marRight w:val="0"/>
                              <w:marTop w:val="100"/>
                              <w:marBottom w:val="100"/>
                              <w:divBdr>
                                <w:top w:val="single" w:sz="2" w:space="0" w:color="D9D9E3"/>
                                <w:left w:val="single" w:sz="2" w:space="0" w:color="D9D9E3"/>
                                <w:bottom w:val="single" w:sz="2" w:space="0" w:color="D9D9E3"/>
                                <w:right w:val="single" w:sz="2" w:space="0" w:color="D9D9E3"/>
                              </w:divBdr>
                              <w:divsChild>
                                <w:div w:id="93523167">
                                  <w:marLeft w:val="0"/>
                                  <w:marRight w:val="0"/>
                                  <w:marTop w:val="0"/>
                                  <w:marBottom w:val="0"/>
                                  <w:divBdr>
                                    <w:top w:val="single" w:sz="2" w:space="0" w:color="D9D9E3"/>
                                    <w:left w:val="single" w:sz="2" w:space="0" w:color="D9D9E3"/>
                                    <w:bottom w:val="single" w:sz="2" w:space="0" w:color="D9D9E3"/>
                                    <w:right w:val="single" w:sz="2" w:space="0" w:color="D9D9E3"/>
                                  </w:divBdr>
                                  <w:divsChild>
                                    <w:div w:id="209805372">
                                      <w:marLeft w:val="0"/>
                                      <w:marRight w:val="0"/>
                                      <w:marTop w:val="0"/>
                                      <w:marBottom w:val="0"/>
                                      <w:divBdr>
                                        <w:top w:val="single" w:sz="2" w:space="0" w:color="D9D9E3"/>
                                        <w:left w:val="single" w:sz="2" w:space="0" w:color="D9D9E3"/>
                                        <w:bottom w:val="single" w:sz="2" w:space="0" w:color="D9D9E3"/>
                                        <w:right w:val="single" w:sz="2" w:space="0" w:color="D9D9E3"/>
                                      </w:divBdr>
                                      <w:divsChild>
                                        <w:div w:id="1314991214">
                                          <w:marLeft w:val="0"/>
                                          <w:marRight w:val="0"/>
                                          <w:marTop w:val="0"/>
                                          <w:marBottom w:val="0"/>
                                          <w:divBdr>
                                            <w:top w:val="single" w:sz="2" w:space="0" w:color="D9D9E3"/>
                                            <w:left w:val="single" w:sz="2" w:space="0" w:color="D9D9E3"/>
                                            <w:bottom w:val="single" w:sz="2" w:space="0" w:color="D9D9E3"/>
                                            <w:right w:val="single" w:sz="2" w:space="0" w:color="D9D9E3"/>
                                          </w:divBdr>
                                          <w:divsChild>
                                            <w:div w:id="1336565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0447082">
                          <w:marLeft w:val="0"/>
                          <w:marRight w:val="0"/>
                          <w:marTop w:val="0"/>
                          <w:marBottom w:val="0"/>
                          <w:divBdr>
                            <w:top w:val="single" w:sz="2" w:space="0" w:color="auto"/>
                            <w:left w:val="single" w:sz="2" w:space="0" w:color="auto"/>
                            <w:bottom w:val="single" w:sz="6" w:space="0" w:color="auto"/>
                            <w:right w:val="single" w:sz="2" w:space="0" w:color="auto"/>
                          </w:divBdr>
                          <w:divsChild>
                            <w:div w:id="1931815374">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382970">
                                  <w:marLeft w:val="0"/>
                                  <w:marRight w:val="0"/>
                                  <w:marTop w:val="0"/>
                                  <w:marBottom w:val="0"/>
                                  <w:divBdr>
                                    <w:top w:val="single" w:sz="2" w:space="0" w:color="D9D9E3"/>
                                    <w:left w:val="single" w:sz="2" w:space="0" w:color="D9D9E3"/>
                                    <w:bottom w:val="single" w:sz="2" w:space="0" w:color="D9D9E3"/>
                                    <w:right w:val="single" w:sz="2" w:space="0" w:color="D9D9E3"/>
                                  </w:divBdr>
                                  <w:divsChild>
                                    <w:div w:id="1580335270">
                                      <w:marLeft w:val="0"/>
                                      <w:marRight w:val="0"/>
                                      <w:marTop w:val="0"/>
                                      <w:marBottom w:val="0"/>
                                      <w:divBdr>
                                        <w:top w:val="single" w:sz="2" w:space="0" w:color="D9D9E3"/>
                                        <w:left w:val="single" w:sz="2" w:space="0" w:color="D9D9E3"/>
                                        <w:bottom w:val="single" w:sz="2" w:space="0" w:color="D9D9E3"/>
                                        <w:right w:val="single" w:sz="2" w:space="0" w:color="D9D9E3"/>
                                      </w:divBdr>
                                      <w:divsChild>
                                        <w:div w:id="2071032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978159">
                                  <w:marLeft w:val="0"/>
                                  <w:marRight w:val="0"/>
                                  <w:marTop w:val="0"/>
                                  <w:marBottom w:val="0"/>
                                  <w:divBdr>
                                    <w:top w:val="single" w:sz="2" w:space="0" w:color="D9D9E3"/>
                                    <w:left w:val="single" w:sz="2" w:space="0" w:color="D9D9E3"/>
                                    <w:bottom w:val="single" w:sz="2" w:space="0" w:color="D9D9E3"/>
                                    <w:right w:val="single" w:sz="2" w:space="0" w:color="D9D9E3"/>
                                  </w:divBdr>
                                  <w:divsChild>
                                    <w:div w:id="1358385443">
                                      <w:marLeft w:val="0"/>
                                      <w:marRight w:val="0"/>
                                      <w:marTop w:val="0"/>
                                      <w:marBottom w:val="0"/>
                                      <w:divBdr>
                                        <w:top w:val="single" w:sz="2" w:space="0" w:color="D9D9E3"/>
                                        <w:left w:val="single" w:sz="2" w:space="0" w:color="D9D9E3"/>
                                        <w:bottom w:val="single" w:sz="2" w:space="0" w:color="D9D9E3"/>
                                        <w:right w:val="single" w:sz="2" w:space="0" w:color="D9D9E3"/>
                                      </w:divBdr>
                                      <w:divsChild>
                                        <w:div w:id="781151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5041224">
                          <w:marLeft w:val="0"/>
                          <w:marRight w:val="0"/>
                          <w:marTop w:val="0"/>
                          <w:marBottom w:val="0"/>
                          <w:divBdr>
                            <w:top w:val="single" w:sz="2" w:space="0" w:color="auto"/>
                            <w:left w:val="single" w:sz="2" w:space="0" w:color="auto"/>
                            <w:bottom w:val="single" w:sz="6" w:space="0" w:color="auto"/>
                            <w:right w:val="single" w:sz="2" w:space="0" w:color="auto"/>
                          </w:divBdr>
                          <w:divsChild>
                            <w:div w:id="13897194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756748">
                                  <w:marLeft w:val="0"/>
                                  <w:marRight w:val="0"/>
                                  <w:marTop w:val="0"/>
                                  <w:marBottom w:val="0"/>
                                  <w:divBdr>
                                    <w:top w:val="single" w:sz="2" w:space="0" w:color="D9D9E3"/>
                                    <w:left w:val="single" w:sz="2" w:space="0" w:color="D9D9E3"/>
                                    <w:bottom w:val="single" w:sz="2" w:space="0" w:color="D9D9E3"/>
                                    <w:right w:val="single" w:sz="2" w:space="0" w:color="D9D9E3"/>
                                  </w:divBdr>
                                  <w:divsChild>
                                    <w:div w:id="1025598920">
                                      <w:marLeft w:val="0"/>
                                      <w:marRight w:val="0"/>
                                      <w:marTop w:val="0"/>
                                      <w:marBottom w:val="0"/>
                                      <w:divBdr>
                                        <w:top w:val="single" w:sz="2" w:space="0" w:color="D9D9E3"/>
                                        <w:left w:val="single" w:sz="2" w:space="0" w:color="D9D9E3"/>
                                        <w:bottom w:val="single" w:sz="2" w:space="0" w:color="D9D9E3"/>
                                        <w:right w:val="single" w:sz="2" w:space="0" w:color="D9D9E3"/>
                                      </w:divBdr>
                                      <w:divsChild>
                                        <w:div w:id="21087650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8775244">
                                  <w:marLeft w:val="0"/>
                                  <w:marRight w:val="0"/>
                                  <w:marTop w:val="0"/>
                                  <w:marBottom w:val="0"/>
                                  <w:divBdr>
                                    <w:top w:val="single" w:sz="2" w:space="0" w:color="D9D9E3"/>
                                    <w:left w:val="single" w:sz="2" w:space="0" w:color="D9D9E3"/>
                                    <w:bottom w:val="single" w:sz="2" w:space="0" w:color="D9D9E3"/>
                                    <w:right w:val="single" w:sz="2" w:space="0" w:color="D9D9E3"/>
                                  </w:divBdr>
                                  <w:divsChild>
                                    <w:div w:id="721517728">
                                      <w:marLeft w:val="0"/>
                                      <w:marRight w:val="0"/>
                                      <w:marTop w:val="0"/>
                                      <w:marBottom w:val="0"/>
                                      <w:divBdr>
                                        <w:top w:val="single" w:sz="2" w:space="0" w:color="D9D9E3"/>
                                        <w:left w:val="single" w:sz="2" w:space="0" w:color="D9D9E3"/>
                                        <w:bottom w:val="single" w:sz="2" w:space="0" w:color="D9D9E3"/>
                                        <w:right w:val="single" w:sz="2" w:space="0" w:color="D9D9E3"/>
                                      </w:divBdr>
                                      <w:divsChild>
                                        <w:div w:id="689914312">
                                          <w:marLeft w:val="0"/>
                                          <w:marRight w:val="0"/>
                                          <w:marTop w:val="0"/>
                                          <w:marBottom w:val="0"/>
                                          <w:divBdr>
                                            <w:top w:val="single" w:sz="2" w:space="0" w:color="D9D9E3"/>
                                            <w:left w:val="single" w:sz="2" w:space="0" w:color="D9D9E3"/>
                                            <w:bottom w:val="single" w:sz="2" w:space="0" w:color="D9D9E3"/>
                                            <w:right w:val="single" w:sz="2" w:space="0" w:color="D9D9E3"/>
                                          </w:divBdr>
                                          <w:divsChild>
                                            <w:div w:id="1513685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41535135">
          <w:marLeft w:val="0"/>
          <w:marRight w:val="0"/>
          <w:marTop w:val="0"/>
          <w:marBottom w:val="0"/>
          <w:divBdr>
            <w:top w:val="none" w:sz="0" w:space="0" w:color="auto"/>
            <w:left w:val="none" w:sz="0" w:space="0" w:color="auto"/>
            <w:bottom w:val="none" w:sz="0" w:space="0" w:color="auto"/>
            <w:right w:val="none" w:sz="0" w:space="0" w:color="auto"/>
          </w:divBdr>
        </w:div>
      </w:divsChild>
    </w:div>
    <w:div w:id="1357269086">
      <w:bodyDiv w:val="1"/>
      <w:marLeft w:val="0"/>
      <w:marRight w:val="0"/>
      <w:marTop w:val="0"/>
      <w:marBottom w:val="0"/>
      <w:divBdr>
        <w:top w:val="none" w:sz="0" w:space="0" w:color="auto"/>
        <w:left w:val="none" w:sz="0" w:space="0" w:color="auto"/>
        <w:bottom w:val="none" w:sz="0" w:space="0" w:color="auto"/>
        <w:right w:val="none" w:sz="0" w:space="0" w:color="auto"/>
      </w:divBdr>
    </w:div>
    <w:div w:id="1360623219">
      <w:bodyDiv w:val="1"/>
      <w:marLeft w:val="0"/>
      <w:marRight w:val="0"/>
      <w:marTop w:val="0"/>
      <w:marBottom w:val="0"/>
      <w:divBdr>
        <w:top w:val="none" w:sz="0" w:space="0" w:color="auto"/>
        <w:left w:val="none" w:sz="0" w:space="0" w:color="auto"/>
        <w:bottom w:val="none" w:sz="0" w:space="0" w:color="auto"/>
        <w:right w:val="none" w:sz="0" w:space="0" w:color="auto"/>
      </w:divBdr>
    </w:div>
    <w:div w:id="1370761776">
      <w:bodyDiv w:val="1"/>
      <w:marLeft w:val="0"/>
      <w:marRight w:val="0"/>
      <w:marTop w:val="0"/>
      <w:marBottom w:val="0"/>
      <w:divBdr>
        <w:top w:val="none" w:sz="0" w:space="0" w:color="auto"/>
        <w:left w:val="none" w:sz="0" w:space="0" w:color="auto"/>
        <w:bottom w:val="none" w:sz="0" w:space="0" w:color="auto"/>
        <w:right w:val="none" w:sz="0" w:space="0" w:color="auto"/>
      </w:divBdr>
    </w:div>
    <w:div w:id="1371102194">
      <w:bodyDiv w:val="1"/>
      <w:marLeft w:val="0"/>
      <w:marRight w:val="0"/>
      <w:marTop w:val="0"/>
      <w:marBottom w:val="0"/>
      <w:divBdr>
        <w:top w:val="none" w:sz="0" w:space="0" w:color="auto"/>
        <w:left w:val="none" w:sz="0" w:space="0" w:color="auto"/>
        <w:bottom w:val="none" w:sz="0" w:space="0" w:color="auto"/>
        <w:right w:val="none" w:sz="0" w:space="0" w:color="auto"/>
      </w:divBdr>
    </w:div>
    <w:div w:id="1372997272">
      <w:bodyDiv w:val="1"/>
      <w:marLeft w:val="0"/>
      <w:marRight w:val="0"/>
      <w:marTop w:val="0"/>
      <w:marBottom w:val="0"/>
      <w:divBdr>
        <w:top w:val="none" w:sz="0" w:space="0" w:color="auto"/>
        <w:left w:val="none" w:sz="0" w:space="0" w:color="auto"/>
        <w:bottom w:val="none" w:sz="0" w:space="0" w:color="auto"/>
        <w:right w:val="none" w:sz="0" w:space="0" w:color="auto"/>
      </w:divBdr>
    </w:div>
    <w:div w:id="1383797332">
      <w:bodyDiv w:val="1"/>
      <w:marLeft w:val="0"/>
      <w:marRight w:val="0"/>
      <w:marTop w:val="0"/>
      <w:marBottom w:val="0"/>
      <w:divBdr>
        <w:top w:val="none" w:sz="0" w:space="0" w:color="auto"/>
        <w:left w:val="none" w:sz="0" w:space="0" w:color="auto"/>
        <w:bottom w:val="none" w:sz="0" w:space="0" w:color="auto"/>
        <w:right w:val="none" w:sz="0" w:space="0" w:color="auto"/>
      </w:divBdr>
    </w:div>
    <w:div w:id="1387679506">
      <w:bodyDiv w:val="1"/>
      <w:marLeft w:val="0"/>
      <w:marRight w:val="0"/>
      <w:marTop w:val="0"/>
      <w:marBottom w:val="0"/>
      <w:divBdr>
        <w:top w:val="none" w:sz="0" w:space="0" w:color="auto"/>
        <w:left w:val="none" w:sz="0" w:space="0" w:color="auto"/>
        <w:bottom w:val="none" w:sz="0" w:space="0" w:color="auto"/>
        <w:right w:val="none" w:sz="0" w:space="0" w:color="auto"/>
      </w:divBdr>
    </w:div>
    <w:div w:id="1389453235">
      <w:bodyDiv w:val="1"/>
      <w:marLeft w:val="0"/>
      <w:marRight w:val="0"/>
      <w:marTop w:val="0"/>
      <w:marBottom w:val="0"/>
      <w:divBdr>
        <w:top w:val="none" w:sz="0" w:space="0" w:color="auto"/>
        <w:left w:val="none" w:sz="0" w:space="0" w:color="auto"/>
        <w:bottom w:val="none" w:sz="0" w:space="0" w:color="auto"/>
        <w:right w:val="none" w:sz="0" w:space="0" w:color="auto"/>
      </w:divBdr>
    </w:div>
    <w:div w:id="1390227896">
      <w:bodyDiv w:val="1"/>
      <w:marLeft w:val="0"/>
      <w:marRight w:val="0"/>
      <w:marTop w:val="0"/>
      <w:marBottom w:val="0"/>
      <w:divBdr>
        <w:top w:val="none" w:sz="0" w:space="0" w:color="auto"/>
        <w:left w:val="none" w:sz="0" w:space="0" w:color="auto"/>
        <w:bottom w:val="none" w:sz="0" w:space="0" w:color="auto"/>
        <w:right w:val="none" w:sz="0" w:space="0" w:color="auto"/>
      </w:divBdr>
    </w:div>
    <w:div w:id="1403716674">
      <w:bodyDiv w:val="1"/>
      <w:marLeft w:val="0"/>
      <w:marRight w:val="0"/>
      <w:marTop w:val="0"/>
      <w:marBottom w:val="0"/>
      <w:divBdr>
        <w:top w:val="none" w:sz="0" w:space="0" w:color="auto"/>
        <w:left w:val="none" w:sz="0" w:space="0" w:color="auto"/>
        <w:bottom w:val="none" w:sz="0" w:space="0" w:color="auto"/>
        <w:right w:val="none" w:sz="0" w:space="0" w:color="auto"/>
      </w:divBdr>
      <w:divsChild>
        <w:div w:id="1850637255">
          <w:marLeft w:val="0"/>
          <w:marRight w:val="0"/>
          <w:marTop w:val="0"/>
          <w:marBottom w:val="0"/>
          <w:divBdr>
            <w:top w:val="single" w:sz="2" w:space="0" w:color="auto"/>
            <w:left w:val="single" w:sz="2" w:space="0" w:color="auto"/>
            <w:bottom w:val="single" w:sz="6" w:space="0" w:color="auto"/>
            <w:right w:val="single" w:sz="2" w:space="0" w:color="auto"/>
          </w:divBdr>
          <w:divsChild>
            <w:div w:id="16962714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6758945">
                  <w:marLeft w:val="0"/>
                  <w:marRight w:val="0"/>
                  <w:marTop w:val="0"/>
                  <w:marBottom w:val="0"/>
                  <w:divBdr>
                    <w:top w:val="single" w:sz="2" w:space="0" w:color="D9D9E3"/>
                    <w:left w:val="single" w:sz="2" w:space="0" w:color="D9D9E3"/>
                    <w:bottom w:val="single" w:sz="2" w:space="0" w:color="D9D9E3"/>
                    <w:right w:val="single" w:sz="2" w:space="0" w:color="D9D9E3"/>
                  </w:divBdr>
                  <w:divsChild>
                    <w:div w:id="671303508">
                      <w:marLeft w:val="0"/>
                      <w:marRight w:val="0"/>
                      <w:marTop w:val="0"/>
                      <w:marBottom w:val="0"/>
                      <w:divBdr>
                        <w:top w:val="single" w:sz="2" w:space="0" w:color="D9D9E3"/>
                        <w:left w:val="single" w:sz="2" w:space="0" w:color="D9D9E3"/>
                        <w:bottom w:val="single" w:sz="2" w:space="0" w:color="D9D9E3"/>
                        <w:right w:val="single" w:sz="2" w:space="0" w:color="D9D9E3"/>
                      </w:divBdr>
                      <w:divsChild>
                        <w:div w:id="314381982">
                          <w:marLeft w:val="0"/>
                          <w:marRight w:val="0"/>
                          <w:marTop w:val="0"/>
                          <w:marBottom w:val="0"/>
                          <w:divBdr>
                            <w:top w:val="single" w:sz="2" w:space="0" w:color="D9D9E3"/>
                            <w:left w:val="single" w:sz="2" w:space="0" w:color="D9D9E3"/>
                            <w:bottom w:val="single" w:sz="2" w:space="0" w:color="D9D9E3"/>
                            <w:right w:val="single" w:sz="2" w:space="0" w:color="D9D9E3"/>
                          </w:divBdr>
                          <w:divsChild>
                            <w:div w:id="11347586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1577069">
          <w:marLeft w:val="0"/>
          <w:marRight w:val="0"/>
          <w:marTop w:val="0"/>
          <w:marBottom w:val="0"/>
          <w:divBdr>
            <w:top w:val="single" w:sz="2" w:space="0" w:color="auto"/>
            <w:left w:val="single" w:sz="2" w:space="0" w:color="auto"/>
            <w:bottom w:val="single" w:sz="6" w:space="0" w:color="auto"/>
            <w:right w:val="single" w:sz="2" w:space="0" w:color="auto"/>
          </w:divBdr>
          <w:divsChild>
            <w:div w:id="1950238489">
              <w:marLeft w:val="0"/>
              <w:marRight w:val="0"/>
              <w:marTop w:val="100"/>
              <w:marBottom w:val="100"/>
              <w:divBdr>
                <w:top w:val="single" w:sz="2" w:space="0" w:color="D9D9E3"/>
                <w:left w:val="single" w:sz="2" w:space="0" w:color="D9D9E3"/>
                <w:bottom w:val="single" w:sz="2" w:space="0" w:color="D9D9E3"/>
                <w:right w:val="single" w:sz="2" w:space="0" w:color="D9D9E3"/>
              </w:divBdr>
              <w:divsChild>
                <w:div w:id="470095590">
                  <w:marLeft w:val="0"/>
                  <w:marRight w:val="0"/>
                  <w:marTop w:val="0"/>
                  <w:marBottom w:val="0"/>
                  <w:divBdr>
                    <w:top w:val="single" w:sz="2" w:space="0" w:color="D9D9E3"/>
                    <w:left w:val="single" w:sz="2" w:space="0" w:color="D9D9E3"/>
                    <w:bottom w:val="single" w:sz="2" w:space="0" w:color="D9D9E3"/>
                    <w:right w:val="single" w:sz="2" w:space="0" w:color="D9D9E3"/>
                  </w:divBdr>
                  <w:divsChild>
                    <w:div w:id="1683240120">
                      <w:marLeft w:val="0"/>
                      <w:marRight w:val="0"/>
                      <w:marTop w:val="0"/>
                      <w:marBottom w:val="0"/>
                      <w:divBdr>
                        <w:top w:val="single" w:sz="2" w:space="0" w:color="D9D9E3"/>
                        <w:left w:val="single" w:sz="2" w:space="0" w:color="D9D9E3"/>
                        <w:bottom w:val="single" w:sz="2" w:space="0" w:color="D9D9E3"/>
                        <w:right w:val="single" w:sz="2" w:space="0" w:color="D9D9E3"/>
                      </w:divBdr>
                      <w:divsChild>
                        <w:div w:id="7259578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9129733">
                  <w:marLeft w:val="0"/>
                  <w:marRight w:val="0"/>
                  <w:marTop w:val="0"/>
                  <w:marBottom w:val="0"/>
                  <w:divBdr>
                    <w:top w:val="single" w:sz="2" w:space="0" w:color="D9D9E3"/>
                    <w:left w:val="single" w:sz="2" w:space="0" w:color="D9D9E3"/>
                    <w:bottom w:val="single" w:sz="2" w:space="0" w:color="D9D9E3"/>
                    <w:right w:val="single" w:sz="2" w:space="0" w:color="D9D9E3"/>
                  </w:divBdr>
                  <w:divsChild>
                    <w:div w:id="845562304">
                      <w:marLeft w:val="0"/>
                      <w:marRight w:val="0"/>
                      <w:marTop w:val="0"/>
                      <w:marBottom w:val="0"/>
                      <w:divBdr>
                        <w:top w:val="single" w:sz="2" w:space="0" w:color="D9D9E3"/>
                        <w:left w:val="single" w:sz="2" w:space="0" w:color="D9D9E3"/>
                        <w:bottom w:val="single" w:sz="2" w:space="0" w:color="D9D9E3"/>
                        <w:right w:val="single" w:sz="2" w:space="0" w:color="D9D9E3"/>
                      </w:divBdr>
                      <w:divsChild>
                        <w:div w:id="407966229">
                          <w:marLeft w:val="0"/>
                          <w:marRight w:val="0"/>
                          <w:marTop w:val="0"/>
                          <w:marBottom w:val="0"/>
                          <w:divBdr>
                            <w:top w:val="single" w:sz="2" w:space="0" w:color="D9D9E3"/>
                            <w:left w:val="single" w:sz="2" w:space="0" w:color="D9D9E3"/>
                            <w:bottom w:val="single" w:sz="2" w:space="0" w:color="D9D9E3"/>
                            <w:right w:val="single" w:sz="2" w:space="0" w:color="D9D9E3"/>
                          </w:divBdr>
                          <w:divsChild>
                            <w:div w:id="2095739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98828">
          <w:marLeft w:val="0"/>
          <w:marRight w:val="0"/>
          <w:marTop w:val="0"/>
          <w:marBottom w:val="0"/>
          <w:divBdr>
            <w:top w:val="single" w:sz="2" w:space="0" w:color="auto"/>
            <w:left w:val="single" w:sz="2" w:space="0" w:color="auto"/>
            <w:bottom w:val="single" w:sz="6" w:space="0" w:color="auto"/>
            <w:right w:val="single" w:sz="2" w:space="0" w:color="auto"/>
          </w:divBdr>
          <w:divsChild>
            <w:div w:id="1478642550">
              <w:marLeft w:val="0"/>
              <w:marRight w:val="0"/>
              <w:marTop w:val="100"/>
              <w:marBottom w:val="100"/>
              <w:divBdr>
                <w:top w:val="single" w:sz="2" w:space="0" w:color="D9D9E3"/>
                <w:left w:val="single" w:sz="2" w:space="0" w:color="D9D9E3"/>
                <w:bottom w:val="single" w:sz="2" w:space="0" w:color="D9D9E3"/>
                <w:right w:val="single" w:sz="2" w:space="0" w:color="D9D9E3"/>
              </w:divBdr>
              <w:divsChild>
                <w:div w:id="657156308">
                  <w:marLeft w:val="0"/>
                  <w:marRight w:val="0"/>
                  <w:marTop w:val="0"/>
                  <w:marBottom w:val="0"/>
                  <w:divBdr>
                    <w:top w:val="single" w:sz="2" w:space="0" w:color="D9D9E3"/>
                    <w:left w:val="single" w:sz="2" w:space="0" w:color="D9D9E3"/>
                    <w:bottom w:val="single" w:sz="2" w:space="0" w:color="D9D9E3"/>
                    <w:right w:val="single" w:sz="2" w:space="0" w:color="D9D9E3"/>
                  </w:divBdr>
                  <w:divsChild>
                    <w:div w:id="1390887181">
                      <w:marLeft w:val="0"/>
                      <w:marRight w:val="0"/>
                      <w:marTop w:val="0"/>
                      <w:marBottom w:val="0"/>
                      <w:divBdr>
                        <w:top w:val="single" w:sz="2" w:space="0" w:color="D9D9E3"/>
                        <w:left w:val="single" w:sz="2" w:space="0" w:color="D9D9E3"/>
                        <w:bottom w:val="single" w:sz="2" w:space="0" w:color="D9D9E3"/>
                        <w:right w:val="single" w:sz="2" w:space="0" w:color="D9D9E3"/>
                      </w:divBdr>
                      <w:divsChild>
                        <w:div w:id="644772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2127189">
                  <w:marLeft w:val="0"/>
                  <w:marRight w:val="0"/>
                  <w:marTop w:val="0"/>
                  <w:marBottom w:val="0"/>
                  <w:divBdr>
                    <w:top w:val="single" w:sz="2" w:space="0" w:color="D9D9E3"/>
                    <w:left w:val="single" w:sz="2" w:space="0" w:color="D9D9E3"/>
                    <w:bottom w:val="single" w:sz="2" w:space="0" w:color="D9D9E3"/>
                    <w:right w:val="single" w:sz="2" w:space="0" w:color="D9D9E3"/>
                  </w:divBdr>
                  <w:divsChild>
                    <w:div w:id="1858764180">
                      <w:marLeft w:val="0"/>
                      <w:marRight w:val="0"/>
                      <w:marTop w:val="0"/>
                      <w:marBottom w:val="0"/>
                      <w:divBdr>
                        <w:top w:val="single" w:sz="2" w:space="0" w:color="D9D9E3"/>
                        <w:left w:val="single" w:sz="2" w:space="0" w:color="D9D9E3"/>
                        <w:bottom w:val="single" w:sz="2" w:space="0" w:color="D9D9E3"/>
                        <w:right w:val="single" w:sz="2" w:space="0" w:color="D9D9E3"/>
                      </w:divBdr>
                      <w:divsChild>
                        <w:div w:id="1320959206">
                          <w:marLeft w:val="0"/>
                          <w:marRight w:val="0"/>
                          <w:marTop w:val="0"/>
                          <w:marBottom w:val="0"/>
                          <w:divBdr>
                            <w:top w:val="single" w:sz="2" w:space="0" w:color="D9D9E3"/>
                            <w:left w:val="single" w:sz="2" w:space="0" w:color="D9D9E3"/>
                            <w:bottom w:val="single" w:sz="2" w:space="0" w:color="D9D9E3"/>
                            <w:right w:val="single" w:sz="2" w:space="0" w:color="D9D9E3"/>
                          </w:divBdr>
                          <w:divsChild>
                            <w:div w:id="588538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9436453">
          <w:marLeft w:val="0"/>
          <w:marRight w:val="0"/>
          <w:marTop w:val="0"/>
          <w:marBottom w:val="0"/>
          <w:divBdr>
            <w:top w:val="single" w:sz="2" w:space="0" w:color="auto"/>
            <w:left w:val="single" w:sz="2" w:space="0" w:color="auto"/>
            <w:bottom w:val="single" w:sz="6" w:space="0" w:color="auto"/>
            <w:right w:val="single" w:sz="2" w:space="0" w:color="auto"/>
          </w:divBdr>
          <w:divsChild>
            <w:div w:id="357855460">
              <w:marLeft w:val="0"/>
              <w:marRight w:val="0"/>
              <w:marTop w:val="100"/>
              <w:marBottom w:val="100"/>
              <w:divBdr>
                <w:top w:val="single" w:sz="2" w:space="0" w:color="D9D9E3"/>
                <w:left w:val="single" w:sz="2" w:space="0" w:color="D9D9E3"/>
                <w:bottom w:val="single" w:sz="2" w:space="0" w:color="D9D9E3"/>
                <w:right w:val="single" w:sz="2" w:space="0" w:color="D9D9E3"/>
              </w:divBdr>
              <w:divsChild>
                <w:div w:id="1207523599">
                  <w:marLeft w:val="0"/>
                  <w:marRight w:val="0"/>
                  <w:marTop w:val="0"/>
                  <w:marBottom w:val="0"/>
                  <w:divBdr>
                    <w:top w:val="single" w:sz="2" w:space="0" w:color="D9D9E3"/>
                    <w:left w:val="single" w:sz="2" w:space="0" w:color="D9D9E3"/>
                    <w:bottom w:val="single" w:sz="2" w:space="0" w:color="D9D9E3"/>
                    <w:right w:val="single" w:sz="2" w:space="0" w:color="D9D9E3"/>
                  </w:divBdr>
                  <w:divsChild>
                    <w:div w:id="1839150686">
                      <w:marLeft w:val="0"/>
                      <w:marRight w:val="0"/>
                      <w:marTop w:val="0"/>
                      <w:marBottom w:val="0"/>
                      <w:divBdr>
                        <w:top w:val="single" w:sz="2" w:space="0" w:color="D9D9E3"/>
                        <w:left w:val="single" w:sz="2" w:space="0" w:color="D9D9E3"/>
                        <w:bottom w:val="single" w:sz="2" w:space="0" w:color="D9D9E3"/>
                        <w:right w:val="single" w:sz="2" w:space="0" w:color="D9D9E3"/>
                      </w:divBdr>
                      <w:divsChild>
                        <w:div w:id="28844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1118979">
                  <w:marLeft w:val="0"/>
                  <w:marRight w:val="0"/>
                  <w:marTop w:val="0"/>
                  <w:marBottom w:val="0"/>
                  <w:divBdr>
                    <w:top w:val="single" w:sz="2" w:space="0" w:color="D9D9E3"/>
                    <w:left w:val="single" w:sz="2" w:space="0" w:color="D9D9E3"/>
                    <w:bottom w:val="single" w:sz="2" w:space="0" w:color="D9D9E3"/>
                    <w:right w:val="single" w:sz="2" w:space="0" w:color="D9D9E3"/>
                  </w:divBdr>
                  <w:divsChild>
                    <w:div w:id="1578592967">
                      <w:marLeft w:val="0"/>
                      <w:marRight w:val="0"/>
                      <w:marTop w:val="0"/>
                      <w:marBottom w:val="0"/>
                      <w:divBdr>
                        <w:top w:val="single" w:sz="2" w:space="0" w:color="D9D9E3"/>
                        <w:left w:val="single" w:sz="2" w:space="0" w:color="D9D9E3"/>
                        <w:bottom w:val="single" w:sz="2" w:space="0" w:color="D9D9E3"/>
                        <w:right w:val="single" w:sz="2" w:space="0" w:color="D9D9E3"/>
                      </w:divBdr>
                      <w:divsChild>
                        <w:div w:id="848718394">
                          <w:marLeft w:val="0"/>
                          <w:marRight w:val="0"/>
                          <w:marTop w:val="0"/>
                          <w:marBottom w:val="0"/>
                          <w:divBdr>
                            <w:top w:val="single" w:sz="2" w:space="0" w:color="D9D9E3"/>
                            <w:left w:val="single" w:sz="2" w:space="0" w:color="D9D9E3"/>
                            <w:bottom w:val="single" w:sz="2" w:space="0" w:color="D9D9E3"/>
                            <w:right w:val="single" w:sz="2" w:space="0" w:color="D9D9E3"/>
                          </w:divBdr>
                          <w:divsChild>
                            <w:div w:id="1215003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158299">
          <w:marLeft w:val="0"/>
          <w:marRight w:val="0"/>
          <w:marTop w:val="0"/>
          <w:marBottom w:val="0"/>
          <w:divBdr>
            <w:top w:val="single" w:sz="2" w:space="0" w:color="auto"/>
            <w:left w:val="single" w:sz="2" w:space="0" w:color="auto"/>
            <w:bottom w:val="single" w:sz="6" w:space="0" w:color="auto"/>
            <w:right w:val="single" w:sz="2" w:space="0" w:color="auto"/>
          </w:divBdr>
          <w:divsChild>
            <w:div w:id="352535535">
              <w:marLeft w:val="0"/>
              <w:marRight w:val="0"/>
              <w:marTop w:val="100"/>
              <w:marBottom w:val="100"/>
              <w:divBdr>
                <w:top w:val="single" w:sz="2" w:space="0" w:color="D9D9E3"/>
                <w:left w:val="single" w:sz="2" w:space="0" w:color="D9D9E3"/>
                <w:bottom w:val="single" w:sz="2" w:space="0" w:color="D9D9E3"/>
                <w:right w:val="single" w:sz="2" w:space="0" w:color="D9D9E3"/>
              </w:divBdr>
              <w:divsChild>
                <w:div w:id="492835385">
                  <w:marLeft w:val="0"/>
                  <w:marRight w:val="0"/>
                  <w:marTop w:val="0"/>
                  <w:marBottom w:val="0"/>
                  <w:divBdr>
                    <w:top w:val="single" w:sz="2" w:space="0" w:color="D9D9E3"/>
                    <w:left w:val="single" w:sz="2" w:space="0" w:color="D9D9E3"/>
                    <w:bottom w:val="single" w:sz="2" w:space="0" w:color="D9D9E3"/>
                    <w:right w:val="single" w:sz="2" w:space="0" w:color="D9D9E3"/>
                  </w:divBdr>
                  <w:divsChild>
                    <w:div w:id="660819264">
                      <w:marLeft w:val="0"/>
                      <w:marRight w:val="0"/>
                      <w:marTop w:val="0"/>
                      <w:marBottom w:val="0"/>
                      <w:divBdr>
                        <w:top w:val="single" w:sz="2" w:space="0" w:color="D9D9E3"/>
                        <w:left w:val="single" w:sz="2" w:space="0" w:color="D9D9E3"/>
                        <w:bottom w:val="single" w:sz="2" w:space="0" w:color="D9D9E3"/>
                        <w:right w:val="single" w:sz="2" w:space="0" w:color="D9D9E3"/>
                      </w:divBdr>
                      <w:divsChild>
                        <w:div w:id="613906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4081188">
                  <w:marLeft w:val="0"/>
                  <w:marRight w:val="0"/>
                  <w:marTop w:val="0"/>
                  <w:marBottom w:val="0"/>
                  <w:divBdr>
                    <w:top w:val="single" w:sz="2" w:space="0" w:color="D9D9E3"/>
                    <w:left w:val="single" w:sz="2" w:space="0" w:color="D9D9E3"/>
                    <w:bottom w:val="single" w:sz="2" w:space="0" w:color="D9D9E3"/>
                    <w:right w:val="single" w:sz="2" w:space="0" w:color="D9D9E3"/>
                  </w:divBdr>
                  <w:divsChild>
                    <w:div w:id="1181627833">
                      <w:marLeft w:val="0"/>
                      <w:marRight w:val="0"/>
                      <w:marTop w:val="0"/>
                      <w:marBottom w:val="0"/>
                      <w:divBdr>
                        <w:top w:val="single" w:sz="2" w:space="0" w:color="D9D9E3"/>
                        <w:left w:val="single" w:sz="2" w:space="0" w:color="D9D9E3"/>
                        <w:bottom w:val="single" w:sz="2" w:space="0" w:color="D9D9E3"/>
                        <w:right w:val="single" w:sz="2" w:space="0" w:color="D9D9E3"/>
                      </w:divBdr>
                      <w:divsChild>
                        <w:div w:id="1444224114">
                          <w:marLeft w:val="0"/>
                          <w:marRight w:val="0"/>
                          <w:marTop w:val="0"/>
                          <w:marBottom w:val="0"/>
                          <w:divBdr>
                            <w:top w:val="single" w:sz="2" w:space="0" w:color="D9D9E3"/>
                            <w:left w:val="single" w:sz="2" w:space="0" w:color="D9D9E3"/>
                            <w:bottom w:val="single" w:sz="2" w:space="0" w:color="D9D9E3"/>
                            <w:right w:val="single" w:sz="2" w:space="0" w:color="D9D9E3"/>
                          </w:divBdr>
                          <w:divsChild>
                            <w:div w:id="417018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025880">
          <w:marLeft w:val="0"/>
          <w:marRight w:val="0"/>
          <w:marTop w:val="0"/>
          <w:marBottom w:val="0"/>
          <w:divBdr>
            <w:top w:val="single" w:sz="2" w:space="0" w:color="auto"/>
            <w:left w:val="single" w:sz="2" w:space="0" w:color="auto"/>
            <w:bottom w:val="single" w:sz="6" w:space="0" w:color="auto"/>
            <w:right w:val="single" w:sz="2" w:space="0" w:color="auto"/>
          </w:divBdr>
          <w:divsChild>
            <w:div w:id="293297587">
              <w:marLeft w:val="0"/>
              <w:marRight w:val="0"/>
              <w:marTop w:val="100"/>
              <w:marBottom w:val="100"/>
              <w:divBdr>
                <w:top w:val="single" w:sz="2" w:space="0" w:color="D9D9E3"/>
                <w:left w:val="single" w:sz="2" w:space="0" w:color="D9D9E3"/>
                <w:bottom w:val="single" w:sz="2" w:space="0" w:color="D9D9E3"/>
                <w:right w:val="single" w:sz="2" w:space="0" w:color="D9D9E3"/>
              </w:divBdr>
              <w:divsChild>
                <w:div w:id="195243821">
                  <w:marLeft w:val="0"/>
                  <w:marRight w:val="0"/>
                  <w:marTop w:val="0"/>
                  <w:marBottom w:val="0"/>
                  <w:divBdr>
                    <w:top w:val="single" w:sz="2" w:space="0" w:color="D9D9E3"/>
                    <w:left w:val="single" w:sz="2" w:space="0" w:color="D9D9E3"/>
                    <w:bottom w:val="single" w:sz="2" w:space="0" w:color="D9D9E3"/>
                    <w:right w:val="single" w:sz="2" w:space="0" w:color="D9D9E3"/>
                  </w:divBdr>
                  <w:divsChild>
                    <w:div w:id="1534417563">
                      <w:marLeft w:val="0"/>
                      <w:marRight w:val="0"/>
                      <w:marTop w:val="0"/>
                      <w:marBottom w:val="0"/>
                      <w:divBdr>
                        <w:top w:val="single" w:sz="2" w:space="0" w:color="D9D9E3"/>
                        <w:left w:val="single" w:sz="2" w:space="0" w:color="D9D9E3"/>
                        <w:bottom w:val="single" w:sz="2" w:space="0" w:color="D9D9E3"/>
                        <w:right w:val="single" w:sz="2" w:space="0" w:color="D9D9E3"/>
                      </w:divBdr>
                      <w:divsChild>
                        <w:div w:id="319625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8458308">
                  <w:marLeft w:val="0"/>
                  <w:marRight w:val="0"/>
                  <w:marTop w:val="0"/>
                  <w:marBottom w:val="0"/>
                  <w:divBdr>
                    <w:top w:val="single" w:sz="2" w:space="0" w:color="D9D9E3"/>
                    <w:left w:val="single" w:sz="2" w:space="0" w:color="D9D9E3"/>
                    <w:bottom w:val="single" w:sz="2" w:space="0" w:color="D9D9E3"/>
                    <w:right w:val="single" w:sz="2" w:space="0" w:color="D9D9E3"/>
                  </w:divBdr>
                  <w:divsChild>
                    <w:div w:id="581372952">
                      <w:marLeft w:val="0"/>
                      <w:marRight w:val="0"/>
                      <w:marTop w:val="0"/>
                      <w:marBottom w:val="0"/>
                      <w:divBdr>
                        <w:top w:val="single" w:sz="2" w:space="0" w:color="D9D9E3"/>
                        <w:left w:val="single" w:sz="2" w:space="0" w:color="D9D9E3"/>
                        <w:bottom w:val="single" w:sz="2" w:space="0" w:color="D9D9E3"/>
                        <w:right w:val="single" w:sz="2" w:space="0" w:color="D9D9E3"/>
                      </w:divBdr>
                      <w:divsChild>
                        <w:div w:id="919950469">
                          <w:marLeft w:val="0"/>
                          <w:marRight w:val="0"/>
                          <w:marTop w:val="0"/>
                          <w:marBottom w:val="0"/>
                          <w:divBdr>
                            <w:top w:val="single" w:sz="2" w:space="0" w:color="D9D9E3"/>
                            <w:left w:val="single" w:sz="2" w:space="0" w:color="D9D9E3"/>
                            <w:bottom w:val="single" w:sz="2" w:space="0" w:color="D9D9E3"/>
                            <w:right w:val="single" w:sz="2" w:space="0" w:color="D9D9E3"/>
                          </w:divBdr>
                          <w:divsChild>
                            <w:div w:id="16431217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71325422">
          <w:marLeft w:val="0"/>
          <w:marRight w:val="0"/>
          <w:marTop w:val="0"/>
          <w:marBottom w:val="0"/>
          <w:divBdr>
            <w:top w:val="single" w:sz="2" w:space="0" w:color="auto"/>
            <w:left w:val="single" w:sz="2" w:space="0" w:color="auto"/>
            <w:bottom w:val="single" w:sz="6" w:space="0" w:color="auto"/>
            <w:right w:val="single" w:sz="2" w:space="0" w:color="auto"/>
          </w:divBdr>
          <w:divsChild>
            <w:div w:id="1229808332">
              <w:marLeft w:val="0"/>
              <w:marRight w:val="0"/>
              <w:marTop w:val="100"/>
              <w:marBottom w:val="100"/>
              <w:divBdr>
                <w:top w:val="single" w:sz="2" w:space="0" w:color="D9D9E3"/>
                <w:left w:val="single" w:sz="2" w:space="0" w:color="D9D9E3"/>
                <w:bottom w:val="single" w:sz="2" w:space="0" w:color="D9D9E3"/>
                <w:right w:val="single" w:sz="2" w:space="0" w:color="D9D9E3"/>
              </w:divBdr>
              <w:divsChild>
                <w:div w:id="239487734">
                  <w:marLeft w:val="0"/>
                  <w:marRight w:val="0"/>
                  <w:marTop w:val="0"/>
                  <w:marBottom w:val="0"/>
                  <w:divBdr>
                    <w:top w:val="single" w:sz="2" w:space="0" w:color="D9D9E3"/>
                    <w:left w:val="single" w:sz="2" w:space="0" w:color="D9D9E3"/>
                    <w:bottom w:val="single" w:sz="2" w:space="0" w:color="D9D9E3"/>
                    <w:right w:val="single" w:sz="2" w:space="0" w:color="D9D9E3"/>
                  </w:divBdr>
                  <w:divsChild>
                    <w:div w:id="1359429560">
                      <w:marLeft w:val="0"/>
                      <w:marRight w:val="0"/>
                      <w:marTop w:val="0"/>
                      <w:marBottom w:val="0"/>
                      <w:divBdr>
                        <w:top w:val="single" w:sz="2" w:space="0" w:color="D9D9E3"/>
                        <w:left w:val="single" w:sz="2" w:space="0" w:color="D9D9E3"/>
                        <w:bottom w:val="single" w:sz="2" w:space="0" w:color="D9D9E3"/>
                        <w:right w:val="single" w:sz="2" w:space="0" w:color="D9D9E3"/>
                      </w:divBdr>
                      <w:divsChild>
                        <w:div w:id="11480095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5620007">
                  <w:marLeft w:val="0"/>
                  <w:marRight w:val="0"/>
                  <w:marTop w:val="0"/>
                  <w:marBottom w:val="0"/>
                  <w:divBdr>
                    <w:top w:val="single" w:sz="2" w:space="0" w:color="D9D9E3"/>
                    <w:left w:val="single" w:sz="2" w:space="0" w:color="D9D9E3"/>
                    <w:bottom w:val="single" w:sz="2" w:space="0" w:color="D9D9E3"/>
                    <w:right w:val="single" w:sz="2" w:space="0" w:color="D9D9E3"/>
                  </w:divBdr>
                  <w:divsChild>
                    <w:div w:id="22294632">
                      <w:marLeft w:val="0"/>
                      <w:marRight w:val="0"/>
                      <w:marTop w:val="0"/>
                      <w:marBottom w:val="0"/>
                      <w:divBdr>
                        <w:top w:val="single" w:sz="2" w:space="0" w:color="D9D9E3"/>
                        <w:left w:val="single" w:sz="2" w:space="0" w:color="D9D9E3"/>
                        <w:bottom w:val="single" w:sz="2" w:space="0" w:color="D9D9E3"/>
                        <w:right w:val="single" w:sz="2" w:space="0" w:color="D9D9E3"/>
                      </w:divBdr>
                      <w:divsChild>
                        <w:div w:id="1445614361">
                          <w:marLeft w:val="0"/>
                          <w:marRight w:val="0"/>
                          <w:marTop w:val="0"/>
                          <w:marBottom w:val="0"/>
                          <w:divBdr>
                            <w:top w:val="single" w:sz="2" w:space="0" w:color="D9D9E3"/>
                            <w:left w:val="single" w:sz="2" w:space="0" w:color="D9D9E3"/>
                            <w:bottom w:val="single" w:sz="2" w:space="0" w:color="D9D9E3"/>
                            <w:right w:val="single" w:sz="2" w:space="0" w:color="D9D9E3"/>
                          </w:divBdr>
                          <w:divsChild>
                            <w:div w:id="1580865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416530">
          <w:marLeft w:val="0"/>
          <w:marRight w:val="0"/>
          <w:marTop w:val="0"/>
          <w:marBottom w:val="0"/>
          <w:divBdr>
            <w:top w:val="single" w:sz="2" w:space="0" w:color="auto"/>
            <w:left w:val="single" w:sz="2" w:space="0" w:color="auto"/>
            <w:bottom w:val="single" w:sz="6" w:space="0" w:color="auto"/>
            <w:right w:val="single" w:sz="2" w:space="0" w:color="auto"/>
          </w:divBdr>
          <w:divsChild>
            <w:div w:id="11128990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13353105">
                  <w:marLeft w:val="0"/>
                  <w:marRight w:val="0"/>
                  <w:marTop w:val="0"/>
                  <w:marBottom w:val="0"/>
                  <w:divBdr>
                    <w:top w:val="single" w:sz="2" w:space="0" w:color="D9D9E3"/>
                    <w:left w:val="single" w:sz="2" w:space="0" w:color="D9D9E3"/>
                    <w:bottom w:val="single" w:sz="2" w:space="0" w:color="D9D9E3"/>
                    <w:right w:val="single" w:sz="2" w:space="0" w:color="D9D9E3"/>
                  </w:divBdr>
                  <w:divsChild>
                    <w:div w:id="1968702106">
                      <w:marLeft w:val="0"/>
                      <w:marRight w:val="0"/>
                      <w:marTop w:val="0"/>
                      <w:marBottom w:val="0"/>
                      <w:divBdr>
                        <w:top w:val="single" w:sz="2" w:space="0" w:color="D9D9E3"/>
                        <w:left w:val="single" w:sz="2" w:space="0" w:color="D9D9E3"/>
                        <w:bottom w:val="single" w:sz="2" w:space="0" w:color="D9D9E3"/>
                        <w:right w:val="single" w:sz="2" w:space="0" w:color="D9D9E3"/>
                      </w:divBdr>
                      <w:divsChild>
                        <w:div w:id="1456215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4270782">
                  <w:marLeft w:val="0"/>
                  <w:marRight w:val="0"/>
                  <w:marTop w:val="0"/>
                  <w:marBottom w:val="0"/>
                  <w:divBdr>
                    <w:top w:val="single" w:sz="2" w:space="0" w:color="D9D9E3"/>
                    <w:left w:val="single" w:sz="2" w:space="0" w:color="D9D9E3"/>
                    <w:bottom w:val="single" w:sz="2" w:space="0" w:color="D9D9E3"/>
                    <w:right w:val="single" w:sz="2" w:space="0" w:color="D9D9E3"/>
                  </w:divBdr>
                  <w:divsChild>
                    <w:div w:id="1273393713">
                      <w:marLeft w:val="0"/>
                      <w:marRight w:val="0"/>
                      <w:marTop w:val="0"/>
                      <w:marBottom w:val="0"/>
                      <w:divBdr>
                        <w:top w:val="single" w:sz="2" w:space="0" w:color="D9D9E3"/>
                        <w:left w:val="single" w:sz="2" w:space="0" w:color="D9D9E3"/>
                        <w:bottom w:val="single" w:sz="2" w:space="0" w:color="D9D9E3"/>
                        <w:right w:val="single" w:sz="2" w:space="0" w:color="D9D9E3"/>
                      </w:divBdr>
                      <w:divsChild>
                        <w:div w:id="845904997">
                          <w:marLeft w:val="0"/>
                          <w:marRight w:val="0"/>
                          <w:marTop w:val="0"/>
                          <w:marBottom w:val="0"/>
                          <w:divBdr>
                            <w:top w:val="single" w:sz="2" w:space="0" w:color="D9D9E3"/>
                            <w:left w:val="single" w:sz="2" w:space="0" w:color="D9D9E3"/>
                            <w:bottom w:val="single" w:sz="2" w:space="0" w:color="D9D9E3"/>
                            <w:right w:val="single" w:sz="2" w:space="0" w:color="D9D9E3"/>
                          </w:divBdr>
                          <w:divsChild>
                            <w:div w:id="1428697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6730028">
          <w:marLeft w:val="0"/>
          <w:marRight w:val="0"/>
          <w:marTop w:val="0"/>
          <w:marBottom w:val="0"/>
          <w:divBdr>
            <w:top w:val="single" w:sz="2" w:space="0" w:color="auto"/>
            <w:left w:val="single" w:sz="2" w:space="0" w:color="auto"/>
            <w:bottom w:val="single" w:sz="6" w:space="0" w:color="auto"/>
            <w:right w:val="single" w:sz="2" w:space="0" w:color="auto"/>
          </w:divBdr>
          <w:divsChild>
            <w:div w:id="1447042067">
              <w:marLeft w:val="0"/>
              <w:marRight w:val="0"/>
              <w:marTop w:val="100"/>
              <w:marBottom w:val="100"/>
              <w:divBdr>
                <w:top w:val="single" w:sz="2" w:space="0" w:color="D9D9E3"/>
                <w:left w:val="single" w:sz="2" w:space="0" w:color="D9D9E3"/>
                <w:bottom w:val="single" w:sz="2" w:space="0" w:color="D9D9E3"/>
                <w:right w:val="single" w:sz="2" w:space="0" w:color="D9D9E3"/>
              </w:divBdr>
              <w:divsChild>
                <w:div w:id="1928463026">
                  <w:marLeft w:val="0"/>
                  <w:marRight w:val="0"/>
                  <w:marTop w:val="0"/>
                  <w:marBottom w:val="0"/>
                  <w:divBdr>
                    <w:top w:val="single" w:sz="2" w:space="0" w:color="D9D9E3"/>
                    <w:left w:val="single" w:sz="2" w:space="0" w:color="D9D9E3"/>
                    <w:bottom w:val="single" w:sz="2" w:space="0" w:color="D9D9E3"/>
                    <w:right w:val="single" w:sz="2" w:space="0" w:color="D9D9E3"/>
                  </w:divBdr>
                  <w:divsChild>
                    <w:div w:id="68692794">
                      <w:marLeft w:val="0"/>
                      <w:marRight w:val="0"/>
                      <w:marTop w:val="0"/>
                      <w:marBottom w:val="0"/>
                      <w:divBdr>
                        <w:top w:val="single" w:sz="2" w:space="0" w:color="D9D9E3"/>
                        <w:left w:val="single" w:sz="2" w:space="0" w:color="D9D9E3"/>
                        <w:bottom w:val="single" w:sz="2" w:space="0" w:color="D9D9E3"/>
                        <w:right w:val="single" w:sz="2" w:space="0" w:color="D9D9E3"/>
                      </w:divBdr>
                      <w:divsChild>
                        <w:div w:id="195630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53604377">
                  <w:marLeft w:val="0"/>
                  <w:marRight w:val="0"/>
                  <w:marTop w:val="0"/>
                  <w:marBottom w:val="0"/>
                  <w:divBdr>
                    <w:top w:val="single" w:sz="2" w:space="0" w:color="D9D9E3"/>
                    <w:left w:val="single" w:sz="2" w:space="0" w:color="D9D9E3"/>
                    <w:bottom w:val="single" w:sz="2" w:space="0" w:color="D9D9E3"/>
                    <w:right w:val="single" w:sz="2" w:space="0" w:color="D9D9E3"/>
                  </w:divBdr>
                  <w:divsChild>
                    <w:div w:id="393939364">
                      <w:marLeft w:val="0"/>
                      <w:marRight w:val="0"/>
                      <w:marTop w:val="0"/>
                      <w:marBottom w:val="0"/>
                      <w:divBdr>
                        <w:top w:val="single" w:sz="2" w:space="0" w:color="D9D9E3"/>
                        <w:left w:val="single" w:sz="2" w:space="0" w:color="D9D9E3"/>
                        <w:bottom w:val="single" w:sz="2" w:space="0" w:color="D9D9E3"/>
                        <w:right w:val="single" w:sz="2" w:space="0" w:color="D9D9E3"/>
                      </w:divBdr>
                      <w:divsChild>
                        <w:div w:id="1693336007">
                          <w:marLeft w:val="0"/>
                          <w:marRight w:val="0"/>
                          <w:marTop w:val="0"/>
                          <w:marBottom w:val="0"/>
                          <w:divBdr>
                            <w:top w:val="single" w:sz="2" w:space="0" w:color="D9D9E3"/>
                            <w:left w:val="single" w:sz="2" w:space="0" w:color="D9D9E3"/>
                            <w:bottom w:val="single" w:sz="2" w:space="0" w:color="D9D9E3"/>
                            <w:right w:val="single" w:sz="2" w:space="0" w:color="D9D9E3"/>
                          </w:divBdr>
                          <w:divsChild>
                            <w:div w:id="1675525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0782714">
          <w:marLeft w:val="0"/>
          <w:marRight w:val="0"/>
          <w:marTop w:val="0"/>
          <w:marBottom w:val="0"/>
          <w:divBdr>
            <w:top w:val="single" w:sz="2" w:space="0" w:color="auto"/>
            <w:left w:val="single" w:sz="2" w:space="0" w:color="auto"/>
            <w:bottom w:val="single" w:sz="6" w:space="0" w:color="auto"/>
            <w:right w:val="single" w:sz="2" w:space="0" w:color="auto"/>
          </w:divBdr>
          <w:divsChild>
            <w:div w:id="1356079877">
              <w:marLeft w:val="0"/>
              <w:marRight w:val="0"/>
              <w:marTop w:val="100"/>
              <w:marBottom w:val="100"/>
              <w:divBdr>
                <w:top w:val="single" w:sz="2" w:space="0" w:color="D9D9E3"/>
                <w:left w:val="single" w:sz="2" w:space="0" w:color="D9D9E3"/>
                <w:bottom w:val="single" w:sz="2" w:space="0" w:color="D9D9E3"/>
                <w:right w:val="single" w:sz="2" w:space="0" w:color="D9D9E3"/>
              </w:divBdr>
              <w:divsChild>
                <w:div w:id="2083747586">
                  <w:marLeft w:val="0"/>
                  <w:marRight w:val="0"/>
                  <w:marTop w:val="0"/>
                  <w:marBottom w:val="0"/>
                  <w:divBdr>
                    <w:top w:val="single" w:sz="2" w:space="0" w:color="D9D9E3"/>
                    <w:left w:val="single" w:sz="2" w:space="0" w:color="D9D9E3"/>
                    <w:bottom w:val="single" w:sz="2" w:space="0" w:color="D9D9E3"/>
                    <w:right w:val="single" w:sz="2" w:space="0" w:color="D9D9E3"/>
                  </w:divBdr>
                  <w:divsChild>
                    <w:div w:id="1234121681">
                      <w:marLeft w:val="0"/>
                      <w:marRight w:val="0"/>
                      <w:marTop w:val="0"/>
                      <w:marBottom w:val="0"/>
                      <w:divBdr>
                        <w:top w:val="single" w:sz="2" w:space="0" w:color="D9D9E3"/>
                        <w:left w:val="single" w:sz="2" w:space="0" w:color="D9D9E3"/>
                        <w:bottom w:val="single" w:sz="2" w:space="0" w:color="D9D9E3"/>
                        <w:right w:val="single" w:sz="2" w:space="0" w:color="D9D9E3"/>
                      </w:divBdr>
                      <w:divsChild>
                        <w:div w:id="820390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2103985">
                  <w:marLeft w:val="0"/>
                  <w:marRight w:val="0"/>
                  <w:marTop w:val="0"/>
                  <w:marBottom w:val="0"/>
                  <w:divBdr>
                    <w:top w:val="single" w:sz="2" w:space="0" w:color="D9D9E3"/>
                    <w:left w:val="single" w:sz="2" w:space="0" w:color="D9D9E3"/>
                    <w:bottom w:val="single" w:sz="2" w:space="0" w:color="D9D9E3"/>
                    <w:right w:val="single" w:sz="2" w:space="0" w:color="D9D9E3"/>
                  </w:divBdr>
                  <w:divsChild>
                    <w:div w:id="1985549264">
                      <w:marLeft w:val="0"/>
                      <w:marRight w:val="0"/>
                      <w:marTop w:val="0"/>
                      <w:marBottom w:val="0"/>
                      <w:divBdr>
                        <w:top w:val="single" w:sz="2" w:space="0" w:color="D9D9E3"/>
                        <w:left w:val="single" w:sz="2" w:space="0" w:color="D9D9E3"/>
                        <w:bottom w:val="single" w:sz="2" w:space="0" w:color="D9D9E3"/>
                        <w:right w:val="single" w:sz="2" w:space="0" w:color="D9D9E3"/>
                      </w:divBdr>
                      <w:divsChild>
                        <w:div w:id="1581981518">
                          <w:marLeft w:val="0"/>
                          <w:marRight w:val="0"/>
                          <w:marTop w:val="0"/>
                          <w:marBottom w:val="0"/>
                          <w:divBdr>
                            <w:top w:val="single" w:sz="2" w:space="0" w:color="D9D9E3"/>
                            <w:left w:val="single" w:sz="2" w:space="0" w:color="D9D9E3"/>
                            <w:bottom w:val="single" w:sz="2" w:space="0" w:color="D9D9E3"/>
                            <w:right w:val="single" w:sz="2" w:space="0" w:color="D9D9E3"/>
                          </w:divBdr>
                          <w:divsChild>
                            <w:div w:id="785387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2071367">
          <w:marLeft w:val="0"/>
          <w:marRight w:val="0"/>
          <w:marTop w:val="0"/>
          <w:marBottom w:val="0"/>
          <w:divBdr>
            <w:top w:val="single" w:sz="2" w:space="0" w:color="auto"/>
            <w:left w:val="single" w:sz="2" w:space="0" w:color="auto"/>
            <w:bottom w:val="single" w:sz="6" w:space="0" w:color="auto"/>
            <w:right w:val="single" w:sz="2" w:space="0" w:color="auto"/>
          </w:divBdr>
          <w:divsChild>
            <w:div w:id="1618681499">
              <w:marLeft w:val="0"/>
              <w:marRight w:val="0"/>
              <w:marTop w:val="100"/>
              <w:marBottom w:val="100"/>
              <w:divBdr>
                <w:top w:val="single" w:sz="2" w:space="0" w:color="D9D9E3"/>
                <w:left w:val="single" w:sz="2" w:space="0" w:color="D9D9E3"/>
                <w:bottom w:val="single" w:sz="2" w:space="0" w:color="D9D9E3"/>
                <w:right w:val="single" w:sz="2" w:space="0" w:color="D9D9E3"/>
              </w:divBdr>
              <w:divsChild>
                <w:div w:id="769399830">
                  <w:marLeft w:val="0"/>
                  <w:marRight w:val="0"/>
                  <w:marTop w:val="0"/>
                  <w:marBottom w:val="0"/>
                  <w:divBdr>
                    <w:top w:val="single" w:sz="2" w:space="0" w:color="D9D9E3"/>
                    <w:left w:val="single" w:sz="2" w:space="0" w:color="D9D9E3"/>
                    <w:bottom w:val="single" w:sz="2" w:space="0" w:color="D9D9E3"/>
                    <w:right w:val="single" w:sz="2" w:space="0" w:color="D9D9E3"/>
                  </w:divBdr>
                  <w:divsChild>
                    <w:div w:id="1065909278">
                      <w:marLeft w:val="0"/>
                      <w:marRight w:val="0"/>
                      <w:marTop w:val="0"/>
                      <w:marBottom w:val="0"/>
                      <w:divBdr>
                        <w:top w:val="single" w:sz="2" w:space="0" w:color="D9D9E3"/>
                        <w:left w:val="single" w:sz="2" w:space="0" w:color="D9D9E3"/>
                        <w:bottom w:val="single" w:sz="2" w:space="0" w:color="D9D9E3"/>
                        <w:right w:val="single" w:sz="2" w:space="0" w:color="D9D9E3"/>
                      </w:divBdr>
                      <w:divsChild>
                        <w:div w:id="346904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7721896">
                  <w:marLeft w:val="0"/>
                  <w:marRight w:val="0"/>
                  <w:marTop w:val="0"/>
                  <w:marBottom w:val="0"/>
                  <w:divBdr>
                    <w:top w:val="single" w:sz="2" w:space="0" w:color="D9D9E3"/>
                    <w:left w:val="single" w:sz="2" w:space="0" w:color="D9D9E3"/>
                    <w:bottom w:val="single" w:sz="2" w:space="0" w:color="D9D9E3"/>
                    <w:right w:val="single" w:sz="2" w:space="0" w:color="D9D9E3"/>
                  </w:divBdr>
                  <w:divsChild>
                    <w:div w:id="1204290640">
                      <w:marLeft w:val="0"/>
                      <w:marRight w:val="0"/>
                      <w:marTop w:val="0"/>
                      <w:marBottom w:val="0"/>
                      <w:divBdr>
                        <w:top w:val="single" w:sz="2" w:space="0" w:color="D9D9E3"/>
                        <w:left w:val="single" w:sz="2" w:space="0" w:color="D9D9E3"/>
                        <w:bottom w:val="single" w:sz="2" w:space="0" w:color="D9D9E3"/>
                        <w:right w:val="single" w:sz="2" w:space="0" w:color="D9D9E3"/>
                      </w:divBdr>
                      <w:divsChild>
                        <w:div w:id="1247494984">
                          <w:marLeft w:val="0"/>
                          <w:marRight w:val="0"/>
                          <w:marTop w:val="0"/>
                          <w:marBottom w:val="0"/>
                          <w:divBdr>
                            <w:top w:val="single" w:sz="2" w:space="0" w:color="D9D9E3"/>
                            <w:left w:val="single" w:sz="2" w:space="0" w:color="D9D9E3"/>
                            <w:bottom w:val="single" w:sz="2" w:space="0" w:color="D9D9E3"/>
                            <w:right w:val="single" w:sz="2" w:space="0" w:color="D9D9E3"/>
                          </w:divBdr>
                          <w:divsChild>
                            <w:div w:id="3567797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0010053">
      <w:bodyDiv w:val="1"/>
      <w:marLeft w:val="0"/>
      <w:marRight w:val="0"/>
      <w:marTop w:val="0"/>
      <w:marBottom w:val="0"/>
      <w:divBdr>
        <w:top w:val="none" w:sz="0" w:space="0" w:color="auto"/>
        <w:left w:val="none" w:sz="0" w:space="0" w:color="auto"/>
        <w:bottom w:val="none" w:sz="0" w:space="0" w:color="auto"/>
        <w:right w:val="none" w:sz="0" w:space="0" w:color="auto"/>
      </w:divBdr>
    </w:div>
    <w:div w:id="1437822926">
      <w:bodyDiv w:val="1"/>
      <w:marLeft w:val="0"/>
      <w:marRight w:val="0"/>
      <w:marTop w:val="0"/>
      <w:marBottom w:val="0"/>
      <w:divBdr>
        <w:top w:val="none" w:sz="0" w:space="0" w:color="auto"/>
        <w:left w:val="none" w:sz="0" w:space="0" w:color="auto"/>
        <w:bottom w:val="none" w:sz="0" w:space="0" w:color="auto"/>
        <w:right w:val="none" w:sz="0" w:space="0" w:color="auto"/>
      </w:divBdr>
    </w:div>
    <w:div w:id="1458373269">
      <w:bodyDiv w:val="1"/>
      <w:marLeft w:val="0"/>
      <w:marRight w:val="0"/>
      <w:marTop w:val="0"/>
      <w:marBottom w:val="0"/>
      <w:divBdr>
        <w:top w:val="none" w:sz="0" w:space="0" w:color="auto"/>
        <w:left w:val="none" w:sz="0" w:space="0" w:color="auto"/>
        <w:bottom w:val="none" w:sz="0" w:space="0" w:color="auto"/>
        <w:right w:val="none" w:sz="0" w:space="0" w:color="auto"/>
      </w:divBdr>
      <w:divsChild>
        <w:div w:id="732696173">
          <w:marLeft w:val="0"/>
          <w:marRight w:val="0"/>
          <w:marTop w:val="0"/>
          <w:marBottom w:val="0"/>
          <w:divBdr>
            <w:top w:val="single" w:sz="2" w:space="0" w:color="auto"/>
            <w:left w:val="single" w:sz="2" w:space="0" w:color="auto"/>
            <w:bottom w:val="single" w:sz="6" w:space="0" w:color="auto"/>
            <w:right w:val="single" w:sz="2" w:space="0" w:color="auto"/>
          </w:divBdr>
          <w:divsChild>
            <w:div w:id="1459059858">
              <w:marLeft w:val="0"/>
              <w:marRight w:val="0"/>
              <w:marTop w:val="100"/>
              <w:marBottom w:val="100"/>
              <w:divBdr>
                <w:top w:val="single" w:sz="2" w:space="0" w:color="D9D9E3"/>
                <w:left w:val="single" w:sz="2" w:space="0" w:color="D9D9E3"/>
                <w:bottom w:val="single" w:sz="2" w:space="0" w:color="D9D9E3"/>
                <w:right w:val="single" w:sz="2" w:space="0" w:color="D9D9E3"/>
              </w:divBdr>
              <w:divsChild>
                <w:div w:id="37819669">
                  <w:marLeft w:val="0"/>
                  <w:marRight w:val="0"/>
                  <w:marTop w:val="0"/>
                  <w:marBottom w:val="0"/>
                  <w:divBdr>
                    <w:top w:val="single" w:sz="2" w:space="0" w:color="D9D9E3"/>
                    <w:left w:val="single" w:sz="2" w:space="0" w:color="D9D9E3"/>
                    <w:bottom w:val="single" w:sz="2" w:space="0" w:color="D9D9E3"/>
                    <w:right w:val="single" w:sz="2" w:space="0" w:color="D9D9E3"/>
                  </w:divBdr>
                  <w:divsChild>
                    <w:div w:id="622469499">
                      <w:marLeft w:val="0"/>
                      <w:marRight w:val="0"/>
                      <w:marTop w:val="0"/>
                      <w:marBottom w:val="0"/>
                      <w:divBdr>
                        <w:top w:val="single" w:sz="2" w:space="0" w:color="D9D9E3"/>
                        <w:left w:val="single" w:sz="2" w:space="0" w:color="D9D9E3"/>
                        <w:bottom w:val="single" w:sz="2" w:space="0" w:color="D9D9E3"/>
                        <w:right w:val="single" w:sz="2" w:space="0" w:color="D9D9E3"/>
                      </w:divBdr>
                      <w:divsChild>
                        <w:div w:id="384718595">
                          <w:marLeft w:val="0"/>
                          <w:marRight w:val="0"/>
                          <w:marTop w:val="0"/>
                          <w:marBottom w:val="0"/>
                          <w:divBdr>
                            <w:top w:val="single" w:sz="2" w:space="0" w:color="D9D9E3"/>
                            <w:left w:val="single" w:sz="2" w:space="0" w:color="D9D9E3"/>
                            <w:bottom w:val="single" w:sz="2" w:space="0" w:color="D9D9E3"/>
                            <w:right w:val="single" w:sz="2" w:space="0" w:color="D9D9E3"/>
                          </w:divBdr>
                          <w:divsChild>
                            <w:div w:id="21301961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0773154">
          <w:marLeft w:val="0"/>
          <w:marRight w:val="0"/>
          <w:marTop w:val="0"/>
          <w:marBottom w:val="0"/>
          <w:divBdr>
            <w:top w:val="single" w:sz="2" w:space="0" w:color="auto"/>
            <w:left w:val="single" w:sz="2" w:space="0" w:color="auto"/>
            <w:bottom w:val="single" w:sz="6" w:space="0" w:color="auto"/>
            <w:right w:val="single" w:sz="2" w:space="0" w:color="auto"/>
          </w:divBdr>
          <w:divsChild>
            <w:div w:id="953824560">
              <w:marLeft w:val="0"/>
              <w:marRight w:val="0"/>
              <w:marTop w:val="100"/>
              <w:marBottom w:val="100"/>
              <w:divBdr>
                <w:top w:val="single" w:sz="2" w:space="0" w:color="D9D9E3"/>
                <w:left w:val="single" w:sz="2" w:space="0" w:color="D9D9E3"/>
                <w:bottom w:val="single" w:sz="2" w:space="0" w:color="D9D9E3"/>
                <w:right w:val="single" w:sz="2" w:space="0" w:color="D9D9E3"/>
              </w:divBdr>
              <w:divsChild>
                <w:div w:id="893351751">
                  <w:marLeft w:val="0"/>
                  <w:marRight w:val="0"/>
                  <w:marTop w:val="0"/>
                  <w:marBottom w:val="0"/>
                  <w:divBdr>
                    <w:top w:val="single" w:sz="2" w:space="0" w:color="D9D9E3"/>
                    <w:left w:val="single" w:sz="2" w:space="0" w:color="D9D9E3"/>
                    <w:bottom w:val="single" w:sz="2" w:space="0" w:color="D9D9E3"/>
                    <w:right w:val="single" w:sz="2" w:space="0" w:color="D9D9E3"/>
                  </w:divBdr>
                  <w:divsChild>
                    <w:div w:id="1952777808">
                      <w:marLeft w:val="0"/>
                      <w:marRight w:val="0"/>
                      <w:marTop w:val="0"/>
                      <w:marBottom w:val="0"/>
                      <w:divBdr>
                        <w:top w:val="single" w:sz="2" w:space="0" w:color="D9D9E3"/>
                        <w:left w:val="single" w:sz="2" w:space="0" w:color="D9D9E3"/>
                        <w:bottom w:val="single" w:sz="2" w:space="0" w:color="D9D9E3"/>
                        <w:right w:val="single" w:sz="2" w:space="0" w:color="D9D9E3"/>
                      </w:divBdr>
                      <w:divsChild>
                        <w:div w:id="125784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12157282">
                  <w:marLeft w:val="0"/>
                  <w:marRight w:val="0"/>
                  <w:marTop w:val="0"/>
                  <w:marBottom w:val="0"/>
                  <w:divBdr>
                    <w:top w:val="single" w:sz="2" w:space="0" w:color="D9D9E3"/>
                    <w:left w:val="single" w:sz="2" w:space="0" w:color="D9D9E3"/>
                    <w:bottom w:val="single" w:sz="2" w:space="0" w:color="D9D9E3"/>
                    <w:right w:val="single" w:sz="2" w:space="0" w:color="D9D9E3"/>
                  </w:divBdr>
                  <w:divsChild>
                    <w:div w:id="1001736003">
                      <w:marLeft w:val="0"/>
                      <w:marRight w:val="0"/>
                      <w:marTop w:val="0"/>
                      <w:marBottom w:val="0"/>
                      <w:divBdr>
                        <w:top w:val="single" w:sz="2" w:space="0" w:color="D9D9E3"/>
                        <w:left w:val="single" w:sz="2" w:space="0" w:color="D9D9E3"/>
                        <w:bottom w:val="single" w:sz="2" w:space="0" w:color="D9D9E3"/>
                        <w:right w:val="single" w:sz="2" w:space="0" w:color="D9D9E3"/>
                      </w:divBdr>
                      <w:divsChild>
                        <w:div w:id="1359433505">
                          <w:marLeft w:val="0"/>
                          <w:marRight w:val="0"/>
                          <w:marTop w:val="0"/>
                          <w:marBottom w:val="0"/>
                          <w:divBdr>
                            <w:top w:val="single" w:sz="2" w:space="0" w:color="D9D9E3"/>
                            <w:left w:val="single" w:sz="2" w:space="0" w:color="D9D9E3"/>
                            <w:bottom w:val="single" w:sz="2" w:space="0" w:color="D9D9E3"/>
                            <w:right w:val="single" w:sz="2" w:space="0" w:color="D9D9E3"/>
                          </w:divBdr>
                          <w:divsChild>
                            <w:div w:id="2543603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61025663">
      <w:bodyDiv w:val="1"/>
      <w:marLeft w:val="0"/>
      <w:marRight w:val="0"/>
      <w:marTop w:val="0"/>
      <w:marBottom w:val="0"/>
      <w:divBdr>
        <w:top w:val="none" w:sz="0" w:space="0" w:color="auto"/>
        <w:left w:val="none" w:sz="0" w:space="0" w:color="auto"/>
        <w:bottom w:val="none" w:sz="0" w:space="0" w:color="auto"/>
        <w:right w:val="none" w:sz="0" w:space="0" w:color="auto"/>
      </w:divBdr>
    </w:div>
    <w:div w:id="1463888131">
      <w:bodyDiv w:val="1"/>
      <w:marLeft w:val="0"/>
      <w:marRight w:val="0"/>
      <w:marTop w:val="0"/>
      <w:marBottom w:val="0"/>
      <w:divBdr>
        <w:top w:val="none" w:sz="0" w:space="0" w:color="auto"/>
        <w:left w:val="none" w:sz="0" w:space="0" w:color="auto"/>
        <w:bottom w:val="none" w:sz="0" w:space="0" w:color="auto"/>
        <w:right w:val="none" w:sz="0" w:space="0" w:color="auto"/>
      </w:divBdr>
    </w:div>
    <w:div w:id="1473599676">
      <w:bodyDiv w:val="1"/>
      <w:marLeft w:val="0"/>
      <w:marRight w:val="0"/>
      <w:marTop w:val="0"/>
      <w:marBottom w:val="0"/>
      <w:divBdr>
        <w:top w:val="none" w:sz="0" w:space="0" w:color="auto"/>
        <w:left w:val="none" w:sz="0" w:space="0" w:color="auto"/>
        <w:bottom w:val="none" w:sz="0" w:space="0" w:color="auto"/>
        <w:right w:val="none" w:sz="0" w:space="0" w:color="auto"/>
      </w:divBdr>
    </w:div>
    <w:div w:id="1475293515">
      <w:bodyDiv w:val="1"/>
      <w:marLeft w:val="0"/>
      <w:marRight w:val="0"/>
      <w:marTop w:val="0"/>
      <w:marBottom w:val="0"/>
      <w:divBdr>
        <w:top w:val="none" w:sz="0" w:space="0" w:color="auto"/>
        <w:left w:val="none" w:sz="0" w:space="0" w:color="auto"/>
        <w:bottom w:val="none" w:sz="0" w:space="0" w:color="auto"/>
        <w:right w:val="none" w:sz="0" w:space="0" w:color="auto"/>
      </w:divBdr>
    </w:div>
    <w:div w:id="1478649816">
      <w:bodyDiv w:val="1"/>
      <w:marLeft w:val="0"/>
      <w:marRight w:val="0"/>
      <w:marTop w:val="0"/>
      <w:marBottom w:val="0"/>
      <w:divBdr>
        <w:top w:val="none" w:sz="0" w:space="0" w:color="auto"/>
        <w:left w:val="none" w:sz="0" w:space="0" w:color="auto"/>
        <w:bottom w:val="none" w:sz="0" w:space="0" w:color="auto"/>
        <w:right w:val="none" w:sz="0" w:space="0" w:color="auto"/>
      </w:divBdr>
    </w:div>
    <w:div w:id="1481463457">
      <w:bodyDiv w:val="1"/>
      <w:marLeft w:val="0"/>
      <w:marRight w:val="0"/>
      <w:marTop w:val="0"/>
      <w:marBottom w:val="0"/>
      <w:divBdr>
        <w:top w:val="none" w:sz="0" w:space="0" w:color="auto"/>
        <w:left w:val="none" w:sz="0" w:space="0" w:color="auto"/>
        <w:bottom w:val="none" w:sz="0" w:space="0" w:color="auto"/>
        <w:right w:val="none" w:sz="0" w:space="0" w:color="auto"/>
      </w:divBdr>
    </w:div>
    <w:div w:id="1483765311">
      <w:bodyDiv w:val="1"/>
      <w:marLeft w:val="0"/>
      <w:marRight w:val="0"/>
      <w:marTop w:val="0"/>
      <w:marBottom w:val="0"/>
      <w:divBdr>
        <w:top w:val="none" w:sz="0" w:space="0" w:color="auto"/>
        <w:left w:val="none" w:sz="0" w:space="0" w:color="auto"/>
        <w:bottom w:val="none" w:sz="0" w:space="0" w:color="auto"/>
        <w:right w:val="none" w:sz="0" w:space="0" w:color="auto"/>
      </w:divBdr>
    </w:div>
    <w:div w:id="1486972139">
      <w:bodyDiv w:val="1"/>
      <w:marLeft w:val="0"/>
      <w:marRight w:val="0"/>
      <w:marTop w:val="0"/>
      <w:marBottom w:val="0"/>
      <w:divBdr>
        <w:top w:val="none" w:sz="0" w:space="0" w:color="auto"/>
        <w:left w:val="none" w:sz="0" w:space="0" w:color="auto"/>
        <w:bottom w:val="none" w:sz="0" w:space="0" w:color="auto"/>
        <w:right w:val="none" w:sz="0" w:space="0" w:color="auto"/>
      </w:divBdr>
      <w:divsChild>
        <w:div w:id="407701828">
          <w:marLeft w:val="0"/>
          <w:marRight w:val="0"/>
          <w:marTop w:val="0"/>
          <w:marBottom w:val="0"/>
          <w:divBdr>
            <w:top w:val="none" w:sz="0" w:space="0" w:color="auto"/>
            <w:left w:val="none" w:sz="0" w:space="0" w:color="auto"/>
            <w:bottom w:val="none" w:sz="0" w:space="0" w:color="auto"/>
            <w:right w:val="none" w:sz="0" w:space="0" w:color="auto"/>
          </w:divBdr>
          <w:divsChild>
            <w:div w:id="1357341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91564525">
                  <w:marLeft w:val="0"/>
                  <w:marRight w:val="0"/>
                  <w:marTop w:val="0"/>
                  <w:marBottom w:val="0"/>
                  <w:divBdr>
                    <w:top w:val="single" w:sz="2" w:space="0" w:color="D9D9E3"/>
                    <w:left w:val="single" w:sz="2" w:space="0" w:color="D9D9E3"/>
                    <w:bottom w:val="single" w:sz="2" w:space="0" w:color="D9D9E3"/>
                    <w:right w:val="single" w:sz="2" w:space="0" w:color="D9D9E3"/>
                  </w:divBdr>
                  <w:divsChild>
                    <w:div w:id="1435133528">
                      <w:marLeft w:val="0"/>
                      <w:marRight w:val="0"/>
                      <w:marTop w:val="0"/>
                      <w:marBottom w:val="0"/>
                      <w:divBdr>
                        <w:top w:val="single" w:sz="2" w:space="0" w:color="D9D9E3"/>
                        <w:left w:val="single" w:sz="2" w:space="0" w:color="D9D9E3"/>
                        <w:bottom w:val="single" w:sz="2" w:space="0" w:color="D9D9E3"/>
                        <w:right w:val="single" w:sz="2" w:space="0" w:color="D9D9E3"/>
                      </w:divBdr>
                      <w:divsChild>
                        <w:div w:id="1434668103">
                          <w:marLeft w:val="0"/>
                          <w:marRight w:val="0"/>
                          <w:marTop w:val="0"/>
                          <w:marBottom w:val="0"/>
                          <w:divBdr>
                            <w:top w:val="single" w:sz="2" w:space="0" w:color="D9D9E3"/>
                            <w:left w:val="single" w:sz="2" w:space="0" w:color="D9D9E3"/>
                            <w:bottom w:val="single" w:sz="2" w:space="0" w:color="D9D9E3"/>
                            <w:right w:val="single" w:sz="2" w:space="0" w:color="D9D9E3"/>
                          </w:divBdr>
                          <w:divsChild>
                            <w:div w:id="469981856">
                              <w:marLeft w:val="0"/>
                              <w:marRight w:val="0"/>
                              <w:marTop w:val="0"/>
                              <w:marBottom w:val="0"/>
                              <w:divBdr>
                                <w:top w:val="single" w:sz="2" w:space="0" w:color="D9D9E3"/>
                                <w:left w:val="single" w:sz="2" w:space="0" w:color="D9D9E3"/>
                                <w:bottom w:val="single" w:sz="2" w:space="0" w:color="D9D9E3"/>
                                <w:right w:val="single" w:sz="2" w:space="0" w:color="D9D9E3"/>
                              </w:divBdr>
                              <w:divsChild>
                                <w:div w:id="1796092802">
                                  <w:marLeft w:val="0"/>
                                  <w:marRight w:val="0"/>
                                  <w:marTop w:val="0"/>
                                  <w:marBottom w:val="0"/>
                                  <w:divBdr>
                                    <w:top w:val="single" w:sz="2" w:space="0" w:color="D9D9E3"/>
                                    <w:left w:val="single" w:sz="2" w:space="0" w:color="D9D9E3"/>
                                    <w:bottom w:val="single" w:sz="2" w:space="0" w:color="D9D9E3"/>
                                    <w:right w:val="single" w:sz="2" w:space="0" w:color="D9D9E3"/>
                                  </w:divBdr>
                                  <w:divsChild>
                                    <w:div w:id="120004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2258463">
          <w:marLeft w:val="0"/>
          <w:marRight w:val="0"/>
          <w:marTop w:val="0"/>
          <w:marBottom w:val="0"/>
          <w:divBdr>
            <w:top w:val="none" w:sz="0" w:space="0" w:color="auto"/>
            <w:left w:val="none" w:sz="0" w:space="0" w:color="auto"/>
            <w:bottom w:val="none" w:sz="0" w:space="0" w:color="auto"/>
            <w:right w:val="none" w:sz="0" w:space="0" w:color="auto"/>
          </w:divBdr>
          <w:divsChild>
            <w:div w:id="1182236519">
              <w:marLeft w:val="0"/>
              <w:marRight w:val="0"/>
              <w:marTop w:val="100"/>
              <w:marBottom w:val="100"/>
              <w:divBdr>
                <w:top w:val="single" w:sz="2" w:space="0" w:color="D9D9E3"/>
                <w:left w:val="single" w:sz="2" w:space="0" w:color="D9D9E3"/>
                <w:bottom w:val="single" w:sz="2" w:space="0" w:color="D9D9E3"/>
                <w:right w:val="single" w:sz="2" w:space="0" w:color="D9D9E3"/>
              </w:divBdr>
              <w:divsChild>
                <w:div w:id="1144850848">
                  <w:marLeft w:val="0"/>
                  <w:marRight w:val="0"/>
                  <w:marTop w:val="0"/>
                  <w:marBottom w:val="0"/>
                  <w:divBdr>
                    <w:top w:val="single" w:sz="2" w:space="0" w:color="D9D9E3"/>
                    <w:left w:val="single" w:sz="2" w:space="0" w:color="D9D9E3"/>
                    <w:bottom w:val="single" w:sz="2" w:space="0" w:color="D9D9E3"/>
                    <w:right w:val="single" w:sz="2" w:space="0" w:color="D9D9E3"/>
                  </w:divBdr>
                  <w:divsChild>
                    <w:div w:id="1439258949">
                      <w:marLeft w:val="0"/>
                      <w:marRight w:val="0"/>
                      <w:marTop w:val="0"/>
                      <w:marBottom w:val="0"/>
                      <w:divBdr>
                        <w:top w:val="single" w:sz="2" w:space="0" w:color="D9D9E3"/>
                        <w:left w:val="single" w:sz="2" w:space="0" w:color="D9D9E3"/>
                        <w:bottom w:val="single" w:sz="2" w:space="0" w:color="D9D9E3"/>
                        <w:right w:val="single" w:sz="2" w:space="0" w:color="D9D9E3"/>
                      </w:divBdr>
                      <w:divsChild>
                        <w:div w:id="2132161699">
                          <w:marLeft w:val="0"/>
                          <w:marRight w:val="0"/>
                          <w:marTop w:val="0"/>
                          <w:marBottom w:val="0"/>
                          <w:divBdr>
                            <w:top w:val="single" w:sz="2" w:space="0" w:color="D9D9E3"/>
                            <w:left w:val="single" w:sz="2" w:space="0" w:color="D9D9E3"/>
                            <w:bottom w:val="single" w:sz="2" w:space="0" w:color="D9D9E3"/>
                            <w:right w:val="single" w:sz="2" w:space="0" w:color="D9D9E3"/>
                          </w:divBdr>
                          <w:divsChild>
                            <w:div w:id="1319531198">
                              <w:marLeft w:val="0"/>
                              <w:marRight w:val="0"/>
                              <w:marTop w:val="0"/>
                              <w:marBottom w:val="0"/>
                              <w:divBdr>
                                <w:top w:val="single" w:sz="2" w:space="0" w:color="D9D9E3"/>
                                <w:left w:val="single" w:sz="2" w:space="0" w:color="D9D9E3"/>
                                <w:bottom w:val="single" w:sz="2" w:space="0" w:color="D9D9E3"/>
                                <w:right w:val="single" w:sz="2" w:space="0" w:color="D9D9E3"/>
                              </w:divBdr>
                              <w:divsChild>
                                <w:div w:id="1463428214">
                                  <w:marLeft w:val="0"/>
                                  <w:marRight w:val="0"/>
                                  <w:marTop w:val="0"/>
                                  <w:marBottom w:val="0"/>
                                  <w:divBdr>
                                    <w:top w:val="single" w:sz="2" w:space="0" w:color="D9D9E3"/>
                                    <w:left w:val="single" w:sz="2" w:space="0" w:color="D9D9E3"/>
                                    <w:bottom w:val="single" w:sz="2" w:space="0" w:color="D9D9E3"/>
                                    <w:right w:val="single" w:sz="2" w:space="0" w:color="D9D9E3"/>
                                  </w:divBdr>
                                  <w:divsChild>
                                    <w:div w:id="146944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7583452">
                      <w:marLeft w:val="0"/>
                      <w:marRight w:val="0"/>
                      <w:marTop w:val="0"/>
                      <w:marBottom w:val="0"/>
                      <w:divBdr>
                        <w:top w:val="single" w:sz="2" w:space="0" w:color="D9D9E3"/>
                        <w:left w:val="single" w:sz="2" w:space="0" w:color="D9D9E3"/>
                        <w:bottom w:val="single" w:sz="2" w:space="0" w:color="D9D9E3"/>
                        <w:right w:val="single" w:sz="2" w:space="0" w:color="D9D9E3"/>
                      </w:divBdr>
                      <w:divsChild>
                        <w:div w:id="1622682897">
                          <w:marLeft w:val="0"/>
                          <w:marRight w:val="0"/>
                          <w:marTop w:val="0"/>
                          <w:marBottom w:val="0"/>
                          <w:divBdr>
                            <w:top w:val="single" w:sz="2" w:space="0" w:color="D9D9E3"/>
                            <w:left w:val="single" w:sz="2" w:space="0" w:color="D9D9E3"/>
                            <w:bottom w:val="single" w:sz="2" w:space="0" w:color="D9D9E3"/>
                            <w:right w:val="single" w:sz="2" w:space="0" w:color="D9D9E3"/>
                          </w:divBdr>
                        </w:div>
                        <w:div w:id="2119644394">
                          <w:marLeft w:val="0"/>
                          <w:marRight w:val="0"/>
                          <w:marTop w:val="0"/>
                          <w:marBottom w:val="0"/>
                          <w:divBdr>
                            <w:top w:val="single" w:sz="2" w:space="0" w:color="D9D9E3"/>
                            <w:left w:val="single" w:sz="2" w:space="0" w:color="D9D9E3"/>
                            <w:bottom w:val="single" w:sz="2" w:space="0" w:color="D9D9E3"/>
                            <w:right w:val="single" w:sz="2" w:space="0" w:color="D9D9E3"/>
                          </w:divBdr>
                          <w:divsChild>
                            <w:div w:id="1264654441">
                              <w:marLeft w:val="0"/>
                              <w:marRight w:val="0"/>
                              <w:marTop w:val="0"/>
                              <w:marBottom w:val="0"/>
                              <w:divBdr>
                                <w:top w:val="single" w:sz="2" w:space="0" w:color="D9D9E3"/>
                                <w:left w:val="single" w:sz="2" w:space="0" w:color="D9D9E3"/>
                                <w:bottom w:val="single" w:sz="2" w:space="0" w:color="D9D9E3"/>
                                <w:right w:val="single" w:sz="2" w:space="0" w:color="D9D9E3"/>
                              </w:divBdr>
                              <w:divsChild>
                                <w:div w:id="1299990388">
                                  <w:marLeft w:val="0"/>
                                  <w:marRight w:val="0"/>
                                  <w:marTop w:val="0"/>
                                  <w:marBottom w:val="0"/>
                                  <w:divBdr>
                                    <w:top w:val="single" w:sz="2" w:space="0" w:color="D9D9E3"/>
                                    <w:left w:val="single" w:sz="2" w:space="0" w:color="D9D9E3"/>
                                    <w:bottom w:val="single" w:sz="2" w:space="0" w:color="D9D9E3"/>
                                    <w:right w:val="single" w:sz="2" w:space="0" w:color="D9D9E3"/>
                                  </w:divBdr>
                                  <w:divsChild>
                                    <w:div w:id="185337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62270567">
          <w:marLeft w:val="0"/>
          <w:marRight w:val="0"/>
          <w:marTop w:val="0"/>
          <w:marBottom w:val="0"/>
          <w:divBdr>
            <w:top w:val="none" w:sz="0" w:space="0" w:color="auto"/>
            <w:left w:val="none" w:sz="0" w:space="0" w:color="auto"/>
            <w:bottom w:val="none" w:sz="0" w:space="0" w:color="auto"/>
            <w:right w:val="none" w:sz="0" w:space="0" w:color="auto"/>
          </w:divBdr>
          <w:divsChild>
            <w:div w:id="1742290961">
              <w:marLeft w:val="0"/>
              <w:marRight w:val="0"/>
              <w:marTop w:val="100"/>
              <w:marBottom w:val="100"/>
              <w:divBdr>
                <w:top w:val="single" w:sz="2" w:space="0" w:color="D9D9E3"/>
                <w:left w:val="single" w:sz="2" w:space="0" w:color="D9D9E3"/>
                <w:bottom w:val="single" w:sz="2" w:space="0" w:color="D9D9E3"/>
                <w:right w:val="single" w:sz="2" w:space="0" w:color="D9D9E3"/>
              </w:divBdr>
              <w:divsChild>
                <w:div w:id="476336810">
                  <w:marLeft w:val="0"/>
                  <w:marRight w:val="0"/>
                  <w:marTop w:val="0"/>
                  <w:marBottom w:val="0"/>
                  <w:divBdr>
                    <w:top w:val="single" w:sz="2" w:space="0" w:color="D9D9E3"/>
                    <w:left w:val="single" w:sz="2" w:space="0" w:color="D9D9E3"/>
                    <w:bottom w:val="single" w:sz="2" w:space="0" w:color="D9D9E3"/>
                    <w:right w:val="single" w:sz="2" w:space="0" w:color="D9D9E3"/>
                  </w:divBdr>
                  <w:divsChild>
                    <w:div w:id="994260741">
                      <w:marLeft w:val="0"/>
                      <w:marRight w:val="0"/>
                      <w:marTop w:val="0"/>
                      <w:marBottom w:val="0"/>
                      <w:divBdr>
                        <w:top w:val="single" w:sz="2" w:space="0" w:color="D9D9E3"/>
                        <w:left w:val="single" w:sz="2" w:space="0" w:color="D9D9E3"/>
                        <w:bottom w:val="single" w:sz="2" w:space="0" w:color="D9D9E3"/>
                        <w:right w:val="single" w:sz="2" w:space="0" w:color="D9D9E3"/>
                      </w:divBdr>
                      <w:divsChild>
                        <w:div w:id="1290281918">
                          <w:marLeft w:val="0"/>
                          <w:marRight w:val="0"/>
                          <w:marTop w:val="0"/>
                          <w:marBottom w:val="0"/>
                          <w:divBdr>
                            <w:top w:val="single" w:sz="2" w:space="0" w:color="D9D9E3"/>
                            <w:left w:val="single" w:sz="2" w:space="0" w:color="D9D9E3"/>
                            <w:bottom w:val="single" w:sz="2" w:space="0" w:color="D9D9E3"/>
                            <w:right w:val="single" w:sz="2" w:space="0" w:color="D9D9E3"/>
                          </w:divBdr>
                          <w:divsChild>
                            <w:div w:id="948928066">
                              <w:marLeft w:val="0"/>
                              <w:marRight w:val="0"/>
                              <w:marTop w:val="0"/>
                              <w:marBottom w:val="0"/>
                              <w:divBdr>
                                <w:top w:val="single" w:sz="2" w:space="0" w:color="D9D9E3"/>
                                <w:left w:val="single" w:sz="2" w:space="0" w:color="D9D9E3"/>
                                <w:bottom w:val="single" w:sz="2" w:space="0" w:color="D9D9E3"/>
                                <w:right w:val="single" w:sz="2" w:space="0" w:color="D9D9E3"/>
                              </w:divBdr>
                              <w:divsChild>
                                <w:div w:id="885026305">
                                  <w:marLeft w:val="0"/>
                                  <w:marRight w:val="0"/>
                                  <w:marTop w:val="0"/>
                                  <w:marBottom w:val="0"/>
                                  <w:divBdr>
                                    <w:top w:val="single" w:sz="2" w:space="0" w:color="D9D9E3"/>
                                    <w:left w:val="single" w:sz="2" w:space="0" w:color="D9D9E3"/>
                                    <w:bottom w:val="single" w:sz="2" w:space="0" w:color="D9D9E3"/>
                                    <w:right w:val="single" w:sz="2" w:space="0" w:color="D9D9E3"/>
                                  </w:divBdr>
                                  <w:divsChild>
                                    <w:div w:id="994142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08838267">
                      <w:marLeft w:val="0"/>
                      <w:marRight w:val="0"/>
                      <w:marTop w:val="0"/>
                      <w:marBottom w:val="0"/>
                      <w:divBdr>
                        <w:top w:val="single" w:sz="2" w:space="0" w:color="D9D9E3"/>
                        <w:left w:val="single" w:sz="2" w:space="0" w:color="D9D9E3"/>
                        <w:bottom w:val="single" w:sz="2" w:space="0" w:color="D9D9E3"/>
                        <w:right w:val="single" w:sz="2" w:space="0" w:color="D9D9E3"/>
                      </w:divBdr>
                      <w:divsChild>
                        <w:div w:id="1124544256">
                          <w:marLeft w:val="0"/>
                          <w:marRight w:val="0"/>
                          <w:marTop w:val="0"/>
                          <w:marBottom w:val="0"/>
                          <w:divBdr>
                            <w:top w:val="single" w:sz="2" w:space="0" w:color="D9D9E3"/>
                            <w:left w:val="single" w:sz="2" w:space="0" w:color="D9D9E3"/>
                            <w:bottom w:val="single" w:sz="2" w:space="0" w:color="D9D9E3"/>
                            <w:right w:val="single" w:sz="2" w:space="0" w:color="D9D9E3"/>
                          </w:divBdr>
                        </w:div>
                        <w:div w:id="1752383146">
                          <w:marLeft w:val="0"/>
                          <w:marRight w:val="0"/>
                          <w:marTop w:val="0"/>
                          <w:marBottom w:val="0"/>
                          <w:divBdr>
                            <w:top w:val="single" w:sz="2" w:space="0" w:color="D9D9E3"/>
                            <w:left w:val="single" w:sz="2" w:space="0" w:color="D9D9E3"/>
                            <w:bottom w:val="single" w:sz="2" w:space="0" w:color="D9D9E3"/>
                            <w:right w:val="single" w:sz="2" w:space="0" w:color="D9D9E3"/>
                          </w:divBdr>
                          <w:divsChild>
                            <w:div w:id="1184133447">
                              <w:marLeft w:val="0"/>
                              <w:marRight w:val="0"/>
                              <w:marTop w:val="0"/>
                              <w:marBottom w:val="0"/>
                              <w:divBdr>
                                <w:top w:val="single" w:sz="2" w:space="0" w:color="D9D9E3"/>
                                <w:left w:val="single" w:sz="2" w:space="0" w:color="D9D9E3"/>
                                <w:bottom w:val="single" w:sz="2" w:space="0" w:color="D9D9E3"/>
                                <w:right w:val="single" w:sz="2" w:space="0" w:color="D9D9E3"/>
                              </w:divBdr>
                              <w:divsChild>
                                <w:div w:id="594095996">
                                  <w:marLeft w:val="0"/>
                                  <w:marRight w:val="0"/>
                                  <w:marTop w:val="0"/>
                                  <w:marBottom w:val="0"/>
                                  <w:divBdr>
                                    <w:top w:val="single" w:sz="2" w:space="0" w:color="D9D9E3"/>
                                    <w:left w:val="single" w:sz="2" w:space="0" w:color="D9D9E3"/>
                                    <w:bottom w:val="single" w:sz="2" w:space="0" w:color="D9D9E3"/>
                                    <w:right w:val="single" w:sz="2" w:space="0" w:color="D9D9E3"/>
                                  </w:divBdr>
                                  <w:divsChild>
                                    <w:div w:id="956257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87164142">
      <w:bodyDiv w:val="1"/>
      <w:marLeft w:val="0"/>
      <w:marRight w:val="0"/>
      <w:marTop w:val="0"/>
      <w:marBottom w:val="0"/>
      <w:divBdr>
        <w:top w:val="none" w:sz="0" w:space="0" w:color="auto"/>
        <w:left w:val="none" w:sz="0" w:space="0" w:color="auto"/>
        <w:bottom w:val="none" w:sz="0" w:space="0" w:color="auto"/>
        <w:right w:val="none" w:sz="0" w:space="0" w:color="auto"/>
      </w:divBdr>
    </w:div>
    <w:div w:id="1490751733">
      <w:bodyDiv w:val="1"/>
      <w:marLeft w:val="0"/>
      <w:marRight w:val="0"/>
      <w:marTop w:val="0"/>
      <w:marBottom w:val="0"/>
      <w:divBdr>
        <w:top w:val="none" w:sz="0" w:space="0" w:color="auto"/>
        <w:left w:val="none" w:sz="0" w:space="0" w:color="auto"/>
        <w:bottom w:val="none" w:sz="0" w:space="0" w:color="auto"/>
        <w:right w:val="none" w:sz="0" w:space="0" w:color="auto"/>
      </w:divBdr>
    </w:div>
    <w:div w:id="1503928440">
      <w:bodyDiv w:val="1"/>
      <w:marLeft w:val="0"/>
      <w:marRight w:val="0"/>
      <w:marTop w:val="0"/>
      <w:marBottom w:val="0"/>
      <w:divBdr>
        <w:top w:val="none" w:sz="0" w:space="0" w:color="auto"/>
        <w:left w:val="none" w:sz="0" w:space="0" w:color="auto"/>
        <w:bottom w:val="none" w:sz="0" w:space="0" w:color="auto"/>
        <w:right w:val="none" w:sz="0" w:space="0" w:color="auto"/>
      </w:divBdr>
    </w:div>
    <w:div w:id="1511798966">
      <w:bodyDiv w:val="1"/>
      <w:marLeft w:val="0"/>
      <w:marRight w:val="0"/>
      <w:marTop w:val="0"/>
      <w:marBottom w:val="0"/>
      <w:divBdr>
        <w:top w:val="none" w:sz="0" w:space="0" w:color="auto"/>
        <w:left w:val="none" w:sz="0" w:space="0" w:color="auto"/>
        <w:bottom w:val="none" w:sz="0" w:space="0" w:color="auto"/>
        <w:right w:val="none" w:sz="0" w:space="0" w:color="auto"/>
      </w:divBdr>
    </w:div>
    <w:div w:id="1514297358">
      <w:bodyDiv w:val="1"/>
      <w:marLeft w:val="0"/>
      <w:marRight w:val="0"/>
      <w:marTop w:val="0"/>
      <w:marBottom w:val="0"/>
      <w:divBdr>
        <w:top w:val="none" w:sz="0" w:space="0" w:color="auto"/>
        <w:left w:val="none" w:sz="0" w:space="0" w:color="auto"/>
        <w:bottom w:val="none" w:sz="0" w:space="0" w:color="auto"/>
        <w:right w:val="none" w:sz="0" w:space="0" w:color="auto"/>
      </w:divBdr>
    </w:div>
    <w:div w:id="1514564658">
      <w:bodyDiv w:val="1"/>
      <w:marLeft w:val="0"/>
      <w:marRight w:val="0"/>
      <w:marTop w:val="0"/>
      <w:marBottom w:val="0"/>
      <w:divBdr>
        <w:top w:val="none" w:sz="0" w:space="0" w:color="auto"/>
        <w:left w:val="none" w:sz="0" w:space="0" w:color="auto"/>
        <w:bottom w:val="none" w:sz="0" w:space="0" w:color="auto"/>
        <w:right w:val="none" w:sz="0" w:space="0" w:color="auto"/>
      </w:divBdr>
    </w:div>
    <w:div w:id="1541504744">
      <w:bodyDiv w:val="1"/>
      <w:marLeft w:val="0"/>
      <w:marRight w:val="0"/>
      <w:marTop w:val="0"/>
      <w:marBottom w:val="0"/>
      <w:divBdr>
        <w:top w:val="none" w:sz="0" w:space="0" w:color="auto"/>
        <w:left w:val="none" w:sz="0" w:space="0" w:color="auto"/>
        <w:bottom w:val="none" w:sz="0" w:space="0" w:color="auto"/>
        <w:right w:val="none" w:sz="0" w:space="0" w:color="auto"/>
      </w:divBdr>
    </w:div>
    <w:div w:id="1545484600">
      <w:bodyDiv w:val="1"/>
      <w:marLeft w:val="0"/>
      <w:marRight w:val="0"/>
      <w:marTop w:val="0"/>
      <w:marBottom w:val="0"/>
      <w:divBdr>
        <w:top w:val="none" w:sz="0" w:space="0" w:color="auto"/>
        <w:left w:val="none" w:sz="0" w:space="0" w:color="auto"/>
        <w:bottom w:val="none" w:sz="0" w:space="0" w:color="auto"/>
        <w:right w:val="none" w:sz="0" w:space="0" w:color="auto"/>
      </w:divBdr>
      <w:divsChild>
        <w:div w:id="964427795">
          <w:marLeft w:val="0"/>
          <w:marRight w:val="0"/>
          <w:marTop w:val="0"/>
          <w:marBottom w:val="0"/>
          <w:divBdr>
            <w:top w:val="none" w:sz="0" w:space="0" w:color="auto"/>
            <w:left w:val="none" w:sz="0" w:space="0" w:color="auto"/>
            <w:bottom w:val="none" w:sz="0" w:space="0" w:color="auto"/>
            <w:right w:val="none" w:sz="0" w:space="0" w:color="auto"/>
          </w:divBdr>
          <w:divsChild>
            <w:div w:id="1785929244">
              <w:marLeft w:val="0"/>
              <w:marRight w:val="0"/>
              <w:marTop w:val="0"/>
              <w:marBottom w:val="0"/>
              <w:divBdr>
                <w:top w:val="none" w:sz="0" w:space="0" w:color="auto"/>
                <w:left w:val="none" w:sz="0" w:space="0" w:color="auto"/>
                <w:bottom w:val="none" w:sz="0" w:space="0" w:color="auto"/>
                <w:right w:val="none" w:sz="0" w:space="0" w:color="auto"/>
              </w:divBdr>
              <w:divsChild>
                <w:div w:id="1174030554">
                  <w:marLeft w:val="0"/>
                  <w:marRight w:val="0"/>
                  <w:marTop w:val="0"/>
                  <w:marBottom w:val="0"/>
                  <w:divBdr>
                    <w:top w:val="none" w:sz="0" w:space="0" w:color="auto"/>
                    <w:left w:val="none" w:sz="0" w:space="0" w:color="auto"/>
                    <w:bottom w:val="none" w:sz="0" w:space="0" w:color="auto"/>
                    <w:right w:val="none" w:sz="0" w:space="0" w:color="auto"/>
                  </w:divBdr>
                  <w:divsChild>
                    <w:div w:id="102380122">
                      <w:marLeft w:val="0"/>
                      <w:marRight w:val="0"/>
                      <w:marTop w:val="0"/>
                      <w:marBottom w:val="0"/>
                      <w:divBdr>
                        <w:top w:val="none" w:sz="0" w:space="0" w:color="auto"/>
                        <w:left w:val="none" w:sz="0" w:space="0" w:color="auto"/>
                        <w:bottom w:val="none" w:sz="0" w:space="0" w:color="auto"/>
                        <w:right w:val="none" w:sz="0" w:space="0" w:color="auto"/>
                      </w:divBdr>
                      <w:divsChild>
                        <w:div w:id="1932350316">
                          <w:marLeft w:val="0"/>
                          <w:marRight w:val="0"/>
                          <w:marTop w:val="0"/>
                          <w:marBottom w:val="0"/>
                          <w:divBdr>
                            <w:top w:val="none" w:sz="0" w:space="0" w:color="auto"/>
                            <w:left w:val="none" w:sz="0" w:space="0" w:color="auto"/>
                            <w:bottom w:val="none" w:sz="0" w:space="0" w:color="auto"/>
                            <w:right w:val="none" w:sz="0" w:space="0" w:color="auto"/>
                          </w:divBdr>
                          <w:divsChild>
                            <w:div w:id="10502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848044">
      <w:bodyDiv w:val="1"/>
      <w:marLeft w:val="0"/>
      <w:marRight w:val="0"/>
      <w:marTop w:val="0"/>
      <w:marBottom w:val="0"/>
      <w:divBdr>
        <w:top w:val="none" w:sz="0" w:space="0" w:color="auto"/>
        <w:left w:val="none" w:sz="0" w:space="0" w:color="auto"/>
        <w:bottom w:val="none" w:sz="0" w:space="0" w:color="auto"/>
        <w:right w:val="none" w:sz="0" w:space="0" w:color="auto"/>
      </w:divBdr>
    </w:div>
    <w:div w:id="1566795595">
      <w:bodyDiv w:val="1"/>
      <w:marLeft w:val="0"/>
      <w:marRight w:val="0"/>
      <w:marTop w:val="0"/>
      <w:marBottom w:val="0"/>
      <w:divBdr>
        <w:top w:val="none" w:sz="0" w:space="0" w:color="auto"/>
        <w:left w:val="none" w:sz="0" w:space="0" w:color="auto"/>
        <w:bottom w:val="none" w:sz="0" w:space="0" w:color="auto"/>
        <w:right w:val="none" w:sz="0" w:space="0" w:color="auto"/>
      </w:divBdr>
    </w:div>
    <w:div w:id="1576281304">
      <w:bodyDiv w:val="1"/>
      <w:marLeft w:val="0"/>
      <w:marRight w:val="0"/>
      <w:marTop w:val="0"/>
      <w:marBottom w:val="0"/>
      <w:divBdr>
        <w:top w:val="none" w:sz="0" w:space="0" w:color="auto"/>
        <w:left w:val="none" w:sz="0" w:space="0" w:color="auto"/>
        <w:bottom w:val="none" w:sz="0" w:space="0" w:color="auto"/>
        <w:right w:val="none" w:sz="0" w:space="0" w:color="auto"/>
      </w:divBdr>
    </w:div>
    <w:div w:id="1576629884">
      <w:bodyDiv w:val="1"/>
      <w:marLeft w:val="0"/>
      <w:marRight w:val="0"/>
      <w:marTop w:val="0"/>
      <w:marBottom w:val="0"/>
      <w:divBdr>
        <w:top w:val="none" w:sz="0" w:space="0" w:color="auto"/>
        <w:left w:val="none" w:sz="0" w:space="0" w:color="auto"/>
        <w:bottom w:val="none" w:sz="0" w:space="0" w:color="auto"/>
        <w:right w:val="none" w:sz="0" w:space="0" w:color="auto"/>
      </w:divBdr>
    </w:div>
    <w:div w:id="1580478478">
      <w:bodyDiv w:val="1"/>
      <w:marLeft w:val="0"/>
      <w:marRight w:val="0"/>
      <w:marTop w:val="0"/>
      <w:marBottom w:val="0"/>
      <w:divBdr>
        <w:top w:val="none" w:sz="0" w:space="0" w:color="auto"/>
        <w:left w:val="none" w:sz="0" w:space="0" w:color="auto"/>
        <w:bottom w:val="none" w:sz="0" w:space="0" w:color="auto"/>
        <w:right w:val="none" w:sz="0" w:space="0" w:color="auto"/>
      </w:divBdr>
    </w:div>
    <w:div w:id="1591886526">
      <w:bodyDiv w:val="1"/>
      <w:marLeft w:val="0"/>
      <w:marRight w:val="0"/>
      <w:marTop w:val="0"/>
      <w:marBottom w:val="0"/>
      <w:divBdr>
        <w:top w:val="none" w:sz="0" w:space="0" w:color="auto"/>
        <w:left w:val="none" w:sz="0" w:space="0" w:color="auto"/>
        <w:bottom w:val="none" w:sz="0" w:space="0" w:color="auto"/>
        <w:right w:val="none" w:sz="0" w:space="0" w:color="auto"/>
      </w:divBdr>
    </w:div>
    <w:div w:id="1596281949">
      <w:bodyDiv w:val="1"/>
      <w:marLeft w:val="0"/>
      <w:marRight w:val="0"/>
      <w:marTop w:val="0"/>
      <w:marBottom w:val="0"/>
      <w:divBdr>
        <w:top w:val="none" w:sz="0" w:space="0" w:color="auto"/>
        <w:left w:val="none" w:sz="0" w:space="0" w:color="auto"/>
        <w:bottom w:val="none" w:sz="0" w:space="0" w:color="auto"/>
        <w:right w:val="none" w:sz="0" w:space="0" w:color="auto"/>
      </w:divBdr>
    </w:div>
    <w:div w:id="1605962176">
      <w:bodyDiv w:val="1"/>
      <w:marLeft w:val="0"/>
      <w:marRight w:val="0"/>
      <w:marTop w:val="0"/>
      <w:marBottom w:val="0"/>
      <w:divBdr>
        <w:top w:val="none" w:sz="0" w:space="0" w:color="auto"/>
        <w:left w:val="none" w:sz="0" w:space="0" w:color="auto"/>
        <w:bottom w:val="none" w:sz="0" w:space="0" w:color="auto"/>
        <w:right w:val="none" w:sz="0" w:space="0" w:color="auto"/>
      </w:divBdr>
      <w:divsChild>
        <w:div w:id="557134659">
          <w:marLeft w:val="0"/>
          <w:marRight w:val="0"/>
          <w:marTop w:val="0"/>
          <w:marBottom w:val="0"/>
          <w:divBdr>
            <w:top w:val="single" w:sz="2" w:space="0" w:color="auto"/>
            <w:left w:val="single" w:sz="2" w:space="0" w:color="auto"/>
            <w:bottom w:val="single" w:sz="6" w:space="0" w:color="auto"/>
            <w:right w:val="single" w:sz="2" w:space="0" w:color="auto"/>
          </w:divBdr>
          <w:divsChild>
            <w:div w:id="1293904110">
              <w:marLeft w:val="0"/>
              <w:marRight w:val="0"/>
              <w:marTop w:val="100"/>
              <w:marBottom w:val="100"/>
              <w:divBdr>
                <w:top w:val="single" w:sz="2" w:space="0" w:color="D9D9E3"/>
                <w:left w:val="single" w:sz="2" w:space="0" w:color="D9D9E3"/>
                <w:bottom w:val="single" w:sz="2" w:space="0" w:color="D9D9E3"/>
                <w:right w:val="single" w:sz="2" w:space="0" w:color="D9D9E3"/>
              </w:divBdr>
              <w:divsChild>
                <w:div w:id="515313677">
                  <w:marLeft w:val="0"/>
                  <w:marRight w:val="0"/>
                  <w:marTop w:val="0"/>
                  <w:marBottom w:val="0"/>
                  <w:divBdr>
                    <w:top w:val="single" w:sz="2" w:space="0" w:color="D9D9E3"/>
                    <w:left w:val="single" w:sz="2" w:space="0" w:color="D9D9E3"/>
                    <w:bottom w:val="single" w:sz="2" w:space="0" w:color="D9D9E3"/>
                    <w:right w:val="single" w:sz="2" w:space="0" w:color="D9D9E3"/>
                  </w:divBdr>
                  <w:divsChild>
                    <w:div w:id="1755206312">
                      <w:marLeft w:val="0"/>
                      <w:marRight w:val="0"/>
                      <w:marTop w:val="0"/>
                      <w:marBottom w:val="0"/>
                      <w:divBdr>
                        <w:top w:val="single" w:sz="2" w:space="0" w:color="D9D9E3"/>
                        <w:left w:val="single" w:sz="2" w:space="0" w:color="D9D9E3"/>
                        <w:bottom w:val="single" w:sz="2" w:space="0" w:color="D9D9E3"/>
                        <w:right w:val="single" w:sz="2" w:space="0" w:color="D9D9E3"/>
                      </w:divBdr>
                      <w:divsChild>
                        <w:div w:id="178855247">
                          <w:marLeft w:val="0"/>
                          <w:marRight w:val="0"/>
                          <w:marTop w:val="0"/>
                          <w:marBottom w:val="0"/>
                          <w:divBdr>
                            <w:top w:val="single" w:sz="2" w:space="0" w:color="D9D9E3"/>
                            <w:left w:val="single" w:sz="2" w:space="0" w:color="D9D9E3"/>
                            <w:bottom w:val="single" w:sz="2" w:space="0" w:color="D9D9E3"/>
                            <w:right w:val="single" w:sz="2" w:space="0" w:color="D9D9E3"/>
                          </w:divBdr>
                          <w:divsChild>
                            <w:div w:id="131362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6183285">
          <w:marLeft w:val="0"/>
          <w:marRight w:val="0"/>
          <w:marTop w:val="0"/>
          <w:marBottom w:val="0"/>
          <w:divBdr>
            <w:top w:val="single" w:sz="2" w:space="0" w:color="auto"/>
            <w:left w:val="single" w:sz="2" w:space="0" w:color="auto"/>
            <w:bottom w:val="single" w:sz="6" w:space="0" w:color="auto"/>
            <w:right w:val="single" w:sz="2" w:space="0" w:color="auto"/>
          </w:divBdr>
          <w:divsChild>
            <w:div w:id="1397362370">
              <w:marLeft w:val="0"/>
              <w:marRight w:val="0"/>
              <w:marTop w:val="100"/>
              <w:marBottom w:val="100"/>
              <w:divBdr>
                <w:top w:val="single" w:sz="2" w:space="0" w:color="D9D9E3"/>
                <w:left w:val="single" w:sz="2" w:space="0" w:color="D9D9E3"/>
                <w:bottom w:val="single" w:sz="2" w:space="0" w:color="D9D9E3"/>
                <w:right w:val="single" w:sz="2" w:space="0" w:color="D9D9E3"/>
              </w:divBdr>
              <w:divsChild>
                <w:div w:id="328100699">
                  <w:marLeft w:val="0"/>
                  <w:marRight w:val="0"/>
                  <w:marTop w:val="0"/>
                  <w:marBottom w:val="0"/>
                  <w:divBdr>
                    <w:top w:val="single" w:sz="2" w:space="0" w:color="D9D9E3"/>
                    <w:left w:val="single" w:sz="2" w:space="0" w:color="D9D9E3"/>
                    <w:bottom w:val="single" w:sz="2" w:space="0" w:color="D9D9E3"/>
                    <w:right w:val="single" w:sz="2" w:space="0" w:color="D9D9E3"/>
                  </w:divBdr>
                  <w:divsChild>
                    <w:div w:id="581909665">
                      <w:marLeft w:val="0"/>
                      <w:marRight w:val="0"/>
                      <w:marTop w:val="0"/>
                      <w:marBottom w:val="0"/>
                      <w:divBdr>
                        <w:top w:val="single" w:sz="2" w:space="0" w:color="D9D9E3"/>
                        <w:left w:val="single" w:sz="2" w:space="0" w:color="D9D9E3"/>
                        <w:bottom w:val="single" w:sz="2" w:space="0" w:color="D9D9E3"/>
                        <w:right w:val="single" w:sz="2" w:space="0" w:color="D9D9E3"/>
                      </w:divBdr>
                      <w:divsChild>
                        <w:div w:id="8295586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9387858">
                  <w:marLeft w:val="0"/>
                  <w:marRight w:val="0"/>
                  <w:marTop w:val="0"/>
                  <w:marBottom w:val="0"/>
                  <w:divBdr>
                    <w:top w:val="single" w:sz="2" w:space="0" w:color="D9D9E3"/>
                    <w:left w:val="single" w:sz="2" w:space="0" w:color="D9D9E3"/>
                    <w:bottom w:val="single" w:sz="2" w:space="0" w:color="D9D9E3"/>
                    <w:right w:val="single" w:sz="2" w:space="0" w:color="D9D9E3"/>
                  </w:divBdr>
                  <w:divsChild>
                    <w:div w:id="363403291">
                      <w:marLeft w:val="0"/>
                      <w:marRight w:val="0"/>
                      <w:marTop w:val="0"/>
                      <w:marBottom w:val="0"/>
                      <w:divBdr>
                        <w:top w:val="single" w:sz="2" w:space="0" w:color="D9D9E3"/>
                        <w:left w:val="single" w:sz="2" w:space="0" w:color="D9D9E3"/>
                        <w:bottom w:val="single" w:sz="2" w:space="0" w:color="D9D9E3"/>
                        <w:right w:val="single" w:sz="2" w:space="0" w:color="D9D9E3"/>
                      </w:divBdr>
                      <w:divsChild>
                        <w:div w:id="1287469921">
                          <w:marLeft w:val="0"/>
                          <w:marRight w:val="0"/>
                          <w:marTop w:val="0"/>
                          <w:marBottom w:val="0"/>
                          <w:divBdr>
                            <w:top w:val="single" w:sz="2" w:space="0" w:color="D9D9E3"/>
                            <w:left w:val="single" w:sz="2" w:space="0" w:color="D9D9E3"/>
                            <w:bottom w:val="single" w:sz="2" w:space="0" w:color="D9D9E3"/>
                            <w:right w:val="single" w:sz="2" w:space="0" w:color="D9D9E3"/>
                          </w:divBdr>
                          <w:divsChild>
                            <w:div w:id="5264538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30094253">
          <w:marLeft w:val="0"/>
          <w:marRight w:val="0"/>
          <w:marTop w:val="0"/>
          <w:marBottom w:val="0"/>
          <w:divBdr>
            <w:top w:val="single" w:sz="2" w:space="0" w:color="auto"/>
            <w:left w:val="single" w:sz="2" w:space="0" w:color="auto"/>
            <w:bottom w:val="single" w:sz="6" w:space="0" w:color="auto"/>
            <w:right w:val="single" w:sz="2" w:space="0" w:color="auto"/>
          </w:divBdr>
          <w:divsChild>
            <w:div w:id="185485657">
              <w:marLeft w:val="0"/>
              <w:marRight w:val="0"/>
              <w:marTop w:val="100"/>
              <w:marBottom w:val="100"/>
              <w:divBdr>
                <w:top w:val="single" w:sz="2" w:space="0" w:color="D9D9E3"/>
                <w:left w:val="single" w:sz="2" w:space="0" w:color="D9D9E3"/>
                <w:bottom w:val="single" w:sz="2" w:space="0" w:color="D9D9E3"/>
                <w:right w:val="single" w:sz="2" w:space="0" w:color="D9D9E3"/>
              </w:divBdr>
              <w:divsChild>
                <w:div w:id="1275865557">
                  <w:marLeft w:val="0"/>
                  <w:marRight w:val="0"/>
                  <w:marTop w:val="0"/>
                  <w:marBottom w:val="0"/>
                  <w:divBdr>
                    <w:top w:val="single" w:sz="2" w:space="0" w:color="D9D9E3"/>
                    <w:left w:val="single" w:sz="2" w:space="0" w:color="D9D9E3"/>
                    <w:bottom w:val="single" w:sz="2" w:space="0" w:color="D9D9E3"/>
                    <w:right w:val="single" w:sz="2" w:space="0" w:color="D9D9E3"/>
                  </w:divBdr>
                  <w:divsChild>
                    <w:div w:id="2145198518">
                      <w:marLeft w:val="0"/>
                      <w:marRight w:val="0"/>
                      <w:marTop w:val="0"/>
                      <w:marBottom w:val="0"/>
                      <w:divBdr>
                        <w:top w:val="single" w:sz="2" w:space="0" w:color="D9D9E3"/>
                        <w:left w:val="single" w:sz="2" w:space="0" w:color="D9D9E3"/>
                        <w:bottom w:val="single" w:sz="2" w:space="0" w:color="D9D9E3"/>
                        <w:right w:val="single" w:sz="2" w:space="0" w:color="D9D9E3"/>
                      </w:divBdr>
                      <w:divsChild>
                        <w:div w:id="670840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1023426">
                  <w:marLeft w:val="0"/>
                  <w:marRight w:val="0"/>
                  <w:marTop w:val="0"/>
                  <w:marBottom w:val="0"/>
                  <w:divBdr>
                    <w:top w:val="single" w:sz="2" w:space="0" w:color="D9D9E3"/>
                    <w:left w:val="single" w:sz="2" w:space="0" w:color="D9D9E3"/>
                    <w:bottom w:val="single" w:sz="2" w:space="0" w:color="D9D9E3"/>
                    <w:right w:val="single" w:sz="2" w:space="0" w:color="D9D9E3"/>
                  </w:divBdr>
                  <w:divsChild>
                    <w:div w:id="1642074399">
                      <w:marLeft w:val="0"/>
                      <w:marRight w:val="0"/>
                      <w:marTop w:val="0"/>
                      <w:marBottom w:val="0"/>
                      <w:divBdr>
                        <w:top w:val="single" w:sz="2" w:space="0" w:color="D9D9E3"/>
                        <w:left w:val="single" w:sz="2" w:space="0" w:color="D9D9E3"/>
                        <w:bottom w:val="single" w:sz="2" w:space="0" w:color="D9D9E3"/>
                        <w:right w:val="single" w:sz="2" w:space="0" w:color="D9D9E3"/>
                      </w:divBdr>
                      <w:divsChild>
                        <w:div w:id="1399283911">
                          <w:marLeft w:val="0"/>
                          <w:marRight w:val="0"/>
                          <w:marTop w:val="0"/>
                          <w:marBottom w:val="0"/>
                          <w:divBdr>
                            <w:top w:val="single" w:sz="2" w:space="0" w:color="D9D9E3"/>
                            <w:left w:val="single" w:sz="2" w:space="0" w:color="D9D9E3"/>
                            <w:bottom w:val="single" w:sz="2" w:space="0" w:color="D9D9E3"/>
                            <w:right w:val="single" w:sz="2" w:space="0" w:color="D9D9E3"/>
                          </w:divBdr>
                          <w:divsChild>
                            <w:div w:id="1497646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01913885">
          <w:marLeft w:val="0"/>
          <w:marRight w:val="0"/>
          <w:marTop w:val="0"/>
          <w:marBottom w:val="0"/>
          <w:divBdr>
            <w:top w:val="single" w:sz="2" w:space="0" w:color="auto"/>
            <w:left w:val="single" w:sz="2" w:space="0" w:color="auto"/>
            <w:bottom w:val="single" w:sz="6" w:space="0" w:color="auto"/>
            <w:right w:val="single" w:sz="2" w:space="0" w:color="auto"/>
          </w:divBdr>
          <w:divsChild>
            <w:div w:id="1367097193">
              <w:marLeft w:val="0"/>
              <w:marRight w:val="0"/>
              <w:marTop w:val="100"/>
              <w:marBottom w:val="100"/>
              <w:divBdr>
                <w:top w:val="single" w:sz="2" w:space="0" w:color="D9D9E3"/>
                <w:left w:val="single" w:sz="2" w:space="0" w:color="D9D9E3"/>
                <w:bottom w:val="single" w:sz="2" w:space="0" w:color="D9D9E3"/>
                <w:right w:val="single" w:sz="2" w:space="0" w:color="D9D9E3"/>
              </w:divBdr>
              <w:divsChild>
                <w:div w:id="753863991">
                  <w:marLeft w:val="0"/>
                  <w:marRight w:val="0"/>
                  <w:marTop w:val="0"/>
                  <w:marBottom w:val="0"/>
                  <w:divBdr>
                    <w:top w:val="single" w:sz="2" w:space="0" w:color="D9D9E3"/>
                    <w:left w:val="single" w:sz="2" w:space="0" w:color="D9D9E3"/>
                    <w:bottom w:val="single" w:sz="2" w:space="0" w:color="D9D9E3"/>
                    <w:right w:val="single" w:sz="2" w:space="0" w:color="D9D9E3"/>
                  </w:divBdr>
                  <w:divsChild>
                    <w:div w:id="788084030">
                      <w:marLeft w:val="0"/>
                      <w:marRight w:val="0"/>
                      <w:marTop w:val="0"/>
                      <w:marBottom w:val="0"/>
                      <w:divBdr>
                        <w:top w:val="single" w:sz="2" w:space="0" w:color="D9D9E3"/>
                        <w:left w:val="single" w:sz="2" w:space="0" w:color="D9D9E3"/>
                        <w:bottom w:val="single" w:sz="2" w:space="0" w:color="D9D9E3"/>
                        <w:right w:val="single" w:sz="2" w:space="0" w:color="D9D9E3"/>
                      </w:divBdr>
                      <w:divsChild>
                        <w:div w:id="115568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6970531">
                  <w:marLeft w:val="0"/>
                  <w:marRight w:val="0"/>
                  <w:marTop w:val="0"/>
                  <w:marBottom w:val="0"/>
                  <w:divBdr>
                    <w:top w:val="single" w:sz="2" w:space="0" w:color="D9D9E3"/>
                    <w:left w:val="single" w:sz="2" w:space="0" w:color="D9D9E3"/>
                    <w:bottom w:val="single" w:sz="2" w:space="0" w:color="D9D9E3"/>
                    <w:right w:val="single" w:sz="2" w:space="0" w:color="D9D9E3"/>
                  </w:divBdr>
                  <w:divsChild>
                    <w:div w:id="104540833">
                      <w:marLeft w:val="0"/>
                      <w:marRight w:val="0"/>
                      <w:marTop w:val="0"/>
                      <w:marBottom w:val="0"/>
                      <w:divBdr>
                        <w:top w:val="single" w:sz="2" w:space="0" w:color="D9D9E3"/>
                        <w:left w:val="single" w:sz="2" w:space="0" w:color="D9D9E3"/>
                        <w:bottom w:val="single" w:sz="2" w:space="0" w:color="D9D9E3"/>
                        <w:right w:val="single" w:sz="2" w:space="0" w:color="D9D9E3"/>
                      </w:divBdr>
                      <w:divsChild>
                        <w:div w:id="22094824">
                          <w:marLeft w:val="0"/>
                          <w:marRight w:val="0"/>
                          <w:marTop w:val="0"/>
                          <w:marBottom w:val="0"/>
                          <w:divBdr>
                            <w:top w:val="single" w:sz="2" w:space="0" w:color="D9D9E3"/>
                            <w:left w:val="single" w:sz="2" w:space="0" w:color="D9D9E3"/>
                            <w:bottom w:val="single" w:sz="2" w:space="0" w:color="D9D9E3"/>
                            <w:right w:val="single" w:sz="2" w:space="0" w:color="D9D9E3"/>
                          </w:divBdr>
                          <w:divsChild>
                            <w:div w:id="2136217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8004234">
      <w:bodyDiv w:val="1"/>
      <w:marLeft w:val="0"/>
      <w:marRight w:val="0"/>
      <w:marTop w:val="0"/>
      <w:marBottom w:val="0"/>
      <w:divBdr>
        <w:top w:val="none" w:sz="0" w:space="0" w:color="auto"/>
        <w:left w:val="none" w:sz="0" w:space="0" w:color="auto"/>
        <w:bottom w:val="none" w:sz="0" w:space="0" w:color="auto"/>
        <w:right w:val="none" w:sz="0" w:space="0" w:color="auto"/>
      </w:divBdr>
    </w:div>
    <w:div w:id="1612472326">
      <w:bodyDiv w:val="1"/>
      <w:marLeft w:val="0"/>
      <w:marRight w:val="0"/>
      <w:marTop w:val="0"/>
      <w:marBottom w:val="0"/>
      <w:divBdr>
        <w:top w:val="none" w:sz="0" w:space="0" w:color="auto"/>
        <w:left w:val="none" w:sz="0" w:space="0" w:color="auto"/>
        <w:bottom w:val="none" w:sz="0" w:space="0" w:color="auto"/>
        <w:right w:val="none" w:sz="0" w:space="0" w:color="auto"/>
      </w:divBdr>
    </w:div>
    <w:div w:id="1621259373">
      <w:bodyDiv w:val="1"/>
      <w:marLeft w:val="0"/>
      <w:marRight w:val="0"/>
      <w:marTop w:val="0"/>
      <w:marBottom w:val="0"/>
      <w:divBdr>
        <w:top w:val="none" w:sz="0" w:space="0" w:color="auto"/>
        <w:left w:val="none" w:sz="0" w:space="0" w:color="auto"/>
        <w:bottom w:val="none" w:sz="0" w:space="0" w:color="auto"/>
        <w:right w:val="none" w:sz="0" w:space="0" w:color="auto"/>
      </w:divBdr>
    </w:div>
    <w:div w:id="1623415591">
      <w:bodyDiv w:val="1"/>
      <w:marLeft w:val="0"/>
      <w:marRight w:val="0"/>
      <w:marTop w:val="0"/>
      <w:marBottom w:val="0"/>
      <w:divBdr>
        <w:top w:val="none" w:sz="0" w:space="0" w:color="auto"/>
        <w:left w:val="none" w:sz="0" w:space="0" w:color="auto"/>
        <w:bottom w:val="none" w:sz="0" w:space="0" w:color="auto"/>
        <w:right w:val="none" w:sz="0" w:space="0" w:color="auto"/>
      </w:divBdr>
      <w:divsChild>
        <w:div w:id="107160765">
          <w:marLeft w:val="0"/>
          <w:marRight w:val="0"/>
          <w:marTop w:val="0"/>
          <w:marBottom w:val="0"/>
          <w:divBdr>
            <w:top w:val="none" w:sz="0" w:space="0" w:color="auto"/>
            <w:left w:val="none" w:sz="0" w:space="0" w:color="auto"/>
            <w:bottom w:val="none" w:sz="0" w:space="0" w:color="auto"/>
            <w:right w:val="none" w:sz="0" w:space="0" w:color="auto"/>
          </w:divBdr>
          <w:divsChild>
            <w:div w:id="195393014">
              <w:marLeft w:val="0"/>
              <w:marRight w:val="0"/>
              <w:marTop w:val="0"/>
              <w:marBottom w:val="0"/>
              <w:divBdr>
                <w:top w:val="none" w:sz="0" w:space="0" w:color="auto"/>
                <w:left w:val="none" w:sz="0" w:space="0" w:color="auto"/>
                <w:bottom w:val="none" w:sz="0" w:space="0" w:color="auto"/>
                <w:right w:val="none" w:sz="0" w:space="0" w:color="auto"/>
              </w:divBdr>
              <w:divsChild>
                <w:div w:id="2041319102">
                  <w:marLeft w:val="0"/>
                  <w:marRight w:val="0"/>
                  <w:marTop w:val="0"/>
                  <w:marBottom w:val="0"/>
                  <w:divBdr>
                    <w:top w:val="none" w:sz="0" w:space="0" w:color="auto"/>
                    <w:left w:val="none" w:sz="0" w:space="0" w:color="auto"/>
                    <w:bottom w:val="none" w:sz="0" w:space="0" w:color="auto"/>
                    <w:right w:val="none" w:sz="0" w:space="0" w:color="auto"/>
                  </w:divBdr>
                  <w:divsChild>
                    <w:div w:id="753474568">
                      <w:marLeft w:val="0"/>
                      <w:marRight w:val="0"/>
                      <w:marTop w:val="0"/>
                      <w:marBottom w:val="0"/>
                      <w:divBdr>
                        <w:top w:val="none" w:sz="0" w:space="0" w:color="auto"/>
                        <w:left w:val="none" w:sz="0" w:space="0" w:color="auto"/>
                        <w:bottom w:val="none" w:sz="0" w:space="0" w:color="auto"/>
                        <w:right w:val="none" w:sz="0" w:space="0" w:color="auto"/>
                      </w:divBdr>
                      <w:divsChild>
                        <w:div w:id="1267693774">
                          <w:marLeft w:val="0"/>
                          <w:marRight w:val="0"/>
                          <w:marTop w:val="0"/>
                          <w:marBottom w:val="0"/>
                          <w:divBdr>
                            <w:top w:val="none" w:sz="0" w:space="0" w:color="auto"/>
                            <w:left w:val="none" w:sz="0" w:space="0" w:color="auto"/>
                            <w:bottom w:val="none" w:sz="0" w:space="0" w:color="auto"/>
                            <w:right w:val="none" w:sz="0" w:space="0" w:color="auto"/>
                          </w:divBdr>
                          <w:divsChild>
                            <w:div w:id="1990398290">
                              <w:marLeft w:val="0"/>
                              <w:marRight w:val="0"/>
                              <w:marTop w:val="0"/>
                              <w:marBottom w:val="0"/>
                              <w:divBdr>
                                <w:top w:val="none" w:sz="0" w:space="0" w:color="auto"/>
                                <w:left w:val="none" w:sz="0" w:space="0" w:color="auto"/>
                                <w:bottom w:val="none" w:sz="0" w:space="0" w:color="auto"/>
                                <w:right w:val="none" w:sz="0" w:space="0" w:color="auto"/>
                              </w:divBdr>
                              <w:divsChild>
                                <w:div w:id="1926182382">
                                  <w:marLeft w:val="0"/>
                                  <w:marRight w:val="0"/>
                                  <w:marTop w:val="0"/>
                                  <w:marBottom w:val="0"/>
                                  <w:divBdr>
                                    <w:top w:val="none" w:sz="0" w:space="0" w:color="auto"/>
                                    <w:left w:val="none" w:sz="0" w:space="0" w:color="auto"/>
                                    <w:bottom w:val="none" w:sz="0" w:space="0" w:color="auto"/>
                                    <w:right w:val="none" w:sz="0" w:space="0" w:color="auto"/>
                                  </w:divBdr>
                                  <w:divsChild>
                                    <w:div w:id="597569269">
                                      <w:marLeft w:val="0"/>
                                      <w:marRight w:val="0"/>
                                      <w:marTop w:val="0"/>
                                      <w:marBottom w:val="0"/>
                                      <w:divBdr>
                                        <w:top w:val="none" w:sz="0" w:space="0" w:color="auto"/>
                                        <w:left w:val="none" w:sz="0" w:space="0" w:color="auto"/>
                                        <w:bottom w:val="none" w:sz="0" w:space="0" w:color="auto"/>
                                        <w:right w:val="none" w:sz="0" w:space="0" w:color="auto"/>
                                      </w:divBdr>
                                      <w:divsChild>
                                        <w:div w:id="135811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7197">
                              <w:marLeft w:val="0"/>
                              <w:marRight w:val="0"/>
                              <w:marTop w:val="0"/>
                              <w:marBottom w:val="0"/>
                              <w:divBdr>
                                <w:top w:val="none" w:sz="0" w:space="0" w:color="auto"/>
                                <w:left w:val="none" w:sz="0" w:space="0" w:color="auto"/>
                                <w:bottom w:val="none" w:sz="0" w:space="0" w:color="auto"/>
                                <w:right w:val="none" w:sz="0" w:space="0" w:color="auto"/>
                              </w:divBdr>
                              <w:divsChild>
                                <w:div w:id="1936286241">
                                  <w:marLeft w:val="0"/>
                                  <w:marRight w:val="0"/>
                                  <w:marTop w:val="0"/>
                                  <w:marBottom w:val="0"/>
                                  <w:divBdr>
                                    <w:top w:val="none" w:sz="0" w:space="0" w:color="auto"/>
                                    <w:left w:val="none" w:sz="0" w:space="0" w:color="auto"/>
                                    <w:bottom w:val="none" w:sz="0" w:space="0" w:color="auto"/>
                                    <w:right w:val="none" w:sz="0" w:space="0" w:color="auto"/>
                                  </w:divBdr>
                                  <w:divsChild>
                                    <w:div w:id="938371032">
                                      <w:marLeft w:val="0"/>
                                      <w:marRight w:val="0"/>
                                      <w:marTop w:val="0"/>
                                      <w:marBottom w:val="0"/>
                                      <w:divBdr>
                                        <w:top w:val="none" w:sz="0" w:space="0" w:color="auto"/>
                                        <w:left w:val="none" w:sz="0" w:space="0" w:color="auto"/>
                                        <w:bottom w:val="none" w:sz="0" w:space="0" w:color="auto"/>
                                        <w:right w:val="none" w:sz="0" w:space="0" w:color="auto"/>
                                      </w:divBdr>
                                      <w:divsChild>
                                        <w:div w:id="3769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734904">
          <w:marLeft w:val="0"/>
          <w:marRight w:val="0"/>
          <w:marTop w:val="0"/>
          <w:marBottom w:val="0"/>
          <w:divBdr>
            <w:top w:val="none" w:sz="0" w:space="0" w:color="auto"/>
            <w:left w:val="none" w:sz="0" w:space="0" w:color="auto"/>
            <w:bottom w:val="none" w:sz="0" w:space="0" w:color="auto"/>
            <w:right w:val="none" w:sz="0" w:space="0" w:color="auto"/>
          </w:divBdr>
          <w:divsChild>
            <w:div w:id="1293900372">
              <w:marLeft w:val="0"/>
              <w:marRight w:val="0"/>
              <w:marTop w:val="0"/>
              <w:marBottom w:val="0"/>
              <w:divBdr>
                <w:top w:val="none" w:sz="0" w:space="0" w:color="auto"/>
                <w:left w:val="none" w:sz="0" w:space="0" w:color="auto"/>
                <w:bottom w:val="none" w:sz="0" w:space="0" w:color="auto"/>
                <w:right w:val="none" w:sz="0" w:space="0" w:color="auto"/>
              </w:divBdr>
              <w:divsChild>
                <w:div w:id="1797289971">
                  <w:marLeft w:val="0"/>
                  <w:marRight w:val="0"/>
                  <w:marTop w:val="0"/>
                  <w:marBottom w:val="0"/>
                  <w:divBdr>
                    <w:top w:val="none" w:sz="0" w:space="0" w:color="auto"/>
                    <w:left w:val="none" w:sz="0" w:space="0" w:color="auto"/>
                    <w:bottom w:val="none" w:sz="0" w:space="0" w:color="auto"/>
                    <w:right w:val="none" w:sz="0" w:space="0" w:color="auto"/>
                  </w:divBdr>
                  <w:divsChild>
                    <w:div w:id="7799938">
                      <w:marLeft w:val="0"/>
                      <w:marRight w:val="0"/>
                      <w:marTop w:val="0"/>
                      <w:marBottom w:val="0"/>
                      <w:divBdr>
                        <w:top w:val="none" w:sz="0" w:space="0" w:color="auto"/>
                        <w:left w:val="none" w:sz="0" w:space="0" w:color="auto"/>
                        <w:bottom w:val="none" w:sz="0" w:space="0" w:color="auto"/>
                        <w:right w:val="none" w:sz="0" w:space="0" w:color="auto"/>
                      </w:divBdr>
                      <w:divsChild>
                        <w:div w:id="918754472">
                          <w:marLeft w:val="0"/>
                          <w:marRight w:val="0"/>
                          <w:marTop w:val="0"/>
                          <w:marBottom w:val="0"/>
                          <w:divBdr>
                            <w:top w:val="none" w:sz="0" w:space="0" w:color="auto"/>
                            <w:left w:val="none" w:sz="0" w:space="0" w:color="auto"/>
                            <w:bottom w:val="none" w:sz="0" w:space="0" w:color="auto"/>
                            <w:right w:val="none" w:sz="0" w:space="0" w:color="auto"/>
                          </w:divBdr>
                          <w:divsChild>
                            <w:div w:id="1288316378">
                              <w:marLeft w:val="0"/>
                              <w:marRight w:val="0"/>
                              <w:marTop w:val="0"/>
                              <w:marBottom w:val="0"/>
                              <w:divBdr>
                                <w:top w:val="none" w:sz="0" w:space="0" w:color="auto"/>
                                <w:left w:val="none" w:sz="0" w:space="0" w:color="auto"/>
                                <w:bottom w:val="none" w:sz="0" w:space="0" w:color="auto"/>
                                <w:right w:val="none" w:sz="0" w:space="0" w:color="auto"/>
                              </w:divBdr>
                              <w:divsChild>
                                <w:div w:id="1253122346">
                                  <w:marLeft w:val="0"/>
                                  <w:marRight w:val="0"/>
                                  <w:marTop w:val="0"/>
                                  <w:marBottom w:val="0"/>
                                  <w:divBdr>
                                    <w:top w:val="none" w:sz="0" w:space="0" w:color="auto"/>
                                    <w:left w:val="none" w:sz="0" w:space="0" w:color="auto"/>
                                    <w:bottom w:val="none" w:sz="0" w:space="0" w:color="auto"/>
                                    <w:right w:val="none" w:sz="0" w:space="0" w:color="auto"/>
                                  </w:divBdr>
                                  <w:divsChild>
                                    <w:div w:id="1567760361">
                                      <w:marLeft w:val="0"/>
                                      <w:marRight w:val="0"/>
                                      <w:marTop w:val="0"/>
                                      <w:marBottom w:val="0"/>
                                      <w:divBdr>
                                        <w:top w:val="none" w:sz="0" w:space="0" w:color="auto"/>
                                        <w:left w:val="none" w:sz="0" w:space="0" w:color="auto"/>
                                        <w:bottom w:val="none" w:sz="0" w:space="0" w:color="auto"/>
                                        <w:right w:val="none" w:sz="0" w:space="0" w:color="auto"/>
                                      </w:divBdr>
                                      <w:divsChild>
                                        <w:div w:id="1782726649">
                                          <w:marLeft w:val="0"/>
                                          <w:marRight w:val="0"/>
                                          <w:marTop w:val="0"/>
                                          <w:marBottom w:val="0"/>
                                          <w:divBdr>
                                            <w:top w:val="none" w:sz="0" w:space="0" w:color="auto"/>
                                            <w:left w:val="none" w:sz="0" w:space="0" w:color="auto"/>
                                            <w:bottom w:val="none" w:sz="0" w:space="0" w:color="auto"/>
                                            <w:right w:val="none" w:sz="0" w:space="0" w:color="auto"/>
                                          </w:divBdr>
                                          <w:divsChild>
                                            <w:div w:id="188733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3893361">
          <w:marLeft w:val="0"/>
          <w:marRight w:val="0"/>
          <w:marTop w:val="0"/>
          <w:marBottom w:val="0"/>
          <w:divBdr>
            <w:top w:val="none" w:sz="0" w:space="0" w:color="auto"/>
            <w:left w:val="none" w:sz="0" w:space="0" w:color="auto"/>
            <w:bottom w:val="none" w:sz="0" w:space="0" w:color="auto"/>
            <w:right w:val="none" w:sz="0" w:space="0" w:color="auto"/>
          </w:divBdr>
          <w:divsChild>
            <w:div w:id="1215967253">
              <w:marLeft w:val="0"/>
              <w:marRight w:val="0"/>
              <w:marTop w:val="0"/>
              <w:marBottom w:val="0"/>
              <w:divBdr>
                <w:top w:val="none" w:sz="0" w:space="0" w:color="auto"/>
                <w:left w:val="none" w:sz="0" w:space="0" w:color="auto"/>
                <w:bottom w:val="none" w:sz="0" w:space="0" w:color="auto"/>
                <w:right w:val="none" w:sz="0" w:space="0" w:color="auto"/>
              </w:divBdr>
              <w:divsChild>
                <w:div w:id="1321350043">
                  <w:marLeft w:val="0"/>
                  <w:marRight w:val="0"/>
                  <w:marTop w:val="0"/>
                  <w:marBottom w:val="0"/>
                  <w:divBdr>
                    <w:top w:val="none" w:sz="0" w:space="0" w:color="auto"/>
                    <w:left w:val="none" w:sz="0" w:space="0" w:color="auto"/>
                    <w:bottom w:val="none" w:sz="0" w:space="0" w:color="auto"/>
                    <w:right w:val="none" w:sz="0" w:space="0" w:color="auto"/>
                  </w:divBdr>
                  <w:divsChild>
                    <w:div w:id="1588034821">
                      <w:marLeft w:val="0"/>
                      <w:marRight w:val="0"/>
                      <w:marTop w:val="0"/>
                      <w:marBottom w:val="0"/>
                      <w:divBdr>
                        <w:top w:val="none" w:sz="0" w:space="0" w:color="auto"/>
                        <w:left w:val="none" w:sz="0" w:space="0" w:color="auto"/>
                        <w:bottom w:val="none" w:sz="0" w:space="0" w:color="auto"/>
                        <w:right w:val="none" w:sz="0" w:space="0" w:color="auto"/>
                      </w:divBdr>
                      <w:divsChild>
                        <w:div w:id="1927109821">
                          <w:marLeft w:val="0"/>
                          <w:marRight w:val="0"/>
                          <w:marTop w:val="0"/>
                          <w:marBottom w:val="0"/>
                          <w:divBdr>
                            <w:top w:val="none" w:sz="0" w:space="0" w:color="auto"/>
                            <w:left w:val="none" w:sz="0" w:space="0" w:color="auto"/>
                            <w:bottom w:val="none" w:sz="0" w:space="0" w:color="auto"/>
                            <w:right w:val="none" w:sz="0" w:space="0" w:color="auto"/>
                          </w:divBdr>
                          <w:divsChild>
                            <w:div w:id="494296757">
                              <w:marLeft w:val="0"/>
                              <w:marRight w:val="0"/>
                              <w:marTop w:val="0"/>
                              <w:marBottom w:val="0"/>
                              <w:divBdr>
                                <w:top w:val="none" w:sz="0" w:space="0" w:color="auto"/>
                                <w:left w:val="none" w:sz="0" w:space="0" w:color="auto"/>
                                <w:bottom w:val="none" w:sz="0" w:space="0" w:color="auto"/>
                                <w:right w:val="none" w:sz="0" w:space="0" w:color="auto"/>
                              </w:divBdr>
                              <w:divsChild>
                                <w:div w:id="351881879">
                                  <w:marLeft w:val="0"/>
                                  <w:marRight w:val="0"/>
                                  <w:marTop w:val="0"/>
                                  <w:marBottom w:val="0"/>
                                  <w:divBdr>
                                    <w:top w:val="none" w:sz="0" w:space="0" w:color="auto"/>
                                    <w:left w:val="none" w:sz="0" w:space="0" w:color="auto"/>
                                    <w:bottom w:val="none" w:sz="0" w:space="0" w:color="auto"/>
                                    <w:right w:val="none" w:sz="0" w:space="0" w:color="auto"/>
                                  </w:divBdr>
                                  <w:divsChild>
                                    <w:div w:id="93482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95701">
                      <w:marLeft w:val="0"/>
                      <w:marRight w:val="0"/>
                      <w:marTop w:val="0"/>
                      <w:marBottom w:val="0"/>
                      <w:divBdr>
                        <w:top w:val="none" w:sz="0" w:space="0" w:color="auto"/>
                        <w:left w:val="none" w:sz="0" w:space="0" w:color="auto"/>
                        <w:bottom w:val="none" w:sz="0" w:space="0" w:color="auto"/>
                        <w:right w:val="none" w:sz="0" w:space="0" w:color="auto"/>
                      </w:divBdr>
                      <w:divsChild>
                        <w:div w:id="1942835588">
                          <w:marLeft w:val="0"/>
                          <w:marRight w:val="0"/>
                          <w:marTop w:val="0"/>
                          <w:marBottom w:val="0"/>
                          <w:divBdr>
                            <w:top w:val="none" w:sz="0" w:space="0" w:color="auto"/>
                            <w:left w:val="none" w:sz="0" w:space="0" w:color="auto"/>
                            <w:bottom w:val="none" w:sz="0" w:space="0" w:color="auto"/>
                            <w:right w:val="none" w:sz="0" w:space="0" w:color="auto"/>
                          </w:divBdr>
                          <w:divsChild>
                            <w:div w:id="2134865638">
                              <w:marLeft w:val="0"/>
                              <w:marRight w:val="0"/>
                              <w:marTop w:val="0"/>
                              <w:marBottom w:val="0"/>
                              <w:divBdr>
                                <w:top w:val="none" w:sz="0" w:space="0" w:color="auto"/>
                                <w:left w:val="none" w:sz="0" w:space="0" w:color="auto"/>
                                <w:bottom w:val="none" w:sz="0" w:space="0" w:color="auto"/>
                                <w:right w:val="none" w:sz="0" w:space="0" w:color="auto"/>
                              </w:divBdr>
                              <w:divsChild>
                                <w:div w:id="505873728">
                                  <w:marLeft w:val="0"/>
                                  <w:marRight w:val="0"/>
                                  <w:marTop w:val="0"/>
                                  <w:marBottom w:val="0"/>
                                  <w:divBdr>
                                    <w:top w:val="none" w:sz="0" w:space="0" w:color="auto"/>
                                    <w:left w:val="none" w:sz="0" w:space="0" w:color="auto"/>
                                    <w:bottom w:val="none" w:sz="0" w:space="0" w:color="auto"/>
                                    <w:right w:val="none" w:sz="0" w:space="0" w:color="auto"/>
                                  </w:divBdr>
                                  <w:divsChild>
                                    <w:div w:id="173767399">
                                      <w:marLeft w:val="0"/>
                                      <w:marRight w:val="0"/>
                                      <w:marTop w:val="0"/>
                                      <w:marBottom w:val="0"/>
                                      <w:divBdr>
                                        <w:top w:val="none" w:sz="0" w:space="0" w:color="auto"/>
                                        <w:left w:val="none" w:sz="0" w:space="0" w:color="auto"/>
                                        <w:bottom w:val="none" w:sz="0" w:space="0" w:color="auto"/>
                                        <w:right w:val="none" w:sz="0" w:space="0" w:color="auto"/>
                                      </w:divBdr>
                                      <w:divsChild>
                                        <w:div w:id="167314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1088062">
      <w:bodyDiv w:val="1"/>
      <w:marLeft w:val="0"/>
      <w:marRight w:val="0"/>
      <w:marTop w:val="0"/>
      <w:marBottom w:val="0"/>
      <w:divBdr>
        <w:top w:val="none" w:sz="0" w:space="0" w:color="auto"/>
        <w:left w:val="none" w:sz="0" w:space="0" w:color="auto"/>
        <w:bottom w:val="none" w:sz="0" w:space="0" w:color="auto"/>
        <w:right w:val="none" w:sz="0" w:space="0" w:color="auto"/>
      </w:divBdr>
    </w:div>
    <w:div w:id="1631519903">
      <w:bodyDiv w:val="1"/>
      <w:marLeft w:val="0"/>
      <w:marRight w:val="0"/>
      <w:marTop w:val="0"/>
      <w:marBottom w:val="0"/>
      <w:divBdr>
        <w:top w:val="none" w:sz="0" w:space="0" w:color="auto"/>
        <w:left w:val="none" w:sz="0" w:space="0" w:color="auto"/>
        <w:bottom w:val="none" w:sz="0" w:space="0" w:color="auto"/>
        <w:right w:val="none" w:sz="0" w:space="0" w:color="auto"/>
      </w:divBdr>
    </w:div>
    <w:div w:id="1636065739">
      <w:bodyDiv w:val="1"/>
      <w:marLeft w:val="0"/>
      <w:marRight w:val="0"/>
      <w:marTop w:val="0"/>
      <w:marBottom w:val="0"/>
      <w:divBdr>
        <w:top w:val="none" w:sz="0" w:space="0" w:color="auto"/>
        <w:left w:val="none" w:sz="0" w:space="0" w:color="auto"/>
        <w:bottom w:val="none" w:sz="0" w:space="0" w:color="auto"/>
        <w:right w:val="none" w:sz="0" w:space="0" w:color="auto"/>
      </w:divBdr>
      <w:divsChild>
        <w:div w:id="528495572">
          <w:marLeft w:val="0"/>
          <w:marRight w:val="0"/>
          <w:marTop w:val="0"/>
          <w:marBottom w:val="0"/>
          <w:divBdr>
            <w:top w:val="none" w:sz="0" w:space="0" w:color="auto"/>
            <w:left w:val="none" w:sz="0" w:space="0" w:color="auto"/>
            <w:bottom w:val="none" w:sz="0" w:space="0" w:color="auto"/>
            <w:right w:val="none" w:sz="0" w:space="0" w:color="auto"/>
          </w:divBdr>
          <w:divsChild>
            <w:div w:id="1360862861">
              <w:marLeft w:val="0"/>
              <w:marRight w:val="0"/>
              <w:marTop w:val="0"/>
              <w:marBottom w:val="0"/>
              <w:divBdr>
                <w:top w:val="none" w:sz="0" w:space="0" w:color="auto"/>
                <w:left w:val="none" w:sz="0" w:space="0" w:color="auto"/>
                <w:bottom w:val="none" w:sz="0" w:space="0" w:color="auto"/>
                <w:right w:val="none" w:sz="0" w:space="0" w:color="auto"/>
              </w:divBdr>
            </w:div>
            <w:div w:id="1475946494">
              <w:marLeft w:val="0"/>
              <w:marRight w:val="0"/>
              <w:marTop w:val="0"/>
              <w:marBottom w:val="0"/>
              <w:divBdr>
                <w:top w:val="none" w:sz="0" w:space="0" w:color="auto"/>
                <w:left w:val="none" w:sz="0" w:space="0" w:color="auto"/>
                <w:bottom w:val="none" w:sz="0" w:space="0" w:color="auto"/>
                <w:right w:val="none" w:sz="0" w:space="0" w:color="auto"/>
              </w:divBdr>
              <w:divsChild>
                <w:div w:id="1677270501">
                  <w:marLeft w:val="0"/>
                  <w:marRight w:val="0"/>
                  <w:marTop w:val="0"/>
                  <w:marBottom w:val="0"/>
                  <w:divBdr>
                    <w:top w:val="none" w:sz="0" w:space="0" w:color="auto"/>
                    <w:left w:val="none" w:sz="0" w:space="0" w:color="auto"/>
                    <w:bottom w:val="none" w:sz="0" w:space="0" w:color="auto"/>
                    <w:right w:val="none" w:sz="0" w:space="0" w:color="auto"/>
                  </w:divBdr>
                  <w:divsChild>
                    <w:div w:id="2071688042">
                      <w:marLeft w:val="0"/>
                      <w:marRight w:val="0"/>
                      <w:marTop w:val="0"/>
                      <w:marBottom w:val="0"/>
                      <w:divBdr>
                        <w:top w:val="none" w:sz="0" w:space="0" w:color="auto"/>
                        <w:left w:val="none" w:sz="0" w:space="0" w:color="auto"/>
                        <w:bottom w:val="none" w:sz="0" w:space="0" w:color="auto"/>
                        <w:right w:val="none" w:sz="0" w:space="0" w:color="auto"/>
                      </w:divBdr>
                      <w:divsChild>
                        <w:div w:id="103523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386412">
          <w:marLeft w:val="0"/>
          <w:marRight w:val="0"/>
          <w:marTop w:val="0"/>
          <w:marBottom w:val="0"/>
          <w:divBdr>
            <w:top w:val="none" w:sz="0" w:space="0" w:color="auto"/>
            <w:left w:val="none" w:sz="0" w:space="0" w:color="auto"/>
            <w:bottom w:val="none" w:sz="0" w:space="0" w:color="auto"/>
            <w:right w:val="none" w:sz="0" w:space="0" w:color="auto"/>
          </w:divBdr>
        </w:div>
        <w:div w:id="1658613860">
          <w:marLeft w:val="0"/>
          <w:marRight w:val="0"/>
          <w:marTop w:val="0"/>
          <w:marBottom w:val="0"/>
          <w:divBdr>
            <w:top w:val="none" w:sz="0" w:space="0" w:color="auto"/>
            <w:left w:val="none" w:sz="0" w:space="0" w:color="auto"/>
            <w:bottom w:val="none" w:sz="0" w:space="0" w:color="auto"/>
            <w:right w:val="none" w:sz="0" w:space="0" w:color="auto"/>
          </w:divBdr>
        </w:div>
        <w:div w:id="1798790236">
          <w:marLeft w:val="0"/>
          <w:marRight w:val="0"/>
          <w:marTop w:val="0"/>
          <w:marBottom w:val="0"/>
          <w:divBdr>
            <w:top w:val="none" w:sz="0" w:space="0" w:color="auto"/>
            <w:left w:val="none" w:sz="0" w:space="0" w:color="auto"/>
            <w:bottom w:val="none" w:sz="0" w:space="0" w:color="auto"/>
            <w:right w:val="none" w:sz="0" w:space="0" w:color="auto"/>
          </w:divBdr>
          <w:divsChild>
            <w:div w:id="2035881555">
              <w:marLeft w:val="0"/>
              <w:marRight w:val="0"/>
              <w:marTop w:val="0"/>
              <w:marBottom w:val="0"/>
              <w:divBdr>
                <w:top w:val="none" w:sz="0" w:space="0" w:color="auto"/>
                <w:left w:val="none" w:sz="0" w:space="0" w:color="auto"/>
                <w:bottom w:val="none" w:sz="0" w:space="0" w:color="auto"/>
                <w:right w:val="none" w:sz="0" w:space="0" w:color="auto"/>
              </w:divBdr>
              <w:divsChild>
                <w:div w:id="576982764">
                  <w:marLeft w:val="0"/>
                  <w:marRight w:val="0"/>
                  <w:marTop w:val="0"/>
                  <w:marBottom w:val="0"/>
                  <w:divBdr>
                    <w:top w:val="none" w:sz="0" w:space="0" w:color="auto"/>
                    <w:left w:val="none" w:sz="0" w:space="0" w:color="auto"/>
                    <w:bottom w:val="none" w:sz="0" w:space="0" w:color="auto"/>
                    <w:right w:val="none" w:sz="0" w:space="0" w:color="auto"/>
                  </w:divBdr>
                  <w:divsChild>
                    <w:div w:id="1182933819">
                      <w:marLeft w:val="0"/>
                      <w:marRight w:val="0"/>
                      <w:marTop w:val="0"/>
                      <w:marBottom w:val="0"/>
                      <w:divBdr>
                        <w:top w:val="none" w:sz="0" w:space="0" w:color="auto"/>
                        <w:left w:val="none" w:sz="0" w:space="0" w:color="auto"/>
                        <w:bottom w:val="none" w:sz="0" w:space="0" w:color="auto"/>
                        <w:right w:val="none" w:sz="0" w:space="0" w:color="auto"/>
                      </w:divBdr>
                      <w:divsChild>
                        <w:div w:id="1473137444">
                          <w:marLeft w:val="0"/>
                          <w:marRight w:val="0"/>
                          <w:marTop w:val="0"/>
                          <w:marBottom w:val="0"/>
                          <w:divBdr>
                            <w:top w:val="none" w:sz="0" w:space="0" w:color="auto"/>
                            <w:left w:val="none" w:sz="0" w:space="0" w:color="auto"/>
                            <w:bottom w:val="none" w:sz="0" w:space="0" w:color="auto"/>
                            <w:right w:val="none" w:sz="0" w:space="0" w:color="auto"/>
                          </w:divBdr>
                          <w:divsChild>
                            <w:div w:id="692265461">
                              <w:marLeft w:val="0"/>
                              <w:marRight w:val="0"/>
                              <w:marTop w:val="0"/>
                              <w:marBottom w:val="0"/>
                              <w:divBdr>
                                <w:top w:val="none" w:sz="0" w:space="0" w:color="auto"/>
                                <w:left w:val="none" w:sz="0" w:space="0" w:color="auto"/>
                                <w:bottom w:val="none" w:sz="0" w:space="0" w:color="auto"/>
                                <w:right w:val="none" w:sz="0" w:space="0" w:color="auto"/>
                              </w:divBdr>
                              <w:divsChild>
                                <w:div w:id="1859927502">
                                  <w:marLeft w:val="0"/>
                                  <w:marRight w:val="0"/>
                                  <w:marTop w:val="0"/>
                                  <w:marBottom w:val="0"/>
                                  <w:divBdr>
                                    <w:top w:val="none" w:sz="0" w:space="0" w:color="auto"/>
                                    <w:left w:val="none" w:sz="0" w:space="0" w:color="auto"/>
                                    <w:bottom w:val="none" w:sz="0" w:space="0" w:color="auto"/>
                                    <w:right w:val="none" w:sz="0" w:space="0" w:color="auto"/>
                                  </w:divBdr>
                                  <w:divsChild>
                                    <w:div w:id="1270896769">
                                      <w:marLeft w:val="0"/>
                                      <w:marRight w:val="0"/>
                                      <w:marTop w:val="0"/>
                                      <w:marBottom w:val="0"/>
                                      <w:divBdr>
                                        <w:top w:val="none" w:sz="0" w:space="0" w:color="auto"/>
                                        <w:left w:val="none" w:sz="0" w:space="0" w:color="auto"/>
                                        <w:bottom w:val="none" w:sz="0" w:space="0" w:color="auto"/>
                                        <w:right w:val="none" w:sz="0" w:space="0" w:color="auto"/>
                                      </w:divBdr>
                                      <w:divsChild>
                                        <w:div w:id="1824275929">
                                          <w:marLeft w:val="0"/>
                                          <w:marRight w:val="0"/>
                                          <w:marTop w:val="0"/>
                                          <w:marBottom w:val="0"/>
                                          <w:divBdr>
                                            <w:top w:val="none" w:sz="0" w:space="0" w:color="auto"/>
                                            <w:left w:val="none" w:sz="0" w:space="0" w:color="auto"/>
                                            <w:bottom w:val="none" w:sz="0" w:space="0" w:color="auto"/>
                                            <w:right w:val="none" w:sz="0" w:space="0" w:color="auto"/>
                                          </w:divBdr>
                                          <w:divsChild>
                                            <w:div w:id="660891588">
                                              <w:marLeft w:val="0"/>
                                              <w:marRight w:val="0"/>
                                              <w:marTop w:val="0"/>
                                              <w:marBottom w:val="0"/>
                                              <w:divBdr>
                                                <w:top w:val="none" w:sz="0" w:space="0" w:color="auto"/>
                                                <w:left w:val="none" w:sz="0" w:space="0" w:color="auto"/>
                                                <w:bottom w:val="none" w:sz="0" w:space="0" w:color="auto"/>
                                                <w:right w:val="none" w:sz="0" w:space="0" w:color="auto"/>
                                              </w:divBdr>
                                              <w:divsChild>
                                                <w:div w:id="112675903">
                                                  <w:marLeft w:val="0"/>
                                                  <w:marRight w:val="0"/>
                                                  <w:marTop w:val="0"/>
                                                  <w:marBottom w:val="0"/>
                                                  <w:divBdr>
                                                    <w:top w:val="none" w:sz="0" w:space="0" w:color="auto"/>
                                                    <w:left w:val="none" w:sz="0" w:space="0" w:color="auto"/>
                                                    <w:bottom w:val="none" w:sz="0" w:space="0" w:color="auto"/>
                                                    <w:right w:val="none" w:sz="0" w:space="0" w:color="auto"/>
                                                  </w:divBdr>
                                                  <w:divsChild>
                                                    <w:div w:id="1153133876">
                                                      <w:marLeft w:val="0"/>
                                                      <w:marRight w:val="0"/>
                                                      <w:marTop w:val="0"/>
                                                      <w:marBottom w:val="0"/>
                                                      <w:divBdr>
                                                        <w:top w:val="none" w:sz="0" w:space="0" w:color="auto"/>
                                                        <w:left w:val="none" w:sz="0" w:space="0" w:color="auto"/>
                                                        <w:bottom w:val="none" w:sz="0" w:space="0" w:color="auto"/>
                                                        <w:right w:val="none" w:sz="0" w:space="0" w:color="auto"/>
                                                      </w:divBdr>
                                                      <w:divsChild>
                                                        <w:div w:id="1786146909">
                                                          <w:marLeft w:val="0"/>
                                                          <w:marRight w:val="0"/>
                                                          <w:marTop w:val="0"/>
                                                          <w:marBottom w:val="0"/>
                                                          <w:divBdr>
                                                            <w:top w:val="none" w:sz="0" w:space="0" w:color="auto"/>
                                                            <w:left w:val="none" w:sz="0" w:space="0" w:color="auto"/>
                                                            <w:bottom w:val="none" w:sz="0" w:space="0" w:color="auto"/>
                                                            <w:right w:val="none" w:sz="0" w:space="0" w:color="auto"/>
                                                          </w:divBdr>
                                                          <w:divsChild>
                                                            <w:div w:id="365763929">
                                                              <w:marLeft w:val="0"/>
                                                              <w:marRight w:val="0"/>
                                                              <w:marTop w:val="0"/>
                                                              <w:marBottom w:val="0"/>
                                                              <w:divBdr>
                                                                <w:top w:val="none" w:sz="0" w:space="0" w:color="auto"/>
                                                                <w:left w:val="none" w:sz="0" w:space="0" w:color="auto"/>
                                                                <w:bottom w:val="none" w:sz="0" w:space="0" w:color="auto"/>
                                                                <w:right w:val="none" w:sz="0" w:space="0" w:color="auto"/>
                                                              </w:divBdr>
                                                            </w:div>
                                                            <w:div w:id="736247748">
                                                              <w:marLeft w:val="0"/>
                                                              <w:marRight w:val="0"/>
                                                              <w:marTop w:val="0"/>
                                                              <w:marBottom w:val="0"/>
                                                              <w:divBdr>
                                                                <w:top w:val="none" w:sz="0" w:space="0" w:color="auto"/>
                                                                <w:left w:val="none" w:sz="0" w:space="0" w:color="auto"/>
                                                                <w:bottom w:val="none" w:sz="0" w:space="0" w:color="auto"/>
                                                                <w:right w:val="none" w:sz="0" w:space="0" w:color="auto"/>
                                                              </w:divBdr>
                                                              <w:divsChild>
                                                                <w:div w:id="261031704">
                                                                  <w:marLeft w:val="0"/>
                                                                  <w:marRight w:val="0"/>
                                                                  <w:marTop w:val="0"/>
                                                                  <w:marBottom w:val="0"/>
                                                                  <w:divBdr>
                                                                    <w:top w:val="none" w:sz="0" w:space="0" w:color="auto"/>
                                                                    <w:left w:val="none" w:sz="0" w:space="0" w:color="auto"/>
                                                                    <w:bottom w:val="none" w:sz="0" w:space="0" w:color="auto"/>
                                                                    <w:right w:val="none" w:sz="0" w:space="0" w:color="auto"/>
                                                                  </w:divBdr>
                                                                </w:div>
                                                                <w:div w:id="1079332904">
                                                                  <w:marLeft w:val="0"/>
                                                                  <w:marRight w:val="0"/>
                                                                  <w:marTop w:val="0"/>
                                                                  <w:marBottom w:val="0"/>
                                                                  <w:divBdr>
                                                                    <w:top w:val="none" w:sz="0" w:space="0" w:color="auto"/>
                                                                    <w:left w:val="none" w:sz="0" w:space="0" w:color="auto"/>
                                                                    <w:bottom w:val="none" w:sz="0" w:space="0" w:color="auto"/>
                                                                    <w:right w:val="none" w:sz="0" w:space="0" w:color="auto"/>
                                                                  </w:divBdr>
                                                                </w:div>
                                                                <w:div w:id="1104962874">
                                                                  <w:marLeft w:val="0"/>
                                                                  <w:marRight w:val="0"/>
                                                                  <w:marTop w:val="0"/>
                                                                  <w:marBottom w:val="0"/>
                                                                  <w:divBdr>
                                                                    <w:top w:val="none" w:sz="0" w:space="0" w:color="auto"/>
                                                                    <w:left w:val="none" w:sz="0" w:space="0" w:color="auto"/>
                                                                    <w:bottom w:val="none" w:sz="0" w:space="0" w:color="auto"/>
                                                                    <w:right w:val="none" w:sz="0" w:space="0" w:color="auto"/>
                                                                  </w:divBdr>
                                                                  <w:divsChild>
                                                                    <w:div w:id="1151364919">
                                                                      <w:marLeft w:val="0"/>
                                                                      <w:marRight w:val="0"/>
                                                                      <w:marTop w:val="0"/>
                                                                      <w:marBottom w:val="0"/>
                                                                      <w:divBdr>
                                                                        <w:top w:val="none" w:sz="0" w:space="0" w:color="auto"/>
                                                                        <w:left w:val="none" w:sz="0" w:space="0" w:color="auto"/>
                                                                        <w:bottom w:val="none" w:sz="0" w:space="0" w:color="auto"/>
                                                                        <w:right w:val="none" w:sz="0" w:space="0" w:color="auto"/>
                                                                      </w:divBdr>
                                                                    </w:div>
                                                                  </w:divsChild>
                                                                </w:div>
                                                                <w:div w:id="1133324376">
                                                                  <w:marLeft w:val="0"/>
                                                                  <w:marRight w:val="0"/>
                                                                  <w:marTop w:val="0"/>
                                                                  <w:marBottom w:val="0"/>
                                                                  <w:divBdr>
                                                                    <w:top w:val="none" w:sz="0" w:space="0" w:color="auto"/>
                                                                    <w:left w:val="none" w:sz="0" w:space="0" w:color="auto"/>
                                                                    <w:bottom w:val="none" w:sz="0" w:space="0" w:color="auto"/>
                                                                    <w:right w:val="none" w:sz="0" w:space="0" w:color="auto"/>
                                                                  </w:divBdr>
                                                                  <w:divsChild>
                                                                    <w:div w:id="308021073">
                                                                      <w:marLeft w:val="0"/>
                                                                      <w:marRight w:val="0"/>
                                                                      <w:marTop w:val="0"/>
                                                                      <w:marBottom w:val="0"/>
                                                                      <w:divBdr>
                                                                        <w:top w:val="none" w:sz="0" w:space="0" w:color="auto"/>
                                                                        <w:left w:val="none" w:sz="0" w:space="0" w:color="auto"/>
                                                                        <w:bottom w:val="none" w:sz="0" w:space="0" w:color="auto"/>
                                                                        <w:right w:val="none" w:sz="0" w:space="0" w:color="auto"/>
                                                                      </w:divBdr>
                                                                    </w:div>
                                                                  </w:divsChild>
                                                                </w:div>
                                                                <w:div w:id="1672559148">
                                                                  <w:marLeft w:val="0"/>
                                                                  <w:marRight w:val="0"/>
                                                                  <w:marTop w:val="0"/>
                                                                  <w:marBottom w:val="0"/>
                                                                  <w:divBdr>
                                                                    <w:top w:val="none" w:sz="0" w:space="0" w:color="auto"/>
                                                                    <w:left w:val="none" w:sz="0" w:space="0" w:color="auto"/>
                                                                    <w:bottom w:val="none" w:sz="0" w:space="0" w:color="auto"/>
                                                                    <w:right w:val="none" w:sz="0" w:space="0" w:color="auto"/>
                                                                  </w:divBdr>
                                                                </w:div>
                                                                <w:div w:id="1677878009">
                                                                  <w:marLeft w:val="0"/>
                                                                  <w:marRight w:val="0"/>
                                                                  <w:marTop w:val="0"/>
                                                                  <w:marBottom w:val="0"/>
                                                                  <w:divBdr>
                                                                    <w:top w:val="none" w:sz="0" w:space="0" w:color="auto"/>
                                                                    <w:left w:val="none" w:sz="0" w:space="0" w:color="auto"/>
                                                                    <w:bottom w:val="none" w:sz="0" w:space="0" w:color="auto"/>
                                                                    <w:right w:val="none" w:sz="0" w:space="0" w:color="auto"/>
                                                                  </w:divBdr>
                                                                  <w:divsChild>
                                                                    <w:div w:id="643464212">
                                                                      <w:marLeft w:val="0"/>
                                                                      <w:marRight w:val="0"/>
                                                                      <w:marTop w:val="0"/>
                                                                      <w:marBottom w:val="0"/>
                                                                      <w:divBdr>
                                                                        <w:top w:val="none" w:sz="0" w:space="0" w:color="auto"/>
                                                                        <w:left w:val="none" w:sz="0" w:space="0" w:color="auto"/>
                                                                        <w:bottom w:val="none" w:sz="0" w:space="0" w:color="auto"/>
                                                                        <w:right w:val="none" w:sz="0" w:space="0" w:color="auto"/>
                                                                      </w:divBdr>
                                                                      <w:divsChild>
                                                                        <w:div w:id="1253469189">
                                                                          <w:marLeft w:val="0"/>
                                                                          <w:marRight w:val="0"/>
                                                                          <w:marTop w:val="0"/>
                                                                          <w:marBottom w:val="0"/>
                                                                          <w:divBdr>
                                                                            <w:top w:val="none" w:sz="0" w:space="0" w:color="auto"/>
                                                                            <w:left w:val="none" w:sz="0" w:space="0" w:color="auto"/>
                                                                            <w:bottom w:val="none" w:sz="0" w:space="0" w:color="auto"/>
                                                                            <w:right w:val="none" w:sz="0" w:space="0" w:color="auto"/>
                                                                          </w:divBdr>
                                                                        </w:div>
                                                                      </w:divsChild>
                                                                    </w:div>
                                                                    <w:div w:id="65117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39087">
                                                              <w:marLeft w:val="0"/>
                                                              <w:marRight w:val="0"/>
                                                              <w:marTop w:val="0"/>
                                                              <w:marBottom w:val="0"/>
                                                              <w:divBdr>
                                                                <w:top w:val="none" w:sz="0" w:space="0" w:color="auto"/>
                                                                <w:left w:val="none" w:sz="0" w:space="0" w:color="auto"/>
                                                                <w:bottom w:val="none" w:sz="0" w:space="0" w:color="auto"/>
                                                                <w:right w:val="none" w:sz="0" w:space="0" w:color="auto"/>
                                                              </w:divBdr>
                                                            </w:div>
                                                            <w:div w:id="1009333687">
                                                              <w:marLeft w:val="0"/>
                                                              <w:marRight w:val="0"/>
                                                              <w:marTop w:val="0"/>
                                                              <w:marBottom w:val="0"/>
                                                              <w:divBdr>
                                                                <w:top w:val="none" w:sz="0" w:space="0" w:color="auto"/>
                                                                <w:left w:val="none" w:sz="0" w:space="0" w:color="auto"/>
                                                                <w:bottom w:val="none" w:sz="0" w:space="0" w:color="auto"/>
                                                                <w:right w:val="none" w:sz="0" w:space="0" w:color="auto"/>
                                                              </w:divBdr>
                                                            </w:div>
                                                            <w:div w:id="1461075505">
                                                              <w:marLeft w:val="0"/>
                                                              <w:marRight w:val="0"/>
                                                              <w:marTop w:val="0"/>
                                                              <w:marBottom w:val="0"/>
                                                              <w:divBdr>
                                                                <w:top w:val="none" w:sz="0" w:space="0" w:color="auto"/>
                                                                <w:left w:val="none" w:sz="0" w:space="0" w:color="auto"/>
                                                                <w:bottom w:val="none" w:sz="0" w:space="0" w:color="auto"/>
                                                                <w:right w:val="none" w:sz="0" w:space="0" w:color="auto"/>
                                                              </w:divBdr>
                                                            </w:div>
                                                            <w:div w:id="1786457254">
                                                              <w:marLeft w:val="0"/>
                                                              <w:marRight w:val="0"/>
                                                              <w:marTop w:val="0"/>
                                                              <w:marBottom w:val="0"/>
                                                              <w:divBdr>
                                                                <w:top w:val="none" w:sz="0" w:space="0" w:color="auto"/>
                                                                <w:left w:val="none" w:sz="0" w:space="0" w:color="auto"/>
                                                                <w:bottom w:val="none" w:sz="0" w:space="0" w:color="auto"/>
                                                                <w:right w:val="none" w:sz="0" w:space="0" w:color="auto"/>
                                                              </w:divBdr>
                                                            </w:div>
                                                            <w:div w:id="1877035813">
                                                              <w:marLeft w:val="0"/>
                                                              <w:marRight w:val="0"/>
                                                              <w:marTop w:val="0"/>
                                                              <w:marBottom w:val="0"/>
                                                              <w:divBdr>
                                                                <w:top w:val="none" w:sz="0" w:space="0" w:color="auto"/>
                                                                <w:left w:val="none" w:sz="0" w:space="0" w:color="auto"/>
                                                                <w:bottom w:val="none" w:sz="0" w:space="0" w:color="auto"/>
                                                                <w:right w:val="none" w:sz="0" w:space="0" w:color="auto"/>
                                                              </w:divBdr>
                                                            </w:div>
                                                            <w:div w:id="1948654089">
                                                              <w:marLeft w:val="0"/>
                                                              <w:marRight w:val="0"/>
                                                              <w:marTop w:val="0"/>
                                                              <w:marBottom w:val="0"/>
                                                              <w:divBdr>
                                                                <w:top w:val="none" w:sz="0" w:space="0" w:color="auto"/>
                                                                <w:left w:val="none" w:sz="0" w:space="0" w:color="auto"/>
                                                                <w:bottom w:val="none" w:sz="0" w:space="0" w:color="auto"/>
                                                                <w:right w:val="none" w:sz="0" w:space="0" w:color="auto"/>
                                                              </w:divBdr>
                                                            </w:div>
                                                            <w:div w:id="19683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57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456437">
      <w:bodyDiv w:val="1"/>
      <w:marLeft w:val="0"/>
      <w:marRight w:val="0"/>
      <w:marTop w:val="0"/>
      <w:marBottom w:val="0"/>
      <w:divBdr>
        <w:top w:val="none" w:sz="0" w:space="0" w:color="auto"/>
        <w:left w:val="none" w:sz="0" w:space="0" w:color="auto"/>
        <w:bottom w:val="none" w:sz="0" w:space="0" w:color="auto"/>
        <w:right w:val="none" w:sz="0" w:space="0" w:color="auto"/>
      </w:divBdr>
    </w:div>
    <w:div w:id="1647465760">
      <w:bodyDiv w:val="1"/>
      <w:marLeft w:val="0"/>
      <w:marRight w:val="0"/>
      <w:marTop w:val="0"/>
      <w:marBottom w:val="0"/>
      <w:divBdr>
        <w:top w:val="none" w:sz="0" w:space="0" w:color="auto"/>
        <w:left w:val="none" w:sz="0" w:space="0" w:color="auto"/>
        <w:bottom w:val="none" w:sz="0" w:space="0" w:color="auto"/>
        <w:right w:val="none" w:sz="0" w:space="0" w:color="auto"/>
      </w:divBdr>
    </w:div>
    <w:div w:id="1649700499">
      <w:bodyDiv w:val="1"/>
      <w:marLeft w:val="0"/>
      <w:marRight w:val="0"/>
      <w:marTop w:val="0"/>
      <w:marBottom w:val="0"/>
      <w:divBdr>
        <w:top w:val="none" w:sz="0" w:space="0" w:color="auto"/>
        <w:left w:val="none" w:sz="0" w:space="0" w:color="auto"/>
        <w:bottom w:val="none" w:sz="0" w:space="0" w:color="auto"/>
        <w:right w:val="none" w:sz="0" w:space="0" w:color="auto"/>
      </w:divBdr>
    </w:div>
    <w:div w:id="1654218332">
      <w:bodyDiv w:val="1"/>
      <w:marLeft w:val="0"/>
      <w:marRight w:val="0"/>
      <w:marTop w:val="0"/>
      <w:marBottom w:val="0"/>
      <w:divBdr>
        <w:top w:val="none" w:sz="0" w:space="0" w:color="auto"/>
        <w:left w:val="none" w:sz="0" w:space="0" w:color="auto"/>
        <w:bottom w:val="none" w:sz="0" w:space="0" w:color="auto"/>
        <w:right w:val="none" w:sz="0" w:space="0" w:color="auto"/>
      </w:divBdr>
      <w:divsChild>
        <w:div w:id="123542923">
          <w:marLeft w:val="0"/>
          <w:marRight w:val="0"/>
          <w:marTop w:val="0"/>
          <w:marBottom w:val="0"/>
          <w:divBdr>
            <w:top w:val="single" w:sz="2" w:space="0" w:color="auto"/>
            <w:left w:val="single" w:sz="2" w:space="0" w:color="auto"/>
            <w:bottom w:val="single" w:sz="6" w:space="0" w:color="auto"/>
            <w:right w:val="single" w:sz="2" w:space="0" w:color="auto"/>
          </w:divBdr>
          <w:divsChild>
            <w:div w:id="5962591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720932">
                  <w:marLeft w:val="0"/>
                  <w:marRight w:val="0"/>
                  <w:marTop w:val="0"/>
                  <w:marBottom w:val="0"/>
                  <w:divBdr>
                    <w:top w:val="single" w:sz="2" w:space="0" w:color="D9D9E3"/>
                    <w:left w:val="single" w:sz="2" w:space="0" w:color="D9D9E3"/>
                    <w:bottom w:val="single" w:sz="2" w:space="0" w:color="D9D9E3"/>
                    <w:right w:val="single" w:sz="2" w:space="0" w:color="D9D9E3"/>
                  </w:divBdr>
                  <w:divsChild>
                    <w:div w:id="587423326">
                      <w:marLeft w:val="0"/>
                      <w:marRight w:val="0"/>
                      <w:marTop w:val="0"/>
                      <w:marBottom w:val="0"/>
                      <w:divBdr>
                        <w:top w:val="single" w:sz="2" w:space="0" w:color="D9D9E3"/>
                        <w:left w:val="single" w:sz="2" w:space="0" w:color="D9D9E3"/>
                        <w:bottom w:val="single" w:sz="2" w:space="0" w:color="D9D9E3"/>
                        <w:right w:val="single" w:sz="2" w:space="0" w:color="D9D9E3"/>
                      </w:divBdr>
                      <w:divsChild>
                        <w:div w:id="2147357772">
                          <w:marLeft w:val="0"/>
                          <w:marRight w:val="0"/>
                          <w:marTop w:val="0"/>
                          <w:marBottom w:val="0"/>
                          <w:divBdr>
                            <w:top w:val="single" w:sz="2" w:space="0" w:color="D9D9E3"/>
                            <w:left w:val="single" w:sz="2" w:space="0" w:color="D9D9E3"/>
                            <w:bottom w:val="single" w:sz="2" w:space="0" w:color="D9D9E3"/>
                            <w:right w:val="single" w:sz="2" w:space="0" w:color="D9D9E3"/>
                          </w:divBdr>
                          <w:divsChild>
                            <w:div w:id="1219704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5572156">
          <w:marLeft w:val="0"/>
          <w:marRight w:val="0"/>
          <w:marTop w:val="0"/>
          <w:marBottom w:val="0"/>
          <w:divBdr>
            <w:top w:val="single" w:sz="2" w:space="0" w:color="auto"/>
            <w:left w:val="single" w:sz="2" w:space="0" w:color="auto"/>
            <w:bottom w:val="single" w:sz="6" w:space="0" w:color="auto"/>
            <w:right w:val="single" w:sz="2" w:space="0" w:color="auto"/>
          </w:divBdr>
          <w:divsChild>
            <w:div w:id="1722511152">
              <w:marLeft w:val="0"/>
              <w:marRight w:val="0"/>
              <w:marTop w:val="100"/>
              <w:marBottom w:val="100"/>
              <w:divBdr>
                <w:top w:val="single" w:sz="2" w:space="0" w:color="D9D9E3"/>
                <w:left w:val="single" w:sz="2" w:space="0" w:color="D9D9E3"/>
                <w:bottom w:val="single" w:sz="2" w:space="0" w:color="D9D9E3"/>
                <w:right w:val="single" w:sz="2" w:space="0" w:color="D9D9E3"/>
              </w:divBdr>
              <w:divsChild>
                <w:div w:id="1416052101">
                  <w:marLeft w:val="0"/>
                  <w:marRight w:val="0"/>
                  <w:marTop w:val="0"/>
                  <w:marBottom w:val="0"/>
                  <w:divBdr>
                    <w:top w:val="single" w:sz="2" w:space="0" w:color="D9D9E3"/>
                    <w:left w:val="single" w:sz="2" w:space="0" w:color="D9D9E3"/>
                    <w:bottom w:val="single" w:sz="2" w:space="0" w:color="D9D9E3"/>
                    <w:right w:val="single" w:sz="2" w:space="0" w:color="D9D9E3"/>
                  </w:divBdr>
                  <w:divsChild>
                    <w:div w:id="876434407">
                      <w:marLeft w:val="0"/>
                      <w:marRight w:val="0"/>
                      <w:marTop w:val="0"/>
                      <w:marBottom w:val="0"/>
                      <w:divBdr>
                        <w:top w:val="single" w:sz="2" w:space="0" w:color="D9D9E3"/>
                        <w:left w:val="single" w:sz="2" w:space="0" w:color="D9D9E3"/>
                        <w:bottom w:val="single" w:sz="2" w:space="0" w:color="D9D9E3"/>
                        <w:right w:val="single" w:sz="2" w:space="0" w:color="D9D9E3"/>
                      </w:divBdr>
                      <w:divsChild>
                        <w:div w:id="2053845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4461270">
                  <w:marLeft w:val="0"/>
                  <w:marRight w:val="0"/>
                  <w:marTop w:val="0"/>
                  <w:marBottom w:val="0"/>
                  <w:divBdr>
                    <w:top w:val="single" w:sz="2" w:space="0" w:color="D9D9E3"/>
                    <w:left w:val="single" w:sz="2" w:space="0" w:color="D9D9E3"/>
                    <w:bottom w:val="single" w:sz="2" w:space="0" w:color="D9D9E3"/>
                    <w:right w:val="single" w:sz="2" w:space="0" w:color="D9D9E3"/>
                  </w:divBdr>
                  <w:divsChild>
                    <w:div w:id="1572544442">
                      <w:marLeft w:val="0"/>
                      <w:marRight w:val="0"/>
                      <w:marTop w:val="0"/>
                      <w:marBottom w:val="0"/>
                      <w:divBdr>
                        <w:top w:val="single" w:sz="2" w:space="0" w:color="D9D9E3"/>
                        <w:left w:val="single" w:sz="2" w:space="0" w:color="D9D9E3"/>
                        <w:bottom w:val="single" w:sz="2" w:space="0" w:color="D9D9E3"/>
                        <w:right w:val="single" w:sz="2" w:space="0" w:color="D9D9E3"/>
                      </w:divBdr>
                      <w:divsChild>
                        <w:div w:id="2041122763">
                          <w:marLeft w:val="0"/>
                          <w:marRight w:val="0"/>
                          <w:marTop w:val="0"/>
                          <w:marBottom w:val="0"/>
                          <w:divBdr>
                            <w:top w:val="single" w:sz="2" w:space="0" w:color="D9D9E3"/>
                            <w:left w:val="single" w:sz="2" w:space="0" w:color="D9D9E3"/>
                            <w:bottom w:val="single" w:sz="2" w:space="0" w:color="D9D9E3"/>
                            <w:right w:val="single" w:sz="2" w:space="0" w:color="D9D9E3"/>
                          </w:divBdr>
                          <w:divsChild>
                            <w:div w:id="792359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44122">
          <w:marLeft w:val="0"/>
          <w:marRight w:val="0"/>
          <w:marTop w:val="0"/>
          <w:marBottom w:val="0"/>
          <w:divBdr>
            <w:top w:val="single" w:sz="2" w:space="0" w:color="auto"/>
            <w:left w:val="single" w:sz="2" w:space="0" w:color="auto"/>
            <w:bottom w:val="single" w:sz="6" w:space="0" w:color="auto"/>
            <w:right w:val="single" w:sz="2" w:space="0" w:color="auto"/>
          </w:divBdr>
          <w:divsChild>
            <w:div w:id="2052071343">
              <w:marLeft w:val="0"/>
              <w:marRight w:val="0"/>
              <w:marTop w:val="100"/>
              <w:marBottom w:val="100"/>
              <w:divBdr>
                <w:top w:val="single" w:sz="2" w:space="0" w:color="D9D9E3"/>
                <w:left w:val="single" w:sz="2" w:space="0" w:color="D9D9E3"/>
                <w:bottom w:val="single" w:sz="2" w:space="0" w:color="D9D9E3"/>
                <w:right w:val="single" w:sz="2" w:space="0" w:color="D9D9E3"/>
              </w:divBdr>
              <w:divsChild>
                <w:div w:id="842936541">
                  <w:marLeft w:val="0"/>
                  <w:marRight w:val="0"/>
                  <w:marTop w:val="0"/>
                  <w:marBottom w:val="0"/>
                  <w:divBdr>
                    <w:top w:val="single" w:sz="2" w:space="0" w:color="D9D9E3"/>
                    <w:left w:val="single" w:sz="2" w:space="0" w:color="D9D9E3"/>
                    <w:bottom w:val="single" w:sz="2" w:space="0" w:color="D9D9E3"/>
                    <w:right w:val="single" w:sz="2" w:space="0" w:color="D9D9E3"/>
                  </w:divBdr>
                  <w:divsChild>
                    <w:div w:id="220214307">
                      <w:marLeft w:val="0"/>
                      <w:marRight w:val="0"/>
                      <w:marTop w:val="0"/>
                      <w:marBottom w:val="0"/>
                      <w:divBdr>
                        <w:top w:val="single" w:sz="2" w:space="0" w:color="D9D9E3"/>
                        <w:left w:val="single" w:sz="2" w:space="0" w:color="D9D9E3"/>
                        <w:bottom w:val="single" w:sz="2" w:space="0" w:color="D9D9E3"/>
                        <w:right w:val="single" w:sz="2" w:space="0" w:color="D9D9E3"/>
                      </w:divBdr>
                      <w:divsChild>
                        <w:div w:id="1286614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2100359">
                  <w:marLeft w:val="0"/>
                  <w:marRight w:val="0"/>
                  <w:marTop w:val="0"/>
                  <w:marBottom w:val="0"/>
                  <w:divBdr>
                    <w:top w:val="single" w:sz="2" w:space="0" w:color="D9D9E3"/>
                    <w:left w:val="single" w:sz="2" w:space="0" w:color="D9D9E3"/>
                    <w:bottom w:val="single" w:sz="2" w:space="0" w:color="D9D9E3"/>
                    <w:right w:val="single" w:sz="2" w:space="0" w:color="D9D9E3"/>
                  </w:divBdr>
                  <w:divsChild>
                    <w:div w:id="815923305">
                      <w:marLeft w:val="0"/>
                      <w:marRight w:val="0"/>
                      <w:marTop w:val="0"/>
                      <w:marBottom w:val="0"/>
                      <w:divBdr>
                        <w:top w:val="single" w:sz="2" w:space="0" w:color="D9D9E3"/>
                        <w:left w:val="single" w:sz="2" w:space="0" w:color="D9D9E3"/>
                        <w:bottom w:val="single" w:sz="2" w:space="0" w:color="D9D9E3"/>
                        <w:right w:val="single" w:sz="2" w:space="0" w:color="D9D9E3"/>
                      </w:divBdr>
                      <w:divsChild>
                        <w:div w:id="2043631810">
                          <w:marLeft w:val="0"/>
                          <w:marRight w:val="0"/>
                          <w:marTop w:val="0"/>
                          <w:marBottom w:val="0"/>
                          <w:divBdr>
                            <w:top w:val="single" w:sz="2" w:space="0" w:color="D9D9E3"/>
                            <w:left w:val="single" w:sz="2" w:space="0" w:color="D9D9E3"/>
                            <w:bottom w:val="single" w:sz="2" w:space="0" w:color="D9D9E3"/>
                            <w:right w:val="single" w:sz="2" w:space="0" w:color="D9D9E3"/>
                          </w:divBdr>
                          <w:divsChild>
                            <w:div w:id="646057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2471304">
          <w:marLeft w:val="0"/>
          <w:marRight w:val="0"/>
          <w:marTop w:val="0"/>
          <w:marBottom w:val="0"/>
          <w:divBdr>
            <w:top w:val="single" w:sz="2" w:space="0" w:color="auto"/>
            <w:left w:val="single" w:sz="2" w:space="0" w:color="auto"/>
            <w:bottom w:val="single" w:sz="6" w:space="0" w:color="auto"/>
            <w:right w:val="single" w:sz="2" w:space="0" w:color="auto"/>
          </w:divBdr>
          <w:divsChild>
            <w:div w:id="2001619087">
              <w:marLeft w:val="0"/>
              <w:marRight w:val="0"/>
              <w:marTop w:val="100"/>
              <w:marBottom w:val="100"/>
              <w:divBdr>
                <w:top w:val="single" w:sz="2" w:space="0" w:color="D9D9E3"/>
                <w:left w:val="single" w:sz="2" w:space="0" w:color="D9D9E3"/>
                <w:bottom w:val="single" w:sz="2" w:space="0" w:color="D9D9E3"/>
                <w:right w:val="single" w:sz="2" w:space="0" w:color="D9D9E3"/>
              </w:divBdr>
              <w:divsChild>
                <w:div w:id="2021009692">
                  <w:marLeft w:val="0"/>
                  <w:marRight w:val="0"/>
                  <w:marTop w:val="0"/>
                  <w:marBottom w:val="0"/>
                  <w:divBdr>
                    <w:top w:val="single" w:sz="2" w:space="0" w:color="D9D9E3"/>
                    <w:left w:val="single" w:sz="2" w:space="0" w:color="D9D9E3"/>
                    <w:bottom w:val="single" w:sz="2" w:space="0" w:color="D9D9E3"/>
                    <w:right w:val="single" w:sz="2" w:space="0" w:color="D9D9E3"/>
                  </w:divBdr>
                  <w:divsChild>
                    <w:div w:id="1262420258">
                      <w:marLeft w:val="0"/>
                      <w:marRight w:val="0"/>
                      <w:marTop w:val="0"/>
                      <w:marBottom w:val="0"/>
                      <w:divBdr>
                        <w:top w:val="single" w:sz="2" w:space="0" w:color="D9D9E3"/>
                        <w:left w:val="single" w:sz="2" w:space="0" w:color="D9D9E3"/>
                        <w:bottom w:val="single" w:sz="2" w:space="0" w:color="D9D9E3"/>
                        <w:right w:val="single" w:sz="2" w:space="0" w:color="D9D9E3"/>
                      </w:divBdr>
                      <w:divsChild>
                        <w:div w:id="1065685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029546">
                  <w:marLeft w:val="0"/>
                  <w:marRight w:val="0"/>
                  <w:marTop w:val="0"/>
                  <w:marBottom w:val="0"/>
                  <w:divBdr>
                    <w:top w:val="single" w:sz="2" w:space="0" w:color="D9D9E3"/>
                    <w:left w:val="single" w:sz="2" w:space="0" w:color="D9D9E3"/>
                    <w:bottom w:val="single" w:sz="2" w:space="0" w:color="D9D9E3"/>
                    <w:right w:val="single" w:sz="2" w:space="0" w:color="D9D9E3"/>
                  </w:divBdr>
                  <w:divsChild>
                    <w:div w:id="2066298533">
                      <w:marLeft w:val="0"/>
                      <w:marRight w:val="0"/>
                      <w:marTop w:val="0"/>
                      <w:marBottom w:val="0"/>
                      <w:divBdr>
                        <w:top w:val="single" w:sz="2" w:space="0" w:color="D9D9E3"/>
                        <w:left w:val="single" w:sz="2" w:space="0" w:color="D9D9E3"/>
                        <w:bottom w:val="single" w:sz="2" w:space="0" w:color="D9D9E3"/>
                        <w:right w:val="single" w:sz="2" w:space="0" w:color="D9D9E3"/>
                      </w:divBdr>
                      <w:divsChild>
                        <w:div w:id="1674525526">
                          <w:marLeft w:val="0"/>
                          <w:marRight w:val="0"/>
                          <w:marTop w:val="0"/>
                          <w:marBottom w:val="0"/>
                          <w:divBdr>
                            <w:top w:val="single" w:sz="2" w:space="0" w:color="D9D9E3"/>
                            <w:left w:val="single" w:sz="2" w:space="0" w:color="D9D9E3"/>
                            <w:bottom w:val="single" w:sz="2" w:space="0" w:color="D9D9E3"/>
                            <w:right w:val="single" w:sz="2" w:space="0" w:color="D9D9E3"/>
                          </w:divBdr>
                          <w:divsChild>
                            <w:div w:id="7043340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50125652">
          <w:marLeft w:val="0"/>
          <w:marRight w:val="0"/>
          <w:marTop w:val="0"/>
          <w:marBottom w:val="0"/>
          <w:divBdr>
            <w:top w:val="single" w:sz="2" w:space="0" w:color="auto"/>
            <w:left w:val="single" w:sz="2" w:space="0" w:color="auto"/>
            <w:bottom w:val="single" w:sz="6" w:space="0" w:color="auto"/>
            <w:right w:val="single" w:sz="2" w:space="0" w:color="auto"/>
          </w:divBdr>
          <w:divsChild>
            <w:div w:id="1586500785">
              <w:marLeft w:val="0"/>
              <w:marRight w:val="0"/>
              <w:marTop w:val="100"/>
              <w:marBottom w:val="100"/>
              <w:divBdr>
                <w:top w:val="single" w:sz="2" w:space="0" w:color="D9D9E3"/>
                <w:left w:val="single" w:sz="2" w:space="0" w:color="D9D9E3"/>
                <w:bottom w:val="single" w:sz="2" w:space="0" w:color="D9D9E3"/>
                <w:right w:val="single" w:sz="2" w:space="0" w:color="D9D9E3"/>
              </w:divBdr>
              <w:divsChild>
                <w:div w:id="867135461">
                  <w:marLeft w:val="0"/>
                  <w:marRight w:val="0"/>
                  <w:marTop w:val="0"/>
                  <w:marBottom w:val="0"/>
                  <w:divBdr>
                    <w:top w:val="single" w:sz="2" w:space="0" w:color="D9D9E3"/>
                    <w:left w:val="single" w:sz="2" w:space="0" w:color="D9D9E3"/>
                    <w:bottom w:val="single" w:sz="2" w:space="0" w:color="D9D9E3"/>
                    <w:right w:val="single" w:sz="2" w:space="0" w:color="D9D9E3"/>
                  </w:divBdr>
                  <w:divsChild>
                    <w:div w:id="2101371101">
                      <w:marLeft w:val="0"/>
                      <w:marRight w:val="0"/>
                      <w:marTop w:val="0"/>
                      <w:marBottom w:val="0"/>
                      <w:divBdr>
                        <w:top w:val="single" w:sz="2" w:space="0" w:color="D9D9E3"/>
                        <w:left w:val="single" w:sz="2" w:space="0" w:color="D9D9E3"/>
                        <w:bottom w:val="single" w:sz="2" w:space="0" w:color="D9D9E3"/>
                        <w:right w:val="single" w:sz="2" w:space="0" w:color="D9D9E3"/>
                      </w:divBdr>
                      <w:divsChild>
                        <w:div w:id="12489224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5870156">
                  <w:marLeft w:val="0"/>
                  <w:marRight w:val="0"/>
                  <w:marTop w:val="0"/>
                  <w:marBottom w:val="0"/>
                  <w:divBdr>
                    <w:top w:val="single" w:sz="2" w:space="0" w:color="D9D9E3"/>
                    <w:left w:val="single" w:sz="2" w:space="0" w:color="D9D9E3"/>
                    <w:bottom w:val="single" w:sz="2" w:space="0" w:color="D9D9E3"/>
                    <w:right w:val="single" w:sz="2" w:space="0" w:color="D9D9E3"/>
                  </w:divBdr>
                  <w:divsChild>
                    <w:div w:id="384528544">
                      <w:marLeft w:val="0"/>
                      <w:marRight w:val="0"/>
                      <w:marTop w:val="0"/>
                      <w:marBottom w:val="0"/>
                      <w:divBdr>
                        <w:top w:val="single" w:sz="2" w:space="0" w:color="D9D9E3"/>
                        <w:left w:val="single" w:sz="2" w:space="0" w:color="D9D9E3"/>
                        <w:bottom w:val="single" w:sz="2" w:space="0" w:color="D9D9E3"/>
                        <w:right w:val="single" w:sz="2" w:space="0" w:color="D9D9E3"/>
                      </w:divBdr>
                      <w:divsChild>
                        <w:div w:id="76362412">
                          <w:marLeft w:val="0"/>
                          <w:marRight w:val="0"/>
                          <w:marTop w:val="0"/>
                          <w:marBottom w:val="0"/>
                          <w:divBdr>
                            <w:top w:val="single" w:sz="2" w:space="0" w:color="D9D9E3"/>
                            <w:left w:val="single" w:sz="2" w:space="0" w:color="D9D9E3"/>
                            <w:bottom w:val="single" w:sz="2" w:space="0" w:color="D9D9E3"/>
                            <w:right w:val="single" w:sz="2" w:space="0" w:color="D9D9E3"/>
                          </w:divBdr>
                          <w:divsChild>
                            <w:div w:id="1294287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42592766">
          <w:marLeft w:val="0"/>
          <w:marRight w:val="0"/>
          <w:marTop w:val="0"/>
          <w:marBottom w:val="0"/>
          <w:divBdr>
            <w:top w:val="single" w:sz="2" w:space="0" w:color="auto"/>
            <w:left w:val="single" w:sz="2" w:space="0" w:color="auto"/>
            <w:bottom w:val="single" w:sz="6" w:space="0" w:color="auto"/>
            <w:right w:val="single" w:sz="2" w:space="0" w:color="auto"/>
          </w:divBdr>
          <w:divsChild>
            <w:div w:id="112854788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8581263">
                  <w:marLeft w:val="0"/>
                  <w:marRight w:val="0"/>
                  <w:marTop w:val="0"/>
                  <w:marBottom w:val="0"/>
                  <w:divBdr>
                    <w:top w:val="single" w:sz="2" w:space="0" w:color="D9D9E3"/>
                    <w:left w:val="single" w:sz="2" w:space="0" w:color="D9D9E3"/>
                    <w:bottom w:val="single" w:sz="2" w:space="0" w:color="D9D9E3"/>
                    <w:right w:val="single" w:sz="2" w:space="0" w:color="D9D9E3"/>
                  </w:divBdr>
                  <w:divsChild>
                    <w:div w:id="397821646">
                      <w:marLeft w:val="0"/>
                      <w:marRight w:val="0"/>
                      <w:marTop w:val="0"/>
                      <w:marBottom w:val="0"/>
                      <w:divBdr>
                        <w:top w:val="single" w:sz="2" w:space="0" w:color="D9D9E3"/>
                        <w:left w:val="single" w:sz="2" w:space="0" w:color="D9D9E3"/>
                        <w:bottom w:val="single" w:sz="2" w:space="0" w:color="D9D9E3"/>
                        <w:right w:val="single" w:sz="2" w:space="0" w:color="D9D9E3"/>
                      </w:divBdr>
                      <w:divsChild>
                        <w:div w:id="546237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0883869">
                  <w:marLeft w:val="0"/>
                  <w:marRight w:val="0"/>
                  <w:marTop w:val="0"/>
                  <w:marBottom w:val="0"/>
                  <w:divBdr>
                    <w:top w:val="single" w:sz="2" w:space="0" w:color="D9D9E3"/>
                    <w:left w:val="single" w:sz="2" w:space="0" w:color="D9D9E3"/>
                    <w:bottom w:val="single" w:sz="2" w:space="0" w:color="D9D9E3"/>
                    <w:right w:val="single" w:sz="2" w:space="0" w:color="D9D9E3"/>
                  </w:divBdr>
                  <w:divsChild>
                    <w:div w:id="773331382">
                      <w:marLeft w:val="0"/>
                      <w:marRight w:val="0"/>
                      <w:marTop w:val="0"/>
                      <w:marBottom w:val="0"/>
                      <w:divBdr>
                        <w:top w:val="single" w:sz="2" w:space="0" w:color="D9D9E3"/>
                        <w:left w:val="single" w:sz="2" w:space="0" w:color="D9D9E3"/>
                        <w:bottom w:val="single" w:sz="2" w:space="0" w:color="D9D9E3"/>
                        <w:right w:val="single" w:sz="2" w:space="0" w:color="D9D9E3"/>
                      </w:divBdr>
                      <w:divsChild>
                        <w:div w:id="164787900">
                          <w:marLeft w:val="0"/>
                          <w:marRight w:val="0"/>
                          <w:marTop w:val="0"/>
                          <w:marBottom w:val="0"/>
                          <w:divBdr>
                            <w:top w:val="single" w:sz="2" w:space="0" w:color="D9D9E3"/>
                            <w:left w:val="single" w:sz="2" w:space="0" w:color="D9D9E3"/>
                            <w:bottom w:val="single" w:sz="2" w:space="0" w:color="D9D9E3"/>
                            <w:right w:val="single" w:sz="2" w:space="0" w:color="D9D9E3"/>
                          </w:divBdr>
                          <w:divsChild>
                            <w:div w:id="1509830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83047793">
      <w:bodyDiv w:val="1"/>
      <w:marLeft w:val="0"/>
      <w:marRight w:val="0"/>
      <w:marTop w:val="0"/>
      <w:marBottom w:val="0"/>
      <w:divBdr>
        <w:top w:val="none" w:sz="0" w:space="0" w:color="auto"/>
        <w:left w:val="none" w:sz="0" w:space="0" w:color="auto"/>
        <w:bottom w:val="none" w:sz="0" w:space="0" w:color="auto"/>
        <w:right w:val="none" w:sz="0" w:space="0" w:color="auto"/>
      </w:divBdr>
      <w:divsChild>
        <w:div w:id="155532507">
          <w:marLeft w:val="0"/>
          <w:marRight w:val="0"/>
          <w:marTop w:val="0"/>
          <w:marBottom w:val="0"/>
          <w:divBdr>
            <w:top w:val="none" w:sz="0" w:space="0" w:color="auto"/>
            <w:left w:val="none" w:sz="0" w:space="0" w:color="auto"/>
            <w:bottom w:val="none" w:sz="0" w:space="0" w:color="auto"/>
            <w:right w:val="none" w:sz="0" w:space="0" w:color="auto"/>
          </w:divBdr>
          <w:divsChild>
            <w:div w:id="732198380">
              <w:marLeft w:val="0"/>
              <w:marRight w:val="0"/>
              <w:marTop w:val="0"/>
              <w:marBottom w:val="0"/>
              <w:divBdr>
                <w:top w:val="none" w:sz="0" w:space="0" w:color="auto"/>
                <w:left w:val="none" w:sz="0" w:space="0" w:color="auto"/>
                <w:bottom w:val="none" w:sz="0" w:space="0" w:color="auto"/>
                <w:right w:val="none" w:sz="0" w:space="0" w:color="auto"/>
              </w:divBdr>
              <w:divsChild>
                <w:div w:id="2108689817">
                  <w:marLeft w:val="0"/>
                  <w:marRight w:val="0"/>
                  <w:marTop w:val="0"/>
                  <w:marBottom w:val="0"/>
                  <w:divBdr>
                    <w:top w:val="none" w:sz="0" w:space="0" w:color="auto"/>
                    <w:left w:val="none" w:sz="0" w:space="0" w:color="auto"/>
                    <w:bottom w:val="none" w:sz="0" w:space="0" w:color="auto"/>
                    <w:right w:val="none" w:sz="0" w:space="0" w:color="auto"/>
                  </w:divBdr>
                  <w:divsChild>
                    <w:div w:id="762146837">
                      <w:marLeft w:val="0"/>
                      <w:marRight w:val="0"/>
                      <w:marTop w:val="0"/>
                      <w:marBottom w:val="0"/>
                      <w:divBdr>
                        <w:top w:val="none" w:sz="0" w:space="0" w:color="auto"/>
                        <w:left w:val="none" w:sz="0" w:space="0" w:color="auto"/>
                        <w:bottom w:val="none" w:sz="0" w:space="0" w:color="auto"/>
                        <w:right w:val="none" w:sz="0" w:space="0" w:color="auto"/>
                      </w:divBdr>
                      <w:divsChild>
                        <w:div w:id="258296992">
                          <w:marLeft w:val="0"/>
                          <w:marRight w:val="0"/>
                          <w:marTop w:val="0"/>
                          <w:marBottom w:val="0"/>
                          <w:divBdr>
                            <w:top w:val="none" w:sz="0" w:space="0" w:color="auto"/>
                            <w:left w:val="none" w:sz="0" w:space="0" w:color="auto"/>
                            <w:bottom w:val="none" w:sz="0" w:space="0" w:color="auto"/>
                            <w:right w:val="none" w:sz="0" w:space="0" w:color="auto"/>
                          </w:divBdr>
                          <w:divsChild>
                            <w:div w:id="1564556870">
                              <w:marLeft w:val="0"/>
                              <w:marRight w:val="0"/>
                              <w:marTop w:val="0"/>
                              <w:marBottom w:val="0"/>
                              <w:divBdr>
                                <w:top w:val="none" w:sz="0" w:space="0" w:color="auto"/>
                                <w:left w:val="none" w:sz="0" w:space="0" w:color="auto"/>
                                <w:bottom w:val="none" w:sz="0" w:space="0" w:color="auto"/>
                                <w:right w:val="none" w:sz="0" w:space="0" w:color="auto"/>
                              </w:divBdr>
                              <w:divsChild>
                                <w:div w:id="1965573120">
                                  <w:marLeft w:val="0"/>
                                  <w:marRight w:val="0"/>
                                  <w:marTop w:val="0"/>
                                  <w:marBottom w:val="0"/>
                                  <w:divBdr>
                                    <w:top w:val="none" w:sz="0" w:space="0" w:color="auto"/>
                                    <w:left w:val="none" w:sz="0" w:space="0" w:color="auto"/>
                                    <w:bottom w:val="none" w:sz="0" w:space="0" w:color="auto"/>
                                    <w:right w:val="none" w:sz="0" w:space="0" w:color="auto"/>
                                  </w:divBdr>
                                  <w:divsChild>
                                    <w:div w:id="6001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620220">
          <w:marLeft w:val="0"/>
          <w:marRight w:val="0"/>
          <w:marTop w:val="0"/>
          <w:marBottom w:val="0"/>
          <w:divBdr>
            <w:top w:val="none" w:sz="0" w:space="0" w:color="auto"/>
            <w:left w:val="none" w:sz="0" w:space="0" w:color="auto"/>
            <w:bottom w:val="none" w:sz="0" w:space="0" w:color="auto"/>
            <w:right w:val="none" w:sz="0" w:space="0" w:color="auto"/>
          </w:divBdr>
          <w:divsChild>
            <w:div w:id="1055735791">
              <w:marLeft w:val="0"/>
              <w:marRight w:val="0"/>
              <w:marTop w:val="0"/>
              <w:marBottom w:val="0"/>
              <w:divBdr>
                <w:top w:val="none" w:sz="0" w:space="0" w:color="auto"/>
                <w:left w:val="none" w:sz="0" w:space="0" w:color="auto"/>
                <w:bottom w:val="none" w:sz="0" w:space="0" w:color="auto"/>
                <w:right w:val="none" w:sz="0" w:space="0" w:color="auto"/>
              </w:divBdr>
              <w:divsChild>
                <w:div w:id="1801532561">
                  <w:marLeft w:val="0"/>
                  <w:marRight w:val="0"/>
                  <w:marTop w:val="0"/>
                  <w:marBottom w:val="0"/>
                  <w:divBdr>
                    <w:top w:val="none" w:sz="0" w:space="0" w:color="auto"/>
                    <w:left w:val="none" w:sz="0" w:space="0" w:color="auto"/>
                    <w:bottom w:val="none" w:sz="0" w:space="0" w:color="auto"/>
                    <w:right w:val="none" w:sz="0" w:space="0" w:color="auto"/>
                  </w:divBdr>
                  <w:divsChild>
                    <w:div w:id="20016749">
                      <w:marLeft w:val="0"/>
                      <w:marRight w:val="0"/>
                      <w:marTop w:val="0"/>
                      <w:marBottom w:val="0"/>
                      <w:divBdr>
                        <w:top w:val="none" w:sz="0" w:space="0" w:color="auto"/>
                        <w:left w:val="none" w:sz="0" w:space="0" w:color="auto"/>
                        <w:bottom w:val="none" w:sz="0" w:space="0" w:color="auto"/>
                        <w:right w:val="none" w:sz="0" w:space="0" w:color="auto"/>
                      </w:divBdr>
                      <w:divsChild>
                        <w:div w:id="472915296">
                          <w:marLeft w:val="0"/>
                          <w:marRight w:val="0"/>
                          <w:marTop w:val="0"/>
                          <w:marBottom w:val="0"/>
                          <w:divBdr>
                            <w:top w:val="none" w:sz="0" w:space="0" w:color="auto"/>
                            <w:left w:val="none" w:sz="0" w:space="0" w:color="auto"/>
                            <w:bottom w:val="none" w:sz="0" w:space="0" w:color="auto"/>
                            <w:right w:val="none" w:sz="0" w:space="0" w:color="auto"/>
                          </w:divBdr>
                          <w:divsChild>
                            <w:div w:id="122190180">
                              <w:marLeft w:val="0"/>
                              <w:marRight w:val="0"/>
                              <w:marTop w:val="0"/>
                              <w:marBottom w:val="0"/>
                              <w:divBdr>
                                <w:top w:val="none" w:sz="0" w:space="0" w:color="auto"/>
                                <w:left w:val="none" w:sz="0" w:space="0" w:color="auto"/>
                                <w:bottom w:val="none" w:sz="0" w:space="0" w:color="auto"/>
                                <w:right w:val="none" w:sz="0" w:space="0" w:color="auto"/>
                              </w:divBdr>
                              <w:divsChild>
                                <w:div w:id="293752090">
                                  <w:marLeft w:val="0"/>
                                  <w:marRight w:val="0"/>
                                  <w:marTop w:val="0"/>
                                  <w:marBottom w:val="0"/>
                                  <w:divBdr>
                                    <w:top w:val="none" w:sz="0" w:space="0" w:color="auto"/>
                                    <w:left w:val="none" w:sz="0" w:space="0" w:color="auto"/>
                                    <w:bottom w:val="none" w:sz="0" w:space="0" w:color="auto"/>
                                    <w:right w:val="none" w:sz="0" w:space="0" w:color="auto"/>
                                  </w:divBdr>
                                  <w:divsChild>
                                    <w:div w:id="1849756706">
                                      <w:marLeft w:val="0"/>
                                      <w:marRight w:val="0"/>
                                      <w:marTop w:val="0"/>
                                      <w:marBottom w:val="0"/>
                                      <w:divBdr>
                                        <w:top w:val="none" w:sz="0" w:space="0" w:color="auto"/>
                                        <w:left w:val="none" w:sz="0" w:space="0" w:color="auto"/>
                                        <w:bottom w:val="none" w:sz="0" w:space="0" w:color="auto"/>
                                        <w:right w:val="none" w:sz="0" w:space="0" w:color="auto"/>
                                      </w:divBdr>
                                      <w:divsChild>
                                        <w:div w:id="63413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009102">
          <w:marLeft w:val="0"/>
          <w:marRight w:val="0"/>
          <w:marTop w:val="0"/>
          <w:marBottom w:val="0"/>
          <w:divBdr>
            <w:top w:val="none" w:sz="0" w:space="0" w:color="auto"/>
            <w:left w:val="none" w:sz="0" w:space="0" w:color="auto"/>
            <w:bottom w:val="none" w:sz="0" w:space="0" w:color="auto"/>
            <w:right w:val="none" w:sz="0" w:space="0" w:color="auto"/>
          </w:divBdr>
          <w:divsChild>
            <w:div w:id="2058629298">
              <w:marLeft w:val="0"/>
              <w:marRight w:val="0"/>
              <w:marTop w:val="0"/>
              <w:marBottom w:val="0"/>
              <w:divBdr>
                <w:top w:val="none" w:sz="0" w:space="0" w:color="auto"/>
                <w:left w:val="none" w:sz="0" w:space="0" w:color="auto"/>
                <w:bottom w:val="none" w:sz="0" w:space="0" w:color="auto"/>
                <w:right w:val="none" w:sz="0" w:space="0" w:color="auto"/>
              </w:divBdr>
              <w:divsChild>
                <w:div w:id="389235433">
                  <w:marLeft w:val="0"/>
                  <w:marRight w:val="0"/>
                  <w:marTop w:val="0"/>
                  <w:marBottom w:val="0"/>
                  <w:divBdr>
                    <w:top w:val="none" w:sz="0" w:space="0" w:color="auto"/>
                    <w:left w:val="none" w:sz="0" w:space="0" w:color="auto"/>
                    <w:bottom w:val="none" w:sz="0" w:space="0" w:color="auto"/>
                    <w:right w:val="none" w:sz="0" w:space="0" w:color="auto"/>
                  </w:divBdr>
                  <w:divsChild>
                    <w:div w:id="350685258">
                      <w:marLeft w:val="0"/>
                      <w:marRight w:val="0"/>
                      <w:marTop w:val="0"/>
                      <w:marBottom w:val="0"/>
                      <w:divBdr>
                        <w:top w:val="none" w:sz="0" w:space="0" w:color="auto"/>
                        <w:left w:val="none" w:sz="0" w:space="0" w:color="auto"/>
                        <w:bottom w:val="none" w:sz="0" w:space="0" w:color="auto"/>
                        <w:right w:val="none" w:sz="0" w:space="0" w:color="auto"/>
                      </w:divBdr>
                      <w:divsChild>
                        <w:div w:id="949700930">
                          <w:marLeft w:val="0"/>
                          <w:marRight w:val="0"/>
                          <w:marTop w:val="0"/>
                          <w:marBottom w:val="0"/>
                          <w:divBdr>
                            <w:top w:val="none" w:sz="0" w:space="0" w:color="auto"/>
                            <w:left w:val="none" w:sz="0" w:space="0" w:color="auto"/>
                            <w:bottom w:val="none" w:sz="0" w:space="0" w:color="auto"/>
                            <w:right w:val="none" w:sz="0" w:space="0" w:color="auto"/>
                          </w:divBdr>
                          <w:divsChild>
                            <w:div w:id="344671705">
                              <w:marLeft w:val="0"/>
                              <w:marRight w:val="0"/>
                              <w:marTop w:val="0"/>
                              <w:marBottom w:val="0"/>
                              <w:divBdr>
                                <w:top w:val="none" w:sz="0" w:space="0" w:color="auto"/>
                                <w:left w:val="none" w:sz="0" w:space="0" w:color="auto"/>
                                <w:bottom w:val="none" w:sz="0" w:space="0" w:color="auto"/>
                                <w:right w:val="none" w:sz="0" w:space="0" w:color="auto"/>
                              </w:divBdr>
                              <w:divsChild>
                                <w:div w:id="1272202232">
                                  <w:marLeft w:val="0"/>
                                  <w:marRight w:val="0"/>
                                  <w:marTop w:val="0"/>
                                  <w:marBottom w:val="0"/>
                                  <w:divBdr>
                                    <w:top w:val="none" w:sz="0" w:space="0" w:color="auto"/>
                                    <w:left w:val="none" w:sz="0" w:space="0" w:color="auto"/>
                                    <w:bottom w:val="none" w:sz="0" w:space="0" w:color="auto"/>
                                    <w:right w:val="none" w:sz="0" w:space="0" w:color="auto"/>
                                  </w:divBdr>
                                  <w:divsChild>
                                    <w:div w:id="15709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92567">
          <w:marLeft w:val="0"/>
          <w:marRight w:val="0"/>
          <w:marTop w:val="0"/>
          <w:marBottom w:val="0"/>
          <w:divBdr>
            <w:top w:val="none" w:sz="0" w:space="0" w:color="auto"/>
            <w:left w:val="none" w:sz="0" w:space="0" w:color="auto"/>
            <w:bottom w:val="none" w:sz="0" w:space="0" w:color="auto"/>
            <w:right w:val="none" w:sz="0" w:space="0" w:color="auto"/>
          </w:divBdr>
          <w:divsChild>
            <w:div w:id="1075395792">
              <w:marLeft w:val="0"/>
              <w:marRight w:val="0"/>
              <w:marTop w:val="0"/>
              <w:marBottom w:val="0"/>
              <w:divBdr>
                <w:top w:val="none" w:sz="0" w:space="0" w:color="auto"/>
                <w:left w:val="none" w:sz="0" w:space="0" w:color="auto"/>
                <w:bottom w:val="none" w:sz="0" w:space="0" w:color="auto"/>
                <w:right w:val="none" w:sz="0" w:space="0" w:color="auto"/>
              </w:divBdr>
              <w:divsChild>
                <w:div w:id="1577396038">
                  <w:marLeft w:val="0"/>
                  <w:marRight w:val="0"/>
                  <w:marTop w:val="0"/>
                  <w:marBottom w:val="0"/>
                  <w:divBdr>
                    <w:top w:val="none" w:sz="0" w:space="0" w:color="auto"/>
                    <w:left w:val="none" w:sz="0" w:space="0" w:color="auto"/>
                    <w:bottom w:val="none" w:sz="0" w:space="0" w:color="auto"/>
                    <w:right w:val="none" w:sz="0" w:space="0" w:color="auto"/>
                  </w:divBdr>
                  <w:divsChild>
                    <w:div w:id="2011981997">
                      <w:marLeft w:val="0"/>
                      <w:marRight w:val="0"/>
                      <w:marTop w:val="0"/>
                      <w:marBottom w:val="0"/>
                      <w:divBdr>
                        <w:top w:val="none" w:sz="0" w:space="0" w:color="auto"/>
                        <w:left w:val="none" w:sz="0" w:space="0" w:color="auto"/>
                        <w:bottom w:val="none" w:sz="0" w:space="0" w:color="auto"/>
                        <w:right w:val="none" w:sz="0" w:space="0" w:color="auto"/>
                      </w:divBdr>
                      <w:divsChild>
                        <w:div w:id="1775400948">
                          <w:marLeft w:val="0"/>
                          <w:marRight w:val="0"/>
                          <w:marTop w:val="0"/>
                          <w:marBottom w:val="0"/>
                          <w:divBdr>
                            <w:top w:val="none" w:sz="0" w:space="0" w:color="auto"/>
                            <w:left w:val="none" w:sz="0" w:space="0" w:color="auto"/>
                            <w:bottom w:val="none" w:sz="0" w:space="0" w:color="auto"/>
                            <w:right w:val="none" w:sz="0" w:space="0" w:color="auto"/>
                          </w:divBdr>
                          <w:divsChild>
                            <w:div w:id="742609365">
                              <w:marLeft w:val="0"/>
                              <w:marRight w:val="0"/>
                              <w:marTop w:val="0"/>
                              <w:marBottom w:val="0"/>
                              <w:divBdr>
                                <w:top w:val="none" w:sz="0" w:space="0" w:color="auto"/>
                                <w:left w:val="none" w:sz="0" w:space="0" w:color="auto"/>
                                <w:bottom w:val="none" w:sz="0" w:space="0" w:color="auto"/>
                                <w:right w:val="none" w:sz="0" w:space="0" w:color="auto"/>
                              </w:divBdr>
                              <w:divsChild>
                                <w:div w:id="1586495569">
                                  <w:marLeft w:val="0"/>
                                  <w:marRight w:val="0"/>
                                  <w:marTop w:val="0"/>
                                  <w:marBottom w:val="0"/>
                                  <w:divBdr>
                                    <w:top w:val="none" w:sz="0" w:space="0" w:color="auto"/>
                                    <w:left w:val="none" w:sz="0" w:space="0" w:color="auto"/>
                                    <w:bottom w:val="none" w:sz="0" w:space="0" w:color="auto"/>
                                    <w:right w:val="none" w:sz="0" w:space="0" w:color="auto"/>
                                  </w:divBdr>
                                  <w:divsChild>
                                    <w:div w:id="1444612079">
                                      <w:marLeft w:val="0"/>
                                      <w:marRight w:val="0"/>
                                      <w:marTop w:val="0"/>
                                      <w:marBottom w:val="0"/>
                                      <w:divBdr>
                                        <w:top w:val="none" w:sz="0" w:space="0" w:color="auto"/>
                                        <w:left w:val="none" w:sz="0" w:space="0" w:color="auto"/>
                                        <w:bottom w:val="none" w:sz="0" w:space="0" w:color="auto"/>
                                        <w:right w:val="none" w:sz="0" w:space="0" w:color="auto"/>
                                      </w:divBdr>
                                      <w:divsChild>
                                        <w:div w:id="20447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953457">
          <w:marLeft w:val="0"/>
          <w:marRight w:val="0"/>
          <w:marTop w:val="0"/>
          <w:marBottom w:val="0"/>
          <w:divBdr>
            <w:top w:val="none" w:sz="0" w:space="0" w:color="auto"/>
            <w:left w:val="none" w:sz="0" w:space="0" w:color="auto"/>
            <w:bottom w:val="none" w:sz="0" w:space="0" w:color="auto"/>
            <w:right w:val="none" w:sz="0" w:space="0" w:color="auto"/>
          </w:divBdr>
          <w:divsChild>
            <w:div w:id="234437565">
              <w:marLeft w:val="0"/>
              <w:marRight w:val="0"/>
              <w:marTop w:val="0"/>
              <w:marBottom w:val="0"/>
              <w:divBdr>
                <w:top w:val="none" w:sz="0" w:space="0" w:color="auto"/>
                <w:left w:val="none" w:sz="0" w:space="0" w:color="auto"/>
                <w:bottom w:val="none" w:sz="0" w:space="0" w:color="auto"/>
                <w:right w:val="none" w:sz="0" w:space="0" w:color="auto"/>
              </w:divBdr>
              <w:divsChild>
                <w:div w:id="1733189255">
                  <w:marLeft w:val="0"/>
                  <w:marRight w:val="0"/>
                  <w:marTop w:val="0"/>
                  <w:marBottom w:val="0"/>
                  <w:divBdr>
                    <w:top w:val="none" w:sz="0" w:space="0" w:color="auto"/>
                    <w:left w:val="none" w:sz="0" w:space="0" w:color="auto"/>
                    <w:bottom w:val="none" w:sz="0" w:space="0" w:color="auto"/>
                    <w:right w:val="none" w:sz="0" w:space="0" w:color="auto"/>
                  </w:divBdr>
                  <w:divsChild>
                    <w:div w:id="105777148">
                      <w:marLeft w:val="0"/>
                      <w:marRight w:val="0"/>
                      <w:marTop w:val="0"/>
                      <w:marBottom w:val="0"/>
                      <w:divBdr>
                        <w:top w:val="none" w:sz="0" w:space="0" w:color="auto"/>
                        <w:left w:val="none" w:sz="0" w:space="0" w:color="auto"/>
                        <w:bottom w:val="none" w:sz="0" w:space="0" w:color="auto"/>
                        <w:right w:val="none" w:sz="0" w:space="0" w:color="auto"/>
                      </w:divBdr>
                      <w:divsChild>
                        <w:div w:id="1695888888">
                          <w:marLeft w:val="0"/>
                          <w:marRight w:val="0"/>
                          <w:marTop w:val="0"/>
                          <w:marBottom w:val="0"/>
                          <w:divBdr>
                            <w:top w:val="none" w:sz="0" w:space="0" w:color="auto"/>
                            <w:left w:val="none" w:sz="0" w:space="0" w:color="auto"/>
                            <w:bottom w:val="none" w:sz="0" w:space="0" w:color="auto"/>
                            <w:right w:val="none" w:sz="0" w:space="0" w:color="auto"/>
                          </w:divBdr>
                          <w:divsChild>
                            <w:div w:id="1604070966">
                              <w:marLeft w:val="0"/>
                              <w:marRight w:val="0"/>
                              <w:marTop w:val="0"/>
                              <w:marBottom w:val="0"/>
                              <w:divBdr>
                                <w:top w:val="none" w:sz="0" w:space="0" w:color="auto"/>
                                <w:left w:val="none" w:sz="0" w:space="0" w:color="auto"/>
                                <w:bottom w:val="none" w:sz="0" w:space="0" w:color="auto"/>
                                <w:right w:val="none" w:sz="0" w:space="0" w:color="auto"/>
                              </w:divBdr>
                              <w:divsChild>
                                <w:div w:id="881131586">
                                  <w:marLeft w:val="0"/>
                                  <w:marRight w:val="0"/>
                                  <w:marTop w:val="0"/>
                                  <w:marBottom w:val="0"/>
                                  <w:divBdr>
                                    <w:top w:val="none" w:sz="0" w:space="0" w:color="auto"/>
                                    <w:left w:val="none" w:sz="0" w:space="0" w:color="auto"/>
                                    <w:bottom w:val="none" w:sz="0" w:space="0" w:color="auto"/>
                                    <w:right w:val="none" w:sz="0" w:space="0" w:color="auto"/>
                                  </w:divBdr>
                                  <w:divsChild>
                                    <w:div w:id="10381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781140">
          <w:marLeft w:val="0"/>
          <w:marRight w:val="0"/>
          <w:marTop w:val="0"/>
          <w:marBottom w:val="0"/>
          <w:divBdr>
            <w:top w:val="none" w:sz="0" w:space="0" w:color="auto"/>
            <w:left w:val="none" w:sz="0" w:space="0" w:color="auto"/>
            <w:bottom w:val="none" w:sz="0" w:space="0" w:color="auto"/>
            <w:right w:val="none" w:sz="0" w:space="0" w:color="auto"/>
          </w:divBdr>
          <w:divsChild>
            <w:div w:id="2145005900">
              <w:marLeft w:val="0"/>
              <w:marRight w:val="0"/>
              <w:marTop w:val="0"/>
              <w:marBottom w:val="0"/>
              <w:divBdr>
                <w:top w:val="none" w:sz="0" w:space="0" w:color="auto"/>
                <w:left w:val="none" w:sz="0" w:space="0" w:color="auto"/>
                <w:bottom w:val="none" w:sz="0" w:space="0" w:color="auto"/>
                <w:right w:val="none" w:sz="0" w:space="0" w:color="auto"/>
              </w:divBdr>
              <w:divsChild>
                <w:div w:id="184446627">
                  <w:marLeft w:val="0"/>
                  <w:marRight w:val="0"/>
                  <w:marTop w:val="0"/>
                  <w:marBottom w:val="0"/>
                  <w:divBdr>
                    <w:top w:val="none" w:sz="0" w:space="0" w:color="auto"/>
                    <w:left w:val="none" w:sz="0" w:space="0" w:color="auto"/>
                    <w:bottom w:val="none" w:sz="0" w:space="0" w:color="auto"/>
                    <w:right w:val="none" w:sz="0" w:space="0" w:color="auto"/>
                  </w:divBdr>
                  <w:divsChild>
                    <w:div w:id="1957640663">
                      <w:marLeft w:val="0"/>
                      <w:marRight w:val="0"/>
                      <w:marTop w:val="0"/>
                      <w:marBottom w:val="0"/>
                      <w:divBdr>
                        <w:top w:val="none" w:sz="0" w:space="0" w:color="auto"/>
                        <w:left w:val="none" w:sz="0" w:space="0" w:color="auto"/>
                        <w:bottom w:val="none" w:sz="0" w:space="0" w:color="auto"/>
                        <w:right w:val="none" w:sz="0" w:space="0" w:color="auto"/>
                      </w:divBdr>
                      <w:divsChild>
                        <w:div w:id="1028019199">
                          <w:marLeft w:val="0"/>
                          <w:marRight w:val="0"/>
                          <w:marTop w:val="0"/>
                          <w:marBottom w:val="0"/>
                          <w:divBdr>
                            <w:top w:val="none" w:sz="0" w:space="0" w:color="auto"/>
                            <w:left w:val="none" w:sz="0" w:space="0" w:color="auto"/>
                            <w:bottom w:val="none" w:sz="0" w:space="0" w:color="auto"/>
                            <w:right w:val="none" w:sz="0" w:space="0" w:color="auto"/>
                          </w:divBdr>
                          <w:divsChild>
                            <w:div w:id="2130658347">
                              <w:marLeft w:val="0"/>
                              <w:marRight w:val="0"/>
                              <w:marTop w:val="0"/>
                              <w:marBottom w:val="0"/>
                              <w:divBdr>
                                <w:top w:val="none" w:sz="0" w:space="0" w:color="auto"/>
                                <w:left w:val="none" w:sz="0" w:space="0" w:color="auto"/>
                                <w:bottom w:val="none" w:sz="0" w:space="0" w:color="auto"/>
                                <w:right w:val="none" w:sz="0" w:space="0" w:color="auto"/>
                              </w:divBdr>
                              <w:divsChild>
                                <w:div w:id="959142338">
                                  <w:marLeft w:val="0"/>
                                  <w:marRight w:val="0"/>
                                  <w:marTop w:val="0"/>
                                  <w:marBottom w:val="0"/>
                                  <w:divBdr>
                                    <w:top w:val="none" w:sz="0" w:space="0" w:color="auto"/>
                                    <w:left w:val="none" w:sz="0" w:space="0" w:color="auto"/>
                                    <w:bottom w:val="none" w:sz="0" w:space="0" w:color="auto"/>
                                    <w:right w:val="none" w:sz="0" w:space="0" w:color="auto"/>
                                  </w:divBdr>
                                  <w:divsChild>
                                    <w:div w:id="520708211">
                                      <w:marLeft w:val="0"/>
                                      <w:marRight w:val="0"/>
                                      <w:marTop w:val="0"/>
                                      <w:marBottom w:val="0"/>
                                      <w:divBdr>
                                        <w:top w:val="none" w:sz="0" w:space="0" w:color="auto"/>
                                        <w:left w:val="none" w:sz="0" w:space="0" w:color="auto"/>
                                        <w:bottom w:val="none" w:sz="0" w:space="0" w:color="auto"/>
                                        <w:right w:val="none" w:sz="0" w:space="0" w:color="auto"/>
                                      </w:divBdr>
                                      <w:divsChild>
                                        <w:div w:id="203017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463423">
          <w:marLeft w:val="0"/>
          <w:marRight w:val="0"/>
          <w:marTop w:val="0"/>
          <w:marBottom w:val="0"/>
          <w:divBdr>
            <w:top w:val="none" w:sz="0" w:space="0" w:color="auto"/>
            <w:left w:val="none" w:sz="0" w:space="0" w:color="auto"/>
            <w:bottom w:val="none" w:sz="0" w:space="0" w:color="auto"/>
            <w:right w:val="none" w:sz="0" w:space="0" w:color="auto"/>
          </w:divBdr>
          <w:divsChild>
            <w:div w:id="269122314">
              <w:marLeft w:val="0"/>
              <w:marRight w:val="0"/>
              <w:marTop w:val="0"/>
              <w:marBottom w:val="0"/>
              <w:divBdr>
                <w:top w:val="none" w:sz="0" w:space="0" w:color="auto"/>
                <w:left w:val="none" w:sz="0" w:space="0" w:color="auto"/>
                <w:bottom w:val="none" w:sz="0" w:space="0" w:color="auto"/>
                <w:right w:val="none" w:sz="0" w:space="0" w:color="auto"/>
              </w:divBdr>
              <w:divsChild>
                <w:div w:id="205458026">
                  <w:marLeft w:val="0"/>
                  <w:marRight w:val="0"/>
                  <w:marTop w:val="0"/>
                  <w:marBottom w:val="0"/>
                  <w:divBdr>
                    <w:top w:val="none" w:sz="0" w:space="0" w:color="auto"/>
                    <w:left w:val="none" w:sz="0" w:space="0" w:color="auto"/>
                    <w:bottom w:val="none" w:sz="0" w:space="0" w:color="auto"/>
                    <w:right w:val="none" w:sz="0" w:space="0" w:color="auto"/>
                  </w:divBdr>
                  <w:divsChild>
                    <w:div w:id="771822347">
                      <w:marLeft w:val="0"/>
                      <w:marRight w:val="0"/>
                      <w:marTop w:val="0"/>
                      <w:marBottom w:val="0"/>
                      <w:divBdr>
                        <w:top w:val="none" w:sz="0" w:space="0" w:color="auto"/>
                        <w:left w:val="none" w:sz="0" w:space="0" w:color="auto"/>
                        <w:bottom w:val="none" w:sz="0" w:space="0" w:color="auto"/>
                        <w:right w:val="none" w:sz="0" w:space="0" w:color="auto"/>
                      </w:divBdr>
                      <w:divsChild>
                        <w:div w:id="1384677339">
                          <w:marLeft w:val="0"/>
                          <w:marRight w:val="0"/>
                          <w:marTop w:val="0"/>
                          <w:marBottom w:val="0"/>
                          <w:divBdr>
                            <w:top w:val="none" w:sz="0" w:space="0" w:color="auto"/>
                            <w:left w:val="none" w:sz="0" w:space="0" w:color="auto"/>
                            <w:bottom w:val="none" w:sz="0" w:space="0" w:color="auto"/>
                            <w:right w:val="none" w:sz="0" w:space="0" w:color="auto"/>
                          </w:divBdr>
                          <w:divsChild>
                            <w:div w:id="1779635700">
                              <w:marLeft w:val="0"/>
                              <w:marRight w:val="0"/>
                              <w:marTop w:val="0"/>
                              <w:marBottom w:val="0"/>
                              <w:divBdr>
                                <w:top w:val="none" w:sz="0" w:space="0" w:color="auto"/>
                                <w:left w:val="none" w:sz="0" w:space="0" w:color="auto"/>
                                <w:bottom w:val="none" w:sz="0" w:space="0" w:color="auto"/>
                                <w:right w:val="none" w:sz="0" w:space="0" w:color="auto"/>
                              </w:divBdr>
                              <w:divsChild>
                                <w:div w:id="2114550692">
                                  <w:marLeft w:val="0"/>
                                  <w:marRight w:val="0"/>
                                  <w:marTop w:val="0"/>
                                  <w:marBottom w:val="0"/>
                                  <w:divBdr>
                                    <w:top w:val="none" w:sz="0" w:space="0" w:color="auto"/>
                                    <w:left w:val="none" w:sz="0" w:space="0" w:color="auto"/>
                                    <w:bottom w:val="none" w:sz="0" w:space="0" w:color="auto"/>
                                    <w:right w:val="none" w:sz="0" w:space="0" w:color="auto"/>
                                  </w:divBdr>
                                  <w:divsChild>
                                    <w:div w:id="24904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258688">
          <w:marLeft w:val="0"/>
          <w:marRight w:val="0"/>
          <w:marTop w:val="0"/>
          <w:marBottom w:val="0"/>
          <w:divBdr>
            <w:top w:val="none" w:sz="0" w:space="0" w:color="auto"/>
            <w:left w:val="none" w:sz="0" w:space="0" w:color="auto"/>
            <w:bottom w:val="none" w:sz="0" w:space="0" w:color="auto"/>
            <w:right w:val="none" w:sz="0" w:space="0" w:color="auto"/>
          </w:divBdr>
          <w:divsChild>
            <w:div w:id="238560095">
              <w:marLeft w:val="0"/>
              <w:marRight w:val="0"/>
              <w:marTop w:val="0"/>
              <w:marBottom w:val="0"/>
              <w:divBdr>
                <w:top w:val="none" w:sz="0" w:space="0" w:color="auto"/>
                <w:left w:val="none" w:sz="0" w:space="0" w:color="auto"/>
                <w:bottom w:val="none" w:sz="0" w:space="0" w:color="auto"/>
                <w:right w:val="none" w:sz="0" w:space="0" w:color="auto"/>
              </w:divBdr>
              <w:divsChild>
                <w:div w:id="1411853689">
                  <w:marLeft w:val="0"/>
                  <w:marRight w:val="0"/>
                  <w:marTop w:val="0"/>
                  <w:marBottom w:val="0"/>
                  <w:divBdr>
                    <w:top w:val="none" w:sz="0" w:space="0" w:color="auto"/>
                    <w:left w:val="none" w:sz="0" w:space="0" w:color="auto"/>
                    <w:bottom w:val="none" w:sz="0" w:space="0" w:color="auto"/>
                    <w:right w:val="none" w:sz="0" w:space="0" w:color="auto"/>
                  </w:divBdr>
                  <w:divsChild>
                    <w:div w:id="1173644747">
                      <w:marLeft w:val="0"/>
                      <w:marRight w:val="0"/>
                      <w:marTop w:val="0"/>
                      <w:marBottom w:val="0"/>
                      <w:divBdr>
                        <w:top w:val="none" w:sz="0" w:space="0" w:color="auto"/>
                        <w:left w:val="none" w:sz="0" w:space="0" w:color="auto"/>
                        <w:bottom w:val="none" w:sz="0" w:space="0" w:color="auto"/>
                        <w:right w:val="none" w:sz="0" w:space="0" w:color="auto"/>
                      </w:divBdr>
                      <w:divsChild>
                        <w:div w:id="1253663075">
                          <w:marLeft w:val="0"/>
                          <w:marRight w:val="0"/>
                          <w:marTop w:val="0"/>
                          <w:marBottom w:val="0"/>
                          <w:divBdr>
                            <w:top w:val="none" w:sz="0" w:space="0" w:color="auto"/>
                            <w:left w:val="none" w:sz="0" w:space="0" w:color="auto"/>
                            <w:bottom w:val="none" w:sz="0" w:space="0" w:color="auto"/>
                            <w:right w:val="none" w:sz="0" w:space="0" w:color="auto"/>
                          </w:divBdr>
                          <w:divsChild>
                            <w:div w:id="2122215374">
                              <w:marLeft w:val="0"/>
                              <w:marRight w:val="0"/>
                              <w:marTop w:val="0"/>
                              <w:marBottom w:val="0"/>
                              <w:divBdr>
                                <w:top w:val="none" w:sz="0" w:space="0" w:color="auto"/>
                                <w:left w:val="none" w:sz="0" w:space="0" w:color="auto"/>
                                <w:bottom w:val="none" w:sz="0" w:space="0" w:color="auto"/>
                                <w:right w:val="none" w:sz="0" w:space="0" w:color="auto"/>
                              </w:divBdr>
                              <w:divsChild>
                                <w:div w:id="347800683">
                                  <w:marLeft w:val="0"/>
                                  <w:marRight w:val="0"/>
                                  <w:marTop w:val="0"/>
                                  <w:marBottom w:val="0"/>
                                  <w:divBdr>
                                    <w:top w:val="none" w:sz="0" w:space="0" w:color="auto"/>
                                    <w:left w:val="none" w:sz="0" w:space="0" w:color="auto"/>
                                    <w:bottom w:val="none" w:sz="0" w:space="0" w:color="auto"/>
                                    <w:right w:val="none" w:sz="0" w:space="0" w:color="auto"/>
                                  </w:divBdr>
                                  <w:divsChild>
                                    <w:div w:id="1186166142">
                                      <w:marLeft w:val="0"/>
                                      <w:marRight w:val="0"/>
                                      <w:marTop w:val="0"/>
                                      <w:marBottom w:val="0"/>
                                      <w:divBdr>
                                        <w:top w:val="none" w:sz="0" w:space="0" w:color="auto"/>
                                        <w:left w:val="none" w:sz="0" w:space="0" w:color="auto"/>
                                        <w:bottom w:val="none" w:sz="0" w:space="0" w:color="auto"/>
                                        <w:right w:val="none" w:sz="0" w:space="0" w:color="auto"/>
                                      </w:divBdr>
                                      <w:divsChild>
                                        <w:div w:id="3900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060111">
          <w:marLeft w:val="0"/>
          <w:marRight w:val="0"/>
          <w:marTop w:val="0"/>
          <w:marBottom w:val="0"/>
          <w:divBdr>
            <w:top w:val="none" w:sz="0" w:space="0" w:color="auto"/>
            <w:left w:val="none" w:sz="0" w:space="0" w:color="auto"/>
            <w:bottom w:val="none" w:sz="0" w:space="0" w:color="auto"/>
            <w:right w:val="none" w:sz="0" w:space="0" w:color="auto"/>
          </w:divBdr>
          <w:divsChild>
            <w:div w:id="1037505628">
              <w:marLeft w:val="0"/>
              <w:marRight w:val="0"/>
              <w:marTop w:val="0"/>
              <w:marBottom w:val="0"/>
              <w:divBdr>
                <w:top w:val="none" w:sz="0" w:space="0" w:color="auto"/>
                <w:left w:val="none" w:sz="0" w:space="0" w:color="auto"/>
                <w:bottom w:val="none" w:sz="0" w:space="0" w:color="auto"/>
                <w:right w:val="none" w:sz="0" w:space="0" w:color="auto"/>
              </w:divBdr>
              <w:divsChild>
                <w:div w:id="1351489079">
                  <w:marLeft w:val="0"/>
                  <w:marRight w:val="0"/>
                  <w:marTop w:val="0"/>
                  <w:marBottom w:val="0"/>
                  <w:divBdr>
                    <w:top w:val="none" w:sz="0" w:space="0" w:color="auto"/>
                    <w:left w:val="none" w:sz="0" w:space="0" w:color="auto"/>
                    <w:bottom w:val="none" w:sz="0" w:space="0" w:color="auto"/>
                    <w:right w:val="none" w:sz="0" w:space="0" w:color="auto"/>
                  </w:divBdr>
                  <w:divsChild>
                    <w:div w:id="812017199">
                      <w:marLeft w:val="0"/>
                      <w:marRight w:val="0"/>
                      <w:marTop w:val="0"/>
                      <w:marBottom w:val="0"/>
                      <w:divBdr>
                        <w:top w:val="none" w:sz="0" w:space="0" w:color="auto"/>
                        <w:left w:val="none" w:sz="0" w:space="0" w:color="auto"/>
                        <w:bottom w:val="none" w:sz="0" w:space="0" w:color="auto"/>
                        <w:right w:val="none" w:sz="0" w:space="0" w:color="auto"/>
                      </w:divBdr>
                      <w:divsChild>
                        <w:div w:id="307982232">
                          <w:marLeft w:val="0"/>
                          <w:marRight w:val="0"/>
                          <w:marTop w:val="0"/>
                          <w:marBottom w:val="0"/>
                          <w:divBdr>
                            <w:top w:val="none" w:sz="0" w:space="0" w:color="auto"/>
                            <w:left w:val="none" w:sz="0" w:space="0" w:color="auto"/>
                            <w:bottom w:val="none" w:sz="0" w:space="0" w:color="auto"/>
                            <w:right w:val="none" w:sz="0" w:space="0" w:color="auto"/>
                          </w:divBdr>
                          <w:divsChild>
                            <w:div w:id="1132822287">
                              <w:marLeft w:val="0"/>
                              <w:marRight w:val="0"/>
                              <w:marTop w:val="0"/>
                              <w:marBottom w:val="0"/>
                              <w:divBdr>
                                <w:top w:val="none" w:sz="0" w:space="0" w:color="auto"/>
                                <w:left w:val="none" w:sz="0" w:space="0" w:color="auto"/>
                                <w:bottom w:val="none" w:sz="0" w:space="0" w:color="auto"/>
                                <w:right w:val="none" w:sz="0" w:space="0" w:color="auto"/>
                              </w:divBdr>
                              <w:divsChild>
                                <w:div w:id="393697675">
                                  <w:marLeft w:val="0"/>
                                  <w:marRight w:val="0"/>
                                  <w:marTop w:val="0"/>
                                  <w:marBottom w:val="0"/>
                                  <w:divBdr>
                                    <w:top w:val="none" w:sz="0" w:space="0" w:color="auto"/>
                                    <w:left w:val="none" w:sz="0" w:space="0" w:color="auto"/>
                                    <w:bottom w:val="none" w:sz="0" w:space="0" w:color="auto"/>
                                    <w:right w:val="none" w:sz="0" w:space="0" w:color="auto"/>
                                  </w:divBdr>
                                  <w:divsChild>
                                    <w:div w:id="151618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53487">
          <w:marLeft w:val="0"/>
          <w:marRight w:val="0"/>
          <w:marTop w:val="0"/>
          <w:marBottom w:val="0"/>
          <w:divBdr>
            <w:top w:val="none" w:sz="0" w:space="0" w:color="auto"/>
            <w:left w:val="none" w:sz="0" w:space="0" w:color="auto"/>
            <w:bottom w:val="none" w:sz="0" w:space="0" w:color="auto"/>
            <w:right w:val="none" w:sz="0" w:space="0" w:color="auto"/>
          </w:divBdr>
          <w:divsChild>
            <w:div w:id="561987896">
              <w:marLeft w:val="0"/>
              <w:marRight w:val="0"/>
              <w:marTop w:val="0"/>
              <w:marBottom w:val="0"/>
              <w:divBdr>
                <w:top w:val="none" w:sz="0" w:space="0" w:color="auto"/>
                <w:left w:val="none" w:sz="0" w:space="0" w:color="auto"/>
                <w:bottom w:val="none" w:sz="0" w:space="0" w:color="auto"/>
                <w:right w:val="none" w:sz="0" w:space="0" w:color="auto"/>
              </w:divBdr>
              <w:divsChild>
                <w:div w:id="71397665">
                  <w:marLeft w:val="0"/>
                  <w:marRight w:val="0"/>
                  <w:marTop w:val="0"/>
                  <w:marBottom w:val="0"/>
                  <w:divBdr>
                    <w:top w:val="none" w:sz="0" w:space="0" w:color="auto"/>
                    <w:left w:val="none" w:sz="0" w:space="0" w:color="auto"/>
                    <w:bottom w:val="none" w:sz="0" w:space="0" w:color="auto"/>
                    <w:right w:val="none" w:sz="0" w:space="0" w:color="auto"/>
                  </w:divBdr>
                  <w:divsChild>
                    <w:div w:id="1336106814">
                      <w:marLeft w:val="0"/>
                      <w:marRight w:val="0"/>
                      <w:marTop w:val="0"/>
                      <w:marBottom w:val="0"/>
                      <w:divBdr>
                        <w:top w:val="none" w:sz="0" w:space="0" w:color="auto"/>
                        <w:left w:val="none" w:sz="0" w:space="0" w:color="auto"/>
                        <w:bottom w:val="none" w:sz="0" w:space="0" w:color="auto"/>
                        <w:right w:val="none" w:sz="0" w:space="0" w:color="auto"/>
                      </w:divBdr>
                      <w:divsChild>
                        <w:div w:id="1435436618">
                          <w:marLeft w:val="0"/>
                          <w:marRight w:val="0"/>
                          <w:marTop w:val="0"/>
                          <w:marBottom w:val="0"/>
                          <w:divBdr>
                            <w:top w:val="none" w:sz="0" w:space="0" w:color="auto"/>
                            <w:left w:val="none" w:sz="0" w:space="0" w:color="auto"/>
                            <w:bottom w:val="none" w:sz="0" w:space="0" w:color="auto"/>
                            <w:right w:val="none" w:sz="0" w:space="0" w:color="auto"/>
                          </w:divBdr>
                          <w:divsChild>
                            <w:div w:id="1727027315">
                              <w:marLeft w:val="0"/>
                              <w:marRight w:val="0"/>
                              <w:marTop w:val="0"/>
                              <w:marBottom w:val="0"/>
                              <w:divBdr>
                                <w:top w:val="none" w:sz="0" w:space="0" w:color="auto"/>
                                <w:left w:val="none" w:sz="0" w:space="0" w:color="auto"/>
                                <w:bottom w:val="none" w:sz="0" w:space="0" w:color="auto"/>
                                <w:right w:val="none" w:sz="0" w:space="0" w:color="auto"/>
                              </w:divBdr>
                              <w:divsChild>
                                <w:div w:id="417168312">
                                  <w:marLeft w:val="0"/>
                                  <w:marRight w:val="0"/>
                                  <w:marTop w:val="0"/>
                                  <w:marBottom w:val="0"/>
                                  <w:divBdr>
                                    <w:top w:val="none" w:sz="0" w:space="0" w:color="auto"/>
                                    <w:left w:val="none" w:sz="0" w:space="0" w:color="auto"/>
                                    <w:bottom w:val="none" w:sz="0" w:space="0" w:color="auto"/>
                                    <w:right w:val="none" w:sz="0" w:space="0" w:color="auto"/>
                                  </w:divBdr>
                                  <w:divsChild>
                                    <w:div w:id="826625540">
                                      <w:marLeft w:val="0"/>
                                      <w:marRight w:val="0"/>
                                      <w:marTop w:val="0"/>
                                      <w:marBottom w:val="0"/>
                                      <w:divBdr>
                                        <w:top w:val="none" w:sz="0" w:space="0" w:color="auto"/>
                                        <w:left w:val="none" w:sz="0" w:space="0" w:color="auto"/>
                                        <w:bottom w:val="none" w:sz="0" w:space="0" w:color="auto"/>
                                        <w:right w:val="none" w:sz="0" w:space="0" w:color="auto"/>
                                      </w:divBdr>
                                      <w:divsChild>
                                        <w:div w:id="163737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848718">
          <w:marLeft w:val="0"/>
          <w:marRight w:val="0"/>
          <w:marTop w:val="0"/>
          <w:marBottom w:val="0"/>
          <w:divBdr>
            <w:top w:val="none" w:sz="0" w:space="0" w:color="auto"/>
            <w:left w:val="none" w:sz="0" w:space="0" w:color="auto"/>
            <w:bottom w:val="none" w:sz="0" w:space="0" w:color="auto"/>
            <w:right w:val="none" w:sz="0" w:space="0" w:color="auto"/>
          </w:divBdr>
          <w:divsChild>
            <w:div w:id="1891574739">
              <w:marLeft w:val="0"/>
              <w:marRight w:val="0"/>
              <w:marTop w:val="0"/>
              <w:marBottom w:val="0"/>
              <w:divBdr>
                <w:top w:val="none" w:sz="0" w:space="0" w:color="auto"/>
                <w:left w:val="none" w:sz="0" w:space="0" w:color="auto"/>
                <w:bottom w:val="none" w:sz="0" w:space="0" w:color="auto"/>
                <w:right w:val="none" w:sz="0" w:space="0" w:color="auto"/>
              </w:divBdr>
              <w:divsChild>
                <w:div w:id="720444457">
                  <w:marLeft w:val="0"/>
                  <w:marRight w:val="0"/>
                  <w:marTop w:val="0"/>
                  <w:marBottom w:val="0"/>
                  <w:divBdr>
                    <w:top w:val="none" w:sz="0" w:space="0" w:color="auto"/>
                    <w:left w:val="none" w:sz="0" w:space="0" w:color="auto"/>
                    <w:bottom w:val="none" w:sz="0" w:space="0" w:color="auto"/>
                    <w:right w:val="none" w:sz="0" w:space="0" w:color="auto"/>
                  </w:divBdr>
                  <w:divsChild>
                    <w:div w:id="1994409873">
                      <w:marLeft w:val="0"/>
                      <w:marRight w:val="0"/>
                      <w:marTop w:val="0"/>
                      <w:marBottom w:val="0"/>
                      <w:divBdr>
                        <w:top w:val="none" w:sz="0" w:space="0" w:color="auto"/>
                        <w:left w:val="none" w:sz="0" w:space="0" w:color="auto"/>
                        <w:bottom w:val="none" w:sz="0" w:space="0" w:color="auto"/>
                        <w:right w:val="none" w:sz="0" w:space="0" w:color="auto"/>
                      </w:divBdr>
                      <w:divsChild>
                        <w:div w:id="1065252972">
                          <w:marLeft w:val="0"/>
                          <w:marRight w:val="0"/>
                          <w:marTop w:val="0"/>
                          <w:marBottom w:val="0"/>
                          <w:divBdr>
                            <w:top w:val="none" w:sz="0" w:space="0" w:color="auto"/>
                            <w:left w:val="none" w:sz="0" w:space="0" w:color="auto"/>
                            <w:bottom w:val="none" w:sz="0" w:space="0" w:color="auto"/>
                            <w:right w:val="none" w:sz="0" w:space="0" w:color="auto"/>
                          </w:divBdr>
                          <w:divsChild>
                            <w:div w:id="1330869548">
                              <w:marLeft w:val="0"/>
                              <w:marRight w:val="0"/>
                              <w:marTop w:val="0"/>
                              <w:marBottom w:val="0"/>
                              <w:divBdr>
                                <w:top w:val="none" w:sz="0" w:space="0" w:color="auto"/>
                                <w:left w:val="none" w:sz="0" w:space="0" w:color="auto"/>
                                <w:bottom w:val="none" w:sz="0" w:space="0" w:color="auto"/>
                                <w:right w:val="none" w:sz="0" w:space="0" w:color="auto"/>
                              </w:divBdr>
                              <w:divsChild>
                                <w:div w:id="348222187">
                                  <w:marLeft w:val="0"/>
                                  <w:marRight w:val="0"/>
                                  <w:marTop w:val="0"/>
                                  <w:marBottom w:val="0"/>
                                  <w:divBdr>
                                    <w:top w:val="none" w:sz="0" w:space="0" w:color="auto"/>
                                    <w:left w:val="none" w:sz="0" w:space="0" w:color="auto"/>
                                    <w:bottom w:val="none" w:sz="0" w:space="0" w:color="auto"/>
                                    <w:right w:val="none" w:sz="0" w:space="0" w:color="auto"/>
                                  </w:divBdr>
                                  <w:divsChild>
                                    <w:div w:id="19941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650701">
          <w:marLeft w:val="0"/>
          <w:marRight w:val="0"/>
          <w:marTop w:val="0"/>
          <w:marBottom w:val="0"/>
          <w:divBdr>
            <w:top w:val="none" w:sz="0" w:space="0" w:color="auto"/>
            <w:left w:val="none" w:sz="0" w:space="0" w:color="auto"/>
            <w:bottom w:val="none" w:sz="0" w:space="0" w:color="auto"/>
            <w:right w:val="none" w:sz="0" w:space="0" w:color="auto"/>
          </w:divBdr>
          <w:divsChild>
            <w:div w:id="628367221">
              <w:marLeft w:val="0"/>
              <w:marRight w:val="0"/>
              <w:marTop w:val="0"/>
              <w:marBottom w:val="0"/>
              <w:divBdr>
                <w:top w:val="none" w:sz="0" w:space="0" w:color="auto"/>
                <w:left w:val="none" w:sz="0" w:space="0" w:color="auto"/>
                <w:bottom w:val="none" w:sz="0" w:space="0" w:color="auto"/>
                <w:right w:val="none" w:sz="0" w:space="0" w:color="auto"/>
              </w:divBdr>
              <w:divsChild>
                <w:div w:id="558706605">
                  <w:marLeft w:val="0"/>
                  <w:marRight w:val="0"/>
                  <w:marTop w:val="0"/>
                  <w:marBottom w:val="0"/>
                  <w:divBdr>
                    <w:top w:val="none" w:sz="0" w:space="0" w:color="auto"/>
                    <w:left w:val="none" w:sz="0" w:space="0" w:color="auto"/>
                    <w:bottom w:val="none" w:sz="0" w:space="0" w:color="auto"/>
                    <w:right w:val="none" w:sz="0" w:space="0" w:color="auto"/>
                  </w:divBdr>
                  <w:divsChild>
                    <w:div w:id="639847387">
                      <w:marLeft w:val="0"/>
                      <w:marRight w:val="0"/>
                      <w:marTop w:val="0"/>
                      <w:marBottom w:val="0"/>
                      <w:divBdr>
                        <w:top w:val="none" w:sz="0" w:space="0" w:color="auto"/>
                        <w:left w:val="none" w:sz="0" w:space="0" w:color="auto"/>
                        <w:bottom w:val="none" w:sz="0" w:space="0" w:color="auto"/>
                        <w:right w:val="none" w:sz="0" w:space="0" w:color="auto"/>
                      </w:divBdr>
                      <w:divsChild>
                        <w:div w:id="1188447037">
                          <w:marLeft w:val="0"/>
                          <w:marRight w:val="0"/>
                          <w:marTop w:val="0"/>
                          <w:marBottom w:val="0"/>
                          <w:divBdr>
                            <w:top w:val="none" w:sz="0" w:space="0" w:color="auto"/>
                            <w:left w:val="none" w:sz="0" w:space="0" w:color="auto"/>
                            <w:bottom w:val="none" w:sz="0" w:space="0" w:color="auto"/>
                            <w:right w:val="none" w:sz="0" w:space="0" w:color="auto"/>
                          </w:divBdr>
                          <w:divsChild>
                            <w:div w:id="868638772">
                              <w:marLeft w:val="0"/>
                              <w:marRight w:val="0"/>
                              <w:marTop w:val="0"/>
                              <w:marBottom w:val="0"/>
                              <w:divBdr>
                                <w:top w:val="none" w:sz="0" w:space="0" w:color="auto"/>
                                <w:left w:val="none" w:sz="0" w:space="0" w:color="auto"/>
                                <w:bottom w:val="none" w:sz="0" w:space="0" w:color="auto"/>
                                <w:right w:val="none" w:sz="0" w:space="0" w:color="auto"/>
                              </w:divBdr>
                              <w:divsChild>
                                <w:div w:id="428086225">
                                  <w:marLeft w:val="0"/>
                                  <w:marRight w:val="0"/>
                                  <w:marTop w:val="0"/>
                                  <w:marBottom w:val="0"/>
                                  <w:divBdr>
                                    <w:top w:val="none" w:sz="0" w:space="0" w:color="auto"/>
                                    <w:left w:val="none" w:sz="0" w:space="0" w:color="auto"/>
                                    <w:bottom w:val="none" w:sz="0" w:space="0" w:color="auto"/>
                                    <w:right w:val="none" w:sz="0" w:space="0" w:color="auto"/>
                                  </w:divBdr>
                                  <w:divsChild>
                                    <w:div w:id="1559049023">
                                      <w:marLeft w:val="0"/>
                                      <w:marRight w:val="0"/>
                                      <w:marTop w:val="0"/>
                                      <w:marBottom w:val="0"/>
                                      <w:divBdr>
                                        <w:top w:val="none" w:sz="0" w:space="0" w:color="auto"/>
                                        <w:left w:val="none" w:sz="0" w:space="0" w:color="auto"/>
                                        <w:bottom w:val="none" w:sz="0" w:space="0" w:color="auto"/>
                                        <w:right w:val="none" w:sz="0" w:space="0" w:color="auto"/>
                                      </w:divBdr>
                                      <w:divsChild>
                                        <w:div w:id="15446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780851">
          <w:marLeft w:val="0"/>
          <w:marRight w:val="0"/>
          <w:marTop w:val="0"/>
          <w:marBottom w:val="0"/>
          <w:divBdr>
            <w:top w:val="none" w:sz="0" w:space="0" w:color="auto"/>
            <w:left w:val="none" w:sz="0" w:space="0" w:color="auto"/>
            <w:bottom w:val="none" w:sz="0" w:space="0" w:color="auto"/>
            <w:right w:val="none" w:sz="0" w:space="0" w:color="auto"/>
          </w:divBdr>
          <w:divsChild>
            <w:div w:id="978998672">
              <w:marLeft w:val="0"/>
              <w:marRight w:val="0"/>
              <w:marTop w:val="0"/>
              <w:marBottom w:val="0"/>
              <w:divBdr>
                <w:top w:val="none" w:sz="0" w:space="0" w:color="auto"/>
                <w:left w:val="none" w:sz="0" w:space="0" w:color="auto"/>
                <w:bottom w:val="none" w:sz="0" w:space="0" w:color="auto"/>
                <w:right w:val="none" w:sz="0" w:space="0" w:color="auto"/>
              </w:divBdr>
              <w:divsChild>
                <w:div w:id="527068903">
                  <w:marLeft w:val="0"/>
                  <w:marRight w:val="0"/>
                  <w:marTop w:val="0"/>
                  <w:marBottom w:val="0"/>
                  <w:divBdr>
                    <w:top w:val="none" w:sz="0" w:space="0" w:color="auto"/>
                    <w:left w:val="none" w:sz="0" w:space="0" w:color="auto"/>
                    <w:bottom w:val="none" w:sz="0" w:space="0" w:color="auto"/>
                    <w:right w:val="none" w:sz="0" w:space="0" w:color="auto"/>
                  </w:divBdr>
                  <w:divsChild>
                    <w:div w:id="1479876831">
                      <w:marLeft w:val="0"/>
                      <w:marRight w:val="0"/>
                      <w:marTop w:val="0"/>
                      <w:marBottom w:val="0"/>
                      <w:divBdr>
                        <w:top w:val="none" w:sz="0" w:space="0" w:color="auto"/>
                        <w:left w:val="none" w:sz="0" w:space="0" w:color="auto"/>
                        <w:bottom w:val="none" w:sz="0" w:space="0" w:color="auto"/>
                        <w:right w:val="none" w:sz="0" w:space="0" w:color="auto"/>
                      </w:divBdr>
                      <w:divsChild>
                        <w:div w:id="1256784998">
                          <w:marLeft w:val="0"/>
                          <w:marRight w:val="0"/>
                          <w:marTop w:val="0"/>
                          <w:marBottom w:val="0"/>
                          <w:divBdr>
                            <w:top w:val="none" w:sz="0" w:space="0" w:color="auto"/>
                            <w:left w:val="none" w:sz="0" w:space="0" w:color="auto"/>
                            <w:bottom w:val="none" w:sz="0" w:space="0" w:color="auto"/>
                            <w:right w:val="none" w:sz="0" w:space="0" w:color="auto"/>
                          </w:divBdr>
                          <w:divsChild>
                            <w:div w:id="302660197">
                              <w:marLeft w:val="0"/>
                              <w:marRight w:val="0"/>
                              <w:marTop w:val="0"/>
                              <w:marBottom w:val="0"/>
                              <w:divBdr>
                                <w:top w:val="none" w:sz="0" w:space="0" w:color="auto"/>
                                <w:left w:val="none" w:sz="0" w:space="0" w:color="auto"/>
                                <w:bottom w:val="none" w:sz="0" w:space="0" w:color="auto"/>
                                <w:right w:val="none" w:sz="0" w:space="0" w:color="auto"/>
                              </w:divBdr>
                              <w:divsChild>
                                <w:div w:id="981232695">
                                  <w:marLeft w:val="0"/>
                                  <w:marRight w:val="0"/>
                                  <w:marTop w:val="0"/>
                                  <w:marBottom w:val="0"/>
                                  <w:divBdr>
                                    <w:top w:val="none" w:sz="0" w:space="0" w:color="auto"/>
                                    <w:left w:val="none" w:sz="0" w:space="0" w:color="auto"/>
                                    <w:bottom w:val="none" w:sz="0" w:space="0" w:color="auto"/>
                                    <w:right w:val="none" w:sz="0" w:space="0" w:color="auto"/>
                                  </w:divBdr>
                                  <w:divsChild>
                                    <w:div w:id="11941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269650">
          <w:marLeft w:val="0"/>
          <w:marRight w:val="0"/>
          <w:marTop w:val="0"/>
          <w:marBottom w:val="0"/>
          <w:divBdr>
            <w:top w:val="none" w:sz="0" w:space="0" w:color="auto"/>
            <w:left w:val="none" w:sz="0" w:space="0" w:color="auto"/>
            <w:bottom w:val="none" w:sz="0" w:space="0" w:color="auto"/>
            <w:right w:val="none" w:sz="0" w:space="0" w:color="auto"/>
          </w:divBdr>
          <w:divsChild>
            <w:div w:id="1094090172">
              <w:marLeft w:val="0"/>
              <w:marRight w:val="0"/>
              <w:marTop w:val="0"/>
              <w:marBottom w:val="0"/>
              <w:divBdr>
                <w:top w:val="none" w:sz="0" w:space="0" w:color="auto"/>
                <w:left w:val="none" w:sz="0" w:space="0" w:color="auto"/>
                <w:bottom w:val="none" w:sz="0" w:space="0" w:color="auto"/>
                <w:right w:val="none" w:sz="0" w:space="0" w:color="auto"/>
              </w:divBdr>
              <w:divsChild>
                <w:div w:id="669717173">
                  <w:marLeft w:val="0"/>
                  <w:marRight w:val="0"/>
                  <w:marTop w:val="0"/>
                  <w:marBottom w:val="0"/>
                  <w:divBdr>
                    <w:top w:val="none" w:sz="0" w:space="0" w:color="auto"/>
                    <w:left w:val="none" w:sz="0" w:space="0" w:color="auto"/>
                    <w:bottom w:val="none" w:sz="0" w:space="0" w:color="auto"/>
                    <w:right w:val="none" w:sz="0" w:space="0" w:color="auto"/>
                  </w:divBdr>
                  <w:divsChild>
                    <w:div w:id="2027052073">
                      <w:marLeft w:val="0"/>
                      <w:marRight w:val="0"/>
                      <w:marTop w:val="0"/>
                      <w:marBottom w:val="0"/>
                      <w:divBdr>
                        <w:top w:val="none" w:sz="0" w:space="0" w:color="auto"/>
                        <w:left w:val="none" w:sz="0" w:space="0" w:color="auto"/>
                        <w:bottom w:val="none" w:sz="0" w:space="0" w:color="auto"/>
                        <w:right w:val="none" w:sz="0" w:space="0" w:color="auto"/>
                      </w:divBdr>
                      <w:divsChild>
                        <w:div w:id="1497303644">
                          <w:marLeft w:val="0"/>
                          <w:marRight w:val="0"/>
                          <w:marTop w:val="0"/>
                          <w:marBottom w:val="0"/>
                          <w:divBdr>
                            <w:top w:val="none" w:sz="0" w:space="0" w:color="auto"/>
                            <w:left w:val="none" w:sz="0" w:space="0" w:color="auto"/>
                            <w:bottom w:val="none" w:sz="0" w:space="0" w:color="auto"/>
                            <w:right w:val="none" w:sz="0" w:space="0" w:color="auto"/>
                          </w:divBdr>
                          <w:divsChild>
                            <w:div w:id="1386367430">
                              <w:marLeft w:val="0"/>
                              <w:marRight w:val="0"/>
                              <w:marTop w:val="0"/>
                              <w:marBottom w:val="0"/>
                              <w:divBdr>
                                <w:top w:val="none" w:sz="0" w:space="0" w:color="auto"/>
                                <w:left w:val="none" w:sz="0" w:space="0" w:color="auto"/>
                                <w:bottom w:val="none" w:sz="0" w:space="0" w:color="auto"/>
                                <w:right w:val="none" w:sz="0" w:space="0" w:color="auto"/>
                              </w:divBdr>
                              <w:divsChild>
                                <w:div w:id="1531382003">
                                  <w:marLeft w:val="0"/>
                                  <w:marRight w:val="0"/>
                                  <w:marTop w:val="0"/>
                                  <w:marBottom w:val="0"/>
                                  <w:divBdr>
                                    <w:top w:val="none" w:sz="0" w:space="0" w:color="auto"/>
                                    <w:left w:val="none" w:sz="0" w:space="0" w:color="auto"/>
                                    <w:bottom w:val="none" w:sz="0" w:space="0" w:color="auto"/>
                                    <w:right w:val="none" w:sz="0" w:space="0" w:color="auto"/>
                                  </w:divBdr>
                                  <w:divsChild>
                                    <w:div w:id="504856510">
                                      <w:marLeft w:val="0"/>
                                      <w:marRight w:val="0"/>
                                      <w:marTop w:val="0"/>
                                      <w:marBottom w:val="0"/>
                                      <w:divBdr>
                                        <w:top w:val="none" w:sz="0" w:space="0" w:color="auto"/>
                                        <w:left w:val="none" w:sz="0" w:space="0" w:color="auto"/>
                                        <w:bottom w:val="none" w:sz="0" w:space="0" w:color="auto"/>
                                        <w:right w:val="none" w:sz="0" w:space="0" w:color="auto"/>
                                      </w:divBdr>
                                      <w:divsChild>
                                        <w:div w:id="9871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782732">
          <w:marLeft w:val="0"/>
          <w:marRight w:val="0"/>
          <w:marTop w:val="0"/>
          <w:marBottom w:val="0"/>
          <w:divBdr>
            <w:top w:val="none" w:sz="0" w:space="0" w:color="auto"/>
            <w:left w:val="none" w:sz="0" w:space="0" w:color="auto"/>
            <w:bottom w:val="none" w:sz="0" w:space="0" w:color="auto"/>
            <w:right w:val="none" w:sz="0" w:space="0" w:color="auto"/>
          </w:divBdr>
          <w:divsChild>
            <w:div w:id="137723837">
              <w:marLeft w:val="0"/>
              <w:marRight w:val="0"/>
              <w:marTop w:val="0"/>
              <w:marBottom w:val="0"/>
              <w:divBdr>
                <w:top w:val="none" w:sz="0" w:space="0" w:color="auto"/>
                <w:left w:val="none" w:sz="0" w:space="0" w:color="auto"/>
                <w:bottom w:val="none" w:sz="0" w:space="0" w:color="auto"/>
                <w:right w:val="none" w:sz="0" w:space="0" w:color="auto"/>
              </w:divBdr>
              <w:divsChild>
                <w:div w:id="1724672688">
                  <w:marLeft w:val="0"/>
                  <w:marRight w:val="0"/>
                  <w:marTop w:val="0"/>
                  <w:marBottom w:val="0"/>
                  <w:divBdr>
                    <w:top w:val="none" w:sz="0" w:space="0" w:color="auto"/>
                    <w:left w:val="none" w:sz="0" w:space="0" w:color="auto"/>
                    <w:bottom w:val="none" w:sz="0" w:space="0" w:color="auto"/>
                    <w:right w:val="none" w:sz="0" w:space="0" w:color="auto"/>
                  </w:divBdr>
                  <w:divsChild>
                    <w:div w:id="1629510305">
                      <w:marLeft w:val="0"/>
                      <w:marRight w:val="0"/>
                      <w:marTop w:val="0"/>
                      <w:marBottom w:val="0"/>
                      <w:divBdr>
                        <w:top w:val="none" w:sz="0" w:space="0" w:color="auto"/>
                        <w:left w:val="none" w:sz="0" w:space="0" w:color="auto"/>
                        <w:bottom w:val="none" w:sz="0" w:space="0" w:color="auto"/>
                        <w:right w:val="none" w:sz="0" w:space="0" w:color="auto"/>
                      </w:divBdr>
                      <w:divsChild>
                        <w:div w:id="1810975428">
                          <w:marLeft w:val="0"/>
                          <w:marRight w:val="0"/>
                          <w:marTop w:val="0"/>
                          <w:marBottom w:val="0"/>
                          <w:divBdr>
                            <w:top w:val="none" w:sz="0" w:space="0" w:color="auto"/>
                            <w:left w:val="none" w:sz="0" w:space="0" w:color="auto"/>
                            <w:bottom w:val="none" w:sz="0" w:space="0" w:color="auto"/>
                            <w:right w:val="none" w:sz="0" w:space="0" w:color="auto"/>
                          </w:divBdr>
                          <w:divsChild>
                            <w:div w:id="2130659643">
                              <w:marLeft w:val="0"/>
                              <w:marRight w:val="0"/>
                              <w:marTop w:val="0"/>
                              <w:marBottom w:val="0"/>
                              <w:divBdr>
                                <w:top w:val="none" w:sz="0" w:space="0" w:color="auto"/>
                                <w:left w:val="none" w:sz="0" w:space="0" w:color="auto"/>
                                <w:bottom w:val="none" w:sz="0" w:space="0" w:color="auto"/>
                                <w:right w:val="none" w:sz="0" w:space="0" w:color="auto"/>
                              </w:divBdr>
                              <w:divsChild>
                                <w:div w:id="1382637224">
                                  <w:marLeft w:val="0"/>
                                  <w:marRight w:val="0"/>
                                  <w:marTop w:val="0"/>
                                  <w:marBottom w:val="0"/>
                                  <w:divBdr>
                                    <w:top w:val="none" w:sz="0" w:space="0" w:color="auto"/>
                                    <w:left w:val="none" w:sz="0" w:space="0" w:color="auto"/>
                                    <w:bottom w:val="none" w:sz="0" w:space="0" w:color="auto"/>
                                    <w:right w:val="none" w:sz="0" w:space="0" w:color="auto"/>
                                  </w:divBdr>
                                  <w:divsChild>
                                    <w:div w:id="2086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089396">
          <w:marLeft w:val="0"/>
          <w:marRight w:val="0"/>
          <w:marTop w:val="0"/>
          <w:marBottom w:val="0"/>
          <w:divBdr>
            <w:top w:val="none" w:sz="0" w:space="0" w:color="auto"/>
            <w:left w:val="none" w:sz="0" w:space="0" w:color="auto"/>
            <w:bottom w:val="none" w:sz="0" w:space="0" w:color="auto"/>
            <w:right w:val="none" w:sz="0" w:space="0" w:color="auto"/>
          </w:divBdr>
          <w:divsChild>
            <w:div w:id="651953058">
              <w:marLeft w:val="0"/>
              <w:marRight w:val="0"/>
              <w:marTop w:val="0"/>
              <w:marBottom w:val="0"/>
              <w:divBdr>
                <w:top w:val="none" w:sz="0" w:space="0" w:color="auto"/>
                <w:left w:val="none" w:sz="0" w:space="0" w:color="auto"/>
                <w:bottom w:val="none" w:sz="0" w:space="0" w:color="auto"/>
                <w:right w:val="none" w:sz="0" w:space="0" w:color="auto"/>
              </w:divBdr>
              <w:divsChild>
                <w:div w:id="1035539405">
                  <w:marLeft w:val="0"/>
                  <w:marRight w:val="0"/>
                  <w:marTop w:val="0"/>
                  <w:marBottom w:val="0"/>
                  <w:divBdr>
                    <w:top w:val="none" w:sz="0" w:space="0" w:color="auto"/>
                    <w:left w:val="none" w:sz="0" w:space="0" w:color="auto"/>
                    <w:bottom w:val="none" w:sz="0" w:space="0" w:color="auto"/>
                    <w:right w:val="none" w:sz="0" w:space="0" w:color="auto"/>
                  </w:divBdr>
                  <w:divsChild>
                    <w:div w:id="2096169852">
                      <w:marLeft w:val="0"/>
                      <w:marRight w:val="0"/>
                      <w:marTop w:val="0"/>
                      <w:marBottom w:val="0"/>
                      <w:divBdr>
                        <w:top w:val="none" w:sz="0" w:space="0" w:color="auto"/>
                        <w:left w:val="none" w:sz="0" w:space="0" w:color="auto"/>
                        <w:bottom w:val="none" w:sz="0" w:space="0" w:color="auto"/>
                        <w:right w:val="none" w:sz="0" w:space="0" w:color="auto"/>
                      </w:divBdr>
                      <w:divsChild>
                        <w:div w:id="410734057">
                          <w:marLeft w:val="0"/>
                          <w:marRight w:val="0"/>
                          <w:marTop w:val="0"/>
                          <w:marBottom w:val="0"/>
                          <w:divBdr>
                            <w:top w:val="none" w:sz="0" w:space="0" w:color="auto"/>
                            <w:left w:val="none" w:sz="0" w:space="0" w:color="auto"/>
                            <w:bottom w:val="none" w:sz="0" w:space="0" w:color="auto"/>
                            <w:right w:val="none" w:sz="0" w:space="0" w:color="auto"/>
                          </w:divBdr>
                          <w:divsChild>
                            <w:div w:id="1600137883">
                              <w:marLeft w:val="0"/>
                              <w:marRight w:val="0"/>
                              <w:marTop w:val="0"/>
                              <w:marBottom w:val="0"/>
                              <w:divBdr>
                                <w:top w:val="none" w:sz="0" w:space="0" w:color="auto"/>
                                <w:left w:val="none" w:sz="0" w:space="0" w:color="auto"/>
                                <w:bottom w:val="none" w:sz="0" w:space="0" w:color="auto"/>
                                <w:right w:val="none" w:sz="0" w:space="0" w:color="auto"/>
                              </w:divBdr>
                              <w:divsChild>
                                <w:div w:id="903879781">
                                  <w:marLeft w:val="0"/>
                                  <w:marRight w:val="0"/>
                                  <w:marTop w:val="0"/>
                                  <w:marBottom w:val="0"/>
                                  <w:divBdr>
                                    <w:top w:val="none" w:sz="0" w:space="0" w:color="auto"/>
                                    <w:left w:val="none" w:sz="0" w:space="0" w:color="auto"/>
                                    <w:bottom w:val="none" w:sz="0" w:space="0" w:color="auto"/>
                                    <w:right w:val="none" w:sz="0" w:space="0" w:color="auto"/>
                                  </w:divBdr>
                                  <w:divsChild>
                                    <w:div w:id="2007590280">
                                      <w:marLeft w:val="0"/>
                                      <w:marRight w:val="0"/>
                                      <w:marTop w:val="0"/>
                                      <w:marBottom w:val="0"/>
                                      <w:divBdr>
                                        <w:top w:val="none" w:sz="0" w:space="0" w:color="auto"/>
                                        <w:left w:val="none" w:sz="0" w:space="0" w:color="auto"/>
                                        <w:bottom w:val="none" w:sz="0" w:space="0" w:color="auto"/>
                                        <w:right w:val="none" w:sz="0" w:space="0" w:color="auto"/>
                                      </w:divBdr>
                                      <w:divsChild>
                                        <w:div w:id="16232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047228">
          <w:marLeft w:val="0"/>
          <w:marRight w:val="0"/>
          <w:marTop w:val="0"/>
          <w:marBottom w:val="0"/>
          <w:divBdr>
            <w:top w:val="none" w:sz="0" w:space="0" w:color="auto"/>
            <w:left w:val="none" w:sz="0" w:space="0" w:color="auto"/>
            <w:bottom w:val="none" w:sz="0" w:space="0" w:color="auto"/>
            <w:right w:val="none" w:sz="0" w:space="0" w:color="auto"/>
          </w:divBdr>
          <w:divsChild>
            <w:div w:id="86582410">
              <w:marLeft w:val="0"/>
              <w:marRight w:val="0"/>
              <w:marTop w:val="0"/>
              <w:marBottom w:val="0"/>
              <w:divBdr>
                <w:top w:val="none" w:sz="0" w:space="0" w:color="auto"/>
                <w:left w:val="none" w:sz="0" w:space="0" w:color="auto"/>
                <w:bottom w:val="none" w:sz="0" w:space="0" w:color="auto"/>
                <w:right w:val="none" w:sz="0" w:space="0" w:color="auto"/>
              </w:divBdr>
              <w:divsChild>
                <w:div w:id="419839818">
                  <w:marLeft w:val="0"/>
                  <w:marRight w:val="0"/>
                  <w:marTop w:val="0"/>
                  <w:marBottom w:val="0"/>
                  <w:divBdr>
                    <w:top w:val="none" w:sz="0" w:space="0" w:color="auto"/>
                    <w:left w:val="none" w:sz="0" w:space="0" w:color="auto"/>
                    <w:bottom w:val="none" w:sz="0" w:space="0" w:color="auto"/>
                    <w:right w:val="none" w:sz="0" w:space="0" w:color="auto"/>
                  </w:divBdr>
                  <w:divsChild>
                    <w:div w:id="1053114223">
                      <w:marLeft w:val="0"/>
                      <w:marRight w:val="0"/>
                      <w:marTop w:val="0"/>
                      <w:marBottom w:val="0"/>
                      <w:divBdr>
                        <w:top w:val="none" w:sz="0" w:space="0" w:color="auto"/>
                        <w:left w:val="none" w:sz="0" w:space="0" w:color="auto"/>
                        <w:bottom w:val="none" w:sz="0" w:space="0" w:color="auto"/>
                        <w:right w:val="none" w:sz="0" w:space="0" w:color="auto"/>
                      </w:divBdr>
                      <w:divsChild>
                        <w:div w:id="534512752">
                          <w:marLeft w:val="0"/>
                          <w:marRight w:val="0"/>
                          <w:marTop w:val="0"/>
                          <w:marBottom w:val="0"/>
                          <w:divBdr>
                            <w:top w:val="none" w:sz="0" w:space="0" w:color="auto"/>
                            <w:left w:val="none" w:sz="0" w:space="0" w:color="auto"/>
                            <w:bottom w:val="none" w:sz="0" w:space="0" w:color="auto"/>
                            <w:right w:val="none" w:sz="0" w:space="0" w:color="auto"/>
                          </w:divBdr>
                          <w:divsChild>
                            <w:div w:id="1940720848">
                              <w:marLeft w:val="0"/>
                              <w:marRight w:val="0"/>
                              <w:marTop w:val="0"/>
                              <w:marBottom w:val="0"/>
                              <w:divBdr>
                                <w:top w:val="none" w:sz="0" w:space="0" w:color="auto"/>
                                <w:left w:val="none" w:sz="0" w:space="0" w:color="auto"/>
                                <w:bottom w:val="none" w:sz="0" w:space="0" w:color="auto"/>
                                <w:right w:val="none" w:sz="0" w:space="0" w:color="auto"/>
                              </w:divBdr>
                              <w:divsChild>
                                <w:div w:id="644965719">
                                  <w:marLeft w:val="0"/>
                                  <w:marRight w:val="0"/>
                                  <w:marTop w:val="0"/>
                                  <w:marBottom w:val="0"/>
                                  <w:divBdr>
                                    <w:top w:val="none" w:sz="0" w:space="0" w:color="auto"/>
                                    <w:left w:val="none" w:sz="0" w:space="0" w:color="auto"/>
                                    <w:bottom w:val="none" w:sz="0" w:space="0" w:color="auto"/>
                                    <w:right w:val="none" w:sz="0" w:space="0" w:color="auto"/>
                                  </w:divBdr>
                                  <w:divsChild>
                                    <w:div w:id="138694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29424">
          <w:marLeft w:val="0"/>
          <w:marRight w:val="0"/>
          <w:marTop w:val="0"/>
          <w:marBottom w:val="0"/>
          <w:divBdr>
            <w:top w:val="none" w:sz="0" w:space="0" w:color="auto"/>
            <w:left w:val="none" w:sz="0" w:space="0" w:color="auto"/>
            <w:bottom w:val="none" w:sz="0" w:space="0" w:color="auto"/>
            <w:right w:val="none" w:sz="0" w:space="0" w:color="auto"/>
          </w:divBdr>
          <w:divsChild>
            <w:div w:id="501893095">
              <w:marLeft w:val="0"/>
              <w:marRight w:val="0"/>
              <w:marTop w:val="0"/>
              <w:marBottom w:val="0"/>
              <w:divBdr>
                <w:top w:val="none" w:sz="0" w:space="0" w:color="auto"/>
                <w:left w:val="none" w:sz="0" w:space="0" w:color="auto"/>
                <w:bottom w:val="none" w:sz="0" w:space="0" w:color="auto"/>
                <w:right w:val="none" w:sz="0" w:space="0" w:color="auto"/>
              </w:divBdr>
              <w:divsChild>
                <w:div w:id="1090616449">
                  <w:marLeft w:val="0"/>
                  <w:marRight w:val="0"/>
                  <w:marTop w:val="0"/>
                  <w:marBottom w:val="0"/>
                  <w:divBdr>
                    <w:top w:val="none" w:sz="0" w:space="0" w:color="auto"/>
                    <w:left w:val="none" w:sz="0" w:space="0" w:color="auto"/>
                    <w:bottom w:val="none" w:sz="0" w:space="0" w:color="auto"/>
                    <w:right w:val="none" w:sz="0" w:space="0" w:color="auto"/>
                  </w:divBdr>
                  <w:divsChild>
                    <w:div w:id="1274090853">
                      <w:marLeft w:val="0"/>
                      <w:marRight w:val="0"/>
                      <w:marTop w:val="0"/>
                      <w:marBottom w:val="0"/>
                      <w:divBdr>
                        <w:top w:val="none" w:sz="0" w:space="0" w:color="auto"/>
                        <w:left w:val="none" w:sz="0" w:space="0" w:color="auto"/>
                        <w:bottom w:val="none" w:sz="0" w:space="0" w:color="auto"/>
                        <w:right w:val="none" w:sz="0" w:space="0" w:color="auto"/>
                      </w:divBdr>
                      <w:divsChild>
                        <w:div w:id="112097724">
                          <w:marLeft w:val="0"/>
                          <w:marRight w:val="0"/>
                          <w:marTop w:val="0"/>
                          <w:marBottom w:val="0"/>
                          <w:divBdr>
                            <w:top w:val="none" w:sz="0" w:space="0" w:color="auto"/>
                            <w:left w:val="none" w:sz="0" w:space="0" w:color="auto"/>
                            <w:bottom w:val="none" w:sz="0" w:space="0" w:color="auto"/>
                            <w:right w:val="none" w:sz="0" w:space="0" w:color="auto"/>
                          </w:divBdr>
                          <w:divsChild>
                            <w:div w:id="202207914">
                              <w:marLeft w:val="0"/>
                              <w:marRight w:val="0"/>
                              <w:marTop w:val="0"/>
                              <w:marBottom w:val="0"/>
                              <w:divBdr>
                                <w:top w:val="none" w:sz="0" w:space="0" w:color="auto"/>
                                <w:left w:val="none" w:sz="0" w:space="0" w:color="auto"/>
                                <w:bottom w:val="none" w:sz="0" w:space="0" w:color="auto"/>
                                <w:right w:val="none" w:sz="0" w:space="0" w:color="auto"/>
                              </w:divBdr>
                              <w:divsChild>
                                <w:div w:id="1540511110">
                                  <w:marLeft w:val="0"/>
                                  <w:marRight w:val="0"/>
                                  <w:marTop w:val="0"/>
                                  <w:marBottom w:val="0"/>
                                  <w:divBdr>
                                    <w:top w:val="none" w:sz="0" w:space="0" w:color="auto"/>
                                    <w:left w:val="none" w:sz="0" w:space="0" w:color="auto"/>
                                    <w:bottom w:val="none" w:sz="0" w:space="0" w:color="auto"/>
                                    <w:right w:val="none" w:sz="0" w:space="0" w:color="auto"/>
                                  </w:divBdr>
                                  <w:divsChild>
                                    <w:div w:id="1472476132">
                                      <w:marLeft w:val="0"/>
                                      <w:marRight w:val="0"/>
                                      <w:marTop w:val="0"/>
                                      <w:marBottom w:val="0"/>
                                      <w:divBdr>
                                        <w:top w:val="none" w:sz="0" w:space="0" w:color="auto"/>
                                        <w:left w:val="none" w:sz="0" w:space="0" w:color="auto"/>
                                        <w:bottom w:val="none" w:sz="0" w:space="0" w:color="auto"/>
                                        <w:right w:val="none" w:sz="0" w:space="0" w:color="auto"/>
                                      </w:divBdr>
                                      <w:divsChild>
                                        <w:div w:id="208634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948196">
          <w:marLeft w:val="0"/>
          <w:marRight w:val="0"/>
          <w:marTop w:val="0"/>
          <w:marBottom w:val="0"/>
          <w:divBdr>
            <w:top w:val="none" w:sz="0" w:space="0" w:color="auto"/>
            <w:left w:val="none" w:sz="0" w:space="0" w:color="auto"/>
            <w:bottom w:val="none" w:sz="0" w:space="0" w:color="auto"/>
            <w:right w:val="none" w:sz="0" w:space="0" w:color="auto"/>
          </w:divBdr>
          <w:divsChild>
            <w:div w:id="741223628">
              <w:marLeft w:val="0"/>
              <w:marRight w:val="0"/>
              <w:marTop w:val="0"/>
              <w:marBottom w:val="0"/>
              <w:divBdr>
                <w:top w:val="none" w:sz="0" w:space="0" w:color="auto"/>
                <w:left w:val="none" w:sz="0" w:space="0" w:color="auto"/>
                <w:bottom w:val="none" w:sz="0" w:space="0" w:color="auto"/>
                <w:right w:val="none" w:sz="0" w:space="0" w:color="auto"/>
              </w:divBdr>
              <w:divsChild>
                <w:div w:id="1444105963">
                  <w:marLeft w:val="0"/>
                  <w:marRight w:val="0"/>
                  <w:marTop w:val="0"/>
                  <w:marBottom w:val="0"/>
                  <w:divBdr>
                    <w:top w:val="none" w:sz="0" w:space="0" w:color="auto"/>
                    <w:left w:val="none" w:sz="0" w:space="0" w:color="auto"/>
                    <w:bottom w:val="none" w:sz="0" w:space="0" w:color="auto"/>
                    <w:right w:val="none" w:sz="0" w:space="0" w:color="auto"/>
                  </w:divBdr>
                  <w:divsChild>
                    <w:div w:id="1515651648">
                      <w:marLeft w:val="0"/>
                      <w:marRight w:val="0"/>
                      <w:marTop w:val="0"/>
                      <w:marBottom w:val="0"/>
                      <w:divBdr>
                        <w:top w:val="none" w:sz="0" w:space="0" w:color="auto"/>
                        <w:left w:val="none" w:sz="0" w:space="0" w:color="auto"/>
                        <w:bottom w:val="none" w:sz="0" w:space="0" w:color="auto"/>
                        <w:right w:val="none" w:sz="0" w:space="0" w:color="auto"/>
                      </w:divBdr>
                      <w:divsChild>
                        <w:div w:id="550919143">
                          <w:marLeft w:val="0"/>
                          <w:marRight w:val="0"/>
                          <w:marTop w:val="0"/>
                          <w:marBottom w:val="0"/>
                          <w:divBdr>
                            <w:top w:val="none" w:sz="0" w:space="0" w:color="auto"/>
                            <w:left w:val="none" w:sz="0" w:space="0" w:color="auto"/>
                            <w:bottom w:val="none" w:sz="0" w:space="0" w:color="auto"/>
                            <w:right w:val="none" w:sz="0" w:space="0" w:color="auto"/>
                          </w:divBdr>
                          <w:divsChild>
                            <w:div w:id="1796829386">
                              <w:marLeft w:val="0"/>
                              <w:marRight w:val="0"/>
                              <w:marTop w:val="0"/>
                              <w:marBottom w:val="0"/>
                              <w:divBdr>
                                <w:top w:val="none" w:sz="0" w:space="0" w:color="auto"/>
                                <w:left w:val="none" w:sz="0" w:space="0" w:color="auto"/>
                                <w:bottom w:val="none" w:sz="0" w:space="0" w:color="auto"/>
                                <w:right w:val="none" w:sz="0" w:space="0" w:color="auto"/>
                              </w:divBdr>
                              <w:divsChild>
                                <w:div w:id="558783183">
                                  <w:marLeft w:val="0"/>
                                  <w:marRight w:val="0"/>
                                  <w:marTop w:val="0"/>
                                  <w:marBottom w:val="0"/>
                                  <w:divBdr>
                                    <w:top w:val="none" w:sz="0" w:space="0" w:color="auto"/>
                                    <w:left w:val="none" w:sz="0" w:space="0" w:color="auto"/>
                                    <w:bottom w:val="none" w:sz="0" w:space="0" w:color="auto"/>
                                    <w:right w:val="none" w:sz="0" w:space="0" w:color="auto"/>
                                  </w:divBdr>
                                  <w:divsChild>
                                    <w:div w:id="129139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003966">
          <w:marLeft w:val="0"/>
          <w:marRight w:val="0"/>
          <w:marTop w:val="0"/>
          <w:marBottom w:val="0"/>
          <w:divBdr>
            <w:top w:val="none" w:sz="0" w:space="0" w:color="auto"/>
            <w:left w:val="none" w:sz="0" w:space="0" w:color="auto"/>
            <w:bottom w:val="none" w:sz="0" w:space="0" w:color="auto"/>
            <w:right w:val="none" w:sz="0" w:space="0" w:color="auto"/>
          </w:divBdr>
          <w:divsChild>
            <w:div w:id="1973362737">
              <w:marLeft w:val="0"/>
              <w:marRight w:val="0"/>
              <w:marTop w:val="0"/>
              <w:marBottom w:val="0"/>
              <w:divBdr>
                <w:top w:val="none" w:sz="0" w:space="0" w:color="auto"/>
                <w:left w:val="none" w:sz="0" w:space="0" w:color="auto"/>
                <w:bottom w:val="none" w:sz="0" w:space="0" w:color="auto"/>
                <w:right w:val="none" w:sz="0" w:space="0" w:color="auto"/>
              </w:divBdr>
              <w:divsChild>
                <w:div w:id="1423800835">
                  <w:marLeft w:val="0"/>
                  <w:marRight w:val="0"/>
                  <w:marTop w:val="0"/>
                  <w:marBottom w:val="0"/>
                  <w:divBdr>
                    <w:top w:val="none" w:sz="0" w:space="0" w:color="auto"/>
                    <w:left w:val="none" w:sz="0" w:space="0" w:color="auto"/>
                    <w:bottom w:val="none" w:sz="0" w:space="0" w:color="auto"/>
                    <w:right w:val="none" w:sz="0" w:space="0" w:color="auto"/>
                  </w:divBdr>
                  <w:divsChild>
                    <w:div w:id="589119735">
                      <w:marLeft w:val="0"/>
                      <w:marRight w:val="0"/>
                      <w:marTop w:val="0"/>
                      <w:marBottom w:val="0"/>
                      <w:divBdr>
                        <w:top w:val="none" w:sz="0" w:space="0" w:color="auto"/>
                        <w:left w:val="none" w:sz="0" w:space="0" w:color="auto"/>
                        <w:bottom w:val="none" w:sz="0" w:space="0" w:color="auto"/>
                        <w:right w:val="none" w:sz="0" w:space="0" w:color="auto"/>
                      </w:divBdr>
                      <w:divsChild>
                        <w:div w:id="1046219240">
                          <w:marLeft w:val="0"/>
                          <w:marRight w:val="0"/>
                          <w:marTop w:val="0"/>
                          <w:marBottom w:val="0"/>
                          <w:divBdr>
                            <w:top w:val="none" w:sz="0" w:space="0" w:color="auto"/>
                            <w:left w:val="none" w:sz="0" w:space="0" w:color="auto"/>
                            <w:bottom w:val="none" w:sz="0" w:space="0" w:color="auto"/>
                            <w:right w:val="none" w:sz="0" w:space="0" w:color="auto"/>
                          </w:divBdr>
                          <w:divsChild>
                            <w:div w:id="1473015500">
                              <w:marLeft w:val="0"/>
                              <w:marRight w:val="0"/>
                              <w:marTop w:val="0"/>
                              <w:marBottom w:val="0"/>
                              <w:divBdr>
                                <w:top w:val="none" w:sz="0" w:space="0" w:color="auto"/>
                                <w:left w:val="none" w:sz="0" w:space="0" w:color="auto"/>
                                <w:bottom w:val="none" w:sz="0" w:space="0" w:color="auto"/>
                                <w:right w:val="none" w:sz="0" w:space="0" w:color="auto"/>
                              </w:divBdr>
                              <w:divsChild>
                                <w:div w:id="1592855455">
                                  <w:marLeft w:val="0"/>
                                  <w:marRight w:val="0"/>
                                  <w:marTop w:val="0"/>
                                  <w:marBottom w:val="0"/>
                                  <w:divBdr>
                                    <w:top w:val="none" w:sz="0" w:space="0" w:color="auto"/>
                                    <w:left w:val="none" w:sz="0" w:space="0" w:color="auto"/>
                                    <w:bottom w:val="none" w:sz="0" w:space="0" w:color="auto"/>
                                    <w:right w:val="none" w:sz="0" w:space="0" w:color="auto"/>
                                  </w:divBdr>
                                  <w:divsChild>
                                    <w:div w:id="86538494">
                                      <w:marLeft w:val="0"/>
                                      <w:marRight w:val="0"/>
                                      <w:marTop w:val="0"/>
                                      <w:marBottom w:val="0"/>
                                      <w:divBdr>
                                        <w:top w:val="none" w:sz="0" w:space="0" w:color="auto"/>
                                        <w:left w:val="none" w:sz="0" w:space="0" w:color="auto"/>
                                        <w:bottom w:val="none" w:sz="0" w:space="0" w:color="auto"/>
                                        <w:right w:val="none" w:sz="0" w:space="0" w:color="auto"/>
                                      </w:divBdr>
                                      <w:divsChild>
                                        <w:div w:id="119762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430294">
          <w:marLeft w:val="0"/>
          <w:marRight w:val="0"/>
          <w:marTop w:val="0"/>
          <w:marBottom w:val="0"/>
          <w:divBdr>
            <w:top w:val="none" w:sz="0" w:space="0" w:color="auto"/>
            <w:left w:val="none" w:sz="0" w:space="0" w:color="auto"/>
            <w:bottom w:val="none" w:sz="0" w:space="0" w:color="auto"/>
            <w:right w:val="none" w:sz="0" w:space="0" w:color="auto"/>
          </w:divBdr>
          <w:divsChild>
            <w:div w:id="2108688963">
              <w:marLeft w:val="0"/>
              <w:marRight w:val="0"/>
              <w:marTop w:val="0"/>
              <w:marBottom w:val="0"/>
              <w:divBdr>
                <w:top w:val="none" w:sz="0" w:space="0" w:color="auto"/>
                <w:left w:val="none" w:sz="0" w:space="0" w:color="auto"/>
                <w:bottom w:val="none" w:sz="0" w:space="0" w:color="auto"/>
                <w:right w:val="none" w:sz="0" w:space="0" w:color="auto"/>
              </w:divBdr>
              <w:divsChild>
                <w:div w:id="244153302">
                  <w:marLeft w:val="0"/>
                  <w:marRight w:val="0"/>
                  <w:marTop w:val="0"/>
                  <w:marBottom w:val="0"/>
                  <w:divBdr>
                    <w:top w:val="none" w:sz="0" w:space="0" w:color="auto"/>
                    <w:left w:val="none" w:sz="0" w:space="0" w:color="auto"/>
                    <w:bottom w:val="none" w:sz="0" w:space="0" w:color="auto"/>
                    <w:right w:val="none" w:sz="0" w:space="0" w:color="auto"/>
                  </w:divBdr>
                  <w:divsChild>
                    <w:div w:id="1136070701">
                      <w:marLeft w:val="0"/>
                      <w:marRight w:val="0"/>
                      <w:marTop w:val="0"/>
                      <w:marBottom w:val="0"/>
                      <w:divBdr>
                        <w:top w:val="none" w:sz="0" w:space="0" w:color="auto"/>
                        <w:left w:val="none" w:sz="0" w:space="0" w:color="auto"/>
                        <w:bottom w:val="none" w:sz="0" w:space="0" w:color="auto"/>
                        <w:right w:val="none" w:sz="0" w:space="0" w:color="auto"/>
                      </w:divBdr>
                      <w:divsChild>
                        <w:div w:id="574556786">
                          <w:marLeft w:val="0"/>
                          <w:marRight w:val="0"/>
                          <w:marTop w:val="0"/>
                          <w:marBottom w:val="0"/>
                          <w:divBdr>
                            <w:top w:val="none" w:sz="0" w:space="0" w:color="auto"/>
                            <w:left w:val="none" w:sz="0" w:space="0" w:color="auto"/>
                            <w:bottom w:val="none" w:sz="0" w:space="0" w:color="auto"/>
                            <w:right w:val="none" w:sz="0" w:space="0" w:color="auto"/>
                          </w:divBdr>
                          <w:divsChild>
                            <w:div w:id="850067864">
                              <w:marLeft w:val="0"/>
                              <w:marRight w:val="0"/>
                              <w:marTop w:val="0"/>
                              <w:marBottom w:val="0"/>
                              <w:divBdr>
                                <w:top w:val="none" w:sz="0" w:space="0" w:color="auto"/>
                                <w:left w:val="none" w:sz="0" w:space="0" w:color="auto"/>
                                <w:bottom w:val="none" w:sz="0" w:space="0" w:color="auto"/>
                                <w:right w:val="none" w:sz="0" w:space="0" w:color="auto"/>
                              </w:divBdr>
                              <w:divsChild>
                                <w:div w:id="2062820115">
                                  <w:marLeft w:val="0"/>
                                  <w:marRight w:val="0"/>
                                  <w:marTop w:val="0"/>
                                  <w:marBottom w:val="0"/>
                                  <w:divBdr>
                                    <w:top w:val="none" w:sz="0" w:space="0" w:color="auto"/>
                                    <w:left w:val="none" w:sz="0" w:space="0" w:color="auto"/>
                                    <w:bottom w:val="none" w:sz="0" w:space="0" w:color="auto"/>
                                    <w:right w:val="none" w:sz="0" w:space="0" w:color="auto"/>
                                  </w:divBdr>
                                  <w:divsChild>
                                    <w:div w:id="61679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819910">
      <w:bodyDiv w:val="1"/>
      <w:marLeft w:val="0"/>
      <w:marRight w:val="0"/>
      <w:marTop w:val="0"/>
      <w:marBottom w:val="0"/>
      <w:divBdr>
        <w:top w:val="none" w:sz="0" w:space="0" w:color="auto"/>
        <w:left w:val="none" w:sz="0" w:space="0" w:color="auto"/>
        <w:bottom w:val="none" w:sz="0" w:space="0" w:color="auto"/>
        <w:right w:val="none" w:sz="0" w:space="0" w:color="auto"/>
      </w:divBdr>
      <w:divsChild>
        <w:div w:id="1906597566">
          <w:marLeft w:val="0"/>
          <w:marRight w:val="0"/>
          <w:marTop w:val="0"/>
          <w:marBottom w:val="0"/>
          <w:divBdr>
            <w:top w:val="single" w:sz="2" w:space="0" w:color="auto"/>
            <w:left w:val="single" w:sz="2" w:space="0" w:color="auto"/>
            <w:bottom w:val="single" w:sz="6" w:space="0" w:color="auto"/>
            <w:right w:val="single" w:sz="2" w:space="0" w:color="auto"/>
          </w:divBdr>
          <w:divsChild>
            <w:div w:id="206532695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2717732">
                  <w:marLeft w:val="0"/>
                  <w:marRight w:val="0"/>
                  <w:marTop w:val="0"/>
                  <w:marBottom w:val="0"/>
                  <w:divBdr>
                    <w:top w:val="single" w:sz="2" w:space="0" w:color="D9D9E3"/>
                    <w:left w:val="single" w:sz="2" w:space="0" w:color="D9D9E3"/>
                    <w:bottom w:val="single" w:sz="2" w:space="0" w:color="D9D9E3"/>
                    <w:right w:val="single" w:sz="2" w:space="0" w:color="D9D9E3"/>
                  </w:divBdr>
                  <w:divsChild>
                    <w:div w:id="2000499163">
                      <w:marLeft w:val="0"/>
                      <w:marRight w:val="0"/>
                      <w:marTop w:val="0"/>
                      <w:marBottom w:val="0"/>
                      <w:divBdr>
                        <w:top w:val="single" w:sz="2" w:space="0" w:color="D9D9E3"/>
                        <w:left w:val="single" w:sz="2" w:space="0" w:color="D9D9E3"/>
                        <w:bottom w:val="single" w:sz="2" w:space="0" w:color="D9D9E3"/>
                        <w:right w:val="single" w:sz="2" w:space="0" w:color="D9D9E3"/>
                      </w:divBdr>
                      <w:divsChild>
                        <w:div w:id="771709444">
                          <w:marLeft w:val="0"/>
                          <w:marRight w:val="0"/>
                          <w:marTop w:val="0"/>
                          <w:marBottom w:val="0"/>
                          <w:divBdr>
                            <w:top w:val="single" w:sz="2" w:space="0" w:color="D9D9E3"/>
                            <w:left w:val="single" w:sz="2" w:space="0" w:color="D9D9E3"/>
                            <w:bottom w:val="single" w:sz="2" w:space="0" w:color="D9D9E3"/>
                            <w:right w:val="single" w:sz="2" w:space="0" w:color="D9D9E3"/>
                          </w:divBdr>
                          <w:divsChild>
                            <w:div w:id="3164246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8109676">
          <w:marLeft w:val="0"/>
          <w:marRight w:val="0"/>
          <w:marTop w:val="0"/>
          <w:marBottom w:val="0"/>
          <w:divBdr>
            <w:top w:val="single" w:sz="2" w:space="0" w:color="auto"/>
            <w:left w:val="single" w:sz="2" w:space="0" w:color="auto"/>
            <w:bottom w:val="single" w:sz="6" w:space="0" w:color="auto"/>
            <w:right w:val="single" w:sz="2" w:space="0" w:color="auto"/>
          </w:divBdr>
          <w:divsChild>
            <w:div w:id="1027949250">
              <w:marLeft w:val="0"/>
              <w:marRight w:val="0"/>
              <w:marTop w:val="100"/>
              <w:marBottom w:val="100"/>
              <w:divBdr>
                <w:top w:val="single" w:sz="2" w:space="0" w:color="D9D9E3"/>
                <w:left w:val="single" w:sz="2" w:space="0" w:color="D9D9E3"/>
                <w:bottom w:val="single" w:sz="2" w:space="0" w:color="D9D9E3"/>
                <w:right w:val="single" w:sz="2" w:space="0" w:color="D9D9E3"/>
              </w:divBdr>
              <w:divsChild>
                <w:div w:id="1571305376">
                  <w:marLeft w:val="0"/>
                  <w:marRight w:val="0"/>
                  <w:marTop w:val="0"/>
                  <w:marBottom w:val="0"/>
                  <w:divBdr>
                    <w:top w:val="single" w:sz="2" w:space="0" w:color="D9D9E3"/>
                    <w:left w:val="single" w:sz="2" w:space="0" w:color="D9D9E3"/>
                    <w:bottom w:val="single" w:sz="2" w:space="0" w:color="D9D9E3"/>
                    <w:right w:val="single" w:sz="2" w:space="0" w:color="D9D9E3"/>
                  </w:divBdr>
                  <w:divsChild>
                    <w:div w:id="700546556">
                      <w:marLeft w:val="0"/>
                      <w:marRight w:val="0"/>
                      <w:marTop w:val="0"/>
                      <w:marBottom w:val="0"/>
                      <w:divBdr>
                        <w:top w:val="single" w:sz="2" w:space="0" w:color="D9D9E3"/>
                        <w:left w:val="single" w:sz="2" w:space="0" w:color="D9D9E3"/>
                        <w:bottom w:val="single" w:sz="2" w:space="0" w:color="D9D9E3"/>
                        <w:right w:val="single" w:sz="2" w:space="0" w:color="D9D9E3"/>
                      </w:divBdr>
                      <w:divsChild>
                        <w:div w:id="8787843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6734226">
                  <w:marLeft w:val="0"/>
                  <w:marRight w:val="0"/>
                  <w:marTop w:val="0"/>
                  <w:marBottom w:val="0"/>
                  <w:divBdr>
                    <w:top w:val="single" w:sz="2" w:space="0" w:color="D9D9E3"/>
                    <w:left w:val="single" w:sz="2" w:space="0" w:color="D9D9E3"/>
                    <w:bottom w:val="single" w:sz="2" w:space="0" w:color="D9D9E3"/>
                    <w:right w:val="single" w:sz="2" w:space="0" w:color="D9D9E3"/>
                  </w:divBdr>
                  <w:divsChild>
                    <w:div w:id="1289436294">
                      <w:marLeft w:val="0"/>
                      <w:marRight w:val="0"/>
                      <w:marTop w:val="0"/>
                      <w:marBottom w:val="0"/>
                      <w:divBdr>
                        <w:top w:val="single" w:sz="2" w:space="0" w:color="D9D9E3"/>
                        <w:left w:val="single" w:sz="2" w:space="0" w:color="D9D9E3"/>
                        <w:bottom w:val="single" w:sz="2" w:space="0" w:color="D9D9E3"/>
                        <w:right w:val="single" w:sz="2" w:space="0" w:color="D9D9E3"/>
                      </w:divBdr>
                      <w:divsChild>
                        <w:div w:id="1705865703">
                          <w:marLeft w:val="0"/>
                          <w:marRight w:val="0"/>
                          <w:marTop w:val="0"/>
                          <w:marBottom w:val="0"/>
                          <w:divBdr>
                            <w:top w:val="single" w:sz="2" w:space="0" w:color="D9D9E3"/>
                            <w:left w:val="single" w:sz="2" w:space="0" w:color="D9D9E3"/>
                            <w:bottom w:val="single" w:sz="2" w:space="0" w:color="D9D9E3"/>
                            <w:right w:val="single" w:sz="2" w:space="0" w:color="D9D9E3"/>
                          </w:divBdr>
                          <w:divsChild>
                            <w:div w:id="67700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7157559">
          <w:marLeft w:val="0"/>
          <w:marRight w:val="0"/>
          <w:marTop w:val="0"/>
          <w:marBottom w:val="0"/>
          <w:divBdr>
            <w:top w:val="single" w:sz="2" w:space="0" w:color="auto"/>
            <w:left w:val="single" w:sz="2" w:space="0" w:color="auto"/>
            <w:bottom w:val="single" w:sz="6" w:space="0" w:color="auto"/>
            <w:right w:val="single" w:sz="2" w:space="0" w:color="auto"/>
          </w:divBdr>
          <w:divsChild>
            <w:div w:id="424615443">
              <w:marLeft w:val="0"/>
              <w:marRight w:val="0"/>
              <w:marTop w:val="100"/>
              <w:marBottom w:val="100"/>
              <w:divBdr>
                <w:top w:val="single" w:sz="2" w:space="0" w:color="D9D9E3"/>
                <w:left w:val="single" w:sz="2" w:space="0" w:color="D9D9E3"/>
                <w:bottom w:val="single" w:sz="2" w:space="0" w:color="D9D9E3"/>
                <w:right w:val="single" w:sz="2" w:space="0" w:color="D9D9E3"/>
              </w:divBdr>
              <w:divsChild>
                <w:div w:id="999775504">
                  <w:marLeft w:val="0"/>
                  <w:marRight w:val="0"/>
                  <w:marTop w:val="0"/>
                  <w:marBottom w:val="0"/>
                  <w:divBdr>
                    <w:top w:val="single" w:sz="2" w:space="0" w:color="D9D9E3"/>
                    <w:left w:val="single" w:sz="2" w:space="0" w:color="D9D9E3"/>
                    <w:bottom w:val="single" w:sz="2" w:space="0" w:color="D9D9E3"/>
                    <w:right w:val="single" w:sz="2" w:space="0" w:color="D9D9E3"/>
                  </w:divBdr>
                  <w:divsChild>
                    <w:div w:id="1912539095">
                      <w:marLeft w:val="0"/>
                      <w:marRight w:val="0"/>
                      <w:marTop w:val="0"/>
                      <w:marBottom w:val="0"/>
                      <w:divBdr>
                        <w:top w:val="single" w:sz="2" w:space="0" w:color="D9D9E3"/>
                        <w:left w:val="single" w:sz="2" w:space="0" w:color="D9D9E3"/>
                        <w:bottom w:val="single" w:sz="2" w:space="0" w:color="D9D9E3"/>
                        <w:right w:val="single" w:sz="2" w:space="0" w:color="D9D9E3"/>
                      </w:divBdr>
                      <w:divsChild>
                        <w:div w:id="608201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0193480">
                  <w:marLeft w:val="0"/>
                  <w:marRight w:val="0"/>
                  <w:marTop w:val="0"/>
                  <w:marBottom w:val="0"/>
                  <w:divBdr>
                    <w:top w:val="single" w:sz="2" w:space="0" w:color="D9D9E3"/>
                    <w:left w:val="single" w:sz="2" w:space="0" w:color="D9D9E3"/>
                    <w:bottom w:val="single" w:sz="2" w:space="0" w:color="D9D9E3"/>
                    <w:right w:val="single" w:sz="2" w:space="0" w:color="D9D9E3"/>
                  </w:divBdr>
                  <w:divsChild>
                    <w:div w:id="1290546867">
                      <w:marLeft w:val="0"/>
                      <w:marRight w:val="0"/>
                      <w:marTop w:val="0"/>
                      <w:marBottom w:val="0"/>
                      <w:divBdr>
                        <w:top w:val="single" w:sz="2" w:space="0" w:color="D9D9E3"/>
                        <w:left w:val="single" w:sz="2" w:space="0" w:color="D9D9E3"/>
                        <w:bottom w:val="single" w:sz="2" w:space="0" w:color="D9D9E3"/>
                        <w:right w:val="single" w:sz="2" w:space="0" w:color="D9D9E3"/>
                      </w:divBdr>
                      <w:divsChild>
                        <w:div w:id="1103959754">
                          <w:marLeft w:val="0"/>
                          <w:marRight w:val="0"/>
                          <w:marTop w:val="0"/>
                          <w:marBottom w:val="0"/>
                          <w:divBdr>
                            <w:top w:val="single" w:sz="2" w:space="0" w:color="D9D9E3"/>
                            <w:left w:val="single" w:sz="2" w:space="0" w:color="D9D9E3"/>
                            <w:bottom w:val="single" w:sz="2" w:space="0" w:color="D9D9E3"/>
                            <w:right w:val="single" w:sz="2" w:space="0" w:color="D9D9E3"/>
                          </w:divBdr>
                          <w:divsChild>
                            <w:div w:id="1682467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4624607">
          <w:marLeft w:val="0"/>
          <w:marRight w:val="0"/>
          <w:marTop w:val="0"/>
          <w:marBottom w:val="0"/>
          <w:divBdr>
            <w:top w:val="single" w:sz="2" w:space="0" w:color="auto"/>
            <w:left w:val="single" w:sz="2" w:space="0" w:color="auto"/>
            <w:bottom w:val="single" w:sz="6" w:space="0" w:color="auto"/>
            <w:right w:val="single" w:sz="2" w:space="0" w:color="auto"/>
          </w:divBdr>
          <w:divsChild>
            <w:div w:id="247160945">
              <w:marLeft w:val="0"/>
              <w:marRight w:val="0"/>
              <w:marTop w:val="100"/>
              <w:marBottom w:val="100"/>
              <w:divBdr>
                <w:top w:val="single" w:sz="2" w:space="0" w:color="D9D9E3"/>
                <w:left w:val="single" w:sz="2" w:space="0" w:color="D9D9E3"/>
                <w:bottom w:val="single" w:sz="2" w:space="0" w:color="D9D9E3"/>
                <w:right w:val="single" w:sz="2" w:space="0" w:color="D9D9E3"/>
              </w:divBdr>
              <w:divsChild>
                <w:div w:id="804857634">
                  <w:marLeft w:val="0"/>
                  <w:marRight w:val="0"/>
                  <w:marTop w:val="0"/>
                  <w:marBottom w:val="0"/>
                  <w:divBdr>
                    <w:top w:val="single" w:sz="2" w:space="0" w:color="D9D9E3"/>
                    <w:left w:val="single" w:sz="2" w:space="0" w:color="D9D9E3"/>
                    <w:bottom w:val="single" w:sz="2" w:space="0" w:color="D9D9E3"/>
                    <w:right w:val="single" w:sz="2" w:space="0" w:color="D9D9E3"/>
                  </w:divBdr>
                  <w:divsChild>
                    <w:div w:id="1761100062">
                      <w:marLeft w:val="0"/>
                      <w:marRight w:val="0"/>
                      <w:marTop w:val="0"/>
                      <w:marBottom w:val="0"/>
                      <w:divBdr>
                        <w:top w:val="single" w:sz="2" w:space="0" w:color="D9D9E3"/>
                        <w:left w:val="single" w:sz="2" w:space="0" w:color="D9D9E3"/>
                        <w:bottom w:val="single" w:sz="2" w:space="0" w:color="D9D9E3"/>
                        <w:right w:val="single" w:sz="2" w:space="0" w:color="D9D9E3"/>
                      </w:divBdr>
                      <w:divsChild>
                        <w:div w:id="1205172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9599456">
                  <w:marLeft w:val="0"/>
                  <w:marRight w:val="0"/>
                  <w:marTop w:val="0"/>
                  <w:marBottom w:val="0"/>
                  <w:divBdr>
                    <w:top w:val="single" w:sz="2" w:space="0" w:color="D9D9E3"/>
                    <w:left w:val="single" w:sz="2" w:space="0" w:color="D9D9E3"/>
                    <w:bottom w:val="single" w:sz="2" w:space="0" w:color="D9D9E3"/>
                    <w:right w:val="single" w:sz="2" w:space="0" w:color="D9D9E3"/>
                  </w:divBdr>
                  <w:divsChild>
                    <w:div w:id="415714961">
                      <w:marLeft w:val="0"/>
                      <w:marRight w:val="0"/>
                      <w:marTop w:val="0"/>
                      <w:marBottom w:val="0"/>
                      <w:divBdr>
                        <w:top w:val="single" w:sz="2" w:space="0" w:color="D9D9E3"/>
                        <w:left w:val="single" w:sz="2" w:space="0" w:color="D9D9E3"/>
                        <w:bottom w:val="single" w:sz="2" w:space="0" w:color="D9D9E3"/>
                        <w:right w:val="single" w:sz="2" w:space="0" w:color="D9D9E3"/>
                      </w:divBdr>
                      <w:divsChild>
                        <w:div w:id="848451958">
                          <w:marLeft w:val="0"/>
                          <w:marRight w:val="0"/>
                          <w:marTop w:val="0"/>
                          <w:marBottom w:val="0"/>
                          <w:divBdr>
                            <w:top w:val="single" w:sz="2" w:space="0" w:color="D9D9E3"/>
                            <w:left w:val="single" w:sz="2" w:space="0" w:color="D9D9E3"/>
                            <w:bottom w:val="single" w:sz="2" w:space="0" w:color="D9D9E3"/>
                            <w:right w:val="single" w:sz="2" w:space="0" w:color="D9D9E3"/>
                          </w:divBdr>
                          <w:divsChild>
                            <w:div w:id="1286277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2772553">
          <w:marLeft w:val="0"/>
          <w:marRight w:val="0"/>
          <w:marTop w:val="0"/>
          <w:marBottom w:val="0"/>
          <w:divBdr>
            <w:top w:val="single" w:sz="2" w:space="0" w:color="auto"/>
            <w:left w:val="single" w:sz="2" w:space="0" w:color="auto"/>
            <w:bottom w:val="single" w:sz="6" w:space="0" w:color="auto"/>
            <w:right w:val="single" w:sz="2" w:space="0" w:color="auto"/>
          </w:divBdr>
          <w:divsChild>
            <w:div w:id="3940595">
              <w:marLeft w:val="0"/>
              <w:marRight w:val="0"/>
              <w:marTop w:val="100"/>
              <w:marBottom w:val="100"/>
              <w:divBdr>
                <w:top w:val="single" w:sz="2" w:space="0" w:color="D9D9E3"/>
                <w:left w:val="single" w:sz="2" w:space="0" w:color="D9D9E3"/>
                <w:bottom w:val="single" w:sz="2" w:space="0" w:color="D9D9E3"/>
                <w:right w:val="single" w:sz="2" w:space="0" w:color="D9D9E3"/>
              </w:divBdr>
              <w:divsChild>
                <w:div w:id="976107089">
                  <w:marLeft w:val="0"/>
                  <w:marRight w:val="0"/>
                  <w:marTop w:val="0"/>
                  <w:marBottom w:val="0"/>
                  <w:divBdr>
                    <w:top w:val="single" w:sz="2" w:space="0" w:color="D9D9E3"/>
                    <w:left w:val="single" w:sz="2" w:space="0" w:color="D9D9E3"/>
                    <w:bottom w:val="single" w:sz="2" w:space="0" w:color="D9D9E3"/>
                    <w:right w:val="single" w:sz="2" w:space="0" w:color="D9D9E3"/>
                  </w:divBdr>
                  <w:divsChild>
                    <w:div w:id="746000660">
                      <w:marLeft w:val="0"/>
                      <w:marRight w:val="0"/>
                      <w:marTop w:val="0"/>
                      <w:marBottom w:val="0"/>
                      <w:divBdr>
                        <w:top w:val="single" w:sz="2" w:space="0" w:color="D9D9E3"/>
                        <w:left w:val="single" w:sz="2" w:space="0" w:color="D9D9E3"/>
                        <w:bottom w:val="single" w:sz="2" w:space="0" w:color="D9D9E3"/>
                        <w:right w:val="single" w:sz="2" w:space="0" w:color="D9D9E3"/>
                      </w:divBdr>
                      <w:divsChild>
                        <w:div w:id="1795754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3255955">
                  <w:marLeft w:val="0"/>
                  <w:marRight w:val="0"/>
                  <w:marTop w:val="0"/>
                  <w:marBottom w:val="0"/>
                  <w:divBdr>
                    <w:top w:val="single" w:sz="2" w:space="0" w:color="D9D9E3"/>
                    <w:left w:val="single" w:sz="2" w:space="0" w:color="D9D9E3"/>
                    <w:bottom w:val="single" w:sz="2" w:space="0" w:color="D9D9E3"/>
                    <w:right w:val="single" w:sz="2" w:space="0" w:color="D9D9E3"/>
                  </w:divBdr>
                  <w:divsChild>
                    <w:div w:id="2146847875">
                      <w:marLeft w:val="0"/>
                      <w:marRight w:val="0"/>
                      <w:marTop w:val="0"/>
                      <w:marBottom w:val="0"/>
                      <w:divBdr>
                        <w:top w:val="single" w:sz="2" w:space="0" w:color="D9D9E3"/>
                        <w:left w:val="single" w:sz="2" w:space="0" w:color="D9D9E3"/>
                        <w:bottom w:val="single" w:sz="2" w:space="0" w:color="D9D9E3"/>
                        <w:right w:val="single" w:sz="2" w:space="0" w:color="D9D9E3"/>
                      </w:divBdr>
                      <w:divsChild>
                        <w:div w:id="1453669977">
                          <w:marLeft w:val="0"/>
                          <w:marRight w:val="0"/>
                          <w:marTop w:val="0"/>
                          <w:marBottom w:val="0"/>
                          <w:divBdr>
                            <w:top w:val="single" w:sz="2" w:space="0" w:color="D9D9E3"/>
                            <w:left w:val="single" w:sz="2" w:space="0" w:color="D9D9E3"/>
                            <w:bottom w:val="single" w:sz="2" w:space="0" w:color="D9D9E3"/>
                            <w:right w:val="single" w:sz="2" w:space="0" w:color="D9D9E3"/>
                          </w:divBdr>
                          <w:divsChild>
                            <w:div w:id="1706179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3308316">
          <w:marLeft w:val="0"/>
          <w:marRight w:val="0"/>
          <w:marTop w:val="0"/>
          <w:marBottom w:val="0"/>
          <w:divBdr>
            <w:top w:val="single" w:sz="2" w:space="0" w:color="auto"/>
            <w:left w:val="single" w:sz="2" w:space="0" w:color="auto"/>
            <w:bottom w:val="single" w:sz="6" w:space="0" w:color="auto"/>
            <w:right w:val="single" w:sz="2" w:space="0" w:color="auto"/>
          </w:divBdr>
          <w:divsChild>
            <w:div w:id="118242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1277443980">
                  <w:marLeft w:val="0"/>
                  <w:marRight w:val="0"/>
                  <w:marTop w:val="0"/>
                  <w:marBottom w:val="0"/>
                  <w:divBdr>
                    <w:top w:val="single" w:sz="2" w:space="0" w:color="D9D9E3"/>
                    <w:left w:val="single" w:sz="2" w:space="0" w:color="D9D9E3"/>
                    <w:bottom w:val="single" w:sz="2" w:space="0" w:color="D9D9E3"/>
                    <w:right w:val="single" w:sz="2" w:space="0" w:color="D9D9E3"/>
                  </w:divBdr>
                  <w:divsChild>
                    <w:div w:id="1717925665">
                      <w:marLeft w:val="0"/>
                      <w:marRight w:val="0"/>
                      <w:marTop w:val="0"/>
                      <w:marBottom w:val="0"/>
                      <w:divBdr>
                        <w:top w:val="single" w:sz="2" w:space="0" w:color="D9D9E3"/>
                        <w:left w:val="single" w:sz="2" w:space="0" w:color="D9D9E3"/>
                        <w:bottom w:val="single" w:sz="2" w:space="0" w:color="D9D9E3"/>
                        <w:right w:val="single" w:sz="2" w:space="0" w:color="D9D9E3"/>
                      </w:divBdr>
                      <w:divsChild>
                        <w:div w:id="1366829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711386">
                  <w:marLeft w:val="0"/>
                  <w:marRight w:val="0"/>
                  <w:marTop w:val="0"/>
                  <w:marBottom w:val="0"/>
                  <w:divBdr>
                    <w:top w:val="single" w:sz="2" w:space="0" w:color="D9D9E3"/>
                    <w:left w:val="single" w:sz="2" w:space="0" w:color="D9D9E3"/>
                    <w:bottom w:val="single" w:sz="2" w:space="0" w:color="D9D9E3"/>
                    <w:right w:val="single" w:sz="2" w:space="0" w:color="D9D9E3"/>
                  </w:divBdr>
                  <w:divsChild>
                    <w:div w:id="1788766966">
                      <w:marLeft w:val="0"/>
                      <w:marRight w:val="0"/>
                      <w:marTop w:val="0"/>
                      <w:marBottom w:val="0"/>
                      <w:divBdr>
                        <w:top w:val="single" w:sz="2" w:space="0" w:color="D9D9E3"/>
                        <w:left w:val="single" w:sz="2" w:space="0" w:color="D9D9E3"/>
                        <w:bottom w:val="single" w:sz="2" w:space="0" w:color="D9D9E3"/>
                        <w:right w:val="single" w:sz="2" w:space="0" w:color="D9D9E3"/>
                      </w:divBdr>
                      <w:divsChild>
                        <w:div w:id="1740514543">
                          <w:marLeft w:val="0"/>
                          <w:marRight w:val="0"/>
                          <w:marTop w:val="0"/>
                          <w:marBottom w:val="0"/>
                          <w:divBdr>
                            <w:top w:val="single" w:sz="2" w:space="0" w:color="D9D9E3"/>
                            <w:left w:val="single" w:sz="2" w:space="0" w:color="D9D9E3"/>
                            <w:bottom w:val="single" w:sz="2" w:space="0" w:color="D9D9E3"/>
                            <w:right w:val="single" w:sz="2" w:space="0" w:color="D9D9E3"/>
                          </w:divBdr>
                          <w:divsChild>
                            <w:div w:id="2012104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5861051">
          <w:marLeft w:val="0"/>
          <w:marRight w:val="0"/>
          <w:marTop w:val="0"/>
          <w:marBottom w:val="0"/>
          <w:divBdr>
            <w:top w:val="single" w:sz="2" w:space="0" w:color="auto"/>
            <w:left w:val="single" w:sz="2" w:space="0" w:color="auto"/>
            <w:bottom w:val="single" w:sz="6" w:space="0" w:color="auto"/>
            <w:right w:val="single" w:sz="2" w:space="0" w:color="auto"/>
          </w:divBdr>
          <w:divsChild>
            <w:div w:id="1763641880">
              <w:marLeft w:val="0"/>
              <w:marRight w:val="0"/>
              <w:marTop w:val="100"/>
              <w:marBottom w:val="100"/>
              <w:divBdr>
                <w:top w:val="single" w:sz="2" w:space="0" w:color="D9D9E3"/>
                <w:left w:val="single" w:sz="2" w:space="0" w:color="D9D9E3"/>
                <w:bottom w:val="single" w:sz="2" w:space="0" w:color="D9D9E3"/>
                <w:right w:val="single" w:sz="2" w:space="0" w:color="D9D9E3"/>
              </w:divBdr>
              <w:divsChild>
                <w:div w:id="1909220595">
                  <w:marLeft w:val="0"/>
                  <w:marRight w:val="0"/>
                  <w:marTop w:val="0"/>
                  <w:marBottom w:val="0"/>
                  <w:divBdr>
                    <w:top w:val="single" w:sz="2" w:space="0" w:color="D9D9E3"/>
                    <w:left w:val="single" w:sz="2" w:space="0" w:color="D9D9E3"/>
                    <w:bottom w:val="single" w:sz="2" w:space="0" w:color="D9D9E3"/>
                    <w:right w:val="single" w:sz="2" w:space="0" w:color="D9D9E3"/>
                  </w:divBdr>
                  <w:divsChild>
                    <w:div w:id="908885811">
                      <w:marLeft w:val="0"/>
                      <w:marRight w:val="0"/>
                      <w:marTop w:val="0"/>
                      <w:marBottom w:val="0"/>
                      <w:divBdr>
                        <w:top w:val="single" w:sz="2" w:space="0" w:color="D9D9E3"/>
                        <w:left w:val="single" w:sz="2" w:space="0" w:color="D9D9E3"/>
                        <w:bottom w:val="single" w:sz="2" w:space="0" w:color="D9D9E3"/>
                        <w:right w:val="single" w:sz="2" w:space="0" w:color="D9D9E3"/>
                      </w:divBdr>
                      <w:divsChild>
                        <w:div w:id="694354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6477288">
                  <w:marLeft w:val="0"/>
                  <w:marRight w:val="0"/>
                  <w:marTop w:val="0"/>
                  <w:marBottom w:val="0"/>
                  <w:divBdr>
                    <w:top w:val="single" w:sz="2" w:space="0" w:color="D9D9E3"/>
                    <w:left w:val="single" w:sz="2" w:space="0" w:color="D9D9E3"/>
                    <w:bottom w:val="single" w:sz="2" w:space="0" w:color="D9D9E3"/>
                    <w:right w:val="single" w:sz="2" w:space="0" w:color="D9D9E3"/>
                  </w:divBdr>
                  <w:divsChild>
                    <w:div w:id="1089548094">
                      <w:marLeft w:val="0"/>
                      <w:marRight w:val="0"/>
                      <w:marTop w:val="0"/>
                      <w:marBottom w:val="0"/>
                      <w:divBdr>
                        <w:top w:val="single" w:sz="2" w:space="0" w:color="D9D9E3"/>
                        <w:left w:val="single" w:sz="2" w:space="0" w:color="D9D9E3"/>
                        <w:bottom w:val="single" w:sz="2" w:space="0" w:color="D9D9E3"/>
                        <w:right w:val="single" w:sz="2" w:space="0" w:color="D9D9E3"/>
                      </w:divBdr>
                      <w:divsChild>
                        <w:div w:id="617178734">
                          <w:marLeft w:val="0"/>
                          <w:marRight w:val="0"/>
                          <w:marTop w:val="0"/>
                          <w:marBottom w:val="0"/>
                          <w:divBdr>
                            <w:top w:val="single" w:sz="2" w:space="0" w:color="D9D9E3"/>
                            <w:left w:val="single" w:sz="2" w:space="0" w:color="D9D9E3"/>
                            <w:bottom w:val="single" w:sz="2" w:space="0" w:color="D9D9E3"/>
                            <w:right w:val="single" w:sz="2" w:space="0" w:color="D9D9E3"/>
                          </w:divBdr>
                          <w:divsChild>
                            <w:div w:id="1392845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0288885">
          <w:marLeft w:val="0"/>
          <w:marRight w:val="0"/>
          <w:marTop w:val="0"/>
          <w:marBottom w:val="0"/>
          <w:divBdr>
            <w:top w:val="single" w:sz="2" w:space="0" w:color="auto"/>
            <w:left w:val="single" w:sz="2" w:space="0" w:color="auto"/>
            <w:bottom w:val="single" w:sz="6" w:space="0" w:color="auto"/>
            <w:right w:val="single" w:sz="2" w:space="0" w:color="auto"/>
          </w:divBdr>
          <w:divsChild>
            <w:div w:id="694697192">
              <w:marLeft w:val="0"/>
              <w:marRight w:val="0"/>
              <w:marTop w:val="100"/>
              <w:marBottom w:val="100"/>
              <w:divBdr>
                <w:top w:val="single" w:sz="2" w:space="0" w:color="D9D9E3"/>
                <w:left w:val="single" w:sz="2" w:space="0" w:color="D9D9E3"/>
                <w:bottom w:val="single" w:sz="2" w:space="0" w:color="D9D9E3"/>
                <w:right w:val="single" w:sz="2" w:space="0" w:color="D9D9E3"/>
              </w:divBdr>
              <w:divsChild>
                <w:div w:id="711424087">
                  <w:marLeft w:val="0"/>
                  <w:marRight w:val="0"/>
                  <w:marTop w:val="0"/>
                  <w:marBottom w:val="0"/>
                  <w:divBdr>
                    <w:top w:val="single" w:sz="2" w:space="0" w:color="D9D9E3"/>
                    <w:left w:val="single" w:sz="2" w:space="0" w:color="D9D9E3"/>
                    <w:bottom w:val="single" w:sz="2" w:space="0" w:color="D9D9E3"/>
                    <w:right w:val="single" w:sz="2" w:space="0" w:color="D9D9E3"/>
                  </w:divBdr>
                  <w:divsChild>
                    <w:div w:id="21247735">
                      <w:marLeft w:val="0"/>
                      <w:marRight w:val="0"/>
                      <w:marTop w:val="0"/>
                      <w:marBottom w:val="0"/>
                      <w:divBdr>
                        <w:top w:val="single" w:sz="2" w:space="0" w:color="D9D9E3"/>
                        <w:left w:val="single" w:sz="2" w:space="0" w:color="D9D9E3"/>
                        <w:bottom w:val="single" w:sz="2" w:space="0" w:color="D9D9E3"/>
                        <w:right w:val="single" w:sz="2" w:space="0" w:color="D9D9E3"/>
                      </w:divBdr>
                      <w:divsChild>
                        <w:div w:id="789859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90128268">
                  <w:marLeft w:val="0"/>
                  <w:marRight w:val="0"/>
                  <w:marTop w:val="0"/>
                  <w:marBottom w:val="0"/>
                  <w:divBdr>
                    <w:top w:val="single" w:sz="2" w:space="0" w:color="D9D9E3"/>
                    <w:left w:val="single" w:sz="2" w:space="0" w:color="D9D9E3"/>
                    <w:bottom w:val="single" w:sz="2" w:space="0" w:color="D9D9E3"/>
                    <w:right w:val="single" w:sz="2" w:space="0" w:color="D9D9E3"/>
                  </w:divBdr>
                  <w:divsChild>
                    <w:div w:id="1984310213">
                      <w:marLeft w:val="0"/>
                      <w:marRight w:val="0"/>
                      <w:marTop w:val="0"/>
                      <w:marBottom w:val="0"/>
                      <w:divBdr>
                        <w:top w:val="single" w:sz="2" w:space="0" w:color="D9D9E3"/>
                        <w:left w:val="single" w:sz="2" w:space="0" w:color="D9D9E3"/>
                        <w:bottom w:val="single" w:sz="2" w:space="0" w:color="D9D9E3"/>
                        <w:right w:val="single" w:sz="2" w:space="0" w:color="D9D9E3"/>
                      </w:divBdr>
                      <w:divsChild>
                        <w:div w:id="1317301419">
                          <w:marLeft w:val="0"/>
                          <w:marRight w:val="0"/>
                          <w:marTop w:val="0"/>
                          <w:marBottom w:val="0"/>
                          <w:divBdr>
                            <w:top w:val="single" w:sz="2" w:space="0" w:color="D9D9E3"/>
                            <w:left w:val="single" w:sz="2" w:space="0" w:color="D9D9E3"/>
                            <w:bottom w:val="single" w:sz="2" w:space="0" w:color="D9D9E3"/>
                            <w:right w:val="single" w:sz="2" w:space="0" w:color="D9D9E3"/>
                          </w:divBdr>
                          <w:divsChild>
                            <w:div w:id="13340722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90133364">
      <w:bodyDiv w:val="1"/>
      <w:marLeft w:val="0"/>
      <w:marRight w:val="0"/>
      <w:marTop w:val="0"/>
      <w:marBottom w:val="0"/>
      <w:divBdr>
        <w:top w:val="none" w:sz="0" w:space="0" w:color="auto"/>
        <w:left w:val="none" w:sz="0" w:space="0" w:color="auto"/>
        <w:bottom w:val="none" w:sz="0" w:space="0" w:color="auto"/>
        <w:right w:val="none" w:sz="0" w:space="0" w:color="auto"/>
      </w:divBdr>
      <w:divsChild>
        <w:div w:id="80151352">
          <w:marLeft w:val="0"/>
          <w:marRight w:val="0"/>
          <w:marTop w:val="0"/>
          <w:marBottom w:val="525"/>
          <w:divBdr>
            <w:top w:val="none" w:sz="0" w:space="0" w:color="auto"/>
            <w:left w:val="none" w:sz="0" w:space="0" w:color="auto"/>
            <w:bottom w:val="none" w:sz="0" w:space="0" w:color="auto"/>
            <w:right w:val="none" w:sz="0" w:space="0" w:color="auto"/>
          </w:divBdr>
          <w:divsChild>
            <w:div w:id="1721321166">
              <w:marLeft w:val="0"/>
              <w:marRight w:val="0"/>
              <w:marTop w:val="0"/>
              <w:marBottom w:val="0"/>
              <w:divBdr>
                <w:top w:val="none" w:sz="0" w:space="0" w:color="auto"/>
                <w:left w:val="none" w:sz="0" w:space="0" w:color="auto"/>
                <w:bottom w:val="none" w:sz="0" w:space="0" w:color="auto"/>
                <w:right w:val="none" w:sz="0" w:space="0" w:color="auto"/>
              </w:divBdr>
            </w:div>
            <w:div w:id="1618947940">
              <w:marLeft w:val="0"/>
              <w:marRight w:val="0"/>
              <w:marTop w:val="0"/>
              <w:marBottom w:val="0"/>
              <w:divBdr>
                <w:top w:val="none" w:sz="0" w:space="0" w:color="auto"/>
                <w:left w:val="none" w:sz="0" w:space="0" w:color="auto"/>
                <w:bottom w:val="none" w:sz="0" w:space="0" w:color="auto"/>
                <w:right w:val="none" w:sz="0" w:space="0" w:color="auto"/>
              </w:divBdr>
            </w:div>
            <w:div w:id="361714360">
              <w:marLeft w:val="0"/>
              <w:marRight w:val="0"/>
              <w:marTop w:val="0"/>
              <w:marBottom w:val="0"/>
              <w:divBdr>
                <w:top w:val="none" w:sz="0" w:space="0" w:color="auto"/>
                <w:left w:val="none" w:sz="0" w:space="0" w:color="auto"/>
                <w:bottom w:val="none" w:sz="0" w:space="0" w:color="auto"/>
                <w:right w:val="none" w:sz="0" w:space="0" w:color="auto"/>
              </w:divBdr>
            </w:div>
          </w:divsChild>
        </w:div>
        <w:div w:id="1776438527">
          <w:marLeft w:val="0"/>
          <w:marRight w:val="0"/>
          <w:marTop w:val="525"/>
          <w:marBottom w:val="525"/>
          <w:divBdr>
            <w:top w:val="single" w:sz="6" w:space="26" w:color="E6E6E6"/>
            <w:left w:val="none" w:sz="0" w:space="0" w:color="auto"/>
            <w:bottom w:val="none" w:sz="0" w:space="0" w:color="auto"/>
            <w:right w:val="none" w:sz="0" w:space="0" w:color="auto"/>
          </w:divBdr>
          <w:divsChild>
            <w:div w:id="57948898">
              <w:marLeft w:val="0"/>
              <w:marRight w:val="375"/>
              <w:marTop w:val="0"/>
              <w:marBottom w:val="0"/>
              <w:divBdr>
                <w:top w:val="none" w:sz="0" w:space="0" w:color="auto"/>
                <w:left w:val="none" w:sz="0" w:space="0" w:color="auto"/>
                <w:bottom w:val="none" w:sz="0" w:space="0" w:color="auto"/>
                <w:right w:val="none" w:sz="0" w:space="0" w:color="auto"/>
              </w:divBdr>
            </w:div>
            <w:div w:id="9141216">
              <w:marLeft w:val="0"/>
              <w:marRight w:val="0"/>
              <w:marTop w:val="0"/>
              <w:marBottom w:val="0"/>
              <w:divBdr>
                <w:top w:val="none" w:sz="0" w:space="0" w:color="auto"/>
                <w:left w:val="single" w:sz="6" w:space="15" w:color="E6E6E6"/>
                <w:bottom w:val="none" w:sz="0" w:space="0" w:color="auto"/>
                <w:right w:val="none" w:sz="0" w:space="0" w:color="auto"/>
              </w:divBdr>
            </w:div>
          </w:divsChild>
        </w:div>
      </w:divsChild>
    </w:div>
    <w:div w:id="1690255789">
      <w:bodyDiv w:val="1"/>
      <w:marLeft w:val="0"/>
      <w:marRight w:val="0"/>
      <w:marTop w:val="0"/>
      <w:marBottom w:val="0"/>
      <w:divBdr>
        <w:top w:val="none" w:sz="0" w:space="0" w:color="auto"/>
        <w:left w:val="none" w:sz="0" w:space="0" w:color="auto"/>
        <w:bottom w:val="none" w:sz="0" w:space="0" w:color="auto"/>
        <w:right w:val="none" w:sz="0" w:space="0" w:color="auto"/>
      </w:divBdr>
    </w:div>
    <w:div w:id="1696231049">
      <w:bodyDiv w:val="1"/>
      <w:marLeft w:val="0"/>
      <w:marRight w:val="0"/>
      <w:marTop w:val="0"/>
      <w:marBottom w:val="0"/>
      <w:divBdr>
        <w:top w:val="none" w:sz="0" w:space="0" w:color="auto"/>
        <w:left w:val="none" w:sz="0" w:space="0" w:color="auto"/>
        <w:bottom w:val="none" w:sz="0" w:space="0" w:color="auto"/>
        <w:right w:val="none" w:sz="0" w:space="0" w:color="auto"/>
      </w:divBdr>
    </w:div>
    <w:div w:id="1700616828">
      <w:bodyDiv w:val="1"/>
      <w:marLeft w:val="0"/>
      <w:marRight w:val="0"/>
      <w:marTop w:val="0"/>
      <w:marBottom w:val="0"/>
      <w:divBdr>
        <w:top w:val="none" w:sz="0" w:space="0" w:color="auto"/>
        <w:left w:val="none" w:sz="0" w:space="0" w:color="auto"/>
        <w:bottom w:val="none" w:sz="0" w:space="0" w:color="auto"/>
        <w:right w:val="none" w:sz="0" w:space="0" w:color="auto"/>
      </w:divBdr>
    </w:div>
    <w:div w:id="1710178266">
      <w:bodyDiv w:val="1"/>
      <w:marLeft w:val="0"/>
      <w:marRight w:val="0"/>
      <w:marTop w:val="0"/>
      <w:marBottom w:val="0"/>
      <w:divBdr>
        <w:top w:val="none" w:sz="0" w:space="0" w:color="auto"/>
        <w:left w:val="none" w:sz="0" w:space="0" w:color="auto"/>
        <w:bottom w:val="none" w:sz="0" w:space="0" w:color="auto"/>
        <w:right w:val="none" w:sz="0" w:space="0" w:color="auto"/>
      </w:divBdr>
      <w:divsChild>
        <w:div w:id="904803077">
          <w:marLeft w:val="0"/>
          <w:marRight w:val="0"/>
          <w:marTop w:val="0"/>
          <w:marBottom w:val="0"/>
          <w:divBdr>
            <w:top w:val="single" w:sz="2" w:space="0" w:color="auto"/>
            <w:left w:val="single" w:sz="2" w:space="0" w:color="auto"/>
            <w:bottom w:val="single" w:sz="6" w:space="0" w:color="auto"/>
            <w:right w:val="single" w:sz="2" w:space="0" w:color="auto"/>
          </w:divBdr>
          <w:divsChild>
            <w:div w:id="89392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729642125">
                  <w:marLeft w:val="0"/>
                  <w:marRight w:val="0"/>
                  <w:marTop w:val="0"/>
                  <w:marBottom w:val="0"/>
                  <w:divBdr>
                    <w:top w:val="single" w:sz="2" w:space="0" w:color="D9D9E3"/>
                    <w:left w:val="single" w:sz="2" w:space="0" w:color="D9D9E3"/>
                    <w:bottom w:val="single" w:sz="2" w:space="0" w:color="D9D9E3"/>
                    <w:right w:val="single" w:sz="2" w:space="0" w:color="D9D9E3"/>
                  </w:divBdr>
                  <w:divsChild>
                    <w:div w:id="834757568">
                      <w:marLeft w:val="0"/>
                      <w:marRight w:val="0"/>
                      <w:marTop w:val="0"/>
                      <w:marBottom w:val="0"/>
                      <w:divBdr>
                        <w:top w:val="single" w:sz="2" w:space="0" w:color="D9D9E3"/>
                        <w:left w:val="single" w:sz="2" w:space="0" w:color="D9D9E3"/>
                        <w:bottom w:val="single" w:sz="2" w:space="0" w:color="D9D9E3"/>
                        <w:right w:val="single" w:sz="2" w:space="0" w:color="D9D9E3"/>
                      </w:divBdr>
                      <w:divsChild>
                        <w:div w:id="888343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78679888">
          <w:marLeft w:val="0"/>
          <w:marRight w:val="0"/>
          <w:marTop w:val="0"/>
          <w:marBottom w:val="0"/>
          <w:divBdr>
            <w:top w:val="single" w:sz="2" w:space="0" w:color="auto"/>
            <w:left w:val="single" w:sz="2" w:space="0" w:color="auto"/>
            <w:bottom w:val="single" w:sz="6" w:space="0" w:color="auto"/>
            <w:right w:val="single" w:sz="2" w:space="0" w:color="auto"/>
          </w:divBdr>
          <w:divsChild>
            <w:div w:id="41270570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1916370">
                  <w:marLeft w:val="0"/>
                  <w:marRight w:val="0"/>
                  <w:marTop w:val="0"/>
                  <w:marBottom w:val="0"/>
                  <w:divBdr>
                    <w:top w:val="single" w:sz="2" w:space="0" w:color="D9D9E3"/>
                    <w:left w:val="single" w:sz="2" w:space="0" w:color="D9D9E3"/>
                    <w:bottom w:val="single" w:sz="2" w:space="0" w:color="D9D9E3"/>
                    <w:right w:val="single" w:sz="2" w:space="0" w:color="D9D9E3"/>
                  </w:divBdr>
                  <w:divsChild>
                    <w:div w:id="954826713">
                      <w:marLeft w:val="0"/>
                      <w:marRight w:val="0"/>
                      <w:marTop w:val="0"/>
                      <w:marBottom w:val="0"/>
                      <w:divBdr>
                        <w:top w:val="single" w:sz="2" w:space="0" w:color="D9D9E3"/>
                        <w:left w:val="single" w:sz="2" w:space="0" w:color="D9D9E3"/>
                        <w:bottom w:val="single" w:sz="2" w:space="0" w:color="D9D9E3"/>
                        <w:right w:val="single" w:sz="2" w:space="0" w:color="D9D9E3"/>
                      </w:divBdr>
                      <w:divsChild>
                        <w:div w:id="1870095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086231">
                  <w:marLeft w:val="0"/>
                  <w:marRight w:val="0"/>
                  <w:marTop w:val="0"/>
                  <w:marBottom w:val="0"/>
                  <w:divBdr>
                    <w:top w:val="single" w:sz="2" w:space="0" w:color="D9D9E3"/>
                    <w:left w:val="single" w:sz="2" w:space="0" w:color="D9D9E3"/>
                    <w:bottom w:val="single" w:sz="2" w:space="0" w:color="D9D9E3"/>
                    <w:right w:val="single" w:sz="2" w:space="0" w:color="D9D9E3"/>
                  </w:divBdr>
                  <w:divsChild>
                    <w:div w:id="656691616">
                      <w:marLeft w:val="0"/>
                      <w:marRight w:val="0"/>
                      <w:marTop w:val="0"/>
                      <w:marBottom w:val="0"/>
                      <w:divBdr>
                        <w:top w:val="single" w:sz="2" w:space="0" w:color="D9D9E3"/>
                        <w:left w:val="single" w:sz="2" w:space="0" w:color="D9D9E3"/>
                        <w:bottom w:val="single" w:sz="2" w:space="0" w:color="D9D9E3"/>
                        <w:right w:val="single" w:sz="2" w:space="0" w:color="D9D9E3"/>
                      </w:divBdr>
                      <w:divsChild>
                        <w:div w:id="325718155">
                          <w:marLeft w:val="0"/>
                          <w:marRight w:val="0"/>
                          <w:marTop w:val="0"/>
                          <w:marBottom w:val="0"/>
                          <w:divBdr>
                            <w:top w:val="single" w:sz="2" w:space="0" w:color="D9D9E3"/>
                            <w:left w:val="single" w:sz="2" w:space="0" w:color="D9D9E3"/>
                            <w:bottom w:val="single" w:sz="2" w:space="0" w:color="D9D9E3"/>
                            <w:right w:val="single" w:sz="2" w:space="0" w:color="D9D9E3"/>
                          </w:divBdr>
                          <w:divsChild>
                            <w:div w:id="308900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13965067">
      <w:bodyDiv w:val="1"/>
      <w:marLeft w:val="0"/>
      <w:marRight w:val="0"/>
      <w:marTop w:val="0"/>
      <w:marBottom w:val="0"/>
      <w:divBdr>
        <w:top w:val="none" w:sz="0" w:space="0" w:color="auto"/>
        <w:left w:val="none" w:sz="0" w:space="0" w:color="auto"/>
        <w:bottom w:val="none" w:sz="0" w:space="0" w:color="auto"/>
        <w:right w:val="none" w:sz="0" w:space="0" w:color="auto"/>
      </w:divBdr>
      <w:divsChild>
        <w:div w:id="282540726">
          <w:marLeft w:val="0"/>
          <w:marRight w:val="0"/>
          <w:marTop w:val="0"/>
          <w:marBottom w:val="0"/>
          <w:divBdr>
            <w:top w:val="single" w:sz="2" w:space="0" w:color="auto"/>
            <w:left w:val="single" w:sz="2" w:space="0" w:color="auto"/>
            <w:bottom w:val="single" w:sz="6" w:space="0" w:color="auto"/>
            <w:right w:val="single" w:sz="2" w:space="0" w:color="auto"/>
          </w:divBdr>
          <w:divsChild>
            <w:div w:id="1343775855">
              <w:marLeft w:val="0"/>
              <w:marRight w:val="0"/>
              <w:marTop w:val="100"/>
              <w:marBottom w:val="100"/>
              <w:divBdr>
                <w:top w:val="single" w:sz="2" w:space="0" w:color="D9D9E3"/>
                <w:left w:val="single" w:sz="2" w:space="0" w:color="D9D9E3"/>
                <w:bottom w:val="single" w:sz="2" w:space="0" w:color="D9D9E3"/>
                <w:right w:val="single" w:sz="2" w:space="0" w:color="D9D9E3"/>
              </w:divBdr>
              <w:divsChild>
                <w:div w:id="711197982">
                  <w:marLeft w:val="0"/>
                  <w:marRight w:val="0"/>
                  <w:marTop w:val="0"/>
                  <w:marBottom w:val="0"/>
                  <w:divBdr>
                    <w:top w:val="single" w:sz="2" w:space="0" w:color="D9D9E3"/>
                    <w:left w:val="single" w:sz="2" w:space="0" w:color="D9D9E3"/>
                    <w:bottom w:val="single" w:sz="2" w:space="0" w:color="D9D9E3"/>
                    <w:right w:val="single" w:sz="2" w:space="0" w:color="D9D9E3"/>
                  </w:divBdr>
                  <w:divsChild>
                    <w:div w:id="172763797">
                      <w:marLeft w:val="0"/>
                      <w:marRight w:val="0"/>
                      <w:marTop w:val="0"/>
                      <w:marBottom w:val="0"/>
                      <w:divBdr>
                        <w:top w:val="single" w:sz="2" w:space="0" w:color="D9D9E3"/>
                        <w:left w:val="single" w:sz="2" w:space="0" w:color="D9D9E3"/>
                        <w:bottom w:val="single" w:sz="2" w:space="0" w:color="D9D9E3"/>
                        <w:right w:val="single" w:sz="2" w:space="0" w:color="D9D9E3"/>
                      </w:divBdr>
                      <w:divsChild>
                        <w:div w:id="1080910355">
                          <w:marLeft w:val="0"/>
                          <w:marRight w:val="0"/>
                          <w:marTop w:val="0"/>
                          <w:marBottom w:val="0"/>
                          <w:divBdr>
                            <w:top w:val="single" w:sz="2" w:space="0" w:color="D9D9E3"/>
                            <w:left w:val="single" w:sz="2" w:space="0" w:color="D9D9E3"/>
                            <w:bottom w:val="single" w:sz="2" w:space="0" w:color="D9D9E3"/>
                            <w:right w:val="single" w:sz="2" w:space="0" w:color="D9D9E3"/>
                          </w:divBdr>
                          <w:divsChild>
                            <w:div w:id="920019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62150836">
          <w:marLeft w:val="0"/>
          <w:marRight w:val="0"/>
          <w:marTop w:val="0"/>
          <w:marBottom w:val="0"/>
          <w:divBdr>
            <w:top w:val="single" w:sz="2" w:space="0" w:color="auto"/>
            <w:left w:val="single" w:sz="2" w:space="0" w:color="auto"/>
            <w:bottom w:val="single" w:sz="6" w:space="0" w:color="auto"/>
            <w:right w:val="single" w:sz="2" w:space="0" w:color="auto"/>
          </w:divBdr>
          <w:divsChild>
            <w:div w:id="90645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50291358">
                  <w:marLeft w:val="0"/>
                  <w:marRight w:val="0"/>
                  <w:marTop w:val="0"/>
                  <w:marBottom w:val="0"/>
                  <w:divBdr>
                    <w:top w:val="single" w:sz="2" w:space="0" w:color="D9D9E3"/>
                    <w:left w:val="single" w:sz="2" w:space="0" w:color="D9D9E3"/>
                    <w:bottom w:val="single" w:sz="2" w:space="0" w:color="D9D9E3"/>
                    <w:right w:val="single" w:sz="2" w:space="0" w:color="D9D9E3"/>
                  </w:divBdr>
                  <w:divsChild>
                    <w:div w:id="1846744960">
                      <w:marLeft w:val="0"/>
                      <w:marRight w:val="0"/>
                      <w:marTop w:val="0"/>
                      <w:marBottom w:val="0"/>
                      <w:divBdr>
                        <w:top w:val="single" w:sz="2" w:space="0" w:color="D9D9E3"/>
                        <w:left w:val="single" w:sz="2" w:space="0" w:color="D9D9E3"/>
                        <w:bottom w:val="single" w:sz="2" w:space="0" w:color="D9D9E3"/>
                        <w:right w:val="single" w:sz="2" w:space="0" w:color="D9D9E3"/>
                      </w:divBdr>
                      <w:divsChild>
                        <w:div w:id="35355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05035643">
                  <w:marLeft w:val="0"/>
                  <w:marRight w:val="0"/>
                  <w:marTop w:val="0"/>
                  <w:marBottom w:val="0"/>
                  <w:divBdr>
                    <w:top w:val="single" w:sz="2" w:space="0" w:color="D9D9E3"/>
                    <w:left w:val="single" w:sz="2" w:space="0" w:color="D9D9E3"/>
                    <w:bottom w:val="single" w:sz="2" w:space="0" w:color="D9D9E3"/>
                    <w:right w:val="single" w:sz="2" w:space="0" w:color="D9D9E3"/>
                  </w:divBdr>
                  <w:divsChild>
                    <w:div w:id="1355227753">
                      <w:marLeft w:val="0"/>
                      <w:marRight w:val="0"/>
                      <w:marTop w:val="0"/>
                      <w:marBottom w:val="0"/>
                      <w:divBdr>
                        <w:top w:val="single" w:sz="2" w:space="0" w:color="D9D9E3"/>
                        <w:left w:val="single" w:sz="2" w:space="0" w:color="D9D9E3"/>
                        <w:bottom w:val="single" w:sz="2" w:space="0" w:color="D9D9E3"/>
                        <w:right w:val="single" w:sz="2" w:space="0" w:color="D9D9E3"/>
                      </w:divBdr>
                      <w:divsChild>
                        <w:div w:id="1948270515">
                          <w:marLeft w:val="0"/>
                          <w:marRight w:val="0"/>
                          <w:marTop w:val="0"/>
                          <w:marBottom w:val="0"/>
                          <w:divBdr>
                            <w:top w:val="single" w:sz="2" w:space="0" w:color="D9D9E3"/>
                            <w:left w:val="single" w:sz="2" w:space="0" w:color="D9D9E3"/>
                            <w:bottom w:val="single" w:sz="2" w:space="0" w:color="D9D9E3"/>
                            <w:right w:val="single" w:sz="2" w:space="0" w:color="D9D9E3"/>
                          </w:divBdr>
                          <w:divsChild>
                            <w:div w:id="278953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37362018">
          <w:marLeft w:val="0"/>
          <w:marRight w:val="0"/>
          <w:marTop w:val="0"/>
          <w:marBottom w:val="0"/>
          <w:divBdr>
            <w:top w:val="single" w:sz="2" w:space="0" w:color="auto"/>
            <w:left w:val="single" w:sz="2" w:space="0" w:color="auto"/>
            <w:bottom w:val="single" w:sz="6" w:space="0" w:color="auto"/>
            <w:right w:val="single" w:sz="2" w:space="0" w:color="auto"/>
          </w:divBdr>
          <w:divsChild>
            <w:div w:id="538009901">
              <w:marLeft w:val="0"/>
              <w:marRight w:val="0"/>
              <w:marTop w:val="100"/>
              <w:marBottom w:val="100"/>
              <w:divBdr>
                <w:top w:val="single" w:sz="2" w:space="0" w:color="D9D9E3"/>
                <w:left w:val="single" w:sz="2" w:space="0" w:color="D9D9E3"/>
                <w:bottom w:val="single" w:sz="2" w:space="0" w:color="D9D9E3"/>
                <w:right w:val="single" w:sz="2" w:space="0" w:color="D9D9E3"/>
              </w:divBdr>
              <w:divsChild>
                <w:div w:id="414401952">
                  <w:marLeft w:val="0"/>
                  <w:marRight w:val="0"/>
                  <w:marTop w:val="0"/>
                  <w:marBottom w:val="0"/>
                  <w:divBdr>
                    <w:top w:val="single" w:sz="2" w:space="0" w:color="D9D9E3"/>
                    <w:left w:val="single" w:sz="2" w:space="0" w:color="D9D9E3"/>
                    <w:bottom w:val="single" w:sz="2" w:space="0" w:color="D9D9E3"/>
                    <w:right w:val="single" w:sz="2" w:space="0" w:color="D9D9E3"/>
                  </w:divBdr>
                  <w:divsChild>
                    <w:div w:id="1889411642">
                      <w:marLeft w:val="0"/>
                      <w:marRight w:val="0"/>
                      <w:marTop w:val="0"/>
                      <w:marBottom w:val="0"/>
                      <w:divBdr>
                        <w:top w:val="single" w:sz="2" w:space="0" w:color="D9D9E3"/>
                        <w:left w:val="single" w:sz="2" w:space="0" w:color="D9D9E3"/>
                        <w:bottom w:val="single" w:sz="2" w:space="0" w:color="D9D9E3"/>
                        <w:right w:val="single" w:sz="2" w:space="0" w:color="D9D9E3"/>
                      </w:divBdr>
                      <w:divsChild>
                        <w:div w:id="210387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2270595">
                  <w:marLeft w:val="0"/>
                  <w:marRight w:val="0"/>
                  <w:marTop w:val="0"/>
                  <w:marBottom w:val="0"/>
                  <w:divBdr>
                    <w:top w:val="single" w:sz="2" w:space="0" w:color="D9D9E3"/>
                    <w:left w:val="single" w:sz="2" w:space="0" w:color="D9D9E3"/>
                    <w:bottom w:val="single" w:sz="2" w:space="0" w:color="D9D9E3"/>
                    <w:right w:val="single" w:sz="2" w:space="0" w:color="D9D9E3"/>
                  </w:divBdr>
                  <w:divsChild>
                    <w:div w:id="1869179273">
                      <w:marLeft w:val="0"/>
                      <w:marRight w:val="0"/>
                      <w:marTop w:val="0"/>
                      <w:marBottom w:val="0"/>
                      <w:divBdr>
                        <w:top w:val="single" w:sz="2" w:space="0" w:color="D9D9E3"/>
                        <w:left w:val="single" w:sz="2" w:space="0" w:color="D9D9E3"/>
                        <w:bottom w:val="single" w:sz="2" w:space="0" w:color="D9D9E3"/>
                        <w:right w:val="single" w:sz="2" w:space="0" w:color="D9D9E3"/>
                      </w:divBdr>
                      <w:divsChild>
                        <w:div w:id="2121221221">
                          <w:marLeft w:val="0"/>
                          <w:marRight w:val="0"/>
                          <w:marTop w:val="0"/>
                          <w:marBottom w:val="0"/>
                          <w:divBdr>
                            <w:top w:val="single" w:sz="2" w:space="0" w:color="D9D9E3"/>
                            <w:left w:val="single" w:sz="2" w:space="0" w:color="D9D9E3"/>
                            <w:bottom w:val="single" w:sz="2" w:space="0" w:color="D9D9E3"/>
                            <w:right w:val="single" w:sz="2" w:space="0" w:color="D9D9E3"/>
                          </w:divBdr>
                          <w:divsChild>
                            <w:div w:id="1877425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108906">
          <w:marLeft w:val="0"/>
          <w:marRight w:val="0"/>
          <w:marTop w:val="0"/>
          <w:marBottom w:val="0"/>
          <w:divBdr>
            <w:top w:val="single" w:sz="2" w:space="0" w:color="auto"/>
            <w:left w:val="single" w:sz="2" w:space="0" w:color="auto"/>
            <w:bottom w:val="single" w:sz="6" w:space="0" w:color="auto"/>
            <w:right w:val="single" w:sz="2" w:space="0" w:color="auto"/>
          </w:divBdr>
          <w:divsChild>
            <w:div w:id="848639947">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40000">
                  <w:marLeft w:val="0"/>
                  <w:marRight w:val="0"/>
                  <w:marTop w:val="0"/>
                  <w:marBottom w:val="0"/>
                  <w:divBdr>
                    <w:top w:val="single" w:sz="2" w:space="0" w:color="D9D9E3"/>
                    <w:left w:val="single" w:sz="2" w:space="0" w:color="D9D9E3"/>
                    <w:bottom w:val="single" w:sz="2" w:space="0" w:color="D9D9E3"/>
                    <w:right w:val="single" w:sz="2" w:space="0" w:color="D9D9E3"/>
                  </w:divBdr>
                  <w:divsChild>
                    <w:div w:id="2106345297">
                      <w:marLeft w:val="0"/>
                      <w:marRight w:val="0"/>
                      <w:marTop w:val="0"/>
                      <w:marBottom w:val="0"/>
                      <w:divBdr>
                        <w:top w:val="single" w:sz="2" w:space="0" w:color="D9D9E3"/>
                        <w:left w:val="single" w:sz="2" w:space="0" w:color="D9D9E3"/>
                        <w:bottom w:val="single" w:sz="2" w:space="0" w:color="D9D9E3"/>
                        <w:right w:val="single" w:sz="2" w:space="0" w:color="D9D9E3"/>
                      </w:divBdr>
                      <w:divsChild>
                        <w:div w:id="200872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3481714">
                  <w:marLeft w:val="0"/>
                  <w:marRight w:val="0"/>
                  <w:marTop w:val="0"/>
                  <w:marBottom w:val="0"/>
                  <w:divBdr>
                    <w:top w:val="single" w:sz="2" w:space="0" w:color="D9D9E3"/>
                    <w:left w:val="single" w:sz="2" w:space="0" w:color="D9D9E3"/>
                    <w:bottom w:val="single" w:sz="2" w:space="0" w:color="D9D9E3"/>
                    <w:right w:val="single" w:sz="2" w:space="0" w:color="D9D9E3"/>
                  </w:divBdr>
                  <w:divsChild>
                    <w:div w:id="580019697">
                      <w:marLeft w:val="0"/>
                      <w:marRight w:val="0"/>
                      <w:marTop w:val="0"/>
                      <w:marBottom w:val="0"/>
                      <w:divBdr>
                        <w:top w:val="single" w:sz="2" w:space="0" w:color="D9D9E3"/>
                        <w:left w:val="single" w:sz="2" w:space="0" w:color="D9D9E3"/>
                        <w:bottom w:val="single" w:sz="2" w:space="0" w:color="D9D9E3"/>
                        <w:right w:val="single" w:sz="2" w:space="0" w:color="D9D9E3"/>
                      </w:divBdr>
                      <w:divsChild>
                        <w:div w:id="1375739263">
                          <w:marLeft w:val="0"/>
                          <w:marRight w:val="0"/>
                          <w:marTop w:val="0"/>
                          <w:marBottom w:val="0"/>
                          <w:divBdr>
                            <w:top w:val="single" w:sz="2" w:space="0" w:color="D9D9E3"/>
                            <w:left w:val="single" w:sz="2" w:space="0" w:color="D9D9E3"/>
                            <w:bottom w:val="single" w:sz="2" w:space="0" w:color="D9D9E3"/>
                            <w:right w:val="single" w:sz="2" w:space="0" w:color="D9D9E3"/>
                          </w:divBdr>
                          <w:divsChild>
                            <w:div w:id="877201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22557949">
          <w:marLeft w:val="0"/>
          <w:marRight w:val="0"/>
          <w:marTop w:val="0"/>
          <w:marBottom w:val="0"/>
          <w:divBdr>
            <w:top w:val="single" w:sz="2" w:space="0" w:color="auto"/>
            <w:left w:val="single" w:sz="2" w:space="0" w:color="auto"/>
            <w:bottom w:val="single" w:sz="6" w:space="0" w:color="auto"/>
            <w:right w:val="single" w:sz="2" w:space="0" w:color="auto"/>
          </w:divBdr>
          <w:divsChild>
            <w:div w:id="1523477307">
              <w:marLeft w:val="0"/>
              <w:marRight w:val="0"/>
              <w:marTop w:val="100"/>
              <w:marBottom w:val="100"/>
              <w:divBdr>
                <w:top w:val="single" w:sz="2" w:space="0" w:color="D9D9E3"/>
                <w:left w:val="single" w:sz="2" w:space="0" w:color="D9D9E3"/>
                <w:bottom w:val="single" w:sz="2" w:space="0" w:color="D9D9E3"/>
                <w:right w:val="single" w:sz="2" w:space="0" w:color="D9D9E3"/>
              </w:divBdr>
              <w:divsChild>
                <w:div w:id="862746269">
                  <w:marLeft w:val="0"/>
                  <w:marRight w:val="0"/>
                  <w:marTop w:val="0"/>
                  <w:marBottom w:val="0"/>
                  <w:divBdr>
                    <w:top w:val="single" w:sz="2" w:space="0" w:color="D9D9E3"/>
                    <w:left w:val="single" w:sz="2" w:space="0" w:color="D9D9E3"/>
                    <w:bottom w:val="single" w:sz="2" w:space="0" w:color="D9D9E3"/>
                    <w:right w:val="single" w:sz="2" w:space="0" w:color="D9D9E3"/>
                  </w:divBdr>
                  <w:divsChild>
                    <w:div w:id="804852235">
                      <w:marLeft w:val="0"/>
                      <w:marRight w:val="0"/>
                      <w:marTop w:val="0"/>
                      <w:marBottom w:val="0"/>
                      <w:divBdr>
                        <w:top w:val="single" w:sz="2" w:space="0" w:color="D9D9E3"/>
                        <w:left w:val="single" w:sz="2" w:space="0" w:color="D9D9E3"/>
                        <w:bottom w:val="single" w:sz="2" w:space="0" w:color="D9D9E3"/>
                        <w:right w:val="single" w:sz="2" w:space="0" w:color="D9D9E3"/>
                      </w:divBdr>
                      <w:divsChild>
                        <w:div w:id="115491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0277">
                  <w:marLeft w:val="0"/>
                  <w:marRight w:val="0"/>
                  <w:marTop w:val="0"/>
                  <w:marBottom w:val="0"/>
                  <w:divBdr>
                    <w:top w:val="single" w:sz="2" w:space="0" w:color="D9D9E3"/>
                    <w:left w:val="single" w:sz="2" w:space="0" w:color="D9D9E3"/>
                    <w:bottom w:val="single" w:sz="2" w:space="0" w:color="D9D9E3"/>
                    <w:right w:val="single" w:sz="2" w:space="0" w:color="D9D9E3"/>
                  </w:divBdr>
                  <w:divsChild>
                    <w:div w:id="791635899">
                      <w:marLeft w:val="0"/>
                      <w:marRight w:val="0"/>
                      <w:marTop w:val="0"/>
                      <w:marBottom w:val="0"/>
                      <w:divBdr>
                        <w:top w:val="single" w:sz="2" w:space="0" w:color="D9D9E3"/>
                        <w:left w:val="single" w:sz="2" w:space="0" w:color="D9D9E3"/>
                        <w:bottom w:val="single" w:sz="2" w:space="0" w:color="D9D9E3"/>
                        <w:right w:val="single" w:sz="2" w:space="0" w:color="D9D9E3"/>
                      </w:divBdr>
                      <w:divsChild>
                        <w:div w:id="592780681">
                          <w:marLeft w:val="0"/>
                          <w:marRight w:val="0"/>
                          <w:marTop w:val="0"/>
                          <w:marBottom w:val="0"/>
                          <w:divBdr>
                            <w:top w:val="single" w:sz="2" w:space="0" w:color="D9D9E3"/>
                            <w:left w:val="single" w:sz="2" w:space="0" w:color="D9D9E3"/>
                            <w:bottom w:val="single" w:sz="2" w:space="0" w:color="D9D9E3"/>
                            <w:right w:val="single" w:sz="2" w:space="0" w:color="D9D9E3"/>
                          </w:divBdr>
                          <w:divsChild>
                            <w:div w:id="244733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3621408">
          <w:marLeft w:val="0"/>
          <w:marRight w:val="0"/>
          <w:marTop w:val="0"/>
          <w:marBottom w:val="0"/>
          <w:divBdr>
            <w:top w:val="single" w:sz="2" w:space="0" w:color="auto"/>
            <w:left w:val="single" w:sz="2" w:space="0" w:color="auto"/>
            <w:bottom w:val="single" w:sz="6" w:space="0" w:color="auto"/>
            <w:right w:val="single" w:sz="2" w:space="0" w:color="auto"/>
          </w:divBdr>
          <w:divsChild>
            <w:div w:id="2094281346">
              <w:marLeft w:val="0"/>
              <w:marRight w:val="0"/>
              <w:marTop w:val="100"/>
              <w:marBottom w:val="100"/>
              <w:divBdr>
                <w:top w:val="single" w:sz="2" w:space="0" w:color="D9D9E3"/>
                <w:left w:val="single" w:sz="2" w:space="0" w:color="D9D9E3"/>
                <w:bottom w:val="single" w:sz="2" w:space="0" w:color="D9D9E3"/>
                <w:right w:val="single" w:sz="2" w:space="0" w:color="D9D9E3"/>
              </w:divBdr>
              <w:divsChild>
                <w:div w:id="1791122019">
                  <w:marLeft w:val="0"/>
                  <w:marRight w:val="0"/>
                  <w:marTop w:val="0"/>
                  <w:marBottom w:val="0"/>
                  <w:divBdr>
                    <w:top w:val="single" w:sz="2" w:space="0" w:color="D9D9E3"/>
                    <w:left w:val="single" w:sz="2" w:space="0" w:color="D9D9E3"/>
                    <w:bottom w:val="single" w:sz="2" w:space="0" w:color="D9D9E3"/>
                    <w:right w:val="single" w:sz="2" w:space="0" w:color="D9D9E3"/>
                  </w:divBdr>
                  <w:divsChild>
                    <w:div w:id="134563214">
                      <w:marLeft w:val="0"/>
                      <w:marRight w:val="0"/>
                      <w:marTop w:val="0"/>
                      <w:marBottom w:val="0"/>
                      <w:divBdr>
                        <w:top w:val="single" w:sz="2" w:space="0" w:color="D9D9E3"/>
                        <w:left w:val="single" w:sz="2" w:space="0" w:color="D9D9E3"/>
                        <w:bottom w:val="single" w:sz="2" w:space="0" w:color="D9D9E3"/>
                        <w:right w:val="single" w:sz="2" w:space="0" w:color="D9D9E3"/>
                      </w:divBdr>
                      <w:divsChild>
                        <w:div w:id="1650786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0419428">
                  <w:marLeft w:val="0"/>
                  <w:marRight w:val="0"/>
                  <w:marTop w:val="0"/>
                  <w:marBottom w:val="0"/>
                  <w:divBdr>
                    <w:top w:val="single" w:sz="2" w:space="0" w:color="D9D9E3"/>
                    <w:left w:val="single" w:sz="2" w:space="0" w:color="D9D9E3"/>
                    <w:bottom w:val="single" w:sz="2" w:space="0" w:color="D9D9E3"/>
                    <w:right w:val="single" w:sz="2" w:space="0" w:color="D9D9E3"/>
                  </w:divBdr>
                  <w:divsChild>
                    <w:div w:id="1326058274">
                      <w:marLeft w:val="0"/>
                      <w:marRight w:val="0"/>
                      <w:marTop w:val="0"/>
                      <w:marBottom w:val="0"/>
                      <w:divBdr>
                        <w:top w:val="single" w:sz="2" w:space="0" w:color="D9D9E3"/>
                        <w:left w:val="single" w:sz="2" w:space="0" w:color="D9D9E3"/>
                        <w:bottom w:val="single" w:sz="2" w:space="0" w:color="D9D9E3"/>
                        <w:right w:val="single" w:sz="2" w:space="0" w:color="D9D9E3"/>
                      </w:divBdr>
                      <w:divsChild>
                        <w:div w:id="130095078">
                          <w:marLeft w:val="0"/>
                          <w:marRight w:val="0"/>
                          <w:marTop w:val="0"/>
                          <w:marBottom w:val="0"/>
                          <w:divBdr>
                            <w:top w:val="single" w:sz="2" w:space="0" w:color="D9D9E3"/>
                            <w:left w:val="single" w:sz="2" w:space="0" w:color="D9D9E3"/>
                            <w:bottom w:val="single" w:sz="2" w:space="0" w:color="D9D9E3"/>
                            <w:right w:val="single" w:sz="2" w:space="0" w:color="D9D9E3"/>
                          </w:divBdr>
                          <w:divsChild>
                            <w:div w:id="756361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51202978">
          <w:marLeft w:val="0"/>
          <w:marRight w:val="0"/>
          <w:marTop w:val="0"/>
          <w:marBottom w:val="0"/>
          <w:divBdr>
            <w:top w:val="single" w:sz="2" w:space="0" w:color="auto"/>
            <w:left w:val="single" w:sz="2" w:space="0" w:color="auto"/>
            <w:bottom w:val="single" w:sz="6" w:space="0" w:color="auto"/>
            <w:right w:val="single" w:sz="2" w:space="0" w:color="auto"/>
          </w:divBdr>
          <w:divsChild>
            <w:div w:id="1089699603">
              <w:marLeft w:val="0"/>
              <w:marRight w:val="0"/>
              <w:marTop w:val="100"/>
              <w:marBottom w:val="100"/>
              <w:divBdr>
                <w:top w:val="single" w:sz="2" w:space="0" w:color="D9D9E3"/>
                <w:left w:val="single" w:sz="2" w:space="0" w:color="D9D9E3"/>
                <w:bottom w:val="single" w:sz="2" w:space="0" w:color="D9D9E3"/>
                <w:right w:val="single" w:sz="2" w:space="0" w:color="D9D9E3"/>
              </w:divBdr>
              <w:divsChild>
                <w:div w:id="665549234">
                  <w:marLeft w:val="0"/>
                  <w:marRight w:val="0"/>
                  <w:marTop w:val="0"/>
                  <w:marBottom w:val="0"/>
                  <w:divBdr>
                    <w:top w:val="single" w:sz="2" w:space="0" w:color="D9D9E3"/>
                    <w:left w:val="single" w:sz="2" w:space="0" w:color="D9D9E3"/>
                    <w:bottom w:val="single" w:sz="2" w:space="0" w:color="D9D9E3"/>
                    <w:right w:val="single" w:sz="2" w:space="0" w:color="D9D9E3"/>
                  </w:divBdr>
                  <w:divsChild>
                    <w:div w:id="1700665834">
                      <w:marLeft w:val="0"/>
                      <w:marRight w:val="0"/>
                      <w:marTop w:val="0"/>
                      <w:marBottom w:val="0"/>
                      <w:divBdr>
                        <w:top w:val="single" w:sz="2" w:space="0" w:color="D9D9E3"/>
                        <w:left w:val="single" w:sz="2" w:space="0" w:color="D9D9E3"/>
                        <w:bottom w:val="single" w:sz="2" w:space="0" w:color="D9D9E3"/>
                        <w:right w:val="single" w:sz="2" w:space="0" w:color="D9D9E3"/>
                      </w:divBdr>
                      <w:divsChild>
                        <w:div w:id="1645621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1415444">
                  <w:marLeft w:val="0"/>
                  <w:marRight w:val="0"/>
                  <w:marTop w:val="0"/>
                  <w:marBottom w:val="0"/>
                  <w:divBdr>
                    <w:top w:val="single" w:sz="2" w:space="0" w:color="D9D9E3"/>
                    <w:left w:val="single" w:sz="2" w:space="0" w:color="D9D9E3"/>
                    <w:bottom w:val="single" w:sz="2" w:space="0" w:color="D9D9E3"/>
                    <w:right w:val="single" w:sz="2" w:space="0" w:color="D9D9E3"/>
                  </w:divBdr>
                  <w:divsChild>
                    <w:div w:id="1419475137">
                      <w:marLeft w:val="0"/>
                      <w:marRight w:val="0"/>
                      <w:marTop w:val="0"/>
                      <w:marBottom w:val="0"/>
                      <w:divBdr>
                        <w:top w:val="single" w:sz="2" w:space="0" w:color="D9D9E3"/>
                        <w:left w:val="single" w:sz="2" w:space="0" w:color="D9D9E3"/>
                        <w:bottom w:val="single" w:sz="2" w:space="0" w:color="D9D9E3"/>
                        <w:right w:val="single" w:sz="2" w:space="0" w:color="D9D9E3"/>
                      </w:divBdr>
                      <w:divsChild>
                        <w:div w:id="1844709946">
                          <w:marLeft w:val="0"/>
                          <w:marRight w:val="0"/>
                          <w:marTop w:val="0"/>
                          <w:marBottom w:val="0"/>
                          <w:divBdr>
                            <w:top w:val="single" w:sz="2" w:space="0" w:color="D9D9E3"/>
                            <w:left w:val="single" w:sz="2" w:space="0" w:color="D9D9E3"/>
                            <w:bottom w:val="single" w:sz="2" w:space="0" w:color="D9D9E3"/>
                            <w:right w:val="single" w:sz="2" w:space="0" w:color="D9D9E3"/>
                          </w:divBdr>
                          <w:divsChild>
                            <w:div w:id="13108175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26219595">
      <w:bodyDiv w:val="1"/>
      <w:marLeft w:val="0"/>
      <w:marRight w:val="0"/>
      <w:marTop w:val="0"/>
      <w:marBottom w:val="0"/>
      <w:divBdr>
        <w:top w:val="none" w:sz="0" w:space="0" w:color="auto"/>
        <w:left w:val="none" w:sz="0" w:space="0" w:color="auto"/>
        <w:bottom w:val="none" w:sz="0" w:space="0" w:color="auto"/>
        <w:right w:val="none" w:sz="0" w:space="0" w:color="auto"/>
      </w:divBdr>
    </w:div>
    <w:div w:id="1726952795">
      <w:bodyDiv w:val="1"/>
      <w:marLeft w:val="0"/>
      <w:marRight w:val="0"/>
      <w:marTop w:val="0"/>
      <w:marBottom w:val="0"/>
      <w:divBdr>
        <w:top w:val="none" w:sz="0" w:space="0" w:color="auto"/>
        <w:left w:val="none" w:sz="0" w:space="0" w:color="auto"/>
        <w:bottom w:val="none" w:sz="0" w:space="0" w:color="auto"/>
        <w:right w:val="none" w:sz="0" w:space="0" w:color="auto"/>
      </w:divBdr>
    </w:div>
    <w:div w:id="1730297223">
      <w:bodyDiv w:val="1"/>
      <w:marLeft w:val="0"/>
      <w:marRight w:val="0"/>
      <w:marTop w:val="0"/>
      <w:marBottom w:val="0"/>
      <w:divBdr>
        <w:top w:val="none" w:sz="0" w:space="0" w:color="auto"/>
        <w:left w:val="none" w:sz="0" w:space="0" w:color="auto"/>
        <w:bottom w:val="none" w:sz="0" w:space="0" w:color="auto"/>
        <w:right w:val="none" w:sz="0" w:space="0" w:color="auto"/>
      </w:divBdr>
    </w:div>
    <w:div w:id="1731490636">
      <w:bodyDiv w:val="1"/>
      <w:marLeft w:val="0"/>
      <w:marRight w:val="0"/>
      <w:marTop w:val="0"/>
      <w:marBottom w:val="0"/>
      <w:divBdr>
        <w:top w:val="none" w:sz="0" w:space="0" w:color="auto"/>
        <w:left w:val="none" w:sz="0" w:space="0" w:color="auto"/>
        <w:bottom w:val="none" w:sz="0" w:space="0" w:color="auto"/>
        <w:right w:val="none" w:sz="0" w:space="0" w:color="auto"/>
      </w:divBdr>
    </w:div>
    <w:div w:id="1763448017">
      <w:bodyDiv w:val="1"/>
      <w:marLeft w:val="0"/>
      <w:marRight w:val="0"/>
      <w:marTop w:val="0"/>
      <w:marBottom w:val="0"/>
      <w:divBdr>
        <w:top w:val="none" w:sz="0" w:space="0" w:color="auto"/>
        <w:left w:val="none" w:sz="0" w:space="0" w:color="auto"/>
        <w:bottom w:val="none" w:sz="0" w:space="0" w:color="auto"/>
        <w:right w:val="none" w:sz="0" w:space="0" w:color="auto"/>
      </w:divBdr>
    </w:div>
    <w:div w:id="1770153502">
      <w:bodyDiv w:val="1"/>
      <w:marLeft w:val="0"/>
      <w:marRight w:val="0"/>
      <w:marTop w:val="0"/>
      <w:marBottom w:val="0"/>
      <w:divBdr>
        <w:top w:val="none" w:sz="0" w:space="0" w:color="auto"/>
        <w:left w:val="none" w:sz="0" w:space="0" w:color="auto"/>
        <w:bottom w:val="none" w:sz="0" w:space="0" w:color="auto"/>
        <w:right w:val="none" w:sz="0" w:space="0" w:color="auto"/>
      </w:divBdr>
    </w:div>
    <w:div w:id="1771467889">
      <w:bodyDiv w:val="1"/>
      <w:marLeft w:val="0"/>
      <w:marRight w:val="0"/>
      <w:marTop w:val="0"/>
      <w:marBottom w:val="0"/>
      <w:divBdr>
        <w:top w:val="none" w:sz="0" w:space="0" w:color="auto"/>
        <w:left w:val="none" w:sz="0" w:space="0" w:color="auto"/>
        <w:bottom w:val="none" w:sz="0" w:space="0" w:color="auto"/>
        <w:right w:val="none" w:sz="0" w:space="0" w:color="auto"/>
      </w:divBdr>
    </w:div>
    <w:div w:id="1786197373">
      <w:bodyDiv w:val="1"/>
      <w:marLeft w:val="0"/>
      <w:marRight w:val="0"/>
      <w:marTop w:val="0"/>
      <w:marBottom w:val="0"/>
      <w:divBdr>
        <w:top w:val="none" w:sz="0" w:space="0" w:color="auto"/>
        <w:left w:val="none" w:sz="0" w:space="0" w:color="auto"/>
        <w:bottom w:val="none" w:sz="0" w:space="0" w:color="auto"/>
        <w:right w:val="none" w:sz="0" w:space="0" w:color="auto"/>
      </w:divBdr>
    </w:div>
    <w:div w:id="1792825177">
      <w:bodyDiv w:val="1"/>
      <w:marLeft w:val="0"/>
      <w:marRight w:val="0"/>
      <w:marTop w:val="0"/>
      <w:marBottom w:val="0"/>
      <w:divBdr>
        <w:top w:val="none" w:sz="0" w:space="0" w:color="auto"/>
        <w:left w:val="none" w:sz="0" w:space="0" w:color="auto"/>
        <w:bottom w:val="none" w:sz="0" w:space="0" w:color="auto"/>
        <w:right w:val="none" w:sz="0" w:space="0" w:color="auto"/>
      </w:divBdr>
    </w:div>
    <w:div w:id="1814367877">
      <w:bodyDiv w:val="1"/>
      <w:marLeft w:val="0"/>
      <w:marRight w:val="0"/>
      <w:marTop w:val="0"/>
      <w:marBottom w:val="0"/>
      <w:divBdr>
        <w:top w:val="none" w:sz="0" w:space="0" w:color="auto"/>
        <w:left w:val="none" w:sz="0" w:space="0" w:color="auto"/>
        <w:bottom w:val="none" w:sz="0" w:space="0" w:color="auto"/>
        <w:right w:val="none" w:sz="0" w:space="0" w:color="auto"/>
      </w:divBdr>
    </w:div>
    <w:div w:id="1822501075">
      <w:bodyDiv w:val="1"/>
      <w:marLeft w:val="0"/>
      <w:marRight w:val="0"/>
      <w:marTop w:val="0"/>
      <w:marBottom w:val="0"/>
      <w:divBdr>
        <w:top w:val="none" w:sz="0" w:space="0" w:color="auto"/>
        <w:left w:val="none" w:sz="0" w:space="0" w:color="auto"/>
        <w:bottom w:val="none" w:sz="0" w:space="0" w:color="auto"/>
        <w:right w:val="none" w:sz="0" w:space="0" w:color="auto"/>
      </w:divBdr>
    </w:div>
    <w:div w:id="1827669109">
      <w:bodyDiv w:val="1"/>
      <w:marLeft w:val="0"/>
      <w:marRight w:val="0"/>
      <w:marTop w:val="0"/>
      <w:marBottom w:val="0"/>
      <w:divBdr>
        <w:top w:val="none" w:sz="0" w:space="0" w:color="auto"/>
        <w:left w:val="none" w:sz="0" w:space="0" w:color="auto"/>
        <w:bottom w:val="none" w:sz="0" w:space="0" w:color="auto"/>
        <w:right w:val="none" w:sz="0" w:space="0" w:color="auto"/>
      </w:divBdr>
      <w:divsChild>
        <w:div w:id="1914732479">
          <w:marLeft w:val="0"/>
          <w:marRight w:val="0"/>
          <w:marTop w:val="0"/>
          <w:marBottom w:val="0"/>
          <w:divBdr>
            <w:top w:val="single" w:sz="2" w:space="0" w:color="auto"/>
            <w:left w:val="single" w:sz="2" w:space="0" w:color="auto"/>
            <w:bottom w:val="single" w:sz="6" w:space="0" w:color="auto"/>
            <w:right w:val="single" w:sz="2" w:space="0" w:color="auto"/>
          </w:divBdr>
          <w:divsChild>
            <w:div w:id="1706055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0214">
                  <w:marLeft w:val="0"/>
                  <w:marRight w:val="0"/>
                  <w:marTop w:val="0"/>
                  <w:marBottom w:val="0"/>
                  <w:divBdr>
                    <w:top w:val="single" w:sz="2" w:space="0" w:color="D9D9E3"/>
                    <w:left w:val="single" w:sz="2" w:space="0" w:color="D9D9E3"/>
                    <w:bottom w:val="single" w:sz="2" w:space="0" w:color="D9D9E3"/>
                    <w:right w:val="single" w:sz="2" w:space="0" w:color="D9D9E3"/>
                  </w:divBdr>
                  <w:divsChild>
                    <w:div w:id="1228761593">
                      <w:marLeft w:val="0"/>
                      <w:marRight w:val="0"/>
                      <w:marTop w:val="0"/>
                      <w:marBottom w:val="0"/>
                      <w:divBdr>
                        <w:top w:val="single" w:sz="2" w:space="0" w:color="D9D9E3"/>
                        <w:left w:val="single" w:sz="2" w:space="0" w:color="D9D9E3"/>
                        <w:bottom w:val="single" w:sz="2" w:space="0" w:color="D9D9E3"/>
                        <w:right w:val="single" w:sz="2" w:space="0" w:color="D9D9E3"/>
                      </w:divBdr>
                      <w:divsChild>
                        <w:div w:id="1868634522">
                          <w:marLeft w:val="0"/>
                          <w:marRight w:val="0"/>
                          <w:marTop w:val="0"/>
                          <w:marBottom w:val="0"/>
                          <w:divBdr>
                            <w:top w:val="single" w:sz="2" w:space="0" w:color="D9D9E3"/>
                            <w:left w:val="single" w:sz="2" w:space="0" w:color="D9D9E3"/>
                            <w:bottom w:val="single" w:sz="2" w:space="0" w:color="D9D9E3"/>
                            <w:right w:val="single" w:sz="2" w:space="0" w:color="D9D9E3"/>
                          </w:divBdr>
                          <w:divsChild>
                            <w:div w:id="895628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1147987">
          <w:marLeft w:val="0"/>
          <w:marRight w:val="0"/>
          <w:marTop w:val="0"/>
          <w:marBottom w:val="0"/>
          <w:divBdr>
            <w:top w:val="single" w:sz="2" w:space="0" w:color="auto"/>
            <w:left w:val="single" w:sz="2" w:space="0" w:color="auto"/>
            <w:bottom w:val="single" w:sz="6" w:space="0" w:color="auto"/>
            <w:right w:val="single" w:sz="2" w:space="0" w:color="auto"/>
          </w:divBdr>
          <w:divsChild>
            <w:div w:id="7635744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52563118">
                  <w:marLeft w:val="0"/>
                  <w:marRight w:val="0"/>
                  <w:marTop w:val="0"/>
                  <w:marBottom w:val="0"/>
                  <w:divBdr>
                    <w:top w:val="single" w:sz="2" w:space="0" w:color="D9D9E3"/>
                    <w:left w:val="single" w:sz="2" w:space="0" w:color="D9D9E3"/>
                    <w:bottom w:val="single" w:sz="2" w:space="0" w:color="D9D9E3"/>
                    <w:right w:val="single" w:sz="2" w:space="0" w:color="D9D9E3"/>
                  </w:divBdr>
                  <w:divsChild>
                    <w:div w:id="1567186970">
                      <w:marLeft w:val="0"/>
                      <w:marRight w:val="0"/>
                      <w:marTop w:val="0"/>
                      <w:marBottom w:val="0"/>
                      <w:divBdr>
                        <w:top w:val="single" w:sz="2" w:space="0" w:color="D9D9E3"/>
                        <w:left w:val="single" w:sz="2" w:space="0" w:color="D9D9E3"/>
                        <w:bottom w:val="single" w:sz="2" w:space="0" w:color="D9D9E3"/>
                        <w:right w:val="single" w:sz="2" w:space="0" w:color="D9D9E3"/>
                      </w:divBdr>
                      <w:divsChild>
                        <w:div w:id="178900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5707444">
                  <w:marLeft w:val="0"/>
                  <w:marRight w:val="0"/>
                  <w:marTop w:val="0"/>
                  <w:marBottom w:val="0"/>
                  <w:divBdr>
                    <w:top w:val="single" w:sz="2" w:space="0" w:color="D9D9E3"/>
                    <w:left w:val="single" w:sz="2" w:space="0" w:color="D9D9E3"/>
                    <w:bottom w:val="single" w:sz="2" w:space="0" w:color="D9D9E3"/>
                    <w:right w:val="single" w:sz="2" w:space="0" w:color="D9D9E3"/>
                  </w:divBdr>
                  <w:divsChild>
                    <w:div w:id="164900563">
                      <w:marLeft w:val="0"/>
                      <w:marRight w:val="0"/>
                      <w:marTop w:val="0"/>
                      <w:marBottom w:val="0"/>
                      <w:divBdr>
                        <w:top w:val="single" w:sz="2" w:space="0" w:color="D9D9E3"/>
                        <w:left w:val="single" w:sz="2" w:space="0" w:color="D9D9E3"/>
                        <w:bottom w:val="single" w:sz="2" w:space="0" w:color="D9D9E3"/>
                        <w:right w:val="single" w:sz="2" w:space="0" w:color="D9D9E3"/>
                      </w:divBdr>
                      <w:divsChild>
                        <w:div w:id="11809682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00991582">
          <w:marLeft w:val="0"/>
          <w:marRight w:val="0"/>
          <w:marTop w:val="0"/>
          <w:marBottom w:val="0"/>
          <w:divBdr>
            <w:top w:val="single" w:sz="2" w:space="0" w:color="auto"/>
            <w:left w:val="single" w:sz="2" w:space="0" w:color="auto"/>
            <w:bottom w:val="single" w:sz="6" w:space="0" w:color="auto"/>
            <w:right w:val="single" w:sz="2" w:space="0" w:color="auto"/>
          </w:divBdr>
          <w:divsChild>
            <w:div w:id="769281766">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147051">
                  <w:marLeft w:val="0"/>
                  <w:marRight w:val="0"/>
                  <w:marTop w:val="0"/>
                  <w:marBottom w:val="0"/>
                  <w:divBdr>
                    <w:top w:val="single" w:sz="2" w:space="0" w:color="D9D9E3"/>
                    <w:left w:val="single" w:sz="2" w:space="0" w:color="D9D9E3"/>
                    <w:bottom w:val="single" w:sz="2" w:space="0" w:color="D9D9E3"/>
                    <w:right w:val="single" w:sz="2" w:space="0" w:color="D9D9E3"/>
                  </w:divBdr>
                  <w:divsChild>
                    <w:div w:id="1056585148">
                      <w:marLeft w:val="0"/>
                      <w:marRight w:val="0"/>
                      <w:marTop w:val="0"/>
                      <w:marBottom w:val="0"/>
                      <w:divBdr>
                        <w:top w:val="single" w:sz="2" w:space="0" w:color="D9D9E3"/>
                        <w:left w:val="single" w:sz="2" w:space="0" w:color="D9D9E3"/>
                        <w:bottom w:val="single" w:sz="2" w:space="0" w:color="D9D9E3"/>
                        <w:right w:val="single" w:sz="2" w:space="0" w:color="D9D9E3"/>
                      </w:divBdr>
                      <w:divsChild>
                        <w:div w:id="12878539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54404990">
                  <w:marLeft w:val="0"/>
                  <w:marRight w:val="0"/>
                  <w:marTop w:val="0"/>
                  <w:marBottom w:val="0"/>
                  <w:divBdr>
                    <w:top w:val="single" w:sz="2" w:space="0" w:color="D9D9E3"/>
                    <w:left w:val="single" w:sz="2" w:space="0" w:color="D9D9E3"/>
                    <w:bottom w:val="single" w:sz="2" w:space="0" w:color="D9D9E3"/>
                    <w:right w:val="single" w:sz="2" w:space="0" w:color="D9D9E3"/>
                  </w:divBdr>
                  <w:divsChild>
                    <w:div w:id="1472626204">
                      <w:marLeft w:val="0"/>
                      <w:marRight w:val="0"/>
                      <w:marTop w:val="0"/>
                      <w:marBottom w:val="0"/>
                      <w:divBdr>
                        <w:top w:val="single" w:sz="2" w:space="0" w:color="D9D9E3"/>
                        <w:left w:val="single" w:sz="2" w:space="0" w:color="D9D9E3"/>
                        <w:bottom w:val="single" w:sz="2" w:space="0" w:color="D9D9E3"/>
                        <w:right w:val="single" w:sz="2" w:space="0" w:color="D9D9E3"/>
                      </w:divBdr>
                      <w:divsChild>
                        <w:div w:id="563101346">
                          <w:marLeft w:val="0"/>
                          <w:marRight w:val="0"/>
                          <w:marTop w:val="0"/>
                          <w:marBottom w:val="0"/>
                          <w:divBdr>
                            <w:top w:val="single" w:sz="2" w:space="0" w:color="D9D9E3"/>
                            <w:left w:val="single" w:sz="2" w:space="0" w:color="D9D9E3"/>
                            <w:bottom w:val="single" w:sz="2" w:space="0" w:color="D9D9E3"/>
                            <w:right w:val="single" w:sz="2" w:space="0" w:color="D9D9E3"/>
                          </w:divBdr>
                          <w:divsChild>
                            <w:div w:id="9401379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4150972">
      <w:bodyDiv w:val="1"/>
      <w:marLeft w:val="0"/>
      <w:marRight w:val="0"/>
      <w:marTop w:val="0"/>
      <w:marBottom w:val="0"/>
      <w:divBdr>
        <w:top w:val="none" w:sz="0" w:space="0" w:color="auto"/>
        <w:left w:val="none" w:sz="0" w:space="0" w:color="auto"/>
        <w:bottom w:val="none" w:sz="0" w:space="0" w:color="auto"/>
        <w:right w:val="none" w:sz="0" w:space="0" w:color="auto"/>
      </w:divBdr>
      <w:divsChild>
        <w:div w:id="1762066874">
          <w:marLeft w:val="0"/>
          <w:marRight w:val="0"/>
          <w:marTop w:val="0"/>
          <w:marBottom w:val="0"/>
          <w:divBdr>
            <w:top w:val="single" w:sz="2" w:space="0" w:color="auto"/>
            <w:left w:val="single" w:sz="2" w:space="0" w:color="auto"/>
            <w:bottom w:val="single" w:sz="6" w:space="0" w:color="auto"/>
            <w:right w:val="single" w:sz="2" w:space="0" w:color="auto"/>
          </w:divBdr>
          <w:divsChild>
            <w:div w:id="1171290093">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879708">
                  <w:marLeft w:val="0"/>
                  <w:marRight w:val="0"/>
                  <w:marTop w:val="0"/>
                  <w:marBottom w:val="0"/>
                  <w:divBdr>
                    <w:top w:val="single" w:sz="2" w:space="0" w:color="D9D9E3"/>
                    <w:left w:val="single" w:sz="2" w:space="0" w:color="D9D9E3"/>
                    <w:bottom w:val="single" w:sz="2" w:space="0" w:color="D9D9E3"/>
                    <w:right w:val="single" w:sz="2" w:space="0" w:color="D9D9E3"/>
                  </w:divBdr>
                  <w:divsChild>
                    <w:div w:id="1047610129">
                      <w:marLeft w:val="0"/>
                      <w:marRight w:val="0"/>
                      <w:marTop w:val="0"/>
                      <w:marBottom w:val="0"/>
                      <w:divBdr>
                        <w:top w:val="single" w:sz="2" w:space="0" w:color="D9D9E3"/>
                        <w:left w:val="single" w:sz="2" w:space="0" w:color="D9D9E3"/>
                        <w:bottom w:val="single" w:sz="2" w:space="0" w:color="D9D9E3"/>
                        <w:right w:val="single" w:sz="2" w:space="0" w:color="D9D9E3"/>
                      </w:divBdr>
                      <w:divsChild>
                        <w:div w:id="670763594">
                          <w:marLeft w:val="0"/>
                          <w:marRight w:val="0"/>
                          <w:marTop w:val="0"/>
                          <w:marBottom w:val="0"/>
                          <w:divBdr>
                            <w:top w:val="single" w:sz="2" w:space="0" w:color="D9D9E3"/>
                            <w:left w:val="single" w:sz="2" w:space="0" w:color="D9D9E3"/>
                            <w:bottom w:val="single" w:sz="2" w:space="0" w:color="D9D9E3"/>
                            <w:right w:val="single" w:sz="2" w:space="0" w:color="D9D9E3"/>
                          </w:divBdr>
                          <w:divsChild>
                            <w:div w:id="389042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83018430">
          <w:marLeft w:val="0"/>
          <w:marRight w:val="0"/>
          <w:marTop w:val="0"/>
          <w:marBottom w:val="0"/>
          <w:divBdr>
            <w:top w:val="single" w:sz="2" w:space="0" w:color="auto"/>
            <w:left w:val="single" w:sz="2" w:space="0" w:color="auto"/>
            <w:bottom w:val="single" w:sz="6" w:space="0" w:color="auto"/>
            <w:right w:val="single" w:sz="2" w:space="0" w:color="auto"/>
          </w:divBdr>
          <w:divsChild>
            <w:div w:id="1133403513">
              <w:marLeft w:val="0"/>
              <w:marRight w:val="0"/>
              <w:marTop w:val="100"/>
              <w:marBottom w:val="100"/>
              <w:divBdr>
                <w:top w:val="single" w:sz="2" w:space="0" w:color="D9D9E3"/>
                <w:left w:val="single" w:sz="2" w:space="0" w:color="D9D9E3"/>
                <w:bottom w:val="single" w:sz="2" w:space="0" w:color="D9D9E3"/>
                <w:right w:val="single" w:sz="2" w:space="0" w:color="D9D9E3"/>
              </w:divBdr>
              <w:divsChild>
                <w:div w:id="965508901">
                  <w:marLeft w:val="0"/>
                  <w:marRight w:val="0"/>
                  <w:marTop w:val="0"/>
                  <w:marBottom w:val="0"/>
                  <w:divBdr>
                    <w:top w:val="single" w:sz="2" w:space="0" w:color="D9D9E3"/>
                    <w:left w:val="single" w:sz="2" w:space="0" w:color="D9D9E3"/>
                    <w:bottom w:val="single" w:sz="2" w:space="0" w:color="D9D9E3"/>
                    <w:right w:val="single" w:sz="2" w:space="0" w:color="D9D9E3"/>
                  </w:divBdr>
                  <w:divsChild>
                    <w:div w:id="1035735399">
                      <w:marLeft w:val="0"/>
                      <w:marRight w:val="0"/>
                      <w:marTop w:val="0"/>
                      <w:marBottom w:val="0"/>
                      <w:divBdr>
                        <w:top w:val="single" w:sz="2" w:space="0" w:color="D9D9E3"/>
                        <w:left w:val="single" w:sz="2" w:space="0" w:color="D9D9E3"/>
                        <w:bottom w:val="single" w:sz="2" w:space="0" w:color="D9D9E3"/>
                        <w:right w:val="single" w:sz="2" w:space="0" w:color="D9D9E3"/>
                      </w:divBdr>
                      <w:divsChild>
                        <w:div w:id="1409811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81884591">
                  <w:marLeft w:val="0"/>
                  <w:marRight w:val="0"/>
                  <w:marTop w:val="0"/>
                  <w:marBottom w:val="0"/>
                  <w:divBdr>
                    <w:top w:val="single" w:sz="2" w:space="0" w:color="D9D9E3"/>
                    <w:left w:val="single" w:sz="2" w:space="0" w:color="D9D9E3"/>
                    <w:bottom w:val="single" w:sz="2" w:space="0" w:color="D9D9E3"/>
                    <w:right w:val="single" w:sz="2" w:space="0" w:color="D9D9E3"/>
                  </w:divBdr>
                  <w:divsChild>
                    <w:div w:id="642658033">
                      <w:marLeft w:val="0"/>
                      <w:marRight w:val="0"/>
                      <w:marTop w:val="0"/>
                      <w:marBottom w:val="0"/>
                      <w:divBdr>
                        <w:top w:val="single" w:sz="2" w:space="0" w:color="D9D9E3"/>
                        <w:left w:val="single" w:sz="2" w:space="0" w:color="D9D9E3"/>
                        <w:bottom w:val="single" w:sz="2" w:space="0" w:color="D9D9E3"/>
                        <w:right w:val="single" w:sz="2" w:space="0" w:color="D9D9E3"/>
                      </w:divBdr>
                      <w:divsChild>
                        <w:div w:id="973605116">
                          <w:marLeft w:val="0"/>
                          <w:marRight w:val="0"/>
                          <w:marTop w:val="0"/>
                          <w:marBottom w:val="0"/>
                          <w:divBdr>
                            <w:top w:val="single" w:sz="2" w:space="0" w:color="D9D9E3"/>
                            <w:left w:val="single" w:sz="2" w:space="0" w:color="D9D9E3"/>
                            <w:bottom w:val="single" w:sz="2" w:space="0" w:color="D9D9E3"/>
                            <w:right w:val="single" w:sz="2" w:space="0" w:color="D9D9E3"/>
                          </w:divBdr>
                          <w:divsChild>
                            <w:div w:id="1817449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1647661">
          <w:marLeft w:val="0"/>
          <w:marRight w:val="0"/>
          <w:marTop w:val="0"/>
          <w:marBottom w:val="0"/>
          <w:divBdr>
            <w:top w:val="single" w:sz="2" w:space="0" w:color="auto"/>
            <w:left w:val="single" w:sz="2" w:space="0" w:color="auto"/>
            <w:bottom w:val="single" w:sz="6" w:space="0" w:color="auto"/>
            <w:right w:val="single" w:sz="2" w:space="0" w:color="auto"/>
          </w:divBdr>
          <w:divsChild>
            <w:div w:id="848182835">
              <w:marLeft w:val="0"/>
              <w:marRight w:val="0"/>
              <w:marTop w:val="100"/>
              <w:marBottom w:val="100"/>
              <w:divBdr>
                <w:top w:val="single" w:sz="2" w:space="0" w:color="D9D9E3"/>
                <w:left w:val="single" w:sz="2" w:space="0" w:color="D9D9E3"/>
                <w:bottom w:val="single" w:sz="2" w:space="0" w:color="D9D9E3"/>
                <w:right w:val="single" w:sz="2" w:space="0" w:color="D9D9E3"/>
              </w:divBdr>
              <w:divsChild>
                <w:div w:id="536890661">
                  <w:marLeft w:val="0"/>
                  <w:marRight w:val="0"/>
                  <w:marTop w:val="0"/>
                  <w:marBottom w:val="0"/>
                  <w:divBdr>
                    <w:top w:val="single" w:sz="2" w:space="0" w:color="D9D9E3"/>
                    <w:left w:val="single" w:sz="2" w:space="0" w:color="D9D9E3"/>
                    <w:bottom w:val="single" w:sz="2" w:space="0" w:color="D9D9E3"/>
                    <w:right w:val="single" w:sz="2" w:space="0" w:color="D9D9E3"/>
                  </w:divBdr>
                  <w:divsChild>
                    <w:div w:id="926813529">
                      <w:marLeft w:val="0"/>
                      <w:marRight w:val="0"/>
                      <w:marTop w:val="0"/>
                      <w:marBottom w:val="0"/>
                      <w:divBdr>
                        <w:top w:val="single" w:sz="2" w:space="0" w:color="D9D9E3"/>
                        <w:left w:val="single" w:sz="2" w:space="0" w:color="D9D9E3"/>
                        <w:bottom w:val="single" w:sz="2" w:space="0" w:color="D9D9E3"/>
                        <w:right w:val="single" w:sz="2" w:space="0" w:color="D9D9E3"/>
                      </w:divBdr>
                      <w:divsChild>
                        <w:div w:id="108275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98285616">
                  <w:marLeft w:val="0"/>
                  <w:marRight w:val="0"/>
                  <w:marTop w:val="0"/>
                  <w:marBottom w:val="0"/>
                  <w:divBdr>
                    <w:top w:val="single" w:sz="2" w:space="0" w:color="D9D9E3"/>
                    <w:left w:val="single" w:sz="2" w:space="0" w:color="D9D9E3"/>
                    <w:bottom w:val="single" w:sz="2" w:space="0" w:color="D9D9E3"/>
                    <w:right w:val="single" w:sz="2" w:space="0" w:color="D9D9E3"/>
                  </w:divBdr>
                  <w:divsChild>
                    <w:div w:id="1119255239">
                      <w:marLeft w:val="0"/>
                      <w:marRight w:val="0"/>
                      <w:marTop w:val="0"/>
                      <w:marBottom w:val="0"/>
                      <w:divBdr>
                        <w:top w:val="single" w:sz="2" w:space="0" w:color="D9D9E3"/>
                        <w:left w:val="single" w:sz="2" w:space="0" w:color="D9D9E3"/>
                        <w:bottom w:val="single" w:sz="2" w:space="0" w:color="D9D9E3"/>
                        <w:right w:val="single" w:sz="2" w:space="0" w:color="D9D9E3"/>
                      </w:divBdr>
                      <w:divsChild>
                        <w:div w:id="44448013">
                          <w:marLeft w:val="0"/>
                          <w:marRight w:val="0"/>
                          <w:marTop w:val="0"/>
                          <w:marBottom w:val="0"/>
                          <w:divBdr>
                            <w:top w:val="single" w:sz="2" w:space="0" w:color="D9D9E3"/>
                            <w:left w:val="single" w:sz="2" w:space="0" w:color="D9D9E3"/>
                            <w:bottom w:val="single" w:sz="2" w:space="0" w:color="D9D9E3"/>
                            <w:right w:val="single" w:sz="2" w:space="0" w:color="D9D9E3"/>
                          </w:divBdr>
                          <w:divsChild>
                            <w:div w:id="444272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64053685">
      <w:bodyDiv w:val="1"/>
      <w:marLeft w:val="0"/>
      <w:marRight w:val="0"/>
      <w:marTop w:val="0"/>
      <w:marBottom w:val="0"/>
      <w:divBdr>
        <w:top w:val="none" w:sz="0" w:space="0" w:color="auto"/>
        <w:left w:val="none" w:sz="0" w:space="0" w:color="auto"/>
        <w:bottom w:val="none" w:sz="0" w:space="0" w:color="auto"/>
        <w:right w:val="none" w:sz="0" w:space="0" w:color="auto"/>
      </w:divBdr>
    </w:div>
    <w:div w:id="1864510982">
      <w:bodyDiv w:val="1"/>
      <w:marLeft w:val="0"/>
      <w:marRight w:val="0"/>
      <w:marTop w:val="0"/>
      <w:marBottom w:val="0"/>
      <w:divBdr>
        <w:top w:val="none" w:sz="0" w:space="0" w:color="auto"/>
        <w:left w:val="none" w:sz="0" w:space="0" w:color="auto"/>
        <w:bottom w:val="none" w:sz="0" w:space="0" w:color="auto"/>
        <w:right w:val="none" w:sz="0" w:space="0" w:color="auto"/>
      </w:divBdr>
    </w:div>
    <w:div w:id="1873033801">
      <w:bodyDiv w:val="1"/>
      <w:marLeft w:val="0"/>
      <w:marRight w:val="0"/>
      <w:marTop w:val="0"/>
      <w:marBottom w:val="0"/>
      <w:divBdr>
        <w:top w:val="none" w:sz="0" w:space="0" w:color="auto"/>
        <w:left w:val="none" w:sz="0" w:space="0" w:color="auto"/>
        <w:bottom w:val="none" w:sz="0" w:space="0" w:color="auto"/>
        <w:right w:val="none" w:sz="0" w:space="0" w:color="auto"/>
      </w:divBdr>
    </w:div>
    <w:div w:id="1877347788">
      <w:bodyDiv w:val="1"/>
      <w:marLeft w:val="0"/>
      <w:marRight w:val="0"/>
      <w:marTop w:val="0"/>
      <w:marBottom w:val="0"/>
      <w:divBdr>
        <w:top w:val="none" w:sz="0" w:space="0" w:color="auto"/>
        <w:left w:val="none" w:sz="0" w:space="0" w:color="auto"/>
        <w:bottom w:val="none" w:sz="0" w:space="0" w:color="auto"/>
        <w:right w:val="none" w:sz="0" w:space="0" w:color="auto"/>
      </w:divBdr>
      <w:divsChild>
        <w:div w:id="1641643580">
          <w:marLeft w:val="0"/>
          <w:marRight w:val="0"/>
          <w:marTop w:val="0"/>
          <w:marBottom w:val="0"/>
          <w:divBdr>
            <w:top w:val="single" w:sz="2" w:space="0" w:color="auto"/>
            <w:left w:val="single" w:sz="2" w:space="0" w:color="auto"/>
            <w:bottom w:val="single" w:sz="6" w:space="0" w:color="auto"/>
            <w:right w:val="single" w:sz="2" w:space="0" w:color="auto"/>
          </w:divBdr>
          <w:divsChild>
            <w:div w:id="202443913">
              <w:marLeft w:val="0"/>
              <w:marRight w:val="0"/>
              <w:marTop w:val="100"/>
              <w:marBottom w:val="100"/>
              <w:divBdr>
                <w:top w:val="single" w:sz="2" w:space="0" w:color="D9D9E3"/>
                <w:left w:val="single" w:sz="2" w:space="0" w:color="D9D9E3"/>
                <w:bottom w:val="single" w:sz="2" w:space="0" w:color="D9D9E3"/>
                <w:right w:val="single" w:sz="2" w:space="0" w:color="D9D9E3"/>
              </w:divBdr>
              <w:divsChild>
                <w:div w:id="235089430">
                  <w:marLeft w:val="0"/>
                  <w:marRight w:val="0"/>
                  <w:marTop w:val="0"/>
                  <w:marBottom w:val="0"/>
                  <w:divBdr>
                    <w:top w:val="single" w:sz="2" w:space="0" w:color="D9D9E3"/>
                    <w:left w:val="single" w:sz="2" w:space="0" w:color="D9D9E3"/>
                    <w:bottom w:val="single" w:sz="2" w:space="0" w:color="D9D9E3"/>
                    <w:right w:val="single" w:sz="2" w:space="0" w:color="D9D9E3"/>
                  </w:divBdr>
                  <w:divsChild>
                    <w:div w:id="953093381">
                      <w:marLeft w:val="0"/>
                      <w:marRight w:val="0"/>
                      <w:marTop w:val="0"/>
                      <w:marBottom w:val="0"/>
                      <w:divBdr>
                        <w:top w:val="single" w:sz="2" w:space="0" w:color="D9D9E3"/>
                        <w:left w:val="single" w:sz="2" w:space="0" w:color="D9D9E3"/>
                        <w:bottom w:val="single" w:sz="2" w:space="0" w:color="D9D9E3"/>
                        <w:right w:val="single" w:sz="2" w:space="0" w:color="D9D9E3"/>
                      </w:divBdr>
                      <w:divsChild>
                        <w:div w:id="1957129235">
                          <w:marLeft w:val="0"/>
                          <w:marRight w:val="0"/>
                          <w:marTop w:val="0"/>
                          <w:marBottom w:val="0"/>
                          <w:divBdr>
                            <w:top w:val="single" w:sz="2" w:space="0" w:color="D9D9E3"/>
                            <w:left w:val="single" w:sz="2" w:space="0" w:color="D9D9E3"/>
                            <w:bottom w:val="single" w:sz="2" w:space="0" w:color="D9D9E3"/>
                            <w:right w:val="single" w:sz="2" w:space="0" w:color="D9D9E3"/>
                          </w:divBdr>
                          <w:divsChild>
                            <w:div w:id="865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78808735">
      <w:bodyDiv w:val="1"/>
      <w:marLeft w:val="0"/>
      <w:marRight w:val="0"/>
      <w:marTop w:val="0"/>
      <w:marBottom w:val="0"/>
      <w:divBdr>
        <w:top w:val="none" w:sz="0" w:space="0" w:color="auto"/>
        <w:left w:val="none" w:sz="0" w:space="0" w:color="auto"/>
        <w:bottom w:val="none" w:sz="0" w:space="0" w:color="auto"/>
        <w:right w:val="none" w:sz="0" w:space="0" w:color="auto"/>
      </w:divBdr>
    </w:div>
    <w:div w:id="1881283167">
      <w:bodyDiv w:val="1"/>
      <w:marLeft w:val="0"/>
      <w:marRight w:val="0"/>
      <w:marTop w:val="0"/>
      <w:marBottom w:val="0"/>
      <w:divBdr>
        <w:top w:val="none" w:sz="0" w:space="0" w:color="auto"/>
        <w:left w:val="none" w:sz="0" w:space="0" w:color="auto"/>
        <w:bottom w:val="none" w:sz="0" w:space="0" w:color="auto"/>
        <w:right w:val="none" w:sz="0" w:space="0" w:color="auto"/>
      </w:divBdr>
      <w:divsChild>
        <w:div w:id="678972934">
          <w:marLeft w:val="0"/>
          <w:marRight w:val="0"/>
          <w:marTop w:val="0"/>
          <w:marBottom w:val="0"/>
          <w:divBdr>
            <w:top w:val="single" w:sz="2" w:space="0" w:color="auto"/>
            <w:left w:val="single" w:sz="2" w:space="0" w:color="auto"/>
            <w:bottom w:val="single" w:sz="6" w:space="0" w:color="auto"/>
            <w:right w:val="single" w:sz="2" w:space="0" w:color="auto"/>
          </w:divBdr>
          <w:divsChild>
            <w:div w:id="398791649">
              <w:marLeft w:val="0"/>
              <w:marRight w:val="0"/>
              <w:marTop w:val="100"/>
              <w:marBottom w:val="100"/>
              <w:divBdr>
                <w:top w:val="single" w:sz="2" w:space="0" w:color="D9D9E3"/>
                <w:left w:val="single" w:sz="2" w:space="0" w:color="D9D9E3"/>
                <w:bottom w:val="single" w:sz="2" w:space="0" w:color="D9D9E3"/>
                <w:right w:val="single" w:sz="2" w:space="0" w:color="D9D9E3"/>
              </w:divBdr>
              <w:divsChild>
                <w:div w:id="620768363">
                  <w:marLeft w:val="0"/>
                  <w:marRight w:val="0"/>
                  <w:marTop w:val="0"/>
                  <w:marBottom w:val="0"/>
                  <w:divBdr>
                    <w:top w:val="single" w:sz="2" w:space="0" w:color="D9D9E3"/>
                    <w:left w:val="single" w:sz="2" w:space="0" w:color="D9D9E3"/>
                    <w:bottom w:val="single" w:sz="2" w:space="0" w:color="D9D9E3"/>
                    <w:right w:val="single" w:sz="2" w:space="0" w:color="D9D9E3"/>
                  </w:divBdr>
                  <w:divsChild>
                    <w:div w:id="1404835576">
                      <w:marLeft w:val="0"/>
                      <w:marRight w:val="0"/>
                      <w:marTop w:val="0"/>
                      <w:marBottom w:val="0"/>
                      <w:divBdr>
                        <w:top w:val="single" w:sz="2" w:space="0" w:color="D9D9E3"/>
                        <w:left w:val="single" w:sz="2" w:space="0" w:color="D9D9E3"/>
                        <w:bottom w:val="single" w:sz="2" w:space="0" w:color="D9D9E3"/>
                        <w:right w:val="single" w:sz="2" w:space="0" w:color="D9D9E3"/>
                      </w:divBdr>
                      <w:divsChild>
                        <w:div w:id="1168322275">
                          <w:marLeft w:val="0"/>
                          <w:marRight w:val="0"/>
                          <w:marTop w:val="0"/>
                          <w:marBottom w:val="0"/>
                          <w:divBdr>
                            <w:top w:val="single" w:sz="2" w:space="0" w:color="D9D9E3"/>
                            <w:left w:val="single" w:sz="2" w:space="0" w:color="D9D9E3"/>
                            <w:bottom w:val="single" w:sz="2" w:space="0" w:color="D9D9E3"/>
                            <w:right w:val="single" w:sz="2" w:space="0" w:color="D9D9E3"/>
                          </w:divBdr>
                          <w:divsChild>
                            <w:div w:id="1436096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950446">
          <w:marLeft w:val="0"/>
          <w:marRight w:val="0"/>
          <w:marTop w:val="0"/>
          <w:marBottom w:val="0"/>
          <w:divBdr>
            <w:top w:val="single" w:sz="2" w:space="0" w:color="auto"/>
            <w:left w:val="single" w:sz="2" w:space="0" w:color="auto"/>
            <w:bottom w:val="single" w:sz="6" w:space="0" w:color="auto"/>
            <w:right w:val="single" w:sz="2" w:space="0" w:color="auto"/>
          </w:divBdr>
          <w:divsChild>
            <w:div w:id="844368186">
              <w:marLeft w:val="0"/>
              <w:marRight w:val="0"/>
              <w:marTop w:val="100"/>
              <w:marBottom w:val="100"/>
              <w:divBdr>
                <w:top w:val="single" w:sz="2" w:space="0" w:color="D9D9E3"/>
                <w:left w:val="single" w:sz="2" w:space="0" w:color="D9D9E3"/>
                <w:bottom w:val="single" w:sz="2" w:space="0" w:color="D9D9E3"/>
                <w:right w:val="single" w:sz="2" w:space="0" w:color="D9D9E3"/>
              </w:divBdr>
              <w:divsChild>
                <w:div w:id="884291046">
                  <w:marLeft w:val="0"/>
                  <w:marRight w:val="0"/>
                  <w:marTop w:val="0"/>
                  <w:marBottom w:val="0"/>
                  <w:divBdr>
                    <w:top w:val="single" w:sz="2" w:space="0" w:color="D9D9E3"/>
                    <w:left w:val="single" w:sz="2" w:space="0" w:color="D9D9E3"/>
                    <w:bottom w:val="single" w:sz="2" w:space="0" w:color="D9D9E3"/>
                    <w:right w:val="single" w:sz="2" w:space="0" w:color="D9D9E3"/>
                  </w:divBdr>
                  <w:divsChild>
                    <w:div w:id="1781293981">
                      <w:marLeft w:val="0"/>
                      <w:marRight w:val="0"/>
                      <w:marTop w:val="0"/>
                      <w:marBottom w:val="0"/>
                      <w:divBdr>
                        <w:top w:val="single" w:sz="2" w:space="0" w:color="D9D9E3"/>
                        <w:left w:val="single" w:sz="2" w:space="0" w:color="D9D9E3"/>
                        <w:bottom w:val="single" w:sz="2" w:space="0" w:color="D9D9E3"/>
                        <w:right w:val="single" w:sz="2" w:space="0" w:color="D9D9E3"/>
                      </w:divBdr>
                      <w:divsChild>
                        <w:div w:id="1572502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2371644">
                  <w:marLeft w:val="0"/>
                  <w:marRight w:val="0"/>
                  <w:marTop w:val="0"/>
                  <w:marBottom w:val="0"/>
                  <w:divBdr>
                    <w:top w:val="single" w:sz="2" w:space="0" w:color="D9D9E3"/>
                    <w:left w:val="single" w:sz="2" w:space="0" w:color="D9D9E3"/>
                    <w:bottom w:val="single" w:sz="2" w:space="0" w:color="D9D9E3"/>
                    <w:right w:val="single" w:sz="2" w:space="0" w:color="D9D9E3"/>
                  </w:divBdr>
                  <w:divsChild>
                    <w:div w:id="1091313406">
                      <w:marLeft w:val="0"/>
                      <w:marRight w:val="0"/>
                      <w:marTop w:val="0"/>
                      <w:marBottom w:val="0"/>
                      <w:divBdr>
                        <w:top w:val="single" w:sz="2" w:space="0" w:color="D9D9E3"/>
                        <w:left w:val="single" w:sz="2" w:space="0" w:color="D9D9E3"/>
                        <w:bottom w:val="single" w:sz="2" w:space="0" w:color="D9D9E3"/>
                        <w:right w:val="single" w:sz="2" w:space="0" w:color="D9D9E3"/>
                      </w:divBdr>
                      <w:divsChild>
                        <w:div w:id="415637244">
                          <w:marLeft w:val="0"/>
                          <w:marRight w:val="0"/>
                          <w:marTop w:val="0"/>
                          <w:marBottom w:val="0"/>
                          <w:divBdr>
                            <w:top w:val="single" w:sz="2" w:space="0" w:color="D9D9E3"/>
                            <w:left w:val="single" w:sz="2" w:space="0" w:color="D9D9E3"/>
                            <w:bottom w:val="single" w:sz="2" w:space="0" w:color="D9D9E3"/>
                            <w:right w:val="single" w:sz="2" w:space="0" w:color="D9D9E3"/>
                          </w:divBdr>
                          <w:divsChild>
                            <w:div w:id="12005835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4120791">
          <w:marLeft w:val="0"/>
          <w:marRight w:val="0"/>
          <w:marTop w:val="0"/>
          <w:marBottom w:val="0"/>
          <w:divBdr>
            <w:top w:val="single" w:sz="2" w:space="0" w:color="auto"/>
            <w:left w:val="single" w:sz="2" w:space="0" w:color="auto"/>
            <w:bottom w:val="single" w:sz="6" w:space="0" w:color="auto"/>
            <w:right w:val="single" w:sz="2" w:space="0" w:color="auto"/>
          </w:divBdr>
          <w:divsChild>
            <w:div w:id="1183934009">
              <w:marLeft w:val="0"/>
              <w:marRight w:val="0"/>
              <w:marTop w:val="100"/>
              <w:marBottom w:val="100"/>
              <w:divBdr>
                <w:top w:val="single" w:sz="2" w:space="0" w:color="D9D9E3"/>
                <w:left w:val="single" w:sz="2" w:space="0" w:color="D9D9E3"/>
                <w:bottom w:val="single" w:sz="2" w:space="0" w:color="D9D9E3"/>
                <w:right w:val="single" w:sz="2" w:space="0" w:color="D9D9E3"/>
              </w:divBdr>
              <w:divsChild>
                <w:div w:id="1061752531">
                  <w:marLeft w:val="0"/>
                  <w:marRight w:val="0"/>
                  <w:marTop w:val="0"/>
                  <w:marBottom w:val="0"/>
                  <w:divBdr>
                    <w:top w:val="single" w:sz="2" w:space="0" w:color="D9D9E3"/>
                    <w:left w:val="single" w:sz="2" w:space="0" w:color="D9D9E3"/>
                    <w:bottom w:val="single" w:sz="2" w:space="0" w:color="D9D9E3"/>
                    <w:right w:val="single" w:sz="2" w:space="0" w:color="D9D9E3"/>
                  </w:divBdr>
                  <w:divsChild>
                    <w:div w:id="1367295119">
                      <w:marLeft w:val="0"/>
                      <w:marRight w:val="0"/>
                      <w:marTop w:val="0"/>
                      <w:marBottom w:val="0"/>
                      <w:divBdr>
                        <w:top w:val="single" w:sz="2" w:space="0" w:color="D9D9E3"/>
                        <w:left w:val="single" w:sz="2" w:space="0" w:color="D9D9E3"/>
                        <w:bottom w:val="single" w:sz="2" w:space="0" w:color="D9D9E3"/>
                        <w:right w:val="single" w:sz="2" w:space="0" w:color="D9D9E3"/>
                      </w:divBdr>
                      <w:divsChild>
                        <w:div w:id="1434086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8418943">
                  <w:marLeft w:val="0"/>
                  <w:marRight w:val="0"/>
                  <w:marTop w:val="0"/>
                  <w:marBottom w:val="0"/>
                  <w:divBdr>
                    <w:top w:val="single" w:sz="2" w:space="0" w:color="D9D9E3"/>
                    <w:left w:val="single" w:sz="2" w:space="0" w:color="D9D9E3"/>
                    <w:bottom w:val="single" w:sz="2" w:space="0" w:color="D9D9E3"/>
                    <w:right w:val="single" w:sz="2" w:space="0" w:color="D9D9E3"/>
                  </w:divBdr>
                  <w:divsChild>
                    <w:div w:id="222181761">
                      <w:marLeft w:val="0"/>
                      <w:marRight w:val="0"/>
                      <w:marTop w:val="0"/>
                      <w:marBottom w:val="0"/>
                      <w:divBdr>
                        <w:top w:val="single" w:sz="2" w:space="0" w:color="D9D9E3"/>
                        <w:left w:val="single" w:sz="2" w:space="0" w:color="D9D9E3"/>
                        <w:bottom w:val="single" w:sz="2" w:space="0" w:color="D9D9E3"/>
                        <w:right w:val="single" w:sz="2" w:space="0" w:color="D9D9E3"/>
                      </w:divBdr>
                      <w:divsChild>
                        <w:div w:id="1506087480">
                          <w:marLeft w:val="0"/>
                          <w:marRight w:val="0"/>
                          <w:marTop w:val="0"/>
                          <w:marBottom w:val="0"/>
                          <w:divBdr>
                            <w:top w:val="single" w:sz="2" w:space="0" w:color="D9D9E3"/>
                            <w:left w:val="single" w:sz="2" w:space="0" w:color="D9D9E3"/>
                            <w:bottom w:val="single" w:sz="2" w:space="0" w:color="D9D9E3"/>
                            <w:right w:val="single" w:sz="2" w:space="0" w:color="D9D9E3"/>
                          </w:divBdr>
                          <w:divsChild>
                            <w:div w:id="122744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86823869">
          <w:marLeft w:val="0"/>
          <w:marRight w:val="0"/>
          <w:marTop w:val="0"/>
          <w:marBottom w:val="0"/>
          <w:divBdr>
            <w:top w:val="single" w:sz="2" w:space="0" w:color="auto"/>
            <w:left w:val="single" w:sz="2" w:space="0" w:color="auto"/>
            <w:bottom w:val="single" w:sz="6" w:space="0" w:color="auto"/>
            <w:right w:val="single" w:sz="2" w:space="0" w:color="auto"/>
          </w:divBdr>
          <w:divsChild>
            <w:div w:id="146216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0669256">
                  <w:marLeft w:val="0"/>
                  <w:marRight w:val="0"/>
                  <w:marTop w:val="0"/>
                  <w:marBottom w:val="0"/>
                  <w:divBdr>
                    <w:top w:val="single" w:sz="2" w:space="0" w:color="D9D9E3"/>
                    <w:left w:val="single" w:sz="2" w:space="0" w:color="D9D9E3"/>
                    <w:bottom w:val="single" w:sz="2" w:space="0" w:color="D9D9E3"/>
                    <w:right w:val="single" w:sz="2" w:space="0" w:color="D9D9E3"/>
                  </w:divBdr>
                  <w:divsChild>
                    <w:div w:id="978146970">
                      <w:marLeft w:val="0"/>
                      <w:marRight w:val="0"/>
                      <w:marTop w:val="0"/>
                      <w:marBottom w:val="0"/>
                      <w:divBdr>
                        <w:top w:val="single" w:sz="2" w:space="0" w:color="D9D9E3"/>
                        <w:left w:val="single" w:sz="2" w:space="0" w:color="D9D9E3"/>
                        <w:bottom w:val="single" w:sz="2" w:space="0" w:color="D9D9E3"/>
                        <w:right w:val="single" w:sz="2" w:space="0" w:color="D9D9E3"/>
                      </w:divBdr>
                      <w:divsChild>
                        <w:div w:id="2818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60239585">
                  <w:marLeft w:val="0"/>
                  <w:marRight w:val="0"/>
                  <w:marTop w:val="0"/>
                  <w:marBottom w:val="0"/>
                  <w:divBdr>
                    <w:top w:val="single" w:sz="2" w:space="0" w:color="D9D9E3"/>
                    <w:left w:val="single" w:sz="2" w:space="0" w:color="D9D9E3"/>
                    <w:bottom w:val="single" w:sz="2" w:space="0" w:color="D9D9E3"/>
                    <w:right w:val="single" w:sz="2" w:space="0" w:color="D9D9E3"/>
                  </w:divBdr>
                  <w:divsChild>
                    <w:div w:id="2013679112">
                      <w:marLeft w:val="0"/>
                      <w:marRight w:val="0"/>
                      <w:marTop w:val="0"/>
                      <w:marBottom w:val="0"/>
                      <w:divBdr>
                        <w:top w:val="single" w:sz="2" w:space="0" w:color="D9D9E3"/>
                        <w:left w:val="single" w:sz="2" w:space="0" w:color="D9D9E3"/>
                        <w:bottom w:val="single" w:sz="2" w:space="0" w:color="D9D9E3"/>
                        <w:right w:val="single" w:sz="2" w:space="0" w:color="D9D9E3"/>
                      </w:divBdr>
                      <w:divsChild>
                        <w:div w:id="475991104">
                          <w:marLeft w:val="0"/>
                          <w:marRight w:val="0"/>
                          <w:marTop w:val="0"/>
                          <w:marBottom w:val="0"/>
                          <w:divBdr>
                            <w:top w:val="single" w:sz="2" w:space="0" w:color="D9D9E3"/>
                            <w:left w:val="single" w:sz="2" w:space="0" w:color="D9D9E3"/>
                            <w:bottom w:val="single" w:sz="2" w:space="0" w:color="D9D9E3"/>
                            <w:right w:val="single" w:sz="2" w:space="0" w:color="D9D9E3"/>
                          </w:divBdr>
                          <w:divsChild>
                            <w:div w:id="358047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29758050">
          <w:marLeft w:val="0"/>
          <w:marRight w:val="0"/>
          <w:marTop w:val="0"/>
          <w:marBottom w:val="0"/>
          <w:divBdr>
            <w:top w:val="single" w:sz="2" w:space="0" w:color="auto"/>
            <w:left w:val="single" w:sz="2" w:space="0" w:color="auto"/>
            <w:bottom w:val="single" w:sz="6" w:space="0" w:color="auto"/>
            <w:right w:val="single" w:sz="2" w:space="0" w:color="auto"/>
          </w:divBdr>
          <w:divsChild>
            <w:div w:id="1931305202">
              <w:marLeft w:val="0"/>
              <w:marRight w:val="0"/>
              <w:marTop w:val="100"/>
              <w:marBottom w:val="100"/>
              <w:divBdr>
                <w:top w:val="single" w:sz="2" w:space="0" w:color="D9D9E3"/>
                <w:left w:val="single" w:sz="2" w:space="0" w:color="D9D9E3"/>
                <w:bottom w:val="single" w:sz="2" w:space="0" w:color="D9D9E3"/>
                <w:right w:val="single" w:sz="2" w:space="0" w:color="D9D9E3"/>
              </w:divBdr>
              <w:divsChild>
                <w:div w:id="1311716137">
                  <w:marLeft w:val="0"/>
                  <w:marRight w:val="0"/>
                  <w:marTop w:val="0"/>
                  <w:marBottom w:val="0"/>
                  <w:divBdr>
                    <w:top w:val="single" w:sz="2" w:space="0" w:color="D9D9E3"/>
                    <w:left w:val="single" w:sz="2" w:space="0" w:color="D9D9E3"/>
                    <w:bottom w:val="single" w:sz="2" w:space="0" w:color="D9D9E3"/>
                    <w:right w:val="single" w:sz="2" w:space="0" w:color="D9D9E3"/>
                  </w:divBdr>
                  <w:divsChild>
                    <w:div w:id="1499343019">
                      <w:marLeft w:val="0"/>
                      <w:marRight w:val="0"/>
                      <w:marTop w:val="0"/>
                      <w:marBottom w:val="0"/>
                      <w:divBdr>
                        <w:top w:val="single" w:sz="2" w:space="0" w:color="D9D9E3"/>
                        <w:left w:val="single" w:sz="2" w:space="0" w:color="D9D9E3"/>
                        <w:bottom w:val="single" w:sz="2" w:space="0" w:color="D9D9E3"/>
                        <w:right w:val="single" w:sz="2" w:space="0" w:color="D9D9E3"/>
                      </w:divBdr>
                      <w:divsChild>
                        <w:div w:id="1532962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12523187">
                  <w:marLeft w:val="0"/>
                  <w:marRight w:val="0"/>
                  <w:marTop w:val="0"/>
                  <w:marBottom w:val="0"/>
                  <w:divBdr>
                    <w:top w:val="single" w:sz="2" w:space="0" w:color="D9D9E3"/>
                    <w:left w:val="single" w:sz="2" w:space="0" w:color="D9D9E3"/>
                    <w:bottom w:val="single" w:sz="2" w:space="0" w:color="D9D9E3"/>
                    <w:right w:val="single" w:sz="2" w:space="0" w:color="D9D9E3"/>
                  </w:divBdr>
                  <w:divsChild>
                    <w:div w:id="1156148511">
                      <w:marLeft w:val="0"/>
                      <w:marRight w:val="0"/>
                      <w:marTop w:val="0"/>
                      <w:marBottom w:val="0"/>
                      <w:divBdr>
                        <w:top w:val="single" w:sz="2" w:space="0" w:color="D9D9E3"/>
                        <w:left w:val="single" w:sz="2" w:space="0" w:color="D9D9E3"/>
                        <w:bottom w:val="single" w:sz="2" w:space="0" w:color="D9D9E3"/>
                        <w:right w:val="single" w:sz="2" w:space="0" w:color="D9D9E3"/>
                      </w:divBdr>
                      <w:divsChild>
                        <w:div w:id="632061869">
                          <w:marLeft w:val="0"/>
                          <w:marRight w:val="0"/>
                          <w:marTop w:val="0"/>
                          <w:marBottom w:val="0"/>
                          <w:divBdr>
                            <w:top w:val="single" w:sz="2" w:space="0" w:color="D9D9E3"/>
                            <w:left w:val="single" w:sz="2" w:space="0" w:color="D9D9E3"/>
                            <w:bottom w:val="single" w:sz="2" w:space="0" w:color="D9D9E3"/>
                            <w:right w:val="single" w:sz="2" w:space="0" w:color="D9D9E3"/>
                          </w:divBdr>
                          <w:divsChild>
                            <w:div w:id="9849687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87646113">
      <w:bodyDiv w:val="1"/>
      <w:marLeft w:val="0"/>
      <w:marRight w:val="0"/>
      <w:marTop w:val="0"/>
      <w:marBottom w:val="0"/>
      <w:divBdr>
        <w:top w:val="none" w:sz="0" w:space="0" w:color="auto"/>
        <w:left w:val="none" w:sz="0" w:space="0" w:color="auto"/>
        <w:bottom w:val="none" w:sz="0" w:space="0" w:color="auto"/>
        <w:right w:val="none" w:sz="0" w:space="0" w:color="auto"/>
      </w:divBdr>
    </w:div>
    <w:div w:id="1895578051">
      <w:bodyDiv w:val="1"/>
      <w:marLeft w:val="0"/>
      <w:marRight w:val="0"/>
      <w:marTop w:val="0"/>
      <w:marBottom w:val="0"/>
      <w:divBdr>
        <w:top w:val="none" w:sz="0" w:space="0" w:color="auto"/>
        <w:left w:val="none" w:sz="0" w:space="0" w:color="auto"/>
        <w:bottom w:val="none" w:sz="0" w:space="0" w:color="auto"/>
        <w:right w:val="none" w:sz="0" w:space="0" w:color="auto"/>
      </w:divBdr>
      <w:divsChild>
        <w:div w:id="1309745741">
          <w:marLeft w:val="0"/>
          <w:marRight w:val="0"/>
          <w:marTop w:val="0"/>
          <w:marBottom w:val="0"/>
          <w:divBdr>
            <w:top w:val="single" w:sz="2" w:space="0" w:color="D9D9E3"/>
            <w:left w:val="single" w:sz="2" w:space="0" w:color="D9D9E3"/>
            <w:bottom w:val="single" w:sz="2" w:space="0" w:color="D9D9E3"/>
            <w:right w:val="single" w:sz="2" w:space="0" w:color="D9D9E3"/>
          </w:divBdr>
          <w:divsChild>
            <w:div w:id="765419115">
              <w:marLeft w:val="0"/>
              <w:marRight w:val="0"/>
              <w:marTop w:val="0"/>
              <w:marBottom w:val="0"/>
              <w:divBdr>
                <w:top w:val="single" w:sz="2" w:space="0" w:color="D9D9E3"/>
                <w:left w:val="single" w:sz="2" w:space="0" w:color="D9D9E3"/>
                <w:bottom w:val="single" w:sz="2" w:space="0" w:color="D9D9E3"/>
                <w:right w:val="single" w:sz="2" w:space="0" w:color="D9D9E3"/>
              </w:divBdr>
              <w:divsChild>
                <w:div w:id="566572544">
                  <w:marLeft w:val="0"/>
                  <w:marRight w:val="0"/>
                  <w:marTop w:val="0"/>
                  <w:marBottom w:val="0"/>
                  <w:divBdr>
                    <w:top w:val="single" w:sz="2" w:space="0" w:color="D9D9E3"/>
                    <w:left w:val="single" w:sz="2" w:space="0" w:color="D9D9E3"/>
                    <w:bottom w:val="single" w:sz="2" w:space="0" w:color="D9D9E3"/>
                    <w:right w:val="single" w:sz="2" w:space="0" w:color="D9D9E3"/>
                  </w:divBdr>
                  <w:divsChild>
                    <w:div w:id="1885409689">
                      <w:marLeft w:val="0"/>
                      <w:marRight w:val="0"/>
                      <w:marTop w:val="0"/>
                      <w:marBottom w:val="0"/>
                      <w:divBdr>
                        <w:top w:val="single" w:sz="2" w:space="0" w:color="D9D9E3"/>
                        <w:left w:val="single" w:sz="2" w:space="0" w:color="D9D9E3"/>
                        <w:bottom w:val="single" w:sz="2" w:space="0" w:color="D9D9E3"/>
                        <w:right w:val="single" w:sz="2" w:space="0" w:color="D9D9E3"/>
                      </w:divBdr>
                      <w:divsChild>
                        <w:div w:id="1811239835">
                          <w:marLeft w:val="0"/>
                          <w:marRight w:val="0"/>
                          <w:marTop w:val="0"/>
                          <w:marBottom w:val="0"/>
                          <w:divBdr>
                            <w:top w:val="single" w:sz="2" w:space="0" w:color="auto"/>
                            <w:left w:val="single" w:sz="2" w:space="0" w:color="auto"/>
                            <w:bottom w:val="single" w:sz="6" w:space="0" w:color="auto"/>
                            <w:right w:val="single" w:sz="2" w:space="0" w:color="auto"/>
                          </w:divBdr>
                          <w:divsChild>
                            <w:div w:id="8369167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5183303">
                                  <w:marLeft w:val="0"/>
                                  <w:marRight w:val="0"/>
                                  <w:marTop w:val="0"/>
                                  <w:marBottom w:val="0"/>
                                  <w:divBdr>
                                    <w:top w:val="single" w:sz="2" w:space="0" w:color="D9D9E3"/>
                                    <w:left w:val="single" w:sz="2" w:space="0" w:color="D9D9E3"/>
                                    <w:bottom w:val="single" w:sz="2" w:space="0" w:color="D9D9E3"/>
                                    <w:right w:val="single" w:sz="2" w:space="0" w:color="D9D9E3"/>
                                  </w:divBdr>
                                  <w:divsChild>
                                    <w:div w:id="434905510">
                                      <w:marLeft w:val="0"/>
                                      <w:marRight w:val="0"/>
                                      <w:marTop w:val="0"/>
                                      <w:marBottom w:val="0"/>
                                      <w:divBdr>
                                        <w:top w:val="single" w:sz="2" w:space="0" w:color="D9D9E3"/>
                                        <w:left w:val="single" w:sz="2" w:space="0" w:color="D9D9E3"/>
                                        <w:bottom w:val="single" w:sz="2" w:space="0" w:color="D9D9E3"/>
                                        <w:right w:val="single" w:sz="2" w:space="0" w:color="D9D9E3"/>
                                      </w:divBdr>
                                      <w:divsChild>
                                        <w:div w:id="486482039">
                                          <w:marLeft w:val="0"/>
                                          <w:marRight w:val="0"/>
                                          <w:marTop w:val="0"/>
                                          <w:marBottom w:val="0"/>
                                          <w:divBdr>
                                            <w:top w:val="single" w:sz="2" w:space="0" w:color="D9D9E3"/>
                                            <w:left w:val="single" w:sz="2" w:space="0" w:color="D9D9E3"/>
                                            <w:bottom w:val="single" w:sz="2" w:space="0" w:color="D9D9E3"/>
                                            <w:right w:val="single" w:sz="2" w:space="0" w:color="D9D9E3"/>
                                          </w:divBdr>
                                          <w:divsChild>
                                            <w:div w:id="1229536177">
                                              <w:marLeft w:val="0"/>
                                              <w:marRight w:val="0"/>
                                              <w:marTop w:val="0"/>
                                              <w:marBottom w:val="0"/>
                                              <w:divBdr>
                                                <w:top w:val="single" w:sz="2" w:space="0" w:color="D9D9E3"/>
                                                <w:left w:val="single" w:sz="2" w:space="0" w:color="D9D9E3"/>
                                                <w:bottom w:val="single" w:sz="2" w:space="0" w:color="D9D9E3"/>
                                                <w:right w:val="single" w:sz="2" w:space="0" w:color="D9D9E3"/>
                                              </w:divBdr>
                                              <w:divsChild>
                                                <w:div w:id="2075279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55302846">
          <w:marLeft w:val="0"/>
          <w:marRight w:val="0"/>
          <w:marTop w:val="0"/>
          <w:marBottom w:val="0"/>
          <w:divBdr>
            <w:top w:val="none" w:sz="0" w:space="0" w:color="auto"/>
            <w:left w:val="none" w:sz="0" w:space="0" w:color="auto"/>
            <w:bottom w:val="none" w:sz="0" w:space="0" w:color="auto"/>
            <w:right w:val="none" w:sz="0" w:space="0" w:color="auto"/>
          </w:divBdr>
        </w:div>
      </w:divsChild>
    </w:div>
    <w:div w:id="1904637052">
      <w:bodyDiv w:val="1"/>
      <w:marLeft w:val="0"/>
      <w:marRight w:val="0"/>
      <w:marTop w:val="0"/>
      <w:marBottom w:val="0"/>
      <w:divBdr>
        <w:top w:val="none" w:sz="0" w:space="0" w:color="auto"/>
        <w:left w:val="none" w:sz="0" w:space="0" w:color="auto"/>
        <w:bottom w:val="none" w:sz="0" w:space="0" w:color="auto"/>
        <w:right w:val="none" w:sz="0" w:space="0" w:color="auto"/>
      </w:divBdr>
    </w:div>
    <w:div w:id="1905263710">
      <w:bodyDiv w:val="1"/>
      <w:marLeft w:val="0"/>
      <w:marRight w:val="0"/>
      <w:marTop w:val="0"/>
      <w:marBottom w:val="0"/>
      <w:divBdr>
        <w:top w:val="none" w:sz="0" w:space="0" w:color="auto"/>
        <w:left w:val="none" w:sz="0" w:space="0" w:color="auto"/>
        <w:bottom w:val="none" w:sz="0" w:space="0" w:color="auto"/>
        <w:right w:val="none" w:sz="0" w:space="0" w:color="auto"/>
      </w:divBdr>
    </w:div>
    <w:div w:id="1911189667">
      <w:bodyDiv w:val="1"/>
      <w:marLeft w:val="0"/>
      <w:marRight w:val="0"/>
      <w:marTop w:val="0"/>
      <w:marBottom w:val="0"/>
      <w:divBdr>
        <w:top w:val="none" w:sz="0" w:space="0" w:color="auto"/>
        <w:left w:val="none" w:sz="0" w:space="0" w:color="auto"/>
        <w:bottom w:val="none" w:sz="0" w:space="0" w:color="auto"/>
        <w:right w:val="none" w:sz="0" w:space="0" w:color="auto"/>
      </w:divBdr>
    </w:div>
    <w:div w:id="1917469188">
      <w:bodyDiv w:val="1"/>
      <w:marLeft w:val="0"/>
      <w:marRight w:val="0"/>
      <w:marTop w:val="0"/>
      <w:marBottom w:val="0"/>
      <w:divBdr>
        <w:top w:val="none" w:sz="0" w:space="0" w:color="auto"/>
        <w:left w:val="none" w:sz="0" w:space="0" w:color="auto"/>
        <w:bottom w:val="none" w:sz="0" w:space="0" w:color="auto"/>
        <w:right w:val="none" w:sz="0" w:space="0" w:color="auto"/>
      </w:divBdr>
    </w:div>
    <w:div w:id="1931280973">
      <w:bodyDiv w:val="1"/>
      <w:marLeft w:val="0"/>
      <w:marRight w:val="0"/>
      <w:marTop w:val="0"/>
      <w:marBottom w:val="0"/>
      <w:divBdr>
        <w:top w:val="none" w:sz="0" w:space="0" w:color="auto"/>
        <w:left w:val="none" w:sz="0" w:space="0" w:color="auto"/>
        <w:bottom w:val="none" w:sz="0" w:space="0" w:color="auto"/>
        <w:right w:val="none" w:sz="0" w:space="0" w:color="auto"/>
      </w:divBdr>
    </w:div>
    <w:div w:id="1937323719">
      <w:bodyDiv w:val="1"/>
      <w:marLeft w:val="0"/>
      <w:marRight w:val="0"/>
      <w:marTop w:val="0"/>
      <w:marBottom w:val="0"/>
      <w:divBdr>
        <w:top w:val="none" w:sz="0" w:space="0" w:color="auto"/>
        <w:left w:val="none" w:sz="0" w:space="0" w:color="auto"/>
        <w:bottom w:val="none" w:sz="0" w:space="0" w:color="auto"/>
        <w:right w:val="none" w:sz="0" w:space="0" w:color="auto"/>
      </w:divBdr>
      <w:divsChild>
        <w:div w:id="1275407026">
          <w:marLeft w:val="0"/>
          <w:marRight w:val="0"/>
          <w:marTop w:val="0"/>
          <w:marBottom w:val="0"/>
          <w:divBdr>
            <w:top w:val="none" w:sz="0" w:space="0" w:color="auto"/>
            <w:left w:val="none" w:sz="0" w:space="0" w:color="auto"/>
            <w:bottom w:val="none" w:sz="0" w:space="0" w:color="auto"/>
            <w:right w:val="none" w:sz="0" w:space="0" w:color="auto"/>
          </w:divBdr>
          <w:divsChild>
            <w:div w:id="972249009">
              <w:marLeft w:val="0"/>
              <w:marRight w:val="0"/>
              <w:marTop w:val="0"/>
              <w:marBottom w:val="0"/>
              <w:divBdr>
                <w:top w:val="none" w:sz="0" w:space="0" w:color="auto"/>
                <w:left w:val="none" w:sz="0" w:space="0" w:color="auto"/>
                <w:bottom w:val="none" w:sz="0" w:space="0" w:color="auto"/>
                <w:right w:val="none" w:sz="0" w:space="0" w:color="auto"/>
              </w:divBdr>
              <w:divsChild>
                <w:div w:id="1020543479">
                  <w:marLeft w:val="0"/>
                  <w:marRight w:val="0"/>
                  <w:marTop w:val="0"/>
                  <w:marBottom w:val="0"/>
                  <w:divBdr>
                    <w:top w:val="none" w:sz="0" w:space="0" w:color="auto"/>
                    <w:left w:val="none" w:sz="0" w:space="0" w:color="auto"/>
                    <w:bottom w:val="none" w:sz="0" w:space="0" w:color="auto"/>
                    <w:right w:val="none" w:sz="0" w:space="0" w:color="auto"/>
                  </w:divBdr>
                  <w:divsChild>
                    <w:div w:id="182746239">
                      <w:marLeft w:val="0"/>
                      <w:marRight w:val="0"/>
                      <w:marTop w:val="0"/>
                      <w:marBottom w:val="0"/>
                      <w:divBdr>
                        <w:top w:val="none" w:sz="0" w:space="0" w:color="auto"/>
                        <w:left w:val="none" w:sz="0" w:space="0" w:color="auto"/>
                        <w:bottom w:val="none" w:sz="0" w:space="0" w:color="auto"/>
                        <w:right w:val="none" w:sz="0" w:space="0" w:color="auto"/>
                      </w:divBdr>
                      <w:divsChild>
                        <w:div w:id="1196625804">
                          <w:marLeft w:val="0"/>
                          <w:marRight w:val="0"/>
                          <w:marTop w:val="0"/>
                          <w:marBottom w:val="0"/>
                          <w:divBdr>
                            <w:top w:val="none" w:sz="0" w:space="0" w:color="auto"/>
                            <w:left w:val="none" w:sz="0" w:space="0" w:color="auto"/>
                            <w:bottom w:val="none" w:sz="0" w:space="0" w:color="auto"/>
                            <w:right w:val="none" w:sz="0" w:space="0" w:color="auto"/>
                          </w:divBdr>
                          <w:divsChild>
                            <w:div w:id="956256033">
                              <w:marLeft w:val="0"/>
                              <w:marRight w:val="0"/>
                              <w:marTop w:val="0"/>
                              <w:marBottom w:val="0"/>
                              <w:divBdr>
                                <w:top w:val="none" w:sz="0" w:space="0" w:color="auto"/>
                                <w:left w:val="none" w:sz="0" w:space="0" w:color="auto"/>
                                <w:bottom w:val="none" w:sz="0" w:space="0" w:color="auto"/>
                                <w:right w:val="none" w:sz="0" w:space="0" w:color="auto"/>
                              </w:divBdr>
                              <w:divsChild>
                                <w:div w:id="119882558">
                                  <w:marLeft w:val="0"/>
                                  <w:marRight w:val="0"/>
                                  <w:marTop w:val="0"/>
                                  <w:marBottom w:val="0"/>
                                  <w:divBdr>
                                    <w:top w:val="none" w:sz="0" w:space="0" w:color="auto"/>
                                    <w:left w:val="none" w:sz="0" w:space="0" w:color="auto"/>
                                    <w:bottom w:val="none" w:sz="0" w:space="0" w:color="auto"/>
                                    <w:right w:val="none" w:sz="0" w:space="0" w:color="auto"/>
                                  </w:divBdr>
                                  <w:divsChild>
                                    <w:div w:id="191446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637653">
          <w:marLeft w:val="0"/>
          <w:marRight w:val="0"/>
          <w:marTop w:val="0"/>
          <w:marBottom w:val="0"/>
          <w:divBdr>
            <w:top w:val="none" w:sz="0" w:space="0" w:color="auto"/>
            <w:left w:val="none" w:sz="0" w:space="0" w:color="auto"/>
            <w:bottom w:val="none" w:sz="0" w:space="0" w:color="auto"/>
            <w:right w:val="none" w:sz="0" w:space="0" w:color="auto"/>
          </w:divBdr>
          <w:divsChild>
            <w:div w:id="1518424629">
              <w:marLeft w:val="0"/>
              <w:marRight w:val="0"/>
              <w:marTop w:val="0"/>
              <w:marBottom w:val="0"/>
              <w:divBdr>
                <w:top w:val="none" w:sz="0" w:space="0" w:color="auto"/>
                <w:left w:val="none" w:sz="0" w:space="0" w:color="auto"/>
                <w:bottom w:val="none" w:sz="0" w:space="0" w:color="auto"/>
                <w:right w:val="none" w:sz="0" w:space="0" w:color="auto"/>
              </w:divBdr>
              <w:divsChild>
                <w:div w:id="813524885">
                  <w:marLeft w:val="0"/>
                  <w:marRight w:val="0"/>
                  <w:marTop w:val="0"/>
                  <w:marBottom w:val="0"/>
                  <w:divBdr>
                    <w:top w:val="none" w:sz="0" w:space="0" w:color="auto"/>
                    <w:left w:val="none" w:sz="0" w:space="0" w:color="auto"/>
                    <w:bottom w:val="none" w:sz="0" w:space="0" w:color="auto"/>
                    <w:right w:val="none" w:sz="0" w:space="0" w:color="auto"/>
                  </w:divBdr>
                  <w:divsChild>
                    <w:div w:id="916985642">
                      <w:marLeft w:val="0"/>
                      <w:marRight w:val="0"/>
                      <w:marTop w:val="0"/>
                      <w:marBottom w:val="0"/>
                      <w:divBdr>
                        <w:top w:val="none" w:sz="0" w:space="0" w:color="auto"/>
                        <w:left w:val="none" w:sz="0" w:space="0" w:color="auto"/>
                        <w:bottom w:val="none" w:sz="0" w:space="0" w:color="auto"/>
                        <w:right w:val="none" w:sz="0" w:space="0" w:color="auto"/>
                      </w:divBdr>
                      <w:divsChild>
                        <w:div w:id="321130959">
                          <w:marLeft w:val="0"/>
                          <w:marRight w:val="0"/>
                          <w:marTop w:val="0"/>
                          <w:marBottom w:val="0"/>
                          <w:divBdr>
                            <w:top w:val="none" w:sz="0" w:space="0" w:color="auto"/>
                            <w:left w:val="none" w:sz="0" w:space="0" w:color="auto"/>
                            <w:bottom w:val="none" w:sz="0" w:space="0" w:color="auto"/>
                            <w:right w:val="none" w:sz="0" w:space="0" w:color="auto"/>
                          </w:divBdr>
                          <w:divsChild>
                            <w:div w:id="1901399845">
                              <w:marLeft w:val="0"/>
                              <w:marRight w:val="0"/>
                              <w:marTop w:val="0"/>
                              <w:marBottom w:val="0"/>
                              <w:divBdr>
                                <w:top w:val="none" w:sz="0" w:space="0" w:color="auto"/>
                                <w:left w:val="none" w:sz="0" w:space="0" w:color="auto"/>
                                <w:bottom w:val="none" w:sz="0" w:space="0" w:color="auto"/>
                                <w:right w:val="none" w:sz="0" w:space="0" w:color="auto"/>
                              </w:divBdr>
                              <w:divsChild>
                                <w:div w:id="728498356">
                                  <w:marLeft w:val="0"/>
                                  <w:marRight w:val="0"/>
                                  <w:marTop w:val="0"/>
                                  <w:marBottom w:val="0"/>
                                  <w:divBdr>
                                    <w:top w:val="none" w:sz="0" w:space="0" w:color="auto"/>
                                    <w:left w:val="none" w:sz="0" w:space="0" w:color="auto"/>
                                    <w:bottom w:val="none" w:sz="0" w:space="0" w:color="auto"/>
                                    <w:right w:val="none" w:sz="0" w:space="0" w:color="auto"/>
                                  </w:divBdr>
                                  <w:divsChild>
                                    <w:div w:id="363479696">
                                      <w:marLeft w:val="0"/>
                                      <w:marRight w:val="0"/>
                                      <w:marTop w:val="0"/>
                                      <w:marBottom w:val="0"/>
                                      <w:divBdr>
                                        <w:top w:val="none" w:sz="0" w:space="0" w:color="auto"/>
                                        <w:left w:val="none" w:sz="0" w:space="0" w:color="auto"/>
                                        <w:bottom w:val="none" w:sz="0" w:space="0" w:color="auto"/>
                                        <w:right w:val="none" w:sz="0" w:space="0" w:color="auto"/>
                                      </w:divBdr>
                                      <w:divsChild>
                                        <w:div w:id="21101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977390">
          <w:marLeft w:val="0"/>
          <w:marRight w:val="0"/>
          <w:marTop w:val="0"/>
          <w:marBottom w:val="0"/>
          <w:divBdr>
            <w:top w:val="none" w:sz="0" w:space="0" w:color="auto"/>
            <w:left w:val="none" w:sz="0" w:space="0" w:color="auto"/>
            <w:bottom w:val="none" w:sz="0" w:space="0" w:color="auto"/>
            <w:right w:val="none" w:sz="0" w:space="0" w:color="auto"/>
          </w:divBdr>
          <w:divsChild>
            <w:div w:id="812335929">
              <w:marLeft w:val="0"/>
              <w:marRight w:val="0"/>
              <w:marTop w:val="0"/>
              <w:marBottom w:val="0"/>
              <w:divBdr>
                <w:top w:val="none" w:sz="0" w:space="0" w:color="auto"/>
                <w:left w:val="none" w:sz="0" w:space="0" w:color="auto"/>
                <w:bottom w:val="none" w:sz="0" w:space="0" w:color="auto"/>
                <w:right w:val="none" w:sz="0" w:space="0" w:color="auto"/>
              </w:divBdr>
              <w:divsChild>
                <w:div w:id="1919751608">
                  <w:marLeft w:val="0"/>
                  <w:marRight w:val="0"/>
                  <w:marTop w:val="0"/>
                  <w:marBottom w:val="0"/>
                  <w:divBdr>
                    <w:top w:val="none" w:sz="0" w:space="0" w:color="auto"/>
                    <w:left w:val="none" w:sz="0" w:space="0" w:color="auto"/>
                    <w:bottom w:val="none" w:sz="0" w:space="0" w:color="auto"/>
                    <w:right w:val="none" w:sz="0" w:space="0" w:color="auto"/>
                  </w:divBdr>
                  <w:divsChild>
                    <w:div w:id="787744311">
                      <w:marLeft w:val="0"/>
                      <w:marRight w:val="0"/>
                      <w:marTop w:val="0"/>
                      <w:marBottom w:val="0"/>
                      <w:divBdr>
                        <w:top w:val="none" w:sz="0" w:space="0" w:color="auto"/>
                        <w:left w:val="none" w:sz="0" w:space="0" w:color="auto"/>
                        <w:bottom w:val="none" w:sz="0" w:space="0" w:color="auto"/>
                        <w:right w:val="none" w:sz="0" w:space="0" w:color="auto"/>
                      </w:divBdr>
                      <w:divsChild>
                        <w:div w:id="1610743909">
                          <w:marLeft w:val="0"/>
                          <w:marRight w:val="0"/>
                          <w:marTop w:val="0"/>
                          <w:marBottom w:val="0"/>
                          <w:divBdr>
                            <w:top w:val="none" w:sz="0" w:space="0" w:color="auto"/>
                            <w:left w:val="none" w:sz="0" w:space="0" w:color="auto"/>
                            <w:bottom w:val="none" w:sz="0" w:space="0" w:color="auto"/>
                            <w:right w:val="none" w:sz="0" w:space="0" w:color="auto"/>
                          </w:divBdr>
                          <w:divsChild>
                            <w:div w:id="608509019">
                              <w:marLeft w:val="0"/>
                              <w:marRight w:val="0"/>
                              <w:marTop w:val="0"/>
                              <w:marBottom w:val="0"/>
                              <w:divBdr>
                                <w:top w:val="none" w:sz="0" w:space="0" w:color="auto"/>
                                <w:left w:val="none" w:sz="0" w:space="0" w:color="auto"/>
                                <w:bottom w:val="none" w:sz="0" w:space="0" w:color="auto"/>
                                <w:right w:val="none" w:sz="0" w:space="0" w:color="auto"/>
                              </w:divBdr>
                              <w:divsChild>
                                <w:div w:id="612859473">
                                  <w:marLeft w:val="0"/>
                                  <w:marRight w:val="0"/>
                                  <w:marTop w:val="0"/>
                                  <w:marBottom w:val="0"/>
                                  <w:divBdr>
                                    <w:top w:val="none" w:sz="0" w:space="0" w:color="auto"/>
                                    <w:left w:val="none" w:sz="0" w:space="0" w:color="auto"/>
                                    <w:bottom w:val="none" w:sz="0" w:space="0" w:color="auto"/>
                                    <w:right w:val="none" w:sz="0" w:space="0" w:color="auto"/>
                                  </w:divBdr>
                                  <w:divsChild>
                                    <w:div w:id="2278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487876">
          <w:marLeft w:val="0"/>
          <w:marRight w:val="0"/>
          <w:marTop w:val="0"/>
          <w:marBottom w:val="0"/>
          <w:divBdr>
            <w:top w:val="none" w:sz="0" w:space="0" w:color="auto"/>
            <w:left w:val="none" w:sz="0" w:space="0" w:color="auto"/>
            <w:bottom w:val="none" w:sz="0" w:space="0" w:color="auto"/>
            <w:right w:val="none" w:sz="0" w:space="0" w:color="auto"/>
          </w:divBdr>
          <w:divsChild>
            <w:div w:id="1222131575">
              <w:marLeft w:val="0"/>
              <w:marRight w:val="0"/>
              <w:marTop w:val="0"/>
              <w:marBottom w:val="0"/>
              <w:divBdr>
                <w:top w:val="none" w:sz="0" w:space="0" w:color="auto"/>
                <w:left w:val="none" w:sz="0" w:space="0" w:color="auto"/>
                <w:bottom w:val="none" w:sz="0" w:space="0" w:color="auto"/>
                <w:right w:val="none" w:sz="0" w:space="0" w:color="auto"/>
              </w:divBdr>
              <w:divsChild>
                <w:div w:id="851795916">
                  <w:marLeft w:val="0"/>
                  <w:marRight w:val="0"/>
                  <w:marTop w:val="0"/>
                  <w:marBottom w:val="0"/>
                  <w:divBdr>
                    <w:top w:val="none" w:sz="0" w:space="0" w:color="auto"/>
                    <w:left w:val="none" w:sz="0" w:space="0" w:color="auto"/>
                    <w:bottom w:val="none" w:sz="0" w:space="0" w:color="auto"/>
                    <w:right w:val="none" w:sz="0" w:space="0" w:color="auto"/>
                  </w:divBdr>
                  <w:divsChild>
                    <w:div w:id="923876888">
                      <w:marLeft w:val="0"/>
                      <w:marRight w:val="0"/>
                      <w:marTop w:val="0"/>
                      <w:marBottom w:val="0"/>
                      <w:divBdr>
                        <w:top w:val="none" w:sz="0" w:space="0" w:color="auto"/>
                        <w:left w:val="none" w:sz="0" w:space="0" w:color="auto"/>
                        <w:bottom w:val="none" w:sz="0" w:space="0" w:color="auto"/>
                        <w:right w:val="none" w:sz="0" w:space="0" w:color="auto"/>
                      </w:divBdr>
                      <w:divsChild>
                        <w:div w:id="442578799">
                          <w:marLeft w:val="0"/>
                          <w:marRight w:val="0"/>
                          <w:marTop w:val="0"/>
                          <w:marBottom w:val="0"/>
                          <w:divBdr>
                            <w:top w:val="none" w:sz="0" w:space="0" w:color="auto"/>
                            <w:left w:val="none" w:sz="0" w:space="0" w:color="auto"/>
                            <w:bottom w:val="none" w:sz="0" w:space="0" w:color="auto"/>
                            <w:right w:val="none" w:sz="0" w:space="0" w:color="auto"/>
                          </w:divBdr>
                          <w:divsChild>
                            <w:div w:id="245501700">
                              <w:marLeft w:val="0"/>
                              <w:marRight w:val="0"/>
                              <w:marTop w:val="0"/>
                              <w:marBottom w:val="0"/>
                              <w:divBdr>
                                <w:top w:val="none" w:sz="0" w:space="0" w:color="auto"/>
                                <w:left w:val="none" w:sz="0" w:space="0" w:color="auto"/>
                                <w:bottom w:val="none" w:sz="0" w:space="0" w:color="auto"/>
                                <w:right w:val="none" w:sz="0" w:space="0" w:color="auto"/>
                              </w:divBdr>
                              <w:divsChild>
                                <w:div w:id="1024285813">
                                  <w:marLeft w:val="0"/>
                                  <w:marRight w:val="0"/>
                                  <w:marTop w:val="0"/>
                                  <w:marBottom w:val="0"/>
                                  <w:divBdr>
                                    <w:top w:val="none" w:sz="0" w:space="0" w:color="auto"/>
                                    <w:left w:val="none" w:sz="0" w:space="0" w:color="auto"/>
                                    <w:bottom w:val="none" w:sz="0" w:space="0" w:color="auto"/>
                                    <w:right w:val="none" w:sz="0" w:space="0" w:color="auto"/>
                                  </w:divBdr>
                                  <w:divsChild>
                                    <w:div w:id="1962565984">
                                      <w:marLeft w:val="0"/>
                                      <w:marRight w:val="0"/>
                                      <w:marTop w:val="0"/>
                                      <w:marBottom w:val="0"/>
                                      <w:divBdr>
                                        <w:top w:val="none" w:sz="0" w:space="0" w:color="auto"/>
                                        <w:left w:val="none" w:sz="0" w:space="0" w:color="auto"/>
                                        <w:bottom w:val="none" w:sz="0" w:space="0" w:color="auto"/>
                                        <w:right w:val="none" w:sz="0" w:space="0" w:color="auto"/>
                                      </w:divBdr>
                                      <w:divsChild>
                                        <w:div w:id="81533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425761">
          <w:marLeft w:val="0"/>
          <w:marRight w:val="0"/>
          <w:marTop w:val="0"/>
          <w:marBottom w:val="0"/>
          <w:divBdr>
            <w:top w:val="none" w:sz="0" w:space="0" w:color="auto"/>
            <w:left w:val="none" w:sz="0" w:space="0" w:color="auto"/>
            <w:bottom w:val="none" w:sz="0" w:space="0" w:color="auto"/>
            <w:right w:val="none" w:sz="0" w:space="0" w:color="auto"/>
          </w:divBdr>
          <w:divsChild>
            <w:div w:id="1016233884">
              <w:marLeft w:val="0"/>
              <w:marRight w:val="0"/>
              <w:marTop w:val="0"/>
              <w:marBottom w:val="0"/>
              <w:divBdr>
                <w:top w:val="none" w:sz="0" w:space="0" w:color="auto"/>
                <w:left w:val="none" w:sz="0" w:space="0" w:color="auto"/>
                <w:bottom w:val="none" w:sz="0" w:space="0" w:color="auto"/>
                <w:right w:val="none" w:sz="0" w:space="0" w:color="auto"/>
              </w:divBdr>
              <w:divsChild>
                <w:div w:id="154272700">
                  <w:marLeft w:val="0"/>
                  <w:marRight w:val="0"/>
                  <w:marTop w:val="0"/>
                  <w:marBottom w:val="0"/>
                  <w:divBdr>
                    <w:top w:val="none" w:sz="0" w:space="0" w:color="auto"/>
                    <w:left w:val="none" w:sz="0" w:space="0" w:color="auto"/>
                    <w:bottom w:val="none" w:sz="0" w:space="0" w:color="auto"/>
                    <w:right w:val="none" w:sz="0" w:space="0" w:color="auto"/>
                  </w:divBdr>
                  <w:divsChild>
                    <w:div w:id="1226600856">
                      <w:marLeft w:val="0"/>
                      <w:marRight w:val="0"/>
                      <w:marTop w:val="0"/>
                      <w:marBottom w:val="0"/>
                      <w:divBdr>
                        <w:top w:val="none" w:sz="0" w:space="0" w:color="auto"/>
                        <w:left w:val="none" w:sz="0" w:space="0" w:color="auto"/>
                        <w:bottom w:val="none" w:sz="0" w:space="0" w:color="auto"/>
                        <w:right w:val="none" w:sz="0" w:space="0" w:color="auto"/>
                      </w:divBdr>
                      <w:divsChild>
                        <w:div w:id="1316765856">
                          <w:marLeft w:val="0"/>
                          <w:marRight w:val="0"/>
                          <w:marTop w:val="0"/>
                          <w:marBottom w:val="0"/>
                          <w:divBdr>
                            <w:top w:val="none" w:sz="0" w:space="0" w:color="auto"/>
                            <w:left w:val="none" w:sz="0" w:space="0" w:color="auto"/>
                            <w:bottom w:val="none" w:sz="0" w:space="0" w:color="auto"/>
                            <w:right w:val="none" w:sz="0" w:space="0" w:color="auto"/>
                          </w:divBdr>
                          <w:divsChild>
                            <w:div w:id="21787007">
                              <w:marLeft w:val="0"/>
                              <w:marRight w:val="0"/>
                              <w:marTop w:val="0"/>
                              <w:marBottom w:val="0"/>
                              <w:divBdr>
                                <w:top w:val="none" w:sz="0" w:space="0" w:color="auto"/>
                                <w:left w:val="none" w:sz="0" w:space="0" w:color="auto"/>
                                <w:bottom w:val="none" w:sz="0" w:space="0" w:color="auto"/>
                                <w:right w:val="none" w:sz="0" w:space="0" w:color="auto"/>
                              </w:divBdr>
                              <w:divsChild>
                                <w:div w:id="1318650707">
                                  <w:marLeft w:val="0"/>
                                  <w:marRight w:val="0"/>
                                  <w:marTop w:val="0"/>
                                  <w:marBottom w:val="0"/>
                                  <w:divBdr>
                                    <w:top w:val="none" w:sz="0" w:space="0" w:color="auto"/>
                                    <w:left w:val="none" w:sz="0" w:space="0" w:color="auto"/>
                                    <w:bottom w:val="none" w:sz="0" w:space="0" w:color="auto"/>
                                    <w:right w:val="none" w:sz="0" w:space="0" w:color="auto"/>
                                  </w:divBdr>
                                  <w:divsChild>
                                    <w:div w:id="124016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389125">
          <w:marLeft w:val="0"/>
          <w:marRight w:val="0"/>
          <w:marTop w:val="0"/>
          <w:marBottom w:val="0"/>
          <w:divBdr>
            <w:top w:val="none" w:sz="0" w:space="0" w:color="auto"/>
            <w:left w:val="none" w:sz="0" w:space="0" w:color="auto"/>
            <w:bottom w:val="none" w:sz="0" w:space="0" w:color="auto"/>
            <w:right w:val="none" w:sz="0" w:space="0" w:color="auto"/>
          </w:divBdr>
          <w:divsChild>
            <w:div w:id="882206769">
              <w:marLeft w:val="0"/>
              <w:marRight w:val="0"/>
              <w:marTop w:val="0"/>
              <w:marBottom w:val="0"/>
              <w:divBdr>
                <w:top w:val="none" w:sz="0" w:space="0" w:color="auto"/>
                <w:left w:val="none" w:sz="0" w:space="0" w:color="auto"/>
                <w:bottom w:val="none" w:sz="0" w:space="0" w:color="auto"/>
                <w:right w:val="none" w:sz="0" w:space="0" w:color="auto"/>
              </w:divBdr>
              <w:divsChild>
                <w:div w:id="1073550989">
                  <w:marLeft w:val="0"/>
                  <w:marRight w:val="0"/>
                  <w:marTop w:val="0"/>
                  <w:marBottom w:val="0"/>
                  <w:divBdr>
                    <w:top w:val="none" w:sz="0" w:space="0" w:color="auto"/>
                    <w:left w:val="none" w:sz="0" w:space="0" w:color="auto"/>
                    <w:bottom w:val="none" w:sz="0" w:space="0" w:color="auto"/>
                    <w:right w:val="none" w:sz="0" w:space="0" w:color="auto"/>
                  </w:divBdr>
                  <w:divsChild>
                    <w:div w:id="578564781">
                      <w:marLeft w:val="0"/>
                      <w:marRight w:val="0"/>
                      <w:marTop w:val="0"/>
                      <w:marBottom w:val="0"/>
                      <w:divBdr>
                        <w:top w:val="none" w:sz="0" w:space="0" w:color="auto"/>
                        <w:left w:val="none" w:sz="0" w:space="0" w:color="auto"/>
                        <w:bottom w:val="none" w:sz="0" w:space="0" w:color="auto"/>
                        <w:right w:val="none" w:sz="0" w:space="0" w:color="auto"/>
                      </w:divBdr>
                      <w:divsChild>
                        <w:div w:id="1533223889">
                          <w:marLeft w:val="0"/>
                          <w:marRight w:val="0"/>
                          <w:marTop w:val="0"/>
                          <w:marBottom w:val="0"/>
                          <w:divBdr>
                            <w:top w:val="none" w:sz="0" w:space="0" w:color="auto"/>
                            <w:left w:val="none" w:sz="0" w:space="0" w:color="auto"/>
                            <w:bottom w:val="none" w:sz="0" w:space="0" w:color="auto"/>
                            <w:right w:val="none" w:sz="0" w:space="0" w:color="auto"/>
                          </w:divBdr>
                          <w:divsChild>
                            <w:div w:id="206187425">
                              <w:marLeft w:val="0"/>
                              <w:marRight w:val="0"/>
                              <w:marTop w:val="0"/>
                              <w:marBottom w:val="0"/>
                              <w:divBdr>
                                <w:top w:val="none" w:sz="0" w:space="0" w:color="auto"/>
                                <w:left w:val="none" w:sz="0" w:space="0" w:color="auto"/>
                                <w:bottom w:val="none" w:sz="0" w:space="0" w:color="auto"/>
                                <w:right w:val="none" w:sz="0" w:space="0" w:color="auto"/>
                              </w:divBdr>
                              <w:divsChild>
                                <w:div w:id="1222596034">
                                  <w:marLeft w:val="0"/>
                                  <w:marRight w:val="0"/>
                                  <w:marTop w:val="0"/>
                                  <w:marBottom w:val="0"/>
                                  <w:divBdr>
                                    <w:top w:val="none" w:sz="0" w:space="0" w:color="auto"/>
                                    <w:left w:val="none" w:sz="0" w:space="0" w:color="auto"/>
                                    <w:bottom w:val="none" w:sz="0" w:space="0" w:color="auto"/>
                                    <w:right w:val="none" w:sz="0" w:space="0" w:color="auto"/>
                                  </w:divBdr>
                                  <w:divsChild>
                                    <w:div w:id="1798721453">
                                      <w:marLeft w:val="0"/>
                                      <w:marRight w:val="0"/>
                                      <w:marTop w:val="0"/>
                                      <w:marBottom w:val="0"/>
                                      <w:divBdr>
                                        <w:top w:val="none" w:sz="0" w:space="0" w:color="auto"/>
                                        <w:left w:val="none" w:sz="0" w:space="0" w:color="auto"/>
                                        <w:bottom w:val="none" w:sz="0" w:space="0" w:color="auto"/>
                                        <w:right w:val="none" w:sz="0" w:space="0" w:color="auto"/>
                                      </w:divBdr>
                                      <w:divsChild>
                                        <w:div w:id="115398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154396">
          <w:marLeft w:val="0"/>
          <w:marRight w:val="0"/>
          <w:marTop w:val="0"/>
          <w:marBottom w:val="0"/>
          <w:divBdr>
            <w:top w:val="none" w:sz="0" w:space="0" w:color="auto"/>
            <w:left w:val="none" w:sz="0" w:space="0" w:color="auto"/>
            <w:bottom w:val="none" w:sz="0" w:space="0" w:color="auto"/>
            <w:right w:val="none" w:sz="0" w:space="0" w:color="auto"/>
          </w:divBdr>
          <w:divsChild>
            <w:div w:id="1980837671">
              <w:marLeft w:val="0"/>
              <w:marRight w:val="0"/>
              <w:marTop w:val="0"/>
              <w:marBottom w:val="0"/>
              <w:divBdr>
                <w:top w:val="none" w:sz="0" w:space="0" w:color="auto"/>
                <w:left w:val="none" w:sz="0" w:space="0" w:color="auto"/>
                <w:bottom w:val="none" w:sz="0" w:space="0" w:color="auto"/>
                <w:right w:val="none" w:sz="0" w:space="0" w:color="auto"/>
              </w:divBdr>
              <w:divsChild>
                <w:div w:id="923731424">
                  <w:marLeft w:val="0"/>
                  <w:marRight w:val="0"/>
                  <w:marTop w:val="0"/>
                  <w:marBottom w:val="0"/>
                  <w:divBdr>
                    <w:top w:val="none" w:sz="0" w:space="0" w:color="auto"/>
                    <w:left w:val="none" w:sz="0" w:space="0" w:color="auto"/>
                    <w:bottom w:val="none" w:sz="0" w:space="0" w:color="auto"/>
                    <w:right w:val="none" w:sz="0" w:space="0" w:color="auto"/>
                  </w:divBdr>
                  <w:divsChild>
                    <w:div w:id="738089111">
                      <w:marLeft w:val="0"/>
                      <w:marRight w:val="0"/>
                      <w:marTop w:val="0"/>
                      <w:marBottom w:val="0"/>
                      <w:divBdr>
                        <w:top w:val="none" w:sz="0" w:space="0" w:color="auto"/>
                        <w:left w:val="none" w:sz="0" w:space="0" w:color="auto"/>
                        <w:bottom w:val="none" w:sz="0" w:space="0" w:color="auto"/>
                        <w:right w:val="none" w:sz="0" w:space="0" w:color="auto"/>
                      </w:divBdr>
                      <w:divsChild>
                        <w:div w:id="2074237459">
                          <w:marLeft w:val="0"/>
                          <w:marRight w:val="0"/>
                          <w:marTop w:val="0"/>
                          <w:marBottom w:val="0"/>
                          <w:divBdr>
                            <w:top w:val="none" w:sz="0" w:space="0" w:color="auto"/>
                            <w:left w:val="none" w:sz="0" w:space="0" w:color="auto"/>
                            <w:bottom w:val="none" w:sz="0" w:space="0" w:color="auto"/>
                            <w:right w:val="none" w:sz="0" w:space="0" w:color="auto"/>
                          </w:divBdr>
                          <w:divsChild>
                            <w:div w:id="2046638104">
                              <w:marLeft w:val="0"/>
                              <w:marRight w:val="0"/>
                              <w:marTop w:val="0"/>
                              <w:marBottom w:val="0"/>
                              <w:divBdr>
                                <w:top w:val="none" w:sz="0" w:space="0" w:color="auto"/>
                                <w:left w:val="none" w:sz="0" w:space="0" w:color="auto"/>
                                <w:bottom w:val="none" w:sz="0" w:space="0" w:color="auto"/>
                                <w:right w:val="none" w:sz="0" w:space="0" w:color="auto"/>
                              </w:divBdr>
                              <w:divsChild>
                                <w:div w:id="238516619">
                                  <w:marLeft w:val="0"/>
                                  <w:marRight w:val="0"/>
                                  <w:marTop w:val="0"/>
                                  <w:marBottom w:val="0"/>
                                  <w:divBdr>
                                    <w:top w:val="none" w:sz="0" w:space="0" w:color="auto"/>
                                    <w:left w:val="none" w:sz="0" w:space="0" w:color="auto"/>
                                    <w:bottom w:val="none" w:sz="0" w:space="0" w:color="auto"/>
                                    <w:right w:val="none" w:sz="0" w:space="0" w:color="auto"/>
                                  </w:divBdr>
                                  <w:divsChild>
                                    <w:div w:id="191805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859622">
          <w:marLeft w:val="0"/>
          <w:marRight w:val="0"/>
          <w:marTop w:val="0"/>
          <w:marBottom w:val="0"/>
          <w:divBdr>
            <w:top w:val="none" w:sz="0" w:space="0" w:color="auto"/>
            <w:left w:val="none" w:sz="0" w:space="0" w:color="auto"/>
            <w:bottom w:val="none" w:sz="0" w:space="0" w:color="auto"/>
            <w:right w:val="none" w:sz="0" w:space="0" w:color="auto"/>
          </w:divBdr>
          <w:divsChild>
            <w:div w:id="1195771615">
              <w:marLeft w:val="0"/>
              <w:marRight w:val="0"/>
              <w:marTop w:val="0"/>
              <w:marBottom w:val="0"/>
              <w:divBdr>
                <w:top w:val="none" w:sz="0" w:space="0" w:color="auto"/>
                <w:left w:val="none" w:sz="0" w:space="0" w:color="auto"/>
                <w:bottom w:val="none" w:sz="0" w:space="0" w:color="auto"/>
                <w:right w:val="none" w:sz="0" w:space="0" w:color="auto"/>
              </w:divBdr>
              <w:divsChild>
                <w:div w:id="966280822">
                  <w:marLeft w:val="0"/>
                  <w:marRight w:val="0"/>
                  <w:marTop w:val="0"/>
                  <w:marBottom w:val="0"/>
                  <w:divBdr>
                    <w:top w:val="none" w:sz="0" w:space="0" w:color="auto"/>
                    <w:left w:val="none" w:sz="0" w:space="0" w:color="auto"/>
                    <w:bottom w:val="none" w:sz="0" w:space="0" w:color="auto"/>
                    <w:right w:val="none" w:sz="0" w:space="0" w:color="auto"/>
                  </w:divBdr>
                  <w:divsChild>
                    <w:div w:id="67308726">
                      <w:marLeft w:val="0"/>
                      <w:marRight w:val="0"/>
                      <w:marTop w:val="0"/>
                      <w:marBottom w:val="0"/>
                      <w:divBdr>
                        <w:top w:val="none" w:sz="0" w:space="0" w:color="auto"/>
                        <w:left w:val="none" w:sz="0" w:space="0" w:color="auto"/>
                        <w:bottom w:val="none" w:sz="0" w:space="0" w:color="auto"/>
                        <w:right w:val="none" w:sz="0" w:space="0" w:color="auto"/>
                      </w:divBdr>
                      <w:divsChild>
                        <w:div w:id="624653494">
                          <w:marLeft w:val="0"/>
                          <w:marRight w:val="0"/>
                          <w:marTop w:val="0"/>
                          <w:marBottom w:val="0"/>
                          <w:divBdr>
                            <w:top w:val="none" w:sz="0" w:space="0" w:color="auto"/>
                            <w:left w:val="none" w:sz="0" w:space="0" w:color="auto"/>
                            <w:bottom w:val="none" w:sz="0" w:space="0" w:color="auto"/>
                            <w:right w:val="none" w:sz="0" w:space="0" w:color="auto"/>
                          </w:divBdr>
                          <w:divsChild>
                            <w:div w:id="468521839">
                              <w:marLeft w:val="0"/>
                              <w:marRight w:val="0"/>
                              <w:marTop w:val="0"/>
                              <w:marBottom w:val="0"/>
                              <w:divBdr>
                                <w:top w:val="none" w:sz="0" w:space="0" w:color="auto"/>
                                <w:left w:val="none" w:sz="0" w:space="0" w:color="auto"/>
                                <w:bottom w:val="none" w:sz="0" w:space="0" w:color="auto"/>
                                <w:right w:val="none" w:sz="0" w:space="0" w:color="auto"/>
                              </w:divBdr>
                              <w:divsChild>
                                <w:div w:id="1095250975">
                                  <w:marLeft w:val="0"/>
                                  <w:marRight w:val="0"/>
                                  <w:marTop w:val="0"/>
                                  <w:marBottom w:val="0"/>
                                  <w:divBdr>
                                    <w:top w:val="none" w:sz="0" w:space="0" w:color="auto"/>
                                    <w:left w:val="none" w:sz="0" w:space="0" w:color="auto"/>
                                    <w:bottom w:val="none" w:sz="0" w:space="0" w:color="auto"/>
                                    <w:right w:val="none" w:sz="0" w:space="0" w:color="auto"/>
                                  </w:divBdr>
                                  <w:divsChild>
                                    <w:div w:id="1557161946">
                                      <w:marLeft w:val="0"/>
                                      <w:marRight w:val="0"/>
                                      <w:marTop w:val="0"/>
                                      <w:marBottom w:val="0"/>
                                      <w:divBdr>
                                        <w:top w:val="none" w:sz="0" w:space="0" w:color="auto"/>
                                        <w:left w:val="none" w:sz="0" w:space="0" w:color="auto"/>
                                        <w:bottom w:val="none" w:sz="0" w:space="0" w:color="auto"/>
                                        <w:right w:val="none" w:sz="0" w:space="0" w:color="auto"/>
                                      </w:divBdr>
                                      <w:divsChild>
                                        <w:div w:id="18521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631721">
          <w:marLeft w:val="0"/>
          <w:marRight w:val="0"/>
          <w:marTop w:val="0"/>
          <w:marBottom w:val="0"/>
          <w:divBdr>
            <w:top w:val="none" w:sz="0" w:space="0" w:color="auto"/>
            <w:left w:val="none" w:sz="0" w:space="0" w:color="auto"/>
            <w:bottom w:val="none" w:sz="0" w:space="0" w:color="auto"/>
            <w:right w:val="none" w:sz="0" w:space="0" w:color="auto"/>
          </w:divBdr>
          <w:divsChild>
            <w:div w:id="291643461">
              <w:marLeft w:val="0"/>
              <w:marRight w:val="0"/>
              <w:marTop w:val="0"/>
              <w:marBottom w:val="0"/>
              <w:divBdr>
                <w:top w:val="none" w:sz="0" w:space="0" w:color="auto"/>
                <w:left w:val="none" w:sz="0" w:space="0" w:color="auto"/>
                <w:bottom w:val="none" w:sz="0" w:space="0" w:color="auto"/>
                <w:right w:val="none" w:sz="0" w:space="0" w:color="auto"/>
              </w:divBdr>
              <w:divsChild>
                <w:div w:id="11617562">
                  <w:marLeft w:val="0"/>
                  <w:marRight w:val="0"/>
                  <w:marTop w:val="0"/>
                  <w:marBottom w:val="0"/>
                  <w:divBdr>
                    <w:top w:val="none" w:sz="0" w:space="0" w:color="auto"/>
                    <w:left w:val="none" w:sz="0" w:space="0" w:color="auto"/>
                    <w:bottom w:val="none" w:sz="0" w:space="0" w:color="auto"/>
                    <w:right w:val="none" w:sz="0" w:space="0" w:color="auto"/>
                  </w:divBdr>
                  <w:divsChild>
                    <w:div w:id="1436364196">
                      <w:marLeft w:val="0"/>
                      <w:marRight w:val="0"/>
                      <w:marTop w:val="0"/>
                      <w:marBottom w:val="0"/>
                      <w:divBdr>
                        <w:top w:val="none" w:sz="0" w:space="0" w:color="auto"/>
                        <w:left w:val="none" w:sz="0" w:space="0" w:color="auto"/>
                        <w:bottom w:val="none" w:sz="0" w:space="0" w:color="auto"/>
                        <w:right w:val="none" w:sz="0" w:space="0" w:color="auto"/>
                      </w:divBdr>
                      <w:divsChild>
                        <w:div w:id="615254873">
                          <w:marLeft w:val="0"/>
                          <w:marRight w:val="0"/>
                          <w:marTop w:val="0"/>
                          <w:marBottom w:val="0"/>
                          <w:divBdr>
                            <w:top w:val="none" w:sz="0" w:space="0" w:color="auto"/>
                            <w:left w:val="none" w:sz="0" w:space="0" w:color="auto"/>
                            <w:bottom w:val="none" w:sz="0" w:space="0" w:color="auto"/>
                            <w:right w:val="none" w:sz="0" w:space="0" w:color="auto"/>
                          </w:divBdr>
                          <w:divsChild>
                            <w:div w:id="1521964296">
                              <w:marLeft w:val="0"/>
                              <w:marRight w:val="0"/>
                              <w:marTop w:val="0"/>
                              <w:marBottom w:val="0"/>
                              <w:divBdr>
                                <w:top w:val="none" w:sz="0" w:space="0" w:color="auto"/>
                                <w:left w:val="none" w:sz="0" w:space="0" w:color="auto"/>
                                <w:bottom w:val="none" w:sz="0" w:space="0" w:color="auto"/>
                                <w:right w:val="none" w:sz="0" w:space="0" w:color="auto"/>
                              </w:divBdr>
                              <w:divsChild>
                                <w:div w:id="1162509693">
                                  <w:marLeft w:val="0"/>
                                  <w:marRight w:val="0"/>
                                  <w:marTop w:val="0"/>
                                  <w:marBottom w:val="0"/>
                                  <w:divBdr>
                                    <w:top w:val="none" w:sz="0" w:space="0" w:color="auto"/>
                                    <w:left w:val="none" w:sz="0" w:space="0" w:color="auto"/>
                                    <w:bottom w:val="none" w:sz="0" w:space="0" w:color="auto"/>
                                    <w:right w:val="none" w:sz="0" w:space="0" w:color="auto"/>
                                  </w:divBdr>
                                  <w:divsChild>
                                    <w:div w:id="2542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804027">
          <w:marLeft w:val="0"/>
          <w:marRight w:val="0"/>
          <w:marTop w:val="0"/>
          <w:marBottom w:val="0"/>
          <w:divBdr>
            <w:top w:val="none" w:sz="0" w:space="0" w:color="auto"/>
            <w:left w:val="none" w:sz="0" w:space="0" w:color="auto"/>
            <w:bottom w:val="none" w:sz="0" w:space="0" w:color="auto"/>
            <w:right w:val="none" w:sz="0" w:space="0" w:color="auto"/>
          </w:divBdr>
          <w:divsChild>
            <w:div w:id="806243765">
              <w:marLeft w:val="0"/>
              <w:marRight w:val="0"/>
              <w:marTop w:val="0"/>
              <w:marBottom w:val="0"/>
              <w:divBdr>
                <w:top w:val="none" w:sz="0" w:space="0" w:color="auto"/>
                <w:left w:val="none" w:sz="0" w:space="0" w:color="auto"/>
                <w:bottom w:val="none" w:sz="0" w:space="0" w:color="auto"/>
                <w:right w:val="none" w:sz="0" w:space="0" w:color="auto"/>
              </w:divBdr>
              <w:divsChild>
                <w:div w:id="115567328">
                  <w:marLeft w:val="0"/>
                  <w:marRight w:val="0"/>
                  <w:marTop w:val="0"/>
                  <w:marBottom w:val="0"/>
                  <w:divBdr>
                    <w:top w:val="none" w:sz="0" w:space="0" w:color="auto"/>
                    <w:left w:val="none" w:sz="0" w:space="0" w:color="auto"/>
                    <w:bottom w:val="none" w:sz="0" w:space="0" w:color="auto"/>
                    <w:right w:val="none" w:sz="0" w:space="0" w:color="auto"/>
                  </w:divBdr>
                  <w:divsChild>
                    <w:div w:id="1963656716">
                      <w:marLeft w:val="0"/>
                      <w:marRight w:val="0"/>
                      <w:marTop w:val="0"/>
                      <w:marBottom w:val="0"/>
                      <w:divBdr>
                        <w:top w:val="none" w:sz="0" w:space="0" w:color="auto"/>
                        <w:left w:val="none" w:sz="0" w:space="0" w:color="auto"/>
                        <w:bottom w:val="none" w:sz="0" w:space="0" w:color="auto"/>
                        <w:right w:val="none" w:sz="0" w:space="0" w:color="auto"/>
                      </w:divBdr>
                      <w:divsChild>
                        <w:div w:id="1184827105">
                          <w:marLeft w:val="0"/>
                          <w:marRight w:val="0"/>
                          <w:marTop w:val="0"/>
                          <w:marBottom w:val="0"/>
                          <w:divBdr>
                            <w:top w:val="none" w:sz="0" w:space="0" w:color="auto"/>
                            <w:left w:val="none" w:sz="0" w:space="0" w:color="auto"/>
                            <w:bottom w:val="none" w:sz="0" w:space="0" w:color="auto"/>
                            <w:right w:val="none" w:sz="0" w:space="0" w:color="auto"/>
                          </w:divBdr>
                          <w:divsChild>
                            <w:div w:id="1967007829">
                              <w:marLeft w:val="0"/>
                              <w:marRight w:val="0"/>
                              <w:marTop w:val="0"/>
                              <w:marBottom w:val="0"/>
                              <w:divBdr>
                                <w:top w:val="none" w:sz="0" w:space="0" w:color="auto"/>
                                <w:left w:val="none" w:sz="0" w:space="0" w:color="auto"/>
                                <w:bottom w:val="none" w:sz="0" w:space="0" w:color="auto"/>
                                <w:right w:val="none" w:sz="0" w:space="0" w:color="auto"/>
                              </w:divBdr>
                              <w:divsChild>
                                <w:div w:id="115488138">
                                  <w:marLeft w:val="0"/>
                                  <w:marRight w:val="0"/>
                                  <w:marTop w:val="0"/>
                                  <w:marBottom w:val="0"/>
                                  <w:divBdr>
                                    <w:top w:val="none" w:sz="0" w:space="0" w:color="auto"/>
                                    <w:left w:val="none" w:sz="0" w:space="0" w:color="auto"/>
                                    <w:bottom w:val="none" w:sz="0" w:space="0" w:color="auto"/>
                                    <w:right w:val="none" w:sz="0" w:space="0" w:color="auto"/>
                                  </w:divBdr>
                                  <w:divsChild>
                                    <w:div w:id="449789446">
                                      <w:marLeft w:val="0"/>
                                      <w:marRight w:val="0"/>
                                      <w:marTop w:val="0"/>
                                      <w:marBottom w:val="0"/>
                                      <w:divBdr>
                                        <w:top w:val="none" w:sz="0" w:space="0" w:color="auto"/>
                                        <w:left w:val="none" w:sz="0" w:space="0" w:color="auto"/>
                                        <w:bottom w:val="none" w:sz="0" w:space="0" w:color="auto"/>
                                        <w:right w:val="none" w:sz="0" w:space="0" w:color="auto"/>
                                      </w:divBdr>
                                      <w:divsChild>
                                        <w:div w:id="7482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544193">
          <w:marLeft w:val="0"/>
          <w:marRight w:val="0"/>
          <w:marTop w:val="0"/>
          <w:marBottom w:val="0"/>
          <w:divBdr>
            <w:top w:val="none" w:sz="0" w:space="0" w:color="auto"/>
            <w:left w:val="none" w:sz="0" w:space="0" w:color="auto"/>
            <w:bottom w:val="none" w:sz="0" w:space="0" w:color="auto"/>
            <w:right w:val="none" w:sz="0" w:space="0" w:color="auto"/>
          </w:divBdr>
          <w:divsChild>
            <w:div w:id="2059546489">
              <w:marLeft w:val="0"/>
              <w:marRight w:val="0"/>
              <w:marTop w:val="0"/>
              <w:marBottom w:val="0"/>
              <w:divBdr>
                <w:top w:val="none" w:sz="0" w:space="0" w:color="auto"/>
                <w:left w:val="none" w:sz="0" w:space="0" w:color="auto"/>
                <w:bottom w:val="none" w:sz="0" w:space="0" w:color="auto"/>
                <w:right w:val="none" w:sz="0" w:space="0" w:color="auto"/>
              </w:divBdr>
              <w:divsChild>
                <w:div w:id="17661434">
                  <w:marLeft w:val="0"/>
                  <w:marRight w:val="0"/>
                  <w:marTop w:val="0"/>
                  <w:marBottom w:val="0"/>
                  <w:divBdr>
                    <w:top w:val="none" w:sz="0" w:space="0" w:color="auto"/>
                    <w:left w:val="none" w:sz="0" w:space="0" w:color="auto"/>
                    <w:bottom w:val="none" w:sz="0" w:space="0" w:color="auto"/>
                    <w:right w:val="none" w:sz="0" w:space="0" w:color="auto"/>
                  </w:divBdr>
                  <w:divsChild>
                    <w:div w:id="426198388">
                      <w:marLeft w:val="0"/>
                      <w:marRight w:val="0"/>
                      <w:marTop w:val="0"/>
                      <w:marBottom w:val="0"/>
                      <w:divBdr>
                        <w:top w:val="none" w:sz="0" w:space="0" w:color="auto"/>
                        <w:left w:val="none" w:sz="0" w:space="0" w:color="auto"/>
                        <w:bottom w:val="none" w:sz="0" w:space="0" w:color="auto"/>
                        <w:right w:val="none" w:sz="0" w:space="0" w:color="auto"/>
                      </w:divBdr>
                      <w:divsChild>
                        <w:div w:id="494539267">
                          <w:marLeft w:val="0"/>
                          <w:marRight w:val="0"/>
                          <w:marTop w:val="0"/>
                          <w:marBottom w:val="0"/>
                          <w:divBdr>
                            <w:top w:val="none" w:sz="0" w:space="0" w:color="auto"/>
                            <w:left w:val="none" w:sz="0" w:space="0" w:color="auto"/>
                            <w:bottom w:val="none" w:sz="0" w:space="0" w:color="auto"/>
                            <w:right w:val="none" w:sz="0" w:space="0" w:color="auto"/>
                          </w:divBdr>
                          <w:divsChild>
                            <w:div w:id="421998930">
                              <w:marLeft w:val="0"/>
                              <w:marRight w:val="0"/>
                              <w:marTop w:val="0"/>
                              <w:marBottom w:val="0"/>
                              <w:divBdr>
                                <w:top w:val="none" w:sz="0" w:space="0" w:color="auto"/>
                                <w:left w:val="none" w:sz="0" w:space="0" w:color="auto"/>
                                <w:bottom w:val="none" w:sz="0" w:space="0" w:color="auto"/>
                                <w:right w:val="none" w:sz="0" w:space="0" w:color="auto"/>
                              </w:divBdr>
                              <w:divsChild>
                                <w:div w:id="1115490388">
                                  <w:marLeft w:val="0"/>
                                  <w:marRight w:val="0"/>
                                  <w:marTop w:val="0"/>
                                  <w:marBottom w:val="0"/>
                                  <w:divBdr>
                                    <w:top w:val="none" w:sz="0" w:space="0" w:color="auto"/>
                                    <w:left w:val="none" w:sz="0" w:space="0" w:color="auto"/>
                                    <w:bottom w:val="none" w:sz="0" w:space="0" w:color="auto"/>
                                    <w:right w:val="none" w:sz="0" w:space="0" w:color="auto"/>
                                  </w:divBdr>
                                  <w:divsChild>
                                    <w:div w:id="2103792567">
                                      <w:marLeft w:val="0"/>
                                      <w:marRight w:val="0"/>
                                      <w:marTop w:val="0"/>
                                      <w:marBottom w:val="0"/>
                                      <w:divBdr>
                                        <w:top w:val="none" w:sz="0" w:space="0" w:color="auto"/>
                                        <w:left w:val="none" w:sz="0" w:space="0" w:color="auto"/>
                                        <w:bottom w:val="none" w:sz="0" w:space="0" w:color="auto"/>
                                        <w:right w:val="none" w:sz="0" w:space="0" w:color="auto"/>
                                      </w:divBdr>
                                      <w:divsChild>
                                        <w:div w:id="656617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957343">
          <w:marLeft w:val="0"/>
          <w:marRight w:val="0"/>
          <w:marTop w:val="0"/>
          <w:marBottom w:val="0"/>
          <w:divBdr>
            <w:top w:val="none" w:sz="0" w:space="0" w:color="auto"/>
            <w:left w:val="none" w:sz="0" w:space="0" w:color="auto"/>
            <w:bottom w:val="none" w:sz="0" w:space="0" w:color="auto"/>
            <w:right w:val="none" w:sz="0" w:space="0" w:color="auto"/>
          </w:divBdr>
          <w:divsChild>
            <w:div w:id="1183058802">
              <w:marLeft w:val="0"/>
              <w:marRight w:val="0"/>
              <w:marTop w:val="0"/>
              <w:marBottom w:val="0"/>
              <w:divBdr>
                <w:top w:val="none" w:sz="0" w:space="0" w:color="auto"/>
                <w:left w:val="none" w:sz="0" w:space="0" w:color="auto"/>
                <w:bottom w:val="none" w:sz="0" w:space="0" w:color="auto"/>
                <w:right w:val="none" w:sz="0" w:space="0" w:color="auto"/>
              </w:divBdr>
              <w:divsChild>
                <w:div w:id="1974941571">
                  <w:marLeft w:val="0"/>
                  <w:marRight w:val="0"/>
                  <w:marTop w:val="0"/>
                  <w:marBottom w:val="0"/>
                  <w:divBdr>
                    <w:top w:val="none" w:sz="0" w:space="0" w:color="auto"/>
                    <w:left w:val="none" w:sz="0" w:space="0" w:color="auto"/>
                    <w:bottom w:val="none" w:sz="0" w:space="0" w:color="auto"/>
                    <w:right w:val="none" w:sz="0" w:space="0" w:color="auto"/>
                  </w:divBdr>
                  <w:divsChild>
                    <w:div w:id="665013984">
                      <w:marLeft w:val="0"/>
                      <w:marRight w:val="0"/>
                      <w:marTop w:val="0"/>
                      <w:marBottom w:val="0"/>
                      <w:divBdr>
                        <w:top w:val="none" w:sz="0" w:space="0" w:color="auto"/>
                        <w:left w:val="none" w:sz="0" w:space="0" w:color="auto"/>
                        <w:bottom w:val="none" w:sz="0" w:space="0" w:color="auto"/>
                        <w:right w:val="none" w:sz="0" w:space="0" w:color="auto"/>
                      </w:divBdr>
                      <w:divsChild>
                        <w:div w:id="932208214">
                          <w:marLeft w:val="0"/>
                          <w:marRight w:val="0"/>
                          <w:marTop w:val="0"/>
                          <w:marBottom w:val="0"/>
                          <w:divBdr>
                            <w:top w:val="none" w:sz="0" w:space="0" w:color="auto"/>
                            <w:left w:val="none" w:sz="0" w:space="0" w:color="auto"/>
                            <w:bottom w:val="none" w:sz="0" w:space="0" w:color="auto"/>
                            <w:right w:val="none" w:sz="0" w:space="0" w:color="auto"/>
                          </w:divBdr>
                          <w:divsChild>
                            <w:div w:id="1830634862">
                              <w:marLeft w:val="0"/>
                              <w:marRight w:val="0"/>
                              <w:marTop w:val="0"/>
                              <w:marBottom w:val="0"/>
                              <w:divBdr>
                                <w:top w:val="none" w:sz="0" w:space="0" w:color="auto"/>
                                <w:left w:val="none" w:sz="0" w:space="0" w:color="auto"/>
                                <w:bottom w:val="none" w:sz="0" w:space="0" w:color="auto"/>
                                <w:right w:val="none" w:sz="0" w:space="0" w:color="auto"/>
                              </w:divBdr>
                              <w:divsChild>
                                <w:div w:id="1910310255">
                                  <w:marLeft w:val="0"/>
                                  <w:marRight w:val="0"/>
                                  <w:marTop w:val="0"/>
                                  <w:marBottom w:val="0"/>
                                  <w:divBdr>
                                    <w:top w:val="none" w:sz="0" w:space="0" w:color="auto"/>
                                    <w:left w:val="none" w:sz="0" w:space="0" w:color="auto"/>
                                    <w:bottom w:val="none" w:sz="0" w:space="0" w:color="auto"/>
                                    <w:right w:val="none" w:sz="0" w:space="0" w:color="auto"/>
                                  </w:divBdr>
                                  <w:divsChild>
                                    <w:div w:id="335233939">
                                      <w:marLeft w:val="0"/>
                                      <w:marRight w:val="0"/>
                                      <w:marTop w:val="0"/>
                                      <w:marBottom w:val="0"/>
                                      <w:divBdr>
                                        <w:top w:val="none" w:sz="0" w:space="0" w:color="auto"/>
                                        <w:left w:val="none" w:sz="0" w:space="0" w:color="auto"/>
                                        <w:bottom w:val="none" w:sz="0" w:space="0" w:color="auto"/>
                                        <w:right w:val="none" w:sz="0" w:space="0" w:color="auto"/>
                                      </w:divBdr>
                                      <w:divsChild>
                                        <w:div w:id="8240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606511">
          <w:marLeft w:val="0"/>
          <w:marRight w:val="0"/>
          <w:marTop w:val="0"/>
          <w:marBottom w:val="0"/>
          <w:divBdr>
            <w:top w:val="none" w:sz="0" w:space="0" w:color="auto"/>
            <w:left w:val="none" w:sz="0" w:space="0" w:color="auto"/>
            <w:bottom w:val="none" w:sz="0" w:space="0" w:color="auto"/>
            <w:right w:val="none" w:sz="0" w:space="0" w:color="auto"/>
          </w:divBdr>
          <w:divsChild>
            <w:div w:id="937910718">
              <w:marLeft w:val="0"/>
              <w:marRight w:val="0"/>
              <w:marTop w:val="0"/>
              <w:marBottom w:val="0"/>
              <w:divBdr>
                <w:top w:val="none" w:sz="0" w:space="0" w:color="auto"/>
                <w:left w:val="none" w:sz="0" w:space="0" w:color="auto"/>
                <w:bottom w:val="none" w:sz="0" w:space="0" w:color="auto"/>
                <w:right w:val="none" w:sz="0" w:space="0" w:color="auto"/>
              </w:divBdr>
              <w:divsChild>
                <w:div w:id="1597135946">
                  <w:marLeft w:val="0"/>
                  <w:marRight w:val="0"/>
                  <w:marTop w:val="0"/>
                  <w:marBottom w:val="0"/>
                  <w:divBdr>
                    <w:top w:val="none" w:sz="0" w:space="0" w:color="auto"/>
                    <w:left w:val="none" w:sz="0" w:space="0" w:color="auto"/>
                    <w:bottom w:val="none" w:sz="0" w:space="0" w:color="auto"/>
                    <w:right w:val="none" w:sz="0" w:space="0" w:color="auto"/>
                  </w:divBdr>
                  <w:divsChild>
                    <w:div w:id="1234848706">
                      <w:marLeft w:val="0"/>
                      <w:marRight w:val="0"/>
                      <w:marTop w:val="0"/>
                      <w:marBottom w:val="0"/>
                      <w:divBdr>
                        <w:top w:val="none" w:sz="0" w:space="0" w:color="auto"/>
                        <w:left w:val="none" w:sz="0" w:space="0" w:color="auto"/>
                        <w:bottom w:val="none" w:sz="0" w:space="0" w:color="auto"/>
                        <w:right w:val="none" w:sz="0" w:space="0" w:color="auto"/>
                      </w:divBdr>
                      <w:divsChild>
                        <w:div w:id="589966314">
                          <w:marLeft w:val="0"/>
                          <w:marRight w:val="0"/>
                          <w:marTop w:val="0"/>
                          <w:marBottom w:val="0"/>
                          <w:divBdr>
                            <w:top w:val="none" w:sz="0" w:space="0" w:color="auto"/>
                            <w:left w:val="none" w:sz="0" w:space="0" w:color="auto"/>
                            <w:bottom w:val="none" w:sz="0" w:space="0" w:color="auto"/>
                            <w:right w:val="none" w:sz="0" w:space="0" w:color="auto"/>
                          </w:divBdr>
                          <w:divsChild>
                            <w:div w:id="362286769">
                              <w:marLeft w:val="0"/>
                              <w:marRight w:val="0"/>
                              <w:marTop w:val="0"/>
                              <w:marBottom w:val="0"/>
                              <w:divBdr>
                                <w:top w:val="none" w:sz="0" w:space="0" w:color="auto"/>
                                <w:left w:val="none" w:sz="0" w:space="0" w:color="auto"/>
                                <w:bottom w:val="none" w:sz="0" w:space="0" w:color="auto"/>
                                <w:right w:val="none" w:sz="0" w:space="0" w:color="auto"/>
                              </w:divBdr>
                              <w:divsChild>
                                <w:div w:id="72286585">
                                  <w:marLeft w:val="0"/>
                                  <w:marRight w:val="0"/>
                                  <w:marTop w:val="0"/>
                                  <w:marBottom w:val="0"/>
                                  <w:divBdr>
                                    <w:top w:val="none" w:sz="0" w:space="0" w:color="auto"/>
                                    <w:left w:val="none" w:sz="0" w:space="0" w:color="auto"/>
                                    <w:bottom w:val="none" w:sz="0" w:space="0" w:color="auto"/>
                                    <w:right w:val="none" w:sz="0" w:space="0" w:color="auto"/>
                                  </w:divBdr>
                                  <w:divsChild>
                                    <w:div w:id="14527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788356">
          <w:marLeft w:val="0"/>
          <w:marRight w:val="0"/>
          <w:marTop w:val="0"/>
          <w:marBottom w:val="0"/>
          <w:divBdr>
            <w:top w:val="none" w:sz="0" w:space="0" w:color="auto"/>
            <w:left w:val="none" w:sz="0" w:space="0" w:color="auto"/>
            <w:bottom w:val="none" w:sz="0" w:space="0" w:color="auto"/>
            <w:right w:val="none" w:sz="0" w:space="0" w:color="auto"/>
          </w:divBdr>
          <w:divsChild>
            <w:div w:id="267273138">
              <w:marLeft w:val="0"/>
              <w:marRight w:val="0"/>
              <w:marTop w:val="0"/>
              <w:marBottom w:val="0"/>
              <w:divBdr>
                <w:top w:val="none" w:sz="0" w:space="0" w:color="auto"/>
                <w:left w:val="none" w:sz="0" w:space="0" w:color="auto"/>
                <w:bottom w:val="none" w:sz="0" w:space="0" w:color="auto"/>
                <w:right w:val="none" w:sz="0" w:space="0" w:color="auto"/>
              </w:divBdr>
              <w:divsChild>
                <w:div w:id="1491480963">
                  <w:marLeft w:val="0"/>
                  <w:marRight w:val="0"/>
                  <w:marTop w:val="0"/>
                  <w:marBottom w:val="0"/>
                  <w:divBdr>
                    <w:top w:val="none" w:sz="0" w:space="0" w:color="auto"/>
                    <w:left w:val="none" w:sz="0" w:space="0" w:color="auto"/>
                    <w:bottom w:val="none" w:sz="0" w:space="0" w:color="auto"/>
                    <w:right w:val="none" w:sz="0" w:space="0" w:color="auto"/>
                  </w:divBdr>
                  <w:divsChild>
                    <w:div w:id="738552361">
                      <w:marLeft w:val="0"/>
                      <w:marRight w:val="0"/>
                      <w:marTop w:val="0"/>
                      <w:marBottom w:val="0"/>
                      <w:divBdr>
                        <w:top w:val="none" w:sz="0" w:space="0" w:color="auto"/>
                        <w:left w:val="none" w:sz="0" w:space="0" w:color="auto"/>
                        <w:bottom w:val="none" w:sz="0" w:space="0" w:color="auto"/>
                        <w:right w:val="none" w:sz="0" w:space="0" w:color="auto"/>
                      </w:divBdr>
                      <w:divsChild>
                        <w:div w:id="639699866">
                          <w:marLeft w:val="0"/>
                          <w:marRight w:val="0"/>
                          <w:marTop w:val="0"/>
                          <w:marBottom w:val="0"/>
                          <w:divBdr>
                            <w:top w:val="none" w:sz="0" w:space="0" w:color="auto"/>
                            <w:left w:val="none" w:sz="0" w:space="0" w:color="auto"/>
                            <w:bottom w:val="none" w:sz="0" w:space="0" w:color="auto"/>
                            <w:right w:val="none" w:sz="0" w:space="0" w:color="auto"/>
                          </w:divBdr>
                          <w:divsChild>
                            <w:div w:id="288318809">
                              <w:marLeft w:val="0"/>
                              <w:marRight w:val="0"/>
                              <w:marTop w:val="0"/>
                              <w:marBottom w:val="0"/>
                              <w:divBdr>
                                <w:top w:val="none" w:sz="0" w:space="0" w:color="auto"/>
                                <w:left w:val="none" w:sz="0" w:space="0" w:color="auto"/>
                                <w:bottom w:val="none" w:sz="0" w:space="0" w:color="auto"/>
                                <w:right w:val="none" w:sz="0" w:space="0" w:color="auto"/>
                              </w:divBdr>
                              <w:divsChild>
                                <w:div w:id="1055588843">
                                  <w:marLeft w:val="0"/>
                                  <w:marRight w:val="0"/>
                                  <w:marTop w:val="0"/>
                                  <w:marBottom w:val="0"/>
                                  <w:divBdr>
                                    <w:top w:val="none" w:sz="0" w:space="0" w:color="auto"/>
                                    <w:left w:val="none" w:sz="0" w:space="0" w:color="auto"/>
                                    <w:bottom w:val="none" w:sz="0" w:space="0" w:color="auto"/>
                                    <w:right w:val="none" w:sz="0" w:space="0" w:color="auto"/>
                                  </w:divBdr>
                                  <w:divsChild>
                                    <w:div w:id="512186009">
                                      <w:marLeft w:val="0"/>
                                      <w:marRight w:val="0"/>
                                      <w:marTop w:val="0"/>
                                      <w:marBottom w:val="0"/>
                                      <w:divBdr>
                                        <w:top w:val="none" w:sz="0" w:space="0" w:color="auto"/>
                                        <w:left w:val="none" w:sz="0" w:space="0" w:color="auto"/>
                                        <w:bottom w:val="none" w:sz="0" w:space="0" w:color="auto"/>
                                        <w:right w:val="none" w:sz="0" w:space="0" w:color="auto"/>
                                      </w:divBdr>
                                      <w:divsChild>
                                        <w:div w:id="149202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1410451">
          <w:marLeft w:val="0"/>
          <w:marRight w:val="0"/>
          <w:marTop w:val="0"/>
          <w:marBottom w:val="0"/>
          <w:divBdr>
            <w:top w:val="none" w:sz="0" w:space="0" w:color="auto"/>
            <w:left w:val="none" w:sz="0" w:space="0" w:color="auto"/>
            <w:bottom w:val="none" w:sz="0" w:space="0" w:color="auto"/>
            <w:right w:val="none" w:sz="0" w:space="0" w:color="auto"/>
          </w:divBdr>
          <w:divsChild>
            <w:div w:id="1041326945">
              <w:marLeft w:val="0"/>
              <w:marRight w:val="0"/>
              <w:marTop w:val="0"/>
              <w:marBottom w:val="0"/>
              <w:divBdr>
                <w:top w:val="none" w:sz="0" w:space="0" w:color="auto"/>
                <w:left w:val="none" w:sz="0" w:space="0" w:color="auto"/>
                <w:bottom w:val="none" w:sz="0" w:space="0" w:color="auto"/>
                <w:right w:val="none" w:sz="0" w:space="0" w:color="auto"/>
              </w:divBdr>
              <w:divsChild>
                <w:div w:id="546458361">
                  <w:marLeft w:val="0"/>
                  <w:marRight w:val="0"/>
                  <w:marTop w:val="0"/>
                  <w:marBottom w:val="0"/>
                  <w:divBdr>
                    <w:top w:val="none" w:sz="0" w:space="0" w:color="auto"/>
                    <w:left w:val="none" w:sz="0" w:space="0" w:color="auto"/>
                    <w:bottom w:val="none" w:sz="0" w:space="0" w:color="auto"/>
                    <w:right w:val="none" w:sz="0" w:space="0" w:color="auto"/>
                  </w:divBdr>
                  <w:divsChild>
                    <w:div w:id="725222491">
                      <w:marLeft w:val="0"/>
                      <w:marRight w:val="0"/>
                      <w:marTop w:val="0"/>
                      <w:marBottom w:val="0"/>
                      <w:divBdr>
                        <w:top w:val="none" w:sz="0" w:space="0" w:color="auto"/>
                        <w:left w:val="none" w:sz="0" w:space="0" w:color="auto"/>
                        <w:bottom w:val="none" w:sz="0" w:space="0" w:color="auto"/>
                        <w:right w:val="none" w:sz="0" w:space="0" w:color="auto"/>
                      </w:divBdr>
                      <w:divsChild>
                        <w:div w:id="1789348116">
                          <w:marLeft w:val="0"/>
                          <w:marRight w:val="0"/>
                          <w:marTop w:val="0"/>
                          <w:marBottom w:val="0"/>
                          <w:divBdr>
                            <w:top w:val="none" w:sz="0" w:space="0" w:color="auto"/>
                            <w:left w:val="none" w:sz="0" w:space="0" w:color="auto"/>
                            <w:bottom w:val="none" w:sz="0" w:space="0" w:color="auto"/>
                            <w:right w:val="none" w:sz="0" w:space="0" w:color="auto"/>
                          </w:divBdr>
                          <w:divsChild>
                            <w:div w:id="1856531336">
                              <w:marLeft w:val="0"/>
                              <w:marRight w:val="0"/>
                              <w:marTop w:val="0"/>
                              <w:marBottom w:val="0"/>
                              <w:divBdr>
                                <w:top w:val="none" w:sz="0" w:space="0" w:color="auto"/>
                                <w:left w:val="none" w:sz="0" w:space="0" w:color="auto"/>
                                <w:bottom w:val="none" w:sz="0" w:space="0" w:color="auto"/>
                                <w:right w:val="none" w:sz="0" w:space="0" w:color="auto"/>
                              </w:divBdr>
                              <w:divsChild>
                                <w:div w:id="643658739">
                                  <w:marLeft w:val="0"/>
                                  <w:marRight w:val="0"/>
                                  <w:marTop w:val="0"/>
                                  <w:marBottom w:val="0"/>
                                  <w:divBdr>
                                    <w:top w:val="none" w:sz="0" w:space="0" w:color="auto"/>
                                    <w:left w:val="none" w:sz="0" w:space="0" w:color="auto"/>
                                    <w:bottom w:val="none" w:sz="0" w:space="0" w:color="auto"/>
                                    <w:right w:val="none" w:sz="0" w:space="0" w:color="auto"/>
                                  </w:divBdr>
                                  <w:divsChild>
                                    <w:div w:id="287469106">
                                      <w:marLeft w:val="0"/>
                                      <w:marRight w:val="0"/>
                                      <w:marTop w:val="0"/>
                                      <w:marBottom w:val="0"/>
                                      <w:divBdr>
                                        <w:top w:val="none" w:sz="0" w:space="0" w:color="auto"/>
                                        <w:left w:val="none" w:sz="0" w:space="0" w:color="auto"/>
                                        <w:bottom w:val="none" w:sz="0" w:space="0" w:color="auto"/>
                                        <w:right w:val="none" w:sz="0" w:space="0" w:color="auto"/>
                                      </w:divBdr>
                                      <w:divsChild>
                                        <w:div w:id="451943939">
                                          <w:marLeft w:val="0"/>
                                          <w:marRight w:val="0"/>
                                          <w:marTop w:val="0"/>
                                          <w:marBottom w:val="0"/>
                                          <w:divBdr>
                                            <w:top w:val="none" w:sz="0" w:space="0" w:color="auto"/>
                                            <w:left w:val="none" w:sz="0" w:space="0" w:color="auto"/>
                                            <w:bottom w:val="none" w:sz="0" w:space="0" w:color="auto"/>
                                            <w:right w:val="none" w:sz="0" w:space="0" w:color="auto"/>
                                          </w:divBdr>
                                        </w:div>
                                        <w:div w:id="1898785640">
                                          <w:marLeft w:val="0"/>
                                          <w:marRight w:val="0"/>
                                          <w:marTop w:val="0"/>
                                          <w:marBottom w:val="0"/>
                                          <w:divBdr>
                                            <w:top w:val="none" w:sz="0" w:space="0" w:color="auto"/>
                                            <w:left w:val="none" w:sz="0" w:space="0" w:color="auto"/>
                                            <w:bottom w:val="none" w:sz="0" w:space="0" w:color="auto"/>
                                            <w:right w:val="none" w:sz="0" w:space="0" w:color="auto"/>
                                          </w:divBdr>
                                        </w:div>
                                        <w:div w:id="1404372474">
                                          <w:marLeft w:val="0"/>
                                          <w:marRight w:val="0"/>
                                          <w:marTop w:val="0"/>
                                          <w:marBottom w:val="0"/>
                                          <w:divBdr>
                                            <w:top w:val="none" w:sz="0" w:space="0" w:color="auto"/>
                                            <w:left w:val="none" w:sz="0" w:space="0" w:color="auto"/>
                                            <w:bottom w:val="none" w:sz="0" w:space="0" w:color="auto"/>
                                            <w:right w:val="none" w:sz="0" w:space="0" w:color="auto"/>
                                          </w:divBdr>
                                        </w:div>
                                        <w:div w:id="1840580465">
                                          <w:marLeft w:val="0"/>
                                          <w:marRight w:val="0"/>
                                          <w:marTop w:val="0"/>
                                          <w:marBottom w:val="0"/>
                                          <w:divBdr>
                                            <w:top w:val="none" w:sz="0" w:space="0" w:color="auto"/>
                                            <w:left w:val="none" w:sz="0" w:space="0" w:color="auto"/>
                                            <w:bottom w:val="none" w:sz="0" w:space="0" w:color="auto"/>
                                            <w:right w:val="none" w:sz="0" w:space="0" w:color="auto"/>
                                          </w:divBdr>
                                          <w:divsChild>
                                            <w:div w:id="1046182489">
                                              <w:marLeft w:val="0"/>
                                              <w:marRight w:val="0"/>
                                              <w:marTop w:val="0"/>
                                              <w:marBottom w:val="0"/>
                                              <w:divBdr>
                                                <w:top w:val="none" w:sz="0" w:space="0" w:color="auto"/>
                                                <w:left w:val="none" w:sz="0" w:space="0" w:color="auto"/>
                                                <w:bottom w:val="none" w:sz="0" w:space="0" w:color="auto"/>
                                                <w:right w:val="none" w:sz="0" w:space="0" w:color="auto"/>
                                              </w:divBdr>
                                            </w:div>
                                            <w:div w:id="717047188">
                                              <w:marLeft w:val="0"/>
                                              <w:marRight w:val="0"/>
                                              <w:marTop w:val="0"/>
                                              <w:marBottom w:val="0"/>
                                              <w:divBdr>
                                                <w:top w:val="none" w:sz="0" w:space="0" w:color="auto"/>
                                                <w:left w:val="none" w:sz="0" w:space="0" w:color="auto"/>
                                                <w:bottom w:val="none" w:sz="0" w:space="0" w:color="auto"/>
                                                <w:right w:val="none" w:sz="0" w:space="0" w:color="auto"/>
                                              </w:divBdr>
                                              <w:divsChild>
                                                <w:div w:id="1630359069">
                                                  <w:marLeft w:val="0"/>
                                                  <w:marRight w:val="0"/>
                                                  <w:marTop w:val="0"/>
                                                  <w:marBottom w:val="0"/>
                                                  <w:divBdr>
                                                    <w:top w:val="none" w:sz="0" w:space="0" w:color="auto"/>
                                                    <w:left w:val="none" w:sz="0" w:space="0" w:color="auto"/>
                                                    <w:bottom w:val="none" w:sz="0" w:space="0" w:color="auto"/>
                                                    <w:right w:val="none" w:sz="0" w:space="0" w:color="auto"/>
                                                  </w:divBdr>
                                                </w:div>
                                                <w:div w:id="103522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9319047">
          <w:marLeft w:val="0"/>
          <w:marRight w:val="0"/>
          <w:marTop w:val="0"/>
          <w:marBottom w:val="0"/>
          <w:divBdr>
            <w:top w:val="none" w:sz="0" w:space="0" w:color="auto"/>
            <w:left w:val="none" w:sz="0" w:space="0" w:color="auto"/>
            <w:bottom w:val="none" w:sz="0" w:space="0" w:color="auto"/>
            <w:right w:val="none" w:sz="0" w:space="0" w:color="auto"/>
          </w:divBdr>
          <w:divsChild>
            <w:div w:id="1431506199">
              <w:marLeft w:val="0"/>
              <w:marRight w:val="0"/>
              <w:marTop w:val="0"/>
              <w:marBottom w:val="0"/>
              <w:divBdr>
                <w:top w:val="none" w:sz="0" w:space="0" w:color="auto"/>
                <w:left w:val="none" w:sz="0" w:space="0" w:color="auto"/>
                <w:bottom w:val="none" w:sz="0" w:space="0" w:color="auto"/>
                <w:right w:val="none" w:sz="0" w:space="0" w:color="auto"/>
              </w:divBdr>
              <w:divsChild>
                <w:div w:id="154760352">
                  <w:marLeft w:val="0"/>
                  <w:marRight w:val="0"/>
                  <w:marTop w:val="0"/>
                  <w:marBottom w:val="0"/>
                  <w:divBdr>
                    <w:top w:val="none" w:sz="0" w:space="0" w:color="auto"/>
                    <w:left w:val="none" w:sz="0" w:space="0" w:color="auto"/>
                    <w:bottom w:val="none" w:sz="0" w:space="0" w:color="auto"/>
                    <w:right w:val="none" w:sz="0" w:space="0" w:color="auto"/>
                  </w:divBdr>
                  <w:divsChild>
                    <w:div w:id="863445538">
                      <w:marLeft w:val="0"/>
                      <w:marRight w:val="0"/>
                      <w:marTop w:val="0"/>
                      <w:marBottom w:val="0"/>
                      <w:divBdr>
                        <w:top w:val="none" w:sz="0" w:space="0" w:color="auto"/>
                        <w:left w:val="none" w:sz="0" w:space="0" w:color="auto"/>
                        <w:bottom w:val="none" w:sz="0" w:space="0" w:color="auto"/>
                        <w:right w:val="none" w:sz="0" w:space="0" w:color="auto"/>
                      </w:divBdr>
                      <w:divsChild>
                        <w:div w:id="1836649784">
                          <w:marLeft w:val="0"/>
                          <w:marRight w:val="0"/>
                          <w:marTop w:val="0"/>
                          <w:marBottom w:val="0"/>
                          <w:divBdr>
                            <w:top w:val="none" w:sz="0" w:space="0" w:color="auto"/>
                            <w:left w:val="none" w:sz="0" w:space="0" w:color="auto"/>
                            <w:bottom w:val="none" w:sz="0" w:space="0" w:color="auto"/>
                            <w:right w:val="none" w:sz="0" w:space="0" w:color="auto"/>
                          </w:divBdr>
                          <w:divsChild>
                            <w:div w:id="892888554">
                              <w:marLeft w:val="0"/>
                              <w:marRight w:val="0"/>
                              <w:marTop w:val="0"/>
                              <w:marBottom w:val="0"/>
                              <w:divBdr>
                                <w:top w:val="none" w:sz="0" w:space="0" w:color="auto"/>
                                <w:left w:val="none" w:sz="0" w:space="0" w:color="auto"/>
                                <w:bottom w:val="none" w:sz="0" w:space="0" w:color="auto"/>
                                <w:right w:val="none" w:sz="0" w:space="0" w:color="auto"/>
                              </w:divBdr>
                              <w:divsChild>
                                <w:div w:id="721487360">
                                  <w:marLeft w:val="0"/>
                                  <w:marRight w:val="0"/>
                                  <w:marTop w:val="0"/>
                                  <w:marBottom w:val="0"/>
                                  <w:divBdr>
                                    <w:top w:val="none" w:sz="0" w:space="0" w:color="auto"/>
                                    <w:left w:val="none" w:sz="0" w:space="0" w:color="auto"/>
                                    <w:bottom w:val="none" w:sz="0" w:space="0" w:color="auto"/>
                                    <w:right w:val="none" w:sz="0" w:space="0" w:color="auto"/>
                                  </w:divBdr>
                                  <w:divsChild>
                                    <w:div w:id="108818748">
                                      <w:marLeft w:val="0"/>
                                      <w:marRight w:val="0"/>
                                      <w:marTop w:val="0"/>
                                      <w:marBottom w:val="0"/>
                                      <w:divBdr>
                                        <w:top w:val="none" w:sz="0" w:space="0" w:color="auto"/>
                                        <w:left w:val="none" w:sz="0" w:space="0" w:color="auto"/>
                                        <w:bottom w:val="none" w:sz="0" w:space="0" w:color="auto"/>
                                        <w:right w:val="none" w:sz="0" w:space="0" w:color="auto"/>
                                      </w:divBdr>
                                      <w:divsChild>
                                        <w:div w:id="11153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1939897">
          <w:marLeft w:val="0"/>
          <w:marRight w:val="0"/>
          <w:marTop w:val="0"/>
          <w:marBottom w:val="0"/>
          <w:divBdr>
            <w:top w:val="none" w:sz="0" w:space="0" w:color="auto"/>
            <w:left w:val="none" w:sz="0" w:space="0" w:color="auto"/>
            <w:bottom w:val="none" w:sz="0" w:space="0" w:color="auto"/>
            <w:right w:val="none" w:sz="0" w:space="0" w:color="auto"/>
          </w:divBdr>
          <w:divsChild>
            <w:div w:id="1965965908">
              <w:marLeft w:val="0"/>
              <w:marRight w:val="0"/>
              <w:marTop w:val="0"/>
              <w:marBottom w:val="0"/>
              <w:divBdr>
                <w:top w:val="none" w:sz="0" w:space="0" w:color="auto"/>
                <w:left w:val="none" w:sz="0" w:space="0" w:color="auto"/>
                <w:bottom w:val="none" w:sz="0" w:space="0" w:color="auto"/>
                <w:right w:val="none" w:sz="0" w:space="0" w:color="auto"/>
              </w:divBdr>
              <w:divsChild>
                <w:div w:id="685983068">
                  <w:marLeft w:val="0"/>
                  <w:marRight w:val="0"/>
                  <w:marTop w:val="0"/>
                  <w:marBottom w:val="0"/>
                  <w:divBdr>
                    <w:top w:val="none" w:sz="0" w:space="0" w:color="auto"/>
                    <w:left w:val="none" w:sz="0" w:space="0" w:color="auto"/>
                    <w:bottom w:val="none" w:sz="0" w:space="0" w:color="auto"/>
                    <w:right w:val="none" w:sz="0" w:space="0" w:color="auto"/>
                  </w:divBdr>
                  <w:divsChild>
                    <w:div w:id="20328409">
                      <w:marLeft w:val="0"/>
                      <w:marRight w:val="0"/>
                      <w:marTop w:val="0"/>
                      <w:marBottom w:val="0"/>
                      <w:divBdr>
                        <w:top w:val="none" w:sz="0" w:space="0" w:color="auto"/>
                        <w:left w:val="none" w:sz="0" w:space="0" w:color="auto"/>
                        <w:bottom w:val="none" w:sz="0" w:space="0" w:color="auto"/>
                        <w:right w:val="none" w:sz="0" w:space="0" w:color="auto"/>
                      </w:divBdr>
                      <w:divsChild>
                        <w:div w:id="986055353">
                          <w:marLeft w:val="0"/>
                          <w:marRight w:val="0"/>
                          <w:marTop w:val="0"/>
                          <w:marBottom w:val="0"/>
                          <w:divBdr>
                            <w:top w:val="none" w:sz="0" w:space="0" w:color="auto"/>
                            <w:left w:val="none" w:sz="0" w:space="0" w:color="auto"/>
                            <w:bottom w:val="none" w:sz="0" w:space="0" w:color="auto"/>
                            <w:right w:val="none" w:sz="0" w:space="0" w:color="auto"/>
                          </w:divBdr>
                          <w:divsChild>
                            <w:div w:id="816915540">
                              <w:marLeft w:val="0"/>
                              <w:marRight w:val="0"/>
                              <w:marTop w:val="0"/>
                              <w:marBottom w:val="0"/>
                              <w:divBdr>
                                <w:top w:val="none" w:sz="0" w:space="0" w:color="auto"/>
                                <w:left w:val="none" w:sz="0" w:space="0" w:color="auto"/>
                                <w:bottom w:val="none" w:sz="0" w:space="0" w:color="auto"/>
                                <w:right w:val="none" w:sz="0" w:space="0" w:color="auto"/>
                              </w:divBdr>
                              <w:divsChild>
                                <w:div w:id="1728144906">
                                  <w:marLeft w:val="0"/>
                                  <w:marRight w:val="0"/>
                                  <w:marTop w:val="0"/>
                                  <w:marBottom w:val="0"/>
                                  <w:divBdr>
                                    <w:top w:val="none" w:sz="0" w:space="0" w:color="auto"/>
                                    <w:left w:val="none" w:sz="0" w:space="0" w:color="auto"/>
                                    <w:bottom w:val="none" w:sz="0" w:space="0" w:color="auto"/>
                                    <w:right w:val="none" w:sz="0" w:space="0" w:color="auto"/>
                                  </w:divBdr>
                                  <w:divsChild>
                                    <w:div w:id="202893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841849">
          <w:marLeft w:val="0"/>
          <w:marRight w:val="0"/>
          <w:marTop w:val="0"/>
          <w:marBottom w:val="0"/>
          <w:divBdr>
            <w:top w:val="none" w:sz="0" w:space="0" w:color="auto"/>
            <w:left w:val="none" w:sz="0" w:space="0" w:color="auto"/>
            <w:bottom w:val="none" w:sz="0" w:space="0" w:color="auto"/>
            <w:right w:val="none" w:sz="0" w:space="0" w:color="auto"/>
          </w:divBdr>
          <w:divsChild>
            <w:div w:id="1072973577">
              <w:marLeft w:val="0"/>
              <w:marRight w:val="0"/>
              <w:marTop w:val="0"/>
              <w:marBottom w:val="0"/>
              <w:divBdr>
                <w:top w:val="none" w:sz="0" w:space="0" w:color="auto"/>
                <w:left w:val="none" w:sz="0" w:space="0" w:color="auto"/>
                <w:bottom w:val="none" w:sz="0" w:space="0" w:color="auto"/>
                <w:right w:val="none" w:sz="0" w:space="0" w:color="auto"/>
              </w:divBdr>
              <w:divsChild>
                <w:div w:id="1811704107">
                  <w:marLeft w:val="0"/>
                  <w:marRight w:val="0"/>
                  <w:marTop w:val="0"/>
                  <w:marBottom w:val="0"/>
                  <w:divBdr>
                    <w:top w:val="none" w:sz="0" w:space="0" w:color="auto"/>
                    <w:left w:val="none" w:sz="0" w:space="0" w:color="auto"/>
                    <w:bottom w:val="none" w:sz="0" w:space="0" w:color="auto"/>
                    <w:right w:val="none" w:sz="0" w:space="0" w:color="auto"/>
                  </w:divBdr>
                  <w:divsChild>
                    <w:div w:id="1618413064">
                      <w:marLeft w:val="0"/>
                      <w:marRight w:val="0"/>
                      <w:marTop w:val="0"/>
                      <w:marBottom w:val="0"/>
                      <w:divBdr>
                        <w:top w:val="none" w:sz="0" w:space="0" w:color="auto"/>
                        <w:left w:val="none" w:sz="0" w:space="0" w:color="auto"/>
                        <w:bottom w:val="none" w:sz="0" w:space="0" w:color="auto"/>
                        <w:right w:val="none" w:sz="0" w:space="0" w:color="auto"/>
                      </w:divBdr>
                      <w:divsChild>
                        <w:div w:id="1780251949">
                          <w:marLeft w:val="0"/>
                          <w:marRight w:val="0"/>
                          <w:marTop w:val="0"/>
                          <w:marBottom w:val="0"/>
                          <w:divBdr>
                            <w:top w:val="none" w:sz="0" w:space="0" w:color="auto"/>
                            <w:left w:val="none" w:sz="0" w:space="0" w:color="auto"/>
                            <w:bottom w:val="none" w:sz="0" w:space="0" w:color="auto"/>
                            <w:right w:val="none" w:sz="0" w:space="0" w:color="auto"/>
                          </w:divBdr>
                          <w:divsChild>
                            <w:div w:id="631135435">
                              <w:marLeft w:val="0"/>
                              <w:marRight w:val="0"/>
                              <w:marTop w:val="0"/>
                              <w:marBottom w:val="0"/>
                              <w:divBdr>
                                <w:top w:val="none" w:sz="0" w:space="0" w:color="auto"/>
                                <w:left w:val="none" w:sz="0" w:space="0" w:color="auto"/>
                                <w:bottom w:val="none" w:sz="0" w:space="0" w:color="auto"/>
                                <w:right w:val="none" w:sz="0" w:space="0" w:color="auto"/>
                              </w:divBdr>
                              <w:divsChild>
                                <w:div w:id="1783761998">
                                  <w:marLeft w:val="0"/>
                                  <w:marRight w:val="0"/>
                                  <w:marTop w:val="0"/>
                                  <w:marBottom w:val="0"/>
                                  <w:divBdr>
                                    <w:top w:val="none" w:sz="0" w:space="0" w:color="auto"/>
                                    <w:left w:val="none" w:sz="0" w:space="0" w:color="auto"/>
                                    <w:bottom w:val="none" w:sz="0" w:space="0" w:color="auto"/>
                                    <w:right w:val="none" w:sz="0" w:space="0" w:color="auto"/>
                                  </w:divBdr>
                                  <w:divsChild>
                                    <w:div w:id="1696955613">
                                      <w:marLeft w:val="0"/>
                                      <w:marRight w:val="0"/>
                                      <w:marTop w:val="0"/>
                                      <w:marBottom w:val="0"/>
                                      <w:divBdr>
                                        <w:top w:val="none" w:sz="0" w:space="0" w:color="auto"/>
                                        <w:left w:val="none" w:sz="0" w:space="0" w:color="auto"/>
                                        <w:bottom w:val="none" w:sz="0" w:space="0" w:color="auto"/>
                                        <w:right w:val="none" w:sz="0" w:space="0" w:color="auto"/>
                                      </w:divBdr>
                                      <w:divsChild>
                                        <w:div w:id="198169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2570606">
          <w:marLeft w:val="0"/>
          <w:marRight w:val="0"/>
          <w:marTop w:val="0"/>
          <w:marBottom w:val="0"/>
          <w:divBdr>
            <w:top w:val="none" w:sz="0" w:space="0" w:color="auto"/>
            <w:left w:val="none" w:sz="0" w:space="0" w:color="auto"/>
            <w:bottom w:val="none" w:sz="0" w:space="0" w:color="auto"/>
            <w:right w:val="none" w:sz="0" w:space="0" w:color="auto"/>
          </w:divBdr>
          <w:divsChild>
            <w:div w:id="1370909304">
              <w:marLeft w:val="0"/>
              <w:marRight w:val="0"/>
              <w:marTop w:val="0"/>
              <w:marBottom w:val="0"/>
              <w:divBdr>
                <w:top w:val="none" w:sz="0" w:space="0" w:color="auto"/>
                <w:left w:val="none" w:sz="0" w:space="0" w:color="auto"/>
                <w:bottom w:val="none" w:sz="0" w:space="0" w:color="auto"/>
                <w:right w:val="none" w:sz="0" w:space="0" w:color="auto"/>
              </w:divBdr>
              <w:divsChild>
                <w:div w:id="1257521559">
                  <w:marLeft w:val="0"/>
                  <w:marRight w:val="0"/>
                  <w:marTop w:val="0"/>
                  <w:marBottom w:val="0"/>
                  <w:divBdr>
                    <w:top w:val="none" w:sz="0" w:space="0" w:color="auto"/>
                    <w:left w:val="none" w:sz="0" w:space="0" w:color="auto"/>
                    <w:bottom w:val="none" w:sz="0" w:space="0" w:color="auto"/>
                    <w:right w:val="none" w:sz="0" w:space="0" w:color="auto"/>
                  </w:divBdr>
                  <w:divsChild>
                    <w:div w:id="882182427">
                      <w:marLeft w:val="0"/>
                      <w:marRight w:val="0"/>
                      <w:marTop w:val="0"/>
                      <w:marBottom w:val="0"/>
                      <w:divBdr>
                        <w:top w:val="none" w:sz="0" w:space="0" w:color="auto"/>
                        <w:left w:val="none" w:sz="0" w:space="0" w:color="auto"/>
                        <w:bottom w:val="none" w:sz="0" w:space="0" w:color="auto"/>
                        <w:right w:val="none" w:sz="0" w:space="0" w:color="auto"/>
                      </w:divBdr>
                      <w:divsChild>
                        <w:div w:id="2123644570">
                          <w:marLeft w:val="0"/>
                          <w:marRight w:val="0"/>
                          <w:marTop w:val="0"/>
                          <w:marBottom w:val="0"/>
                          <w:divBdr>
                            <w:top w:val="none" w:sz="0" w:space="0" w:color="auto"/>
                            <w:left w:val="none" w:sz="0" w:space="0" w:color="auto"/>
                            <w:bottom w:val="none" w:sz="0" w:space="0" w:color="auto"/>
                            <w:right w:val="none" w:sz="0" w:space="0" w:color="auto"/>
                          </w:divBdr>
                          <w:divsChild>
                            <w:div w:id="370036454">
                              <w:marLeft w:val="0"/>
                              <w:marRight w:val="0"/>
                              <w:marTop w:val="0"/>
                              <w:marBottom w:val="0"/>
                              <w:divBdr>
                                <w:top w:val="none" w:sz="0" w:space="0" w:color="auto"/>
                                <w:left w:val="none" w:sz="0" w:space="0" w:color="auto"/>
                                <w:bottom w:val="none" w:sz="0" w:space="0" w:color="auto"/>
                                <w:right w:val="none" w:sz="0" w:space="0" w:color="auto"/>
                              </w:divBdr>
                              <w:divsChild>
                                <w:div w:id="966928437">
                                  <w:marLeft w:val="0"/>
                                  <w:marRight w:val="0"/>
                                  <w:marTop w:val="0"/>
                                  <w:marBottom w:val="0"/>
                                  <w:divBdr>
                                    <w:top w:val="none" w:sz="0" w:space="0" w:color="auto"/>
                                    <w:left w:val="none" w:sz="0" w:space="0" w:color="auto"/>
                                    <w:bottom w:val="none" w:sz="0" w:space="0" w:color="auto"/>
                                    <w:right w:val="none" w:sz="0" w:space="0" w:color="auto"/>
                                  </w:divBdr>
                                  <w:divsChild>
                                    <w:div w:id="13101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841485">
          <w:marLeft w:val="0"/>
          <w:marRight w:val="0"/>
          <w:marTop w:val="0"/>
          <w:marBottom w:val="0"/>
          <w:divBdr>
            <w:top w:val="none" w:sz="0" w:space="0" w:color="auto"/>
            <w:left w:val="none" w:sz="0" w:space="0" w:color="auto"/>
            <w:bottom w:val="none" w:sz="0" w:space="0" w:color="auto"/>
            <w:right w:val="none" w:sz="0" w:space="0" w:color="auto"/>
          </w:divBdr>
          <w:divsChild>
            <w:div w:id="578248378">
              <w:marLeft w:val="0"/>
              <w:marRight w:val="0"/>
              <w:marTop w:val="0"/>
              <w:marBottom w:val="0"/>
              <w:divBdr>
                <w:top w:val="none" w:sz="0" w:space="0" w:color="auto"/>
                <w:left w:val="none" w:sz="0" w:space="0" w:color="auto"/>
                <w:bottom w:val="none" w:sz="0" w:space="0" w:color="auto"/>
                <w:right w:val="none" w:sz="0" w:space="0" w:color="auto"/>
              </w:divBdr>
              <w:divsChild>
                <w:div w:id="1615209125">
                  <w:marLeft w:val="0"/>
                  <w:marRight w:val="0"/>
                  <w:marTop w:val="0"/>
                  <w:marBottom w:val="0"/>
                  <w:divBdr>
                    <w:top w:val="none" w:sz="0" w:space="0" w:color="auto"/>
                    <w:left w:val="none" w:sz="0" w:space="0" w:color="auto"/>
                    <w:bottom w:val="none" w:sz="0" w:space="0" w:color="auto"/>
                    <w:right w:val="none" w:sz="0" w:space="0" w:color="auto"/>
                  </w:divBdr>
                  <w:divsChild>
                    <w:div w:id="1762869618">
                      <w:marLeft w:val="0"/>
                      <w:marRight w:val="0"/>
                      <w:marTop w:val="0"/>
                      <w:marBottom w:val="0"/>
                      <w:divBdr>
                        <w:top w:val="none" w:sz="0" w:space="0" w:color="auto"/>
                        <w:left w:val="none" w:sz="0" w:space="0" w:color="auto"/>
                        <w:bottom w:val="none" w:sz="0" w:space="0" w:color="auto"/>
                        <w:right w:val="none" w:sz="0" w:space="0" w:color="auto"/>
                      </w:divBdr>
                      <w:divsChild>
                        <w:div w:id="169880745">
                          <w:marLeft w:val="0"/>
                          <w:marRight w:val="0"/>
                          <w:marTop w:val="0"/>
                          <w:marBottom w:val="0"/>
                          <w:divBdr>
                            <w:top w:val="none" w:sz="0" w:space="0" w:color="auto"/>
                            <w:left w:val="none" w:sz="0" w:space="0" w:color="auto"/>
                            <w:bottom w:val="none" w:sz="0" w:space="0" w:color="auto"/>
                            <w:right w:val="none" w:sz="0" w:space="0" w:color="auto"/>
                          </w:divBdr>
                          <w:divsChild>
                            <w:div w:id="969941645">
                              <w:marLeft w:val="0"/>
                              <w:marRight w:val="0"/>
                              <w:marTop w:val="0"/>
                              <w:marBottom w:val="0"/>
                              <w:divBdr>
                                <w:top w:val="none" w:sz="0" w:space="0" w:color="auto"/>
                                <w:left w:val="none" w:sz="0" w:space="0" w:color="auto"/>
                                <w:bottom w:val="none" w:sz="0" w:space="0" w:color="auto"/>
                                <w:right w:val="none" w:sz="0" w:space="0" w:color="auto"/>
                              </w:divBdr>
                              <w:divsChild>
                                <w:div w:id="31613653">
                                  <w:marLeft w:val="0"/>
                                  <w:marRight w:val="0"/>
                                  <w:marTop w:val="0"/>
                                  <w:marBottom w:val="0"/>
                                  <w:divBdr>
                                    <w:top w:val="none" w:sz="0" w:space="0" w:color="auto"/>
                                    <w:left w:val="none" w:sz="0" w:space="0" w:color="auto"/>
                                    <w:bottom w:val="none" w:sz="0" w:space="0" w:color="auto"/>
                                    <w:right w:val="none" w:sz="0" w:space="0" w:color="auto"/>
                                  </w:divBdr>
                                  <w:divsChild>
                                    <w:div w:id="1663242985">
                                      <w:marLeft w:val="0"/>
                                      <w:marRight w:val="0"/>
                                      <w:marTop w:val="0"/>
                                      <w:marBottom w:val="0"/>
                                      <w:divBdr>
                                        <w:top w:val="none" w:sz="0" w:space="0" w:color="auto"/>
                                        <w:left w:val="none" w:sz="0" w:space="0" w:color="auto"/>
                                        <w:bottom w:val="none" w:sz="0" w:space="0" w:color="auto"/>
                                        <w:right w:val="none" w:sz="0" w:space="0" w:color="auto"/>
                                      </w:divBdr>
                                      <w:divsChild>
                                        <w:div w:id="96215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641927">
          <w:marLeft w:val="0"/>
          <w:marRight w:val="0"/>
          <w:marTop w:val="0"/>
          <w:marBottom w:val="0"/>
          <w:divBdr>
            <w:top w:val="none" w:sz="0" w:space="0" w:color="auto"/>
            <w:left w:val="none" w:sz="0" w:space="0" w:color="auto"/>
            <w:bottom w:val="none" w:sz="0" w:space="0" w:color="auto"/>
            <w:right w:val="none" w:sz="0" w:space="0" w:color="auto"/>
          </w:divBdr>
          <w:divsChild>
            <w:div w:id="2059552289">
              <w:marLeft w:val="0"/>
              <w:marRight w:val="0"/>
              <w:marTop w:val="0"/>
              <w:marBottom w:val="0"/>
              <w:divBdr>
                <w:top w:val="none" w:sz="0" w:space="0" w:color="auto"/>
                <w:left w:val="none" w:sz="0" w:space="0" w:color="auto"/>
                <w:bottom w:val="none" w:sz="0" w:space="0" w:color="auto"/>
                <w:right w:val="none" w:sz="0" w:space="0" w:color="auto"/>
              </w:divBdr>
              <w:divsChild>
                <w:div w:id="1411922164">
                  <w:marLeft w:val="0"/>
                  <w:marRight w:val="0"/>
                  <w:marTop w:val="0"/>
                  <w:marBottom w:val="0"/>
                  <w:divBdr>
                    <w:top w:val="none" w:sz="0" w:space="0" w:color="auto"/>
                    <w:left w:val="none" w:sz="0" w:space="0" w:color="auto"/>
                    <w:bottom w:val="none" w:sz="0" w:space="0" w:color="auto"/>
                    <w:right w:val="none" w:sz="0" w:space="0" w:color="auto"/>
                  </w:divBdr>
                  <w:divsChild>
                    <w:div w:id="711343357">
                      <w:marLeft w:val="0"/>
                      <w:marRight w:val="0"/>
                      <w:marTop w:val="0"/>
                      <w:marBottom w:val="0"/>
                      <w:divBdr>
                        <w:top w:val="none" w:sz="0" w:space="0" w:color="auto"/>
                        <w:left w:val="none" w:sz="0" w:space="0" w:color="auto"/>
                        <w:bottom w:val="none" w:sz="0" w:space="0" w:color="auto"/>
                        <w:right w:val="none" w:sz="0" w:space="0" w:color="auto"/>
                      </w:divBdr>
                      <w:divsChild>
                        <w:div w:id="1978144223">
                          <w:marLeft w:val="0"/>
                          <w:marRight w:val="0"/>
                          <w:marTop w:val="0"/>
                          <w:marBottom w:val="0"/>
                          <w:divBdr>
                            <w:top w:val="none" w:sz="0" w:space="0" w:color="auto"/>
                            <w:left w:val="none" w:sz="0" w:space="0" w:color="auto"/>
                            <w:bottom w:val="none" w:sz="0" w:space="0" w:color="auto"/>
                            <w:right w:val="none" w:sz="0" w:space="0" w:color="auto"/>
                          </w:divBdr>
                          <w:divsChild>
                            <w:div w:id="984746878">
                              <w:marLeft w:val="0"/>
                              <w:marRight w:val="0"/>
                              <w:marTop w:val="0"/>
                              <w:marBottom w:val="0"/>
                              <w:divBdr>
                                <w:top w:val="none" w:sz="0" w:space="0" w:color="auto"/>
                                <w:left w:val="none" w:sz="0" w:space="0" w:color="auto"/>
                                <w:bottom w:val="none" w:sz="0" w:space="0" w:color="auto"/>
                                <w:right w:val="none" w:sz="0" w:space="0" w:color="auto"/>
                              </w:divBdr>
                              <w:divsChild>
                                <w:div w:id="253974035">
                                  <w:marLeft w:val="0"/>
                                  <w:marRight w:val="0"/>
                                  <w:marTop w:val="0"/>
                                  <w:marBottom w:val="0"/>
                                  <w:divBdr>
                                    <w:top w:val="none" w:sz="0" w:space="0" w:color="auto"/>
                                    <w:left w:val="none" w:sz="0" w:space="0" w:color="auto"/>
                                    <w:bottom w:val="none" w:sz="0" w:space="0" w:color="auto"/>
                                    <w:right w:val="none" w:sz="0" w:space="0" w:color="auto"/>
                                  </w:divBdr>
                                  <w:divsChild>
                                    <w:div w:id="20231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929958">
      <w:bodyDiv w:val="1"/>
      <w:marLeft w:val="0"/>
      <w:marRight w:val="0"/>
      <w:marTop w:val="0"/>
      <w:marBottom w:val="0"/>
      <w:divBdr>
        <w:top w:val="none" w:sz="0" w:space="0" w:color="auto"/>
        <w:left w:val="none" w:sz="0" w:space="0" w:color="auto"/>
        <w:bottom w:val="none" w:sz="0" w:space="0" w:color="auto"/>
        <w:right w:val="none" w:sz="0" w:space="0" w:color="auto"/>
      </w:divBdr>
    </w:div>
    <w:div w:id="1950888133">
      <w:bodyDiv w:val="1"/>
      <w:marLeft w:val="0"/>
      <w:marRight w:val="0"/>
      <w:marTop w:val="0"/>
      <w:marBottom w:val="0"/>
      <w:divBdr>
        <w:top w:val="none" w:sz="0" w:space="0" w:color="auto"/>
        <w:left w:val="none" w:sz="0" w:space="0" w:color="auto"/>
        <w:bottom w:val="none" w:sz="0" w:space="0" w:color="auto"/>
        <w:right w:val="none" w:sz="0" w:space="0" w:color="auto"/>
      </w:divBdr>
    </w:div>
    <w:div w:id="1961452798">
      <w:bodyDiv w:val="1"/>
      <w:marLeft w:val="0"/>
      <w:marRight w:val="0"/>
      <w:marTop w:val="0"/>
      <w:marBottom w:val="0"/>
      <w:divBdr>
        <w:top w:val="none" w:sz="0" w:space="0" w:color="auto"/>
        <w:left w:val="none" w:sz="0" w:space="0" w:color="auto"/>
        <w:bottom w:val="none" w:sz="0" w:space="0" w:color="auto"/>
        <w:right w:val="none" w:sz="0" w:space="0" w:color="auto"/>
      </w:divBdr>
    </w:div>
    <w:div w:id="1962494113">
      <w:bodyDiv w:val="1"/>
      <w:marLeft w:val="0"/>
      <w:marRight w:val="0"/>
      <w:marTop w:val="0"/>
      <w:marBottom w:val="0"/>
      <w:divBdr>
        <w:top w:val="none" w:sz="0" w:space="0" w:color="auto"/>
        <w:left w:val="none" w:sz="0" w:space="0" w:color="auto"/>
        <w:bottom w:val="none" w:sz="0" w:space="0" w:color="auto"/>
        <w:right w:val="none" w:sz="0" w:space="0" w:color="auto"/>
      </w:divBdr>
    </w:div>
    <w:div w:id="1962611367">
      <w:bodyDiv w:val="1"/>
      <w:marLeft w:val="0"/>
      <w:marRight w:val="0"/>
      <w:marTop w:val="0"/>
      <w:marBottom w:val="0"/>
      <w:divBdr>
        <w:top w:val="none" w:sz="0" w:space="0" w:color="auto"/>
        <w:left w:val="none" w:sz="0" w:space="0" w:color="auto"/>
        <w:bottom w:val="none" w:sz="0" w:space="0" w:color="auto"/>
        <w:right w:val="none" w:sz="0" w:space="0" w:color="auto"/>
      </w:divBdr>
    </w:div>
    <w:div w:id="1963683293">
      <w:bodyDiv w:val="1"/>
      <w:marLeft w:val="0"/>
      <w:marRight w:val="0"/>
      <w:marTop w:val="0"/>
      <w:marBottom w:val="0"/>
      <w:divBdr>
        <w:top w:val="none" w:sz="0" w:space="0" w:color="auto"/>
        <w:left w:val="none" w:sz="0" w:space="0" w:color="auto"/>
        <w:bottom w:val="none" w:sz="0" w:space="0" w:color="auto"/>
        <w:right w:val="none" w:sz="0" w:space="0" w:color="auto"/>
      </w:divBdr>
    </w:div>
    <w:div w:id="1964801600">
      <w:bodyDiv w:val="1"/>
      <w:marLeft w:val="0"/>
      <w:marRight w:val="0"/>
      <w:marTop w:val="0"/>
      <w:marBottom w:val="0"/>
      <w:divBdr>
        <w:top w:val="none" w:sz="0" w:space="0" w:color="auto"/>
        <w:left w:val="none" w:sz="0" w:space="0" w:color="auto"/>
        <w:bottom w:val="none" w:sz="0" w:space="0" w:color="auto"/>
        <w:right w:val="none" w:sz="0" w:space="0" w:color="auto"/>
      </w:divBdr>
    </w:div>
    <w:div w:id="1971982683">
      <w:bodyDiv w:val="1"/>
      <w:marLeft w:val="0"/>
      <w:marRight w:val="0"/>
      <w:marTop w:val="0"/>
      <w:marBottom w:val="0"/>
      <w:divBdr>
        <w:top w:val="none" w:sz="0" w:space="0" w:color="auto"/>
        <w:left w:val="none" w:sz="0" w:space="0" w:color="auto"/>
        <w:bottom w:val="none" w:sz="0" w:space="0" w:color="auto"/>
        <w:right w:val="none" w:sz="0" w:space="0" w:color="auto"/>
      </w:divBdr>
      <w:divsChild>
        <w:div w:id="486555722">
          <w:marLeft w:val="0"/>
          <w:marRight w:val="0"/>
          <w:marTop w:val="0"/>
          <w:marBottom w:val="0"/>
          <w:divBdr>
            <w:top w:val="none" w:sz="0" w:space="0" w:color="auto"/>
            <w:left w:val="none" w:sz="0" w:space="0" w:color="auto"/>
            <w:bottom w:val="none" w:sz="0" w:space="0" w:color="auto"/>
            <w:right w:val="none" w:sz="0" w:space="0" w:color="auto"/>
          </w:divBdr>
          <w:divsChild>
            <w:div w:id="489251144">
              <w:marLeft w:val="0"/>
              <w:marRight w:val="0"/>
              <w:marTop w:val="0"/>
              <w:marBottom w:val="0"/>
              <w:divBdr>
                <w:top w:val="none" w:sz="0" w:space="0" w:color="auto"/>
                <w:left w:val="none" w:sz="0" w:space="0" w:color="auto"/>
                <w:bottom w:val="none" w:sz="0" w:space="0" w:color="auto"/>
                <w:right w:val="none" w:sz="0" w:space="0" w:color="auto"/>
              </w:divBdr>
              <w:divsChild>
                <w:div w:id="282460951">
                  <w:marLeft w:val="0"/>
                  <w:marRight w:val="0"/>
                  <w:marTop w:val="0"/>
                  <w:marBottom w:val="0"/>
                  <w:divBdr>
                    <w:top w:val="none" w:sz="0" w:space="0" w:color="auto"/>
                    <w:left w:val="none" w:sz="0" w:space="0" w:color="auto"/>
                    <w:bottom w:val="none" w:sz="0" w:space="0" w:color="auto"/>
                    <w:right w:val="none" w:sz="0" w:space="0" w:color="auto"/>
                  </w:divBdr>
                  <w:divsChild>
                    <w:div w:id="527525108">
                      <w:marLeft w:val="0"/>
                      <w:marRight w:val="0"/>
                      <w:marTop w:val="0"/>
                      <w:marBottom w:val="0"/>
                      <w:divBdr>
                        <w:top w:val="none" w:sz="0" w:space="0" w:color="auto"/>
                        <w:left w:val="none" w:sz="0" w:space="0" w:color="auto"/>
                        <w:bottom w:val="none" w:sz="0" w:space="0" w:color="auto"/>
                        <w:right w:val="none" w:sz="0" w:space="0" w:color="auto"/>
                      </w:divBdr>
                      <w:divsChild>
                        <w:div w:id="465703688">
                          <w:marLeft w:val="0"/>
                          <w:marRight w:val="0"/>
                          <w:marTop w:val="0"/>
                          <w:marBottom w:val="0"/>
                          <w:divBdr>
                            <w:top w:val="none" w:sz="0" w:space="0" w:color="auto"/>
                            <w:left w:val="none" w:sz="0" w:space="0" w:color="auto"/>
                            <w:bottom w:val="none" w:sz="0" w:space="0" w:color="auto"/>
                            <w:right w:val="none" w:sz="0" w:space="0" w:color="auto"/>
                          </w:divBdr>
                          <w:divsChild>
                            <w:div w:id="9830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319787">
      <w:bodyDiv w:val="1"/>
      <w:marLeft w:val="0"/>
      <w:marRight w:val="0"/>
      <w:marTop w:val="0"/>
      <w:marBottom w:val="0"/>
      <w:divBdr>
        <w:top w:val="none" w:sz="0" w:space="0" w:color="auto"/>
        <w:left w:val="none" w:sz="0" w:space="0" w:color="auto"/>
        <w:bottom w:val="none" w:sz="0" w:space="0" w:color="auto"/>
        <w:right w:val="none" w:sz="0" w:space="0" w:color="auto"/>
      </w:divBdr>
    </w:div>
    <w:div w:id="1986468166">
      <w:bodyDiv w:val="1"/>
      <w:marLeft w:val="0"/>
      <w:marRight w:val="0"/>
      <w:marTop w:val="0"/>
      <w:marBottom w:val="0"/>
      <w:divBdr>
        <w:top w:val="none" w:sz="0" w:space="0" w:color="auto"/>
        <w:left w:val="none" w:sz="0" w:space="0" w:color="auto"/>
        <w:bottom w:val="none" w:sz="0" w:space="0" w:color="auto"/>
        <w:right w:val="none" w:sz="0" w:space="0" w:color="auto"/>
      </w:divBdr>
    </w:div>
    <w:div w:id="1986659965">
      <w:bodyDiv w:val="1"/>
      <w:marLeft w:val="0"/>
      <w:marRight w:val="0"/>
      <w:marTop w:val="0"/>
      <w:marBottom w:val="0"/>
      <w:divBdr>
        <w:top w:val="none" w:sz="0" w:space="0" w:color="auto"/>
        <w:left w:val="none" w:sz="0" w:space="0" w:color="auto"/>
        <w:bottom w:val="none" w:sz="0" w:space="0" w:color="auto"/>
        <w:right w:val="none" w:sz="0" w:space="0" w:color="auto"/>
      </w:divBdr>
    </w:div>
    <w:div w:id="2001034978">
      <w:bodyDiv w:val="1"/>
      <w:marLeft w:val="0"/>
      <w:marRight w:val="0"/>
      <w:marTop w:val="0"/>
      <w:marBottom w:val="0"/>
      <w:divBdr>
        <w:top w:val="none" w:sz="0" w:space="0" w:color="auto"/>
        <w:left w:val="none" w:sz="0" w:space="0" w:color="auto"/>
        <w:bottom w:val="none" w:sz="0" w:space="0" w:color="auto"/>
        <w:right w:val="none" w:sz="0" w:space="0" w:color="auto"/>
      </w:divBdr>
    </w:div>
    <w:div w:id="2001693786">
      <w:bodyDiv w:val="1"/>
      <w:marLeft w:val="0"/>
      <w:marRight w:val="0"/>
      <w:marTop w:val="0"/>
      <w:marBottom w:val="0"/>
      <w:divBdr>
        <w:top w:val="none" w:sz="0" w:space="0" w:color="auto"/>
        <w:left w:val="none" w:sz="0" w:space="0" w:color="auto"/>
        <w:bottom w:val="none" w:sz="0" w:space="0" w:color="auto"/>
        <w:right w:val="none" w:sz="0" w:space="0" w:color="auto"/>
      </w:divBdr>
    </w:div>
    <w:div w:id="2008089819">
      <w:bodyDiv w:val="1"/>
      <w:marLeft w:val="0"/>
      <w:marRight w:val="0"/>
      <w:marTop w:val="0"/>
      <w:marBottom w:val="0"/>
      <w:divBdr>
        <w:top w:val="none" w:sz="0" w:space="0" w:color="auto"/>
        <w:left w:val="none" w:sz="0" w:space="0" w:color="auto"/>
        <w:bottom w:val="none" w:sz="0" w:space="0" w:color="auto"/>
        <w:right w:val="none" w:sz="0" w:space="0" w:color="auto"/>
      </w:divBdr>
    </w:div>
    <w:div w:id="2023430195">
      <w:bodyDiv w:val="1"/>
      <w:marLeft w:val="0"/>
      <w:marRight w:val="0"/>
      <w:marTop w:val="0"/>
      <w:marBottom w:val="0"/>
      <w:divBdr>
        <w:top w:val="none" w:sz="0" w:space="0" w:color="auto"/>
        <w:left w:val="none" w:sz="0" w:space="0" w:color="auto"/>
        <w:bottom w:val="none" w:sz="0" w:space="0" w:color="auto"/>
        <w:right w:val="none" w:sz="0" w:space="0" w:color="auto"/>
      </w:divBdr>
    </w:div>
    <w:div w:id="2037539520">
      <w:bodyDiv w:val="1"/>
      <w:marLeft w:val="0"/>
      <w:marRight w:val="0"/>
      <w:marTop w:val="0"/>
      <w:marBottom w:val="0"/>
      <w:divBdr>
        <w:top w:val="none" w:sz="0" w:space="0" w:color="auto"/>
        <w:left w:val="none" w:sz="0" w:space="0" w:color="auto"/>
        <w:bottom w:val="none" w:sz="0" w:space="0" w:color="auto"/>
        <w:right w:val="none" w:sz="0" w:space="0" w:color="auto"/>
      </w:divBdr>
    </w:div>
    <w:div w:id="2061174986">
      <w:bodyDiv w:val="1"/>
      <w:marLeft w:val="0"/>
      <w:marRight w:val="0"/>
      <w:marTop w:val="0"/>
      <w:marBottom w:val="0"/>
      <w:divBdr>
        <w:top w:val="none" w:sz="0" w:space="0" w:color="auto"/>
        <w:left w:val="none" w:sz="0" w:space="0" w:color="auto"/>
        <w:bottom w:val="none" w:sz="0" w:space="0" w:color="auto"/>
        <w:right w:val="none" w:sz="0" w:space="0" w:color="auto"/>
      </w:divBdr>
    </w:div>
    <w:div w:id="2069650399">
      <w:bodyDiv w:val="1"/>
      <w:marLeft w:val="0"/>
      <w:marRight w:val="0"/>
      <w:marTop w:val="0"/>
      <w:marBottom w:val="0"/>
      <w:divBdr>
        <w:top w:val="none" w:sz="0" w:space="0" w:color="auto"/>
        <w:left w:val="none" w:sz="0" w:space="0" w:color="auto"/>
        <w:bottom w:val="none" w:sz="0" w:space="0" w:color="auto"/>
        <w:right w:val="none" w:sz="0" w:space="0" w:color="auto"/>
      </w:divBdr>
    </w:div>
    <w:div w:id="2071729139">
      <w:bodyDiv w:val="1"/>
      <w:marLeft w:val="0"/>
      <w:marRight w:val="0"/>
      <w:marTop w:val="0"/>
      <w:marBottom w:val="0"/>
      <w:divBdr>
        <w:top w:val="none" w:sz="0" w:space="0" w:color="auto"/>
        <w:left w:val="none" w:sz="0" w:space="0" w:color="auto"/>
        <w:bottom w:val="none" w:sz="0" w:space="0" w:color="auto"/>
        <w:right w:val="none" w:sz="0" w:space="0" w:color="auto"/>
      </w:divBdr>
    </w:div>
    <w:div w:id="2071802567">
      <w:bodyDiv w:val="1"/>
      <w:marLeft w:val="0"/>
      <w:marRight w:val="0"/>
      <w:marTop w:val="0"/>
      <w:marBottom w:val="0"/>
      <w:divBdr>
        <w:top w:val="none" w:sz="0" w:space="0" w:color="auto"/>
        <w:left w:val="none" w:sz="0" w:space="0" w:color="auto"/>
        <w:bottom w:val="none" w:sz="0" w:space="0" w:color="auto"/>
        <w:right w:val="none" w:sz="0" w:space="0" w:color="auto"/>
      </w:divBdr>
    </w:div>
    <w:div w:id="2080515144">
      <w:bodyDiv w:val="1"/>
      <w:marLeft w:val="0"/>
      <w:marRight w:val="0"/>
      <w:marTop w:val="0"/>
      <w:marBottom w:val="0"/>
      <w:divBdr>
        <w:top w:val="none" w:sz="0" w:space="0" w:color="auto"/>
        <w:left w:val="none" w:sz="0" w:space="0" w:color="auto"/>
        <w:bottom w:val="none" w:sz="0" w:space="0" w:color="auto"/>
        <w:right w:val="none" w:sz="0" w:space="0" w:color="auto"/>
      </w:divBdr>
    </w:div>
    <w:div w:id="2091806999">
      <w:bodyDiv w:val="1"/>
      <w:marLeft w:val="0"/>
      <w:marRight w:val="0"/>
      <w:marTop w:val="0"/>
      <w:marBottom w:val="0"/>
      <w:divBdr>
        <w:top w:val="none" w:sz="0" w:space="0" w:color="auto"/>
        <w:left w:val="none" w:sz="0" w:space="0" w:color="auto"/>
        <w:bottom w:val="none" w:sz="0" w:space="0" w:color="auto"/>
        <w:right w:val="none" w:sz="0" w:space="0" w:color="auto"/>
      </w:divBdr>
      <w:divsChild>
        <w:div w:id="1501196127">
          <w:marLeft w:val="0"/>
          <w:marRight w:val="0"/>
          <w:marTop w:val="0"/>
          <w:marBottom w:val="0"/>
          <w:divBdr>
            <w:top w:val="none" w:sz="0" w:space="0" w:color="auto"/>
            <w:left w:val="none" w:sz="0" w:space="0" w:color="auto"/>
            <w:bottom w:val="none" w:sz="0" w:space="0" w:color="auto"/>
            <w:right w:val="none" w:sz="0" w:space="0" w:color="auto"/>
          </w:divBdr>
          <w:divsChild>
            <w:div w:id="281809083">
              <w:marLeft w:val="0"/>
              <w:marRight w:val="0"/>
              <w:marTop w:val="0"/>
              <w:marBottom w:val="0"/>
              <w:divBdr>
                <w:top w:val="none" w:sz="0" w:space="0" w:color="auto"/>
                <w:left w:val="none" w:sz="0" w:space="0" w:color="auto"/>
                <w:bottom w:val="none" w:sz="0" w:space="0" w:color="auto"/>
                <w:right w:val="none" w:sz="0" w:space="0" w:color="auto"/>
              </w:divBdr>
              <w:divsChild>
                <w:div w:id="397637154">
                  <w:marLeft w:val="0"/>
                  <w:marRight w:val="0"/>
                  <w:marTop w:val="0"/>
                  <w:marBottom w:val="0"/>
                  <w:divBdr>
                    <w:top w:val="none" w:sz="0" w:space="0" w:color="auto"/>
                    <w:left w:val="none" w:sz="0" w:space="0" w:color="auto"/>
                    <w:bottom w:val="none" w:sz="0" w:space="0" w:color="auto"/>
                    <w:right w:val="none" w:sz="0" w:space="0" w:color="auto"/>
                  </w:divBdr>
                  <w:divsChild>
                    <w:div w:id="9582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94194">
          <w:marLeft w:val="0"/>
          <w:marRight w:val="0"/>
          <w:marTop w:val="0"/>
          <w:marBottom w:val="0"/>
          <w:divBdr>
            <w:top w:val="none" w:sz="0" w:space="0" w:color="auto"/>
            <w:left w:val="none" w:sz="0" w:space="0" w:color="auto"/>
            <w:bottom w:val="none" w:sz="0" w:space="0" w:color="auto"/>
            <w:right w:val="none" w:sz="0" w:space="0" w:color="auto"/>
          </w:divBdr>
          <w:divsChild>
            <w:div w:id="795103486">
              <w:marLeft w:val="0"/>
              <w:marRight w:val="0"/>
              <w:marTop w:val="0"/>
              <w:marBottom w:val="0"/>
              <w:divBdr>
                <w:top w:val="none" w:sz="0" w:space="0" w:color="auto"/>
                <w:left w:val="none" w:sz="0" w:space="0" w:color="auto"/>
                <w:bottom w:val="none" w:sz="0" w:space="0" w:color="auto"/>
                <w:right w:val="none" w:sz="0" w:space="0" w:color="auto"/>
              </w:divBdr>
              <w:divsChild>
                <w:div w:id="1195843881">
                  <w:marLeft w:val="0"/>
                  <w:marRight w:val="0"/>
                  <w:marTop w:val="0"/>
                  <w:marBottom w:val="0"/>
                  <w:divBdr>
                    <w:top w:val="none" w:sz="0" w:space="0" w:color="auto"/>
                    <w:left w:val="none" w:sz="0" w:space="0" w:color="auto"/>
                    <w:bottom w:val="none" w:sz="0" w:space="0" w:color="auto"/>
                    <w:right w:val="none" w:sz="0" w:space="0" w:color="auto"/>
                  </w:divBdr>
                  <w:divsChild>
                    <w:div w:id="123092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671655">
      <w:bodyDiv w:val="1"/>
      <w:marLeft w:val="0"/>
      <w:marRight w:val="0"/>
      <w:marTop w:val="0"/>
      <w:marBottom w:val="0"/>
      <w:divBdr>
        <w:top w:val="none" w:sz="0" w:space="0" w:color="auto"/>
        <w:left w:val="none" w:sz="0" w:space="0" w:color="auto"/>
        <w:bottom w:val="none" w:sz="0" w:space="0" w:color="auto"/>
        <w:right w:val="none" w:sz="0" w:space="0" w:color="auto"/>
      </w:divBdr>
      <w:divsChild>
        <w:div w:id="1195464884">
          <w:marLeft w:val="0"/>
          <w:marRight w:val="0"/>
          <w:marTop w:val="0"/>
          <w:marBottom w:val="0"/>
          <w:divBdr>
            <w:top w:val="single" w:sz="2" w:space="0" w:color="auto"/>
            <w:left w:val="single" w:sz="2" w:space="0" w:color="auto"/>
            <w:bottom w:val="single" w:sz="6" w:space="0" w:color="auto"/>
            <w:right w:val="single" w:sz="2" w:space="0" w:color="auto"/>
          </w:divBdr>
          <w:divsChild>
            <w:div w:id="117499853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6125294">
                  <w:marLeft w:val="0"/>
                  <w:marRight w:val="0"/>
                  <w:marTop w:val="0"/>
                  <w:marBottom w:val="0"/>
                  <w:divBdr>
                    <w:top w:val="single" w:sz="2" w:space="0" w:color="D9D9E3"/>
                    <w:left w:val="single" w:sz="2" w:space="0" w:color="D9D9E3"/>
                    <w:bottom w:val="single" w:sz="2" w:space="0" w:color="D9D9E3"/>
                    <w:right w:val="single" w:sz="2" w:space="0" w:color="D9D9E3"/>
                  </w:divBdr>
                  <w:divsChild>
                    <w:div w:id="410929173">
                      <w:marLeft w:val="0"/>
                      <w:marRight w:val="0"/>
                      <w:marTop w:val="0"/>
                      <w:marBottom w:val="0"/>
                      <w:divBdr>
                        <w:top w:val="single" w:sz="2" w:space="0" w:color="D9D9E3"/>
                        <w:left w:val="single" w:sz="2" w:space="0" w:color="D9D9E3"/>
                        <w:bottom w:val="single" w:sz="2" w:space="0" w:color="D9D9E3"/>
                        <w:right w:val="single" w:sz="2" w:space="0" w:color="D9D9E3"/>
                      </w:divBdr>
                      <w:divsChild>
                        <w:div w:id="1002314611">
                          <w:marLeft w:val="0"/>
                          <w:marRight w:val="0"/>
                          <w:marTop w:val="0"/>
                          <w:marBottom w:val="0"/>
                          <w:divBdr>
                            <w:top w:val="single" w:sz="2" w:space="0" w:color="D9D9E3"/>
                            <w:left w:val="single" w:sz="2" w:space="0" w:color="D9D9E3"/>
                            <w:bottom w:val="single" w:sz="2" w:space="0" w:color="D9D9E3"/>
                            <w:right w:val="single" w:sz="2" w:space="0" w:color="D9D9E3"/>
                          </w:divBdr>
                          <w:divsChild>
                            <w:div w:id="1578595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206634">
          <w:marLeft w:val="0"/>
          <w:marRight w:val="0"/>
          <w:marTop w:val="0"/>
          <w:marBottom w:val="0"/>
          <w:divBdr>
            <w:top w:val="single" w:sz="2" w:space="0" w:color="auto"/>
            <w:left w:val="single" w:sz="2" w:space="0" w:color="auto"/>
            <w:bottom w:val="single" w:sz="6" w:space="0" w:color="auto"/>
            <w:right w:val="single" w:sz="2" w:space="0" w:color="auto"/>
          </w:divBdr>
          <w:divsChild>
            <w:div w:id="505874282">
              <w:marLeft w:val="0"/>
              <w:marRight w:val="0"/>
              <w:marTop w:val="100"/>
              <w:marBottom w:val="100"/>
              <w:divBdr>
                <w:top w:val="single" w:sz="2" w:space="0" w:color="D9D9E3"/>
                <w:left w:val="single" w:sz="2" w:space="0" w:color="D9D9E3"/>
                <w:bottom w:val="single" w:sz="2" w:space="0" w:color="D9D9E3"/>
                <w:right w:val="single" w:sz="2" w:space="0" w:color="D9D9E3"/>
              </w:divBdr>
              <w:divsChild>
                <w:div w:id="1566260573">
                  <w:marLeft w:val="0"/>
                  <w:marRight w:val="0"/>
                  <w:marTop w:val="0"/>
                  <w:marBottom w:val="0"/>
                  <w:divBdr>
                    <w:top w:val="single" w:sz="2" w:space="0" w:color="D9D9E3"/>
                    <w:left w:val="single" w:sz="2" w:space="0" w:color="D9D9E3"/>
                    <w:bottom w:val="single" w:sz="2" w:space="0" w:color="D9D9E3"/>
                    <w:right w:val="single" w:sz="2" w:space="0" w:color="D9D9E3"/>
                  </w:divBdr>
                  <w:divsChild>
                    <w:div w:id="1940870129">
                      <w:marLeft w:val="0"/>
                      <w:marRight w:val="0"/>
                      <w:marTop w:val="0"/>
                      <w:marBottom w:val="0"/>
                      <w:divBdr>
                        <w:top w:val="single" w:sz="2" w:space="0" w:color="D9D9E3"/>
                        <w:left w:val="single" w:sz="2" w:space="0" w:color="D9D9E3"/>
                        <w:bottom w:val="single" w:sz="2" w:space="0" w:color="D9D9E3"/>
                        <w:right w:val="single" w:sz="2" w:space="0" w:color="D9D9E3"/>
                      </w:divBdr>
                      <w:divsChild>
                        <w:div w:id="643508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8564599">
                  <w:marLeft w:val="0"/>
                  <w:marRight w:val="0"/>
                  <w:marTop w:val="0"/>
                  <w:marBottom w:val="0"/>
                  <w:divBdr>
                    <w:top w:val="single" w:sz="2" w:space="0" w:color="D9D9E3"/>
                    <w:left w:val="single" w:sz="2" w:space="0" w:color="D9D9E3"/>
                    <w:bottom w:val="single" w:sz="2" w:space="0" w:color="D9D9E3"/>
                    <w:right w:val="single" w:sz="2" w:space="0" w:color="D9D9E3"/>
                  </w:divBdr>
                  <w:divsChild>
                    <w:div w:id="1614896031">
                      <w:marLeft w:val="0"/>
                      <w:marRight w:val="0"/>
                      <w:marTop w:val="0"/>
                      <w:marBottom w:val="0"/>
                      <w:divBdr>
                        <w:top w:val="single" w:sz="2" w:space="0" w:color="D9D9E3"/>
                        <w:left w:val="single" w:sz="2" w:space="0" w:color="D9D9E3"/>
                        <w:bottom w:val="single" w:sz="2" w:space="0" w:color="D9D9E3"/>
                        <w:right w:val="single" w:sz="2" w:space="0" w:color="D9D9E3"/>
                      </w:divBdr>
                      <w:divsChild>
                        <w:div w:id="754664802">
                          <w:marLeft w:val="0"/>
                          <w:marRight w:val="0"/>
                          <w:marTop w:val="0"/>
                          <w:marBottom w:val="0"/>
                          <w:divBdr>
                            <w:top w:val="single" w:sz="2" w:space="0" w:color="D9D9E3"/>
                            <w:left w:val="single" w:sz="2" w:space="0" w:color="D9D9E3"/>
                            <w:bottom w:val="single" w:sz="2" w:space="0" w:color="D9D9E3"/>
                            <w:right w:val="single" w:sz="2" w:space="0" w:color="D9D9E3"/>
                          </w:divBdr>
                          <w:divsChild>
                            <w:div w:id="946353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8884714">
          <w:marLeft w:val="0"/>
          <w:marRight w:val="0"/>
          <w:marTop w:val="0"/>
          <w:marBottom w:val="0"/>
          <w:divBdr>
            <w:top w:val="single" w:sz="2" w:space="0" w:color="auto"/>
            <w:left w:val="single" w:sz="2" w:space="0" w:color="auto"/>
            <w:bottom w:val="single" w:sz="6" w:space="0" w:color="auto"/>
            <w:right w:val="single" w:sz="2" w:space="0" w:color="auto"/>
          </w:divBdr>
          <w:divsChild>
            <w:div w:id="1574510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68864234">
                  <w:marLeft w:val="0"/>
                  <w:marRight w:val="0"/>
                  <w:marTop w:val="0"/>
                  <w:marBottom w:val="0"/>
                  <w:divBdr>
                    <w:top w:val="single" w:sz="2" w:space="0" w:color="D9D9E3"/>
                    <w:left w:val="single" w:sz="2" w:space="0" w:color="D9D9E3"/>
                    <w:bottom w:val="single" w:sz="2" w:space="0" w:color="D9D9E3"/>
                    <w:right w:val="single" w:sz="2" w:space="0" w:color="D9D9E3"/>
                  </w:divBdr>
                  <w:divsChild>
                    <w:div w:id="161941146">
                      <w:marLeft w:val="0"/>
                      <w:marRight w:val="0"/>
                      <w:marTop w:val="0"/>
                      <w:marBottom w:val="0"/>
                      <w:divBdr>
                        <w:top w:val="single" w:sz="2" w:space="0" w:color="D9D9E3"/>
                        <w:left w:val="single" w:sz="2" w:space="0" w:color="D9D9E3"/>
                        <w:bottom w:val="single" w:sz="2" w:space="0" w:color="D9D9E3"/>
                        <w:right w:val="single" w:sz="2" w:space="0" w:color="D9D9E3"/>
                      </w:divBdr>
                      <w:divsChild>
                        <w:div w:id="13659057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5620179">
                  <w:marLeft w:val="0"/>
                  <w:marRight w:val="0"/>
                  <w:marTop w:val="0"/>
                  <w:marBottom w:val="0"/>
                  <w:divBdr>
                    <w:top w:val="single" w:sz="2" w:space="0" w:color="D9D9E3"/>
                    <w:left w:val="single" w:sz="2" w:space="0" w:color="D9D9E3"/>
                    <w:bottom w:val="single" w:sz="2" w:space="0" w:color="D9D9E3"/>
                    <w:right w:val="single" w:sz="2" w:space="0" w:color="D9D9E3"/>
                  </w:divBdr>
                  <w:divsChild>
                    <w:div w:id="1700931326">
                      <w:marLeft w:val="0"/>
                      <w:marRight w:val="0"/>
                      <w:marTop w:val="0"/>
                      <w:marBottom w:val="0"/>
                      <w:divBdr>
                        <w:top w:val="single" w:sz="2" w:space="0" w:color="D9D9E3"/>
                        <w:left w:val="single" w:sz="2" w:space="0" w:color="D9D9E3"/>
                        <w:bottom w:val="single" w:sz="2" w:space="0" w:color="D9D9E3"/>
                        <w:right w:val="single" w:sz="2" w:space="0" w:color="D9D9E3"/>
                      </w:divBdr>
                      <w:divsChild>
                        <w:div w:id="680399592">
                          <w:marLeft w:val="0"/>
                          <w:marRight w:val="0"/>
                          <w:marTop w:val="0"/>
                          <w:marBottom w:val="0"/>
                          <w:divBdr>
                            <w:top w:val="single" w:sz="2" w:space="0" w:color="D9D9E3"/>
                            <w:left w:val="single" w:sz="2" w:space="0" w:color="D9D9E3"/>
                            <w:bottom w:val="single" w:sz="2" w:space="0" w:color="D9D9E3"/>
                            <w:right w:val="single" w:sz="2" w:space="0" w:color="D9D9E3"/>
                          </w:divBdr>
                          <w:divsChild>
                            <w:div w:id="246816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2455063">
          <w:marLeft w:val="0"/>
          <w:marRight w:val="0"/>
          <w:marTop w:val="0"/>
          <w:marBottom w:val="0"/>
          <w:divBdr>
            <w:top w:val="single" w:sz="2" w:space="0" w:color="auto"/>
            <w:left w:val="single" w:sz="2" w:space="0" w:color="auto"/>
            <w:bottom w:val="single" w:sz="6" w:space="0" w:color="auto"/>
            <w:right w:val="single" w:sz="2" w:space="0" w:color="auto"/>
          </w:divBdr>
          <w:divsChild>
            <w:div w:id="10490388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96087801">
                  <w:marLeft w:val="0"/>
                  <w:marRight w:val="0"/>
                  <w:marTop w:val="0"/>
                  <w:marBottom w:val="0"/>
                  <w:divBdr>
                    <w:top w:val="single" w:sz="2" w:space="0" w:color="D9D9E3"/>
                    <w:left w:val="single" w:sz="2" w:space="0" w:color="D9D9E3"/>
                    <w:bottom w:val="single" w:sz="2" w:space="0" w:color="D9D9E3"/>
                    <w:right w:val="single" w:sz="2" w:space="0" w:color="D9D9E3"/>
                  </w:divBdr>
                  <w:divsChild>
                    <w:div w:id="418717580">
                      <w:marLeft w:val="0"/>
                      <w:marRight w:val="0"/>
                      <w:marTop w:val="0"/>
                      <w:marBottom w:val="0"/>
                      <w:divBdr>
                        <w:top w:val="single" w:sz="2" w:space="0" w:color="D9D9E3"/>
                        <w:left w:val="single" w:sz="2" w:space="0" w:color="D9D9E3"/>
                        <w:bottom w:val="single" w:sz="2" w:space="0" w:color="D9D9E3"/>
                        <w:right w:val="single" w:sz="2" w:space="0" w:color="D9D9E3"/>
                      </w:divBdr>
                      <w:divsChild>
                        <w:div w:id="1467819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65929378">
                  <w:marLeft w:val="0"/>
                  <w:marRight w:val="0"/>
                  <w:marTop w:val="0"/>
                  <w:marBottom w:val="0"/>
                  <w:divBdr>
                    <w:top w:val="single" w:sz="2" w:space="0" w:color="D9D9E3"/>
                    <w:left w:val="single" w:sz="2" w:space="0" w:color="D9D9E3"/>
                    <w:bottom w:val="single" w:sz="2" w:space="0" w:color="D9D9E3"/>
                    <w:right w:val="single" w:sz="2" w:space="0" w:color="D9D9E3"/>
                  </w:divBdr>
                  <w:divsChild>
                    <w:div w:id="836769189">
                      <w:marLeft w:val="0"/>
                      <w:marRight w:val="0"/>
                      <w:marTop w:val="0"/>
                      <w:marBottom w:val="0"/>
                      <w:divBdr>
                        <w:top w:val="single" w:sz="2" w:space="0" w:color="D9D9E3"/>
                        <w:left w:val="single" w:sz="2" w:space="0" w:color="D9D9E3"/>
                        <w:bottom w:val="single" w:sz="2" w:space="0" w:color="D9D9E3"/>
                        <w:right w:val="single" w:sz="2" w:space="0" w:color="D9D9E3"/>
                      </w:divBdr>
                      <w:divsChild>
                        <w:div w:id="829713760">
                          <w:marLeft w:val="0"/>
                          <w:marRight w:val="0"/>
                          <w:marTop w:val="0"/>
                          <w:marBottom w:val="0"/>
                          <w:divBdr>
                            <w:top w:val="single" w:sz="2" w:space="0" w:color="D9D9E3"/>
                            <w:left w:val="single" w:sz="2" w:space="0" w:color="D9D9E3"/>
                            <w:bottom w:val="single" w:sz="2" w:space="0" w:color="D9D9E3"/>
                            <w:right w:val="single" w:sz="2" w:space="0" w:color="D9D9E3"/>
                          </w:divBdr>
                          <w:divsChild>
                            <w:div w:id="1249001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8170110">
          <w:marLeft w:val="0"/>
          <w:marRight w:val="0"/>
          <w:marTop w:val="0"/>
          <w:marBottom w:val="0"/>
          <w:divBdr>
            <w:top w:val="single" w:sz="2" w:space="0" w:color="auto"/>
            <w:left w:val="single" w:sz="2" w:space="0" w:color="auto"/>
            <w:bottom w:val="single" w:sz="6" w:space="0" w:color="auto"/>
            <w:right w:val="single" w:sz="2" w:space="0" w:color="auto"/>
          </w:divBdr>
          <w:divsChild>
            <w:div w:id="440684825">
              <w:marLeft w:val="0"/>
              <w:marRight w:val="0"/>
              <w:marTop w:val="100"/>
              <w:marBottom w:val="100"/>
              <w:divBdr>
                <w:top w:val="single" w:sz="2" w:space="0" w:color="D9D9E3"/>
                <w:left w:val="single" w:sz="2" w:space="0" w:color="D9D9E3"/>
                <w:bottom w:val="single" w:sz="2" w:space="0" w:color="D9D9E3"/>
                <w:right w:val="single" w:sz="2" w:space="0" w:color="D9D9E3"/>
              </w:divBdr>
              <w:divsChild>
                <w:div w:id="317392991">
                  <w:marLeft w:val="0"/>
                  <w:marRight w:val="0"/>
                  <w:marTop w:val="0"/>
                  <w:marBottom w:val="0"/>
                  <w:divBdr>
                    <w:top w:val="single" w:sz="2" w:space="0" w:color="D9D9E3"/>
                    <w:left w:val="single" w:sz="2" w:space="0" w:color="D9D9E3"/>
                    <w:bottom w:val="single" w:sz="2" w:space="0" w:color="D9D9E3"/>
                    <w:right w:val="single" w:sz="2" w:space="0" w:color="D9D9E3"/>
                  </w:divBdr>
                  <w:divsChild>
                    <w:div w:id="1275597092">
                      <w:marLeft w:val="0"/>
                      <w:marRight w:val="0"/>
                      <w:marTop w:val="0"/>
                      <w:marBottom w:val="0"/>
                      <w:divBdr>
                        <w:top w:val="single" w:sz="2" w:space="0" w:color="D9D9E3"/>
                        <w:left w:val="single" w:sz="2" w:space="0" w:color="D9D9E3"/>
                        <w:bottom w:val="single" w:sz="2" w:space="0" w:color="D9D9E3"/>
                        <w:right w:val="single" w:sz="2" w:space="0" w:color="D9D9E3"/>
                      </w:divBdr>
                      <w:divsChild>
                        <w:div w:id="491533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8924859">
                  <w:marLeft w:val="0"/>
                  <w:marRight w:val="0"/>
                  <w:marTop w:val="0"/>
                  <w:marBottom w:val="0"/>
                  <w:divBdr>
                    <w:top w:val="single" w:sz="2" w:space="0" w:color="D9D9E3"/>
                    <w:left w:val="single" w:sz="2" w:space="0" w:color="D9D9E3"/>
                    <w:bottom w:val="single" w:sz="2" w:space="0" w:color="D9D9E3"/>
                    <w:right w:val="single" w:sz="2" w:space="0" w:color="D9D9E3"/>
                  </w:divBdr>
                  <w:divsChild>
                    <w:div w:id="1829512159">
                      <w:marLeft w:val="0"/>
                      <w:marRight w:val="0"/>
                      <w:marTop w:val="0"/>
                      <w:marBottom w:val="0"/>
                      <w:divBdr>
                        <w:top w:val="single" w:sz="2" w:space="0" w:color="D9D9E3"/>
                        <w:left w:val="single" w:sz="2" w:space="0" w:color="D9D9E3"/>
                        <w:bottom w:val="single" w:sz="2" w:space="0" w:color="D9D9E3"/>
                        <w:right w:val="single" w:sz="2" w:space="0" w:color="D9D9E3"/>
                      </w:divBdr>
                      <w:divsChild>
                        <w:div w:id="1083146142">
                          <w:marLeft w:val="0"/>
                          <w:marRight w:val="0"/>
                          <w:marTop w:val="0"/>
                          <w:marBottom w:val="0"/>
                          <w:divBdr>
                            <w:top w:val="single" w:sz="2" w:space="0" w:color="D9D9E3"/>
                            <w:left w:val="single" w:sz="2" w:space="0" w:color="D9D9E3"/>
                            <w:bottom w:val="single" w:sz="2" w:space="0" w:color="D9D9E3"/>
                            <w:right w:val="single" w:sz="2" w:space="0" w:color="D9D9E3"/>
                          </w:divBdr>
                          <w:divsChild>
                            <w:div w:id="866331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19907873">
          <w:marLeft w:val="0"/>
          <w:marRight w:val="0"/>
          <w:marTop w:val="0"/>
          <w:marBottom w:val="0"/>
          <w:divBdr>
            <w:top w:val="single" w:sz="2" w:space="0" w:color="auto"/>
            <w:left w:val="single" w:sz="2" w:space="0" w:color="auto"/>
            <w:bottom w:val="single" w:sz="6" w:space="0" w:color="auto"/>
            <w:right w:val="single" w:sz="2" w:space="0" w:color="auto"/>
          </w:divBdr>
          <w:divsChild>
            <w:div w:id="1043940280">
              <w:marLeft w:val="0"/>
              <w:marRight w:val="0"/>
              <w:marTop w:val="100"/>
              <w:marBottom w:val="100"/>
              <w:divBdr>
                <w:top w:val="single" w:sz="2" w:space="0" w:color="D9D9E3"/>
                <w:left w:val="single" w:sz="2" w:space="0" w:color="D9D9E3"/>
                <w:bottom w:val="single" w:sz="2" w:space="0" w:color="D9D9E3"/>
                <w:right w:val="single" w:sz="2" w:space="0" w:color="D9D9E3"/>
              </w:divBdr>
              <w:divsChild>
                <w:div w:id="1314749829">
                  <w:marLeft w:val="0"/>
                  <w:marRight w:val="0"/>
                  <w:marTop w:val="0"/>
                  <w:marBottom w:val="0"/>
                  <w:divBdr>
                    <w:top w:val="single" w:sz="2" w:space="0" w:color="D9D9E3"/>
                    <w:left w:val="single" w:sz="2" w:space="0" w:color="D9D9E3"/>
                    <w:bottom w:val="single" w:sz="2" w:space="0" w:color="D9D9E3"/>
                    <w:right w:val="single" w:sz="2" w:space="0" w:color="D9D9E3"/>
                  </w:divBdr>
                  <w:divsChild>
                    <w:div w:id="388842976">
                      <w:marLeft w:val="0"/>
                      <w:marRight w:val="0"/>
                      <w:marTop w:val="0"/>
                      <w:marBottom w:val="0"/>
                      <w:divBdr>
                        <w:top w:val="single" w:sz="2" w:space="0" w:color="D9D9E3"/>
                        <w:left w:val="single" w:sz="2" w:space="0" w:color="D9D9E3"/>
                        <w:bottom w:val="single" w:sz="2" w:space="0" w:color="D9D9E3"/>
                        <w:right w:val="single" w:sz="2" w:space="0" w:color="D9D9E3"/>
                      </w:divBdr>
                      <w:divsChild>
                        <w:div w:id="1115321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6084240">
                  <w:marLeft w:val="0"/>
                  <w:marRight w:val="0"/>
                  <w:marTop w:val="0"/>
                  <w:marBottom w:val="0"/>
                  <w:divBdr>
                    <w:top w:val="single" w:sz="2" w:space="0" w:color="D9D9E3"/>
                    <w:left w:val="single" w:sz="2" w:space="0" w:color="D9D9E3"/>
                    <w:bottom w:val="single" w:sz="2" w:space="0" w:color="D9D9E3"/>
                    <w:right w:val="single" w:sz="2" w:space="0" w:color="D9D9E3"/>
                  </w:divBdr>
                  <w:divsChild>
                    <w:div w:id="2123187380">
                      <w:marLeft w:val="0"/>
                      <w:marRight w:val="0"/>
                      <w:marTop w:val="0"/>
                      <w:marBottom w:val="0"/>
                      <w:divBdr>
                        <w:top w:val="single" w:sz="2" w:space="0" w:color="D9D9E3"/>
                        <w:left w:val="single" w:sz="2" w:space="0" w:color="D9D9E3"/>
                        <w:bottom w:val="single" w:sz="2" w:space="0" w:color="D9D9E3"/>
                        <w:right w:val="single" w:sz="2" w:space="0" w:color="D9D9E3"/>
                      </w:divBdr>
                      <w:divsChild>
                        <w:div w:id="1312100990">
                          <w:marLeft w:val="0"/>
                          <w:marRight w:val="0"/>
                          <w:marTop w:val="0"/>
                          <w:marBottom w:val="0"/>
                          <w:divBdr>
                            <w:top w:val="single" w:sz="2" w:space="0" w:color="D9D9E3"/>
                            <w:left w:val="single" w:sz="2" w:space="0" w:color="D9D9E3"/>
                            <w:bottom w:val="single" w:sz="2" w:space="0" w:color="D9D9E3"/>
                            <w:right w:val="single" w:sz="2" w:space="0" w:color="D9D9E3"/>
                          </w:divBdr>
                          <w:divsChild>
                            <w:div w:id="1939096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9701280">
          <w:marLeft w:val="0"/>
          <w:marRight w:val="0"/>
          <w:marTop w:val="0"/>
          <w:marBottom w:val="0"/>
          <w:divBdr>
            <w:top w:val="single" w:sz="2" w:space="0" w:color="auto"/>
            <w:left w:val="single" w:sz="2" w:space="0" w:color="auto"/>
            <w:bottom w:val="single" w:sz="6" w:space="0" w:color="auto"/>
            <w:right w:val="single" w:sz="2" w:space="0" w:color="auto"/>
          </w:divBdr>
          <w:divsChild>
            <w:div w:id="1400404082">
              <w:marLeft w:val="0"/>
              <w:marRight w:val="0"/>
              <w:marTop w:val="100"/>
              <w:marBottom w:val="100"/>
              <w:divBdr>
                <w:top w:val="single" w:sz="2" w:space="0" w:color="D9D9E3"/>
                <w:left w:val="single" w:sz="2" w:space="0" w:color="D9D9E3"/>
                <w:bottom w:val="single" w:sz="2" w:space="0" w:color="D9D9E3"/>
                <w:right w:val="single" w:sz="2" w:space="0" w:color="D9D9E3"/>
              </w:divBdr>
              <w:divsChild>
                <w:div w:id="234317843">
                  <w:marLeft w:val="0"/>
                  <w:marRight w:val="0"/>
                  <w:marTop w:val="0"/>
                  <w:marBottom w:val="0"/>
                  <w:divBdr>
                    <w:top w:val="single" w:sz="2" w:space="0" w:color="D9D9E3"/>
                    <w:left w:val="single" w:sz="2" w:space="0" w:color="D9D9E3"/>
                    <w:bottom w:val="single" w:sz="2" w:space="0" w:color="D9D9E3"/>
                    <w:right w:val="single" w:sz="2" w:space="0" w:color="D9D9E3"/>
                  </w:divBdr>
                  <w:divsChild>
                    <w:div w:id="1727607842">
                      <w:marLeft w:val="0"/>
                      <w:marRight w:val="0"/>
                      <w:marTop w:val="0"/>
                      <w:marBottom w:val="0"/>
                      <w:divBdr>
                        <w:top w:val="single" w:sz="2" w:space="0" w:color="D9D9E3"/>
                        <w:left w:val="single" w:sz="2" w:space="0" w:color="D9D9E3"/>
                        <w:bottom w:val="single" w:sz="2" w:space="0" w:color="D9D9E3"/>
                        <w:right w:val="single" w:sz="2" w:space="0" w:color="D9D9E3"/>
                      </w:divBdr>
                      <w:divsChild>
                        <w:div w:id="4757305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58515517">
                  <w:marLeft w:val="0"/>
                  <w:marRight w:val="0"/>
                  <w:marTop w:val="0"/>
                  <w:marBottom w:val="0"/>
                  <w:divBdr>
                    <w:top w:val="single" w:sz="2" w:space="0" w:color="D9D9E3"/>
                    <w:left w:val="single" w:sz="2" w:space="0" w:color="D9D9E3"/>
                    <w:bottom w:val="single" w:sz="2" w:space="0" w:color="D9D9E3"/>
                    <w:right w:val="single" w:sz="2" w:space="0" w:color="D9D9E3"/>
                  </w:divBdr>
                  <w:divsChild>
                    <w:div w:id="560823242">
                      <w:marLeft w:val="0"/>
                      <w:marRight w:val="0"/>
                      <w:marTop w:val="0"/>
                      <w:marBottom w:val="0"/>
                      <w:divBdr>
                        <w:top w:val="single" w:sz="2" w:space="0" w:color="D9D9E3"/>
                        <w:left w:val="single" w:sz="2" w:space="0" w:color="D9D9E3"/>
                        <w:bottom w:val="single" w:sz="2" w:space="0" w:color="D9D9E3"/>
                        <w:right w:val="single" w:sz="2" w:space="0" w:color="D9D9E3"/>
                      </w:divBdr>
                      <w:divsChild>
                        <w:div w:id="701320392">
                          <w:marLeft w:val="0"/>
                          <w:marRight w:val="0"/>
                          <w:marTop w:val="0"/>
                          <w:marBottom w:val="0"/>
                          <w:divBdr>
                            <w:top w:val="single" w:sz="2" w:space="0" w:color="D9D9E3"/>
                            <w:left w:val="single" w:sz="2" w:space="0" w:color="D9D9E3"/>
                            <w:bottom w:val="single" w:sz="2" w:space="0" w:color="D9D9E3"/>
                            <w:right w:val="single" w:sz="2" w:space="0" w:color="D9D9E3"/>
                          </w:divBdr>
                          <w:divsChild>
                            <w:div w:id="2055544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0886986">
          <w:marLeft w:val="0"/>
          <w:marRight w:val="0"/>
          <w:marTop w:val="0"/>
          <w:marBottom w:val="0"/>
          <w:divBdr>
            <w:top w:val="single" w:sz="2" w:space="0" w:color="auto"/>
            <w:left w:val="single" w:sz="2" w:space="0" w:color="auto"/>
            <w:bottom w:val="single" w:sz="6" w:space="0" w:color="auto"/>
            <w:right w:val="single" w:sz="2" w:space="0" w:color="auto"/>
          </w:divBdr>
          <w:divsChild>
            <w:div w:id="5993392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7654098">
                  <w:marLeft w:val="0"/>
                  <w:marRight w:val="0"/>
                  <w:marTop w:val="0"/>
                  <w:marBottom w:val="0"/>
                  <w:divBdr>
                    <w:top w:val="single" w:sz="2" w:space="0" w:color="D9D9E3"/>
                    <w:left w:val="single" w:sz="2" w:space="0" w:color="D9D9E3"/>
                    <w:bottom w:val="single" w:sz="2" w:space="0" w:color="D9D9E3"/>
                    <w:right w:val="single" w:sz="2" w:space="0" w:color="D9D9E3"/>
                  </w:divBdr>
                  <w:divsChild>
                    <w:div w:id="1495142948">
                      <w:marLeft w:val="0"/>
                      <w:marRight w:val="0"/>
                      <w:marTop w:val="0"/>
                      <w:marBottom w:val="0"/>
                      <w:divBdr>
                        <w:top w:val="single" w:sz="2" w:space="0" w:color="D9D9E3"/>
                        <w:left w:val="single" w:sz="2" w:space="0" w:color="D9D9E3"/>
                        <w:bottom w:val="single" w:sz="2" w:space="0" w:color="D9D9E3"/>
                        <w:right w:val="single" w:sz="2" w:space="0" w:color="D9D9E3"/>
                      </w:divBdr>
                      <w:divsChild>
                        <w:div w:id="1956478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52190">
                  <w:marLeft w:val="0"/>
                  <w:marRight w:val="0"/>
                  <w:marTop w:val="0"/>
                  <w:marBottom w:val="0"/>
                  <w:divBdr>
                    <w:top w:val="single" w:sz="2" w:space="0" w:color="D9D9E3"/>
                    <w:left w:val="single" w:sz="2" w:space="0" w:color="D9D9E3"/>
                    <w:bottom w:val="single" w:sz="2" w:space="0" w:color="D9D9E3"/>
                    <w:right w:val="single" w:sz="2" w:space="0" w:color="D9D9E3"/>
                  </w:divBdr>
                  <w:divsChild>
                    <w:div w:id="1038355734">
                      <w:marLeft w:val="0"/>
                      <w:marRight w:val="0"/>
                      <w:marTop w:val="0"/>
                      <w:marBottom w:val="0"/>
                      <w:divBdr>
                        <w:top w:val="single" w:sz="2" w:space="0" w:color="D9D9E3"/>
                        <w:left w:val="single" w:sz="2" w:space="0" w:color="D9D9E3"/>
                        <w:bottom w:val="single" w:sz="2" w:space="0" w:color="D9D9E3"/>
                        <w:right w:val="single" w:sz="2" w:space="0" w:color="D9D9E3"/>
                      </w:divBdr>
                      <w:divsChild>
                        <w:div w:id="711030614">
                          <w:marLeft w:val="0"/>
                          <w:marRight w:val="0"/>
                          <w:marTop w:val="0"/>
                          <w:marBottom w:val="0"/>
                          <w:divBdr>
                            <w:top w:val="single" w:sz="2" w:space="0" w:color="D9D9E3"/>
                            <w:left w:val="single" w:sz="2" w:space="0" w:color="D9D9E3"/>
                            <w:bottom w:val="single" w:sz="2" w:space="0" w:color="D9D9E3"/>
                            <w:right w:val="single" w:sz="2" w:space="0" w:color="D9D9E3"/>
                          </w:divBdr>
                          <w:divsChild>
                            <w:div w:id="23095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534184">
          <w:marLeft w:val="0"/>
          <w:marRight w:val="0"/>
          <w:marTop w:val="0"/>
          <w:marBottom w:val="0"/>
          <w:divBdr>
            <w:top w:val="single" w:sz="2" w:space="0" w:color="auto"/>
            <w:left w:val="single" w:sz="2" w:space="0" w:color="auto"/>
            <w:bottom w:val="single" w:sz="6" w:space="0" w:color="auto"/>
            <w:right w:val="single" w:sz="2" w:space="0" w:color="auto"/>
          </w:divBdr>
          <w:divsChild>
            <w:div w:id="17637187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2233951">
                  <w:marLeft w:val="0"/>
                  <w:marRight w:val="0"/>
                  <w:marTop w:val="0"/>
                  <w:marBottom w:val="0"/>
                  <w:divBdr>
                    <w:top w:val="single" w:sz="2" w:space="0" w:color="D9D9E3"/>
                    <w:left w:val="single" w:sz="2" w:space="0" w:color="D9D9E3"/>
                    <w:bottom w:val="single" w:sz="2" w:space="0" w:color="D9D9E3"/>
                    <w:right w:val="single" w:sz="2" w:space="0" w:color="D9D9E3"/>
                  </w:divBdr>
                  <w:divsChild>
                    <w:div w:id="149488941">
                      <w:marLeft w:val="0"/>
                      <w:marRight w:val="0"/>
                      <w:marTop w:val="0"/>
                      <w:marBottom w:val="0"/>
                      <w:divBdr>
                        <w:top w:val="single" w:sz="2" w:space="0" w:color="D9D9E3"/>
                        <w:left w:val="single" w:sz="2" w:space="0" w:color="D9D9E3"/>
                        <w:bottom w:val="single" w:sz="2" w:space="0" w:color="D9D9E3"/>
                        <w:right w:val="single" w:sz="2" w:space="0" w:color="D9D9E3"/>
                      </w:divBdr>
                      <w:divsChild>
                        <w:div w:id="18094722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8719257">
                  <w:marLeft w:val="0"/>
                  <w:marRight w:val="0"/>
                  <w:marTop w:val="0"/>
                  <w:marBottom w:val="0"/>
                  <w:divBdr>
                    <w:top w:val="single" w:sz="2" w:space="0" w:color="D9D9E3"/>
                    <w:left w:val="single" w:sz="2" w:space="0" w:color="D9D9E3"/>
                    <w:bottom w:val="single" w:sz="2" w:space="0" w:color="D9D9E3"/>
                    <w:right w:val="single" w:sz="2" w:space="0" w:color="D9D9E3"/>
                  </w:divBdr>
                  <w:divsChild>
                    <w:div w:id="2100560523">
                      <w:marLeft w:val="0"/>
                      <w:marRight w:val="0"/>
                      <w:marTop w:val="0"/>
                      <w:marBottom w:val="0"/>
                      <w:divBdr>
                        <w:top w:val="single" w:sz="2" w:space="0" w:color="D9D9E3"/>
                        <w:left w:val="single" w:sz="2" w:space="0" w:color="D9D9E3"/>
                        <w:bottom w:val="single" w:sz="2" w:space="0" w:color="D9D9E3"/>
                        <w:right w:val="single" w:sz="2" w:space="0" w:color="D9D9E3"/>
                      </w:divBdr>
                      <w:divsChild>
                        <w:div w:id="2067798872">
                          <w:marLeft w:val="0"/>
                          <w:marRight w:val="0"/>
                          <w:marTop w:val="0"/>
                          <w:marBottom w:val="0"/>
                          <w:divBdr>
                            <w:top w:val="single" w:sz="2" w:space="0" w:color="D9D9E3"/>
                            <w:left w:val="single" w:sz="2" w:space="0" w:color="D9D9E3"/>
                            <w:bottom w:val="single" w:sz="2" w:space="0" w:color="D9D9E3"/>
                            <w:right w:val="single" w:sz="2" w:space="0" w:color="D9D9E3"/>
                          </w:divBdr>
                          <w:divsChild>
                            <w:div w:id="13385776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3679351">
          <w:marLeft w:val="0"/>
          <w:marRight w:val="0"/>
          <w:marTop w:val="0"/>
          <w:marBottom w:val="0"/>
          <w:divBdr>
            <w:top w:val="single" w:sz="2" w:space="0" w:color="auto"/>
            <w:left w:val="single" w:sz="2" w:space="0" w:color="auto"/>
            <w:bottom w:val="single" w:sz="6" w:space="0" w:color="auto"/>
            <w:right w:val="single" w:sz="2" w:space="0" w:color="auto"/>
          </w:divBdr>
          <w:divsChild>
            <w:div w:id="491065417">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485161">
                  <w:marLeft w:val="0"/>
                  <w:marRight w:val="0"/>
                  <w:marTop w:val="0"/>
                  <w:marBottom w:val="0"/>
                  <w:divBdr>
                    <w:top w:val="single" w:sz="2" w:space="0" w:color="D9D9E3"/>
                    <w:left w:val="single" w:sz="2" w:space="0" w:color="D9D9E3"/>
                    <w:bottom w:val="single" w:sz="2" w:space="0" w:color="D9D9E3"/>
                    <w:right w:val="single" w:sz="2" w:space="0" w:color="D9D9E3"/>
                  </w:divBdr>
                  <w:divsChild>
                    <w:div w:id="1789813532">
                      <w:marLeft w:val="0"/>
                      <w:marRight w:val="0"/>
                      <w:marTop w:val="0"/>
                      <w:marBottom w:val="0"/>
                      <w:divBdr>
                        <w:top w:val="single" w:sz="2" w:space="0" w:color="D9D9E3"/>
                        <w:left w:val="single" w:sz="2" w:space="0" w:color="D9D9E3"/>
                        <w:bottom w:val="single" w:sz="2" w:space="0" w:color="D9D9E3"/>
                        <w:right w:val="single" w:sz="2" w:space="0" w:color="D9D9E3"/>
                      </w:divBdr>
                      <w:divsChild>
                        <w:div w:id="1052847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7155806">
                  <w:marLeft w:val="0"/>
                  <w:marRight w:val="0"/>
                  <w:marTop w:val="0"/>
                  <w:marBottom w:val="0"/>
                  <w:divBdr>
                    <w:top w:val="single" w:sz="2" w:space="0" w:color="D9D9E3"/>
                    <w:left w:val="single" w:sz="2" w:space="0" w:color="D9D9E3"/>
                    <w:bottom w:val="single" w:sz="2" w:space="0" w:color="D9D9E3"/>
                    <w:right w:val="single" w:sz="2" w:space="0" w:color="D9D9E3"/>
                  </w:divBdr>
                  <w:divsChild>
                    <w:div w:id="888028594">
                      <w:marLeft w:val="0"/>
                      <w:marRight w:val="0"/>
                      <w:marTop w:val="0"/>
                      <w:marBottom w:val="0"/>
                      <w:divBdr>
                        <w:top w:val="single" w:sz="2" w:space="0" w:color="D9D9E3"/>
                        <w:left w:val="single" w:sz="2" w:space="0" w:color="D9D9E3"/>
                        <w:bottom w:val="single" w:sz="2" w:space="0" w:color="D9D9E3"/>
                        <w:right w:val="single" w:sz="2" w:space="0" w:color="D9D9E3"/>
                      </w:divBdr>
                      <w:divsChild>
                        <w:div w:id="170994876">
                          <w:marLeft w:val="0"/>
                          <w:marRight w:val="0"/>
                          <w:marTop w:val="0"/>
                          <w:marBottom w:val="0"/>
                          <w:divBdr>
                            <w:top w:val="single" w:sz="2" w:space="0" w:color="D9D9E3"/>
                            <w:left w:val="single" w:sz="2" w:space="0" w:color="D9D9E3"/>
                            <w:bottom w:val="single" w:sz="2" w:space="0" w:color="D9D9E3"/>
                            <w:right w:val="single" w:sz="2" w:space="0" w:color="D9D9E3"/>
                          </w:divBdr>
                          <w:divsChild>
                            <w:div w:id="1083067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83609352">
          <w:marLeft w:val="0"/>
          <w:marRight w:val="0"/>
          <w:marTop w:val="0"/>
          <w:marBottom w:val="0"/>
          <w:divBdr>
            <w:top w:val="single" w:sz="2" w:space="0" w:color="auto"/>
            <w:left w:val="single" w:sz="2" w:space="0" w:color="auto"/>
            <w:bottom w:val="single" w:sz="6" w:space="0" w:color="auto"/>
            <w:right w:val="single" w:sz="2" w:space="0" w:color="auto"/>
          </w:divBdr>
          <w:divsChild>
            <w:div w:id="656543714">
              <w:marLeft w:val="0"/>
              <w:marRight w:val="0"/>
              <w:marTop w:val="100"/>
              <w:marBottom w:val="100"/>
              <w:divBdr>
                <w:top w:val="single" w:sz="2" w:space="0" w:color="D9D9E3"/>
                <w:left w:val="single" w:sz="2" w:space="0" w:color="D9D9E3"/>
                <w:bottom w:val="single" w:sz="2" w:space="0" w:color="D9D9E3"/>
                <w:right w:val="single" w:sz="2" w:space="0" w:color="D9D9E3"/>
              </w:divBdr>
              <w:divsChild>
                <w:div w:id="1045370275">
                  <w:marLeft w:val="0"/>
                  <w:marRight w:val="0"/>
                  <w:marTop w:val="0"/>
                  <w:marBottom w:val="0"/>
                  <w:divBdr>
                    <w:top w:val="single" w:sz="2" w:space="0" w:color="D9D9E3"/>
                    <w:left w:val="single" w:sz="2" w:space="0" w:color="D9D9E3"/>
                    <w:bottom w:val="single" w:sz="2" w:space="0" w:color="D9D9E3"/>
                    <w:right w:val="single" w:sz="2" w:space="0" w:color="D9D9E3"/>
                  </w:divBdr>
                  <w:divsChild>
                    <w:div w:id="153381440">
                      <w:marLeft w:val="0"/>
                      <w:marRight w:val="0"/>
                      <w:marTop w:val="0"/>
                      <w:marBottom w:val="0"/>
                      <w:divBdr>
                        <w:top w:val="single" w:sz="2" w:space="0" w:color="D9D9E3"/>
                        <w:left w:val="single" w:sz="2" w:space="0" w:color="D9D9E3"/>
                        <w:bottom w:val="single" w:sz="2" w:space="0" w:color="D9D9E3"/>
                        <w:right w:val="single" w:sz="2" w:space="0" w:color="D9D9E3"/>
                      </w:divBdr>
                      <w:divsChild>
                        <w:div w:id="1719473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8883454">
                  <w:marLeft w:val="0"/>
                  <w:marRight w:val="0"/>
                  <w:marTop w:val="0"/>
                  <w:marBottom w:val="0"/>
                  <w:divBdr>
                    <w:top w:val="single" w:sz="2" w:space="0" w:color="D9D9E3"/>
                    <w:left w:val="single" w:sz="2" w:space="0" w:color="D9D9E3"/>
                    <w:bottom w:val="single" w:sz="2" w:space="0" w:color="D9D9E3"/>
                    <w:right w:val="single" w:sz="2" w:space="0" w:color="D9D9E3"/>
                  </w:divBdr>
                  <w:divsChild>
                    <w:div w:id="1634604693">
                      <w:marLeft w:val="0"/>
                      <w:marRight w:val="0"/>
                      <w:marTop w:val="0"/>
                      <w:marBottom w:val="0"/>
                      <w:divBdr>
                        <w:top w:val="single" w:sz="2" w:space="0" w:color="D9D9E3"/>
                        <w:left w:val="single" w:sz="2" w:space="0" w:color="D9D9E3"/>
                        <w:bottom w:val="single" w:sz="2" w:space="0" w:color="D9D9E3"/>
                        <w:right w:val="single" w:sz="2" w:space="0" w:color="D9D9E3"/>
                      </w:divBdr>
                      <w:divsChild>
                        <w:div w:id="1043600928">
                          <w:marLeft w:val="0"/>
                          <w:marRight w:val="0"/>
                          <w:marTop w:val="0"/>
                          <w:marBottom w:val="0"/>
                          <w:divBdr>
                            <w:top w:val="single" w:sz="2" w:space="0" w:color="D9D9E3"/>
                            <w:left w:val="single" w:sz="2" w:space="0" w:color="D9D9E3"/>
                            <w:bottom w:val="single" w:sz="2" w:space="0" w:color="D9D9E3"/>
                            <w:right w:val="single" w:sz="2" w:space="0" w:color="D9D9E3"/>
                          </w:divBdr>
                          <w:divsChild>
                            <w:div w:id="1251307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251188">
          <w:marLeft w:val="0"/>
          <w:marRight w:val="0"/>
          <w:marTop w:val="0"/>
          <w:marBottom w:val="0"/>
          <w:divBdr>
            <w:top w:val="single" w:sz="2" w:space="0" w:color="auto"/>
            <w:left w:val="single" w:sz="2" w:space="0" w:color="auto"/>
            <w:bottom w:val="single" w:sz="6" w:space="0" w:color="auto"/>
            <w:right w:val="single" w:sz="2" w:space="0" w:color="auto"/>
          </w:divBdr>
          <w:divsChild>
            <w:div w:id="169511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1530605494">
                  <w:marLeft w:val="0"/>
                  <w:marRight w:val="0"/>
                  <w:marTop w:val="0"/>
                  <w:marBottom w:val="0"/>
                  <w:divBdr>
                    <w:top w:val="single" w:sz="2" w:space="0" w:color="D9D9E3"/>
                    <w:left w:val="single" w:sz="2" w:space="0" w:color="D9D9E3"/>
                    <w:bottom w:val="single" w:sz="2" w:space="0" w:color="D9D9E3"/>
                    <w:right w:val="single" w:sz="2" w:space="0" w:color="D9D9E3"/>
                  </w:divBdr>
                  <w:divsChild>
                    <w:div w:id="121076587">
                      <w:marLeft w:val="0"/>
                      <w:marRight w:val="0"/>
                      <w:marTop w:val="0"/>
                      <w:marBottom w:val="0"/>
                      <w:divBdr>
                        <w:top w:val="single" w:sz="2" w:space="0" w:color="D9D9E3"/>
                        <w:left w:val="single" w:sz="2" w:space="0" w:color="D9D9E3"/>
                        <w:bottom w:val="single" w:sz="2" w:space="0" w:color="D9D9E3"/>
                        <w:right w:val="single" w:sz="2" w:space="0" w:color="D9D9E3"/>
                      </w:divBdr>
                      <w:divsChild>
                        <w:div w:id="1995797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272471">
                  <w:marLeft w:val="0"/>
                  <w:marRight w:val="0"/>
                  <w:marTop w:val="0"/>
                  <w:marBottom w:val="0"/>
                  <w:divBdr>
                    <w:top w:val="single" w:sz="2" w:space="0" w:color="D9D9E3"/>
                    <w:left w:val="single" w:sz="2" w:space="0" w:color="D9D9E3"/>
                    <w:bottom w:val="single" w:sz="2" w:space="0" w:color="D9D9E3"/>
                    <w:right w:val="single" w:sz="2" w:space="0" w:color="D9D9E3"/>
                  </w:divBdr>
                  <w:divsChild>
                    <w:div w:id="1437675158">
                      <w:marLeft w:val="0"/>
                      <w:marRight w:val="0"/>
                      <w:marTop w:val="0"/>
                      <w:marBottom w:val="0"/>
                      <w:divBdr>
                        <w:top w:val="single" w:sz="2" w:space="0" w:color="D9D9E3"/>
                        <w:left w:val="single" w:sz="2" w:space="0" w:color="D9D9E3"/>
                        <w:bottom w:val="single" w:sz="2" w:space="0" w:color="D9D9E3"/>
                        <w:right w:val="single" w:sz="2" w:space="0" w:color="D9D9E3"/>
                      </w:divBdr>
                      <w:divsChild>
                        <w:div w:id="1908422088">
                          <w:marLeft w:val="0"/>
                          <w:marRight w:val="0"/>
                          <w:marTop w:val="0"/>
                          <w:marBottom w:val="0"/>
                          <w:divBdr>
                            <w:top w:val="single" w:sz="2" w:space="0" w:color="D9D9E3"/>
                            <w:left w:val="single" w:sz="2" w:space="0" w:color="D9D9E3"/>
                            <w:bottom w:val="single" w:sz="2" w:space="0" w:color="D9D9E3"/>
                            <w:right w:val="single" w:sz="2" w:space="0" w:color="D9D9E3"/>
                          </w:divBdr>
                          <w:divsChild>
                            <w:div w:id="1605724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2255737">
          <w:marLeft w:val="0"/>
          <w:marRight w:val="0"/>
          <w:marTop w:val="0"/>
          <w:marBottom w:val="0"/>
          <w:divBdr>
            <w:top w:val="single" w:sz="2" w:space="0" w:color="auto"/>
            <w:left w:val="single" w:sz="2" w:space="0" w:color="auto"/>
            <w:bottom w:val="single" w:sz="6" w:space="0" w:color="auto"/>
            <w:right w:val="single" w:sz="2" w:space="0" w:color="auto"/>
          </w:divBdr>
          <w:divsChild>
            <w:div w:id="144713033">
              <w:marLeft w:val="0"/>
              <w:marRight w:val="0"/>
              <w:marTop w:val="100"/>
              <w:marBottom w:val="100"/>
              <w:divBdr>
                <w:top w:val="single" w:sz="2" w:space="0" w:color="D9D9E3"/>
                <w:left w:val="single" w:sz="2" w:space="0" w:color="D9D9E3"/>
                <w:bottom w:val="single" w:sz="2" w:space="0" w:color="D9D9E3"/>
                <w:right w:val="single" w:sz="2" w:space="0" w:color="D9D9E3"/>
              </w:divBdr>
              <w:divsChild>
                <w:div w:id="290794574">
                  <w:marLeft w:val="0"/>
                  <w:marRight w:val="0"/>
                  <w:marTop w:val="0"/>
                  <w:marBottom w:val="0"/>
                  <w:divBdr>
                    <w:top w:val="single" w:sz="2" w:space="0" w:color="D9D9E3"/>
                    <w:left w:val="single" w:sz="2" w:space="0" w:color="D9D9E3"/>
                    <w:bottom w:val="single" w:sz="2" w:space="0" w:color="D9D9E3"/>
                    <w:right w:val="single" w:sz="2" w:space="0" w:color="D9D9E3"/>
                  </w:divBdr>
                  <w:divsChild>
                    <w:div w:id="1049915524">
                      <w:marLeft w:val="0"/>
                      <w:marRight w:val="0"/>
                      <w:marTop w:val="0"/>
                      <w:marBottom w:val="0"/>
                      <w:divBdr>
                        <w:top w:val="single" w:sz="2" w:space="0" w:color="D9D9E3"/>
                        <w:left w:val="single" w:sz="2" w:space="0" w:color="D9D9E3"/>
                        <w:bottom w:val="single" w:sz="2" w:space="0" w:color="D9D9E3"/>
                        <w:right w:val="single" w:sz="2" w:space="0" w:color="D9D9E3"/>
                      </w:divBdr>
                      <w:divsChild>
                        <w:div w:id="349528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3484525">
                  <w:marLeft w:val="0"/>
                  <w:marRight w:val="0"/>
                  <w:marTop w:val="0"/>
                  <w:marBottom w:val="0"/>
                  <w:divBdr>
                    <w:top w:val="single" w:sz="2" w:space="0" w:color="D9D9E3"/>
                    <w:left w:val="single" w:sz="2" w:space="0" w:color="D9D9E3"/>
                    <w:bottom w:val="single" w:sz="2" w:space="0" w:color="D9D9E3"/>
                    <w:right w:val="single" w:sz="2" w:space="0" w:color="D9D9E3"/>
                  </w:divBdr>
                  <w:divsChild>
                    <w:div w:id="129135686">
                      <w:marLeft w:val="0"/>
                      <w:marRight w:val="0"/>
                      <w:marTop w:val="0"/>
                      <w:marBottom w:val="0"/>
                      <w:divBdr>
                        <w:top w:val="single" w:sz="2" w:space="0" w:color="D9D9E3"/>
                        <w:left w:val="single" w:sz="2" w:space="0" w:color="D9D9E3"/>
                        <w:bottom w:val="single" w:sz="2" w:space="0" w:color="D9D9E3"/>
                        <w:right w:val="single" w:sz="2" w:space="0" w:color="D9D9E3"/>
                      </w:divBdr>
                      <w:divsChild>
                        <w:div w:id="2098549232">
                          <w:marLeft w:val="0"/>
                          <w:marRight w:val="0"/>
                          <w:marTop w:val="0"/>
                          <w:marBottom w:val="0"/>
                          <w:divBdr>
                            <w:top w:val="single" w:sz="2" w:space="0" w:color="D9D9E3"/>
                            <w:left w:val="single" w:sz="2" w:space="0" w:color="D9D9E3"/>
                            <w:bottom w:val="single" w:sz="2" w:space="0" w:color="D9D9E3"/>
                            <w:right w:val="single" w:sz="2" w:space="0" w:color="D9D9E3"/>
                          </w:divBdr>
                          <w:divsChild>
                            <w:div w:id="9771034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52339319">
          <w:marLeft w:val="0"/>
          <w:marRight w:val="0"/>
          <w:marTop w:val="0"/>
          <w:marBottom w:val="0"/>
          <w:divBdr>
            <w:top w:val="single" w:sz="2" w:space="0" w:color="auto"/>
            <w:left w:val="single" w:sz="2" w:space="0" w:color="auto"/>
            <w:bottom w:val="single" w:sz="6" w:space="0" w:color="auto"/>
            <w:right w:val="single" w:sz="2" w:space="0" w:color="auto"/>
          </w:divBdr>
          <w:divsChild>
            <w:div w:id="307444724">
              <w:marLeft w:val="0"/>
              <w:marRight w:val="0"/>
              <w:marTop w:val="100"/>
              <w:marBottom w:val="100"/>
              <w:divBdr>
                <w:top w:val="single" w:sz="2" w:space="0" w:color="D9D9E3"/>
                <w:left w:val="single" w:sz="2" w:space="0" w:color="D9D9E3"/>
                <w:bottom w:val="single" w:sz="2" w:space="0" w:color="D9D9E3"/>
                <w:right w:val="single" w:sz="2" w:space="0" w:color="D9D9E3"/>
              </w:divBdr>
              <w:divsChild>
                <w:div w:id="924458013">
                  <w:marLeft w:val="0"/>
                  <w:marRight w:val="0"/>
                  <w:marTop w:val="0"/>
                  <w:marBottom w:val="0"/>
                  <w:divBdr>
                    <w:top w:val="single" w:sz="2" w:space="0" w:color="D9D9E3"/>
                    <w:left w:val="single" w:sz="2" w:space="0" w:color="D9D9E3"/>
                    <w:bottom w:val="single" w:sz="2" w:space="0" w:color="D9D9E3"/>
                    <w:right w:val="single" w:sz="2" w:space="0" w:color="D9D9E3"/>
                  </w:divBdr>
                  <w:divsChild>
                    <w:div w:id="1343818707">
                      <w:marLeft w:val="0"/>
                      <w:marRight w:val="0"/>
                      <w:marTop w:val="0"/>
                      <w:marBottom w:val="0"/>
                      <w:divBdr>
                        <w:top w:val="single" w:sz="2" w:space="0" w:color="D9D9E3"/>
                        <w:left w:val="single" w:sz="2" w:space="0" w:color="D9D9E3"/>
                        <w:bottom w:val="single" w:sz="2" w:space="0" w:color="D9D9E3"/>
                        <w:right w:val="single" w:sz="2" w:space="0" w:color="D9D9E3"/>
                      </w:divBdr>
                      <w:divsChild>
                        <w:div w:id="299120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6406438">
                  <w:marLeft w:val="0"/>
                  <w:marRight w:val="0"/>
                  <w:marTop w:val="0"/>
                  <w:marBottom w:val="0"/>
                  <w:divBdr>
                    <w:top w:val="single" w:sz="2" w:space="0" w:color="D9D9E3"/>
                    <w:left w:val="single" w:sz="2" w:space="0" w:color="D9D9E3"/>
                    <w:bottom w:val="single" w:sz="2" w:space="0" w:color="D9D9E3"/>
                    <w:right w:val="single" w:sz="2" w:space="0" w:color="D9D9E3"/>
                  </w:divBdr>
                  <w:divsChild>
                    <w:div w:id="849178066">
                      <w:marLeft w:val="0"/>
                      <w:marRight w:val="0"/>
                      <w:marTop w:val="0"/>
                      <w:marBottom w:val="0"/>
                      <w:divBdr>
                        <w:top w:val="single" w:sz="2" w:space="0" w:color="D9D9E3"/>
                        <w:left w:val="single" w:sz="2" w:space="0" w:color="D9D9E3"/>
                        <w:bottom w:val="single" w:sz="2" w:space="0" w:color="D9D9E3"/>
                        <w:right w:val="single" w:sz="2" w:space="0" w:color="D9D9E3"/>
                      </w:divBdr>
                      <w:divsChild>
                        <w:div w:id="737746684">
                          <w:marLeft w:val="0"/>
                          <w:marRight w:val="0"/>
                          <w:marTop w:val="0"/>
                          <w:marBottom w:val="0"/>
                          <w:divBdr>
                            <w:top w:val="single" w:sz="2" w:space="0" w:color="D9D9E3"/>
                            <w:left w:val="single" w:sz="2" w:space="0" w:color="D9D9E3"/>
                            <w:bottom w:val="single" w:sz="2" w:space="0" w:color="D9D9E3"/>
                            <w:right w:val="single" w:sz="2" w:space="0" w:color="D9D9E3"/>
                          </w:divBdr>
                          <w:divsChild>
                            <w:div w:id="403452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7411657">
          <w:marLeft w:val="0"/>
          <w:marRight w:val="0"/>
          <w:marTop w:val="0"/>
          <w:marBottom w:val="0"/>
          <w:divBdr>
            <w:top w:val="single" w:sz="2" w:space="0" w:color="auto"/>
            <w:left w:val="single" w:sz="2" w:space="0" w:color="auto"/>
            <w:bottom w:val="single" w:sz="6" w:space="0" w:color="auto"/>
            <w:right w:val="single" w:sz="2" w:space="0" w:color="auto"/>
          </w:divBdr>
          <w:divsChild>
            <w:div w:id="1043673934">
              <w:marLeft w:val="0"/>
              <w:marRight w:val="0"/>
              <w:marTop w:val="100"/>
              <w:marBottom w:val="100"/>
              <w:divBdr>
                <w:top w:val="single" w:sz="2" w:space="0" w:color="D9D9E3"/>
                <w:left w:val="single" w:sz="2" w:space="0" w:color="D9D9E3"/>
                <w:bottom w:val="single" w:sz="2" w:space="0" w:color="D9D9E3"/>
                <w:right w:val="single" w:sz="2" w:space="0" w:color="D9D9E3"/>
              </w:divBdr>
              <w:divsChild>
                <w:div w:id="577399598">
                  <w:marLeft w:val="0"/>
                  <w:marRight w:val="0"/>
                  <w:marTop w:val="0"/>
                  <w:marBottom w:val="0"/>
                  <w:divBdr>
                    <w:top w:val="single" w:sz="2" w:space="0" w:color="D9D9E3"/>
                    <w:left w:val="single" w:sz="2" w:space="0" w:color="D9D9E3"/>
                    <w:bottom w:val="single" w:sz="2" w:space="0" w:color="D9D9E3"/>
                    <w:right w:val="single" w:sz="2" w:space="0" w:color="D9D9E3"/>
                  </w:divBdr>
                  <w:divsChild>
                    <w:div w:id="80177637">
                      <w:marLeft w:val="0"/>
                      <w:marRight w:val="0"/>
                      <w:marTop w:val="0"/>
                      <w:marBottom w:val="0"/>
                      <w:divBdr>
                        <w:top w:val="single" w:sz="2" w:space="0" w:color="D9D9E3"/>
                        <w:left w:val="single" w:sz="2" w:space="0" w:color="D9D9E3"/>
                        <w:bottom w:val="single" w:sz="2" w:space="0" w:color="D9D9E3"/>
                        <w:right w:val="single" w:sz="2" w:space="0" w:color="D9D9E3"/>
                      </w:divBdr>
                      <w:divsChild>
                        <w:div w:id="2065637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2695948">
                  <w:marLeft w:val="0"/>
                  <w:marRight w:val="0"/>
                  <w:marTop w:val="0"/>
                  <w:marBottom w:val="0"/>
                  <w:divBdr>
                    <w:top w:val="single" w:sz="2" w:space="0" w:color="D9D9E3"/>
                    <w:left w:val="single" w:sz="2" w:space="0" w:color="D9D9E3"/>
                    <w:bottom w:val="single" w:sz="2" w:space="0" w:color="D9D9E3"/>
                    <w:right w:val="single" w:sz="2" w:space="0" w:color="D9D9E3"/>
                  </w:divBdr>
                  <w:divsChild>
                    <w:div w:id="1706909755">
                      <w:marLeft w:val="0"/>
                      <w:marRight w:val="0"/>
                      <w:marTop w:val="0"/>
                      <w:marBottom w:val="0"/>
                      <w:divBdr>
                        <w:top w:val="single" w:sz="2" w:space="0" w:color="D9D9E3"/>
                        <w:left w:val="single" w:sz="2" w:space="0" w:color="D9D9E3"/>
                        <w:bottom w:val="single" w:sz="2" w:space="0" w:color="D9D9E3"/>
                        <w:right w:val="single" w:sz="2" w:space="0" w:color="D9D9E3"/>
                      </w:divBdr>
                      <w:divsChild>
                        <w:div w:id="948200070">
                          <w:marLeft w:val="0"/>
                          <w:marRight w:val="0"/>
                          <w:marTop w:val="0"/>
                          <w:marBottom w:val="0"/>
                          <w:divBdr>
                            <w:top w:val="single" w:sz="2" w:space="0" w:color="D9D9E3"/>
                            <w:left w:val="single" w:sz="2" w:space="0" w:color="D9D9E3"/>
                            <w:bottom w:val="single" w:sz="2" w:space="0" w:color="D9D9E3"/>
                            <w:right w:val="single" w:sz="2" w:space="0" w:color="D9D9E3"/>
                          </w:divBdr>
                          <w:divsChild>
                            <w:div w:id="11120904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7941069">
          <w:marLeft w:val="0"/>
          <w:marRight w:val="0"/>
          <w:marTop w:val="0"/>
          <w:marBottom w:val="0"/>
          <w:divBdr>
            <w:top w:val="single" w:sz="2" w:space="0" w:color="auto"/>
            <w:left w:val="single" w:sz="2" w:space="0" w:color="auto"/>
            <w:bottom w:val="single" w:sz="6" w:space="0" w:color="auto"/>
            <w:right w:val="single" w:sz="2" w:space="0" w:color="auto"/>
          </w:divBdr>
          <w:divsChild>
            <w:div w:id="1647860786">
              <w:marLeft w:val="0"/>
              <w:marRight w:val="0"/>
              <w:marTop w:val="100"/>
              <w:marBottom w:val="100"/>
              <w:divBdr>
                <w:top w:val="single" w:sz="2" w:space="0" w:color="D9D9E3"/>
                <w:left w:val="single" w:sz="2" w:space="0" w:color="D9D9E3"/>
                <w:bottom w:val="single" w:sz="2" w:space="0" w:color="D9D9E3"/>
                <w:right w:val="single" w:sz="2" w:space="0" w:color="D9D9E3"/>
              </w:divBdr>
              <w:divsChild>
                <w:div w:id="831868925">
                  <w:marLeft w:val="0"/>
                  <w:marRight w:val="0"/>
                  <w:marTop w:val="0"/>
                  <w:marBottom w:val="0"/>
                  <w:divBdr>
                    <w:top w:val="single" w:sz="2" w:space="0" w:color="D9D9E3"/>
                    <w:left w:val="single" w:sz="2" w:space="0" w:color="D9D9E3"/>
                    <w:bottom w:val="single" w:sz="2" w:space="0" w:color="D9D9E3"/>
                    <w:right w:val="single" w:sz="2" w:space="0" w:color="D9D9E3"/>
                  </w:divBdr>
                  <w:divsChild>
                    <w:div w:id="401147258">
                      <w:marLeft w:val="0"/>
                      <w:marRight w:val="0"/>
                      <w:marTop w:val="0"/>
                      <w:marBottom w:val="0"/>
                      <w:divBdr>
                        <w:top w:val="single" w:sz="2" w:space="0" w:color="D9D9E3"/>
                        <w:left w:val="single" w:sz="2" w:space="0" w:color="D9D9E3"/>
                        <w:bottom w:val="single" w:sz="2" w:space="0" w:color="D9D9E3"/>
                        <w:right w:val="single" w:sz="2" w:space="0" w:color="D9D9E3"/>
                      </w:divBdr>
                      <w:divsChild>
                        <w:div w:id="987243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8907566">
                  <w:marLeft w:val="0"/>
                  <w:marRight w:val="0"/>
                  <w:marTop w:val="0"/>
                  <w:marBottom w:val="0"/>
                  <w:divBdr>
                    <w:top w:val="single" w:sz="2" w:space="0" w:color="D9D9E3"/>
                    <w:left w:val="single" w:sz="2" w:space="0" w:color="D9D9E3"/>
                    <w:bottom w:val="single" w:sz="2" w:space="0" w:color="D9D9E3"/>
                    <w:right w:val="single" w:sz="2" w:space="0" w:color="D9D9E3"/>
                  </w:divBdr>
                  <w:divsChild>
                    <w:div w:id="1396705857">
                      <w:marLeft w:val="0"/>
                      <w:marRight w:val="0"/>
                      <w:marTop w:val="0"/>
                      <w:marBottom w:val="0"/>
                      <w:divBdr>
                        <w:top w:val="single" w:sz="2" w:space="0" w:color="D9D9E3"/>
                        <w:left w:val="single" w:sz="2" w:space="0" w:color="D9D9E3"/>
                        <w:bottom w:val="single" w:sz="2" w:space="0" w:color="D9D9E3"/>
                        <w:right w:val="single" w:sz="2" w:space="0" w:color="D9D9E3"/>
                      </w:divBdr>
                      <w:divsChild>
                        <w:div w:id="162472097">
                          <w:marLeft w:val="0"/>
                          <w:marRight w:val="0"/>
                          <w:marTop w:val="0"/>
                          <w:marBottom w:val="0"/>
                          <w:divBdr>
                            <w:top w:val="single" w:sz="2" w:space="0" w:color="D9D9E3"/>
                            <w:left w:val="single" w:sz="2" w:space="0" w:color="D9D9E3"/>
                            <w:bottom w:val="single" w:sz="2" w:space="0" w:color="D9D9E3"/>
                            <w:right w:val="single" w:sz="2" w:space="0" w:color="D9D9E3"/>
                          </w:divBdr>
                          <w:divsChild>
                            <w:div w:id="1233153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856373">
          <w:marLeft w:val="0"/>
          <w:marRight w:val="0"/>
          <w:marTop w:val="0"/>
          <w:marBottom w:val="0"/>
          <w:divBdr>
            <w:top w:val="single" w:sz="2" w:space="0" w:color="auto"/>
            <w:left w:val="single" w:sz="2" w:space="0" w:color="auto"/>
            <w:bottom w:val="single" w:sz="6" w:space="0" w:color="auto"/>
            <w:right w:val="single" w:sz="2" w:space="0" w:color="auto"/>
          </w:divBdr>
          <w:divsChild>
            <w:div w:id="2097239079">
              <w:marLeft w:val="0"/>
              <w:marRight w:val="0"/>
              <w:marTop w:val="100"/>
              <w:marBottom w:val="100"/>
              <w:divBdr>
                <w:top w:val="single" w:sz="2" w:space="0" w:color="D9D9E3"/>
                <w:left w:val="single" w:sz="2" w:space="0" w:color="D9D9E3"/>
                <w:bottom w:val="single" w:sz="2" w:space="0" w:color="D9D9E3"/>
                <w:right w:val="single" w:sz="2" w:space="0" w:color="D9D9E3"/>
              </w:divBdr>
              <w:divsChild>
                <w:div w:id="1254122180">
                  <w:marLeft w:val="0"/>
                  <w:marRight w:val="0"/>
                  <w:marTop w:val="0"/>
                  <w:marBottom w:val="0"/>
                  <w:divBdr>
                    <w:top w:val="single" w:sz="2" w:space="0" w:color="D9D9E3"/>
                    <w:left w:val="single" w:sz="2" w:space="0" w:color="D9D9E3"/>
                    <w:bottom w:val="single" w:sz="2" w:space="0" w:color="D9D9E3"/>
                    <w:right w:val="single" w:sz="2" w:space="0" w:color="D9D9E3"/>
                  </w:divBdr>
                  <w:divsChild>
                    <w:div w:id="1203447592">
                      <w:marLeft w:val="0"/>
                      <w:marRight w:val="0"/>
                      <w:marTop w:val="0"/>
                      <w:marBottom w:val="0"/>
                      <w:divBdr>
                        <w:top w:val="single" w:sz="2" w:space="0" w:color="D9D9E3"/>
                        <w:left w:val="single" w:sz="2" w:space="0" w:color="D9D9E3"/>
                        <w:bottom w:val="single" w:sz="2" w:space="0" w:color="D9D9E3"/>
                        <w:right w:val="single" w:sz="2" w:space="0" w:color="D9D9E3"/>
                      </w:divBdr>
                      <w:divsChild>
                        <w:div w:id="367922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2590358">
                  <w:marLeft w:val="0"/>
                  <w:marRight w:val="0"/>
                  <w:marTop w:val="0"/>
                  <w:marBottom w:val="0"/>
                  <w:divBdr>
                    <w:top w:val="single" w:sz="2" w:space="0" w:color="D9D9E3"/>
                    <w:left w:val="single" w:sz="2" w:space="0" w:color="D9D9E3"/>
                    <w:bottom w:val="single" w:sz="2" w:space="0" w:color="D9D9E3"/>
                    <w:right w:val="single" w:sz="2" w:space="0" w:color="D9D9E3"/>
                  </w:divBdr>
                  <w:divsChild>
                    <w:div w:id="1890723797">
                      <w:marLeft w:val="0"/>
                      <w:marRight w:val="0"/>
                      <w:marTop w:val="0"/>
                      <w:marBottom w:val="0"/>
                      <w:divBdr>
                        <w:top w:val="single" w:sz="2" w:space="0" w:color="D9D9E3"/>
                        <w:left w:val="single" w:sz="2" w:space="0" w:color="D9D9E3"/>
                        <w:bottom w:val="single" w:sz="2" w:space="0" w:color="D9D9E3"/>
                        <w:right w:val="single" w:sz="2" w:space="0" w:color="D9D9E3"/>
                      </w:divBdr>
                      <w:divsChild>
                        <w:div w:id="1959674430">
                          <w:marLeft w:val="0"/>
                          <w:marRight w:val="0"/>
                          <w:marTop w:val="0"/>
                          <w:marBottom w:val="0"/>
                          <w:divBdr>
                            <w:top w:val="single" w:sz="2" w:space="0" w:color="D9D9E3"/>
                            <w:left w:val="single" w:sz="2" w:space="0" w:color="D9D9E3"/>
                            <w:bottom w:val="single" w:sz="2" w:space="0" w:color="D9D9E3"/>
                            <w:right w:val="single" w:sz="2" w:space="0" w:color="D9D9E3"/>
                          </w:divBdr>
                          <w:divsChild>
                            <w:div w:id="455681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5912680">
          <w:marLeft w:val="0"/>
          <w:marRight w:val="0"/>
          <w:marTop w:val="0"/>
          <w:marBottom w:val="0"/>
          <w:divBdr>
            <w:top w:val="single" w:sz="2" w:space="0" w:color="auto"/>
            <w:left w:val="single" w:sz="2" w:space="0" w:color="auto"/>
            <w:bottom w:val="single" w:sz="6" w:space="0" w:color="auto"/>
            <w:right w:val="single" w:sz="2" w:space="0" w:color="auto"/>
          </w:divBdr>
          <w:divsChild>
            <w:div w:id="782767633">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437776">
                  <w:marLeft w:val="0"/>
                  <w:marRight w:val="0"/>
                  <w:marTop w:val="0"/>
                  <w:marBottom w:val="0"/>
                  <w:divBdr>
                    <w:top w:val="single" w:sz="2" w:space="0" w:color="D9D9E3"/>
                    <w:left w:val="single" w:sz="2" w:space="0" w:color="D9D9E3"/>
                    <w:bottom w:val="single" w:sz="2" w:space="0" w:color="D9D9E3"/>
                    <w:right w:val="single" w:sz="2" w:space="0" w:color="D9D9E3"/>
                  </w:divBdr>
                  <w:divsChild>
                    <w:div w:id="328211993">
                      <w:marLeft w:val="0"/>
                      <w:marRight w:val="0"/>
                      <w:marTop w:val="0"/>
                      <w:marBottom w:val="0"/>
                      <w:divBdr>
                        <w:top w:val="single" w:sz="2" w:space="0" w:color="D9D9E3"/>
                        <w:left w:val="single" w:sz="2" w:space="0" w:color="D9D9E3"/>
                        <w:bottom w:val="single" w:sz="2" w:space="0" w:color="D9D9E3"/>
                        <w:right w:val="single" w:sz="2" w:space="0" w:color="D9D9E3"/>
                      </w:divBdr>
                      <w:divsChild>
                        <w:div w:id="144207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724055">
                  <w:marLeft w:val="0"/>
                  <w:marRight w:val="0"/>
                  <w:marTop w:val="0"/>
                  <w:marBottom w:val="0"/>
                  <w:divBdr>
                    <w:top w:val="single" w:sz="2" w:space="0" w:color="D9D9E3"/>
                    <w:left w:val="single" w:sz="2" w:space="0" w:color="D9D9E3"/>
                    <w:bottom w:val="single" w:sz="2" w:space="0" w:color="D9D9E3"/>
                    <w:right w:val="single" w:sz="2" w:space="0" w:color="D9D9E3"/>
                  </w:divBdr>
                  <w:divsChild>
                    <w:div w:id="2135247375">
                      <w:marLeft w:val="0"/>
                      <w:marRight w:val="0"/>
                      <w:marTop w:val="0"/>
                      <w:marBottom w:val="0"/>
                      <w:divBdr>
                        <w:top w:val="single" w:sz="2" w:space="0" w:color="D9D9E3"/>
                        <w:left w:val="single" w:sz="2" w:space="0" w:color="D9D9E3"/>
                        <w:bottom w:val="single" w:sz="2" w:space="0" w:color="D9D9E3"/>
                        <w:right w:val="single" w:sz="2" w:space="0" w:color="D9D9E3"/>
                      </w:divBdr>
                      <w:divsChild>
                        <w:div w:id="1483473456">
                          <w:marLeft w:val="0"/>
                          <w:marRight w:val="0"/>
                          <w:marTop w:val="0"/>
                          <w:marBottom w:val="0"/>
                          <w:divBdr>
                            <w:top w:val="single" w:sz="2" w:space="0" w:color="D9D9E3"/>
                            <w:left w:val="single" w:sz="2" w:space="0" w:color="D9D9E3"/>
                            <w:bottom w:val="single" w:sz="2" w:space="0" w:color="D9D9E3"/>
                            <w:right w:val="single" w:sz="2" w:space="0" w:color="D9D9E3"/>
                          </w:divBdr>
                          <w:divsChild>
                            <w:div w:id="1647734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4130543">
          <w:marLeft w:val="0"/>
          <w:marRight w:val="0"/>
          <w:marTop w:val="0"/>
          <w:marBottom w:val="0"/>
          <w:divBdr>
            <w:top w:val="single" w:sz="2" w:space="0" w:color="auto"/>
            <w:left w:val="single" w:sz="2" w:space="0" w:color="auto"/>
            <w:bottom w:val="single" w:sz="6" w:space="0" w:color="auto"/>
            <w:right w:val="single" w:sz="2" w:space="0" w:color="auto"/>
          </w:divBdr>
          <w:divsChild>
            <w:div w:id="1921869195">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512861">
                  <w:marLeft w:val="0"/>
                  <w:marRight w:val="0"/>
                  <w:marTop w:val="0"/>
                  <w:marBottom w:val="0"/>
                  <w:divBdr>
                    <w:top w:val="single" w:sz="2" w:space="0" w:color="D9D9E3"/>
                    <w:left w:val="single" w:sz="2" w:space="0" w:color="D9D9E3"/>
                    <w:bottom w:val="single" w:sz="2" w:space="0" w:color="D9D9E3"/>
                    <w:right w:val="single" w:sz="2" w:space="0" w:color="D9D9E3"/>
                  </w:divBdr>
                  <w:divsChild>
                    <w:div w:id="331950082">
                      <w:marLeft w:val="0"/>
                      <w:marRight w:val="0"/>
                      <w:marTop w:val="0"/>
                      <w:marBottom w:val="0"/>
                      <w:divBdr>
                        <w:top w:val="single" w:sz="2" w:space="0" w:color="D9D9E3"/>
                        <w:left w:val="single" w:sz="2" w:space="0" w:color="D9D9E3"/>
                        <w:bottom w:val="single" w:sz="2" w:space="0" w:color="D9D9E3"/>
                        <w:right w:val="single" w:sz="2" w:space="0" w:color="D9D9E3"/>
                      </w:divBdr>
                      <w:divsChild>
                        <w:div w:id="1944918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60620368">
                  <w:marLeft w:val="0"/>
                  <w:marRight w:val="0"/>
                  <w:marTop w:val="0"/>
                  <w:marBottom w:val="0"/>
                  <w:divBdr>
                    <w:top w:val="single" w:sz="2" w:space="0" w:color="D9D9E3"/>
                    <w:left w:val="single" w:sz="2" w:space="0" w:color="D9D9E3"/>
                    <w:bottom w:val="single" w:sz="2" w:space="0" w:color="D9D9E3"/>
                    <w:right w:val="single" w:sz="2" w:space="0" w:color="D9D9E3"/>
                  </w:divBdr>
                  <w:divsChild>
                    <w:div w:id="318340824">
                      <w:marLeft w:val="0"/>
                      <w:marRight w:val="0"/>
                      <w:marTop w:val="0"/>
                      <w:marBottom w:val="0"/>
                      <w:divBdr>
                        <w:top w:val="single" w:sz="2" w:space="0" w:color="D9D9E3"/>
                        <w:left w:val="single" w:sz="2" w:space="0" w:color="D9D9E3"/>
                        <w:bottom w:val="single" w:sz="2" w:space="0" w:color="D9D9E3"/>
                        <w:right w:val="single" w:sz="2" w:space="0" w:color="D9D9E3"/>
                      </w:divBdr>
                      <w:divsChild>
                        <w:div w:id="167018092">
                          <w:marLeft w:val="0"/>
                          <w:marRight w:val="0"/>
                          <w:marTop w:val="0"/>
                          <w:marBottom w:val="0"/>
                          <w:divBdr>
                            <w:top w:val="single" w:sz="2" w:space="0" w:color="D9D9E3"/>
                            <w:left w:val="single" w:sz="2" w:space="0" w:color="D9D9E3"/>
                            <w:bottom w:val="single" w:sz="2" w:space="0" w:color="D9D9E3"/>
                            <w:right w:val="single" w:sz="2" w:space="0" w:color="D9D9E3"/>
                          </w:divBdr>
                          <w:divsChild>
                            <w:div w:id="893080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41941873">
          <w:marLeft w:val="0"/>
          <w:marRight w:val="0"/>
          <w:marTop w:val="0"/>
          <w:marBottom w:val="0"/>
          <w:divBdr>
            <w:top w:val="single" w:sz="2" w:space="0" w:color="auto"/>
            <w:left w:val="single" w:sz="2" w:space="0" w:color="auto"/>
            <w:bottom w:val="single" w:sz="6" w:space="0" w:color="auto"/>
            <w:right w:val="single" w:sz="2" w:space="0" w:color="auto"/>
          </w:divBdr>
          <w:divsChild>
            <w:div w:id="1284811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06104065">
                  <w:marLeft w:val="0"/>
                  <w:marRight w:val="0"/>
                  <w:marTop w:val="0"/>
                  <w:marBottom w:val="0"/>
                  <w:divBdr>
                    <w:top w:val="single" w:sz="2" w:space="0" w:color="D9D9E3"/>
                    <w:left w:val="single" w:sz="2" w:space="0" w:color="D9D9E3"/>
                    <w:bottom w:val="single" w:sz="2" w:space="0" w:color="D9D9E3"/>
                    <w:right w:val="single" w:sz="2" w:space="0" w:color="D9D9E3"/>
                  </w:divBdr>
                  <w:divsChild>
                    <w:div w:id="1886140332">
                      <w:marLeft w:val="0"/>
                      <w:marRight w:val="0"/>
                      <w:marTop w:val="0"/>
                      <w:marBottom w:val="0"/>
                      <w:divBdr>
                        <w:top w:val="single" w:sz="2" w:space="0" w:color="D9D9E3"/>
                        <w:left w:val="single" w:sz="2" w:space="0" w:color="D9D9E3"/>
                        <w:bottom w:val="single" w:sz="2" w:space="0" w:color="D9D9E3"/>
                        <w:right w:val="single" w:sz="2" w:space="0" w:color="D9D9E3"/>
                      </w:divBdr>
                      <w:divsChild>
                        <w:div w:id="618738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616473">
                  <w:marLeft w:val="0"/>
                  <w:marRight w:val="0"/>
                  <w:marTop w:val="0"/>
                  <w:marBottom w:val="0"/>
                  <w:divBdr>
                    <w:top w:val="single" w:sz="2" w:space="0" w:color="D9D9E3"/>
                    <w:left w:val="single" w:sz="2" w:space="0" w:color="D9D9E3"/>
                    <w:bottom w:val="single" w:sz="2" w:space="0" w:color="D9D9E3"/>
                    <w:right w:val="single" w:sz="2" w:space="0" w:color="D9D9E3"/>
                  </w:divBdr>
                  <w:divsChild>
                    <w:div w:id="490176163">
                      <w:marLeft w:val="0"/>
                      <w:marRight w:val="0"/>
                      <w:marTop w:val="0"/>
                      <w:marBottom w:val="0"/>
                      <w:divBdr>
                        <w:top w:val="single" w:sz="2" w:space="0" w:color="D9D9E3"/>
                        <w:left w:val="single" w:sz="2" w:space="0" w:color="D9D9E3"/>
                        <w:bottom w:val="single" w:sz="2" w:space="0" w:color="D9D9E3"/>
                        <w:right w:val="single" w:sz="2" w:space="0" w:color="D9D9E3"/>
                      </w:divBdr>
                      <w:divsChild>
                        <w:div w:id="1261792685">
                          <w:marLeft w:val="0"/>
                          <w:marRight w:val="0"/>
                          <w:marTop w:val="0"/>
                          <w:marBottom w:val="0"/>
                          <w:divBdr>
                            <w:top w:val="single" w:sz="2" w:space="0" w:color="D9D9E3"/>
                            <w:left w:val="single" w:sz="2" w:space="0" w:color="D9D9E3"/>
                            <w:bottom w:val="single" w:sz="2" w:space="0" w:color="D9D9E3"/>
                            <w:right w:val="single" w:sz="2" w:space="0" w:color="D9D9E3"/>
                          </w:divBdr>
                          <w:divsChild>
                            <w:div w:id="1090545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1349163">
          <w:marLeft w:val="0"/>
          <w:marRight w:val="0"/>
          <w:marTop w:val="0"/>
          <w:marBottom w:val="0"/>
          <w:divBdr>
            <w:top w:val="single" w:sz="2" w:space="0" w:color="auto"/>
            <w:left w:val="single" w:sz="2" w:space="0" w:color="auto"/>
            <w:bottom w:val="single" w:sz="6" w:space="0" w:color="auto"/>
            <w:right w:val="single" w:sz="2" w:space="0" w:color="auto"/>
          </w:divBdr>
          <w:divsChild>
            <w:div w:id="784422406">
              <w:marLeft w:val="0"/>
              <w:marRight w:val="0"/>
              <w:marTop w:val="100"/>
              <w:marBottom w:val="100"/>
              <w:divBdr>
                <w:top w:val="single" w:sz="2" w:space="0" w:color="D9D9E3"/>
                <w:left w:val="single" w:sz="2" w:space="0" w:color="D9D9E3"/>
                <w:bottom w:val="single" w:sz="2" w:space="0" w:color="D9D9E3"/>
                <w:right w:val="single" w:sz="2" w:space="0" w:color="D9D9E3"/>
              </w:divBdr>
              <w:divsChild>
                <w:div w:id="642468238">
                  <w:marLeft w:val="0"/>
                  <w:marRight w:val="0"/>
                  <w:marTop w:val="0"/>
                  <w:marBottom w:val="0"/>
                  <w:divBdr>
                    <w:top w:val="single" w:sz="2" w:space="0" w:color="D9D9E3"/>
                    <w:left w:val="single" w:sz="2" w:space="0" w:color="D9D9E3"/>
                    <w:bottom w:val="single" w:sz="2" w:space="0" w:color="D9D9E3"/>
                    <w:right w:val="single" w:sz="2" w:space="0" w:color="D9D9E3"/>
                  </w:divBdr>
                  <w:divsChild>
                    <w:div w:id="1676615303">
                      <w:marLeft w:val="0"/>
                      <w:marRight w:val="0"/>
                      <w:marTop w:val="0"/>
                      <w:marBottom w:val="0"/>
                      <w:divBdr>
                        <w:top w:val="single" w:sz="2" w:space="0" w:color="D9D9E3"/>
                        <w:left w:val="single" w:sz="2" w:space="0" w:color="D9D9E3"/>
                        <w:bottom w:val="single" w:sz="2" w:space="0" w:color="D9D9E3"/>
                        <w:right w:val="single" w:sz="2" w:space="0" w:color="D9D9E3"/>
                      </w:divBdr>
                      <w:divsChild>
                        <w:div w:id="409087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5227234">
                  <w:marLeft w:val="0"/>
                  <w:marRight w:val="0"/>
                  <w:marTop w:val="0"/>
                  <w:marBottom w:val="0"/>
                  <w:divBdr>
                    <w:top w:val="single" w:sz="2" w:space="0" w:color="D9D9E3"/>
                    <w:left w:val="single" w:sz="2" w:space="0" w:color="D9D9E3"/>
                    <w:bottom w:val="single" w:sz="2" w:space="0" w:color="D9D9E3"/>
                    <w:right w:val="single" w:sz="2" w:space="0" w:color="D9D9E3"/>
                  </w:divBdr>
                  <w:divsChild>
                    <w:div w:id="1193306559">
                      <w:marLeft w:val="0"/>
                      <w:marRight w:val="0"/>
                      <w:marTop w:val="0"/>
                      <w:marBottom w:val="0"/>
                      <w:divBdr>
                        <w:top w:val="single" w:sz="2" w:space="0" w:color="D9D9E3"/>
                        <w:left w:val="single" w:sz="2" w:space="0" w:color="D9D9E3"/>
                        <w:bottom w:val="single" w:sz="2" w:space="0" w:color="D9D9E3"/>
                        <w:right w:val="single" w:sz="2" w:space="0" w:color="D9D9E3"/>
                      </w:divBdr>
                      <w:divsChild>
                        <w:div w:id="1774203929">
                          <w:marLeft w:val="0"/>
                          <w:marRight w:val="0"/>
                          <w:marTop w:val="0"/>
                          <w:marBottom w:val="0"/>
                          <w:divBdr>
                            <w:top w:val="single" w:sz="2" w:space="0" w:color="D9D9E3"/>
                            <w:left w:val="single" w:sz="2" w:space="0" w:color="D9D9E3"/>
                            <w:bottom w:val="single" w:sz="2" w:space="0" w:color="D9D9E3"/>
                            <w:right w:val="single" w:sz="2" w:space="0" w:color="D9D9E3"/>
                          </w:divBdr>
                          <w:divsChild>
                            <w:div w:id="1417009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9377400">
          <w:marLeft w:val="0"/>
          <w:marRight w:val="0"/>
          <w:marTop w:val="0"/>
          <w:marBottom w:val="0"/>
          <w:divBdr>
            <w:top w:val="single" w:sz="2" w:space="0" w:color="auto"/>
            <w:left w:val="single" w:sz="2" w:space="0" w:color="auto"/>
            <w:bottom w:val="single" w:sz="6" w:space="0" w:color="auto"/>
            <w:right w:val="single" w:sz="2" w:space="0" w:color="auto"/>
          </w:divBdr>
          <w:divsChild>
            <w:div w:id="2647748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9728245">
                  <w:marLeft w:val="0"/>
                  <w:marRight w:val="0"/>
                  <w:marTop w:val="0"/>
                  <w:marBottom w:val="0"/>
                  <w:divBdr>
                    <w:top w:val="single" w:sz="2" w:space="0" w:color="D9D9E3"/>
                    <w:left w:val="single" w:sz="2" w:space="0" w:color="D9D9E3"/>
                    <w:bottom w:val="single" w:sz="2" w:space="0" w:color="D9D9E3"/>
                    <w:right w:val="single" w:sz="2" w:space="0" w:color="D9D9E3"/>
                  </w:divBdr>
                  <w:divsChild>
                    <w:div w:id="699014908">
                      <w:marLeft w:val="0"/>
                      <w:marRight w:val="0"/>
                      <w:marTop w:val="0"/>
                      <w:marBottom w:val="0"/>
                      <w:divBdr>
                        <w:top w:val="single" w:sz="2" w:space="0" w:color="D9D9E3"/>
                        <w:left w:val="single" w:sz="2" w:space="0" w:color="D9D9E3"/>
                        <w:bottom w:val="single" w:sz="2" w:space="0" w:color="D9D9E3"/>
                        <w:right w:val="single" w:sz="2" w:space="0" w:color="D9D9E3"/>
                      </w:divBdr>
                      <w:divsChild>
                        <w:div w:id="1315183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1631458">
                  <w:marLeft w:val="0"/>
                  <w:marRight w:val="0"/>
                  <w:marTop w:val="0"/>
                  <w:marBottom w:val="0"/>
                  <w:divBdr>
                    <w:top w:val="single" w:sz="2" w:space="0" w:color="D9D9E3"/>
                    <w:left w:val="single" w:sz="2" w:space="0" w:color="D9D9E3"/>
                    <w:bottom w:val="single" w:sz="2" w:space="0" w:color="D9D9E3"/>
                    <w:right w:val="single" w:sz="2" w:space="0" w:color="D9D9E3"/>
                  </w:divBdr>
                  <w:divsChild>
                    <w:div w:id="332923361">
                      <w:marLeft w:val="0"/>
                      <w:marRight w:val="0"/>
                      <w:marTop w:val="0"/>
                      <w:marBottom w:val="0"/>
                      <w:divBdr>
                        <w:top w:val="single" w:sz="2" w:space="0" w:color="D9D9E3"/>
                        <w:left w:val="single" w:sz="2" w:space="0" w:color="D9D9E3"/>
                        <w:bottom w:val="single" w:sz="2" w:space="0" w:color="D9D9E3"/>
                        <w:right w:val="single" w:sz="2" w:space="0" w:color="D9D9E3"/>
                      </w:divBdr>
                      <w:divsChild>
                        <w:div w:id="1598518094">
                          <w:marLeft w:val="0"/>
                          <w:marRight w:val="0"/>
                          <w:marTop w:val="0"/>
                          <w:marBottom w:val="0"/>
                          <w:divBdr>
                            <w:top w:val="single" w:sz="2" w:space="0" w:color="D9D9E3"/>
                            <w:left w:val="single" w:sz="2" w:space="0" w:color="D9D9E3"/>
                            <w:bottom w:val="single" w:sz="2" w:space="0" w:color="D9D9E3"/>
                            <w:right w:val="single" w:sz="2" w:space="0" w:color="D9D9E3"/>
                          </w:divBdr>
                          <w:divsChild>
                            <w:div w:id="1846239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7513176">
          <w:marLeft w:val="0"/>
          <w:marRight w:val="0"/>
          <w:marTop w:val="0"/>
          <w:marBottom w:val="0"/>
          <w:divBdr>
            <w:top w:val="single" w:sz="2" w:space="0" w:color="auto"/>
            <w:left w:val="single" w:sz="2" w:space="0" w:color="auto"/>
            <w:bottom w:val="single" w:sz="6" w:space="0" w:color="auto"/>
            <w:right w:val="single" w:sz="2" w:space="0" w:color="auto"/>
          </w:divBdr>
          <w:divsChild>
            <w:div w:id="1557350780">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912066">
                  <w:marLeft w:val="0"/>
                  <w:marRight w:val="0"/>
                  <w:marTop w:val="0"/>
                  <w:marBottom w:val="0"/>
                  <w:divBdr>
                    <w:top w:val="single" w:sz="2" w:space="0" w:color="D9D9E3"/>
                    <w:left w:val="single" w:sz="2" w:space="0" w:color="D9D9E3"/>
                    <w:bottom w:val="single" w:sz="2" w:space="0" w:color="D9D9E3"/>
                    <w:right w:val="single" w:sz="2" w:space="0" w:color="D9D9E3"/>
                  </w:divBdr>
                  <w:divsChild>
                    <w:div w:id="166603074">
                      <w:marLeft w:val="0"/>
                      <w:marRight w:val="0"/>
                      <w:marTop w:val="0"/>
                      <w:marBottom w:val="0"/>
                      <w:divBdr>
                        <w:top w:val="single" w:sz="2" w:space="0" w:color="D9D9E3"/>
                        <w:left w:val="single" w:sz="2" w:space="0" w:color="D9D9E3"/>
                        <w:bottom w:val="single" w:sz="2" w:space="0" w:color="D9D9E3"/>
                        <w:right w:val="single" w:sz="2" w:space="0" w:color="D9D9E3"/>
                      </w:divBdr>
                      <w:divsChild>
                        <w:div w:id="128727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8514735">
                  <w:marLeft w:val="0"/>
                  <w:marRight w:val="0"/>
                  <w:marTop w:val="0"/>
                  <w:marBottom w:val="0"/>
                  <w:divBdr>
                    <w:top w:val="single" w:sz="2" w:space="0" w:color="D9D9E3"/>
                    <w:left w:val="single" w:sz="2" w:space="0" w:color="D9D9E3"/>
                    <w:bottom w:val="single" w:sz="2" w:space="0" w:color="D9D9E3"/>
                    <w:right w:val="single" w:sz="2" w:space="0" w:color="D9D9E3"/>
                  </w:divBdr>
                  <w:divsChild>
                    <w:div w:id="1273396833">
                      <w:marLeft w:val="0"/>
                      <w:marRight w:val="0"/>
                      <w:marTop w:val="0"/>
                      <w:marBottom w:val="0"/>
                      <w:divBdr>
                        <w:top w:val="single" w:sz="2" w:space="0" w:color="D9D9E3"/>
                        <w:left w:val="single" w:sz="2" w:space="0" w:color="D9D9E3"/>
                        <w:bottom w:val="single" w:sz="2" w:space="0" w:color="D9D9E3"/>
                        <w:right w:val="single" w:sz="2" w:space="0" w:color="D9D9E3"/>
                      </w:divBdr>
                      <w:divsChild>
                        <w:div w:id="1778911495">
                          <w:marLeft w:val="0"/>
                          <w:marRight w:val="0"/>
                          <w:marTop w:val="0"/>
                          <w:marBottom w:val="0"/>
                          <w:divBdr>
                            <w:top w:val="single" w:sz="2" w:space="0" w:color="D9D9E3"/>
                            <w:left w:val="single" w:sz="2" w:space="0" w:color="D9D9E3"/>
                            <w:bottom w:val="single" w:sz="2" w:space="0" w:color="D9D9E3"/>
                            <w:right w:val="single" w:sz="2" w:space="0" w:color="D9D9E3"/>
                          </w:divBdr>
                          <w:divsChild>
                            <w:div w:id="25212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604402">
          <w:marLeft w:val="0"/>
          <w:marRight w:val="0"/>
          <w:marTop w:val="0"/>
          <w:marBottom w:val="0"/>
          <w:divBdr>
            <w:top w:val="single" w:sz="2" w:space="0" w:color="auto"/>
            <w:left w:val="single" w:sz="2" w:space="0" w:color="auto"/>
            <w:bottom w:val="single" w:sz="6" w:space="0" w:color="auto"/>
            <w:right w:val="single" w:sz="2" w:space="0" w:color="auto"/>
          </w:divBdr>
          <w:divsChild>
            <w:div w:id="1486584290">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56327">
                  <w:marLeft w:val="0"/>
                  <w:marRight w:val="0"/>
                  <w:marTop w:val="0"/>
                  <w:marBottom w:val="0"/>
                  <w:divBdr>
                    <w:top w:val="single" w:sz="2" w:space="0" w:color="D9D9E3"/>
                    <w:left w:val="single" w:sz="2" w:space="0" w:color="D9D9E3"/>
                    <w:bottom w:val="single" w:sz="2" w:space="0" w:color="D9D9E3"/>
                    <w:right w:val="single" w:sz="2" w:space="0" w:color="D9D9E3"/>
                  </w:divBdr>
                  <w:divsChild>
                    <w:div w:id="1368988093">
                      <w:marLeft w:val="0"/>
                      <w:marRight w:val="0"/>
                      <w:marTop w:val="0"/>
                      <w:marBottom w:val="0"/>
                      <w:divBdr>
                        <w:top w:val="single" w:sz="2" w:space="0" w:color="D9D9E3"/>
                        <w:left w:val="single" w:sz="2" w:space="0" w:color="D9D9E3"/>
                        <w:bottom w:val="single" w:sz="2" w:space="0" w:color="D9D9E3"/>
                        <w:right w:val="single" w:sz="2" w:space="0" w:color="D9D9E3"/>
                      </w:divBdr>
                      <w:divsChild>
                        <w:div w:id="20218086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0169386">
                  <w:marLeft w:val="0"/>
                  <w:marRight w:val="0"/>
                  <w:marTop w:val="0"/>
                  <w:marBottom w:val="0"/>
                  <w:divBdr>
                    <w:top w:val="single" w:sz="2" w:space="0" w:color="D9D9E3"/>
                    <w:left w:val="single" w:sz="2" w:space="0" w:color="D9D9E3"/>
                    <w:bottom w:val="single" w:sz="2" w:space="0" w:color="D9D9E3"/>
                    <w:right w:val="single" w:sz="2" w:space="0" w:color="D9D9E3"/>
                  </w:divBdr>
                  <w:divsChild>
                    <w:div w:id="1255213436">
                      <w:marLeft w:val="0"/>
                      <w:marRight w:val="0"/>
                      <w:marTop w:val="0"/>
                      <w:marBottom w:val="0"/>
                      <w:divBdr>
                        <w:top w:val="single" w:sz="2" w:space="0" w:color="D9D9E3"/>
                        <w:left w:val="single" w:sz="2" w:space="0" w:color="D9D9E3"/>
                        <w:bottom w:val="single" w:sz="2" w:space="0" w:color="D9D9E3"/>
                        <w:right w:val="single" w:sz="2" w:space="0" w:color="D9D9E3"/>
                      </w:divBdr>
                      <w:divsChild>
                        <w:div w:id="510604750">
                          <w:marLeft w:val="0"/>
                          <w:marRight w:val="0"/>
                          <w:marTop w:val="0"/>
                          <w:marBottom w:val="0"/>
                          <w:divBdr>
                            <w:top w:val="single" w:sz="2" w:space="0" w:color="D9D9E3"/>
                            <w:left w:val="single" w:sz="2" w:space="0" w:color="D9D9E3"/>
                            <w:bottom w:val="single" w:sz="2" w:space="0" w:color="D9D9E3"/>
                            <w:right w:val="single" w:sz="2" w:space="0" w:color="D9D9E3"/>
                          </w:divBdr>
                          <w:divsChild>
                            <w:div w:id="8388863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57032504">
          <w:marLeft w:val="0"/>
          <w:marRight w:val="0"/>
          <w:marTop w:val="0"/>
          <w:marBottom w:val="0"/>
          <w:divBdr>
            <w:top w:val="single" w:sz="2" w:space="0" w:color="auto"/>
            <w:left w:val="single" w:sz="2" w:space="0" w:color="auto"/>
            <w:bottom w:val="single" w:sz="6" w:space="0" w:color="auto"/>
            <w:right w:val="single" w:sz="2" w:space="0" w:color="auto"/>
          </w:divBdr>
          <w:divsChild>
            <w:div w:id="684862941">
              <w:marLeft w:val="0"/>
              <w:marRight w:val="0"/>
              <w:marTop w:val="100"/>
              <w:marBottom w:val="100"/>
              <w:divBdr>
                <w:top w:val="single" w:sz="2" w:space="0" w:color="D9D9E3"/>
                <w:left w:val="single" w:sz="2" w:space="0" w:color="D9D9E3"/>
                <w:bottom w:val="single" w:sz="2" w:space="0" w:color="D9D9E3"/>
                <w:right w:val="single" w:sz="2" w:space="0" w:color="D9D9E3"/>
              </w:divBdr>
              <w:divsChild>
                <w:div w:id="1646814923">
                  <w:marLeft w:val="0"/>
                  <w:marRight w:val="0"/>
                  <w:marTop w:val="0"/>
                  <w:marBottom w:val="0"/>
                  <w:divBdr>
                    <w:top w:val="single" w:sz="2" w:space="0" w:color="D9D9E3"/>
                    <w:left w:val="single" w:sz="2" w:space="0" w:color="D9D9E3"/>
                    <w:bottom w:val="single" w:sz="2" w:space="0" w:color="D9D9E3"/>
                    <w:right w:val="single" w:sz="2" w:space="0" w:color="D9D9E3"/>
                  </w:divBdr>
                  <w:divsChild>
                    <w:div w:id="1618370509">
                      <w:marLeft w:val="0"/>
                      <w:marRight w:val="0"/>
                      <w:marTop w:val="0"/>
                      <w:marBottom w:val="0"/>
                      <w:divBdr>
                        <w:top w:val="single" w:sz="2" w:space="0" w:color="D9D9E3"/>
                        <w:left w:val="single" w:sz="2" w:space="0" w:color="D9D9E3"/>
                        <w:bottom w:val="single" w:sz="2" w:space="0" w:color="D9D9E3"/>
                        <w:right w:val="single" w:sz="2" w:space="0" w:color="D9D9E3"/>
                      </w:divBdr>
                      <w:divsChild>
                        <w:div w:id="1950549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8385717">
                  <w:marLeft w:val="0"/>
                  <w:marRight w:val="0"/>
                  <w:marTop w:val="0"/>
                  <w:marBottom w:val="0"/>
                  <w:divBdr>
                    <w:top w:val="single" w:sz="2" w:space="0" w:color="D9D9E3"/>
                    <w:left w:val="single" w:sz="2" w:space="0" w:color="D9D9E3"/>
                    <w:bottom w:val="single" w:sz="2" w:space="0" w:color="D9D9E3"/>
                    <w:right w:val="single" w:sz="2" w:space="0" w:color="D9D9E3"/>
                  </w:divBdr>
                  <w:divsChild>
                    <w:div w:id="469985439">
                      <w:marLeft w:val="0"/>
                      <w:marRight w:val="0"/>
                      <w:marTop w:val="0"/>
                      <w:marBottom w:val="0"/>
                      <w:divBdr>
                        <w:top w:val="single" w:sz="2" w:space="0" w:color="D9D9E3"/>
                        <w:left w:val="single" w:sz="2" w:space="0" w:color="D9D9E3"/>
                        <w:bottom w:val="single" w:sz="2" w:space="0" w:color="D9D9E3"/>
                        <w:right w:val="single" w:sz="2" w:space="0" w:color="D9D9E3"/>
                      </w:divBdr>
                      <w:divsChild>
                        <w:div w:id="1592011763">
                          <w:marLeft w:val="0"/>
                          <w:marRight w:val="0"/>
                          <w:marTop w:val="0"/>
                          <w:marBottom w:val="0"/>
                          <w:divBdr>
                            <w:top w:val="single" w:sz="2" w:space="0" w:color="D9D9E3"/>
                            <w:left w:val="single" w:sz="2" w:space="0" w:color="D9D9E3"/>
                            <w:bottom w:val="single" w:sz="2" w:space="0" w:color="D9D9E3"/>
                            <w:right w:val="single" w:sz="2" w:space="0" w:color="D9D9E3"/>
                          </w:divBdr>
                          <w:divsChild>
                            <w:div w:id="1193112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35497305">
          <w:marLeft w:val="0"/>
          <w:marRight w:val="0"/>
          <w:marTop w:val="0"/>
          <w:marBottom w:val="0"/>
          <w:divBdr>
            <w:top w:val="single" w:sz="2" w:space="0" w:color="auto"/>
            <w:left w:val="single" w:sz="2" w:space="0" w:color="auto"/>
            <w:bottom w:val="single" w:sz="6" w:space="0" w:color="auto"/>
            <w:right w:val="single" w:sz="2" w:space="0" w:color="auto"/>
          </w:divBdr>
          <w:divsChild>
            <w:div w:id="1813332807">
              <w:marLeft w:val="0"/>
              <w:marRight w:val="0"/>
              <w:marTop w:val="100"/>
              <w:marBottom w:val="100"/>
              <w:divBdr>
                <w:top w:val="single" w:sz="2" w:space="0" w:color="D9D9E3"/>
                <w:left w:val="single" w:sz="2" w:space="0" w:color="D9D9E3"/>
                <w:bottom w:val="single" w:sz="2" w:space="0" w:color="D9D9E3"/>
                <w:right w:val="single" w:sz="2" w:space="0" w:color="D9D9E3"/>
              </w:divBdr>
              <w:divsChild>
                <w:div w:id="1336491133">
                  <w:marLeft w:val="0"/>
                  <w:marRight w:val="0"/>
                  <w:marTop w:val="0"/>
                  <w:marBottom w:val="0"/>
                  <w:divBdr>
                    <w:top w:val="single" w:sz="2" w:space="0" w:color="D9D9E3"/>
                    <w:left w:val="single" w:sz="2" w:space="0" w:color="D9D9E3"/>
                    <w:bottom w:val="single" w:sz="2" w:space="0" w:color="D9D9E3"/>
                    <w:right w:val="single" w:sz="2" w:space="0" w:color="D9D9E3"/>
                  </w:divBdr>
                  <w:divsChild>
                    <w:div w:id="355351935">
                      <w:marLeft w:val="0"/>
                      <w:marRight w:val="0"/>
                      <w:marTop w:val="0"/>
                      <w:marBottom w:val="0"/>
                      <w:divBdr>
                        <w:top w:val="single" w:sz="2" w:space="0" w:color="D9D9E3"/>
                        <w:left w:val="single" w:sz="2" w:space="0" w:color="D9D9E3"/>
                        <w:bottom w:val="single" w:sz="2" w:space="0" w:color="D9D9E3"/>
                        <w:right w:val="single" w:sz="2" w:space="0" w:color="D9D9E3"/>
                      </w:divBdr>
                      <w:divsChild>
                        <w:div w:id="1450049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71539579">
                  <w:marLeft w:val="0"/>
                  <w:marRight w:val="0"/>
                  <w:marTop w:val="0"/>
                  <w:marBottom w:val="0"/>
                  <w:divBdr>
                    <w:top w:val="single" w:sz="2" w:space="0" w:color="D9D9E3"/>
                    <w:left w:val="single" w:sz="2" w:space="0" w:color="D9D9E3"/>
                    <w:bottom w:val="single" w:sz="2" w:space="0" w:color="D9D9E3"/>
                    <w:right w:val="single" w:sz="2" w:space="0" w:color="D9D9E3"/>
                  </w:divBdr>
                  <w:divsChild>
                    <w:div w:id="614604757">
                      <w:marLeft w:val="0"/>
                      <w:marRight w:val="0"/>
                      <w:marTop w:val="0"/>
                      <w:marBottom w:val="0"/>
                      <w:divBdr>
                        <w:top w:val="single" w:sz="2" w:space="0" w:color="D9D9E3"/>
                        <w:left w:val="single" w:sz="2" w:space="0" w:color="D9D9E3"/>
                        <w:bottom w:val="single" w:sz="2" w:space="0" w:color="D9D9E3"/>
                        <w:right w:val="single" w:sz="2" w:space="0" w:color="D9D9E3"/>
                      </w:divBdr>
                      <w:divsChild>
                        <w:div w:id="745222068">
                          <w:marLeft w:val="0"/>
                          <w:marRight w:val="0"/>
                          <w:marTop w:val="0"/>
                          <w:marBottom w:val="0"/>
                          <w:divBdr>
                            <w:top w:val="single" w:sz="2" w:space="0" w:color="D9D9E3"/>
                            <w:left w:val="single" w:sz="2" w:space="0" w:color="D9D9E3"/>
                            <w:bottom w:val="single" w:sz="2" w:space="0" w:color="D9D9E3"/>
                            <w:right w:val="single" w:sz="2" w:space="0" w:color="D9D9E3"/>
                          </w:divBdr>
                          <w:divsChild>
                            <w:div w:id="609699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3818777">
          <w:marLeft w:val="0"/>
          <w:marRight w:val="0"/>
          <w:marTop w:val="0"/>
          <w:marBottom w:val="0"/>
          <w:divBdr>
            <w:top w:val="single" w:sz="2" w:space="0" w:color="auto"/>
            <w:left w:val="single" w:sz="2" w:space="0" w:color="auto"/>
            <w:bottom w:val="single" w:sz="6" w:space="0" w:color="auto"/>
            <w:right w:val="single" w:sz="2" w:space="0" w:color="auto"/>
          </w:divBdr>
          <w:divsChild>
            <w:div w:id="744423776">
              <w:marLeft w:val="0"/>
              <w:marRight w:val="0"/>
              <w:marTop w:val="100"/>
              <w:marBottom w:val="100"/>
              <w:divBdr>
                <w:top w:val="single" w:sz="2" w:space="0" w:color="D9D9E3"/>
                <w:left w:val="single" w:sz="2" w:space="0" w:color="D9D9E3"/>
                <w:bottom w:val="single" w:sz="2" w:space="0" w:color="D9D9E3"/>
                <w:right w:val="single" w:sz="2" w:space="0" w:color="D9D9E3"/>
              </w:divBdr>
              <w:divsChild>
                <w:div w:id="1837570381">
                  <w:marLeft w:val="0"/>
                  <w:marRight w:val="0"/>
                  <w:marTop w:val="0"/>
                  <w:marBottom w:val="0"/>
                  <w:divBdr>
                    <w:top w:val="single" w:sz="2" w:space="0" w:color="D9D9E3"/>
                    <w:left w:val="single" w:sz="2" w:space="0" w:color="D9D9E3"/>
                    <w:bottom w:val="single" w:sz="2" w:space="0" w:color="D9D9E3"/>
                    <w:right w:val="single" w:sz="2" w:space="0" w:color="D9D9E3"/>
                  </w:divBdr>
                  <w:divsChild>
                    <w:div w:id="25915469">
                      <w:marLeft w:val="0"/>
                      <w:marRight w:val="0"/>
                      <w:marTop w:val="0"/>
                      <w:marBottom w:val="0"/>
                      <w:divBdr>
                        <w:top w:val="single" w:sz="2" w:space="0" w:color="D9D9E3"/>
                        <w:left w:val="single" w:sz="2" w:space="0" w:color="D9D9E3"/>
                        <w:bottom w:val="single" w:sz="2" w:space="0" w:color="D9D9E3"/>
                        <w:right w:val="single" w:sz="2" w:space="0" w:color="D9D9E3"/>
                      </w:divBdr>
                      <w:divsChild>
                        <w:div w:id="299770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6114367">
                  <w:marLeft w:val="0"/>
                  <w:marRight w:val="0"/>
                  <w:marTop w:val="0"/>
                  <w:marBottom w:val="0"/>
                  <w:divBdr>
                    <w:top w:val="single" w:sz="2" w:space="0" w:color="D9D9E3"/>
                    <w:left w:val="single" w:sz="2" w:space="0" w:color="D9D9E3"/>
                    <w:bottom w:val="single" w:sz="2" w:space="0" w:color="D9D9E3"/>
                    <w:right w:val="single" w:sz="2" w:space="0" w:color="D9D9E3"/>
                  </w:divBdr>
                  <w:divsChild>
                    <w:div w:id="1266158445">
                      <w:marLeft w:val="0"/>
                      <w:marRight w:val="0"/>
                      <w:marTop w:val="0"/>
                      <w:marBottom w:val="0"/>
                      <w:divBdr>
                        <w:top w:val="single" w:sz="2" w:space="0" w:color="D9D9E3"/>
                        <w:left w:val="single" w:sz="2" w:space="0" w:color="D9D9E3"/>
                        <w:bottom w:val="single" w:sz="2" w:space="0" w:color="D9D9E3"/>
                        <w:right w:val="single" w:sz="2" w:space="0" w:color="D9D9E3"/>
                      </w:divBdr>
                      <w:divsChild>
                        <w:div w:id="1710765252">
                          <w:marLeft w:val="0"/>
                          <w:marRight w:val="0"/>
                          <w:marTop w:val="0"/>
                          <w:marBottom w:val="0"/>
                          <w:divBdr>
                            <w:top w:val="single" w:sz="2" w:space="0" w:color="D9D9E3"/>
                            <w:left w:val="single" w:sz="2" w:space="0" w:color="D9D9E3"/>
                            <w:bottom w:val="single" w:sz="2" w:space="0" w:color="D9D9E3"/>
                            <w:right w:val="single" w:sz="2" w:space="0" w:color="D9D9E3"/>
                          </w:divBdr>
                          <w:divsChild>
                            <w:div w:id="2098213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23499327">
          <w:marLeft w:val="0"/>
          <w:marRight w:val="0"/>
          <w:marTop w:val="0"/>
          <w:marBottom w:val="0"/>
          <w:divBdr>
            <w:top w:val="single" w:sz="2" w:space="0" w:color="auto"/>
            <w:left w:val="single" w:sz="2" w:space="0" w:color="auto"/>
            <w:bottom w:val="single" w:sz="6" w:space="0" w:color="auto"/>
            <w:right w:val="single" w:sz="2" w:space="0" w:color="auto"/>
          </w:divBdr>
          <w:divsChild>
            <w:div w:id="157555275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661096">
                  <w:marLeft w:val="0"/>
                  <w:marRight w:val="0"/>
                  <w:marTop w:val="0"/>
                  <w:marBottom w:val="0"/>
                  <w:divBdr>
                    <w:top w:val="single" w:sz="2" w:space="0" w:color="D9D9E3"/>
                    <w:left w:val="single" w:sz="2" w:space="0" w:color="D9D9E3"/>
                    <w:bottom w:val="single" w:sz="2" w:space="0" w:color="D9D9E3"/>
                    <w:right w:val="single" w:sz="2" w:space="0" w:color="D9D9E3"/>
                  </w:divBdr>
                  <w:divsChild>
                    <w:div w:id="722875008">
                      <w:marLeft w:val="0"/>
                      <w:marRight w:val="0"/>
                      <w:marTop w:val="0"/>
                      <w:marBottom w:val="0"/>
                      <w:divBdr>
                        <w:top w:val="single" w:sz="2" w:space="0" w:color="D9D9E3"/>
                        <w:left w:val="single" w:sz="2" w:space="0" w:color="D9D9E3"/>
                        <w:bottom w:val="single" w:sz="2" w:space="0" w:color="D9D9E3"/>
                        <w:right w:val="single" w:sz="2" w:space="0" w:color="D9D9E3"/>
                      </w:divBdr>
                      <w:divsChild>
                        <w:div w:id="1507863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3165999">
                  <w:marLeft w:val="0"/>
                  <w:marRight w:val="0"/>
                  <w:marTop w:val="0"/>
                  <w:marBottom w:val="0"/>
                  <w:divBdr>
                    <w:top w:val="single" w:sz="2" w:space="0" w:color="D9D9E3"/>
                    <w:left w:val="single" w:sz="2" w:space="0" w:color="D9D9E3"/>
                    <w:bottom w:val="single" w:sz="2" w:space="0" w:color="D9D9E3"/>
                    <w:right w:val="single" w:sz="2" w:space="0" w:color="D9D9E3"/>
                  </w:divBdr>
                  <w:divsChild>
                    <w:div w:id="592325487">
                      <w:marLeft w:val="0"/>
                      <w:marRight w:val="0"/>
                      <w:marTop w:val="0"/>
                      <w:marBottom w:val="0"/>
                      <w:divBdr>
                        <w:top w:val="single" w:sz="2" w:space="0" w:color="D9D9E3"/>
                        <w:left w:val="single" w:sz="2" w:space="0" w:color="D9D9E3"/>
                        <w:bottom w:val="single" w:sz="2" w:space="0" w:color="D9D9E3"/>
                        <w:right w:val="single" w:sz="2" w:space="0" w:color="D9D9E3"/>
                      </w:divBdr>
                      <w:divsChild>
                        <w:div w:id="1094596726">
                          <w:marLeft w:val="0"/>
                          <w:marRight w:val="0"/>
                          <w:marTop w:val="0"/>
                          <w:marBottom w:val="0"/>
                          <w:divBdr>
                            <w:top w:val="single" w:sz="2" w:space="0" w:color="D9D9E3"/>
                            <w:left w:val="single" w:sz="2" w:space="0" w:color="D9D9E3"/>
                            <w:bottom w:val="single" w:sz="2" w:space="0" w:color="D9D9E3"/>
                            <w:right w:val="single" w:sz="2" w:space="0" w:color="D9D9E3"/>
                          </w:divBdr>
                          <w:divsChild>
                            <w:div w:id="2103525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4978822">
          <w:marLeft w:val="0"/>
          <w:marRight w:val="0"/>
          <w:marTop w:val="0"/>
          <w:marBottom w:val="0"/>
          <w:divBdr>
            <w:top w:val="single" w:sz="2" w:space="0" w:color="auto"/>
            <w:left w:val="single" w:sz="2" w:space="0" w:color="auto"/>
            <w:bottom w:val="single" w:sz="6" w:space="0" w:color="auto"/>
            <w:right w:val="single" w:sz="2" w:space="0" w:color="auto"/>
          </w:divBdr>
          <w:divsChild>
            <w:div w:id="1048869849">
              <w:marLeft w:val="0"/>
              <w:marRight w:val="0"/>
              <w:marTop w:val="100"/>
              <w:marBottom w:val="100"/>
              <w:divBdr>
                <w:top w:val="single" w:sz="2" w:space="0" w:color="D9D9E3"/>
                <w:left w:val="single" w:sz="2" w:space="0" w:color="D9D9E3"/>
                <w:bottom w:val="single" w:sz="2" w:space="0" w:color="D9D9E3"/>
                <w:right w:val="single" w:sz="2" w:space="0" w:color="D9D9E3"/>
              </w:divBdr>
              <w:divsChild>
                <w:div w:id="1362902330">
                  <w:marLeft w:val="0"/>
                  <w:marRight w:val="0"/>
                  <w:marTop w:val="0"/>
                  <w:marBottom w:val="0"/>
                  <w:divBdr>
                    <w:top w:val="single" w:sz="2" w:space="0" w:color="D9D9E3"/>
                    <w:left w:val="single" w:sz="2" w:space="0" w:color="D9D9E3"/>
                    <w:bottom w:val="single" w:sz="2" w:space="0" w:color="D9D9E3"/>
                    <w:right w:val="single" w:sz="2" w:space="0" w:color="D9D9E3"/>
                  </w:divBdr>
                  <w:divsChild>
                    <w:div w:id="1470249236">
                      <w:marLeft w:val="0"/>
                      <w:marRight w:val="0"/>
                      <w:marTop w:val="0"/>
                      <w:marBottom w:val="0"/>
                      <w:divBdr>
                        <w:top w:val="single" w:sz="2" w:space="0" w:color="D9D9E3"/>
                        <w:left w:val="single" w:sz="2" w:space="0" w:color="D9D9E3"/>
                        <w:bottom w:val="single" w:sz="2" w:space="0" w:color="D9D9E3"/>
                        <w:right w:val="single" w:sz="2" w:space="0" w:color="D9D9E3"/>
                      </w:divBdr>
                      <w:divsChild>
                        <w:div w:id="2523980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1175686">
                  <w:marLeft w:val="0"/>
                  <w:marRight w:val="0"/>
                  <w:marTop w:val="0"/>
                  <w:marBottom w:val="0"/>
                  <w:divBdr>
                    <w:top w:val="single" w:sz="2" w:space="0" w:color="D9D9E3"/>
                    <w:left w:val="single" w:sz="2" w:space="0" w:color="D9D9E3"/>
                    <w:bottom w:val="single" w:sz="2" w:space="0" w:color="D9D9E3"/>
                    <w:right w:val="single" w:sz="2" w:space="0" w:color="D9D9E3"/>
                  </w:divBdr>
                  <w:divsChild>
                    <w:div w:id="251476210">
                      <w:marLeft w:val="0"/>
                      <w:marRight w:val="0"/>
                      <w:marTop w:val="0"/>
                      <w:marBottom w:val="0"/>
                      <w:divBdr>
                        <w:top w:val="single" w:sz="2" w:space="0" w:color="D9D9E3"/>
                        <w:left w:val="single" w:sz="2" w:space="0" w:color="D9D9E3"/>
                        <w:bottom w:val="single" w:sz="2" w:space="0" w:color="D9D9E3"/>
                        <w:right w:val="single" w:sz="2" w:space="0" w:color="D9D9E3"/>
                      </w:divBdr>
                      <w:divsChild>
                        <w:div w:id="1820345806">
                          <w:marLeft w:val="0"/>
                          <w:marRight w:val="0"/>
                          <w:marTop w:val="0"/>
                          <w:marBottom w:val="0"/>
                          <w:divBdr>
                            <w:top w:val="single" w:sz="2" w:space="0" w:color="D9D9E3"/>
                            <w:left w:val="single" w:sz="2" w:space="0" w:color="D9D9E3"/>
                            <w:bottom w:val="single" w:sz="2" w:space="0" w:color="D9D9E3"/>
                            <w:right w:val="single" w:sz="2" w:space="0" w:color="D9D9E3"/>
                          </w:divBdr>
                          <w:divsChild>
                            <w:div w:id="1984921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8185982">
          <w:marLeft w:val="0"/>
          <w:marRight w:val="0"/>
          <w:marTop w:val="0"/>
          <w:marBottom w:val="0"/>
          <w:divBdr>
            <w:top w:val="single" w:sz="2" w:space="0" w:color="auto"/>
            <w:left w:val="single" w:sz="2" w:space="0" w:color="auto"/>
            <w:bottom w:val="single" w:sz="6" w:space="0" w:color="auto"/>
            <w:right w:val="single" w:sz="2" w:space="0" w:color="auto"/>
          </w:divBdr>
          <w:divsChild>
            <w:div w:id="1898710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566379">
                  <w:marLeft w:val="0"/>
                  <w:marRight w:val="0"/>
                  <w:marTop w:val="0"/>
                  <w:marBottom w:val="0"/>
                  <w:divBdr>
                    <w:top w:val="single" w:sz="2" w:space="0" w:color="D9D9E3"/>
                    <w:left w:val="single" w:sz="2" w:space="0" w:color="D9D9E3"/>
                    <w:bottom w:val="single" w:sz="2" w:space="0" w:color="D9D9E3"/>
                    <w:right w:val="single" w:sz="2" w:space="0" w:color="D9D9E3"/>
                  </w:divBdr>
                  <w:divsChild>
                    <w:div w:id="953754465">
                      <w:marLeft w:val="0"/>
                      <w:marRight w:val="0"/>
                      <w:marTop w:val="0"/>
                      <w:marBottom w:val="0"/>
                      <w:divBdr>
                        <w:top w:val="single" w:sz="2" w:space="0" w:color="D9D9E3"/>
                        <w:left w:val="single" w:sz="2" w:space="0" w:color="D9D9E3"/>
                        <w:bottom w:val="single" w:sz="2" w:space="0" w:color="D9D9E3"/>
                        <w:right w:val="single" w:sz="2" w:space="0" w:color="D9D9E3"/>
                      </w:divBdr>
                      <w:divsChild>
                        <w:div w:id="154798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3012491">
                  <w:marLeft w:val="0"/>
                  <w:marRight w:val="0"/>
                  <w:marTop w:val="0"/>
                  <w:marBottom w:val="0"/>
                  <w:divBdr>
                    <w:top w:val="single" w:sz="2" w:space="0" w:color="D9D9E3"/>
                    <w:left w:val="single" w:sz="2" w:space="0" w:color="D9D9E3"/>
                    <w:bottom w:val="single" w:sz="2" w:space="0" w:color="D9D9E3"/>
                    <w:right w:val="single" w:sz="2" w:space="0" w:color="D9D9E3"/>
                  </w:divBdr>
                  <w:divsChild>
                    <w:div w:id="1466774132">
                      <w:marLeft w:val="0"/>
                      <w:marRight w:val="0"/>
                      <w:marTop w:val="0"/>
                      <w:marBottom w:val="0"/>
                      <w:divBdr>
                        <w:top w:val="single" w:sz="2" w:space="0" w:color="D9D9E3"/>
                        <w:left w:val="single" w:sz="2" w:space="0" w:color="D9D9E3"/>
                        <w:bottom w:val="single" w:sz="2" w:space="0" w:color="D9D9E3"/>
                        <w:right w:val="single" w:sz="2" w:space="0" w:color="D9D9E3"/>
                      </w:divBdr>
                      <w:divsChild>
                        <w:div w:id="1629553676">
                          <w:marLeft w:val="0"/>
                          <w:marRight w:val="0"/>
                          <w:marTop w:val="0"/>
                          <w:marBottom w:val="0"/>
                          <w:divBdr>
                            <w:top w:val="single" w:sz="2" w:space="0" w:color="D9D9E3"/>
                            <w:left w:val="single" w:sz="2" w:space="0" w:color="D9D9E3"/>
                            <w:bottom w:val="single" w:sz="2" w:space="0" w:color="D9D9E3"/>
                            <w:right w:val="single" w:sz="2" w:space="0" w:color="D9D9E3"/>
                          </w:divBdr>
                          <w:divsChild>
                            <w:div w:id="425418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90868618">
          <w:marLeft w:val="0"/>
          <w:marRight w:val="0"/>
          <w:marTop w:val="0"/>
          <w:marBottom w:val="0"/>
          <w:divBdr>
            <w:top w:val="single" w:sz="2" w:space="0" w:color="auto"/>
            <w:left w:val="single" w:sz="2" w:space="0" w:color="auto"/>
            <w:bottom w:val="single" w:sz="6" w:space="0" w:color="auto"/>
            <w:right w:val="single" w:sz="2" w:space="0" w:color="auto"/>
          </w:divBdr>
          <w:divsChild>
            <w:div w:id="1265184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82016014">
                  <w:marLeft w:val="0"/>
                  <w:marRight w:val="0"/>
                  <w:marTop w:val="0"/>
                  <w:marBottom w:val="0"/>
                  <w:divBdr>
                    <w:top w:val="single" w:sz="2" w:space="0" w:color="D9D9E3"/>
                    <w:left w:val="single" w:sz="2" w:space="0" w:color="D9D9E3"/>
                    <w:bottom w:val="single" w:sz="2" w:space="0" w:color="D9D9E3"/>
                    <w:right w:val="single" w:sz="2" w:space="0" w:color="D9D9E3"/>
                  </w:divBdr>
                  <w:divsChild>
                    <w:div w:id="104346102">
                      <w:marLeft w:val="0"/>
                      <w:marRight w:val="0"/>
                      <w:marTop w:val="0"/>
                      <w:marBottom w:val="0"/>
                      <w:divBdr>
                        <w:top w:val="single" w:sz="2" w:space="0" w:color="D9D9E3"/>
                        <w:left w:val="single" w:sz="2" w:space="0" w:color="D9D9E3"/>
                        <w:bottom w:val="single" w:sz="2" w:space="0" w:color="D9D9E3"/>
                        <w:right w:val="single" w:sz="2" w:space="0" w:color="D9D9E3"/>
                      </w:divBdr>
                      <w:divsChild>
                        <w:div w:id="595594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556811">
                  <w:marLeft w:val="0"/>
                  <w:marRight w:val="0"/>
                  <w:marTop w:val="0"/>
                  <w:marBottom w:val="0"/>
                  <w:divBdr>
                    <w:top w:val="single" w:sz="2" w:space="0" w:color="D9D9E3"/>
                    <w:left w:val="single" w:sz="2" w:space="0" w:color="D9D9E3"/>
                    <w:bottom w:val="single" w:sz="2" w:space="0" w:color="D9D9E3"/>
                    <w:right w:val="single" w:sz="2" w:space="0" w:color="D9D9E3"/>
                  </w:divBdr>
                  <w:divsChild>
                    <w:div w:id="1745949247">
                      <w:marLeft w:val="0"/>
                      <w:marRight w:val="0"/>
                      <w:marTop w:val="0"/>
                      <w:marBottom w:val="0"/>
                      <w:divBdr>
                        <w:top w:val="single" w:sz="2" w:space="0" w:color="D9D9E3"/>
                        <w:left w:val="single" w:sz="2" w:space="0" w:color="D9D9E3"/>
                        <w:bottom w:val="single" w:sz="2" w:space="0" w:color="D9D9E3"/>
                        <w:right w:val="single" w:sz="2" w:space="0" w:color="D9D9E3"/>
                      </w:divBdr>
                      <w:divsChild>
                        <w:div w:id="909266195">
                          <w:marLeft w:val="0"/>
                          <w:marRight w:val="0"/>
                          <w:marTop w:val="0"/>
                          <w:marBottom w:val="0"/>
                          <w:divBdr>
                            <w:top w:val="single" w:sz="2" w:space="0" w:color="D9D9E3"/>
                            <w:left w:val="single" w:sz="2" w:space="0" w:color="D9D9E3"/>
                            <w:bottom w:val="single" w:sz="2" w:space="0" w:color="D9D9E3"/>
                            <w:right w:val="single" w:sz="2" w:space="0" w:color="D9D9E3"/>
                          </w:divBdr>
                          <w:divsChild>
                            <w:div w:id="8080868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410530">
          <w:marLeft w:val="0"/>
          <w:marRight w:val="0"/>
          <w:marTop w:val="0"/>
          <w:marBottom w:val="0"/>
          <w:divBdr>
            <w:top w:val="single" w:sz="2" w:space="0" w:color="auto"/>
            <w:left w:val="single" w:sz="2" w:space="0" w:color="auto"/>
            <w:bottom w:val="single" w:sz="6" w:space="0" w:color="auto"/>
            <w:right w:val="single" w:sz="2" w:space="0" w:color="auto"/>
          </w:divBdr>
          <w:divsChild>
            <w:div w:id="1400052828">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746428">
                  <w:marLeft w:val="0"/>
                  <w:marRight w:val="0"/>
                  <w:marTop w:val="0"/>
                  <w:marBottom w:val="0"/>
                  <w:divBdr>
                    <w:top w:val="single" w:sz="2" w:space="0" w:color="D9D9E3"/>
                    <w:left w:val="single" w:sz="2" w:space="0" w:color="D9D9E3"/>
                    <w:bottom w:val="single" w:sz="2" w:space="0" w:color="D9D9E3"/>
                    <w:right w:val="single" w:sz="2" w:space="0" w:color="D9D9E3"/>
                  </w:divBdr>
                  <w:divsChild>
                    <w:div w:id="615986736">
                      <w:marLeft w:val="0"/>
                      <w:marRight w:val="0"/>
                      <w:marTop w:val="0"/>
                      <w:marBottom w:val="0"/>
                      <w:divBdr>
                        <w:top w:val="single" w:sz="2" w:space="0" w:color="D9D9E3"/>
                        <w:left w:val="single" w:sz="2" w:space="0" w:color="D9D9E3"/>
                        <w:bottom w:val="single" w:sz="2" w:space="0" w:color="D9D9E3"/>
                        <w:right w:val="single" w:sz="2" w:space="0" w:color="D9D9E3"/>
                      </w:divBdr>
                      <w:divsChild>
                        <w:div w:id="1822308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17129757">
                  <w:marLeft w:val="0"/>
                  <w:marRight w:val="0"/>
                  <w:marTop w:val="0"/>
                  <w:marBottom w:val="0"/>
                  <w:divBdr>
                    <w:top w:val="single" w:sz="2" w:space="0" w:color="D9D9E3"/>
                    <w:left w:val="single" w:sz="2" w:space="0" w:color="D9D9E3"/>
                    <w:bottom w:val="single" w:sz="2" w:space="0" w:color="D9D9E3"/>
                    <w:right w:val="single" w:sz="2" w:space="0" w:color="D9D9E3"/>
                  </w:divBdr>
                  <w:divsChild>
                    <w:div w:id="346566711">
                      <w:marLeft w:val="0"/>
                      <w:marRight w:val="0"/>
                      <w:marTop w:val="0"/>
                      <w:marBottom w:val="0"/>
                      <w:divBdr>
                        <w:top w:val="single" w:sz="2" w:space="0" w:color="D9D9E3"/>
                        <w:left w:val="single" w:sz="2" w:space="0" w:color="D9D9E3"/>
                        <w:bottom w:val="single" w:sz="2" w:space="0" w:color="D9D9E3"/>
                        <w:right w:val="single" w:sz="2" w:space="0" w:color="D9D9E3"/>
                      </w:divBdr>
                      <w:divsChild>
                        <w:div w:id="933827639">
                          <w:marLeft w:val="0"/>
                          <w:marRight w:val="0"/>
                          <w:marTop w:val="0"/>
                          <w:marBottom w:val="0"/>
                          <w:divBdr>
                            <w:top w:val="single" w:sz="2" w:space="0" w:color="D9D9E3"/>
                            <w:left w:val="single" w:sz="2" w:space="0" w:color="D9D9E3"/>
                            <w:bottom w:val="single" w:sz="2" w:space="0" w:color="D9D9E3"/>
                            <w:right w:val="single" w:sz="2" w:space="0" w:color="D9D9E3"/>
                          </w:divBdr>
                          <w:divsChild>
                            <w:div w:id="631907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3809363">
          <w:marLeft w:val="0"/>
          <w:marRight w:val="0"/>
          <w:marTop w:val="0"/>
          <w:marBottom w:val="0"/>
          <w:divBdr>
            <w:top w:val="single" w:sz="2" w:space="0" w:color="auto"/>
            <w:left w:val="single" w:sz="2" w:space="0" w:color="auto"/>
            <w:bottom w:val="single" w:sz="6" w:space="0" w:color="auto"/>
            <w:right w:val="single" w:sz="2" w:space="0" w:color="auto"/>
          </w:divBdr>
          <w:divsChild>
            <w:div w:id="1812016221">
              <w:marLeft w:val="0"/>
              <w:marRight w:val="0"/>
              <w:marTop w:val="100"/>
              <w:marBottom w:val="100"/>
              <w:divBdr>
                <w:top w:val="single" w:sz="2" w:space="0" w:color="D9D9E3"/>
                <w:left w:val="single" w:sz="2" w:space="0" w:color="D9D9E3"/>
                <w:bottom w:val="single" w:sz="2" w:space="0" w:color="D9D9E3"/>
                <w:right w:val="single" w:sz="2" w:space="0" w:color="D9D9E3"/>
              </w:divBdr>
              <w:divsChild>
                <w:div w:id="56249910">
                  <w:marLeft w:val="0"/>
                  <w:marRight w:val="0"/>
                  <w:marTop w:val="0"/>
                  <w:marBottom w:val="0"/>
                  <w:divBdr>
                    <w:top w:val="single" w:sz="2" w:space="0" w:color="D9D9E3"/>
                    <w:left w:val="single" w:sz="2" w:space="0" w:color="D9D9E3"/>
                    <w:bottom w:val="single" w:sz="2" w:space="0" w:color="D9D9E3"/>
                    <w:right w:val="single" w:sz="2" w:space="0" w:color="D9D9E3"/>
                  </w:divBdr>
                  <w:divsChild>
                    <w:div w:id="350911924">
                      <w:marLeft w:val="0"/>
                      <w:marRight w:val="0"/>
                      <w:marTop w:val="0"/>
                      <w:marBottom w:val="0"/>
                      <w:divBdr>
                        <w:top w:val="single" w:sz="2" w:space="0" w:color="D9D9E3"/>
                        <w:left w:val="single" w:sz="2" w:space="0" w:color="D9D9E3"/>
                        <w:bottom w:val="single" w:sz="2" w:space="0" w:color="D9D9E3"/>
                        <w:right w:val="single" w:sz="2" w:space="0" w:color="D9D9E3"/>
                      </w:divBdr>
                      <w:divsChild>
                        <w:div w:id="489097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3868327">
                  <w:marLeft w:val="0"/>
                  <w:marRight w:val="0"/>
                  <w:marTop w:val="0"/>
                  <w:marBottom w:val="0"/>
                  <w:divBdr>
                    <w:top w:val="single" w:sz="2" w:space="0" w:color="D9D9E3"/>
                    <w:left w:val="single" w:sz="2" w:space="0" w:color="D9D9E3"/>
                    <w:bottom w:val="single" w:sz="2" w:space="0" w:color="D9D9E3"/>
                    <w:right w:val="single" w:sz="2" w:space="0" w:color="D9D9E3"/>
                  </w:divBdr>
                  <w:divsChild>
                    <w:div w:id="1340041039">
                      <w:marLeft w:val="0"/>
                      <w:marRight w:val="0"/>
                      <w:marTop w:val="0"/>
                      <w:marBottom w:val="0"/>
                      <w:divBdr>
                        <w:top w:val="single" w:sz="2" w:space="0" w:color="D9D9E3"/>
                        <w:left w:val="single" w:sz="2" w:space="0" w:color="D9D9E3"/>
                        <w:bottom w:val="single" w:sz="2" w:space="0" w:color="D9D9E3"/>
                        <w:right w:val="single" w:sz="2" w:space="0" w:color="D9D9E3"/>
                      </w:divBdr>
                      <w:divsChild>
                        <w:div w:id="502167125">
                          <w:marLeft w:val="0"/>
                          <w:marRight w:val="0"/>
                          <w:marTop w:val="0"/>
                          <w:marBottom w:val="0"/>
                          <w:divBdr>
                            <w:top w:val="single" w:sz="2" w:space="0" w:color="D9D9E3"/>
                            <w:left w:val="single" w:sz="2" w:space="0" w:color="D9D9E3"/>
                            <w:bottom w:val="single" w:sz="2" w:space="0" w:color="D9D9E3"/>
                            <w:right w:val="single" w:sz="2" w:space="0" w:color="D9D9E3"/>
                          </w:divBdr>
                          <w:divsChild>
                            <w:div w:id="316997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4568436">
          <w:marLeft w:val="0"/>
          <w:marRight w:val="0"/>
          <w:marTop w:val="0"/>
          <w:marBottom w:val="0"/>
          <w:divBdr>
            <w:top w:val="single" w:sz="2" w:space="0" w:color="auto"/>
            <w:left w:val="single" w:sz="2" w:space="0" w:color="auto"/>
            <w:bottom w:val="single" w:sz="6" w:space="0" w:color="auto"/>
            <w:right w:val="single" w:sz="2" w:space="0" w:color="auto"/>
          </w:divBdr>
          <w:divsChild>
            <w:div w:id="948203069">
              <w:marLeft w:val="0"/>
              <w:marRight w:val="0"/>
              <w:marTop w:val="100"/>
              <w:marBottom w:val="100"/>
              <w:divBdr>
                <w:top w:val="single" w:sz="2" w:space="0" w:color="D9D9E3"/>
                <w:left w:val="single" w:sz="2" w:space="0" w:color="D9D9E3"/>
                <w:bottom w:val="single" w:sz="2" w:space="0" w:color="D9D9E3"/>
                <w:right w:val="single" w:sz="2" w:space="0" w:color="D9D9E3"/>
              </w:divBdr>
              <w:divsChild>
                <w:div w:id="597761335">
                  <w:marLeft w:val="0"/>
                  <w:marRight w:val="0"/>
                  <w:marTop w:val="0"/>
                  <w:marBottom w:val="0"/>
                  <w:divBdr>
                    <w:top w:val="single" w:sz="2" w:space="0" w:color="D9D9E3"/>
                    <w:left w:val="single" w:sz="2" w:space="0" w:color="D9D9E3"/>
                    <w:bottom w:val="single" w:sz="2" w:space="0" w:color="D9D9E3"/>
                    <w:right w:val="single" w:sz="2" w:space="0" w:color="D9D9E3"/>
                  </w:divBdr>
                  <w:divsChild>
                    <w:div w:id="1467972467">
                      <w:marLeft w:val="0"/>
                      <w:marRight w:val="0"/>
                      <w:marTop w:val="0"/>
                      <w:marBottom w:val="0"/>
                      <w:divBdr>
                        <w:top w:val="single" w:sz="2" w:space="0" w:color="D9D9E3"/>
                        <w:left w:val="single" w:sz="2" w:space="0" w:color="D9D9E3"/>
                        <w:bottom w:val="single" w:sz="2" w:space="0" w:color="D9D9E3"/>
                        <w:right w:val="single" w:sz="2" w:space="0" w:color="D9D9E3"/>
                      </w:divBdr>
                      <w:divsChild>
                        <w:div w:id="2067489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7574213">
                  <w:marLeft w:val="0"/>
                  <w:marRight w:val="0"/>
                  <w:marTop w:val="0"/>
                  <w:marBottom w:val="0"/>
                  <w:divBdr>
                    <w:top w:val="single" w:sz="2" w:space="0" w:color="D9D9E3"/>
                    <w:left w:val="single" w:sz="2" w:space="0" w:color="D9D9E3"/>
                    <w:bottom w:val="single" w:sz="2" w:space="0" w:color="D9D9E3"/>
                    <w:right w:val="single" w:sz="2" w:space="0" w:color="D9D9E3"/>
                  </w:divBdr>
                  <w:divsChild>
                    <w:div w:id="244923418">
                      <w:marLeft w:val="0"/>
                      <w:marRight w:val="0"/>
                      <w:marTop w:val="0"/>
                      <w:marBottom w:val="0"/>
                      <w:divBdr>
                        <w:top w:val="single" w:sz="2" w:space="0" w:color="D9D9E3"/>
                        <w:left w:val="single" w:sz="2" w:space="0" w:color="D9D9E3"/>
                        <w:bottom w:val="single" w:sz="2" w:space="0" w:color="D9D9E3"/>
                        <w:right w:val="single" w:sz="2" w:space="0" w:color="D9D9E3"/>
                      </w:divBdr>
                      <w:divsChild>
                        <w:div w:id="594746073">
                          <w:marLeft w:val="0"/>
                          <w:marRight w:val="0"/>
                          <w:marTop w:val="0"/>
                          <w:marBottom w:val="0"/>
                          <w:divBdr>
                            <w:top w:val="single" w:sz="2" w:space="0" w:color="D9D9E3"/>
                            <w:left w:val="single" w:sz="2" w:space="0" w:color="D9D9E3"/>
                            <w:bottom w:val="single" w:sz="2" w:space="0" w:color="D9D9E3"/>
                            <w:right w:val="single" w:sz="2" w:space="0" w:color="D9D9E3"/>
                          </w:divBdr>
                          <w:divsChild>
                            <w:div w:id="1531920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3076073">
          <w:marLeft w:val="0"/>
          <w:marRight w:val="0"/>
          <w:marTop w:val="0"/>
          <w:marBottom w:val="0"/>
          <w:divBdr>
            <w:top w:val="single" w:sz="2" w:space="0" w:color="auto"/>
            <w:left w:val="single" w:sz="2" w:space="0" w:color="auto"/>
            <w:bottom w:val="single" w:sz="6" w:space="0" w:color="auto"/>
            <w:right w:val="single" w:sz="2" w:space="0" w:color="auto"/>
          </w:divBdr>
          <w:divsChild>
            <w:div w:id="416366770">
              <w:marLeft w:val="0"/>
              <w:marRight w:val="0"/>
              <w:marTop w:val="100"/>
              <w:marBottom w:val="100"/>
              <w:divBdr>
                <w:top w:val="single" w:sz="2" w:space="0" w:color="D9D9E3"/>
                <w:left w:val="single" w:sz="2" w:space="0" w:color="D9D9E3"/>
                <w:bottom w:val="single" w:sz="2" w:space="0" w:color="D9D9E3"/>
                <w:right w:val="single" w:sz="2" w:space="0" w:color="D9D9E3"/>
              </w:divBdr>
              <w:divsChild>
                <w:div w:id="377516650">
                  <w:marLeft w:val="0"/>
                  <w:marRight w:val="0"/>
                  <w:marTop w:val="0"/>
                  <w:marBottom w:val="0"/>
                  <w:divBdr>
                    <w:top w:val="single" w:sz="2" w:space="0" w:color="D9D9E3"/>
                    <w:left w:val="single" w:sz="2" w:space="0" w:color="D9D9E3"/>
                    <w:bottom w:val="single" w:sz="2" w:space="0" w:color="D9D9E3"/>
                    <w:right w:val="single" w:sz="2" w:space="0" w:color="D9D9E3"/>
                  </w:divBdr>
                  <w:divsChild>
                    <w:div w:id="690111470">
                      <w:marLeft w:val="0"/>
                      <w:marRight w:val="0"/>
                      <w:marTop w:val="0"/>
                      <w:marBottom w:val="0"/>
                      <w:divBdr>
                        <w:top w:val="single" w:sz="2" w:space="0" w:color="D9D9E3"/>
                        <w:left w:val="single" w:sz="2" w:space="0" w:color="D9D9E3"/>
                        <w:bottom w:val="single" w:sz="2" w:space="0" w:color="D9D9E3"/>
                        <w:right w:val="single" w:sz="2" w:space="0" w:color="D9D9E3"/>
                      </w:divBdr>
                      <w:divsChild>
                        <w:div w:id="6971253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0587491">
                  <w:marLeft w:val="0"/>
                  <w:marRight w:val="0"/>
                  <w:marTop w:val="0"/>
                  <w:marBottom w:val="0"/>
                  <w:divBdr>
                    <w:top w:val="single" w:sz="2" w:space="0" w:color="D9D9E3"/>
                    <w:left w:val="single" w:sz="2" w:space="0" w:color="D9D9E3"/>
                    <w:bottom w:val="single" w:sz="2" w:space="0" w:color="D9D9E3"/>
                    <w:right w:val="single" w:sz="2" w:space="0" w:color="D9D9E3"/>
                  </w:divBdr>
                  <w:divsChild>
                    <w:div w:id="1650354407">
                      <w:marLeft w:val="0"/>
                      <w:marRight w:val="0"/>
                      <w:marTop w:val="0"/>
                      <w:marBottom w:val="0"/>
                      <w:divBdr>
                        <w:top w:val="single" w:sz="2" w:space="0" w:color="D9D9E3"/>
                        <w:left w:val="single" w:sz="2" w:space="0" w:color="D9D9E3"/>
                        <w:bottom w:val="single" w:sz="2" w:space="0" w:color="D9D9E3"/>
                        <w:right w:val="single" w:sz="2" w:space="0" w:color="D9D9E3"/>
                      </w:divBdr>
                      <w:divsChild>
                        <w:div w:id="1167285921">
                          <w:marLeft w:val="0"/>
                          <w:marRight w:val="0"/>
                          <w:marTop w:val="0"/>
                          <w:marBottom w:val="0"/>
                          <w:divBdr>
                            <w:top w:val="single" w:sz="2" w:space="0" w:color="D9D9E3"/>
                            <w:left w:val="single" w:sz="2" w:space="0" w:color="D9D9E3"/>
                            <w:bottom w:val="single" w:sz="2" w:space="0" w:color="D9D9E3"/>
                            <w:right w:val="single" w:sz="2" w:space="0" w:color="D9D9E3"/>
                          </w:divBdr>
                          <w:divsChild>
                            <w:div w:id="2133867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28904">
          <w:marLeft w:val="0"/>
          <w:marRight w:val="0"/>
          <w:marTop w:val="0"/>
          <w:marBottom w:val="0"/>
          <w:divBdr>
            <w:top w:val="single" w:sz="2" w:space="0" w:color="auto"/>
            <w:left w:val="single" w:sz="2" w:space="0" w:color="auto"/>
            <w:bottom w:val="single" w:sz="6" w:space="0" w:color="auto"/>
            <w:right w:val="single" w:sz="2" w:space="0" w:color="auto"/>
          </w:divBdr>
          <w:divsChild>
            <w:div w:id="2045707937">
              <w:marLeft w:val="0"/>
              <w:marRight w:val="0"/>
              <w:marTop w:val="100"/>
              <w:marBottom w:val="100"/>
              <w:divBdr>
                <w:top w:val="single" w:sz="2" w:space="0" w:color="D9D9E3"/>
                <w:left w:val="single" w:sz="2" w:space="0" w:color="D9D9E3"/>
                <w:bottom w:val="single" w:sz="2" w:space="0" w:color="D9D9E3"/>
                <w:right w:val="single" w:sz="2" w:space="0" w:color="D9D9E3"/>
              </w:divBdr>
              <w:divsChild>
                <w:div w:id="341013373">
                  <w:marLeft w:val="0"/>
                  <w:marRight w:val="0"/>
                  <w:marTop w:val="0"/>
                  <w:marBottom w:val="0"/>
                  <w:divBdr>
                    <w:top w:val="single" w:sz="2" w:space="0" w:color="D9D9E3"/>
                    <w:left w:val="single" w:sz="2" w:space="0" w:color="D9D9E3"/>
                    <w:bottom w:val="single" w:sz="2" w:space="0" w:color="D9D9E3"/>
                    <w:right w:val="single" w:sz="2" w:space="0" w:color="D9D9E3"/>
                  </w:divBdr>
                  <w:divsChild>
                    <w:div w:id="1494371120">
                      <w:marLeft w:val="0"/>
                      <w:marRight w:val="0"/>
                      <w:marTop w:val="0"/>
                      <w:marBottom w:val="0"/>
                      <w:divBdr>
                        <w:top w:val="single" w:sz="2" w:space="0" w:color="D9D9E3"/>
                        <w:left w:val="single" w:sz="2" w:space="0" w:color="D9D9E3"/>
                        <w:bottom w:val="single" w:sz="2" w:space="0" w:color="D9D9E3"/>
                        <w:right w:val="single" w:sz="2" w:space="0" w:color="D9D9E3"/>
                      </w:divBdr>
                      <w:divsChild>
                        <w:div w:id="10250125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2243231">
                  <w:marLeft w:val="0"/>
                  <w:marRight w:val="0"/>
                  <w:marTop w:val="0"/>
                  <w:marBottom w:val="0"/>
                  <w:divBdr>
                    <w:top w:val="single" w:sz="2" w:space="0" w:color="D9D9E3"/>
                    <w:left w:val="single" w:sz="2" w:space="0" w:color="D9D9E3"/>
                    <w:bottom w:val="single" w:sz="2" w:space="0" w:color="D9D9E3"/>
                    <w:right w:val="single" w:sz="2" w:space="0" w:color="D9D9E3"/>
                  </w:divBdr>
                  <w:divsChild>
                    <w:div w:id="170337276">
                      <w:marLeft w:val="0"/>
                      <w:marRight w:val="0"/>
                      <w:marTop w:val="0"/>
                      <w:marBottom w:val="0"/>
                      <w:divBdr>
                        <w:top w:val="single" w:sz="2" w:space="0" w:color="D9D9E3"/>
                        <w:left w:val="single" w:sz="2" w:space="0" w:color="D9D9E3"/>
                        <w:bottom w:val="single" w:sz="2" w:space="0" w:color="D9D9E3"/>
                        <w:right w:val="single" w:sz="2" w:space="0" w:color="D9D9E3"/>
                      </w:divBdr>
                      <w:divsChild>
                        <w:div w:id="1541699542">
                          <w:marLeft w:val="0"/>
                          <w:marRight w:val="0"/>
                          <w:marTop w:val="0"/>
                          <w:marBottom w:val="0"/>
                          <w:divBdr>
                            <w:top w:val="single" w:sz="2" w:space="0" w:color="D9D9E3"/>
                            <w:left w:val="single" w:sz="2" w:space="0" w:color="D9D9E3"/>
                            <w:bottom w:val="single" w:sz="2" w:space="0" w:color="D9D9E3"/>
                            <w:right w:val="single" w:sz="2" w:space="0" w:color="D9D9E3"/>
                          </w:divBdr>
                          <w:divsChild>
                            <w:div w:id="754207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4813629">
          <w:marLeft w:val="0"/>
          <w:marRight w:val="0"/>
          <w:marTop w:val="0"/>
          <w:marBottom w:val="0"/>
          <w:divBdr>
            <w:top w:val="single" w:sz="2" w:space="0" w:color="auto"/>
            <w:left w:val="single" w:sz="2" w:space="0" w:color="auto"/>
            <w:bottom w:val="single" w:sz="6" w:space="0" w:color="auto"/>
            <w:right w:val="single" w:sz="2" w:space="0" w:color="auto"/>
          </w:divBdr>
          <w:divsChild>
            <w:div w:id="2023388926">
              <w:marLeft w:val="0"/>
              <w:marRight w:val="0"/>
              <w:marTop w:val="100"/>
              <w:marBottom w:val="100"/>
              <w:divBdr>
                <w:top w:val="single" w:sz="2" w:space="0" w:color="D9D9E3"/>
                <w:left w:val="single" w:sz="2" w:space="0" w:color="D9D9E3"/>
                <w:bottom w:val="single" w:sz="2" w:space="0" w:color="D9D9E3"/>
                <w:right w:val="single" w:sz="2" w:space="0" w:color="D9D9E3"/>
              </w:divBdr>
              <w:divsChild>
                <w:div w:id="1390154390">
                  <w:marLeft w:val="0"/>
                  <w:marRight w:val="0"/>
                  <w:marTop w:val="0"/>
                  <w:marBottom w:val="0"/>
                  <w:divBdr>
                    <w:top w:val="single" w:sz="2" w:space="0" w:color="D9D9E3"/>
                    <w:left w:val="single" w:sz="2" w:space="0" w:color="D9D9E3"/>
                    <w:bottom w:val="single" w:sz="2" w:space="0" w:color="D9D9E3"/>
                    <w:right w:val="single" w:sz="2" w:space="0" w:color="D9D9E3"/>
                  </w:divBdr>
                  <w:divsChild>
                    <w:div w:id="1806313016">
                      <w:marLeft w:val="0"/>
                      <w:marRight w:val="0"/>
                      <w:marTop w:val="0"/>
                      <w:marBottom w:val="0"/>
                      <w:divBdr>
                        <w:top w:val="single" w:sz="2" w:space="0" w:color="D9D9E3"/>
                        <w:left w:val="single" w:sz="2" w:space="0" w:color="D9D9E3"/>
                        <w:bottom w:val="single" w:sz="2" w:space="0" w:color="D9D9E3"/>
                        <w:right w:val="single" w:sz="2" w:space="0" w:color="D9D9E3"/>
                      </w:divBdr>
                      <w:divsChild>
                        <w:div w:id="899054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7481788">
                  <w:marLeft w:val="0"/>
                  <w:marRight w:val="0"/>
                  <w:marTop w:val="0"/>
                  <w:marBottom w:val="0"/>
                  <w:divBdr>
                    <w:top w:val="single" w:sz="2" w:space="0" w:color="D9D9E3"/>
                    <w:left w:val="single" w:sz="2" w:space="0" w:color="D9D9E3"/>
                    <w:bottom w:val="single" w:sz="2" w:space="0" w:color="D9D9E3"/>
                    <w:right w:val="single" w:sz="2" w:space="0" w:color="D9D9E3"/>
                  </w:divBdr>
                  <w:divsChild>
                    <w:div w:id="1901748526">
                      <w:marLeft w:val="0"/>
                      <w:marRight w:val="0"/>
                      <w:marTop w:val="0"/>
                      <w:marBottom w:val="0"/>
                      <w:divBdr>
                        <w:top w:val="single" w:sz="2" w:space="0" w:color="D9D9E3"/>
                        <w:left w:val="single" w:sz="2" w:space="0" w:color="D9D9E3"/>
                        <w:bottom w:val="single" w:sz="2" w:space="0" w:color="D9D9E3"/>
                        <w:right w:val="single" w:sz="2" w:space="0" w:color="D9D9E3"/>
                      </w:divBdr>
                      <w:divsChild>
                        <w:div w:id="1627391713">
                          <w:marLeft w:val="0"/>
                          <w:marRight w:val="0"/>
                          <w:marTop w:val="0"/>
                          <w:marBottom w:val="0"/>
                          <w:divBdr>
                            <w:top w:val="single" w:sz="2" w:space="0" w:color="D9D9E3"/>
                            <w:left w:val="single" w:sz="2" w:space="0" w:color="D9D9E3"/>
                            <w:bottom w:val="single" w:sz="2" w:space="0" w:color="D9D9E3"/>
                            <w:right w:val="single" w:sz="2" w:space="0" w:color="D9D9E3"/>
                          </w:divBdr>
                          <w:divsChild>
                            <w:div w:id="510754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27608861">
          <w:marLeft w:val="0"/>
          <w:marRight w:val="0"/>
          <w:marTop w:val="0"/>
          <w:marBottom w:val="0"/>
          <w:divBdr>
            <w:top w:val="single" w:sz="2" w:space="0" w:color="auto"/>
            <w:left w:val="single" w:sz="2" w:space="0" w:color="auto"/>
            <w:bottom w:val="single" w:sz="6" w:space="0" w:color="auto"/>
            <w:right w:val="single" w:sz="2" w:space="0" w:color="auto"/>
          </w:divBdr>
          <w:divsChild>
            <w:div w:id="1464150927">
              <w:marLeft w:val="0"/>
              <w:marRight w:val="0"/>
              <w:marTop w:val="100"/>
              <w:marBottom w:val="100"/>
              <w:divBdr>
                <w:top w:val="single" w:sz="2" w:space="0" w:color="D9D9E3"/>
                <w:left w:val="single" w:sz="2" w:space="0" w:color="D9D9E3"/>
                <w:bottom w:val="single" w:sz="2" w:space="0" w:color="D9D9E3"/>
                <w:right w:val="single" w:sz="2" w:space="0" w:color="D9D9E3"/>
              </w:divBdr>
              <w:divsChild>
                <w:div w:id="608857417">
                  <w:marLeft w:val="0"/>
                  <w:marRight w:val="0"/>
                  <w:marTop w:val="0"/>
                  <w:marBottom w:val="0"/>
                  <w:divBdr>
                    <w:top w:val="single" w:sz="2" w:space="0" w:color="D9D9E3"/>
                    <w:left w:val="single" w:sz="2" w:space="0" w:color="D9D9E3"/>
                    <w:bottom w:val="single" w:sz="2" w:space="0" w:color="D9D9E3"/>
                    <w:right w:val="single" w:sz="2" w:space="0" w:color="D9D9E3"/>
                  </w:divBdr>
                  <w:divsChild>
                    <w:div w:id="1159884892">
                      <w:marLeft w:val="0"/>
                      <w:marRight w:val="0"/>
                      <w:marTop w:val="0"/>
                      <w:marBottom w:val="0"/>
                      <w:divBdr>
                        <w:top w:val="single" w:sz="2" w:space="0" w:color="D9D9E3"/>
                        <w:left w:val="single" w:sz="2" w:space="0" w:color="D9D9E3"/>
                        <w:bottom w:val="single" w:sz="2" w:space="0" w:color="D9D9E3"/>
                        <w:right w:val="single" w:sz="2" w:space="0" w:color="D9D9E3"/>
                      </w:divBdr>
                      <w:divsChild>
                        <w:div w:id="1949004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5438995">
                  <w:marLeft w:val="0"/>
                  <w:marRight w:val="0"/>
                  <w:marTop w:val="0"/>
                  <w:marBottom w:val="0"/>
                  <w:divBdr>
                    <w:top w:val="single" w:sz="2" w:space="0" w:color="D9D9E3"/>
                    <w:left w:val="single" w:sz="2" w:space="0" w:color="D9D9E3"/>
                    <w:bottom w:val="single" w:sz="2" w:space="0" w:color="D9D9E3"/>
                    <w:right w:val="single" w:sz="2" w:space="0" w:color="D9D9E3"/>
                  </w:divBdr>
                  <w:divsChild>
                    <w:div w:id="1080954005">
                      <w:marLeft w:val="0"/>
                      <w:marRight w:val="0"/>
                      <w:marTop w:val="0"/>
                      <w:marBottom w:val="0"/>
                      <w:divBdr>
                        <w:top w:val="single" w:sz="2" w:space="0" w:color="D9D9E3"/>
                        <w:left w:val="single" w:sz="2" w:space="0" w:color="D9D9E3"/>
                        <w:bottom w:val="single" w:sz="2" w:space="0" w:color="D9D9E3"/>
                        <w:right w:val="single" w:sz="2" w:space="0" w:color="D9D9E3"/>
                      </w:divBdr>
                      <w:divsChild>
                        <w:div w:id="1224757782">
                          <w:marLeft w:val="0"/>
                          <w:marRight w:val="0"/>
                          <w:marTop w:val="0"/>
                          <w:marBottom w:val="0"/>
                          <w:divBdr>
                            <w:top w:val="single" w:sz="2" w:space="0" w:color="D9D9E3"/>
                            <w:left w:val="single" w:sz="2" w:space="0" w:color="D9D9E3"/>
                            <w:bottom w:val="single" w:sz="2" w:space="0" w:color="D9D9E3"/>
                            <w:right w:val="single" w:sz="2" w:space="0" w:color="D9D9E3"/>
                          </w:divBdr>
                          <w:divsChild>
                            <w:div w:id="10397465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5952015">
          <w:marLeft w:val="0"/>
          <w:marRight w:val="0"/>
          <w:marTop w:val="0"/>
          <w:marBottom w:val="0"/>
          <w:divBdr>
            <w:top w:val="single" w:sz="2" w:space="0" w:color="auto"/>
            <w:left w:val="single" w:sz="2" w:space="0" w:color="auto"/>
            <w:bottom w:val="single" w:sz="6" w:space="0" w:color="auto"/>
            <w:right w:val="single" w:sz="2" w:space="0" w:color="auto"/>
          </w:divBdr>
          <w:divsChild>
            <w:div w:id="7527060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71930755">
                  <w:marLeft w:val="0"/>
                  <w:marRight w:val="0"/>
                  <w:marTop w:val="0"/>
                  <w:marBottom w:val="0"/>
                  <w:divBdr>
                    <w:top w:val="single" w:sz="2" w:space="0" w:color="D9D9E3"/>
                    <w:left w:val="single" w:sz="2" w:space="0" w:color="D9D9E3"/>
                    <w:bottom w:val="single" w:sz="2" w:space="0" w:color="D9D9E3"/>
                    <w:right w:val="single" w:sz="2" w:space="0" w:color="D9D9E3"/>
                  </w:divBdr>
                  <w:divsChild>
                    <w:div w:id="921992392">
                      <w:marLeft w:val="0"/>
                      <w:marRight w:val="0"/>
                      <w:marTop w:val="0"/>
                      <w:marBottom w:val="0"/>
                      <w:divBdr>
                        <w:top w:val="single" w:sz="2" w:space="0" w:color="D9D9E3"/>
                        <w:left w:val="single" w:sz="2" w:space="0" w:color="D9D9E3"/>
                        <w:bottom w:val="single" w:sz="2" w:space="0" w:color="D9D9E3"/>
                        <w:right w:val="single" w:sz="2" w:space="0" w:color="D9D9E3"/>
                      </w:divBdr>
                      <w:divsChild>
                        <w:div w:id="1825468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0320181">
                  <w:marLeft w:val="0"/>
                  <w:marRight w:val="0"/>
                  <w:marTop w:val="0"/>
                  <w:marBottom w:val="0"/>
                  <w:divBdr>
                    <w:top w:val="single" w:sz="2" w:space="0" w:color="D9D9E3"/>
                    <w:left w:val="single" w:sz="2" w:space="0" w:color="D9D9E3"/>
                    <w:bottom w:val="single" w:sz="2" w:space="0" w:color="D9D9E3"/>
                    <w:right w:val="single" w:sz="2" w:space="0" w:color="D9D9E3"/>
                  </w:divBdr>
                  <w:divsChild>
                    <w:div w:id="1940865566">
                      <w:marLeft w:val="0"/>
                      <w:marRight w:val="0"/>
                      <w:marTop w:val="0"/>
                      <w:marBottom w:val="0"/>
                      <w:divBdr>
                        <w:top w:val="single" w:sz="2" w:space="0" w:color="D9D9E3"/>
                        <w:left w:val="single" w:sz="2" w:space="0" w:color="D9D9E3"/>
                        <w:bottom w:val="single" w:sz="2" w:space="0" w:color="D9D9E3"/>
                        <w:right w:val="single" w:sz="2" w:space="0" w:color="D9D9E3"/>
                      </w:divBdr>
                      <w:divsChild>
                        <w:div w:id="1836721858">
                          <w:marLeft w:val="0"/>
                          <w:marRight w:val="0"/>
                          <w:marTop w:val="0"/>
                          <w:marBottom w:val="0"/>
                          <w:divBdr>
                            <w:top w:val="single" w:sz="2" w:space="0" w:color="D9D9E3"/>
                            <w:left w:val="single" w:sz="2" w:space="0" w:color="D9D9E3"/>
                            <w:bottom w:val="single" w:sz="2" w:space="0" w:color="D9D9E3"/>
                            <w:right w:val="single" w:sz="2" w:space="0" w:color="D9D9E3"/>
                          </w:divBdr>
                          <w:divsChild>
                            <w:div w:id="27073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03136498">
      <w:bodyDiv w:val="1"/>
      <w:marLeft w:val="0"/>
      <w:marRight w:val="0"/>
      <w:marTop w:val="0"/>
      <w:marBottom w:val="0"/>
      <w:divBdr>
        <w:top w:val="none" w:sz="0" w:space="0" w:color="auto"/>
        <w:left w:val="none" w:sz="0" w:space="0" w:color="auto"/>
        <w:bottom w:val="none" w:sz="0" w:space="0" w:color="auto"/>
        <w:right w:val="none" w:sz="0" w:space="0" w:color="auto"/>
      </w:divBdr>
      <w:divsChild>
        <w:div w:id="132254001">
          <w:marLeft w:val="0"/>
          <w:marRight w:val="0"/>
          <w:marTop w:val="0"/>
          <w:marBottom w:val="0"/>
          <w:divBdr>
            <w:top w:val="single" w:sz="2" w:space="0" w:color="D9D9E3"/>
            <w:left w:val="single" w:sz="2" w:space="0" w:color="D9D9E3"/>
            <w:bottom w:val="single" w:sz="2" w:space="0" w:color="D9D9E3"/>
            <w:right w:val="single" w:sz="2" w:space="0" w:color="D9D9E3"/>
          </w:divBdr>
          <w:divsChild>
            <w:div w:id="936013685">
              <w:marLeft w:val="0"/>
              <w:marRight w:val="0"/>
              <w:marTop w:val="0"/>
              <w:marBottom w:val="0"/>
              <w:divBdr>
                <w:top w:val="single" w:sz="2" w:space="0" w:color="D9D9E3"/>
                <w:left w:val="single" w:sz="2" w:space="0" w:color="D9D9E3"/>
                <w:bottom w:val="single" w:sz="2" w:space="0" w:color="D9D9E3"/>
                <w:right w:val="single" w:sz="2" w:space="0" w:color="D9D9E3"/>
              </w:divBdr>
              <w:divsChild>
                <w:div w:id="1179153714">
                  <w:marLeft w:val="0"/>
                  <w:marRight w:val="0"/>
                  <w:marTop w:val="0"/>
                  <w:marBottom w:val="0"/>
                  <w:divBdr>
                    <w:top w:val="single" w:sz="2" w:space="0" w:color="D9D9E3"/>
                    <w:left w:val="single" w:sz="2" w:space="0" w:color="D9D9E3"/>
                    <w:bottom w:val="single" w:sz="2" w:space="0" w:color="D9D9E3"/>
                    <w:right w:val="single" w:sz="2" w:space="0" w:color="D9D9E3"/>
                  </w:divBdr>
                  <w:divsChild>
                    <w:div w:id="2050493132">
                      <w:marLeft w:val="0"/>
                      <w:marRight w:val="0"/>
                      <w:marTop w:val="0"/>
                      <w:marBottom w:val="0"/>
                      <w:divBdr>
                        <w:top w:val="single" w:sz="2" w:space="0" w:color="D9D9E3"/>
                        <w:left w:val="single" w:sz="2" w:space="0" w:color="D9D9E3"/>
                        <w:bottom w:val="single" w:sz="2" w:space="0" w:color="D9D9E3"/>
                        <w:right w:val="single" w:sz="2" w:space="0" w:color="D9D9E3"/>
                      </w:divBdr>
                      <w:divsChild>
                        <w:div w:id="885219615">
                          <w:marLeft w:val="0"/>
                          <w:marRight w:val="0"/>
                          <w:marTop w:val="0"/>
                          <w:marBottom w:val="0"/>
                          <w:divBdr>
                            <w:top w:val="single" w:sz="2" w:space="0" w:color="auto"/>
                            <w:left w:val="single" w:sz="2" w:space="0" w:color="auto"/>
                            <w:bottom w:val="single" w:sz="6" w:space="0" w:color="auto"/>
                            <w:right w:val="single" w:sz="2" w:space="0" w:color="auto"/>
                          </w:divBdr>
                          <w:divsChild>
                            <w:div w:id="175459942">
                              <w:marLeft w:val="0"/>
                              <w:marRight w:val="0"/>
                              <w:marTop w:val="100"/>
                              <w:marBottom w:val="100"/>
                              <w:divBdr>
                                <w:top w:val="single" w:sz="2" w:space="0" w:color="D9D9E3"/>
                                <w:left w:val="single" w:sz="2" w:space="0" w:color="D9D9E3"/>
                                <w:bottom w:val="single" w:sz="2" w:space="0" w:color="D9D9E3"/>
                                <w:right w:val="single" w:sz="2" w:space="0" w:color="D9D9E3"/>
                              </w:divBdr>
                              <w:divsChild>
                                <w:div w:id="1773164864">
                                  <w:marLeft w:val="0"/>
                                  <w:marRight w:val="0"/>
                                  <w:marTop w:val="0"/>
                                  <w:marBottom w:val="0"/>
                                  <w:divBdr>
                                    <w:top w:val="single" w:sz="2" w:space="0" w:color="D9D9E3"/>
                                    <w:left w:val="single" w:sz="2" w:space="0" w:color="D9D9E3"/>
                                    <w:bottom w:val="single" w:sz="2" w:space="0" w:color="D9D9E3"/>
                                    <w:right w:val="single" w:sz="2" w:space="0" w:color="D9D9E3"/>
                                  </w:divBdr>
                                  <w:divsChild>
                                    <w:div w:id="2011565443">
                                      <w:marLeft w:val="0"/>
                                      <w:marRight w:val="0"/>
                                      <w:marTop w:val="0"/>
                                      <w:marBottom w:val="0"/>
                                      <w:divBdr>
                                        <w:top w:val="single" w:sz="2" w:space="0" w:color="D9D9E3"/>
                                        <w:left w:val="single" w:sz="2" w:space="0" w:color="D9D9E3"/>
                                        <w:bottom w:val="single" w:sz="2" w:space="0" w:color="D9D9E3"/>
                                        <w:right w:val="single" w:sz="2" w:space="0" w:color="D9D9E3"/>
                                      </w:divBdr>
                                      <w:divsChild>
                                        <w:div w:id="1079446645">
                                          <w:marLeft w:val="0"/>
                                          <w:marRight w:val="0"/>
                                          <w:marTop w:val="0"/>
                                          <w:marBottom w:val="0"/>
                                          <w:divBdr>
                                            <w:top w:val="single" w:sz="2" w:space="0" w:color="D9D9E3"/>
                                            <w:left w:val="single" w:sz="2" w:space="0" w:color="D9D9E3"/>
                                            <w:bottom w:val="single" w:sz="2" w:space="0" w:color="D9D9E3"/>
                                            <w:right w:val="single" w:sz="2" w:space="0" w:color="D9D9E3"/>
                                          </w:divBdr>
                                          <w:divsChild>
                                            <w:div w:id="466557385">
                                              <w:marLeft w:val="0"/>
                                              <w:marRight w:val="0"/>
                                              <w:marTop w:val="0"/>
                                              <w:marBottom w:val="0"/>
                                              <w:divBdr>
                                                <w:top w:val="single" w:sz="2" w:space="0" w:color="D9D9E3"/>
                                                <w:left w:val="single" w:sz="2" w:space="0" w:color="D9D9E3"/>
                                                <w:bottom w:val="single" w:sz="2" w:space="0" w:color="D9D9E3"/>
                                                <w:right w:val="single" w:sz="2" w:space="0" w:color="D9D9E3"/>
                                              </w:divBdr>
                                              <w:divsChild>
                                                <w:div w:id="1362825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78590217">
          <w:marLeft w:val="0"/>
          <w:marRight w:val="0"/>
          <w:marTop w:val="0"/>
          <w:marBottom w:val="0"/>
          <w:divBdr>
            <w:top w:val="none" w:sz="0" w:space="0" w:color="auto"/>
            <w:left w:val="none" w:sz="0" w:space="0" w:color="auto"/>
            <w:bottom w:val="none" w:sz="0" w:space="0" w:color="auto"/>
            <w:right w:val="none" w:sz="0" w:space="0" w:color="auto"/>
          </w:divBdr>
        </w:div>
      </w:divsChild>
    </w:div>
    <w:div w:id="2141848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5281/zenodo.18351470" TargetMode="External"/><Relationship Id="rId18" Type="http://schemas.openxmlformats.org/officeDocument/2006/relationships/hyperlink" Target="https://doi.org/10.5281/zenodo.18462518"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doi.org/10.5281/zenodo.18363729" TargetMode="External"/><Relationship Id="rId17" Type="http://schemas.openxmlformats.org/officeDocument/2006/relationships/hyperlink" Target="https://doi.org/10.5281/zenodo.18452700"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doi.org/10.5281/zenodo.18433777" TargetMode="External"/><Relationship Id="rId20" Type="http://schemas.openxmlformats.org/officeDocument/2006/relationships/hyperlink" Target="https://doi.org/10.5281/zenodo.1836899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rigerbruce@gmail.com"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5281/zenodo.18099081" TargetMode="External"/><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doi.org/10.5281/zenodo.18256945"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yperlink" Target="https://doi.org/10.5281/zenodo.18365738" TargetMode="External"/><Relationship Id="rId22" Type="http://schemas.openxmlformats.org/officeDocument/2006/relationships/header" Target="header2.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BC589-562D-4449-91B0-D125BACCA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225</Pages>
  <Words>47177</Words>
  <Characters>268911</Characters>
  <Application>Microsoft Office Word</Application>
  <DocSecurity>0</DocSecurity>
  <Lines>2240</Lines>
  <Paragraphs>630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Kriger</dc:creator>
  <cp:keywords/>
  <dc:description/>
  <cp:lastModifiedBy>Boris Kriger</cp:lastModifiedBy>
  <cp:revision>8</cp:revision>
  <cp:lastPrinted>2024-08-08T02:00:00Z</cp:lastPrinted>
  <dcterms:created xsi:type="dcterms:W3CDTF">2026-02-07T00:42:00Z</dcterms:created>
  <dcterms:modified xsi:type="dcterms:W3CDTF">2026-02-07T19:31:00Z</dcterms:modified>
</cp:coreProperties>
</file>