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cstheme="minorHAnsi"/>
          <w:szCs w:val="22"/>
        </w:rPr>
        <w:t>sports</w:t>
      </w:r>
      <w:proofErr w:type="spellEnd"/>
      <w:r w:rsidRPr="00E423D9">
        <w:rPr>
          <w:rStyle w:val="nfasis"/>
          <w:rFonts w:cstheme="minorHAnsi"/>
          <w:szCs w:val="22"/>
        </w:rPr>
        <w:t xml:space="preserve"> </w:t>
      </w:r>
      <w:proofErr w:type="spellStart"/>
      <w:r w:rsidRPr="00E423D9">
        <w:rPr>
          <w:rStyle w:val="nfasis"/>
          <w:rFonts w:cstheme="minorHAnsi"/>
          <w:szCs w:val="22"/>
        </w:rPr>
        <w:t>analytics</w:t>
      </w:r>
      <w:proofErr w:type="spellEnd"/>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t>XGBoost</w:t>
      </w:r>
      <w:proofErr w:type="spellEnd"/>
      <w:r w:rsidR="00E423D9" w:rsidRPr="00E423D9">
        <w:t xml:space="preserve">, </w:t>
      </w:r>
      <w:proofErr w:type="spellStart"/>
      <w:r w:rsidR="00E423D9" w:rsidRPr="00E423D9">
        <w:t>Random</w:t>
      </w:r>
      <w:proofErr w:type="spellEnd"/>
      <w:r w:rsidR="00E423D9" w:rsidRPr="00E423D9">
        <w:t xml:space="preserve">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w:t>
      </w:r>
      <w:proofErr w:type="spellStart"/>
      <w:r w:rsidRPr="00CD7723">
        <w:t>LaLiga</w:t>
      </w:r>
      <w:proofErr w:type="spellEnd"/>
      <w:r w:rsidRPr="00CD7723">
        <w:t xml:space="preserve"> mediante técnicas de </w:t>
      </w:r>
      <w:r w:rsidRPr="00CD7723">
        <w:rPr>
          <w:i/>
          <w:iCs/>
        </w:rPr>
        <w:t xml:space="preserve">Machine </w:t>
      </w:r>
      <w:proofErr w:type="spellStart"/>
      <w:r w:rsidRPr="00CD7723">
        <w:rPr>
          <w:i/>
          <w:iCs/>
        </w:rPr>
        <w:t>Learning</w:t>
      </w:r>
      <w:proofErr w:type="spellEnd"/>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proofErr w:type="spellStart"/>
      <w:r w:rsidR="00547372">
        <w:rPr>
          <w:rFonts w:cstheme="minorHAnsi"/>
          <w:szCs w:val="22"/>
        </w:rPr>
        <w:t>LaLiga</w:t>
      </w:r>
      <w:proofErr w:type="spellEnd"/>
      <w:r w:rsidR="00547372">
        <w:rPr>
          <w:rFonts w:cstheme="minorHAnsi"/>
          <w:szCs w:val="22"/>
        </w:rPr>
        <w:t xml:space="preserve">,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proofErr w:type="spellStart"/>
      <w:r w:rsidR="00547372">
        <w:rPr>
          <w:rFonts w:cstheme="minorHAnsi"/>
          <w:szCs w:val="22"/>
        </w:rPr>
        <w:t>Learning</w:t>
      </w:r>
      <w:proofErr w:type="spellEnd"/>
      <w:r w:rsidR="00547372">
        <w:rPr>
          <w:rFonts w:cstheme="minorHAnsi"/>
          <w:szCs w:val="22"/>
        </w:rPr>
        <w:t xml:space="preserve">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 xml:space="preserve">Recopilar y preparar los datos históricos de </w:t>
      </w:r>
      <w:proofErr w:type="spellStart"/>
      <w:r w:rsidRPr="002D19B2">
        <w:t>LaLiga</w:t>
      </w:r>
      <w:proofErr w:type="spellEnd"/>
      <w:r w:rsidRPr="002D19B2">
        <w:t>,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 xml:space="preserve">Diseñar, entrenar y comparar distintos modelos de Machine </w:t>
      </w:r>
      <w:proofErr w:type="spellStart"/>
      <w:r w:rsidRPr="002D19B2">
        <w:t>Learning</w:t>
      </w:r>
      <w:proofErr w:type="spellEnd"/>
      <w:r w:rsidRPr="002D19B2">
        <w:t xml:space="preserve">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 xml:space="preserve">La relevancia de este proyecto se debe a que combina tres aspectos clave: el crecimiento de la analítica deportiva, el avance de los modelos predictivos basados en inteligencia artificial y la disponibilidad de datos históricos detallados de competiciones como </w:t>
      </w:r>
      <w:proofErr w:type="spellStart"/>
      <w:r w:rsidRPr="00AF1BF6">
        <w:t>LaLiga</w:t>
      </w:r>
      <w:proofErr w:type="spellEnd"/>
      <w:r w:rsidRPr="00AF1BF6">
        <w:t>.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 xml:space="preserve">En esta sección se describen los fundamentos teóricos relacionados con el proyecto. Se revisan conceptos esenciales de la analítica deportiva, el uso de técnicas de Machine </w:t>
      </w:r>
      <w:proofErr w:type="spellStart"/>
      <w:r w:rsidRPr="00136961">
        <w:t>Learning</w:t>
      </w:r>
      <w:proofErr w:type="spellEnd"/>
      <w:r w:rsidRPr="00136961">
        <w:t xml:space="preserve">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goals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xG</w:t>
      </w:r>
      <w:proofErr w:type="spellEnd"/>
      <w:r w:rsidRPr="00FB53B2">
        <w:rPr>
          <w:rStyle w:val="Textoennegrita"/>
          <w:rFonts w:cstheme="minorHAnsi"/>
          <w:b w:val="0"/>
          <w:bCs w:val="0"/>
          <w:szCs w:val="22"/>
        </w:rPr>
        <w:t>)</w:t>
      </w:r>
      <w:r>
        <w:t>,</w:t>
      </w:r>
      <w:r w:rsidRPr="00FB53B2">
        <w:rPr>
          <w:b/>
          <w:bCs/>
        </w:rPr>
        <w:t xml:space="preserve">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assists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xA</w:t>
      </w:r>
      <w:proofErr w:type="spellEnd"/>
      <w:r w:rsidRPr="00FB53B2">
        <w:rPr>
          <w:rStyle w:val="Textoennegrita"/>
          <w:rFonts w:cstheme="minorHAnsi"/>
          <w:b w:val="0"/>
          <w:bCs w:val="0"/>
          <w:szCs w:val="22"/>
        </w:rPr>
        <w:t>)</w:t>
      </w:r>
      <w:r>
        <w:t>,</w:t>
      </w:r>
      <w:r w:rsidRPr="00FB53B2">
        <w:t xml:space="preserve"> eficiencia ofensiva, presión, o rendimiento colectivo.</w:t>
      </w:r>
    </w:p>
    <w:p w14:paraId="53D5B84E" w14:textId="687A4D42" w:rsidR="00FB53B2" w:rsidRPr="00FB53B2" w:rsidRDefault="00FB53B2" w:rsidP="0095526D">
      <w:r w:rsidRPr="00FB53B2">
        <w:t xml:space="preserve">El objetivo principal de la analítica en fútbol es comprender el comportamiento de los equipos, identificar patrones de juego y generar información útil para la toma de decisiones tácticas, el </w:t>
      </w:r>
      <w:proofErr w:type="spellStart"/>
      <w:proofErr w:type="gramStart"/>
      <w:r w:rsidRPr="00FB53B2">
        <w:t>scouting</w:t>
      </w:r>
      <w:proofErr w:type="spellEnd"/>
      <w:proofErr w:type="gramEnd"/>
      <w:r w:rsidRPr="00FB53B2">
        <w:t xml:space="preserve">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 xml:space="preserve">Machine </w:t>
      </w:r>
      <w:proofErr w:type="spellStart"/>
      <w:r w:rsidRPr="00FB53B2">
        <w:t>Learning</w:t>
      </w:r>
      <w:proofErr w:type="spellEnd"/>
      <w:r w:rsidRPr="00FB53B2">
        <w:t xml:space="preserve">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Random</w:t>
      </w:r>
      <w:proofErr w:type="spellEnd"/>
      <w:r w:rsidRPr="00FB53B2">
        <w:rPr>
          <w:rFonts w:cstheme="minorHAnsi"/>
          <w:b/>
          <w:bCs/>
          <w:szCs w:val="22"/>
        </w:rPr>
        <w:t xml:space="preserve">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XGBoost</w:t>
      </w:r>
      <w:proofErr w:type="spellEnd"/>
      <w:r w:rsidRPr="00FB53B2">
        <w:rPr>
          <w:rFonts w:cstheme="minorHAnsi"/>
          <w:b/>
          <w:bCs/>
          <w:szCs w:val="22"/>
        </w:rPr>
        <w:t xml:space="preserve"> y </w:t>
      </w:r>
      <w:proofErr w:type="spellStart"/>
      <w:r w:rsidRPr="00FB53B2">
        <w:rPr>
          <w:rFonts w:cstheme="minorHAnsi"/>
          <w:b/>
          <w:bCs/>
          <w:szCs w:val="22"/>
        </w:rPr>
        <w:t>Gradient</w:t>
      </w:r>
      <w:proofErr w:type="spellEnd"/>
      <w:r w:rsidRPr="00FB53B2">
        <w:rPr>
          <w:rFonts w:cstheme="minorHAnsi"/>
          <w:b/>
          <w:bCs/>
          <w:szCs w:val="22"/>
        </w:rPr>
        <w:t xml:space="preserve"> </w:t>
      </w:r>
      <w:proofErr w:type="spellStart"/>
      <w:r w:rsidRPr="00FB53B2">
        <w:rPr>
          <w:rFonts w:cstheme="minorHAnsi"/>
          <w:b/>
          <w:bCs/>
          <w:szCs w:val="22"/>
        </w:rPr>
        <w:t>Boosting</w:t>
      </w:r>
      <w:proofErr w:type="spellEnd"/>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Support</w:t>
      </w:r>
      <w:proofErr w:type="spellEnd"/>
      <w:r w:rsidRPr="00FB53B2">
        <w:rPr>
          <w:rFonts w:cstheme="minorHAnsi"/>
          <w:b/>
          <w:bCs/>
          <w:szCs w:val="22"/>
        </w:rPr>
        <w:t xml:space="preserve">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 xml:space="preserve">Estadísticas históricas de </w:t>
      </w:r>
      <w:proofErr w:type="spellStart"/>
      <w:r w:rsidRPr="00FB53B2">
        <w:rPr>
          <w:rFonts w:cstheme="minorHAnsi"/>
          <w:b/>
          <w:bCs/>
          <w:szCs w:val="22"/>
        </w:rPr>
        <w:t>LaLiga</w:t>
      </w:r>
      <w:proofErr w:type="spellEnd"/>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4AA3DE9F"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w:t>
      </w:r>
      <w:proofErr w:type="spellStart"/>
      <w:r w:rsidRPr="00FB53B2">
        <w:rPr>
          <w:rFonts w:cstheme="minorHAnsi"/>
          <w:szCs w:val="22"/>
        </w:rPr>
        <w:t>xG</w:t>
      </w:r>
      <w:proofErr w:type="spellEnd"/>
      <w:r w:rsidRPr="00FB53B2">
        <w:rPr>
          <w:rFonts w:cstheme="minorHAnsi"/>
          <w:szCs w:val="22"/>
        </w:rPr>
        <w:t xml:space="preserve">, </w:t>
      </w:r>
      <w:proofErr w:type="spellStart"/>
      <w:r w:rsidRPr="00FB53B2">
        <w:rPr>
          <w:rFonts w:cstheme="minorHAnsi"/>
          <w:szCs w:val="22"/>
        </w:rPr>
        <w:t>xA</w:t>
      </w:r>
      <w:proofErr w:type="spellEnd"/>
      <w:r w:rsidRPr="00FB53B2">
        <w:rPr>
          <w:rFonts w:cstheme="minorHAnsi"/>
          <w:szCs w:val="22"/>
        </w:rPr>
        <w:t>,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 xml:space="preserve">Optimización mediante búsqueda de </w:t>
      </w:r>
      <w:proofErr w:type="spellStart"/>
      <w:r w:rsidRPr="00B75420">
        <w:rPr>
          <w:rFonts w:cstheme="minorHAnsi"/>
          <w:szCs w:val="22"/>
        </w:rPr>
        <w:t>hiperparámetros</w:t>
      </w:r>
      <w:proofErr w:type="spellEnd"/>
      <w:r w:rsidRPr="00B75420">
        <w:rPr>
          <w:rFonts w:cstheme="minorHAnsi"/>
          <w:szCs w:val="22"/>
        </w:rPr>
        <w:t>.</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6A88A471" w:rsidR="00B75420" w:rsidRPr="00B75420" w:rsidRDefault="00B75420" w:rsidP="00B75420">
      <w:pPr>
        <w:pStyle w:val="Prrafodelista"/>
        <w:numPr>
          <w:ilvl w:val="0"/>
          <w:numId w:val="14"/>
        </w:numPr>
        <w:spacing w:after="0" w:line="300" w:lineRule="atLeast"/>
        <w:jc w:val="left"/>
        <w:rPr>
          <w:rFonts w:cstheme="minorHAnsi"/>
          <w:szCs w:val="22"/>
        </w:rPr>
      </w:pPr>
      <w:proofErr w:type="spellStart"/>
      <w:r w:rsidRPr="00B75420">
        <w:rPr>
          <w:rFonts w:cstheme="minorHAnsi"/>
          <w:b/>
          <w:bCs/>
          <w:szCs w:val="22"/>
        </w:rPr>
        <w:t>Accuracy</w:t>
      </w:r>
      <w:proofErr w:type="spellEnd"/>
      <w:r w:rsidRPr="00B75420">
        <w:rPr>
          <w:rFonts w:cstheme="minorHAnsi"/>
          <w:szCs w:val="22"/>
        </w:rPr>
        <w:t xml:space="preserve">: </w:t>
      </w:r>
      <w:r w:rsidR="000219AB">
        <w:rPr>
          <w:rFonts w:cstheme="minorHAnsi"/>
          <w:szCs w:val="22"/>
        </w:rPr>
        <w:t>M</w:t>
      </w:r>
      <w:r w:rsidRPr="00B75420">
        <w:rPr>
          <w:rFonts w:cstheme="minorHAnsi"/>
          <w:szCs w:val="22"/>
        </w:rPr>
        <w:t>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 xml:space="preserve">Precisión, </w:t>
      </w:r>
      <w:proofErr w:type="spellStart"/>
      <w:r w:rsidRPr="00B75420">
        <w:rPr>
          <w:rFonts w:cstheme="minorHAnsi"/>
          <w:b/>
          <w:bCs/>
          <w:szCs w:val="22"/>
        </w:rPr>
        <w:t>Recall</w:t>
      </w:r>
      <w:proofErr w:type="spellEnd"/>
      <w:r w:rsidRPr="00B75420">
        <w:rPr>
          <w:rFonts w:cstheme="minorHAnsi"/>
          <w:b/>
          <w:bCs/>
          <w:szCs w:val="22"/>
        </w:rPr>
        <w:t xml:space="preserve">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2F1FF106" w:rsid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xml:space="preserve">: </w:t>
      </w:r>
      <w:r w:rsidR="000219AB">
        <w:rPr>
          <w:rFonts w:cstheme="minorHAnsi"/>
          <w:szCs w:val="22"/>
        </w:rPr>
        <w:t>ú</w:t>
      </w:r>
      <w:r w:rsidRPr="00B75420">
        <w:rPr>
          <w:rFonts w:cstheme="minorHAnsi"/>
          <w:szCs w:val="22"/>
        </w:rPr>
        <w:t>til en escenarios probabilísticos</w:t>
      </w:r>
    </w:p>
    <w:p w14:paraId="21401F5C" w14:textId="77777777" w:rsidR="000219AB" w:rsidRPr="00213397" w:rsidRDefault="000219AB" w:rsidP="000219AB">
      <w:pPr>
        <w:pStyle w:val="Prrafodelista"/>
        <w:numPr>
          <w:ilvl w:val="0"/>
          <w:numId w:val="14"/>
        </w:numPr>
        <w:spacing w:after="0" w:line="300" w:lineRule="atLeast"/>
        <w:jc w:val="left"/>
        <w:rPr>
          <w:rFonts w:cstheme="minorHAnsi"/>
          <w:szCs w:val="22"/>
        </w:rPr>
      </w:pPr>
      <w:r w:rsidRPr="00213397">
        <w:rPr>
          <w:rFonts w:cstheme="minorHAnsi"/>
          <w:b/>
          <w:bCs/>
          <w:szCs w:val="22"/>
        </w:rPr>
        <w:t xml:space="preserve">Log </w:t>
      </w:r>
      <w:proofErr w:type="spellStart"/>
      <w:r w:rsidRPr="00213397">
        <w:rPr>
          <w:rFonts w:cstheme="minorHAnsi"/>
          <w:b/>
          <w:bCs/>
          <w:szCs w:val="22"/>
        </w:rPr>
        <w:t>Loss</w:t>
      </w:r>
      <w:proofErr w:type="spellEnd"/>
      <w:r w:rsidRPr="00213397">
        <w:rPr>
          <w:rFonts w:cstheme="minorHAnsi"/>
          <w:b/>
          <w:bCs/>
          <w:szCs w:val="22"/>
        </w:rPr>
        <w:t xml:space="preserve"> (</w:t>
      </w:r>
      <w:proofErr w:type="spellStart"/>
      <w:r w:rsidRPr="00213397">
        <w:rPr>
          <w:rFonts w:cstheme="minorHAnsi"/>
          <w:b/>
          <w:bCs/>
          <w:szCs w:val="22"/>
        </w:rPr>
        <w:t>Logarithmic</w:t>
      </w:r>
      <w:proofErr w:type="spellEnd"/>
      <w:r w:rsidRPr="00213397">
        <w:rPr>
          <w:rFonts w:cstheme="minorHAnsi"/>
          <w:b/>
          <w:bCs/>
          <w:szCs w:val="22"/>
        </w:rPr>
        <w:t xml:space="preserve"> </w:t>
      </w:r>
      <w:proofErr w:type="spellStart"/>
      <w:r w:rsidRPr="00213397">
        <w:rPr>
          <w:rFonts w:cstheme="minorHAnsi"/>
          <w:b/>
          <w:bCs/>
          <w:szCs w:val="22"/>
        </w:rPr>
        <w:t>Loss</w:t>
      </w:r>
      <w:proofErr w:type="spellEnd"/>
      <w:r w:rsidRPr="00213397">
        <w:rPr>
          <w:rFonts w:cstheme="minorHAnsi"/>
          <w:b/>
          <w:bCs/>
          <w:szCs w:val="22"/>
        </w:rPr>
        <w:t>):</w:t>
      </w:r>
      <w:r w:rsidRPr="00213397">
        <w:rPr>
          <w:rFonts w:cstheme="minorHAnsi"/>
          <w:szCs w:val="22"/>
        </w:rPr>
        <w:t xml:space="preserve"> mide la calidad de las probabilidades estimadas por el modelo, penalizando aquellas predicciones que asignan una alta probabilidad a resultados incorrectos. Esta métrica es especialmente relevante en este proyecto, ya que permite evaluar hasta qué punto las probabilidades predichas se aproximan a la probabilidad real de cada resultado. Un valor menor de </w:t>
      </w:r>
      <w:r w:rsidRPr="00213397">
        <w:rPr>
          <w:rFonts w:cstheme="minorHAnsi"/>
          <w:i/>
          <w:iCs/>
          <w:szCs w:val="22"/>
        </w:rPr>
        <w:t xml:space="preserve">Log </w:t>
      </w:r>
      <w:proofErr w:type="spellStart"/>
      <w:r w:rsidRPr="00213397">
        <w:rPr>
          <w:rFonts w:cstheme="minorHAnsi"/>
          <w:i/>
          <w:iCs/>
          <w:szCs w:val="22"/>
        </w:rPr>
        <w:t>Loss</w:t>
      </w:r>
      <w:proofErr w:type="spellEnd"/>
      <w:r w:rsidRPr="00213397">
        <w:rPr>
          <w:rFonts w:cstheme="minorHAnsi"/>
          <w:szCs w:val="22"/>
        </w:rPr>
        <w:t xml:space="preserve"> indica un modelo mejor calibrado y con estimaciones probabilísticas más fiables.</w:t>
      </w: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Feature</w:t>
      </w:r>
      <w:proofErr w:type="spellEnd"/>
      <w:r w:rsidRPr="00B75420">
        <w:rPr>
          <w:rFonts w:cstheme="minorHAnsi"/>
          <w:b/>
          <w:bCs/>
          <w:szCs w:val="22"/>
        </w:rPr>
        <w:t xml:space="preserve"> </w:t>
      </w:r>
      <w:proofErr w:type="spellStart"/>
      <w:r w:rsidRPr="00B75420">
        <w:rPr>
          <w:rFonts w:cstheme="minorHAnsi"/>
          <w:b/>
          <w:bCs/>
          <w:szCs w:val="22"/>
        </w:rPr>
        <w:t>Importance</w:t>
      </w:r>
      <w:proofErr w:type="spellEnd"/>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w:t>
      </w:r>
      <w:proofErr w:type="spellStart"/>
      <w:r w:rsidRPr="00B75420">
        <w:rPr>
          <w:rFonts w:cstheme="minorHAnsi"/>
          <w:b/>
          <w:bCs/>
          <w:szCs w:val="22"/>
        </w:rPr>
        <w:t>SHapley</w:t>
      </w:r>
      <w:proofErr w:type="spellEnd"/>
      <w:r w:rsidRPr="00B75420">
        <w:rPr>
          <w:rFonts w:cstheme="minorHAnsi"/>
          <w:b/>
          <w:bCs/>
          <w:szCs w:val="22"/>
        </w:rPr>
        <w:t xml:space="preserve"> </w:t>
      </w:r>
      <w:proofErr w:type="spellStart"/>
      <w:r w:rsidRPr="00B75420">
        <w:rPr>
          <w:rFonts w:cstheme="minorHAnsi"/>
          <w:b/>
          <w:bCs/>
          <w:szCs w:val="22"/>
        </w:rPr>
        <w:t>Additive</w:t>
      </w:r>
      <w:proofErr w:type="spellEnd"/>
      <w:r w:rsidRPr="00B75420">
        <w:rPr>
          <w:rFonts w:cstheme="minorHAnsi"/>
          <w:b/>
          <w:bCs/>
          <w:szCs w:val="22"/>
        </w:rPr>
        <w:t xml:space="preserve"> </w:t>
      </w:r>
      <w:proofErr w:type="spellStart"/>
      <w:r w:rsidRPr="00B75420">
        <w:rPr>
          <w:rFonts w:cstheme="minorHAnsi"/>
          <w:b/>
          <w:bCs/>
          <w:szCs w:val="22"/>
        </w:rPr>
        <w:t>exPlanations</w:t>
      </w:r>
      <w:proofErr w:type="spellEnd"/>
      <w:r w:rsidRPr="00B75420">
        <w:rPr>
          <w:rFonts w:cstheme="minorHAnsi"/>
          <w:b/>
          <w:bCs/>
          <w:szCs w:val="22"/>
        </w:rPr>
        <w:t>)</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Partial</w:t>
      </w:r>
      <w:proofErr w:type="spellEnd"/>
      <w:r w:rsidRPr="00B75420">
        <w:rPr>
          <w:rFonts w:cstheme="minorHAnsi"/>
          <w:b/>
          <w:bCs/>
          <w:szCs w:val="22"/>
        </w:rPr>
        <w:t xml:space="preserve"> </w:t>
      </w:r>
      <w:proofErr w:type="spellStart"/>
      <w:r w:rsidRPr="00B75420">
        <w:rPr>
          <w:rFonts w:cstheme="minorHAnsi"/>
          <w:b/>
          <w:bCs/>
          <w:szCs w:val="22"/>
        </w:rPr>
        <w:t>Dependence</w:t>
      </w:r>
      <w:proofErr w:type="spellEnd"/>
      <w:r w:rsidRPr="00B75420">
        <w:rPr>
          <w:rFonts w:cstheme="minorHAnsi"/>
          <w:b/>
          <w:bCs/>
          <w:szCs w:val="22"/>
        </w:rPr>
        <w:t xml:space="preserve"> </w:t>
      </w:r>
      <w:proofErr w:type="spellStart"/>
      <w:r w:rsidRPr="00B75420">
        <w:rPr>
          <w:rFonts w:cstheme="minorHAnsi"/>
          <w:b/>
          <w:bCs/>
          <w:szCs w:val="22"/>
        </w:rPr>
        <w:t>Plots</w:t>
      </w:r>
      <w:proofErr w:type="spellEnd"/>
      <w:r w:rsidRPr="00B75420">
        <w:rPr>
          <w:rFonts w:cstheme="minorHAnsi"/>
          <w:b/>
          <w:bCs/>
          <w:szCs w:val="22"/>
        </w:rPr>
        <w:t xml:space="preserve"> (</w:t>
      </w:r>
      <w:proofErr w:type="spellStart"/>
      <w:r w:rsidRPr="00B75420">
        <w:rPr>
          <w:rFonts w:cstheme="minorHAnsi"/>
          <w:b/>
          <w:bCs/>
          <w:szCs w:val="22"/>
        </w:rPr>
        <w:t>PDPs</w:t>
      </w:r>
      <w:proofErr w:type="spellEnd"/>
      <w:r w:rsidRPr="00B75420">
        <w:rPr>
          <w:rFonts w:cstheme="minorHAnsi"/>
          <w:b/>
          <w:bCs/>
          <w:szCs w:val="22"/>
        </w:rPr>
        <w:t>)</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 xml:space="preserve">Durante el desarrollo de este proyecto se ha seguido un enfoque metodológico flexible, inspirado en los principios de las metodologías ágiles, pero adaptado a un entorno de trabajo individual y centrado en tareas de análisis de datos, experimentación con modelos de Machine </w:t>
      </w:r>
      <w:proofErr w:type="spellStart"/>
      <w:r w:rsidRPr="00397318">
        <w:rPr>
          <w:rFonts w:cstheme="minorHAnsi"/>
          <w:szCs w:val="22"/>
        </w:rPr>
        <w:t>Learning</w:t>
      </w:r>
      <w:proofErr w:type="spellEnd"/>
      <w:r w:rsidRPr="00397318">
        <w:rPr>
          <w:rFonts w:cstheme="minorHAnsi"/>
          <w:szCs w:val="22"/>
        </w:rPr>
        <w:t xml:space="preserve">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w:t>
      </w:r>
      <w:proofErr w:type="spellStart"/>
      <w:r w:rsidR="00035822" w:rsidRPr="00035822">
        <w:t>frameworks</w:t>
      </w:r>
      <w:proofErr w:type="spellEnd"/>
      <w:r w:rsidR="00035822" w:rsidRPr="00035822">
        <w:t xml:space="preserve"> como Scrum contemplan roles específicos, como el </w:t>
      </w:r>
      <w:r w:rsidR="00035822" w:rsidRPr="00035822">
        <w:rPr>
          <w:rStyle w:val="nfasis"/>
          <w:rFonts w:cstheme="minorHAnsi"/>
          <w:szCs w:val="22"/>
        </w:rPr>
        <w:t xml:space="preserve">Scrum </w:t>
      </w:r>
      <w:proofErr w:type="gramStart"/>
      <w:r w:rsidR="00035822" w:rsidRPr="00035822">
        <w:rPr>
          <w:rStyle w:val="nfasis"/>
          <w:rFonts w:cstheme="minorHAnsi"/>
          <w:szCs w:val="22"/>
        </w:rPr>
        <w:t>Master</w:t>
      </w:r>
      <w:proofErr w:type="gramEnd"/>
      <w:r w:rsidR="00035822" w:rsidRPr="00035822">
        <w:t xml:space="preserve"> [</w:t>
      </w:r>
      <w:r w:rsidR="00766050">
        <w:t>6</w:t>
      </w:r>
      <w:r w:rsidR="00035822" w:rsidRPr="00035822">
        <w:t xml:space="preserve">] o el </w:t>
      </w:r>
      <w:proofErr w:type="spellStart"/>
      <w:r w:rsidR="00035822" w:rsidRPr="00035822">
        <w:rPr>
          <w:rStyle w:val="nfasis"/>
          <w:rFonts w:cstheme="minorHAnsi"/>
          <w:szCs w:val="22"/>
        </w:rPr>
        <w:t>Product</w:t>
      </w:r>
      <w:proofErr w:type="spellEnd"/>
      <w:r w:rsidR="00035822" w:rsidRPr="00035822">
        <w:rPr>
          <w:rStyle w:val="nfasis"/>
          <w:rFonts w:cstheme="minorHAnsi"/>
          <w:szCs w:val="22"/>
        </w:rPr>
        <w:t xml:space="preserve"> </w:t>
      </w:r>
      <w:proofErr w:type="spellStart"/>
      <w:r w:rsidR="00035822" w:rsidRPr="00035822">
        <w:rPr>
          <w:rStyle w:val="nfasis"/>
          <w:rFonts w:cstheme="minorHAnsi"/>
          <w:szCs w:val="22"/>
        </w:rPr>
        <w:t>Owner</w:t>
      </w:r>
      <w:proofErr w:type="spellEnd"/>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xml:space="preserve">] o </w:t>
      </w:r>
      <w:proofErr w:type="spellStart"/>
      <w:r w:rsidRPr="00035822">
        <w:t>Notion</w:t>
      </w:r>
      <w:proofErr w:type="spellEnd"/>
      <w:r w:rsidRPr="00035822">
        <w:t xml:space="preserve">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proofErr w:type="spellStart"/>
      <w:r w:rsidRPr="001F4A1A">
        <w:rPr>
          <w:rFonts w:cstheme="minorHAnsi"/>
          <w:i/>
          <w:iCs/>
          <w:szCs w:val="22"/>
        </w:rPr>
        <w:t>testing</w:t>
      </w:r>
      <w:proofErr w:type="spellEnd"/>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 xml:space="preserve">En lugar de emplear herramientas especializadas de gestión de proyectos como </w:t>
      </w:r>
      <w:proofErr w:type="spellStart"/>
      <w:r w:rsidRPr="0030068A">
        <w:t>Notion</w:t>
      </w:r>
      <w:proofErr w:type="spellEnd"/>
      <w:r w:rsidRPr="0030068A">
        <w:t>,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proofErr w:type="spellStart"/>
      <w:r w:rsidRPr="00035822">
        <w:rPr>
          <w:i/>
          <w:iCs/>
        </w:rPr>
        <w:t>commits</w:t>
      </w:r>
      <w:proofErr w:type="spellEnd"/>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223213FC" w14:textId="2CB86634" w:rsidR="00770052" w:rsidRPr="0095526D" w:rsidRDefault="00770052" w:rsidP="0095526D">
      <w:r w:rsidRPr="00770052">
        <w:rPr>
          <w:noProof/>
        </w:rPr>
        <w:drawing>
          <wp:inline distT="0" distB="0" distL="0" distR="0" wp14:anchorId="3935A372" wp14:editId="2DE74D00">
            <wp:extent cx="5760085" cy="964565"/>
            <wp:effectExtent l="0" t="0" r="0" b="0"/>
            <wp:docPr id="9086645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64514" name="Imagen 1" descr="Imagen que contiene Interfaz de usuario gráfica&#10;&#10;El contenido generado por IA puede ser incorrecto."/>
                    <pic:cNvPicPr/>
                  </pic:nvPicPr>
                  <pic:blipFill>
                    <a:blip r:embed="rId12"/>
                    <a:stretch>
                      <a:fillRect/>
                    </a:stretch>
                  </pic:blipFill>
                  <pic:spPr>
                    <a:xfrm>
                      <a:off x="0" y="0"/>
                      <a:ext cx="5760085" cy="964565"/>
                    </a:xfrm>
                    <a:prstGeom prst="rect">
                      <a:avLst/>
                    </a:prstGeom>
                  </pic:spPr>
                </pic:pic>
              </a:graphicData>
            </a:graphic>
          </wp:inline>
        </w:drawing>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proofErr w:type="spellStart"/>
      <w:r w:rsidRPr="00035822">
        <w:rPr>
          <w:rFonts w:cstheme="minorHAnsi"/>
          <w:i/>
          <w:iCs/>
          <w:szCs w:val="22"/>
        </w:rPr>
        <w:t>commits</w:t>
      </w:r>
      <w:proofErr w:type="spellEnd"/>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t xml:space="preserve">Cabe destacar que, aunque el uso de una única rama y un flujo sencillo de </w:t>
      </w:r>
      <w:proofErr w:type="spellStart"/>
      <w:r w:rsidRPr="00035822">
        <w:rPr>
          <w:i/>
          <w:iCs/>
        </w:rPr>
        <w:t>commits</w:t>
      </w:r>
      <w:proofErr w:type="spellEnd"/>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proofErr w:type="spellStart"/>
      <w:r w:rsidRPr="00035822">
        <w:rPr>
          <w:i/>
          <w:iCs/>
        </w:rPr>
        <w:t>feature</w:t>
      </w:r>
      <w:proofErr w:type="spellEnd"/>
      <w:r w:rsidRPr="00035822">
        <w:rPr>
          <w:i/>
          <w:iCs/>
        </w:rPr>
        <w:t xml:space="preserve"> </w:t>
      </w:r>
      <w:proofErr w:type="spellStart"/>
      <w:r w:rsidRPr="00035822">
        <w:rPr>
          <w:i/>
          <w:iCs/>
        </w:rPr>
        <w:t>branches</w:t>
      </w:r>
      <w:proofErr w:type="spellEnd"/>
      <w:r w:rsidRPr="00035822">
        <w:t xml:space="preserve">), revisión mediante </w:t>
      </w:r>
      <w:proofErr w:type="spellStart"/>
      <w:r w:rsidRPr="00035822">
        <w:rPr>
          <w:i/>
          <w:iCs/>
        </w:rPr>
        <w:t>pull</w:t>
      </w:r>
      <w:proofErr w:type="spellEnd"/>
      <w:r w:rsidRPr="00035822">
        <w:rPr>
          <w:i/>
          <w:iCs/>
        </w:rPr>
        <w:t xml:space="preserve"> </w:t>
      </w:r>
      <w:proofErr w:type="spellStart"/>
      <w:r w:rsidRPr="00035822">
        <w:rPr>
          <w:i/>
          <w:iCs/>
        </w:rPr>
        <w:t>requests</w:t>
      </w:r>
      <w:proofErr w:type="spellEnd"/>
      <w:r w:rsidRPr="00035822">
        <w:t xml:space="preserve">, y flujos de trabajo más estructurados como </w:t>
      </w:r>
      <w:proofErr w:type="spellStart"/>
      <w:r w:rsidRPr="00035822">
        <w:t>GitFlow</w:t>
      </w:r>
      <w:proofErr w:type="spellEnd"/>
      <w:r w:rsidR="00766050">
        <w:t xml:space="preserve"> [13]</w:t>
      </w:r>
      <w:r w:rsidRPr="00035822">
        <w:t xml:space="preserve">, junto con herramientas de coordinación como GitHub </w:t>
      </w:r>
      <w:proofErr w:type="spellStart"/>
      <w:r w:rsidRPr="00035822">
        <w:t>Projects</w:t>
      </w:r>
      <w:proofErr w:type="spellEnd"/>
      <w:r w:rsidRPr="00035822">
        <w:t>,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10D66899" w14:textId="77777777" w:rsidR="00213397" w:rsidRDefault="00213397" w:rsidP="00BD7067"/>
    <w:p w14:paraId="5FA98C38" w14:textId="77777777" w:rsidR="00213397" w:rsidRDefault="00213397" w:rsidP="00BD7067"/>
    <w:p w14:paraId="71BB4DA6" w14:textId="47BB6C26" w:rsidR="00BD7067" w:rsidRDefault="00BD7067" w:rsidP="00BD7067">
      <w:pPr>
        <w:pStyle w:val="Ttulo1"/>
      </w:pPr>
      <w:bookmarkStart w:id="22" w:name="_Toc225422155"/>
      <w:r>
        <w:lastRenderedPageBreak/>
        <w:t>Recopilación y preparación de datos</w:t>
      </w:r>
      <w:bookmarkEnd w:id="22"/>
    </w:p>
    <w:p w14:paraId="784AC0E2" w14:textId="649D0F46" w:rsidR="00BD7067" w:rsidRDefault="00213397" w:rsidP="00BD7067">
      <w:r w:rsidRPr="00213397">
        <w:t xml:space="preserve">En este apartado se describe el proceso seguido para la recopilación y el tratamiento de los datos utilizados en el proyecto. Se detallan las fuentes de información empleadas, así como las tareas de limpieza, transformación y selección necesarias para construir un conjunto de datos consistente y adecuado para el modelado predictivo. Esta fase resulta fundamental, ya que la calidad de los datos condiciona directamente el rendimiento y la fiabilidad de los modelos de Machine </w:t>
      </w:r>
      <w:proofErr w:type="spellStart"/>
      <w:r w:rsidRPr="00213397">
        <w:t>Learning</w:t>
      </w:r>
      <w:proofErr w:type="spellEnd"/>
      <w:r w:rsidRPr="00213397">
        <w:t xml:space="preserve"> desarrollados.</w:t>
      </w:r>
    </w:p>
    <w:p w14:paraId="29E06408" w14:textId="189C2083" w:rsidR="0040036F" w:rsidRDefault="0040036F" w:rsidP="0040036F">
      <w:pPr>
        <w:pStyle w:val="Ttulo2"/>
      </w:pPr>
      <w:r>
        <w:t>FUENTES DE DATOS</w:t>
      </w:r>
    </w:p>
    <w:p w14:paraId="69F22F30" w14:textId="6B853F74" w:rsidR="0040036F" w:rsidRDefault="0040036F" w:rsidP="0040036F">
      <w:pPr>
        <w:pStyle w:val="Ttulo2"/>
      </w:pPr>
      <w:r>
        <w:t>DESCRIPCIÓN DEL CONJUNTO DE DATOS</w:t>
      </w:r>
    </w:p>
    <w:p w14:paraId="40D75510" w14:textId="551B5BB5" w:rsidR="0040036F" w:rsidRDefault="0040036F" w:rsidP="0040036F">
      <w:pPr>
        <w:pStyle w:val="Ttulo2"/>
      </w:pPr>
      <w:r>
        <w:t>ANALISIS EXPLORATORIO DE DATOS (EDA)</w:t>
      </w:r>
    </w:p>
    <w:p w14:paraId="5392E682" w14:textId="24FBF993" w:rsidR="0040036F" w:rsidRDefault="0040036F" w:rsidP="008A5BA5">
      <w:pPr>
        <w:pStyle w:val="Ttulo2"/>
      </w:pPr>
      <w:r>
        <w:t>LIMPIEZA DE DATOS</w:t>
      </w:r>
    </w:p>
    <w:p w14:paraId="7CE35B1C" w14:textId="1D5B23E4" w:rsidR="0040036F" w:rsidRDefault="0040036F" w:rsidP="0040036F">
      <w:pPr>
        <w:pStyle w:val="Ttulo2"/>
      </w:pPr>
      <w:r>
        <w:t>INGENIERIA DE CARACTERISTICAS</w:t>
      </w:r>
    </w:p>
    <w:p w14:paraId="22E9CFB4" w14:textId="708BE5D1" w:rsidR="0040036F" w:rsidRPr="0040036F" w:rsidRDefault="0040036F" w:rsidP="0040036F">
      <w:pPr>
        <w:pStyle w:val="Ttulo2"/>
      </w:pPr>
      <w:r>
        <w:t>CODIFICACIÓN Y NORMALIZACIÓN</w:t>
      </w:r>
    </w:p>
    <w:p w14:paraId="4C21AAEB" w14:textId="5A8AB747" w:rsidR="0040036F" w:rsidRPr="0040036F" w:rsidRDefault="0040036F" w:rsidP="0040036F">
      <w:pPr>
        <w:pStyle w:val="Ttulo2"/>
      </w:pPr>
      <w:r>
        <w:t>PREPARACIÓN FINAL PARA EL MODELADO</w:t>
      </w:r>
    </w:p>
    <w:p w14:paraId="3CA390AE" w14:textId="77777777" w:rsidR="0040036F" w:rsidRPr="0040036F" w:rsidRDefault="0040036F" w:rsidP="0040036F"/>
    <w:p w14:paraId="61FDB060" w14:textId="77777777" w:rsidR="0040036F" w:rsidRDefault="0040036F" w:rsidP="00BD7067"/>
    <w:p w14:paraId="19B7B90D" w14:textId="5D0735B5" w:rsidR="00BD7067" w:rsidRDefault="00BD7067" w:rsidP="00BD7067">
      <w:pPr>
        <w:pStyle w:val="Ttulo1"/>
      </w:pPr>
      <w:bookmarkStart w:id="23" w:name="_Toc225422156"/>
      <w:r>
        <w:t>Diseño experimental</w:t>
      </w:r>
      <w:bookmarkEnd w:id="23"/>
    </w:p>
    <w:p w14:paraId="55F197CE" w14:textId="77777777" w:rsidR="00BD7067" w:rsidRDefault="00BD7067" w:rsidP="00BD7067"/>
    <w:p w14:paraId="60B6E1C3" w14:textId="0B540B27" w:rsidR="00BD7067" w:rsidRDefault="00BD7067" w:rsidP="00BD7067">
      <w:pPr>
        <w:pStyle w:val="Ttulo1"/>
      </w:pPr>
      <w:bookmarkStart w:id="24" w:name="_Toc225422157"/>
      <w:r>
        <w:t>Definición y ejecución del marco experimental</w:t>
      </w:r>
      <w:bookmarkEnd w:id="24"/>
    </w:p>
    <w:p w14:paraId="59B9356E" w14:textId="77777777" w:rsidR="00BD7067" w:rsidRDefault="00BD7067" w:rsidP="00BD7067"/>
    <w:p w14:paraId="3043FF52" w14:textId="17F1CC24" w:rsidR="00BD7067" w:rsidRDefault="00BD7067" w:rsidP="00BD7067">
      <w:pPr>
        <w:pStyle w:val="Ttulo1"/>
      </w:pPr>
      <w:bookmarkStart w:id="25" w:name="_Toc225422158"/>
      <w:r>
        <w:t>Evaluación y anlisis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lastRenderedPageBreak/>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t>Fuente: Universidad de Deusto</w:t>
      </w:r>
    </w:p>
    <w:bookmarkEnd w:id="30"/>
    <w:bookmarkEnd w:id="31"/>
    <w:p w14:paraId="72D5BBD8" w14:textId="77777777" w:rsidR="00883F3A" w:rsidRPr="00F61372" w:rsidRDefault="00883F3A" w:rsidP="00627721">
      <w:r w:rsidRPr="00F61372">
        <w:lastRenderedPageBreak/>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t>Estilo de Título 4</w:t>
      </w:r>
      <w:bookmarkEnd w:id="36"/>
      <w:bookmarkEnd w:id="37"/>
      <w:bookmarkEnd w:id="38"/>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4" w:history="1">
        <w:r w:rsidRPr="00766050">
          <w:rPr>
            <w:rStyle w:val="Hipervnculo"/>
            <w:rFonts w:cstheme="minorHAnsi"/>
            <w:szCs w:val="22"/>
            <w:lang w:val="en-US"/>
          </w:rPr>
          <w:t>https://www.mdpi.com/2504-4990/7/3/85</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5"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6" w:history="1">
        <w:r w:rsidRPr="00766050">
          <w:rPr>
            <w:rStyle w:val="Hipervnculo"/>
            <w:rFonts w:cstheme="minorHAnsi"/>
            <w:szCs w:val="22"/>
            <w:lang w:val="en-US"/>
          </w:rPr>
          <w:t>https://www.mdpi.com/2504-4990/7/3/85</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7" w:history="1">
        <w:r w:rsidRPr="00766050">
          <w:rPr>
            <w:rStyle w:val="Hipervnculo"/>
            <w:rFonts w:cstheme="minorHAnsi"/>
            <w:szCs w:val="22"/>
            <w:lang w:val="en-US"/>
          </w:rPr>
          <w:t>https://link.springer.com/article/10.1186/s40537-024-01008-2</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“Manifiesto </w:t>
      </w:r>
      <w:proofErr w:type="gramStart"/>
      <w:r w:rsidRPr="009719A2">
        <w:rPr>
          <w:rFonts w:cstheme="minorHAnsi"/>
          <w:szCs w:val="22"/>
        </w:rPr>
        <w:t>Ágil</w:t>
      </w:r>
      <w:r>
        <w:rPr>
          <w:rFonts w:cstheme="minorHAnsi"/>
          <w:szCs w:val="22"/>
        </w:rPr>
        <w:t>“</w:t>
      </w:r>
      <w:proofErr w:type="gramEnd"/>
      <w:r>
        <w:rPr>
          <w:rFonts w:cstheme="minorHAnsi"/>
          <w:szCs w:val="22"/>
        </w:rPr>
        <w:t xml:space="preserve">, </w:t>
      </w:r>
      <w:hyperlink r:id="rId18"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“Scrum </w:t>
      </w:r>
      <w:proofErr w:type="gramStart"/>
      <w:r w:rsidRPr="009719A2">
        <w:rPr>
          <w:rFonts w:cstheme="minorHAnsi"/>
          <w:szCs w:val="22"/>
        </w:rPr>
        <w:t>Master</w:t>
      </w:r>
      <w:proofErr w:type="gramEnd"/>
      <w:r w:rsidRPr="009719A2">
        <w:rPr>
          <w:rFonts w:cstheme="minorHAnsi"/>
          <w:szCs w:val="22"/>
        </w:rPr>
        <w:t xml:space="preserve">”, </w:t>
      </w:r>
      <w:hyperlink r:id="rId19" w:history="1">
        <w:r w:rsidRPr="00367403">
          <w:rPr>
            <w:rStyle w:val="Hipervnculo"/>
            <w:rFonts w:cstheme="minorHAnsi"/>
            <w:szCs w:val="22"/>
          </w:rPr>
          <w:t>https://www.scrum.org/resources/what-is-a-scrum-master</w:t>
        </w:r>
      </w:hyperlink>
      <w:r>
        <w:rPr>
          <w:rFonts w:cstheme="minorHAnsi"/>
          <w:szCs w:val="22"/>
        </w:rPr>
        <w:t xml:space="preserve"> </w:t>
      </w:r>
      <w:r w:rsidRPr="009719A2">
        <w:rPr>
          <w:rFonts w:cstheme="minorHAnsi"/>
          <w:szCs w:val="22"/>
        </w:rPr>
        <w:t>,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proofErr w:type="spellStart"/>
      <w:r w:rsidRPr="009719A2">
        <w:rPr>
          <w:rFonts w:cstheme="minorHAnsi"/>
          <w:szCs w:val="22"/>
        </w:rPr>
        <w:t>Product</w:t>
      </w:r>
      <w:proofErr w:type="spellEnd"/>
      <w:r w:rsidRPr="009719A2">
        <w:rPr>
          <w:rFonts w:cstheme="minorHAnsi"/>
          <w:szCs w:val="22"/>
        </w:rPr>
        <w:t xml:space="preserve"> </w:t>
      </w:r>
      <w:proofErr w:type="spellStart"/>
      <w:r w:rsidRPr="009719A2">
        <w:rPr>
          <w:rFonts w:cstheme="minorHAnsi"/>
          <w:szCs w:val="22"/>
        </w:rPr>
        <w:t>Owner</w:t>
      </w:r>
      <w:proofErr w:type="spellEnd"/>
      <w:r w:rsidRPr="009719A2">
        <w:rPr>
          <w:rFonts w:cstheme="minorHAnsi"/>
          <w:szCs w:val="22"/>
        </w:rPr>
        <w:t xml:space="preserve">”, </w:t>
      </w:r>
      <w:hyperlink r:id="rId20" w:history="1">
        <w:r w:rsidRPr="00367403">
          <w:rPr>
            <w:rStyle w:val="Hipervnculo"/>
            <w:rFonts w:cstheme="minorHAnsi"/>
            <w:szCs w:val="22"/>
          </w:rPr>
          <w:t>https://www.scrum.org/resources/what-is-a-product-owner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1" w:history="1">
        <w:r w:rsidRPr="00367403">
          <w:rPr>
            <w:rStyle w:val="Hipervnculo"/>
            <w:rFonts w:cstheme="minorHAnsi"/>
            <w:szCs w:val="22"/>
          </w:rPr>
          <w:t>https://trello.com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proofErr w:type="spellStart"/>
      <w:r w:rsidRPr="009719A2">
        <w:rPr>
          <w:rFonts w:cstheme="minorHAnsi"/>
          <w:szCs w:val="22"/>
        </w:rPr>
        <w:t>Notion</w:t>
      </w:r>
      <w:proofErr w:type="spellEnd"/>
      <w:r>
        <w:rPr>
          <w:rFonts w:cstheme="minorHAnsi"/>
          <w:szCs w:val="22"/>
        </w:rPr>
        <w:t xml:space="preserve">”, </w:t>
      </w:r>
      <w:hyperlink r:id="rId22" w:history="1">
        <w:r w:rsidRPr="00367403">
          <w:rPr>
            <w:rStyle w:val="Hipervnculo"/>
            <w:rFonts w:cstheme="minorHAnsi"/>
            <w:szCs w:val="22"/>
          </w:rPr>
          <w:t>https://www.notion.so/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3" w:history="1">
        <w:r w:rsidRPr="00367403">
          <w:rPr>
            <w:rStyle w:val="Hipervnculo"/>
            <w:rFonts w:cstheme="minorHAnsi"/>
            <w:szCs w:val="22"/>
          </w:rPr>
          <w:t>https://www.atlassian.com/software/jira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“Git - </w:t>
      </w:r>
      <w:proofErr w:type="spellStart"/>
      <w:r w:rsidRPr="009719A2">
        <w:rPr>
          <w:rFonts w:cstheme="minorHAnsi"/>
          <w:szCs w:val="22"/>
        </w:rPr>
        <w:t>About</w:t>
      </w:r>
      <w:proofErr w:type="spellEnd"/>
      <w:r w:rsidRPr="009719A2">
        <w:rPr>
          <w:rFonts w:cstheme="minorHAnsi"/>
          <w:szCs w:val="22"/>
        </w:rPr>
        <w:t xml:space="preserve"> </w:t>
      </w:r>
      <w:proofErr w:type="spellStart"/>
      <w:r w:rsidRPr="009719A2">
        <w:rPr>
          <w:rFonts w:cstheme="minorHAnsi"/>
          <w:szCs w:val="22"/>
        </w:rPr>
        <w:t>Version</w:t>
      </w:r>
      <w:proofErr w:type="spellEnd"/>
      <w:r w:rsidRPr="009719A2">
        <w:rPr>
          <w:rFonts w:cstheme="minorHAnsi"/>
          <w:szCs w:val="22"/>
        </w:rPr>
        <w:t xml:space="preserve"> Control</w:t>
      </w:r>
      <w:r>
        <w:rPr>
          <w:rFonts w:cstheme="minorHAnsi"/>
          <w:szCs w:val="22"/>
        </w:rPr>
        <w:t>2”,</w:t>
      </w:r>
      <w:r w:rsidRPr="009719A2">
        <w:rPr>
          <w:rFonts w:cstheme="minorHAnsi"/>
          <w:szCs w:val="22"/>
        </w:rPr>
        <w:t xml:space="preserve"> </w:t>
      </w:r>
      <w:hyperlink r:id="rId24"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“GitHub Docs – Get started with GitHub”, </w:t>
      </w:r>
      <w:hyperlink r:id="rId25" w:history="1">
        <w:r w:rsidRPr="00766050">
          <w:rPr>
            <w:rStyle w:val="Hipervnculo"/>
            <w:rFonts w:cstheme="minorHAnsi"/>
            <w:szCs w:val="22"/>
            <w:lang w:val="en-US"/>
          </w:rPr>
          <w:t>https://docs.github.com/en/get-started</w:t>
        </w:r>
      </w:hyperlink>
      <w:r w:rsidRPr="00766050">
        <w:rPr>
          <w:rFonts w:cstheme="minorHAnsi"/>
          <w:szCs w:val="22"/>
          <w:lang w:val="en-US"/>
        </w:rPr>
        <w:t xml:space="preserve"> ,</w:t>
      </w:r>
      <w:r w:rsidRPr="00766050">
        <w:rPr>
          <w:rFonts w:cstheme="minorHAnsi"/>
          <w:szCs w:val="22"/>
          <w:lang w:val="en-US"/>
        </w:rPr>
        <w:br/>
        <w:t>(</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26/03/2026).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“Git-flow </w:t>
      </w:r>
      <w:proofErr w:type="spellStart"/>
      <w:r w:rsidRPr="00766050">
        <w:rPr>
          <w:rFonts w:cstheme="minorHAnsi"/>
          <w:szCs w:val="22"/>
          <w:lang w:val="en-US"/>
        </w:rPr>
        <w:t>cheatsheet</w:t>
      </w:r>
      <w:proofErr w:type="spellEnd"/>
      <w:r w:rsidRPr="00766050">
        <w:rPr>
          <w:rFonts w:cstheme="minorHAnsi"/>
          <w:szCs w:val="22"/>
          <w:lang w:val="en-US"/>
        </w:rPr>
        <w:t xml:space="preserve"> – Daniel Kummer”, </w:t>
      </w:r>
      <w:hyperlink r:id="rId26" w:history="1">
        <w:r w:rsidRPr="00766050">
          <w:rPr>
            <w:rStyle w:val="Hipervnculo"/>
            <w:rFonts w:cstheme="minorHAnsi"/>
            <w:szCs w:val="22"/>
            <w:lang w:val="en-US"/>
          </w:rPr>
          <w:t>https://danielkummer.github.io/git-flow-cheatsheet/</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7"/>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EED27" w14:textId="77777777" w:rsidR="004D7A8A" w:rsidRPr="00F61372" w:rsidRDefault="004D7A8A" w:rsidP="00627721">
      <w:r w:rsidRPr="00F61372">
        <w:separator/>
      </w:r>
    </w:p>
  </w:endnote>
  <w:endnote w:type="continuationSeparator" w:id="0">
    <w:p w14:paraId="2AB9A462" w14:textId="77777777" w:rsidR="004D7A8A" w:rsidRPr="00F61372" w:rsidRDefault="004D7A8A"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9617A" w14:textId="77777777" w:rsidR="004D7A8A" w:rsidRPr="00F61372" w:rsidRDefault="004D7A8A" w:rsidP="00627721">
      <w:r w:rsidRPr="00F61372">
        <w:separator/>
      </w:r>
    </w:p>
  </w:footnote>
  <w:footnote w:type="continuationSeparator" w:id="0">
    <w:p w14:paraId="6035C534" w14:textId="77777777" w:rsidR="004D7A8A" w:rsidRPr="00F61372" w:rsidRDefault="004D7A8A"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18"/>
  </w:num>
  <w:num w:numId="5" w16cid:durableId="959654137">
    <w:abstractNumId w:val="3"/>
  </w:num>
  <w:num w:numId="6" w16cid:durableId="1566187498">
    <w:abstractNumId w:val="17"/>
  </w:num>
  <w:num w:numId="7" w16cid:durableId="893274557">
    <w:abstractNumId w:val="4"/>
  </w:num>
  <w:num w:numId="8" w16cid:durableId="113646015">
    <w:abstractNumId w:val="12"/>
  </w:num>
  <w:num w:numId="9" w16cid:durableId="1603948988">
    <w:abstractNumId w:val="11"/>
  </w:num>
  <w:num w:numId="10" w16cid:durableId="1389694832">
    <w:abstractNumId w:val="6"/>
  </w:num>
  <w:num w:numId="11" w16cid:durableId="770777558">
    <w:abstractNumId w:val="8"/>
  </w:num>
  <w:num w:numId="12" w16cid:durableId="500046922">
    <w:abstractNumId w:val="19"/>
  </w:num>
  <w:num w:numId="13" w16cid:durableId="1368064048">
    <w:abstractNumId w:val="9"/>
  </w:num>
  <w:num w:numId="14" w16cid:durableId="420952857">
    <w:abstractNumId w:val="16"/>
  </w:num>
  <w:num w:numId="15" w16cid:durableId="30347060">
    <w:abstractNumId w:val="15"/>
  </w:num>
  <w:num w:numId="16" w16cid:durableId="1859007303">
    <w:abstractNumId w:val="10"/>
  </w:num>
  <w:num w:numId="17" w16cid:durableId="1313829780">
    <w:abstractNumId w:val="7"/>
  </w:num>
  <w:num w:numId="18" w16cid:durableId="1245643998">
    <w:abstractNumId w:val="13"/>
  </w:num>
  <w:num w:numId="19" w16cid:durableId="1003514466">
    <w:abstractNumId w:val="14"/>
  </w:num>
  <w:num w:numId="20" w16cid:durableId="2011248933">
    <w:abstractNumId w:val="2"/>
  </w:num>
  <w:num w:numId="21" w16cid:durableId="8296393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227F"/>
    <w:rsid w:val="000131C4"/>
    <w:rsid w:val="000219AB"/>
    <w:rsid w:val="00026025"/>
    <w:rsid w:val="00034FD8"/>
    <w:rsid w:val="00035822"/>
    <w:rsid w:val="000C6DBA"/>
    <w:rsid w:val="001113A3"/>
    <w:rsid w:val="00136961"/>
    <w:rsid w:val="001409B5"/>
    <w:rsid w:val="00141C9F"/>
    <w:rsid w:val="0016214E"/>
    <w:rsid w:val="00176067"/>
    <w:rsid w:val="001F4A1A"/>
    <w:rsid w:val="002130BC"/>
    <w:rsid w:val="00213397"/>
    <w:rsid w:val="002268B7"/>
    <w:rsid w:val="00240661"/>
    <w:rsid w:val="00262B4D"/>
    <w:rsid w:val="002C22DC"/>
    <w:rsid w:val="002C5996"/>
    <w:rsid w:val="002D19B2"/>
    <w:rsid w:val="0030068A"/>
    <w:rsid w:val="00304E15"/>
    <w:rsid w:val="003373C6"/>
    <w:rsid w:val="00341150"/>
    <w:rsid w:val="00366086"/>
    <w:rsid w:val="00367251"/>
    <w:rsid w:val="00394F76"/>
    <w:rsid w:val="00397318"/>
    <w:rsid w:val="003B254A"/>
    <w:rsid w:val="003E471C"/>
    <w:rsid w:val="003F187F"/>
    <w:rsid w:val="0040036F"/>
    <w:rsid w:val="00414198"/>
    <w:rsid w:val="00415FB2"/>
    <w:rsid w:val="004328FC"/>
    <w:rsid w:val="00437D3D"/>
    <w:rsid w:val="004543F2"/>
    <w:rsid w:val="004643B7"/>
    <w:rsid w:val="00477475"/>
    <w:rsid w:val="004867FB"/>
    <w:rsid w:val="004A0605"/>
    <w:rsid w:val="004A488F"/>
    <w:rsid w:val="004D1543"/>
    <w:rsid w:val="004D7A8A"/>
    <w:rsid w:val="00506275"/>
    <w:rsid w:val="00513109"/>
    <w:rsid w:val="00544CBC"/>
    <w:rsid w:val="00547266"/>
    <w:rsid w:val="00547372"/>
    <w:rsid w:val="00553974"/>
    <w:rsid w:val="00586624"/>
    <w:rsid w:val="005909B9"/>
    <w:rsid w:val="005A6A65"/>
    <w:rsid w:val="005C77B2"/>
    <w:rsid w:val="005C7972"/>
    <w:rsid w:val="006224F8"/>
    <w:rsid w:val="00627721"/>
    <w:rsid w:val="00640504"/>
    <w:rsid w:val="00700867"/>
    <w:rsid w:val="0070734D"/>
    <w:rsid w:val="00712ECD"/>
    <w:rsid w:val="00746738"/>
    <w:rsid w:val="00751466"/>
    <w:rsid w:val="00757A3C"/>
    <w:rsid w:val="00766050"/>
    <w:rsid w:val="00770052"/>
    <w:rsid w:val="007722FF"/>
    <w:rsid w:val="007B52C9"/>
    <w:rsid w:val="007D147F"/>
    <w:rsid w:val="007D6BAC"/>
    <w:rsid w:val="00883F3A"/>
    <w:rsid w:val="00891736"/>
    <w:rsid w:val="00892203"/>
    <w:rsid w:val="008C3540"/>
    <w:rsid w:val="008E10D4"/>
    <w:rsid w:val="00900651"/>
    <w:rsid w:val="009400F5"/>
    <w:rsid w:val="0095526D"/>
    <w:rsid w:val="00965318"/>
    <w:rsid w:val="009719A2"/>
    <w:rsid w:val="00980E70"/>
    <w:rsid w:val="00993986"/>
    <w:rsid w:val="009B7AD4"/>
    <w:rsid w:val="009C7402"/>
    <w:rsid w:val="00A01986"/>
    <w:rsid w:val="00A47234"/>
    <w:rsid w:val="00AF1BF6"/>
    <w:rsid w:val="00B2676E"/>
    <w:rsid w:val="00B44F94"/>
    <w:rsid w:val="00B7470A"/>
    <w:rsid w:val="00B75420"/>
    <w:rsid w:val="00BD7067"/>
    <w:rsid w:val="00BE79C5"/>
    <w:rsid w:val="00C10B8E"/>
    <w:rsid w:val="00C12306"/>
    <w:rsid w:val="00C24221"/>
    <w:rsid w:val="00C30A82"/>
    <w:rsid w:val="00C62EB7"/>
    <w:rsid w:val="00CA0D2F"/>
    <w:rsid w:val="00CC0160"/>
    <w:rsid w:val="00CD7723"/>
    <w:rsid w:val="00D12930"/>
    <w:rsid w:val="00D433C0"/>
    <w:rsid w:val="00D9739A"/>
    <w:rsid w:val="00D97AF3"/>
    <w:rsid w:val="00E423D9"/>
    <w:rsid w:val="00E61C5A"/>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39951852">
      <w:bodyDiv w:val="1"/>
      <w:marLeft w:val="0"/>
      <w:marRight w:val="0"/>
      <w:marTop w:val="0"/>
      <w:marBottom w:val="0"/>
      <w:divBdr>
        <w:top w:val="none" w:sz="0" w:space="0" w:color="auto"/>
        <w:left w:val="none" w:sz="0" w:space="0" w:color="auto"/>
        <w:bottom w:val="none" w:sz="0" w:space="0" w:color="auto"/>
        <w:right w:val="none" w:sz="0" w:space="0" w:color="auto"/>
      </w:divBdr>
      <w:divsChild>
        <w:div w:id="439495747">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492983967">
      <w:bodyDiv w:val="1"/>
      <w:marLeft w:val="0"/>
      <w:marRight w:val="0"/>
      <w:marTop w:val="0"/>
      <w:marBottom w:val="0"/>
      <w:divBdr>
        <w:top w:val="none" w:sz="0" w:space="0" w:color="auto"/>
        <w:left w:val="none" w:sz="0" w:space="0" w:color="auto"/>
        <w:bottom w:val="none" w:sz="0" w:space="0" w:color="auto"/>
        <w:right w:val="none" w:sz="0" w:space="0" w:color="auto"/>
      </w:divBdr>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agilemanifesto.org/iso/es/manifesto.html" TargetMode="External"/><Relationship Id="rId26" Type="http://schemas.openxmlformats.org/officeDocument/2006/relationships/hyperlink" Target="https://danielkummer.github.io/git-flow-cheatsheet/" TargetMode="External"/><Relationship Id="rId3" Type="http://schemas.openxmlformats.org/officeDocument/2006/relationships/styles" Target="styles.xml"/><Relationship Id="rId21" Type="http://schemas.openxmlformats.org/officeDocument/2006/relationships/hyperlink" Target="https://trello.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ink.springer.com/article/10.1186/s40537-024-01008-2" TargetMode="External"/><Relationship Id="rId25" Type="http://schemas.openxmlformats.org/officeDocument/2006/relationships/hyperlink" Target="https://docs.github.com/en/get-started" TargetMode="External"/><Relationship Id="rId2" Type="http://schemas.openxmlformats.org/officeDocument/2006/relationships/numbering" Target="numbering.xml"/><Relationship Id="rId16" Type="http://schemas.openxmlformats.org/officeDocument/2006/relationships/hyperlink" Target="https://www.mdpi.com/2504-4990/7/3/85" TargetMode="External"/><Relationship Id="rId20" Type="http://schemas.openxmlformats.org/officeDocument/2006/relationships/hyperlink" Target="https://www.scrum.org/resources/what-is-a-product-own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it-scm.com/about" TargetMode="External"/><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23" Type="http://schemas.openxmlformats.org/officeDocument/2006/relationships/hyperlink" Target="https://www.atlassian.com/software/jira"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scrum.org/resources/what-is-a-scrum-master"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 Id="rId22" Type="http://schemas.openxmlformats.org/officeDocument/2006/relationships/hyperlink" Target="https://www.notion.so/"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678</TotalTime>
  <Pages>19</Pages>
  <Words>4759</Words>
  <Characters>26180</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30878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43</cp:revision>
  <cp:lastPrinted>2024-05-17T15:15:00Z</cp:lastPrinted>
  <dcterms:created xsi:type="dcterms:W3CDTF">2012-09-20T14:11:00Z</dcterms:created>
  <dcterms:modified xsi:type="dcterms:W3CDTF">2026-04-08T08:20:00Z</dcterms:modified>
  <cp:category/>
</cp:coreProperties>
</file>