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w:t>
      </w:r>
      <w:proofErr w:type="spellStart"/>
      <w:r w:rsidRPr="00F61372">
        <w:t>LaLiga</w:t>
      </w:r>
      <w:proofErr w:type="spellEnd"/>
      <w:r w:rsidRPr="00F61372">
        <w:t xml:space="preserve"> mediante el uso de técnicas de Machine </w:t>
      </w:r>
      <w:proofErr w:type="spellStart"/>
      <w:r w:rsidRPr="00F61372">
        <w:t>Learning</w:t>
      </w:r>
      <w:proofErr w:type="spellEnd"/>
      <w:r w:rsidRPr="00F61372">
        <w:t xml:space="preserve">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 xml:space="preserve">Machine </w:t>
      </w:r>
      <w:proofErr w:type="spellStart"/>
      <w:r w:rsidRPr="00F61372">
        <w:t>Learning</w:t>
      </w:r>
      <w:proofErr w:type="spellEnd"/>
      <w:r w:rsidRPr="00F61372">
        <w:t>,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39E57708" w14:textId="76108E12" w:rsidR="009C7402"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241961" w:history="1">
            <w:r w:rsidR="009C7402" w:rsidRPr="00583044">
              <w:rPr>
                <w:rStyle w:val="Hipervnculo"/>
                <w:noProof/>
              </w:rPr>
              <w:t>1.</w:t>
            </w:r>
            <w:r w:rsidR="009C7402">
              <w:rPr>
                <w:rFonts w:eastAsiaTheme="minorEastAsia" w:cstheme="minorBidi"/>
                <w:b w:val="0"/>
                <w:bCs w:val="0"/>
                <w:caps w:val="0"/>
                <w:noProof/>
                <w:kern w:val="2"/>
                <w:sz w:val="24"/>
                <w:szCs w:val="24"/>
                <w14:ligatures w14:val="standardContextual"/>
              </w:rPr>
              <w:tab/>
            </w:r>
            <w:r w:rsidR="009C7402" w:rsidRPr="00583044">
              <w:rPr>
                <w:rStyle w:val="Hipervnculo"/>
                <w:noProof/>
              </w:rPr>
              <w:t>Introduccion</w:t>
            </w:r>
            <w:r w:rsidR="009C7402">
              <w:rPr>
                <w:noProof/>
                <w:webHidden/>
              </w:rPr>
              <w:tab/>
            </w:r>
            <w:r w:rsidR="009C7402">
              <w:rPr>
                <w:noProof/>
                <w:webHidden/>
              </w:rPr>
              <w:fldChar w:fldCharType="begin"/>
            </w:r>
            <w:r w:rsidR="009C7402">
              <w:rPr>
                <w:noProof/>
                <w:webHidden/>
              </w:rPr>
              <w:instrText xml:space="preserve"> PAGEREF _Toc225241961 \h </w:instrText>
            </w:r>
            <w:r w:rsidR="009C7402">
              <w:rPr>
                <w:noProof/>
                <w:webHidden/>
              </w:rPr>
            </w:r>
            <w:r w:rsidR="009C7402">
              <w:rPr>
                <w:noProof/>
                <w:webHidden/>
              </w:rPr>
              <w:fldChar w:fldCharType="separate"/>
            </w:r>
            <w:r w:rsidR="009C7402">
              <w:rPr>
                <w:noProof/>
                <w:webHidden/>
              </w:rPr>
              <w:t>1</w:t>
            </w:r>
            <w:r w:rsidR="009C7402">
              <w:rPr>
                <w:noProof/>
                <w:webHidden/>
              </w:rPr>
              <w:fldChar w:fldCharType="end"/>
            </w:r>
          </w:hyperlink>
        </w:p>
        <w:p w14:paraId="33145023" w14:textId="1F0DB627" w:rsidR="009C7402" w:rsidRDefault="009C7402">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1962" w:history="1">
            <w:r w:rsidRPr="00583044">
              <w:rPr>
                <w:rStyle w:val="Hipervnculo"/>
                <w:noProof/>
              </w:rPr>
              <w:t>1.1</w:t>
            </w:r>
            <w:r>
              <w:rPr>
                <w:rFonts w:eastAsiaTheme="minorEastAsia" w:cstheme="minorBidi"/>
                <w:smallCaps w:val="0"/>
                <w:noProof/>
                <w:kern w:val="2"/>
                <w:sz w:val="24"/>
                <w:szCs w:val="24"/>
                <w14:ligatures w14:val="standardContextual"/>
              </w:rPr>
              <w:tab/>
            </w:r>
            <w:r w:rsidRPr="00583044">
              <w:rPr>
                <w:rStyle w:val="Hipervnculo"/>
                <w:noProof/>
              </w:rPr>
              <w:t>Motivacion</w:t>
            </w:r>
            <w:r>
              <w:rPr>
                <w:noProof/>
                <w:webHidden/>
              </w:rPr>
              <w:tab/>
            </w:r>
            <w:r>
              <w:rPr>
                <w:noProof/>
                <w:webHidden/>
              </w:rPr>
              <w:fldChar w:fldCharType="begin"/>
            </w:r>
            <w:r>
              <w:rPr>
                <w:noProof/>
                <w:webHidden/>
              </w:rPr>
              <w:instrText xml:space="preserve"> PAGEREF _Toc225241962 \h </w:instrText>
            </w:r>
            <w:r>
              <w:rPr>
                <w:noProof/>
                <w:webHidden/>
              </w:rPr>
            </w:r>
            <w:r>
              <w:rPr>
                <w:noProof/>
                <w:webHidden/>
              </w:rPr>
              <w:fldChar w:fldCharType="separate"/>
            </w:r>
            <w:r>
              <w:rPr>
                <w:noProof/>
                <w:webHidden/>
              </w:rPr>
              <w:t>1</w:t>
            </w:r>
            <w:r>
              <w:rPr>
                <w:noProof/>
                <w:webHidden/>
              </w:rPr>
              <w:fldChar w:fldCharType="end"/>
            </w:r>
          </w:hyperlink>
        </w:p>
        <w:p w14:paraId="2D532D93" w14:textId="008E439D" w:rsidR="009C7402" w:rsidRDefault="009C7402">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1963" w:history="1">
            <w:r w:rsidRPr="00583044">
              <w:rPr>
                <w:rStyle w:val="Hipervnculo"/>
                <w:noProof/>
              </w:rPr>
              <w:t>1.2</w:t>
            </w:r>
            <w:r>
              <w:rPr>
                <w:rFonts w:eastAsiaTheme="minorEastAsia" w:cstheme="minorBidi"/>
                <w:smallCaps w:val="0"/>
                <w:noProof/>
                <w:kern w:val="2"/>
                <w:sz w:val="24"/>
                <w:szCs w:val="24"/>
                <w14:ligatures w14:val="standardContextual"/>
              </w:rPr>
              <w:tab/>
            </w:r>
            <w:r w:rsidRPr="00583044">
              <w:rPr>
                <w:rStyle w:val="Hipervnculo"/>
                <w:noProof/>
              </w:rPr>
              <w:t>Estructura de la memoria</w:t>
            </w:r>
            <w:r>
              <w:rPr>
                <w:noProof/>
                <w:webHidden/>
              </w:rPr>
              <w:tab/>
            </w:r>
            <w:r>
              <w:rPr>
                <w:noProof/>
                <w:webHidden/>
              </w:rPr>
              <w:fldChar w:fldCharType="begin"/>
            </w:r>
            <w:r>
              <w:rPr>
                <w:noProof/>
                <w:webHidden/>
              </w:rPr>
              <w:instrText xml:space="preserve"> PAGEREF _Toc225241963 \h </w:instrText>
            </w:r>
            <w:r>
              <w:rPr>
                <w:noProof/>
                <w:webHidden/>
              </w:rPr>
            </w:r>
            <w:r>
              <w:rPr>
                <w:noProof/>
                <w:webHidden/>
              </w:rPr>
              <w:fldChar w:fldCharType="separate"/>
            </w:r>
            <w:r>
              <w:rPr>
                <w:noProof/>
                <w:webHidden/>
              </w:rPr>
              <w:t>2</w:t>
            </w:r>
            <w:r>
              <w:rPr>
                <w:noProof/>
                <w:webHidden/>
              </w:rPr>
              <w:fldChar w:fldCharType="end"/>
            </w:r>
          </w:hyperlink>
        </w:p>
        <w:p w14:paraId="6B083897" w14:textId="49D03A21" w:rsidR="009C7402" w:rsidRDefault="009C7402">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1964" w:history="1">
            <w:r w:rsidRPr="00583044">
              <w:rPr>
                <w:rStyle w:val="Hipervnculo"/>
                <w:noProof/>
              </w:rPr>
              <w:t>2.</w:t>
            </w:r>
            <w:r>
              <w:rPr>
                <w:rFonts w:eastAsiaTheme="minorEastAsia" w:cstheme="minorBidi"/>
                <w:b w:val="0"/>
                <w:bCs w:val="0"/>
                <w:caps w:val="0"/>
                <w:noProof/>
                <w:kern w:val="2"/>
                <w:sz w:val="24"/>
                <w:szCs w:val="24"/>
                <w14:ligatures w14:val="standardContextual"/>
              </w:rPr>
              <w:tab/>
            </w:r>
            <w:r w:rsidRPr="00583044">
              <w:rPr>
                <w:rStyle w:val="Hipervnculo"/>
                <w:noProof/>
              </w:rPr>
              <w:t>Objetivos y Alcance</w:t>
            </w:r>
            <w:r>
              <w:rPr>
                <w:noProof/>
                <w:webHidden/>
              </w:rPr>
              <w:tab/>
            </w:r>
            <w:r>
              <w:rPr>
                <w:noProof/>
                <w:webHidden/>
              </w:rPr>
              <w:fldChar w:fldCharType="begin"/>
            </w:r>
            <w:r>
              <w:rPr>
                <w:noProof/>
                <w:webHidden/>
              </w:rPr>
              <w:instrText xml:space="preserve"> PAGEREF _Toc225241964 \h </w:instrText>
            </w:r>
            <w:r>
              <w:rPr>
                <w:noProof/>
                <w:webHidden/>
              </w:rPr>
            </w:r>
            <w:r>
              <w:rPr>
                <w:noProof/>
                <w:webHidden/>
              </w:rPr>
              <w:fldChar w:fldCharType="separate"/>
            </w:r>
            <w:r>
              <w:rPr>
                <w:noProof/>
                <w:webHidden/>
              </w:rPr>
              <w:t>3</w:t>
            </w:r>
            <w:r>
              <w:rPr>
                <w:noProof/>
                <w:webHidden/>
              </w:rPr>
              <w:fldChar w:fldCharType="end"/>
            </w:r>
          </w:hyperlink>
        </w:p>
        <w:p w14:paraId="356FF10B" w14:textId="08C76EB1" w:rsidR="009C7402" w:rsidRDefault="009C7402">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1965" w:history="1">
            <w:r w:rsidRPr="00583044">
              <w:rPr>
                <w:rStyle w:val="Hipervnculo"/>
                <w:noProof/>
              </w:rPr>
              <w:t>2.1</w:t>
            </w:r>
            <w:r>
              <w:rPr>
                <w:rFonts w:eastAsiaTheme="minorEastAsia" w:cstheme="minorBidi"/>
                <w:smallCaps w:val="0"/>
                <w:noProof/>
                <w:kern w:val="2"/>
                <w:sz w:val="24"/>
                <w:szCs w:val="24"/>
                <w14:ligatures w14:val="standardContextual"/>
              </w:rPr>
              <w:tab/>
            </w:r>
            <w:r w:rsidRPr="00583044">
              <w:rPr>
                <w:rStyle w:val="Hipervnculo"/>
                <w:noProof/>
              </w:rPr>
              <w:t>Objetivos</w:t>
            </w:r>
            <w:r>
              <w:rPr>
                <w:noProof/>
                <w:webHidden/>
              </w:rPr>
              <w:tab/>
            </w:r>
            <w:r>
              <w:rPr>
                <w:noProof/>
                <w:webHidden/>
              </w:rPr>
              <w:fldChar w:fldCharType="begin"/>
            </w:r>
            <w:r>
              <w:rPr>
                <w:noProof/>
                <w:webHidden/>
              </w:rPr>
              <w:instrText xml:space="preserve"> PAGEREF _Toc225241965 \h </w:instrText>
            </w:r>
            <w:r>
              <w:rPr>
                <w:noProof/>
                <w:webHidden/>
              </w:rPr>
            </w:r>
            <w:r>
              <w:rPr>
                <w:noProof/>
                <w:webHidden/>
              </w:rPr>
              <w:fldChar w:fldCharType="separate"/>
            </w:r>
            <w:r>
              <w:rPr>
                <w:noProof/>
                <w:webHidden/>
              </w:rPr>
              <w:t>3</w:t>
            </w:r>
            <w:r>
              <w:rPr>
                <w:noProof/>
                <w:webHidden/>
              </w:rPr>
              <w:fldChar w:fldCharType="end"/>
            </w:r>
          </w:hyperlink>
        </w:p>
        <w:p w14:paraId="227EF3F6" w14:textId="0040D939" w:rsidR="009C7402" w:rsidRDefault="009C7402">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1966" w:history="1">
            <w:r w:rsidRPr="00583044">
              <w:rPr>
                <w:rStyle w:val="Hipervnculo"/>
                <w:noProof/>
              </w:rPr>
              <w:t>2.2</w:t>
            </w:r>
            <w:r>
              <w:rPr>
                <w:rFonts w:eastAsiaTheme="minorEastAsia" w:cstheme="minorBidi"/>
                <w:smallCaps w:val="0"/>
                <w:noProof/>
                <w:kern w:val="2"/>
                <w:sz w:val="24"/>
                <w:szCs w:val="24"/>
                <w14:ligatures w14:val="standardContextual"/>
              </w:rPr>
              <w:tab/>
            </w:r>
            <w:r w:rsidRPr="00583044">
              <w:rPr>
                <w:rStyle w:val="Hipervnculo"/>
                <w:noProof/>
              </w:rPr>
              <w:t>Alcance</w:t>
            </w:r>
            <w:r>
              <w:rPr>
                <w:noProof/>
                <w:webHidden/>
              </w:rPr>
              <w:tab/>
            </w:r>
            <w:r>
              <w:rPr>
                <w:noProof/>
                <w:webHidden/>
              </w:rPr>
              <w:fldChar w:fldCharType="begin"/>
            </w:r>
            <w:r>
              <w:rPr>
                <w:noProof/>
                <w:webHidden/>
              </w:rPr>
              <w:instrText xml:space="preserve"> PAGEREF _Toc225241966 \h </w:instrText>
            </w:r>
            <w:r>
              <w:rPr>
                <w:noProof/>
                <w:webHidden/>
              </w:rPr>
            </w:r>
            <w:r>
              <w:rPr>
                <w:noProof/>
                <w:webHidden/>
              </w:rPr>
              <w:fldChar w:fldCharType="separate"/>
            </w:r>
            <w:r>
              <w:rPr>
                <w:noProof/>
                <w:webHidden/>
              </w:rPr>
              <w:t>3</w:t>
            </w:r>
            <w:r>
              <w:rPr>
                <w:noProof/>
                <w:webHidden/>
              </w:rPr>
              <w:fldChar w:fldCharType="end"/>
            </w:r>
          </w:hyperlink>
        </w:p>
        <w:p w14:paraId="7B61EA59" w14:textId="14BCB121" w:rsidR="009C7402" w:rsidRDefault="009C7402">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1967" w:history="1">
            <w:r w:rsidRPr="00583044">
              <w:rPr>
                <w:rStyle w:val="Hipervnculo"/>
                <w:noProof/>
              </w:rPr>
              <w:t>3.</w:t>
            </w:r>
            <w:r>
              <w:rPr>
                <w:rFonts w:eastAsiaTheme="minorEastAsia" w:cstheme="minorBidi"/>
                <w:b w:val="0"/>
                <w:bCs w:val="0"/>
                <w:caps w:val="0"/>
                <w:noProof/>
                <w:kern w:val="2"/>
                <w:sz w:val="24"/>
                <w:szCs w:val="24"/>
                <w14:ligatures w14:val="standardContextual"/>
              </w:rPr>
              <w:tab/>
            </w:r>
            <w:r w:rsidRPr="00583044">
              <w:rPr>
                <w:rStyle w:val="Hipervnculo"/>
                <w:noProof/>
              </w:rPr>
              <w:t>Marco teórico</w:t>
            </w:r>
            <w:r>
              <w:rPr>
                <w:noProof/>
                <w:webHidden/>
              </w:rPr>
              <w:tab/>
            </w:r>
            <w:r>
              <w:rPr>
                <w:noProof/>
                <w:webHidden/>
              </w:rPr>
              <w:fldChar w:fldCharType="begin"/>
            </w:r>
            <w:r>
              <w:rPr>
                <w:noProof/>
                <w:webHidden/>
              </w:rPr>
              <w:instrText xml:space="preserve"> PAGEREF _Toc225241967 \h </w:instrText>
            </w:r>
            <w:r>
              <w:rPr>
                <w:noProof/>
                <w:webHidden/>
              </w:rPr>
            </w:r>
            <w:r>
              <w:rPr>
                <w:noProof/>
                <w:webHidden/>
              </w:rPr>
              <w:fldChar w:fldCharType="separate"/>
            </w:r>
            <w:r>
              <w:rPr>
                <w:noProof/>
                <w:webHidden/>
              </w:rPr>
              <w:t>3</w:t>
            </w:r>
            <w:r>
              <w:rPr>
                <w:noProof/>
                <w:webHidden/>
              </w:rPr>
              <w:fldChar w:fldCharType="end"/>
            </w:r>
          </w:hyperlink>
        </w:p>
        <w:p w14:paraId="76684B32" w14:textId="343E57E3" w:rsidR="009C7402" w:rsidRDefault="009C7402">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241968" w:history="1">
            <w:r w:rsidRPr="00583044">
              <w:rPr>
                <w:rStyle w:val="Hipervnculo"/>
                <w:noProof/>
              </w:rPr>
              <w:t>3.1.1</w:t>
            </w:r>
            <w:r>
              <w:rPr>
                <w:rFonts w:eastAsiaTheme="minorEastAsia" w:cstheme="minorBidi"/>
                <w:i w:val="0"/>
                <w:iCs w:val="0"/>
                <w:noProof/>
                <w:kern w:val="2"/>
                <w:sz w:val="24"/>
                <w:szCs w:val="24"/>
                <w14:ligatures w14:val="standardContextual"/>
              </w:rPr>
              <w:tab/>
            </w:r>
            <w:r w:rsidRPr="00583044">
              <w:rPr>
                <w:rStyle w:val="Hipervnculo"/>
                <w:noProof/>
              </w:rPr>
              <w:t>Estilo del Título 3</w:t>
            </w:r>
            <w:r>
              <w:rPr>
                <w:noProof/>
                <w:webHidden/>
              </w:rPr>
              <w:tab/>
            </w:r>
            <w:r>
              <w:rPr>
                <w:noProof/>
                <w:webHidden/>
              </w:rPr>
              <w:fldChar w:fldCharType="begin"/>
            </w:r>
            <w:r>
              <w:rPr>
                <w:noProof/>
                <w:webHidden/>
              </w:rPr>
              <w:instrText xml:space="preserve"> PAGEREF _Toc225241968 \h </w:instrText>
            </w:r>
            <w:r>
              <w:rPr>
                <w:noProof/>
                <w:webHidden/>
              </w:rPr>
            </w:r>
            <w:r>
              <w:rPr>
                <w:noProof/>
                <w:webHidden/>
              </w:rPr>
              <w:fldChar w:fldCharType="separate"/>
            </w:r>
            <w:r>
              <w:rPr>
                <w:noProof/>
                <w:webHidden/>
              </w:rPr>
              <w:t>3</w:t>
            </w:r>
            <w:r>
              <w:rPr>
                <w:noProof/>
                <w:webHidden/>
              </w:rPr>
              <w:fldChar w:fldCharType="end"/>
            </w:r>
          </w:hyperlink>
        </w:p>
        <w:p w14:paraId="1A19A88A" w14:textId="630A04F9" w:rsidR="009C7402" w:rsidRDefault="009C7402">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1969" w:history="1">
            <w:r w:rsidRPr="00583044">
              <w:rPr>
                <w:rStyle w:val="Hipervnculo"/>
                <w:noProof/>
              </w:rPr>
              <w:t>4.</w:t>
            </w:r>
            <w:r>
              <w:rPr>
                <w:rFonts w:eastAsiaTheme="minorEastAsia" w:cstheme="minorBidi"/>
                <w:b w:val="0"/>
                <w:bCs w:val="0"/>
                <w:caps w:val="0"/>
                <w:noProof/>
                <w:kern w:val="2"/>
                <w:sz w:val="24"/>
                <w:szCs w:val="24"/>
                <w14:ligatures w14:val="standardContextual"/>
              </w:rPr>
              <w:tab/>
            </w:r>
            <w:r w:rsidRPr="00583044">
              <w:rPr>
                <w:rStyle w:val="Hipervnculo"/>
                <w:noProof/>
              </w:rPr>
              <w:t>Bibliografía</w:t>
            </w:r>
            <w:r>
              <w:rPr>
                <w:noProof/>
                <w:webHidden/>
              </w:rPr>
              <w:tab/>
            </w:r>
            <w:r>
              <w:rPr>
                <w:noProof/>
                <w:webHidden/>
              </w:rPr>
              <w:fldChar w:fldCharType="begin"/>
            </w:r>
            <w:r>
              <w:rPr>
                <w:noProof/>
                <w:webHidden/>
              </w:rPr>
              <w:instrText xml:space="preserve"> PAGEREF _Toc225241969 \h </w:instrText>
            </w:r>
            <w:r>
              <w:rPr>
                <w:noProof/>
                <w:webHidden/>
              </w:rPr>
            </w:r>
            <w:r>
              <w:rPr>
                <w:noProof/>
                <w:webHidden/>
              </w:rPr>
              <w:fldChar w:fldCharType="separate"/>
            </w:r>
            <w:r>
              <w:rPr>
                <w:noProof/>
                <w:webHidden/>
              </w:rPr>
              <w:t>5</w:t>
            </w:r>
            <w:r>
              <w:rPr>
                <w:noProof/>
                <w:webHidden/>
              </w:rPr>
              <w:fldChar w:fldCharType="end"/>
            </w:r>
          </w:hyperlink>
        </w:p>
        <w:p w14:paraId="65A64C16" w14:textId="656374D9" w:rsidR="009B7AD4" w:rsidRPr="00F61372" w:rsidRDefault="009B7AD4" w:rsidP="00627721">
          <w:r w:rsidRPr="00F61372">
            <w:fldChar w:fldCharType="end"/>
          </w:r>
        </w:p>
      </w:sdtContent>
    </w:sdt>
    <w:p w14:paraId="252BA60E" w14:textId="26FE573D" w:rsidR="009B7AD4" w:rsidRPr="00F61372" w:rsidRDefault="009B7AD4" w:rsidP="00627721">
      <w:r w:rsidRPr="00F61372">
        <w:t xml:space="preserve">En este punto debe aparecer el índice de los apartados de los que consta la memoria, con un índice de figuras y/o tablas, en caso de que exista. La paginación del índice será en números romanos en minúsculas (comenzando en la página </w:t>
      </w:r>
      <w:proofErr w:type="spellStart"/>
      <w:r w:rsidRPr="00F61372">
        <w:t>ii</w:t>
      </w:r>
      <w:proofErr w:type="spellEnd"/>
      <w:r w:rsidRPr="00F61372">
        <w:t>).</w:t>
      </w:r>
    </w:p>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241961"/>
      <w:r>
        <w:lastRenderedPageBreak/>
        <w:t>Introduccion</w:t>
      </w:r>
      <w:bookmarkEnd w:id="0"/>
    </w:p>
    <w:p w14:paraId="01C2BEF6" w14:textId="065AC32A" w:rsidR="00E423D9" w:rsidRDefault="00E423D9" w:rsidP="00E423D9">
      <w:r>
        <w:t>La creciente disponibilidad de datos en el ámbito del fútbol profesional ha permitido desarrollar modelos predictivos capaces de analizar patrones de rendimiento y estimar resultados de manera automatizada</w:t>
      </w:r>
      <w:r>
        <w:t>. La</w:t>
      </w:r>
      <w:r>
        <w:t xml:space="preserve">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E423D9">
      <w:r>
        <w:t xml:space="preserve">El uso de técnicas de Machine </w:t>
      </w:r>
      <w:proofErr w:type="spellStart"/>
      <w:r>
        <w:t>Learning</w:t>
      </w:r>
      <w:proofErr w:type="spellEnd"/>
      <w:r>
        <w:t xml:space="preserve">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E423D9">
      <w:r>
        <w:t xml:space="preserve">En este Trabajo Fin de Máster se desarrolla un sistema de predicción de resultados para </w:t>
      </w:r>
      <w:proofErr w:type="spellStart"/>
      <w:r>
        <w:t>LaLiga</w:t>
      </w:r>
      <w:proofErr w:type="spellEnd"/>
      <w:r>
        <w:t xml:space="preserve">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241962"/>
      <w:r>
        <w:t>Motivacion</w:t>
      </w:r>
      <w:bookmarkEnd w:id="1"/>
    </w:p>
    <w:p w14:paraId="4FE32830" w14:textId="36718496" w:rsidR="00E423D9" w:rsidRPr="00E423D9" w:rsidRDefault="00E423D9" w:rsidP="00E423D9">
      <w:pPr>
        <w:pStyle w:val="NormalWeb"/>
        <w:spacing w:line="300" w:lineRule="atLeast"/>
        <w:rPr>
          <w:rFonts w:asciiTheme="minorHAnsi" w:hAnsiTheme="minorHAnsi" w:cstheme="minorHAnsi"/>
          <w:sz w:val="22"/>
          <w:szCs w:val="22"/>
        </w:rPr>
      </w:pPr>
      <w:r w:rsidRPr="00E423D9">
        <w:rPr>
          <w:rFonts w:asciiTheme="minorHAnsi" w:hAnsiTheme="minorHAnsi" w:cstheme="minorHAnsi"/>
          <w:sz w:val="22"/>
          <w:szCs w:val="22"/>
        </w:rPr>
        <w:t xml:space="preserve">Contar con datos futbolísticos de alta calidad es fundamental para el desarrollo de sistemas de predicción fiables en el ámbito del deporte profesional. Investigaciones recientes señalan que uno de los principales retos del </w:t>
      </w:r>
      <w:proofErr w:type="spellStart"/>
      <w:r w:rsidRPr="00E423D9">
        <w:rPr>
          <w:rStyle w:val="nfasis"/>
          <w:rFonts w:asciiTheme="minorHAnsi" w:hAnsiTheme="minorHAnsi" w:cstheme="minorHAnsi"/>
          <w:sz w:val="22"/>
          <w:szCs w:val="22"/>
        </w:rPr>
        <w:t>sports</w:t>
      </w:r>
      <w:proofErr w:type="spellEnd"/>
      <w:r w:rsidRPr="00E423D9">
        <w:rPr>
          <w:rStyle w:val="nfasis"/>
          <w:rFonts w:asciiTheme="minorHAnsi" w:hAnsiTheme="minorHAnsi" w:cstheme="minorHAnsi"/>
          <w:sz w:val="22"/>
          <w:szCs w:val="22"/>
        </w:rPr>
        <w:t xml:space="preserve"> </w:t>
      </w:r>
      <w:proofErr w:type="spellStart"/>
      <w:r w:rsidRPr="00E423D9">
        <w:rPr>
          <w:rStyle w:val="nfasis"/>
          <w:rFonts w:asciiTheme="minorHAnsi" w:hAnsiTheme="minorHAnsi" w:cstheme="minorHAnsi"/>
          <w:sz w:val="22"/>
          <w:szCs w:val="22"/>
        </w:rPr>
        <w:t>analytics</w:t>
      </w:r>
      <w:proofErr w:type="spellEnd"/>
      <w:r w:rsidRPr="00E423D9">
        <w:rPr>
          <w:rFonts w:asciiTheme="minorHAnsi" w:hAnsiTheme="minorHAnsi" w:cstheme="minorHAnsi"/>
          <w:sz w:val="22"/>
          <w:szCs w:val="22"/>
        </w:rPr>
        <w:t xml:space="preserve"> es la disponibilidad desigual de datos, la falta de estandarización entre proveedores y las limitaciones derivadas del acceso a métricas avanzadas, factores que afectan directamente a la precisión de los modelos predictivos [</w:t>
      </w:r>
      <w:r>
        <w:rPr>
          <w:rFonts w:asciiTheme="minorHAnsi" w:hAnsiTheme="minorHAnsi" w:cstheme="minorHAnsi"/>
          <w:sz w:val="22"/>
          <w:szCs w:val="22"/>
        </w:rPr>
        <w:t>3</w:t>
      </w:r>
      <w:r w:rsidRPr="00E423D9">
        <w:rPr>
          <w:rFonts w:asciiTheme="minorHAnsi" w:hAnsiTheme="minorHAnsi" w:cstheme="minorHAnsi"/>
          <w:sz w:val="22"/>
          <w:szCs w:val="22"/>
        </w:rPr>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E423D9">
      <w:pPr>
        <w:pStyle w:val="NormalWeb"/>
        <w:spacing w:line="300" w:lineRule="atLeast"/>
        <w:rPr>
          <w:rFonts w:asciiTheme="minorHAnsi" w:hAnsiTheme="minorHAnsi" w:cstheme="minorHAnsi"/>
          <w:sz w:val="22"/>
          <w:szCs w:val="22"/>
        </w:rPr>
      </w:pPr>
      <w:r>
        <w:rPr>
          <w:rFonts w:asciiTheme="minorHAnsi" w:hAnsiTheme="minorHAnsi" w:cstheme="minorHAnsi"/>
          <w:sz w:val="22"/>
          <w:szCs w:val="22"/>
        </w:rPr>
        <w:t>La</w:t>
      </w:r>
      <w:r w:rsidR="00E423D9" w:rsidRPr="00E423D9">
        <w:rPr>
          <w:rFonts w:asciiTheme="minorHAnsi" w:hAnsiTheme="minorHAnsi" w:cstheme="minorHAnsi"/>
          <w:sz w:val="22"/>
          <w:szCs w:val="22"/>
        </w:rPr>
        <w:t xml:space="preserve"> analítica futbolística moderna requiere integrar múltiples fuentes </w:t>
      </w:r>
      <w:r>
        <w:rPr>
          <w:rFonts w:asciiTheme="minorHAnsi" w:hAnsiTheme="minorHAnsi" w:cstheme="minorHAnsi"/>
          <w:sz w:val="22"/>
          <w:szCs w:val="22"/>
        </w:rPr>
        <w:t xml:space="preserve">como </w:t>
      </w:r>
      <w:r w:rsidR="00E423D9" w:rsidRPr="00E423D9">
        <w:rPr>
          <w:rFonts w:asciiTheme="minorHAnsi" w:hAnsiTheme="minorHAnsi" w:cstheme="minorHAnsi"/>
          <w:sz w:val="22"/>
          <w:szCs w:val="22"/>
        </w:rPr>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w:t>
      </w:r>
      <w:proofErr w:type="spellStart"/>
      <w:r w:rsidR="00E423D9" w:rsidRPr="00E423D9">
        <w:rPr>
          <w:rFonts w:asciiTheme="minorHAnsi" w:hAnsiTheme="minorHAnsi" w:cstheme="minorHAnsi"/>
          <w:sz w:val="22"/>
          <w:szCs w:val="22"/>
        </w:rPr>
        <w:t>XGBoost</w:t>
      </w:r>
      <w:proofErr w:type="spellEnd"/>
      <w:r w:rsidR="00E423D9" w:rsidRPr="00E423D9">
        <w:rPr>
          <w:rFonts w:asciiTheme="minorHAnsi" w:hAnsiTheme="minorHAnsi" w:cstheme="minorHAnsi"/>
          <w:sz w:val="22"/>
          <w:szCs w:val="22"/>
        </w:rPr>
        <w:t xml:space="preserve">, </w:t>
      </w:r>
      <w:proofErr w:type="spellStart"/>
      <w:r w:rsidR="00E423D9" w:rsidRPr="00E423D9">
        <w:rPr>
          <w:rFonts w:asciiTheme="minorHAnsi" w:hAnsiTheme="minorHAnsi" w:cstheme="minorHAnsi"/>
          <w:sz w:val="22"/>
          <w:szCs w:val="22"/>
        </w:rPr>
        <w:t>Random</w:t>
      </w:r>
      <w:proofErr w:type="spellEnd"/>
      <w:r w:rsidR="00E423D9" w:rsidRPr="00E423D9">
        <w:rPr>
          <w:rFonts w:asciiTheme="minorHAnsi" w:hAnsiTheme="minorHAnsi" w:cstheme="minorHAnsi"/>
          <w:sz w:val="22"/>
          <w:szCs w:val="22"/>
        </w:rPr>
        <w:t xml:space="preserve"> Forest </w:t>
      </w:r>
      <w:r>
        <w:rPr>
          <w:rFonts w:asciiTheme="minorHAnsi" w:hAnsiTheme="minorHAnsi" w:cstheme="minorHAnsi"/>
          <w:sz w:val="22"/>
          <w:szCs w:val="22"/>
        </w:rPr>
        <w:t>entre otro</w:t>
      </w:r>
      <w:r w:rsidR="00E423D9" w:rsidRPr="00E423D9">
        <w:rPr>
          <w:rFonts w:asciiTheme="minorHAnsi" w:hAnsiTheme="minorHAnsi" w:cstheme="minorHAnsi"/>
          <w:sz w:val="22"/>
          <w:szCs w:val="22"/>
        </w:rPr>
        <w:t>s [</w:t>
      </w:r>
      <w:r w:rsidR="00E423D9">
        <w:rPr>
          <w:rFonts w:asciiTheme="minorHAnsi" w:hAnsiTheme="minorHAnsi" w:cstheme="minorHAnsi"/>
          <w:sz w:val="22"/>
          <w:szCs w:val="22"/>
        </w:rPr>
        <w:t>4</w:t>
      </w:r>
      <w:r w:rsidR="00E423D9" w:rsidRPr="00E423D9">
        <w:rPr>
          <w:rFonts w:asciiTheme="minorHAnsi" w:hAnsiTheme="minorHAnsi" w:cstheme="minorHAnsi"/>
          <w:sz w:val="22"/>
          <w:szCs w:val="22"/>
        </w:rPr>
        <w:t>]. Sin una base de datos consistente, incluso los algoritmos más avanzados producen predicciones inestables o poco generalizables.</w:t>
      </w:r>
    </w:p>
    <w:p w14:paraId="3181F55A" w14:textId="77777777" w:rsidR="00E423D9" w:rsidRPr="00E423D9" w:rsidRDefault="00E423D9" w:rsidP="00E423D9">
      <w:pPr>
        <w:pStyle w:val="NormalWeb"/>
        <w:spacing w:line="300" w:lineRule="atLeast"/>
        <w:rPr>
          <w:rFonts w:asciiTheme="minorHAnsi" w:hAnsiTheme="minorHAnsi" w:cstheme="minorHAnsi"/>
          <w:sz w:val="22"/>
          <w:szCs w:val="22"/>
        </w:rPr>
      </w:pPr>
      <w:r w:rsidRPr="00E423D9">
        <w:rPr>
          <w:rFonts w:asciiTheme="minorHAnsi" w:hAnsiTheme="minorHAnsi" w:cstheme="minorHAnsi"/>
          <w:sz w:val="22"/>
          <w:szCs w:val="22"/>
        </w:rPr>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rPr>
          <w:rFonts w:asciiTheme="minorHAnsi" w:hAnsiTheme="minorHAnsi" w:cstheme="minorHAnsi"/>
          <w:sz w:val="22"/>
          <w:szCs w:val="22"/>
        </w:rPr>
        <w:lastRenderedPageBreak/>
        <w:t>la construcción de un conjunto de datos sólido que permita obtener resultados consistentes y útiles para la analítica futbolística.</w:t>
      </w:r>
    </w:p>
    <w:p w14:paraId="039B0FFB" w14:textId="77777777" w:rsidR="00E423D9" w:rsidRPr="00E423D9" w:rsidRDefault="00E423D9" w:rsidP="00E423D9"/>
    <w:p w14:paraId="36A127EA" w14:textId="7EC0DCCE" w:rsidR="00D9739A" w:rsidRDefault="00F61372" w:rsidP="00D9739A">
      <w:pPr>
        <w:pStyle w:val="Ttulo2"/>
      </w:pPr>
      <w:bookmarkStart w:id="2" w:name="_Toc225241963"/>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 xml:space="preserve">así como la motivación que justifica el desarrollo de un sistema predictivo basado en técnicas de Machine </w:t>
      </w:r>
      <w:proofErr w:type="spellStart"/>
      <w:r w:rsidR="000C6DBA" w:rsidRPr="000C6DBA">
        <w:t>Learning</w:t>
      </w:r>
      <w:proofErr w:type="spellEnd"/>
      <w:r w:rsidR="000C6DBA" w:rsidRPr="000C6DBA">
        <w:t>.</w:t>
      </w:r>
    </w:p>
    <w:p w14:paraId="6BC48093" w14:textId="0BE3A369" w:rsidR="00D9739A" w:rsidRDefault="00D9739A" w:rsidP="00D9739A">
      <w:pPr>
        <w:pStyle w:val="Prrafodelista"/>
        <w:numPr>
          <w:ilvl w:val="0"/>
          <w:numId w:val="6"/>
        </w:numPr>
      </w:pPr>
      <w:r w:rsidRPr="00D9739A">
        <w:rPr>
          <w:b/>
          <w:bCs/>
        </w:rPr>
        <w:t>Objetivos y alcance</w:t>
      </w:r>
      <w:r>
        <w:t xml:space="preserve">: </w:t>
      </w:r>
      <w:r w:rsidR="000C6DBA" w:rsidRPr="000C6DBA">
        <w:t xml:space="preserve">Este apartado recoge el objetivo general del proyecto junto con los objetivos específicos necesarios para su consecución. </w:t>
      </w:r>
      <w:r w:rsidR="000C6DBA">
        <w:t>También</w:t>
      </w:r>
      <w:r w:rsidR="000C6DBA" w:rsidRPr="000C6DBA">
        <w:t>, se define el alcance del trabajo, detallando los límites, entregables y aspectos que quedan fuera del desarrollo.</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w:t>
      </w:r>
      <w:r w:rsidRPr="00C12306">
        <w:t xml:space="preserve">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0636E262" w:rsidR="009C7402" w:rsidRPr="009C7402" w:rsidRDefault="009C7402" w:rsidP="005A6A65">
      <w:pPr>
        <w:pStyle w:val="Prrafodelista"/>
        <w:numPr>
          <w:ilvl w:val="0"/>
          <w:numId w:val="6"/>
        </w:numPr>
      </w:pPr>
      <w:r>
        <w:rPr>
          <w:b/>
          <w:bCs/>
        </w:rPr>
        <w:t xml:space="preserve">Definición y ejecución del marco experimenta: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xml:space="preserve">: </w:t>
      </w:r>
      <w:r w:rsidRPr="009C7402">
        <w:t>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w:t>
      </w:r>
      <w:r w:rsidR="009C7402" w:rsidRPr="009C7402">
        <w:t xml:space="preserve">Se exponen las </w:t>
      </w:r>
      <w:r w:rsidR="009C7402" w:rsidRPr="009C7402">
        <w:t>conclusiones</w:t>
      </w:r>
      <w:r w:rsidR="009C7402" w:rsidRPr="009C7402">
        <w:t xml:space="preserve">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0BE8FA87" w:rsidR="00341150" w:rsidRDefault="00341150" w:rsidP="00341150">
      <w:pPr>
        <w:pStyle w:val="Ttulo1"/>
      </w:pPr>
      <w:bookmarkStart w:id="3" w:name="_Toc225241964"/>
      <w:r>
        <w:lastRenderedPageBreak/>
        <w:t>Objetivos y Alcance</w:t>
      </w:r>
      <w:bookmarkEnd w:id="3"/>
    </w:p>
    <w:p w14:paraId="1BBF642D" w14:textId="479C23CE" w:rsidR="00341150" w:rsidRDefault="00341150" w:rsidP="00341150">
      <w:pPr>
        <w:pStyle w:val="Ttulo2"/>
      </w:pPr>
      <w:bookmarkStart w:id="4" w:name="_Toc225241965"/>
      <w:r>
        <w:t>Objetivos</w:t>
      </w:r>
      <w:bookmarkEnd w:id="4"/>
    </w:p>
    <w:p w14:paraId="16A6F06A" w14:textId="6860E1A0" w:rsidR="00341150" w:rsidRDefault="00341150" w:rsidP="00341150">
      <w:pPr>
        <w:pStyle w:val="Ttulo2"/>
      </w:pPr>
      <w:bookmarkStart w:id="5" w:name="_Toc225241966"/>
      <w:r>
        <w:t>Alcance</w:t>
      </w:r>
      <w:bookmarkEnd w:id="5"/>
    </w:p>
    <w:p w14:paraId="31B8189C" w14:textId="685CC06D" w:rsidR="000C6DBA" w:rsidRDefault="000C6DBA" w:rsidP="000C6DBA">
      <w:pPr>
        <w:pStyle w:val="Ttulo1"/>
      </w:pPr>
      <w:bookmarkStart w:id="6" w:name="_Toc225241967"/>
      <w:r>
        <w:t>Marco teórico</w:t>
      </w:r>
      <w:bookmarkEnd w:id="6"/>
    </w:p>
    <w:p w14:paraId="3A14240F" w14:textId="77777777" w:rsidR="000C6DBA" w:rsidRPr="000C6DBA" w:rsidRDefault="000C6DBA"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7" w:name="_Toc166857682"/>
      <w:r w:rsidRPr="00F61372">
        <w:rPr>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7"/>
    </w:p>
    <w:p w14:paraId="249EA1BA" w14:textId="4E2358BE" w:rsidR="00D12930" w:rsidRPr="00F61372" w:rsidRDefault="00D12930" w:rsidP="00627721">
      <w:pPr>
        <w:pStyle w:val="Descripcin"/>
        <w:jc w:val="center"/>
        <w:rPr>
          <w:color w:val="000000" w:themeColor="text1"/>
          <w:sz w:val="20"/>
          <w:szCs w:val="20"/>
        </w:rPr>
      </w:pPr>
      <w:bookmarkStart w:id="8" w:name="_Toc184130416"/>
      <w:bookmarkStart w:id="9" w:name="_Toc166857683"/>
      <w:bookmarkStart w:id="10"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8"/>
    </w:p>
    <w:p w14:paraId="63CFB3D5" w14:textId="7545295A" w:rsidR="00D12930" w:rsidRPr="00F61372" w:rsidRDefault="00D12930" w:rsidP="00627721">
      <w:pPr>
        <w:jc w:val="right"/>
        <w:rPr>
          <w:sz w:val="21"/>
          <w:szCs w:val="18"/>
        </w:rPr>
      </w:pPr>
      <w:r w:rsidRPr="00F61372">
        <w:rPr>
          <w:sz w:val="21"/>
          <w:szCs w:val="18"/>
        </w:rPr>
        <w:t>Fuente: Universidad de Deusto</w:t>
      </w:r>
    </w:p>
    <w:bookmarkEnd w:id="9"/>
    <w:bookmarkEnd w:id="10"/>
    <w:p w14:paraId="72D5BBD8" w14:textId="77777777" w:rsidR="00883F3A" w:rsidRPr="00F61372" w:rsidRDefault="00883F3A" w:rsidP="00627721">
      <w:r w:rsidRPr="00F61372">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11" w:name="_Toc166857596"/>
      <w:bookmarkStart w:id="12" w:name="_Toc166858259"/>
      <w:bookmarkStart w:id="13" w:name="_Toc166858338"/>
      <w:bookmarkStart w:id="14" w:name="_Toc225241968"/>
      <w:r w:rsidRPr="00F61372">
        <w:t>Estilo del Título 3</w:t>
      </w:r>
      <w:bookmarkEnd w:id="11"/>
      <w:bookmarkEnd w:id="12"/>
      <w:bookmarkEnd w:id="13"/>
      <w:bookmarkEnd w:id="14"/>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15" w:name="_Toc166857599"/>
      <w:bookmarkStart w:id="16" w:name="_Toc166858262"/>
      <w:bookmarkStart w:id="17" w:name="_Toc166858341"/>
      <w:r w:rsidRPr="00F61372">
        <w:t>Estilo de Título 4</w:t>
      </w:r>
      <w:bookmarkEnd w:id="15"/>
      <w:bookmarkEnd w:id="16"/>
      <w:bookmarkEnd w:id="17"/>
    </w:p>
    <w:p w14:paraId="3084B62C" w14:textId="77777777" w:rsidR="00547266" w:rsidRPr="00F61372" w:rsidRDefault="00547266" w:rsidP="00627721">
      <w:r w:rsidRPr="00F61372">
        <w:t xml:space="preserve">Este es el estilo de título de nivel 4 por si es </w:t>
      </w:r>
      <w:proofErr w:type="spellStart"/>
      <w:r w:rsidRPr="00F61372">
        <w:t>es</w:t>
      </w:r>
      <w:proofErr w:type="spellEnd"/>
      <w:r w:rsidRPr="00F61372">
        <w:t xml:space="preserve"> necesario desarrollar algún punto con más detalle.</w:t>
      </w:r>
    </w:p>
    <w:p w14:paraId="6E4D8E2C" w14:textId="64274F49" w:rsidR="00746738" w:rsidRPr="00F61372" w:rsidRDefault="00746738" w:rsidP="00627721">
      <w:pPr>
        <w:pStyle w:val="Ttulo5"/>
      </w:pPr>
      <w:r w:rsidRPr="00F61372">
        <w:lastRenderedPageBreak/>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18" w:name="_Toc166857603"/>
      <w:bookmarkStart w:id="19" w:name="_Toc166858266"/>
      <w:bookmarkStart w:id="20" w:name="_Toc166858345"/>
      <w:bookmarkStart w:id="21" w:name="_Toc225241969"/>
      <w:r w:rsidRPr="00F61372">
        <w:lastRenderedPageBreak/>
        <w:t>Bibliografía</w:t>
      </w:r>
      <w:bookmarkEnd w:id="18"/>
      <w:bookmarkEnd w:id="19"/>
      <w:bookmarkEnd w:id="20"/>
      <w:bookmarkEnd w:id="21"/>
    </w:p>
    <w:p w14:paraId="31179ACE" w14:textId="37A4B400" w:rsidR="00E423D9" w:rsidRPr="00E423D9" w:rsidRDefault="00E423D9" w:rsidP="00E423D9">
      <w:pPr>
        <w:pStyle w:val="Prrafodelista"/>
        <w:numPr>
          <w:ilvl w:val="0"/>
          <w:numId w:val="2"/>
        </w:numPr>
        <w:spacing w:after="0" w:line="300" w:lineRule="atLeast"/>
        <w:jc w:val="left"/>
        <w:rPr>
          <w:rFonts w:cstheme="minorHAnsi"/>
          <w:szCs w:val="22"/>
          <w:lang w:val="en-US"/>
        </w:rPr>
      </w:pPr>
      <w:r w:rsidRPr="00E423D9">
        <w:rPr>
          <w:rFonts w:cstheme="minorHAnsi"/>
          <w:szCs w:val="22"/>
          <w:lang w:val="en-US"/>
        </w:rPr>
        <w:t>“Machine Learning Applied to Professional Football: Performance Improvement and Results Prediction – MDPI”,</w:t>
      </w:r>
      <w:r>
        <w:rPr>
          <w:rFonts w:cstheme="minorHAnsi"/>
          <w:szCs w:val="22"/>
          <w:lang w:val="en-US"/>
        </w:rPr>
        <w:t xml:space="preserve"> </w:t>
      </w:r>
      <w:hyperlink r:id="rId12" w:history="1">
        <w:r w:rsidRPr="00DD36A0">
          <w:rPr>
            <w:rStyle w:val="Hipervnculo"/>
            <w:rFonts w:cstheme="minorHAnsi"/>
            <w:szCs w:val="22"/>
            <w:lang w:val="en-US"/>
          </w:rPr>
          <w:t>https://www.mdpi.com/2504-4990/7/3/85</w:t>
        </w:r>
      </w:hyperlink>
      <w:r>
        <w:rPr>
          <w:rFonts w:cstheme="minorHAnsi"/>
          <w:szCs w:val="22"/>
          <w:lang w:val="en-US"/>
        </w:rPr>
        <w:t xml:space="preserve"> </w:t>
      </w:r>
      <w:r w:rsidRPr="00E423D9">
        <w:rPr>
          <w:rFonts w:cstheme="minorHAnsi"/>
          <w:szCs w:val="22"/>
          <w:lang w:val="en-US"/>
        </w:rPr>
        <w:t>,</w:t>
      </w:r>
      <w:r>
        <w:rPr>
          <w:rFonts w:cstheme="minorHAnsi"/>
          <w:szCs w:val="22"/>
          <w:lang w:val="en-US"/>
        </w:rPr>
        <w:t xml:space="preserve"> </w:t>
      </w:r>
      <w:r w:rsidRPr="00E423D9">
        <w:rPr>
          <w:rFonts w:cstheme="minorHAnsi"/>
          <w:szCs w:val="22"/>
          <w:lang w:val="en-US"/>
        </w:rPr>
        <w:t>(</w:t>
      </w:r>
      <w:proofErr w:type="spellStart"/>
      <w:r w:rsidRPr="00E423D9">
        <w:rPr>
          <w:rFonts w:cstheme="minorHAnsi"/>
          <w:szCs w:val="22"/>
          <w:lang w:val="en-US"/>
        </w:rPr>
        <w:t>consultado</w:t>
      </w:r>
      <w:proofErr w:type="spellEnd"/>
      <w:r w:rsidRPr="00E423D9">
        <w:rPr>
          <w:rFonts w:cstheme="minorHAnsi"/>
          <w:szCs w:val="22"/>
          <w:lang w:val="en-US"/>
        </w:rPr>
        <w:t xml:space="preserve"> </w:t>
      </w:r>
      <w:proofErr w:type="spellStart"/>
      <w:r w:rsidRPr="00E423D9">
        <w:rPr>
          <w:rFonts w:cstheme="minorHAnsi"/>
          <w:szCs w:val="22"/>
          <w:lang w:val="en-US"/>
        </w:rPr>
        <w:t>el</w:t>
      </w:r>
      <w:proofErr w:type="spellEnd"/>
      <w:r w:rsidRPr="00E423D9">
        <w:rPr>
          <w:rFonts w:cstheme="minorHAnsi"/>
          <w:szCs w:val="22"/>
          <w:lang w:val="en-US"/>
        </w:rPr>
        <w:t xml:space="preserve"> 24/03/2026).</w:t>
      </w:r>
    </w:p>
    <w:p w14:paraId="56AB91AE" w14:textId="21311842" w:rsidR="00E423D9" w:rsidRPr="00E423D9" w:rsidRDefault="00E423D9" w:rsidP="00E423D9">
      <w:pPr>
        <w:pStyle w:val="Prrafodelista"/>
        <w:numPr>
          <w:ilvl w:val="0"/>
          <w:numId w:val="2"/>
        </w:numPr>
        <w:spacing w:after="0" w:line="300" w:lineRule="atLeast"/>
        <w:jc w:val="left"/>
        <w:rPr>
          <w:rFonts w:cstheme="minorHAnsi"/>
          <w:szCs w:val="22"/>
          <w:lang w:val="en-US"/>
        </w:rPr>
      </w:pPr>
      <w:r w:rsidRPr="00E423D9">
        <w:rPr>
          <w:rFonts w:cstheme="minorHAnsi"/>
          <w:szCs w:val="22"/>
          <w:lang w:val="en-US"/>
        </w:rPr>
        <w:t>“Data-driven prediction of soccer outcomes using enhanced machine and deep learning techniques – Springer Nature”,</w:t>
      </w:r>
      <w:r>
        <w:rPr>
          <w:rFonts w:cstheme="minorHAnsi"/>
          <w:szCs w:val="22"/>
          <w:lang w:val="en-US"/>
        </w:rPr>
        <w:t xml:space="preserve"> </w:t>
      </w:r>
      <w:hyperlink r:id="rId13" w:history="1">
        <w:r w:rsidRPr="00DD36A0">
          <w:rPr>
            <w:rStyle w:val="Hipervnculo"/>
            <w:rFonts w:cstheme="minorHAnsi"/>
            <w:szCs w:val="22"/>
            <w:lang w:val="en-US"/>
          </w:rPr>
          <w:t>https://link.spri</w:t>
        </w:r>
        <w:r w:rsidRPr="00DD36A0">
          <w:rPr>
            <w:rStyle w:val="Hipervnculo"/>
            <w:rFonts w:cstheme="minorHAnsi"/>
            <w:szCs w:val="22"/>
            <w:lang w:val="en-US"/>
          </w:rPr>
          <w:t>n</w:t>
        </w:r>
        <w:r w:rsidRPr="00DD36A0">
          <w:rPr>
            <w:rStyle w:val="Hipervnculo"/>
            <w:rFonts w:cstheme="minorHAnsi"/>
            <w:szCs w:val="22"/>
            <w:lang w:val="en-US"/>
          </w:rPr>
          <w:t>ger.com/article/10.1186/s40537-024-01008-2</w:t>
        </w:r>
      </w:hyperlink>
      <w:r>
        <w:rPr>
          <w:rFonts w:cstheme="minorHAnsi"/>
          <w:szCs w:val="22"/>
          <w:lang w:val="en-US"/>
        </w:rPr>
        <w:t xml:space="preserve"> </w:t>
      </w:r>
      <w:r w:rsidRPr="00E423D9">
        <w:rPr>
          <w:rFonts w:cstheme="minorHAnsi"/>
          <w:szCs w:val="22"/>
          <w:lang w:val="en-US"/>
        </w:rPr>
        <w:t>,</w:t>
      </w:r>
      <w:r>
        <w:rPr>
          <w:rFonts w:cstheme="minorHAnsi"/>
          <w:szCs w:val="22"/>
          <w:lang w:val="en-US"/>
        </w:rPr>
        <w:t xml:space="preserve"> </w:t>
      </w:r>
      <w:r w:rsidRPr="00E423D9">
        <w:rPr>
          <w:rFonts w:cstheme="minorHAnsi"/>
          <w:szCs w:val="22"/>
          <w:lang w:val="en-US"/>
        </w:rPr>
        <w:t>(</w:t>
      </w:r>
      <w:proofErr w:type="spellStart"/>
      <w:r w:rsidRPr="00E423D9">
        <w:rPr>
          <w:rFonts w:cstheme="minorHAnsi"/>
          <w:szCs w:val="22"/>
          <w:lang w:val="en-US"/>
        </w:rPr>
        <w:t>consultado</w:t>
      </w:r>
      <w:proofErr w:type="spellEnd"/>
      <w:r w:rsidRPr="00E423D9">
        <w:rPr>
          <w:rFonts w:cstheme="minorHAnsi"/>
          <w:szCs w:val="22"/>
          <w:lang w:val="en-US"/>
        </w:rPr>
        <w:t xml:space="preserve"> </w:t>
      </w:r>
      <w:proofErr w:type="spellStart"/>
      <w:r w:rsidRPr="00E423D9">
        <w:rPr>
          <w:rFonts w:cstheme="minorHAnsi"/>
          <w:szCs w:val="22"/>
          <w:lang w:val="en-US"/>
        </w:rPr>
        <w:t>el</w:t>
      </w:r>
      <w:proofErr w:type="spellEnd"/>
      <w:r w:rsidRPr="00E423D9">
        <w:rPr>
          <w:rFonts w:cstheme="minorHAnsi"/>
          <w:szCs w:val="22"/>
          <w:lang w:val="en-US"/>
        </w:rPr>
        <w:t xml:space="preserve"> 24/03/2026).</w:t>
      </w:r>
    </w:p>
    <w:p w14:paraId="25A819A1" w14:textId="5E886EA7" w:rsidR="00D9739A" w:rsidRPr="00D9739A" w:rsidRDefault="00D9739A" w:rsidP="00D9739A">
      <w:pPr>
        <w:pStyle w:val="Prrafodelista"/>
        <w:numPr>
          <w:ilvl w:val="0"/>
          <w:numId w:val="2"/>
        </w:numPr>
        <w:spacing w:after="0" w:line="300" w:lineRule="atLeast"/>
        <w:jc w:val="left"/>
        <w:rPr>
          <w:rFonts w:ascii="Segoe UI" w:hAnsi="Segoe UI" w:cs="Segoe UI"/>
          <w:sz w:val="21"/>
          <w:szCs w:val="21"/>
          <w:lang w:val="en-US"/>
        </w:rPr>
      </w:pPr>
      <w:r w:rsidRPr="00D9739A">
        <w:rPr>
          <w:rFonts w:ascii="Segoe UI" w:hAnsi="Segoe UI" w:cs="Segoe UI"/>
          <w:sz w:val="21"/>
          <w:szCs w:val="21"/>
          <w:lang w:val="en-US"/>
        </w:rPr>
        <w:t>“Machine Learning Applied to Professional Football: Performance Improvement and Results Prediction – MDPI”,</w:t>
      </w:r>
      <w:r>
        <w:rPr>
          <w:rFonts w:ascii="Segoe UI" w:hAnsi="Segoe UI" w:cs="Segoe UI"/>
          <w:sz w:val="21"/>
          <w:szCs w:val="21"/>
          <w:lang w:val="en-US"/>
        </w:rPr>
        <w:t xml:space="preserve"> </w:t>
      </w:r>
      <w:hyperlink r:id="rId14" w:history="1">
        <w:r w:rsidRPr="00DD36A0">
          <w:rPr>
            <w:rStyle w:val="Hipervnculo"/>
            <w:rFonts w:ascii="Segoe UI" w:hAnsi="Segoe UI" w:cs="Segoe UI"/>
            <w:sz w:val="21"/>
            <w:szCs w:val="21"/>
            <w:lang w:val="en-US"/>
          </w:rPr>
          <w:t>https://www.mdpi.com/2504-4990/7/3/85</w:t>
        </w:r>
      </w:hyperlink>
      <w:r w:rsidRPr="00D9739A">
        <w:rPr>
          <w:rFonts w:ascii="Segoe UI" w:hAnsi="Segoe UI" w:cs="Segoe UI"/>
          <w:sz w:val="21"/>
          <w:szCs w:val="21"/>
          <w:lang w:val="en-US"/>
        </w:rPr>
        <w:t>,</w:t>
      </w:r>
      <w:r>
        <w:rPr>
          <w:rFonts w:ascii="Segoe UI" w:hAnsi="Segoe UI" w:cs="Segoe UI"/>
          <w:sz w:val="21"/>
          <w:szCs w:val="21"/>
          <w:lang w:val="en-US"/>
        </w:rPr>
        <w:t xml:space="preserve"> </w:t>
      </w:r>
      <w:r w:rsidRPr="00D9739A">
        <w:rPr>
          <w:rFonts w:ascii="Segoe UI" w:hAnsi="Segoe UI" w:cs="Segoe UI"/>
          <w:sz w:val="21"/>
          <w:szCs w:val="21"/>
          <w:lang w:val="en-US"/>
        </w:rPr>
        <w:t>(</w:t>
      </w:r>
      <w:proofErr w:type="spellStart"/>
      <w:r w:rsidRPr="00D9739A">
        <w:rPr>
          <w:rFonts w:ascii="Segoe UI" w:hAnsi="Segoe UI" w:cs="Segoe UI"/>
          <w:sz w:val="21"/>
          <w:szCs w:val="21"/>
          <w:lang w:val="en-US"/>
        </w:rPr>
        <w:t>consultado</w:t>
      </w:r>
      <w:proofErr w:type="spellEnd"/>
      <w:r w:rsidRPr="00D9739A">
        <w:rPr>
          <w:rFonts w:ascii="Segoe UI" w:hAnsi="Segoe UI" w:cs="Segoe UI"/>
          <w:sz w:val="21"/>
          <w:szCs w:val="21"/>
          <w:lang w:val="en-US"/>
        </w:rPr>
        <w:t xml:space="preserve"> </w:t>
      </w:r>
      <w:proofErr w:type="spellStart"/>
      <w:r w:rsidRPr="00D9739A">
        <w:rPr>
          <w:rFonts w:ascii="Segoe UI" w:hAnsi="Segoe UI" w:cs="Segoe UI"/>
          <w:sz w:val="21"/>
          <w:szCs w:val="21"/>
          <w:lang w:val="en-US"/>
        </w:rPr>
        <w:t>el</w:t>
      </w:r>
      <w:proofErr w:type="spellEnd"/>
      <w:r w:rsidRPr="00D9739A">
        <w:rPr>
          <w:rFonts w:ascii="Segoe UI" w:hAnsi="Segoe UI" w:cs="Segoe UI"/>
          <w:sz w:val="21"/>
          <w:szCs w:val="21"/>
          <w:lang w:val="en-US"/>
        </w:rPr>
        <w:t xml:space="preserve"> 2</w:t>
      </w:r>
      <w:r>
        <w:rPr>
          <w:rFonts w:ascii="Segoe UI" w:hAnsi="Segoe UI" w:cs="Segoe UI"/>
          <w:sz w:val="21"/>
          <w:szCs w:val="21"/>
          <w:lang w:val="en-US"/>
        </w:rPr>
        <w:t>5</w:t>
      </w:r>
      <w:r w:rsidRPr="00D9739A">
        <w:rPr>
          <w:rFonts w:ascii="Segoe UI" w:hAnsi="Segoe UI" w:cs="Segoe UI"/>
          <w:sz w:val="21"/>
          <w:szCs w:val="21"/>
          <w:lang w:val="en-US"/>
        </w:rPr>
        <w:t>/03/2026).</w:t>
      </w:r>
    </w:p>
    <w:p w14:paraId="5F5CBDE3" w14:textId="2D7BF2B7" w:rsidR="00D9739A" w:rsidRPr="00D9739A" w:rsidRDefault="00D9739A" w:rsidP="00D9739A">
      <w:pPr>
        <w:pStyle w:val="Prrafodelista"/>
        <w:numPr>
          <w:ilvl w:val="0"/>
          <w:numId w:val="2"/>
        </w:numPr>
        <w:spacing w:after="0" w:line="300" w:lineRule="atLeast"/>
        <w:jc w:val="left"/>
        <w:rPr>
          <w:rFonts w:ascii="Segoe UI" w:hAnsi="Segoe UI" w:cs="Segoe UI"/>
          <w:sz w:val="21"/>
          <w:szCs w:val="21"/>
          <w:lang w:val="en-US"/>
        </w:rPr>
      </w:pPr>
      <w:r w:rsidRPr="00D9739A">
        <w:rPr>
          <w:rFonts w:ascii="Segoe UI" w:hAnsi="Segoe UI" w:cs="Segoe UI"/>
          <w:sz w:val="21"/>
          <w:szCs w:val="21"/>
          <w:lang w:val="en-US"/>
        </w:rPr>
        <w:t>“Data-driven prediction of soccer outcomes using enhanced machine and deep learning techniques – Springer Nature”,</w:t>
      </w:r>
      <w:r>
        <w:rPr>
          <w:rFonts w:ascii="Segoe UI" w:hAnsi="Segoe UI" w:cs="Segoe UI"/>
          <w:sz w:val="21"/>
          <w:szCs w:val="21"/>
          <w:lang w:val="en-US"/>
        </w:rPr>
        <w:t xml:space="preserve"> </w:t>
      </w:r>
      <w:hyperlink r:id="rId15" w:history="1">
        <w:r w:rsidRPr="00DD36A0">
          <w:rPr>
            <w:rStyle w:val="Hipervnculo"/>
            <w:rFonts w:ascii="Segoe UI" w:hAnsi="Segoe UI" w:cs="Segoe UI"/>
            <w:sz w:val="21"/>
            <w:szCs w:val="21"/>
            <w:lang w:val="en-US"/>
          </w:rPr>
          <w:t>https://link.springer.com/article/10.1186/s40537-024-01008-2</w:t>
        </w:r>
      </w:hyperlink>
      <w:r w:rsidRPr="00D9739A">
        <w:rPr>
          <w:rFonts w:ascii="Segoe UI" w:hAnsi="Segoe UI" w:cs="Segoe UI"/>
          <w:sz w:val="21"/>
          <w:szCs w:val="21"/>
          <w:lang w:val="en-US"/>
        </w:rPr>
        <w:t>,</w:t>
      </w:r>
      <w:r>
        <w:rPr>
          <w:rFonts w:ascii="Segoe UI" w:hAnsi="Segoe UI" w:cs="Segoe UI"/>
          <w:sz w:val="21"/>
          <w:szCs w:val="21"/>
          <w:lang w:val="en-US"/>
        </w:rPr>
        <w:t xml:space="preserve"> </w:t>
      </w:r>
      <w:r w:rsidRPr="00D9739A">
        <w:rPr>
          <w:rFonts w:ascii="Segoe UI" w:hAnsi="Segoe UI" w:cs="Segoe UI"/>
          <w:sz w:val="21"/>
          <w:szCs w:val="21"/>
          <w:lang w:val="en-US"/>
        </w:rPr>
        <w:t>(</w:t>
      </w:r>
      <w:proofErr w:type="spellStart"/>
      <w:r w:rsidRPr="00D9739A">
        <w:rPr>
          <w:rFonts w:ascii="Segoe UI" w:hAnsi="Segoe UI" w:cs="Segoe UI"/>
          <w:sz w:val="21"/>
          <w:szCs w:val="21"/>
          <w:lang w:val="en-US"/>
        </w:rPr>
        <w:t>consultado</w:t>
      </w:r>
      <w:proofErr w:type="spellEnd"/>
      <w:r w:rsidRPr="00D9739A">
        <w:rPr>
          <w:rFonts w:ascii="Segoe UI" w:hAnsi="Segoe UI" w:cs="Segoe UI"/>
          <w:sz w:val="21"/>
          <w:szCs w:val="21"/>
          <w:lang w:val="en-US"/>
        </w:rPr>
        <w:t xml:space="preserve"> </w:t>
      </w:r>
      <w:proofErr w:type="spellStart"/>
      <w:r w:rsidRPr="00D9739A">
        <w:rPr>
          <w:rFonts w:ascii="Segoe UI" w:hAnsi="Segoe UI" w:cs="Segoe UI"/>
          <w:sz w:val="21"/>
          <w:szCs w:val="21"/>
          <w:lang w:val="en-US"/>
        </w:rPr>
        <w:t>el</w:t>
      </w:r>
      <w:proofErr w:type="spellEnd"/>
      <w:r w:rsidRPr="00D9739A">
        <w:rPr>
          <w:rFonts w:ascii="Segoe UI" w:hAnsi="Segoe UI" w:cs="Segoe UI"/>
          <w:sz w:val="21"/>
          <w:szCs w:val="21"/>
          <w:lang w:val="en-US"/>
        </w:rPr>
        <w:t xml:space="preserve"> 2</w:t>
      </w:r>
      <w:r>
        <w:rPr>
          <w:rFonts w:ascii="Segoe UI" w:hAnsi="Segoe UI" w:cs="Segoe UI"/>
          <w:sz w:val="21"/>
          <w:szCs w:val="21"/>
          <w:lang w:val="en-US"/>
        </w:rPr>
        <w:t>5</w:t>
      </w:r>
      <w:r w:rsidRPr="00D9739A">
        <w:rPr>
          <w:rFonts w:ascii="Segoe UI" w:hAnsi="Segoe UI" w:cs="Segoe UI"/>
          <w:sz w:val="21"/>
          <w:szCs w:val="21"/>
          <w:lang w:val="en-US"/>
        </w:rPr>
        <w:t>/03/2026).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461DD836" w14:textId="77777777" w:rsidR="003E471C" w:rsidRPr="00F61372" w:rsidRDefault="003E471C" w:rsidP="00627721"/>
    <w:p w14:paraId="01FC5C33" w14:textId="6B5C2F73" w:rsidR="003E471C" w:rsidRPr="00F61372" w:rsidRDefault="003E471C" w:rsidP="00627721">
      <w:pPr>
        <w:rPr>
          <w:b/>
          <w:bCs/>
          <w:color w:val="000000" w:themeColor="text1"/>
          <w:sz w:val="28"/>
          <w:szCs w:val="22"/>
        </w:rPr>
      </w:pPr>
      <w:r w:rsidRPr="00F61372">
        <w:rPr>
          <w:b/>
          <w:bCs/>
          <w:color w:val="000000" w:themeColor="text1"/>
          <w:sz w:val="28"/>
          <w:szCs w:val="22"/>
        </w:rPr>
        <w:t>Ejemplo</w:t>
      </w:r>
      <w:r w:rsidR="00D97AF3" w:rsidRPr="00F61372">
        <w:rPr>
          <w:b/>
          <w:bCs/>
          <w:color w:val="000000" w:themeColor="text1"/>
          <w:sz w:val="28"/>
          <w:szCs w:val="22"/>
        </w:rPr>
        <w:t xml:space="preserve"> de referencia en el texto de la memoria</w:t>
      </w:r>
    </w:p>
    <w:p w14:paraId="4969B611" w14:textId="77777777" w:rsidR="003E471C" w:rsidRDefault="003E471C" w:rsidP="00627721">
      <w:r w:rsidRPr="00F61372">
        <w:t xml:space="preserve">El proyecto realizado comparte características con </w:t>
      </w:r>
      <w:r w:rsidR="00E61C5A" w:rsidRPr="00F61372">
        <w:t>otros</w:t>
      </w:r>
      <w:r w:rsidRPr="00F61372">
        <w:t xml:space="preserve"> existentes </w:t>
      </w:r>
      <w:r w:rsidRPr="00F61372">
        <w:rPr>
          <w:b/>
        </w:rPr>
        <w:t>[6]</w:t>
      </w:r>
      <w:r w:rsidRPr="00F61372">
        <w:t>,</w:t>
      </w:r>
      <w:r w:rsidR="00E61C5A" w:rsidRPr="00F61372">
        <w:t xml:space="preserve"> si bien se han añadido…</w:t>
      </w:r>
      <w:r w:rsidRPr="00F61372">
        <w:t xml:space="preserve"> </w:t>
      </w:r>
    </w:p>
    <w:sectPr w:rsidR="003E471C" w:rsidSect="00746738">
      <w:footerReference w:type="default" r:id="rId16"/>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C8DDA" w14:textId="77777777" w:rsidR="00935524" w:rsidRPr="00F61372" w:rsidRDefault="00935524" w:rsidP="00627721">
      <w:r w:rsidRPr="00F61372">
        <w:separator/>
      </w:r>
    </w:p>
  </w:endnote>
  <w:endnote w:type="continuationSeparator" w:id="0">
    <w:p w14:paraId="5DAE4EF2" w14:textId="77777777" w:rsidR="00935524" w:rsidRPr="00F61372" w:rsidRDefault="00935524"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120D" w14:textId="77777777" w:rsidR="00935524" w:rsidRPr="00F61372" w:rsidRDefault="00935524" w:rsidP="00627721">
      <w:r w:rsidRPr="00F61372">
        <w:separator/>
      </w:r>
    </w:p>
  </w:footnote>
  <w:footnote w:type="continuationSeparator" w:id="0">
    <w:p w14:paraId="61D16199" w14:textId="77777777" w:rsidR="00935524" w:rsidRPr="00F61372" w:rsidRDefault="00935524"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3"/>
  </w:num>
  <w:num w:numId="3" w16cid:durableId="1946957389">
    <w:abstractNumId w:val="1"/>
  </w:num>
  <w:num w:numId="4" w16cid:durableId="2076774859">
    <w:abstractNumId w:val="5"/>
  </w:num>
  <w:num w:numId="5" w16cid:durableId="959654137">
    <w:abstractNumId w:val="2"/>
  </w:num>
  <w:num w:numId="6" w16cid:durableId="1566187498">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131C4"/>
    <w:rsid w:val="00026025"/>
    <w:rsid w:val="00034FD8"/>
    <w:rsid w:val="000C6DBA"/>
    <w:rsid w:val="001409B5"/>
    <w:rsid w:val="00141C9F"/>
    <w:rsid w:val="0016214E"/>
    <w:rsid w:val="00176067"/>
    <w:rsid w:val="002C22DC"/>
    <w:rsid w:val="00304E15"/>
    <w:rsid w:val="003373C6"/>
    <w:rsid w:val="00341150"/>
    <w:rsid w:val="00367251"/>
    <w:rsid w:val="00394F76"/>
    <w:rsid w:val="003E471C"/>
    <w:rsid w:val="003F187F"/>
    <w:rsid w:val="004328FC"/>
    <w:rsid w:val="00437D3D"/>
    <w:rsid w:val="004543F2"/>
    <w:rsid w:val="004643B7"/>
    <w:rsid w:val="00477475"/>
    <w:rsid w:val="004867FB"/>
    <w:rsid w:val="004A488F"/>
    <w:rsid w:val="004D1543"/>
    <w:rsid w:val="00506275"/>
    <w:rsid w:val="00544CBC"/>
    <w:rsid w:val="00547266"/>
    <w:rsid w:val="00553974"/>
    <w:rsid w:val="005909B9"/>
    <w:rsid w:val="005A6A65"/>
    <w:rsid w:val="005C77B2"/>
    <w:rsid w:val="005C7972"/>
    <w:rsid w:val="00627721"/>
    <w:rsid w:val="00640504"/>
    <w:rsid w:val="00700867"/>
    <w:rsid w:val="00746738"/>
    <w:rsid w:val="00751466"/>
    <w:rsid w:val="00757A3C"/>
    <w:rsid w:val="007722FF"/>
    <w:rsid w:val="007B52C9"/>
    <w:rsid w:val="007D147F"/>
    <w:rsid w:val="00883F3A"/>
    <w:rsid w:val="00891736"/>
    <w:rsid w:val="00892203"/>
    <w:rsid w:val="008E10D4"/>
    <w:rsid w:val="00900651"/>
    <w:rsid w:val="00935524"/>
    <w:rsid w:val="00980E70"/>
    <w:rsid w:val="00993986"/>
    <w:rsid w:val="009B7AD4"/>
    <w:rsid w:val="009C7402"/>
    <w:rsid w:val="00A01986"/>
    <w:rsid w:val="00A47234"/>
    <w:rsid w:val="00B2676E"/>
    <w:rsid w:val="00B44F94"/>
    <w:rsid w:val="00B7470A"/>
    <w:rsid w:val="00BE79C5"/>
    <w:rsid w:val="00C10B8E"/>
    <w:rsid w:val="00C12306"/>
    <w:rsid w:val="00C24221"/>
    <w:rsid w:val="00C62EB7"/>
    <w:rsid w:val="00CA0D2F"/>
    <w:rsid w:val="00CC0160"/>
    <w:rsid w:val="00D12930"/>
    <w:rsid w:val="00D433C0"/>
    <w:rsid w:val="00D9739A"/>
    <w:rsid w:val="00D97AF3"/>
    <w:rsid w:val="00E423D9"/>
    <w:rsid w:val="00E61C5A"/>
    <w:rsid w:val="00F03F52"/>
    <w:rsid w:val="00F07A8D"/>
    <w:rsid w:val="00F61372"/>
    <w:rsid w:val="00FA134C"/>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semiHidden/>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link.springer.com/article/10.1186/s40537-024-01008-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dpi.com/2504-4990/7/3/8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hyperlink" Target="https://link.springer.com/article/10.1186/s40537-024-01008-2"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dpi.com/2504-4990/7/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382</TotalTime>
  <Pages>8</Pages>
  <Words>1635</Words>
  <Characters>8993</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10607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29</cp:revision>
  <cp:lastPrinted>2024-05-17T15:15:00Z</cp:lastPrinted>
  <dcterms:created xsi:type="dcterms:W3CDTF">2012-09-20T14:11:00Z</dcterms:created>
  <dcterms:modified xsi:type="dcterms:W3CDTF">2026-03-24T09:52:00Z</dcterms:modified>
  <cp:category/>
</cp:coreProperties>
</file>