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A8890" w14:textId="77777777" w:rsidR="00BB588C" w:rsidRDefault="00BB588C" w:rsidP="00BB588C">
      <w:pPr>
        <w:jc w:val="center"/>
      </w:pPr>
      <w:r>
        <w:t>Executive Summary</w:t>
      </w:r>
    </w:p>
    <w:p w14:paraId="7FDF4099" w14:textId="77777777" w:rsidR="00BB588C" w:rsidRDefault="00BB588C" w:rsidP="00BB588C">
      <w:pPr>
        <w:jc w:val="center"/>
      </w:pPr>
    </w:p>
    <w:p w14:paraId="29CE3F77" w14:textId="31169649" w:rsidR="00BB588C" w:rsidRDefault="00BB588C" w:rsidP="00AA25B1">
      <w:pPr>
        <w:spacing w:line="480" w:lineRule="auto"/>
        <w:jc w:val="both"/>
      </w:pPr>
      <w:r>
        <w:tab/>
        <w:t xml:space="preserve">Operational Amplifiers (Op-Amps) are devices that can perform a number of actions including adding, subtracting, multiplying, integrating, and differentiating voltage signals. This report shows the 741 Op-Amp’s ability to multiply and compare signals. We set up multiple circuits in configurations that would allow the Op-Amp to perform these actions and used various instruments for measurement. Our results showed that the 741 Op-Amp </w:t>
      </w:r>
      <w:r w:rsidR="00EF0E36">
        <w:t>could</w:t>
      </w:r>
      <w:r>
        <w:t xml:space="preserve"> indeed perform these operations on electrical signals that are between -10 volts and 10 volts (with some head roo</w:t>
      </w:r>
      <w:r w:rsidR="00EF0E36">
        <w:t>m). This Op-Amp can be very use</w:t>
      </w:r>
      <w:r>
        <w:t>ful in low voltage, low power</w:t>
      </w:r>
      <w:r w:rsidR="00EF0E36">
        <w:t xml:space="preserve"> sit</w:t>
      </w:r>
      <w:bookmarkStart w:id="0" w:name="_GoBack"/>
      <w:bookmarkEnd w:id="0"/>
      <w:r w:rsidR="00EF0E36">
        <w:t>uations.</w:t>
      </w:r>
      <w:r>
        <w:br w:type="page"/>
      </w:r>
    </w:p>
    <w:p w14:paraId="60063FA8" w14:textId="400563B0" w:rsidR="00471B8E" w:rsidRDefault="00471B8E" w:rsidP="00471B8E">
      <w:pPr>
        <w:jc w:val="center"/>
      </w:pPr>
      <w:r>
        <w:lastRenderedPageBreak/>
        <w:t>University of Rochester</w:t>
      </w:r>
    </w:p>
    <w:p w14:paraId="6AC4FD46" w14:textId="77777777" w:rsidR="00471B8E" w:rsidRDefault="00471B8E" w:rsidP="00471B8E">
      <w:pPr>
        <w:jc w:val="center"/>
      </w:pPr>
      <w:r>
        <w:t>Electrical and Computer Engineering</w:t>
      </w:r>
    </w:p>
    <w:p w14:paraId="22356031" w14:textId="77777777" w:rsidR="00471B8E" w:rsidRDefault="00471B8E" w:rsidP="00471B8E">
      <w:pPr>
        <w:jc w:val="center"/>
      </w:pPr>
      <w:r>
        <w:t>Laboratory #5</w:t>
      </w:r>
    </w:p>
    <w:p w14:paraId="74B7F1B8" w14:textId="77777777" w:rsidR="00471B8E" w:rsidRDefault="00471B8E" w:rsidP="00471B8E">
      <w:pPr>
        <w:jc w:val="center"/>
      </w:pPr>
      <w:r>
        <w:t>Simple 741 Op-Amp Circuits</w:t>
      </w:r>
    </w:p>
    <w:p w14:paraId="351871A0" w14:textId="77777777" w:rsidR="00642D65" w:rsidRDefault="00642D65" w:rsidP="00955DF3">
      <w:pPr>
        <w:jc w:val="both"/>
      </w:pPr>
    </w:p>
    <w:p w14:paraId="05CBE670" w14:textId="77777777" w:rsidR="00642D65" w:rsidRPr="003751C3" w:rsidRDefault="00642D65" w:rsidP="00955DF3">
      <w:pPr>
        <w:jc w:val="both"/>
        <w:rPr>
          <w:sz w:val="36"/>
        </w:rPr>
      </w:pPr>
      <w:r w:rsidRPr="003751C3">
        <w:rPr>
          <w:sz w:val="36"/>
        </w:rPr>
        <w:t>Purpose</w:t>
      </w:r>
    </w:p>
    <w:p w14:paraId="7A541776" w14:textId="77777777" w:rsidR="00642D65" w:rsidRDefault="00642D65" w:rsidP="00955DF3">
      <w:pPr>
        <w:jc w:val="both"/>
      </w:pPr>
    </w:p>
    <w:p w14:paraId="0714F7FA" w14:textId="77777777" w:rsidR="00642D65" w:rsidRDefault="00642D65" w:rsidP="00955DF3">
      <w:pPr>
        <w:jc w:val="both"/>
      </w:pPr>
      <w:r>
        <w:tab/>
        <w:t>The purpose of this lab was to test different functionalities of the 741 Op-Amp. We used it as an inverting amplifier, a non-inverting amplifier, and as a comparator.</w:t>
      </w:r>
    </w:p>
    <w:p w14:paraId="4A79F57B" w14:textId="77777777" w:rsidR="00642D65" w:rsidRDefault="00642D65" w:rsidP="00955DF3">
      <w:pPr>
        <w:jc w:val="both"/>
      </w:pPr>
    </w:p>
    <w:p w14:paraId="43CB4A59" w14:textId="77777777" w:rsidR="00642D65" w:rsidRPr="003751C3" w:rsidRDefault="00642D65" w:rsidP="00955DF3">
      <w:pPr>
        <w:jc w:val="both"/>
        <w:rPr>
          <w:sz w:val="36"/>
        </w:rPr>
      </w:pPr>
      <w:r w:rsidRPr="003751C3">
        <w:rPr>
          <w:sz w:val="36"/>
        </w:rPr>
        <w:t>Procedure</w:t>
      </w:r>
    </w:p>
    <w:p w14:paraId="68F009ED" w14:textId="77777777" w:rsidR="00642D65" w:rsidRDefault="00642D65" w:rsidP="00955DF3">
      <w:pPr>
        <w:jc w:val="both"/>
      </w:pPr>
    </w:p>
    <w:p w14:paraId="5BB9C1E1" w14:textId="77777777" w:rsidR="00962F3B" w:rsidRPr="003751C3" w:rsidRDefault="00962F3B" w:rsidP="00955DF3">
      <w:pPr>
        <w:jc w:val="both"/>
        <w:rPr>
          <w:sz w:val="32"/>
        </w:rPr>
      </w:pPr>
      <w:r w:rsidRPr="003751C3">
        <w:rPr>
          <w:sz w:val="32"/>
        </w:rPr>
        <w:t>Set Up</w:t>
      </w:r>
    </w:p>
    <w:p w14:paraId="004FCD74" w14:textId="77777777" w:rsidR="00962F3B" w:rsidRDefault="00962F3B" w:rsidP="00955DF3">
      <w:pPr>
        <w:jc w:val="both"/>
      </w:pPr>
    </w:p>
    <w:p w14:paraId="10898029" w14:textId="77777777" w:rsidR="00962F3B" w:rsidRDefault="00962F3B" w:rsidP="00955DF3">
      <w:pPr>
        <w:jc w:val="both"/>
      </w:pPr>
      <w:r>
        <w:t>One of the most important aspects of this lab was setting up the power supply so that we were able to get a negative and positive voltage out of the power supply. Although the voltage was really ranging from 0 - 24V when grounded to Earth, we were able to use a reference ground that let the Op-Amp act just the same as though there was a range of -12 - 12V. This was important for the supplying the power to the Op-Amp and for allowing an inverting signal invert past 0V.</w:t>
      </w:r>
    </w:p>
    <w:p w14:paraId="06064E09" w14:textId="77777777" w:rsidR="00102092" w:rsidRDefault="00102092" w:rsidP="00955DF3">
      <w:pPr>
        <w:jc w:val="both"/>
      </w:pPr>
    </w:p>
    <w:p w14:paraId="3AEC6666" w14:textId="77777777" w:rsidR="00102092" w:rsidRDefault="00102092" w:rsidP="00955DF3">
      <w:pPr>
        <w:jc w:val="both"/>
      </w:pPr>
      <w:r>
        <w:t>For the resistors, we chose to use 2.2kΩ and 22kΩ because they met the requirements of having a larger value then the potentiometer and they would not allow more than 1A of current through.</w:t>
      </w:r>
    </w:p>
    <w:p w14:paraId="1A212CC2" w14:textId="77777777" w:rsidR="00962F3B" w:rsidRDefault="00962F3B" w:rsidP="00955DF3">
      <w:pPr>
        <w:jc w:val="both"/>
      </w:pPr>
    </w:p>
    <w:p w14:paraId="05BEC208" w14:textId="77777777" w:rsidR="00642D65" w:rsidRPr="003751C3" w:rsidRDefault="00642D65" w:rsidP="00955DF3">
      <w:pPr>
        <w:jc w:val="both"/>
        <w:rPr>
          <w:sz w:val="32"/>
        </w:rPr>
      </w:pPr>
      <w:r w:rsidRPr="003751C3">
        <w:rPr>
          <w:sz w:val="32"/>
        </w:rPr>
        <w:t>Inverting Amplifier</w:t>
      </w:r>
    </w:p>
    <w:p w14:paraId="02265F30" w14:textId="77777777" w:rsidR="00642D65" w:rsidRDefault="00642D65" w:rsidP="00955DF3">
      <w:pPr>
        <w:jc w:val="both"/>
      </w:pPr>
    </w:p>
    <w:p w14:paraId="151E6358" w14:textId="77777777" w:rsidR="00962F3B" w:rsidRPr="00962F3B" w:rsidRDefault="00642D65" w:rsidP="00955DF3">
      <w:pPr>
        <w:jc w:val="both"/>
      </w:pPr>
      <w:r>
        <w:tab/>
        <w:t xml:space="preserve">We used </w:t>
      </w:r>
      <w:r w:rsidR="00962F3B">
        <w:t>a breadb</w:t>
      </w:r>
      <w:r w:rsidR="00102092">
        <w:t>oard, a DIP 741 Op-Amp, two 2.2kΩ and 22kΩ</w:t>
      </w:r>
      <w:r w:rsidR="00962F3B">
        <w:t xml:space="preserve"> resistors for </w:t>
      </w:r>
      <w:proofErr w:type="spellStart"/>
      <w:r w:rsidR="00962F3B">
        <w:t>R</w:t>
      </w:r>
      <w:r w:rsidR="00962F3B">
        <w:rPr>
          <w:vertAlign w:val="subscript"/>
        </w:rPr>
        <w:t>f</w:t>
      </w:r>
      <w:proofErr w:type="spellEnd"/>
      <w:r w:rsidR="00962F3B">
        <w:t xml:space="preserve"> and </w:t>
      </w:r>
      <w:proofErr w:type="spellStart"/>
      <w:r w:rsidR="00962F3B">
        <w:t>R</w:t>
      </w:r>
      <w:r w:rsidR="00962F3B">
        <w:rPr>
          <w:vertAlign w:val="subscript"/>
        </w:rPr>
        <w:t>i</w:t>
      </w:r>
      <w:proofErr w:type="spellEnd"/>
      <w:r w:rsidR="00962F3B">
        <w:t xml:space="preserve"> respectively, and a 20k potentiometer. We set the set up the circuit as shown below:</w:t>
      </w:r>
      <w:r w:rsidR="00962F3B">
        <w:rPr>
          <w:noProof/>
        </w:rPr>
        <w:drawing>
          <wp:anchor distT="0" distB="0" distL="114300" distR="114300" simplePos="0" relativeHeight="251658240" behindDoc="0" locked="0" layoutInCell="1" allowOverlap="1" wp14:anchorId="2B06A214" wp14:editId="3884A16C">
            <wp:simplePos x="0" y="0"/>
            <wp:positionH relativeFrom="column">
              <wp:posOffset>0</wp:posOffset>
            </wp:positionH>
            <wp:positionV relativeFrom="paragraph">
              <wp:posOffset>536575</wp:posOffset>
            </wp:positionV>
            <wp:extent cx="5300345" cy="3217545"/>
            <wp:effectExtent l="0" t="0" r="8255" b="8255"/>
            <wp:wrapSquare wrapText="bothSides"/>
            <wp:docPr id="2" name="Picture 2" descr="la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5"/>
                    <pic:cNvPicPr>
                      <a:picLocks noChangeAspect="1" noChangeArrowheads="1"/>
                    </pic:cNvPicPr>
                  </pic:nvPicPr>
                  <pic:blipFill>
                    <a:blip r:embed="rId7">
                      <a:extLst>
                        <a:ext uri="{28A0092B-C50C-407E-A947-70E740481C1C}">
                          <a14:useLocalDpi xmlns:a14="http://schemas.microsoft.com/office/drawing/2010/main" val="0"/>
                        </a:ext>
                      </a:extLst>
                    </a:blip>
                    <a:srcRect l="8693" t="17128" r="7620" b="17126"/>
                    <a:stretch>
                      <a:fillRect/>
                    </a:stretch>
                  </pic:blipFill>
                  <pic:spPr bwMode="auto">
                    <a:xfrm>
                      <a:off x="0" y="0"/>
                      <a:ext cx="5300345"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5F592" w14:textId="77777777" w:rsidR="00962F3B" w:rsidRDefault="00962F3B" w:rsidP="00955DF3">
      <w:pPr>
        <w:jc w:val="both"/>
      </w:pPr>
      <w:r>
        <w:tab/>
        <w:t>Then, we made predictions as to what the Op-Amp would output depending on our input. Finally, we tested this experimentally by using our power suppl</w:t>
      </w:r>
      <w:r w:rsidR="00A1167E">
        <w:t>y and a potentiometer to input any voltage we wanted in between the two rails.</w:t>
      </w:r>
    </w:p>
    <w:p w14:paraId="303AC146" w14:textId="77777777" w:rsidR="00A1167E" w:rsidRDefault="00A1167E" w:rsidP="00955DF3">
      <w:pPr>
        <w:jc w:val="both"/>
      </w:pPr>
    </w:p>
    <w:p w14:paraId="59156F19" w14:textId="77777777" w:rsidR="00A1167E" w:rsidRPr="003751C3" w:rsidRDefault="00A1167E" w:rsidP="00955DF3">
      <w:pPr>
        <w:jc w:val="both"/>
        <w:rPr>
          <w:sz w:val="28"/>
        </w:rPr>
      </w:pPr>
      <w:r w:rsidRPr="003751C3">
        <w:rPr>
          <w:sz w:val="28"/>
        </w:rPr>
        <w:t>Results</w:t>
      </w:r>
    </w:p>
    <w:p w14:paraId="2653F5AA" w14:textId="77777777" w:rsidR="0071533D" w:rsidRDefault="0071533D" w:rsidP="00955DF3">
      <w:pPr>
        <w:jc w:val="both"/>
      </w:pPr>
    </w:p>
    <w:p w14:paraId="7E043D97" w14:textId="77777777" w:rsidR="0071533D" w:rsidRDefault="0071533D" w:rsidP="00955DF3">
      <w:pPr>
        <w:jc w:val="both"/>
      </w:pPr>
    </w:p>
    <w:tbl>
      <w:tblPr>
        <w:tblpPr w:leftFromText="180" w:rightFromText="180" w:vertAnchor="text" w:horzAnchor="page" w:tblpX="2413" w:tblpY="-3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8"/>
        <w:gridCol w:w="1980"/>
        <w:gridCol w:w="2070"/>
        <w:gridCol w:w="2070"/>
      </w:tblGrid>
      <w:tr w:rsidR="0071533D" w14:paraId="3F26B693" w14:textId="77777777" w:rsidTr="0071533D">
        <w:tc>
          <w:tcPr>
            <w:tcW w:w="1608" w:type="dxa"/>
          </w:tcPr>
          <w:p w14:paraId="03BBCAF6" w14:textId="77777777" w:rsidR="0071533D" w:rsidRDefault="0071533D" w:rsidP="00955DF3">
            <w:pPr>
              <w:jc w:val="both"/>
              <w:rPr>
                <w:sz w:val="32"/>
                <w:lang w:bidi="x-none"/>
              </w:rPr>
            </w:pPr>
            <w:r>
              <w:rPr>
                <w:sz w:val="32"/>
                <w:lang w:bidi="x-none"/>
              </w:rPr>
              <w:t>Predicted V</w:t>
            </w:r>
            <w:r>
              <w:rPr>
                <w:sz w:val="32"/>
                <w:vertAlign w:val="subscript"/>
                <w:lang w:bidi="x-none"/>
              </w:rPr>
              <w:t>in</w:t>
            </w:r>
          </w:p>
        </w:tc>
        <w:tc>
          <w:tcPr>
            <w:tcW w:w="1980" w:type="dxa"/>
          </w:tcPr>
          <w:p w14:paraId="5665F1A5" w14:textId="77777777" w:rsidR="0071533D" w:rsidRDefault="0071533D" w:rsidP="00955DF3">
            <w:pPr>
              <w:jc w:val="both"/>
              <w:rPr>
                <w:sz w:val="32"/>
                <w:lang w:bidi="x-none"/>
              </w:rPr>
            </w:pPr>
            <w:r>
              <w:rPr>
                <w:sz w:val="32"/>
                <w:lang w:bidi="x-none"/>
              </w:rPr>
              <w:t>Measured V</w:t>
            </w:r>
            <w:r>
              <w:rPr>
                <w:sz w:val="32"/>
                <w:vertAlign w:val="subscript"/>
                <w:lang w:bidi="x-none"/>
              </w:rPr>
              <w:t>in</w:t>
            </w:r>
          </w:p>
        </w:tc>
        <w:tc>
          <w:tcPr>
            <w:tcW w:w="2070" w:type="dxa"/>
          </w:tcPr>
          <w:p w14:paraId="1FF41C36" w14:textId="77777777" w:rsidR="0071533D" w:rsidRDefault="0071533D" w:rsidP="00955DF3">
            <w:pPr>
              <w:jc w:val="both"/>
              <w:rPr>
                <w:sz w:val="32"/>
                <w:lang w:bidi="x-none"/>
              </w:rPr>
            </w:pPr>
            <w:r>
              <w:rPr>
                <w:sz w:val="32"/>
                <w:lang w:bidi="x-none"/>
              </w:rPr>
              <w:t xml:space="preserve">Predicted </w:t>
            </w:r>
            <w:proofErr w:type="spellStart"/>
            <w:r>
              <w:rPr>
                <w:sz w:val="32"/>
                <w:lang w:bidi="x-none"/>
              </w:rPr>
              <w:t>V</w:t>
            </w:r>
            <w:r>
              <w:rPr>
                <w:sz w:val="32"/>
                <w:vertAlign w:val="subscript"/>
                <w:lang w:bidi="x-none"/>
              </w:rPr>
              <w:t>out</w:t>
            </w:r>
            <w:proofErr w:type="spellEnd"/>
          </w:p>
        </w:tc>
        <w:tc>
          <w:tcPr>
            <w:tcW w:w="2070" w:type="dxa"/>
          </w:tcPr>
          <w:p w14:paraId="72EB1237" w14:textId="77777777" w:rsidR="0071533D" w:rsidRDefault="0071533D" w:rsidP="00955DF3">
            <w:pPr>
              <w:jc w:val="both"/>
              <w:rPr>
                <w:sz w:val="32"/>
                <w:lang w:bidi="x-none"/>
              </w:rPr>
            </w:pPr>
            <w:r>
              <w:rPr>
                <w:sz w:val="32"/>
                <w:lang w:bidi="x-none"/>
              </w:rPr>
              <w:t xml:space="preserve">Measured </w:t>
            </w:r>
            <w:proofErr w:type="spellStart"/>
            <w:r>
              <w:rPr>
                <w:sz w:val="32"/>
                <w:lang w:bidi="x-none"/>
              </w:rPr>
              <w:t>V</w:t>
            </w:r>
            <w:r>
              <w:rPr>
                <w:sz w:val="32"/>
                <w:vertAlign w:val="subscript"/>
                <w:lang w:bidi="x-none"/>
              </w:rPr>
              <w:t>out</w:t>
            </w:r>
            <w:proofErr w:type="spellEnd"/>
          </w:p>
        </w:tc>
      </w:tr>
      <w:tr w:rsidR="0071533D" w14:paraId="58586180" w14:textId="77777777" w:rsidTr="0071533D">
        <w:tc>
          <w:tcPr>
            <w:tcW w:w="1608" w:type="dxa"/>
          </w:tcPr>
          <w:p w14:paraId="4B370323" w14:textId="77777777" w:rsidR="0071533D" w:rsidRDefault="0071533D" w:rsidP="00955DF3">
            <w:pPr>
              <w:jc w:val="both"/>
              <w:rPr>
                <w:sz w:val="32"/>
                <w:lang w:bidi="x-none"/>
              </w:rPr>
            </w:pPr>
            <w:r>
              <w:rPr>
                <w:sz w:val="32"/>
                <w:lang w:bidi="x-none"/>
              </w:rPr>
              <w:t>0V</w:t>
            </w:r>
          </w:p>
        </w:tc>
        <w:tc>
          <w:tcPr>
            <w:tcW w:w="1980" w:type="dxa"/>
          </w:tcPr>
          <w:p w14:paraId="18803879" w14:textId="77777777" w:rsidR="0071533D" w:rsidRDefault="0071533D" w:rsidP="00955DF3">
            <w:pPr>
              <w:jc w:val="both"/>
              <w:rPr>
                <w:sz w:val="32"/>
                <w:lang w:bidi="x-none"/>
              </w:rPr>
            </w:pPr>
            <w:r>
              <w:rPr>
                <w:sz w:val="32"/>
                <w:lang w:bidi="x-none"/>
              </w:rPr>
              <w:t>.003</w:t>
            </w:r>
          </w:p>
        </w:tc>
        <w:tc>
          <w:tcPr>
            <w:tcW w:w="2070" w:type="dxa"/>
          </w:tcPr>
          <w:p w14:paraId="0A033CDF" w14:textId="77777777" w:rsidR="0071533D" w:rsidRDefault="0071533D" w:rsidP="00955DF3">
            <w:pPr>
              <w:jc w:val="both"/>
              <w:rPr>
                <w:sz w:val="32"/>
                <w:lang w:bidi="x-none"/>
              </w:rPr>
            </w:pPr>
            <w:r>
              <w:rPr>
                <w:sz w:val="32"/>
                <w:lang w:bidi="x-none"/>
              </w:rPr>
              <w:t>0</w:t>
            </w:r>
          </w:p>
        </w:tc>
        <w:tc>
          <w:tcPr>
            <w:tcW w:w="2070" w:type="dxa"/>
          </w:tcPr>
          <w:p w14:paraId="3942F25B" w14:textId="77777777" w:rsidR="0071533D" w:rsidRDefault="0071533D" w:rsidP="00955DF3">
            <w:pPr>
              <w:jc w:val="both"/>
              <w:rPr>
                <w:sz w:val="32"/>
                <w:lang w:bidi="x-none"/>
              </w:rPr>
            </w:pPr>
            <w:r>
              <w:rPr>
                <w:sz w:val="32"/>
                <w:lang w:bidi="x-none"/>
              </w:rPr>
              <w:t>-.034</w:t>
            </w:r>
          </w:p>
        </w:tc>
      </w:tr>
      <w:tr w:rsidR="0071533D" w14:paraId="0C554EAD" w14:textId="77777777" w:rsidTr="0071533D">
        <w:tc>
          <w:tcPr>
            <w:tcW w:w="1608" w:type="dxa"/>
          </w:tcPr>
          <w:p w14:paraId="51A1608A" w14:textId="77777777" w:rsidR="0071533D" w:rsidRDefault="0071533D" w:rsidP="00955DF3">
            <w:pPr>
              <w:jc w:val="both"/>
              <w:rPr>
                <w:sz w:val="32"/>
                <w:lang w:bidi="x-none"/>
              </w:rPr>
            </w:pPr>
            <w:r>
              <w:rPr>
                <w:sz w:val="32"/>
                <w:lang w:bidi="x-none"/>
              </w:rPr>
              <w:t>0.1V</w:t>
            </w:r>
          </w:p>
        </w:tc>
        <w:tc>
          <w:tcPr>
            <w:tcW w:w="1980" w:type="dxa"/>
          </w:tcPr>
          <w:p w14:paraId="37015D55" w14:textId="77777777" w:rsidR="0071533D" w:rsidRDefault="0071533D" w:rsidP="00955DF3">
            <w:pPr>
              <w:jc w:val="both"/>
              <w:rPr>
                <w:sz w:val="32"/>
                <w:lang w:bidi="x-none"/>
              </w:rPr>
            </w:pPr>
            <w:r>
              <w:rPr>
                <w:sz w:val="32"/>
                <w:lang w:bidi="x-none"/>
              </w:rPr>
              <w:t>.1</w:t>
            </w:r>
          </w:p>
        </w:tc>
        <w:tc>
          <w:tcPr>
            <w:tcW w:w="2070" w:type="dxa"/>
          </w:tcPr>
          <w:p w14:paraId="4A665F7E" w14:textId="77777777" w:rsidR="0071533D" w:rsidRDefault="0071533D" w:rsidP="00955DF3">
            <w:pPr>
              <w:jc w:val="both"/>
              <w:rPr>
                <w:sz w:val="32"/>
                <w:lang w:bidi="x-none"/>
              </w:rPr>
            </w:pPr>
            <w:r>
              <w:rPr>
                <w:sz w:val="32"/>
                <w:lang w:bidi="x-none"/>
              </w:rPr>
              <w:t>-1</w:t>
            </w:r>
          </w:p>
        </w:tc>
        <w:tc>
          <w:tcPr>
            <w:tcW w:w="2070" w:type="dxa"/>
          </w:tcPr>
          <w:p w14:paraId="546A47E7" w14:textId="77777777" w:rsidR="0071533D" w:rsidRDefault="0071533D" w:rsidP="00955DF3">
            <w:pPr>
              <w:jc w:val="both"/>
              <w:rPr>
                <w:sz w:val="32"/>
                <w:lang w:bidi="x-none"/>
              </w:rPr>
            </w:pPr>
            <w:r>
              <w:rPr>
                <w:sz w:val="32"/>
                <w:lang w:bidi="x-none"/>
              </w:rPr>
              <w:t>-1.013</w:t>
            </w:r>
          </w:p>
        </w:tc>
      </w:tr>
      <w:tr w:rsidR="0071533D" w14:paraId="7EB0C8BA" w14:textId="77777777" w:rsidTr="0071533D">
        <w:tc>
          <w:tcPr>
            <w:tcW w:w="1608" w:type="dxa"/>
          </w:tcPr>
          <w:p w14:paraId="3FB7E996" w14:textId="77777777" w:rsidR="0071533D" w:rsidRDefault="0071533D" w:rsidP="00955DF3">
            <w:pPr>
              <w:jc w:val="both"/>
              <w:rPr>
                <w:sz w:val="32"/>
                <w:lang w:bidi="x-none"/>
              </w:rPr>
            </w:pPr>
            <w:r>
              <w:rPr>
                <w:sz w:val="32"/>
                <w:lang w:bidi="x-none"/>
              </w:rPr>
              <w:t>0.2V</w:t>
            </w:r>
          </w:p>
        </w:tc>
        <w:tc>
          <w:tcPr>
            <w:tcW w:w="1980" w:type="dxa"/>
          </w:tcPr>
          <w:p w14:paraId="0D88F5D0" w14:textId="77777777" w:rsidR="0071533D" w:rsidRDefault="0071533D" w:rsidP="00955DF3">
            <w:pPr>
              <w:jc w:val="both"/>
              <w:rPr>
                <w:sz w:val="32"/>
                <w:lang w:bidi="x-none"/>
              </w:rPr>
            </w:pPr>
            <w:r>
              <w:rPr>
                <w:sz w:val="32"/>
                <w:lang w:bidi="x-none"/>
              </w:rPr>
              <w:t>.202</w:t>
            </w:r>
          </w:p>
        </w:tc>
        <w:tc>
          <w:tcPr>
            <w:tcW w:w="2070" w:type="dxa"/>
          </w:tcPr>
          <w:p w14:paraId="5A4AE9A1" w14:textId="77777777" w:rsidR="0071533D" w:rsidRDefault="0071533D" w:rsidP="00955DF3">
            <w:pPr>
              <w:jc w:val="both"/>
              <w:rPr>
                <w:sz w:val="32"/>
                <w:lang w:bidi="x-none"/>
              </w:rPr>
            </w:pPr>
            <w:r>
              <w:rPr>
                <w:sz w:val="32"/>
                <w:lang w:bidi="x-none"/>
              </w:rPr>
              <w:t>-2</w:t>
            </w:r>
          </w:p>
        </w:tc>
        <w:tc>
          <w:tcPr>
            <w:tcW w:w="2070" w:type="dxa"/>
          </w:tcPr>
          <w:p w14:paraId="06F1A0C1" w14:textId="77777777" w:rsidR="0071533D" w:rsidRDefault="0071533D" w:rsidP="00955DF3">
            <w:pPr>
              <w:jc w:val="both"/>
              <w:rPr>
                <w:sz w:val="32"/>
                <w:lang w:bidi="x-none"/>
              </w:rPr>
            </w:pPr>
            <w:r>
              <w:rPr>
                <w:sz w:val="32"/>
                <w:lang w:bidi="x-none"/>
              </w:rPr>
              <w:t>-2.04</w:t>
            </w:r>
          </w:p>
        </w:tc>
      </w:tr>
      <w:tr w:rsidR="0071533D" w14:paraId="040E1A76" w14:textId="77777777" w:rsidTr="0071533D">
        <w:tc>
          <w:tcPr>
            <w:tcW w:w="1608" w:type="dxa"/>
          </w:tcPr>
          <w:p w14:paraId="5F1185BF" w14:textId="77777777" w:rsidR="0071533D" w:rsidRDefault="0071533D" w:rsidP="00955DF3">
            <w:pPr>
              <w:jc w:val="both"/>
              <w:rPr>
                <w:sz w:val="32"/>
                <w:lang w:bidi="x-none"/>
              </w:rPr>
            </w:pPr>
            <w:r>
              <w:rPr>
                <w:sz w:val="32"/>
                <w:lang w:bidi="x-none"/>
              </w:rPr>
              <w:t>0.5V</w:t>
            </w:r>
          </w:p>
        </w:tc>
        <w:tc>
          <w:tcPr>
            <w:tcW w:w="1980" w:type="dxa"/>
          </w:tcPr>
          <w:p w14:paraId="3E44EC18" w14:textId="77777777" w:rsidR="0071533D" w:rsidRDefault="0071533D" w:rsidP="00955DF3">
            <w:pPr>
              <w:jc w:val="both"/>
              <w:rPr>
                <w:sz w:val="32"/>
                <w:lang w:bidi="x-none"/>
              </w:rPr>
            </w:pPr>
            <w:r>
              <w:rPr>
                <w:sz w:val="32"/>
                <w:lang w:bidi="x-none"/>
              </w:rPr>
              <w:t>.502</w:t>
            </w:r>
          </w:p>
        </w:tc>
        <w:tc>
          <w:tcPr>
            <w:tcW w:w="2070" w:type="dxa"/>
          </w:tcPr>
          <w:p w14:paraId="75222A49" w14:textId="77777777" w:rsidR="0071533D" w:rsidRDefault="0071533D" w:rsidP="00955DF3">
            <w:pPr>
              <w:jc w:val="both"/>
              <w:rPr>
                <w:sz w:val="32"/>
                <w:lang w:bidi="x-none"/>
              </w:rPr>
            </w:pPr>
            <w:r>
              <w:rPr>
                <w:sz w:val="32"/>
                <w:lang w:bidi="x-none"/>
              </w:rPr>
              <w:t>-5</w:t>
            </w:r>
          </w:p>
        </w:tc>
        <w:tc>
          <w:tcPr>
            <w:tcW w:w="2070" w:type="dxa"/>
          </w:tcPr>
          <w:p w14:paraId="3ABD1CFE" w14:textId="77777777" w:rsidR="0071533D" w:rsidRDefault="0071533D" w:rsidP="00955DF3">
            <w:pPr>
              <w:jc w:val="both"/>
              <w:rPr>
                <w:sz w:val="32"/>
                <w:lang w:bidi="x-none"/>
              </w:rPr>
            </w:pPr>
            <w:r>
              <w:rPr>
                <w:sz w:val="32"/>
                <w:lang w:bidi="x-none"/>
              </w:rPr>
              <w:t>-5.08</w:t>
            </w:r>
          </w:p>
        </w:tc>
      </w:tr>
      <w:tr w:rsidR="0071533D" w14:paraId="428AA22B" w14:textId="77777777" w:rsidTr="0071533D">
        <w:tc>
          <w:tcPr>
            <w:tcW w:w="1608" w:type="dxa"/>
          </w:tcPr>
          <w:p w14:paraId="2C19E0B5" w14:textId="77777777" w:rsidR="0071533D" w:rsidRDefault="0071533D" w:rsidP="00955DF3">
            <w:pPr>
              <w:jc w:val="both"/>
              <w:rPr>
                <w:sz w:val="32"/>
                <w:lang w:bidi="x-none"/>
              </w:rPr>
            </w:pPr>
            <w:r>
              <w:rPr>
                <w:sz w:val="32"/>
                <w:lang w:bidi="x-none"/>
              </w:rPr>
              <w:t>1.0V</w:t>
            </w:r>
          </w:p>
        </w:tc>
        <w:tc>
          <w:tcPr>
            <w:tcW w:w="1980" w:type="dxa"/>
          </w:tcPr>
          <w:p w14:paraId="77CE504C" w14:textId="77777777" w:rsidR="0071533D" w:rsidRDefault="0071533D" w:rsidP="00955DF3">
            <w:pPr>
              <w:jc w:val="both"/>
              <w:rPr>
                <w:sz w:val="32"/>
                <w:lang w:bidi="x-none"/>
              </w:rPr>
            </w:pPr>
            <w:r>
              <w:rPr>
                <w:sz w:val="32"/>
                <w:lang w:bidi="x-none"/>
              </w:rPr>
              <w:t>1.001</w:t>
            </w:r>
          </w:p>
        </w:tc>
        <w:tc>
          <w:tcPr>
            <w:tcW w:w="2070" w:type="dxa"/>
          </w:tcPr>
          <w:p w14:paraId="40EB7DED" w14:textId="77777777" w:rsidR="0071533D" w:rsidRDefault="0071533D" w:rsidP="00955DF3">
            <w:pPr>
              <w:jc w:val="both"/>
              <w:rPr>
                <w:sz w:val="32"/>
                <w:lang w:bidi="x-none"/>
              </w:rPr>
            </w:pPr>
            <w:r>
              <w:rPr>
                <w:sz w:val="32"/>
                <w:lang w:bidi="x-none"/>
              </w:rPr>
              <w:t>-10</w:t>
            </w:r>
          </w:p>
        </w:tc>
        <w:tc>
          <w:tcPr>
            <w:tcW w:w="2070" w:type="dxa"/>
          </w:tcPr>
          <w:p w14:paraId="254AD2ED" w14:textId="77777777" w:rsidR="0071533D" w:rsidRDefault="0071533D" w:rsidP="00955DF3">
            <w:pPr>
              <w:jc w:val="both"/>
              <w:rPr>
                <w:sz w:val="32"/>
                <w:lang w:bidi="x-none"/>
              </w:rPr>
            </w:pPr>
            <w:r>
              <w:rPr>
                <w:sz w:val="32"/>
                <w:lang w:bidi="x-none"/>
              </w:rPr>
              <w:t>-10.21</w:t>
            </w:r>
          </w:p>
        </w:tc>
      </w:tr>
      <w:tr w:rsidR="0071533D" w14:paraId="196B8E66" w14:textId="77777777" w:rsidTr="0071533D">
        <w:tc>
          <w:tcPr>
            <w:tcW w:w="1608" w:type="dxa"/>
          </w:tcPr>
          <w:p w14:paraId="5B7C1DD1" w14:textId="77777777" w:rsidR="0071533D" w:rsidRDefault="0071533D" w:rsidP="00955DF3">
            <w:pPr>
              <w:jc w:val="both"/>
              <w:rPr>
                <w:sz w:val="32"/>
                <w:lang w:bidi="x-none"/>
              </w:rPr>
            </w:pPr>
            <w:r>
              <w:rPr>
                <w:sz w:val="32"/>
                <w:lang w:bidi="x-none"/>
              </w:rPr>
              <w:t>2.0V</w:t>
            </w:r>
          </w:p>
        </w:tc>
        <w:tc>
          <w:tcPr>
            <w:tcW w:w="1980" w:type="dxa"/>
          </w:tcPr>
          <w:p w14:paraId="4390BEBB" w14:textId="77777777" w:rsidR="0071533D" w:rsidRDefault="0071533D" w:rsidP="00955DF3">
            <w:pPr>
              <w:jc w:val="both"/>
              <w:rPr>
                <w:sz w:val="32"/>
                <w:lang w:bidi="x-none"/>
              </w:rPr>
            </w:pPr>
            <w:r>
              <w:rPr>
                <w:sz w:val="32"/>
                <w:lang w:bidi="x-none"/>
              </w:rPr>
              <w:t>2.001</w:t>
            </w:r>
          </w:p>
        </w:tc>
        <w:tc>
          <w:tcPr>
            <w:tcW w:w="2070" w:type="dxa"/>
          </w:tcPr>
          <w:p w14:paraId="22F1E3AD" w14:textId="77777777" w:rsidR="0071533D" w:rsidRDefault="0071533D" w:rsidP="00955DF3">
            <w:pPr>
              <w:jc w:val="both"/>
              <w:rPr>
                <w:sz w:val="32"/>
                <w:lang w:bidi="x-none"/>
              </w:rPr>
            </w:pPr>
            <w:r>
              <w:rPr>
                <w:sz w:val="32"/>
                <w:lang w:bidi="x-none"/>
              </w:rPr>
              <w:t>-12</w:t>
            </w:r>
          </w:p>
        </w:tc>
        <w:tc>
          <w:tcPr>
            <w:tcW w:w="2070" w:type="dxa"/>
          </w:tcPr>
          <w:p w14:paraId="34B83239" w14:textId="77777777" w:rsidR="0071533D" w:rsidRDefault="0071533D" w:rsidP="00955DF3">
            <w:pPr>
              <w:jc w:val="both"/>
              <w:rPr>
                <w:sz w:val="32"/>
                <w:lang w:bidi="x-none"/>
              </w:rPr>
            </w:pPr>
            <w:r>
              <w:rPr>
                <w:sz w:val="32"/>
                <w:lang w:bidi="x-none"/>
              </w:rPr>
              <w:t>-10.66</w:t>
            </w:r>
          </w:p>
        </w:tc>
      </w:tr>
      <w:tr w:rsidR="0071533D" w14:paraId="40FEF68B" w14:textId="77777777" w:rsidTr="0071533D">
        <w:tc>
          <w:tcPr>
            <w:tcW w:w="1608" w:type="dxa"/>
          </w:tcPr>
          <w:p w14:paraId="4E42A2CA" w14:textId="77777777" w:rsidR="0071533D" w:rsidRDefault="0071533D" w:rsidP="00955DF3">
            <w:pPr>
              <w:jc w:val="both"/>
              <w:rPr>
                <w:sz w:val="32"/>
                <w:lang w:bidi="x-none"/>
              </w:rPr>
            </w:pPr>
            <w:r>
              <w:rPr>
                <w:sz w:val="32"/>
                <w:lang w:bidi="x-none"/>
              </w:rPr>
              <w:t>-0.1V</w:t>
            </w:r>
          </w:p>
        </w:tc>
        <w:tc>
          <w:tcPr>
            <w:tcW w:w="1980" w:type="dxa"/>
          </w:tcPr>
          <w:p w14:paraId="6D6C0103" w14:textId="77777777" w:rsidR="0071533D" w:rsidRDefault="0071533D" w:rsidP="00955DF3">
            <w:pPr>
              <w:jc w:val="both"/>
              <w:rPr>
                <w:sz w:val="32"/>
                <w:lang w:bidi="x-none"/>
              </w:rPr>
            </w:pPr>
            <w:r>
              <w:rPr>
                <w:sz w:val="32"/>
                <w:lang w:bidi="x-none"/>
              </w:rPr>
              <w:t>-.101</w:t>
            </w:r>
          </w:p>
        </w:tc>
        <w:tc>
          <w:tcPr>
            <w:tcW w:w="2070" w:type="dxa"/>
          </w:tcPr>
          <w:p w14:paraId="636FC3ED" w14:textId="77777777" w:rsidR="0071533D" w:rsidRDefault="0071533D" w:rsidP="00955DF3">
            <w:pPr>
              <w:jc w:val="both"/>
              <w:rPr>
                <w:sz w:val="32"/>
                <w:lang w:bidi="x-none"/>
              </w:rPr>
            </w:pPr>
            <w:r>
              <w:rPr>
                <w:sz w:val="32"/>
                <w:lang w:bidi="x-none"/>
              </w:rPr>
              <w:t>1</w:t>
            </w:r>
          </w:p>
        </w:tc>
        <w:tc>
          <w:tcPr>
            <w:tcW w:w="2070" w:type="dxa"/>
          </w:tcPr>
          <w:p w14:paraId="51BC5468" w14:textId="77777777" w:rsidR="0071533D" w:rsidRDefault="0071533D" w:rsidP="00955DF3">
            <w:pPr>
              <w:jc w:val="both"/>
              <w:rPr>
                <w:sz w:val="32"/>
                <w:lang w:bidi="x-none"/>
              </w:rPr>
            </w:pPr>
            <w:r>
              <w:rPr>
                <w:sz w:val="32"/>
                <w:lang w:bidi="x-none"/>
              </w:rPr>
              <w:t>1.019</w:t>
            </w:r>
          </w:p>
        </w:tc>
      </w:tr>
      <w:tr w:rsidR="0071533D" w14:paraId="40F2748E" w14:textId="77777777" w:rsidTr="0071533D">
        <w:tc>
          <w:tcPr>
            <w:tcW w:w="1608" w:type="dxa"/>
          </w:tcPr>
          <w:p w14:paraId="10450765" w14:textId="77777777" w:rsidR="0071533D" w:rsidRDefault="0071533D" w:rsidP="00955DF3">
            <w:pPr>
              <w:jc w:val="both"/>
              <w:rPr>
                <w:sz w:val="32"/>
                <w:lang w:bidi="x-none"/>
              </w:rPr>
            </w:pPr>
            <w:r>
              <w:rPr>
                <w:sz w:val="32"/>
                <w:lang w:bidi="x-none"/>
              </w:rPr>
              <w:t>-0.2V</w:t>
            </w:r>
          </w:p>
        </w:tc>
        <w:tc>
          <w:tcPr>
            <w:tcW w:w="1980" w:type="dxa"/>
          </w:tcPr>
          <w:p w14:paraId="43395973" w14:textId="77777777" w:rsidR="0071533D" w:rsidRDefault="0071533D" w:rsidP="00955DF3">
            <w:pPr>
              <w:jc w:val="both"/>
              <w:rPr>
                <w:sz w:val="32"/>
                <w:lang w:bidi="x-none"/>
              </w:rPr>
            </w:pPr>
            <w:r>
              <w:rPr>
                <w:sz w:val="32"/>
                <w:lang w:bidi="x-none"/>
              </w:rPr>
              <w:t>-.204</w:t>
            </w:r>
          </w:p>
        </w:tc>
        <w:tc>
          <w:tcPr>
            <w:tcW w:w="2070" w:type="dxa"/>
          </w:tcPr>
          <w:p w14:paraId="0A296D9E" w14:textId="77777777" w:rsidR="0071533D" w:rsidRDefault="0071533D" w:rsidP="00955DF3">
            <w:pPr>
              <w:jc w:val="both"/>
              <w:rPr>
                <w:sz w:val="32"/>
                <w:lang w:bidi="x-none"/>
              </w:rPr>
            </w:pPr>
            <w:r>
              <w:rPr>
                <w:sz w:val="32"/>
                <w:lang w:bidi="x-none"/>
              </w:rPr>
              <w:t>2</w:t>
            </w:r>
          </w:p>
        </w:tc>
        <w:tc>
          <w:tcPr>
            <w:tcW w:w="2070" w:type="dxa"/>
          </w:tcPr>
          <w:p w14:paraId="725EFBE5" w14:textId="77777777" w:rsidR="0071533D" w:rsidRDefault="0071533D" w:rsidP="00955DF3">
            <w:pPr>
              <w:jc w:val="both"/>
              <w:rPr>
                <w:sz w:val="32"/>
                <w:lang w:bidi="x-none"/>
              </w:rPr>
            </w:pPr>
            <w:r>
              <w:rPr>
                <w:sz w:val="32"/>
                <w:lang w:bidi="x-none"/>
              </w:rPr>
              <w:t>2.036</w:t>
            </w:r>
          </w:p>
        </w:tc>
      </w:tr>
      <w:tr w:rsidR="0071533D" w14:paraId="55508AA9" w14:textId="77777777" w:rsidTr="0071533D">
        <w:tc>
          <w:tcPr>
            <w:tcW w:w="1608" w:type="dxa"/>
          </w:tcPr>
          <w:p w14:paraId="306E48DF" w14:textId="77777777" w:rsidR="0071533D" w:rsidRDefault="0071533D" w:rsidP="00955DF3">
            <w:pPr>
              <w:jc w:val="both"/>
              <w:rPr>
                <w:sz w:val="32"/>
                <w:lang w:bidi="x-none"/>
              </w:rPr>
            </w:pPr>
            <w:r>
              <w:rPr>
                <w:sz w:val="32"/>
                <w:lang w:bidi="x-none"/>
              </w:rPr>
              <w:t>-0.5V</w:t>
            </w:r>
          </w:p>
        </w:tc>
        <w:tc>
          <w:tcPr>
            <w:tcW w:w="1980" w:type="dxa"/>
          </w:tcPr>
          <w:p w14:paraId="11EE7253" w14:textId="77777777" w:rsidR="0071533D" w:rsidRDefault="0071533D" w:rsidP="00955DF3">
            <w:pPr>
              <w:jc w:val="both"/>
              <w:rPr>
                <w:sz w:val="32"/>
                <w:lang w:bidi="x-none"/>
              </w:rPr>
            </w:pPr>
            <w:r>
              <w:rPr>
                <w:sz w:val="32"/>
                <w:lang w:bidi="x-none"/>
              </w:rPr>
              <w:t>-.501</w:t>
            </w:r>
          </w:p>
        </w:tc>
        <w:tc>
          <w:tcPr>
            <w:tcW w:w="2070" w:type="dxa"/>
          </w:tcPr>
          <w:p w14:paraId="03A48F6E" w14:textId="77777777" w:rsidR="0071533D" w:rsidRDefault="0071533D" w:rsidP="00955DF3">
            <w:pPr>
              <w:jc w:val="both"/>
              <w:rPr>
                <w:sz w:val="32"/>
                <w:lang w:bidi="x-none"/>
              </w:rPr>
            </w:pPr>
            <w:r>
              <w:rPr>
                <w:sz w:val="32"/>
                <w:lang w:bidi="x-none"/>
              </w:rPr>
              <w:t>5</w:t>
            </w:r>
          </w:p>
        </w:tc>
        <w:tc>
          <w:tcPr>
            <w:tcW w:w="2070" w:type="dxa"/>
          </w:tcPr>
          <w:p w14:paraId="5B1F280E" w14:textId="77777777" w:rsidR="0071533D" w:rsidRDefault="0071533D" w:rsidP="00955DF3">
            <w:pPr>
              <w:jc w:val="both"/>
              <w:rPr>
                <w:sz w:val="32"/>
                <w:lang w:bidi="x-none"/>
              </w:rPr>
            </w:pPr>
            <w:r>
              <w:rPr>
                <w:sz w:val="32"/>
                <w:lang w:bidi="x-none"/>
              </w:rPr>
              <w:t>5.008</w:t>
            </w:r>
          </w:p>
        </w:tc>
      </w:tr>
      <w:tr w:rsidR="0071533D" w14:paraId="111CB0C6" w14:textId="77777777" w:rsidTr="0071533D">
        <w:tc>
          <w:tcPr>
            <w:tcW w:w="1608" w:type="dxa"/>
          </w:tcPr>
          <w:p w14:paraId="0DE44C9D" w14:textId="77777777" w:rsidR="0071533D" w:rsidRDefault="0071533D" w:rsidP="00955DF3">
            <w:pPr>
              <w:jc w:val="both"/>
              <w:rPr>
                <w:sz w:val="32"/>
                <w:lang w:bidi="x-none"/>
              </w:rPr>
            </w:pPr>
            <w:r>
              <w:rPr>
                <w:sz w:val="32"/>
                <w:lang w:bidi="x-none"/>
              </w:rPr>
              <w:t>-1.0V</w:t>
            </w:r>
          </w:p>
        </w:tc>
        <w:tc>
          <w:tcPr>
            <w:tcW w:w="1980" w:type="dxa"/>
          </w:tcPr>
          <w:p w14:paraId="0A5BE700" w14:textId="77777777" w:rsidR="0071533D" w:rsidRDefault="0071533D" w:rsidP="00955DF3">
            <w:pPr>
              <w:jc w:val="both"/>
              <w:rPr>
                <w:sz w:val="32"/>
                <w:lang w:bidi="x-none"/>
              </w:rPr>
            </w:pPr>
            <w:r>
              <w:rPr>
                <w:sz w:val="32"/>
                <w:lang w:bidi="x-none"/>
              </w:rPr>
              <w:t>-1.002</w:t>
            </w:r>
          </w:p>
        </w:tc>
        <w:tc>
          <w:tcPr>
            <w:tcW w:w="2070" w:type="dxa"/>
          </w:tcPr>
          <w:p w14:paraId="02B994D0" w14:textId="77777777" w:rsidR="0071533D" w:rsidRDefault="0071533D" w:rsidP="00955DF3">
            <w:pPr>
              <w:jc w:val="both"/>
              <w:rPr>
                <w:sz w:val="32"/>
                <w:lang w:bidi="x-none"/>
              </w:rPr>
            </w:pPr>
            <w:r>
              <w:rPr>
                <w:sz w:val="32"/>
                <w:lang w:bidi="x-none"/>
              </w:rPr>
              <w:t>10</w:t>
            </w:r>
          </w:p>
        </w:tc>
        <w:tc>
          <w:tcPr>
            <w:tcW w:w="2070" w:type="dxa"/>
          </w:tcPr>
          <w:p w14:paraId="248EB0AD" w14:textId="77777777" w:rsidR="0071533D" w:rsidRDefault="0071533D" w:rsidP="00955DF3">
            <w:pPr>
              <w:jc w:val="both"/>
              <w:rPr>
                <w:sz w:val="32"/>
                <w:lang w:bidi="x-none"/>
              </w:rPr>
            </w:pPr>
            <w:r>
              <w:rPr>
                <w:sz w:val="32"/>
                <w:lang w:bidi="x-none"/>
              </w:rPr>
              <w:t>10.025</w:t>
            </w:r>
          </w:p>
        </w:tc>
      </w:tr>
      <w:tr w:rsidR="0071533D" w14:paraId="420DF69D" w14:textId="77777777" w:rsidTr="0071533D">
        <w:tc>
          <w:tcPr>
            <w:tcW w:w="1608" w:type="dxa"/>
          </w:tcPr>
          <w:p w14:paraId="14B650D5" w14:textId="77777777" w:rsidR="0071533D" w:rsidRDefault="0071533D" w:rsidP="00955DF3">
            <w:pPr>
              <w:jc w:val="both"/>
              <w:rPr>
                <w:sz w:val="32"/>
                <w:lang w:bidi="x-none"/>
              </w:rPr>
            </w:pPr>
            <w:r>
              <w:rPr>
                <w:sz w:val="32"/>
                <w:lang w:bidi="x-none"/>
              </w:rPr>
              <w:t>-2.0V</w:t>
            </w:r>
          </w:p>
        </w:tc>
        <w:tc>
          <w:tcPr>
            <w:tcW w:w="1980" w:type="dxa"/>
          </w:tcPr>
          <w:p w14:paraId="3147B7FF" w14:textId="77777777" w:rsidR="0071533D" w:rsidRDefault="0071533D" w:rsidP="00955DF3">
            <w:pPr>
              <w:jc w:val="both"/>
              <w:rPr>
                <w:sz w:val="32"/>
                <w:lang w:bidi="x-none"/>
              </w:rPr>
            </w:pPr>
            <w:r>
              <w:rPr>
                <w:sz w:val="32"/>
                <w:lang w:bidi="x-none"/>
              </w:rPr>
              <w:t>-2.000</w:t>
            </w:r>
          </w:p>
        </w:tc>
        <w:tc>
          <w:tcPr>
            <w:tcW w:w="2070" w:type="dxa"/>
          </w:tcPr>
          <w:p w14:paraId="276A8974" w14:textId="77777777" w:rsidR="0071533D" w:rsidRDefault="0071533D" w:rsidP="00955DF3">
            <w:pPr>
              <w:jc w:val="both"/>
              <w:rPr>
                <w:sz w:val="32"/>
                <w:lang w:bidi="x-none"/>
              </w:rPr>
            </w:pPr>
            <w:r>
              <w:rPr>
                <w:sz w:val="32"/>
                <w:lang w:bidi="x-none"/>
              </w:rPr>
              <w:t>12</w:t>
            </w:r>
          </w:p>
        </w:tc>
        <w:tc>
          <w:tcPr>
            <w:tcW w:w="2070" w:type="dxa"/>
          </w:tcPr>
          <w:p w14:paraId="3D27FC7C" w14:textId="77777777" w:rsidR="0071533D" w:rsidRDefault="0071533D" w:rsidP="00955DF3">
            <w:pPr>
              <w:jc w:val="both"/>
              <w:rPr>
                <w:sz w:val="32"/>
                <w:lang w:bidi="x-none"/>
              </w:rPr>
            </w:pPr>
            <w:r>
              <w:rPr>
                <w:sz w:val="32"/>
                <w:lang w:bidi="x-none"/>
              </w:rPr>
              <w:t>10.67</w:t>
            </w:r>
          </w:p>
        </w:tc>
      </w:tr>
    </w:tbl>
    <w:p w14:paraId="2CBACF82" w14:textId="77777777" w:rsidR="0071533D" w:rsidRDefault="0071533D" w:rsidP="00955DF3">
      <w:pPr>
        <w:jc w:val="both"/>
      </w:pPr>
    </w:p>
    <w:p w14:paraId="15B78C57" w14:textId="77777777" w:rsidR="00BD24F0" w:rsidRPr="003751C3" w:rsidRDefault="00BD24F0" w:rsidP="00955DF3">
      <w:pPr>
        <w:tabs>
          <w:tab w:val="left" w:pos="1067"/>
        </w:tabs>
        <w:jc w:val="both"/>
        <w:rPr>
          <w:sz w:val="28"/>
        </w:rPr>
      </w:pPr>
      <w:r w:rsidRPr="003751C3">
        <w:rPr>
          <w:sz w:val="28"/>
        </w:rPr>
        <w:t>Discussion and Conclusion</w:t>
      </w:r>
    </w:p>
    <w:p w14:paraId="3D8F9E7A" w14:textId="77777777" w:rsidR="00BD24F0" w:rsidRDefault="00BD24F0" w:rsidP="00955DF3">
      <w:pPr>
        <w:jc w:val="both"/>
      </w:pPr>
    </w:p>
    <w:p w14:paraId="49BF82FD" w14:textId="77777777" w:rsidR="00A1167E" w:rsidRDefault="00A1167E" w:rsidP="00955DF3">
      <w:pPr>
        <w:jc w:val="both"/>
      </w:pPr>
      <w:r>
        <w:tab/>
        <w:t>Our measurements matched our predictions rather well. The set up of this Op-Amp would allow for the input signal to be inverted and have a gain of 10. We even made predictions that the Op-Amp would not be able to invert a 2V signal to -20V or a -2V signal to 20V and instead would max out at the -12V and 12V rail. Although this wasn’t exactly correct, our Op-Amp exhibited saturation, which was what we were basing our predictions off of.</w:t>
      </w:r>
    </w:p>
    <w:p w14:paraId="5311077D" w14:textId="77777777" w:rsidR="00A1167E" w:rsidRDefault="00A1167E" w:rsidP="00955DF3">
      <w:pPr>
        <w:jc w:val="both"/>
      </w:pPr>
    </w:p>
    <w:p w14:paraId="4F592F9C" w14:textId="77777777" w:rsidR="00A1167E" w:rsidRPr="003751C3" w:rsidRDefault="00A1167E" w:rsidP="00955DF3">
      <w:pPr>
        <w:jc w:val="both"/>
        <w:rPr>
          <w:sz w:val="32"/>
        </w:rPr>
      </w:pPr>
      <w:r w:rsidRPr="003751C3">
        <w:rPr>
          <w:sz w:val="32"/>
        </w:rPr>
        <w:t>Non-Inverting Amplifier</w:t>
      </w:r>
    </w:p>
    <w:p w14:paraId="2B844E69" w14:textId="77777777" w:rsidR="00A1167E" w:rsidRDefault="00A1167E" w:rsidP="00955DF3">
      <w:pPr>
        <w:jc w:val="both"/>
      </w:pPr>
    </w:p>
    <w:p w14:paraId="0DC0EAB7" w14:textId="77777777" w:rsidR="00A1167E" w:rsidRDefault="00A1167E" w:rsidP="00955DF3">
      <w:pPr>
        <w:jc w:val="both"/>
      </w:pPr>
      <w:r>
        <w:tab/>
        <w:t>We used a breadb</w:t>
      </w:r>
      <w:r w:rsidR="00102092">
        <w:t>oard, a DIP 741 Op-Amp, two 2.2kΩ and 22kΩ</w:t>
      </w:r>
      <w:r>
        <w:t xml:space="preserve"> resistors for </w:t>
      </w:r>
      <w:proofErr w:type="spellStart"/>
      <w:r>
        <w:t>R</w:t>
      </w:r>
      <w:r>
        <w:rPr>
          <w:vertAlign w:val="subscript"/>
        </w:rPr>
        <w:t>i</w:t>
      </w:r>
      <w:proofErr w:type="spellEnd"/>
      <w:r>
        <w:t xml:space="preserve"> and </w:t>
      </w:r>
      <w:proofErr w:type="spellStart"/>
      <w:r>
        <w:t>R</w:t>
      </w:r>
      <w:r>
        <w:rPr>
          <w:vertAlign w:val="subscript"/>
        </w:rPr>
        <w:t>f</w:t>
      </w:r>
      <w:proofErr w:type="spellEnd"/>
      <w:r>
        <w:t xml:space="preserve"> respectively, and a 20k potentiometer. We set the set up the circuit as shown below:</w:t>
      </w:r>
    </w:p>
    <w:p w14:paraId="3CF9166B" w14:textId="77777777" w:rsidR="00A1167E" w:rsidRPr="00962F3B" w:rsidRDefault="00A1167E" w:rsidP="00955DF3">
      <w:pPr>
        <w:jc w:val="both"/>
      </w:pPr>
      <w:r>
        <w:rPr>
          <w:noProof/>
        </w:rPr>
        <w:drawing>
          <wp:inline distT="0" distB="0" distL="0" distR="0" wp14:anchorId="53318300" wp14:editId="2D7B7DE1">
            <wp:extent cx="5113655" cy="3835400"/>
            <wp:effectExtent l="0" t="0" r="0" b="0"/>
            <wp:docPr id="4" name="Picture 4" descr="lab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5b"/>
                    <pic:cNvPicPr>
                      <a:picLocks noChangeAspect="1" noChangeArrowheads="1"/>
                    </pic:cNvPicPr>
                  </pic:nvPicPr>
                  <pic:blipFill>
                    <a:blip r:embed="rId8">
                      <a:extLst>
                        <a:ext uri="{28A0092B-C50C-407E-A947-70E740481C1C}">
                          <a14:useLocalDpi xmlns:a14="http://schemas.microsoft.com/office/drawing/2010/main" val="0"/>
                        </a:ext>
                      </a:extLst>
                    </a:blip>
                    <a:srcRect l="9496" t="10381" r="9886" b="11249"/>
                    <a:stretch>
                      <a:fillRect/>
                    </a:stretch>
                  </pic:blipFill>
                  <pic:spPr bwMode="auto">
                    <a:xfrm>
                      <a:off x="0" y="0"/>
                      <a:ext cx="5113655" cy="3835400"/>
                    </a:xfrm>
                    <a:prstGeom prst="rect">
                      <a:avLst/>
                    </a:prstGeom>
                    <a:noFill/>
                    <a:ln>
                      <a:noFill/>
                    </a:ln>
                  </pic:spPr>
                </pic:pic>
              </a:graphicData>
            </a:graphic>
          </wp:inline>
        </w:drawing>
      </w:r>
    </w:p>
    <w:p w14:paraId="3ADDD998" w14:textId="77777777" w:rsidR="00642D65" w:rsidRDefault="00A1167E" w:rsidP="00955DF3">
      <w:pPr>
        <w:tabs>
          <w:tab w:val="left" w:pos="1067"/>
        </w:tabs>
        <w:jc w:val="both"/>
      </w:pPr>
      <w:r>
        <w:tab/>
        <w:t>Then, we made predictions as to what the Op-Amp would output depending on our input. Finally, we tested this experimentally by using our power supply and a potentiometer to input any voltage we wanted in between the two rails.</w:t>
      </w:r>
    </w:p>
    <w:p w14:paraId="6BF16413" w14:textId="77777777" w:rsidR="00A1167E" w:rsidRDefault="00A1167E" w:rsidP="00955DF3">
      <w:pPr>
        <w:tabs>
          <w:tab w:val="left" w:pos="1067"/>
        </w:tabs>
        <w:jc w:val="both"/>
      </w:pPr>
    </w:p>
    <w:p w14:paraId="26990E29" w14:textId="77777777" w:rsidR="00A1167E" w:rsidRPr="003751C3" w:rsidRDefault="00A1167E" w:rsidP="00955DF3">
      <w:pPr>
        <w:tabs>
          <w:tab w:val="left" w:pos="1067"/>
        </w:tabs>
        <w:jc w:val="both"/>
        <w:rPr>
          <w:sz w:val="28"/>
        </w:rPr>
      </w:pPr>
      <w:r w:rsidRPr="003751C3">
        <w:rPr>
          <w:sz w:val="28"/>
        </w:rPr>
        <w:t>Results</w:t>
      </w:r>
    </w:p>
    <w:tbl>
      <w:tblPr>
        <w:tblpPr w:leftFromText="180" w:rightFromText="180" w:vertAnchor="text" w:horzAnchor="page" w:tblpX="2629"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890"/>
        <w:gridCol w:w="1890"/>
        <w:gridCol w:w="2070"/>
      </w:tblGrid>
      <w:tr w:rsidR="0071533D" w14:paraId="59EC54D7" w14:textId="77777777" w:rsidTr="0071533D">
        <w:tc>
          <w:tcPr>
            <w:tcW w:w="1568" w:type="dxa"/>
          </w:tcPr>
          <w:p w14:paraId="58C10C0A" w14:textId="77777777" w:rsidR="0071533D" w:rsidRDefault="0071533D" w:rsidP="00955DF3">
            <w:pPr>
              <w:jc w:val="both"/>
              <w:rPr>
                <w:sz w:val="32"/>
                <w:lang w:bidi="x-none"/>
              </w:rPr>
            </w:pPr>
            <w:r>
              <w:rPr>
                <w:sz w:val="32"/>
                <w:lang w:bidi="x-none"/>
              </w:rPr>
              <w:t>Predicted V</w:t>
            </w:r>
            <w:r>
              <w:rPr>
                <w:sz w:val="32"/>
                <w:vertAlign w:val="subscript"/>
                <w:lang w:bidi="x-none"/>
              </w:rPr>
              <w:t>in</w:t>
            </w:r>
          </w:p>
        </w:tc>
        <w:tc>
          <w:tcPr>
            <w:tcW w:w="1890" w:type="dxa"/>
          </w:tcPr>
          <w:p w14:paraId="00F7D0FA" w14:textId="77777777" w:rsidR="0071533D" w:rsidRDefault="0071533D" w:rsidP="00955DF3">
            <w:pPr>
              <w:jc w:val="both"/>
              <w:rPr>
                <w:sz w:val="32"/>
                <w:lang w:bidi="x-none"/>
              </w:rPr>
            </w:pPr>
            <w:r>
              <w:rPr>
                <w:sz w:val="32"/>
                <w:lang w:bidi="x-none"/>
              </w:rPr>
              <w:t>Measured V</w:t>
            </w:r>
            <w:r>
              <w:rPr>
                <w:sz w:val="32"/>
                <w:vertAlign w:val="subscript"/>
                <w:lang w:bidi="x-none"/>
              </w:rPr>
              <w:t>in</w:t>
            </w:r>
          </w:p>
        </w:tc>
        <w:tc>
          <w:tcPr>
            <w:tcW w:w="1890" w:type="dxa"/>
          </w:tcPr>
          <w:p w14:paraId="3E18A52B" w14:textId="77777777" w:rsidR="0071533D" w:rsidRDefault="0071533D" w:rsidP="00955DF3">
            <w:pPr>
              <w:jc w:val="both"/>
              <w:rPr>
                <w:sz w:val="32"/>
                <w:lang w:bidi="x-none"/>
              </w:rPr>
            </w:pPr>
            <w:r>
              <w:rPr>
                <w:sz w:val="32"/>
                <w:lang w:bidi="x-none"/>
              </w:rPr>
              <w:t xml:space="preserve">Predicted </w:t>
            </w:r>
            <w:proofErr w:type="spellStart"/>
            <w:r>
              <w:rPr>
                <w:sz w:val="32"/>
                <w:lang w:bidi="x-none"/>
              </w:rPr>
              <w:t>V</w:t>
            </w:r>
            <w:r>
              <w:rPr>
                <w:sz w:val="32"/>
                <w:vertAlign w:val="subscript"/>
                <w:lang w:bidi="x-none"/>
              </w:rPr>
              <w:t>out</w:t>
            </w:r>
            <w:proofErr w:type="spellEnd"/>
          </w:p>
        </w:tc>
        <w:tc>
          <w:tcPr>
            <w:tcW w:w="2070" w:type="dxa"/>
          </w:tcPr>
          <w:p w14:paraId="52852BC0" w14:textId="77777777" w:rsidR="0071533D" w:rsidRDefault="0071533D" w:rsidP="00955DF3">
            <w:pPr>
              <w:jc w:val="both"/>
              <w:rPr>
                <w:sz w:val="32"/>
                <w:lang w:bidi="x-none"/>
              </w:rPr>
            </w:pPr>
            <w:r>
              <w:rPr>
                <w:sz w:val="32"/>
                <w:lang w:bidi="x-none"/>
              </w:rPr>
              <w:t xml:space="preserve">Measured </w:t>
            </w:r>
            <w:proofErr w:type="spellStart"/>
            <w:r>
              <w:rPr>
                <w:sz w:val="32"/>
                <w:lang w:bidi="x-none"/>
              </w:rPr>
              <w:t>V</w:t>
            </w:r>
            <w:r>
              <w:rPr>
                <w:sz w:val="32"/>
                <w:vertAlign w:val="subscript"/>
                <w:lang w:bidi="x-none"/>
              </w:rPr>
              <w:t>out</w:t>
            </w:r>
            <w:proofErr w:type="spellEnd"/>
          </w:p>
        </w:tc>
      </w:tr>
      <w:tr w:rsidR="0071533D" w14:paraId="7B5149E1" w14:textId="77777777" w:rsidTr="0071533D">
        <w:tc>
          <w:tcPr>
            <w:tcW w:w="1568" w:type="dxa"/>
          </w:tcPr>
          <w:p w14:paraId="5A7FB21E" w14:textId="77777777" w:rsidR="0071533D" w:rsidRDefault="0071533D" w:rsidP="00955DF3">
            <w:pPr>
              <w:jc w:val="both"/>
              <w:rPr>
                <w:sz w:val="32"/>
                <w:lang w:bidi="x-none"/>
              </w:rPr>
            </w:pPr>
            <w:r>
              <w:rPr>
                <w:sz w:val="32"/>
                <w:lang w:bidi="x-none"/>
              </w:rPr>
              <w:t>0V</w:t>
            </w:r>
          </w:p>
        </w:tc>
        <w:tc>
          <w:tcPr>
            <w:tcW w:w="1890" w:type="dxa"/>
          </w:tcPr>
          <w:p w14:paraId="6FE105F5" w14:textId="77777777" w:rsidR="0071533D" w:rsidRDefault="0071533D" w:rsidP="00955DF3">
            <w:pPr>
              <w:jc w:val="both"/>
              <w:rPr>
                <w:sz w:val="32"/>
                <w:lang w:bidi="x-none"/>
              </w:rPr>
            </w:pPr>
            <w:r>
              <w:rPr>
                <w:sz w:val="32"/>
                <w:lang w:bidi="x-none"/>
              </w:rPr>
              <w:t>.003</w:t>
            </w:r>
          </w:p>
        </w:tc>
        <w:tc>
          <w:tcPr>
            <w:tcW w:w="1890" w:type="dxa"/>
          </w:tcPr>
          <w:p w14:paraId="26AE78C6" w14:textId="77777777" w:rsidR="0071533D" w:rsidRDefault="0071533D" w:rsidP="00955DF3">
            <w:pPr>
              <w:jc w:val="both"/>
              <w:rPr>
                <w:sz w:val="32"/>
                <w:lang w:bidi="x-none"/>
              </w:rPr>
            </w:pPr>
            <w:r>
              <w:rPr>
                <w:sz w:val="32"/>
                <w:lang w:bidi="x-none"/>
              </w:rPr>
              <w:t>0</w:t>
            </w:r>
          </w:p>
        </w:tc>
        <w:tc>
          <w:tcPr>
            <w:tcW w:w="2070" w:type="dxa"/>
          </w:tcPr>
          <w:p w14:paraId="0E5C05A5" w14:textId="77777777" w:rsidR="0071533D" w:rsidRDefault="0071533D" w:rsidP="00955DF3">
            <w:pPr>
              <w:jc w:val="both"/>
              <w:rPr>
                <w:sz w:val="32"/>
                <w:lang w:bidi="x-none"/>
              </w:rPr>
            </w:pPr>
            <w:r>
              <w:rPr>
                <w:sz w:val="32"/>
                <w:lang w:bidi="x-none"/>
              </w:rPr>
              <w:t>.033</w:t>
            </w:r>
          </w:p>
        </w:tc>
      </w:tr>
      <w:tr w:rsidR="0071533D" w14:paraId="7FD408D7" w14:textId="77777777" w:rsidTr="0071533D">
        <w:tc>
          <w:tcPr>
            <w:tcW w:w="1568" w:type="dxa"/>
          </w:tcPr>
          <w:p w14:paraId="788C2CC1" w14:textId="77777777" w:rsidR="0071533D" w:rsidRDefault="0071533D" w:rsidP="00955DF3">
            <w:pPr>
              <w:jc w:val="both"/>
              <w:rPr>
                <w:sz w:val="32"/>
                <w:lang w:bidi="x-none"/>
              </w:rPr>
            </w:pPr>
            <w:r>
              <w:rPr>
                <w:sz w:val="32"/>
                <w:lang w:bidi="x-none"/>
              </w:rPr>
              <w:t>0.1V</w:t>
            </w:r>
          </w:p>
        </w:tc>
        <w:tc>
          <w:tcPr>
            <w:tcW w:w="1890" w:type="dxa"/>
          </w:tcPr>
          <w:p w14:paraId="349DD73C" w14:textId="77777777" w:rsidR="0071533D" w:rsidRDefault="0071533D" w:rsidP="00955DF3">
            <w:pPr>
              <w:jc w:val="both"/>
              <w:rPr>
                <w:sz w:val="32"/>
                <w:lang w:bidi="x-none"/>
              </w:rPr>
            </w:pPr>
            <w:r>
              <w:rPr>
                <w:sz w:val="32"/>
                <w:lang w:bidi="x-none"/>
              </w:rPr>
              <w:t>.102</w:t>
            </w:r>
          </w:p>
        </w:tc>
        <w:tc>
          <w:tcPr>
            <w:tcW w:w="1890" w:type="dxa"/>
          </w:tcPr>
          <w:p w14:paraId="2656DAA9" w14:textId="77777777" w:rsidR="0071533D" w:rsidRDefault="0071533D" w:rsidP="00955DF3">
            <w:pPr>
              <w:jc w:val="both"/>
              <w:rPr>
                <w:sz w:val="32"/>
                <w:lang w:bidi="x-none"/>
              </w:rPr>
            </w:pPr>
            <w:r>
              <w:rPr>
                <w:sz w:val="32"/>
                <w:lang w:bidi="x-none"/>
              </w:rPr>
              <w:t>1</w:t>
            </w:r>
          </w:p>
        </w:tc>
        <w:tc>
          <w:tcPr>
            <w:tcW w:w="2070" w:type="dxa"/>
          </w:tcPr>
          <w:p w14:paraId="6D0F5245" w14:textId="77777777" w:rsidR="0071533D" w:rsidRDefault="0071533D" w:rsidP="00955DF3">
            <w:pPr>
              <w:jc w:val="both"/>
              <w:rPr>
                <w:sz w:val="32"/>
                <w:lang w:bidi="x-none"/>
              </w:rPr>
            </w:pPr>
            <w:r>
              <w:rPr>
                <w:sz w:val="32"/>
                <w:lang w:bidi="x-none"/>
              </w:rPr>
              <w:t>1.019</w:t>
            </w:r>
          </w:p>
        </w:tc>
      </w:tr>
      <w:tr w:rsidR="0071533D" w14:paraId="76C76207" w14:textId="77777777" w:rsidTr="0071533D">
        <w:tc>
          <w:tcPr>
            <w:tcW w:w="1568" w:type="dxa"/>
          </w:tcPr>
          <w:p w14:paraId="04640FFA" w14:textId="77777777" w:rsidR="0071533D" w:rsidRDefault="0071533D" w:rsidP="00955DF3">
            <w:pPr>
              <w:jc w:val="both"/>
              <w:rPr>
                <w:sz w:val="32"/>
                <w:lang w:bidi="x-none"/>
              </w:rPr>
            </w:pPr>
            <w:r>
              <w:rPr>
                <w:sz w:val="32"/>
                <w:lang w:bidi="x-none"/>
              </w:rPr>
              <w:t>0.2V</w:t>
            </w:r>
          </w:p>
        </w:tc>
        <w:tc>
          <w:tcPr>
            <w:tcW w:w="1890" w:type="dxa"/>
          </w:tcPr>
          <w:p w14:paraId="0DC5A4A4" w14:textId="77777777" w:rsidR="0071533D" w:rsidRDefault="0071533D" w:rsidP="00955DF3">
            <w:pPr>
              <w:jc w:val="both"/>
              <w:rPr>
                <w:sz w:val="32"/>
                <w:lang w:bidi="x-none"/>
              </w:rPr>
            </w:pPr>
            <w:r>
              <w:rPr>
                <w:sz w:val="32"/>
                <w:lang w:bidi="x-none"/>
              </w:rPr>
              <w:t>.201</w:t>
            </w:r>
          </w:p>
        </w:tc>
        <w:tc>
          <w:tcPr>
            <w:tcW w:w="1890" w:type="dxa"/>
          </w:tcPr>
          <w:p w14:paraId="7249F19B" w14:textId="77777777" w:rsidR="0071533D" w:rsidRDefault="0071533D" w:rsidP="00955DF3">
            <w:pPr>
              <w:jc w:val="both"/>
              <w:rPr>
                <w:sz w:val="32"/>
                <w:lang w:bidi="x-none"/>
              </w:rPr>
            </w:pPr>
            <w:r>
              <w:rPr>
                <w:sz w:val="32"/>
                <w:lang w:bidi="x-none"/>
              </w:rPr>
              <w:t>2</w:t>
            </w:r>
          </w:p>
        </w:tc>
        <w:tc>
          <w:tcPr>
            <w:tcW w:w="2070" w:type="dxa"/>
          </w:tcPr>
          <w:p w14:paraId="19C6B2D5" w14:textId="77777777" w:rsidR="0071533D" w:rsidRDefault="0071533D" w:rsidP="00955DF3">
            <w:pPr>
              <w:jc w:val="both"/>
              <w:rPr>
                <w:sz w:val="32"/>
                <w:lang w:bidi="x-none"/>
              </w:rPr>
            </w:pPr>
            <w:r>
              <w:rPr>
                <w:sz w:val="32"/>
                <w:lang w:bidi="x-none"/>
              </w:rPr>
              <w:t>2.021</w:t>
            </w:r>
          </w:p>
        </w:tc>
      </w:tr>
      <w:tr w:rsidR="0071533D" w14:paraId="5A05ACCB" w14:textId="77777777" w:rsidTr="0071533D">
        <w:tc>
          <w:tcPr>
            <w:tcW w:w="1568" w:type="dxa"/>
          </w:tcPr>
          <w:p w14:paraId="5A089FC7" w14:textId="77777777" w:rsidR="0071533D" w:rsidRDefault="0071533D" w:rsidP="00955DF3">
            <w:pPr>
              <w:jc w:val="both"/>
              <w:rPr>
                <w:sz w:val="32"/>
                <w:lang w:bidi="x-none"/>
              </w:rPr>
            </w:pPr>
            <w:r>
              <w:rPr>
                <w:sz w:val="32"/>
                <w:lang w:bidi="x-none"/>
              </w:rPr>
              <w:t>0.5V</w:t>
            </w:r>
          </w:p>
        </w:tc>
        <w:tc>
          <w:tcPr>
            <w:tcW w:w="1890" w:type="dxa"/>
          </w:tcPr>
          <w:p w14:paraId="17E66B3D" w14:textId="77777777" w:rsidR="0071533D" w:rsidRDefault="0071533D" w:rsidP="00955DF3">
            <w:pPr>
              <w:jc w:val="both"/>
              <w:rPr>
                <w:sz w:val="32"/>
                <w:lang w:bidi="x-none"/>
              </w:rPr>
            </w:pPr>
            <w:r>
              <w:rPr>
                <w:sz w:val="32"/>
                <w:lang w:bidi="x-none"/>
              </w:rPr>
              <w:t>.503</w:t>
            </w:r>
          </w:p>
        </w:tc>
        <w:tc>
          <w:tcPr>
            <w:tcW w:w="1890" w:type="dxa"/>
          </w:tcPr>
          <w:p w14:paraId="7DACC3BF" w14:textId="77777777" w:rsidR="0071533D" w:rsidRDefault="0071533D" w:rsidP="00955DF3">
            <w:pPr>
              <w:jc w:val="both"/>
              <w:rPr>
                <w:sz w:val="32"/>
                <w:lang w:bidi="x-none"/>
              </w:rPr>
            </w:pPr>
            <w:r>
              <w:rPr>
                <w:sz w:val="32"/>
                <w:lang w:bidi="x-none"/>
              </w:rPr>
              <w:t>5</w:t>
            </w:r>
          </w:p>
        </w:tc>
        <w:tc>
          <w:tcPr>
            <w:tcW w:w="2070" w:type="dxa"/>
          </w:tcPr>
          <w:p w14:paraId="67DE6641" w14:textId="77777777" w:rsidR="0071533D" w:rsidRDefault="0071533D" w:rsidP="00955DF3">
            <w:pPr>
              <w:jc w:val="both"/>
              <w:rPr>
                <w:sz w:val="32"/>
                <w:lang w:bidi="x-none"/>
              </w:rPr>
            </w:pPr>
            <w:r>
              <w:rPr>
                <w:sz w:val="32"/>
                <w:lang w:bidi="x-none"/>
              </w:rPr>
              <w:t>5.045</w:t>
            </w:r>
          </w:p>
        </w:tc>
      </w:tr>
      <w:tr w:rsidR="0071533D" w14:paraId="7A14EE39" w14:textId="77777777" w:rsidTr="0071533D">
        <w:tc>
          <w:tcPr>
            <w:tcW w:w="1568" w:type="dxa"/>
          </w:tcPr>
          <w:p w14:paraId="26C2D824" w14:textId="77777777" w:rsidR="0071533D" w:rsidRDefault="0071533D" w:rsidP="00955DF3">
            <w:pPr>
              <w:jc w:val="both"/>
              <w:rPr>
                <w:sz w:val="32"/>
                <w:lang w:bidi="x-none"/>
              </w:rPr>
            </w:pPr>
            <w:r>
              <w:rPr>
                <w:sz w:val="32"/>
                <w:lang w:bidi="x-none"/>
              </w:rPr>
              <w:t>1.0V</w:t>
            </w:r>
          </w:p>
        </w:tc>
        <w:tc>
          <w:tcPr>
            <w:tcW w:w="1890" w:type="dxa"/>
          </w:tcPr>
          <w:p w14:paraId="1BEAA23D" w14:textId="77777777" w:rsidR="0071533D" w:rsidRDefault="0071533D" w:rsidP="00955DF3">
            <w:pPr>
              <w:jc w:val="both"/>
              <w:rPr>
                <w:sz w:val="32"/>
                <w:lang w:bidi="x-none"/>
              </w:rPr>
            </w:pPr>
            <w:r>
              <w:rPr>
                <w:sz w:val="32"/>
                <w:lang w:bidi="x-none"/>
              </w:rPr>
              <w:t>1.005</w:t>
            </w:r>
          </w:p>
        </w:tc>
        <w:tc>
          <w:tcPr>
            <w:tcW w:w="1890" w:type="dxa"/>
          </w:tcPr>
          <w:p w14:paraId="135ECABD" w14:textId="77777777" w:rsidR="0071533D" w:rsidRDefault="0071533D" w:rsidP="00955DF3">
            <w:pPr>
              <w:jc w:val="both"/>
              <w:rPr>
                <w:sz w:val="32"/>
                <w:lang w:bidi="x-none"/>
              </w:rPr>
            </w:pPr>
            <w:r>
              <w:rPr>
                <w:sz w:val="32"/>
                <w:lang w:bidi="x-none"/>
              </w:rPr>
              <w:t>10</w:t>
            </w:r>
          </w:p>
        </w:tc>
        <w:tc>
          <w:tcPr>
            <w:tcW w:w="2070" w:type="dxa"/>
          </w:tcPr>
          <w:p w14:paraId="36948090" w14:textId="77777777" w:rsidR="0071533D" w:rsidRDefault="0071533D" w:rsidP="00955DF3">
            <w:pPr>
              <w:jc w:val="both"/>
              <w:rPr>
                <w:sz w:val="32"/>
                <w:lang w:bidi="x-none"/>
              </w:rPr>
            </w:pPr>
            <w:r>
              <w:rPr>
                <w:sz w:val="32"/>
                <w:lang w:bidi="x-none"/>
              </w:rPr>
              <w:t>10.01</w:t>
            </w:r>
          </w:p>
        </w:tc>
      </w:tr>
      <w:tr w:rsidR="0071533D" w14:paraId="52D5A638" w14:textId="77777777" w:rsidTr="0071533D">
        <w:tc>
          <w:tcPr>
            <w:tcW w:w="1568" w:type="dxa"/>
          </w:tcPr>
          <w:p w14:paraId="1003FFB7" w14:textId="77777777" w:rsidR="0071533D" w:rsidRDefault="0071533D" w:rsidP="00955DF3">
            <w:pPr>
              <w:jc w:val="both"/>
              <w:rPr>
                <w:sz w:val="32"/>
                <w:lang w:bidi="x-none"/>
              </w:rPr>
            </w:pPr>
            <w:r>
              <w:rPr>
                <w:sz w:val="32"/>
                <w:lang w:bidi="x-none"/>
              </w:rPr>
              <w:t>2.0V</w:t>
            </w:r>
          </w:p>
        </w:tc>
        <w:tc>
          <w:tcPr>
            <w:tcW w:w="1890" w:type="dxa"/>
          </w:tcPr>
          <w:p w14:paraId="0475BE77" w14:textId="77777777" w:rsidR="0071533D" w:rsidRDefault="0071533D" w:rsidP="00955DF3">
            <w:pPr>
              <w:jc w:val="both"/>
              <w:rPr>
                <w:sz w:val="32"/>
                <w:lang w:bidi="x-none"/>
              </w:rPr>
            </w:pPr>
            <w:r>
              <w:rPr>
                <w:sz w:val="32"/>
                <w:lang w:bidi="x-none"/>
              </w:rPr>
              <w:t>2.003</w:t>
            </w:r>
          </w:p>
        </w:tc>
        <w:tc>
          <w:tcPr>
            <w:tcW w:w="1890" w:type="dxa"/>
          </w:tcPr>
          <w:p w14:paraId="34188A70" w14:textId="77777777" w:rsidR="0071533D" w:rsidRDefault="0071533D" w:rsidP="00955DF3">
            <w:pPr>
              <w:jc w:val="both"/>
              <w:rPr>
                <w:sz w:val="32"/>
                <w:lang w:bidi="x-none"/>
              </w:rPr>
            </w:pPr>
            <w:r>
              <w:rPr>
                <w:sz w:val="32"/>
                <w:lang w:bidi="x-none"/>
              </w:rPr>
              <w:t>12</w:t>
            </w:r>
          </w:p>
        </w:tc>
        <w:tc>
          <w:tcPr>
            <w:tcW w:w="2070" w:type="dxa"/>
          </w:tcPr>
          <w:p w14:paraId="2C83AECD" w14:textId="77777777" w:rsidR="0071533D" w:rsidRDefault="0071533D" w:rsidP="00955DF3">
            <w:pPr>
              <w:jc w:val="both"/>
              <w:rPr>
                <w:sz w:val="32"/>
                <w:lang w:bidi="x-none"/>
              </w:rPr>
            </w:pPr>
            <w:r>
              <w:rPr>
                <w:sz w:val="32"/>
                <w:lang w:bidi="x-none"/>
              </w:rPr>
              <w:t>10.66</w:t>
            </w:r>
          </w:p>
        </w:tc>
      </w:tr>
      <w:tr w:rsidR="0071533D" w14:paraId="55003CA3" w14:textId="77777777" w:rsidTr="0071533D">
        <w:tc>
          <w:tcPr>
            <w:tcW w:w="1568" w:type="dxa"/>
          </w:tcPr>
          <w:p w14:paraId="69569193" w14:textId="77777777" w:rsidR="0071533D" w:rsidRDefault="0071533D" w:rsidP="00955DF3">
            <w:pPr>
              <w:jc w:val="both"/>
              <w:rPr>
                <w:sz w:val="32"/>
                <w:lang w:bidi="x-none"/>
              </w:rPr>
            </w:pPr>
            <w:r>
              <w:rPr>
                <w:sz w:val="32"/>
                <w:lang w:bidi="x-none"/>
              </w:rPr>
              <w:t>-0.1V</w:t>
            </w:r>
          </w:p>
        </w:tc>
        <w:tc>
          <w:tcPr>
            <w:tcW w:w="1890" w:type="dxa"/>
          </w:tcPr>
          <w:p w14:paraId="391BAF6F" w14:textId="77777777" w:rsidR="0071533D" w:rsidRDefault="0071533D" w:rsidP="00955DF3">
            <w:pPr>
              <w:jc w:val="both"/>
              <w:rPr>
                <w:sz w:val="32"/>
                <w:lang w:bidi="x-none"/>
              </w:rPr>
            </w:pPr>
            <w:r>
              <w:rPr>
                <w:sz w:val="32"/>
                <w:lang w:bidi="x-none"/>
              </w:rPr>
              <w:t>-.101</w:t>
            </w:r>
          </w:p>
        </w:tc>
        <w:tc>
          <w:tcPr>
            <w:tcW w:w="1890" w:type="dxa"/>
          </w:tcPr>
          <w:p w14:paraId="762618E7" w14:textId="77777777" w:rsidR="0071533D" w:rsidRDefault="0071533D" w:rsidP="00955DF3">
            <w:pPr>
              <w:jc w:val="both"/>
              <w:rPr>
                <w:sz w:val="32"/>
                <w:lang w:bidi="x-none"/>
              </w:rPr>
            </w:pPr>
            <w:r>
              <w:rPr>
                <w:sz w:val="32"/>
                <w:lang w:bidi="x-none"/>
              </w:rPr>
              <w:t>-1</w:t>
            </w:r>
          </w:p>
        </w:tc>
        <w:tc>
          <w:tcPr>
            <w:tcW w:w="2070" w:type="dxa"/>
          </w:tcPr>
          <w:p w14:paraId="2E963F1E" w14:textId="77777777" w:rsidR="0071533D" w:rsidRDefault="0071533D" w:rsidP="00955DF3">
            <w:pPr>
              <w:jc w:val="both"/>
              <w:rPr>
                <w:sz w:val="32"/>
                <w:lang w:bidi="x-none"/>
              </w:rPr>
            </w:pPr>
            <w:r>
              <w:rPr>
                <w:sz w:val="32"/>
                <w:lang w:bidi="x-none"/>
              </w:rPr>
              <w:t>-1.014</w:t>
            </w:r>
          </w:p>
        </w:tc>
      </w:tr>
      <w:tr w:rsidR="0071533D" w14:paraId="36B331EE" w14:textId="77777777" w:rsidTr="0071533D">
        <w:tc>
          <w:tcPr>
            <w:tcW w:w="1568" w:type="dxa"/>
          </w:tcPr>
          <w:p w14:paraId="052311C9" w14:textId="77777777" w:rsidR="0071533D" w:rsidRDefault="0071533D" w:rsidP="00955DF3">
            <w:pPr>
              <w:jc w:val="both"/>
              <w:rPr>
                <w:sz w:val="32"/>
                <w:lang w:bidi="x-none"/>
              </w:rPr>
            </w:pPr>
            <w:r>
              <w:rPr>
                <w:sz w:val="32"/>
                <w:lang w:bidi="x-none"/>
              </w:rPr>
              <w:t>-0.2V</w:t>
            </w:r>
          </w:p>
        </w:tc>
        <w:tc>
          <w:tcPr>
            <w:tcW w:w="1890" w:type="dxa"/>
          </w:tcPr>
          <w:p w14:paraId="2D6DF3F5" w14:textId="77777777" w:rsidR="0071533D" w:rsidRDefault="0071533D" w:rsidP="00955DF3">
            <w:pPr>
              <w:jc w:val="both"/>
              <w:rPr>
                <w:sz w:val="32"/>
                <w:lang w:bidi="x-none"/>
              </w:rPr>
            </w:pPr>
            <w:r>
              <w:rPr>
                <w:sz w:val="32"/>
                <w:lang w:bidi="x-none"/>
              </w:rPr>
              <w:t>-.202</w:t>
            </w:r>
          </w:p>
        </w:tc>
        <w:tc>
          <w:tcPr>
            <w:tcW w:w="1890" w:type="dxa"/>
          </w:tcPr>
          <w:p w14:paraId="6E34D0B9" w14:textId="77777777" w:rsidR="0071533D" w:rsidRDefault="0071533D" w:rsidP="00955DF3">
            <w:pPr>
              <w:jc w:val="both"/>
              <w:rPr>
                <w:sz w:val="32"/>
                <w:lang w:bidi="x-none"/>
              </w:rPr>
            </w:pPr>
            <w:r>
              <w:rPr>
                <w:sz w:val="32"/>
                <w:lang w:bidi="x-none"/>
              </w:rPr>
              <w:t>-2</w:t>
            </w:r>
          </w:p>
        </w:tc>
        <w:tc>
          <w:tcPr>
            <w:tcW w:w="2070" w:type="dxa"/>
          </w:tcPr>
          <w:p w14:paraId="7B38376C" w14:textId="77777777" w:rsidR="0071533D" w:rsidRDefault="0071533D" w:rsidP="00955DF3">
            <w:pPr>
              <w:jc w:val="both"/>
              <w:rPr>
                <w:sz w:val="32"/>
                <w:lang w:bidi="x-none"/>
              </w:rPr>
            </w:pPr>
            <w:r>
              <w:rPr>
                <w:sz w:val="32"/>
                <w:lang w:bidi="x-none"/>
              </w:rPr>
              <w:t>-2.023</w:t>
            </w:r>
          </w:p>
        </w:tc>
      </w:tr>
      <w:tr w:rsidR="0071533D" w14:paraId="2B1A5894" w14:textId="77777777" w:rsidTr="0071533D">
        <w:tc>
          <w:tcPr>
            <w:tcW w:w="1568" w:type="dxa"/>
          </w:tcPr>
          <w:p w14:paraId="138F4F81" w14:textId="77777777" w:rsidR="0071533D" w:rsidRDefault="0071533D" w:rsidP="00955DF3">
            <w:pPr>
              <w:jc w:val="both"/>
              <w:rPr>
                <w:sz w:val="32"/>
                <w:lang w:bidi="x-none"/>
              </w:rPr>
            </w:pPr>
            <w:r>
              <w:rPr>
                <w:sz w:val="32"/>
                <w:lang w:bidi="x-none"/>
              </w:rPr>
              <w:t>-0.5V</w:t>
            </w:r>
          </w:p>
        </w:tc>
        <w:tc>
          <w:tcPr>
            <w:tcW w:w="1890" w:type="dxa"/>
          </w:tcPr>
          <w:p w14:paraId="7BE9CBBF" w14:textId="77777777" w:rsidR="0071533D" w:rsidRDefault="0071533D" w:rsidP="00955DF3">
            <w:pPr>
              <w:jc w:val="both"/>
              <w:rPr>
                <w:sz w:val="32"/>
                <w:lang w:bidi="x-none"/>
              </w:rPr>
            </w:pPr>
            <w:r>
              <w:rPr>
                <w:sz w:val="32"/>
                <w:lang w:bidi="x-none"/>
              </w:rPr>
              <w:t>-.504</w:t>
            </w:r>
          </w:p>
        </w:tc>
        <w:tc>
          <w:tcPr>
            <w:tcW w:w="1890" w:type="dxa"/>
          </w:tcPr>
          <w:p w14:paraId="533A4DF4" w14:textId="77777777" w:rsidR="0071533D" w:rsidRDefault="0071533D" w:rsidP="00955DF3">
            <w:pPr>
              <w:jc w:val="both"/>
              <w:rPr>
                <w:sz w:val="32"/>
                <w:lang w:bidi="x-none"/>
              </w:rPr>
            </w:pPr>
            <w:r>
              <w:rPr>
                <w:sz w:val="32"/>
                <w:lang w:bidi="x-none"/>
              </w:rPr>
              <w:t>-5</w:t>
            </w:r>
          </w:p>
        </w:tc>
        <w:tc>
          <w:tcPr>
            <w:tcW w:w="2070" w:type="dxa"/>
          </w:tcPr>
          <w:p w14:paraId="7ECD754F" w14:textId="77777777" w:rsidR="0071533D" w:rsidRDefault="0071533D" w:rsidP="00955DF3">
            <w:pPr>
              <w:jc w:val="both"/>
              <w:rPr>
                <w:sz w:val="32"/>
                <w:lang w:bidi="x-none"/>
              </w:rPr>
            </w:pPr>
            <w:r>
              <w:rPr>
                <w:sz w:val="32"/>
                <w:lang w:bidi="x-none"/>
              </w:rPr>
              <w:t>-5.039</w:t>
            </w:r>
          </w:p>
        </w:tc>
      </w:tr>
      <w:tr w:rsidR="0071533D" w14:paraId="0EE75405" w14:textId="77777777" w:rsidTr="0071533D">
        <w:tc>
          <w:tcPr>
            <w:tcW w:w="1568" w:type="dxa"/>
          </w:tcPr>
          <w:p w14:paraId="2CC4E96D" w14:textId="77777777" w:rsidR="0071533D" w:rsidRDefault="0071533D" w:rsidP="00955DF3">
            <w:pPr>
              <w:jc w:val="both"/>
              <w:rPr>
                <w:sz w:val="32"/>
                <w:lang w:bidi="x-none"/>
              </w:rPr>
            </w:pPr>
            <w:r>
              <w:rPr>
                <w:sz w:val="32"/>
                <w:lang w:bidi="x-none"/>
              </w:rPr>
              <w:t>-1.0V</w:t>
            </w:r>
          </w:p>
        </w:tc>
        <w:tc>
          <w:tcPr>
            <w:tcW w:w="1890" w:type="dxa"/>
          </w:tcPr>
          <w:p w14:paraId="193BD543" w14:textId="77777777" w:rsidR="0071533D" w:rsidRDefault="0071533D" w:rsidP="00955DF3">
            <w:pPr>
              <w:jc w:val="both"/>
              <w:rPr>
                <w:sz w:val="32"/>
                <w:lang w:bidi="x-none"/>
              </w:rPr>
            </w:pPr>
            <w:r>
              <w:rPr>
                <w:sz w:val="32"/>
                <w:lang w:bidi="x-none"/>
              </w:rPr>
              <w:t>-1.002</w:t>
            </w:r>
          </w:p>
        </w:tc>
        <w:tc>
          <w:tcPr>
            <w:tcW w:w="1890" w:type="dxa"/>
          </w:tcPr>
          <w:p w14:paraId="27713CF0" w14:textId="77777777" w:rsidR="0071533D" w:rsidRDefault="0071533D" w:rsidP="00955DF3">
            <w:pPr>
              <w:jc w:val="both"/>
              <w:rPr>
                <w:sz w:val="32"/>
                <w:lang w:bidi="x-none"/>
              </w:rPr>
            </w:pPr>
            <w:r>
              <w:rPr>
                <w:sz w:val="32"/>
                <w:lang w:bidi="x-none"/>
              </w:rPr>
              <w:t>-10</w:t>
            </w:r>
          </w:p>
        </w:tc>
        <w:tc>
          <w:tcPr>
            <w:tcW w:w="2070" w:type="dxa"/>
          </w:tcPr>
          <w:p w14:paraId="3E3B959C" w14:textId="77777777" w:rsidR="0071533D" w:rsidRDefault="0071533D" w:rsidP="00955DF3">
            <w:pPr>
              <w:jc w:val="both"/>
              <w:rPr>
                <w:sz w:val="32"/>
                <w:lang w:bidi="x-none"/>
              </w:rPr>
            </w:pPr>
            <w:r>
              <w:rPr>
                <w:sz w:val="32"/>
                <w:lang w:bidi="x-none"/>
              </w:rPr>
              <w:t>-10.04</w:t>
            </w:r>
          </w:p>
        </w:tc>
      </w:tr>
      <w:tr w:rsidR="0071533D" w14:paraId="3ED7BEA3" w14:textId="77777777" w:rsidTr="0071533D">
        <w:tc>
          <w:tcPr>
            <w:tcW w:w="1568" w:type="dxa"/>
          </w:tcPr>
          <w:p w14:paraId="5B8F0F31" w14:textId="77777777" w:rsidR="0071533D" w:rsidRDefault="0071533D" w:rsidP="00955DF3">
            <w:pPr>
              <w:jc w:val="both"/>
              <w:rPr>
                <w:sz w:val="32"/>
                <w:lang w:bidi="x-none"/>
              </w:rPr>
            </w:pPr>
            <w:r>
              <w:rPr>
                <w:sz w:val="32"/>
                <w:lang w:bidi="x-none"/>
              </w:rPr>
              <w:t>-2.0V</w:t>
            </w:r>
          </w:p>
        </w:tc>
        <w:tc>
          <w:tcPr>
            <w:tcW w:w="1890" w:type="dxa"/>
          </w:tcPr>
          <w:p w14:paraId="1A46C0AA" w14:textId="77777777" w:rsidR="0071533D" w:rsidRDefault="0071533D" w:rsidP="00955DF3">
            <w:pPr>
              <w:jc w:val="both"/>
              <w:rPr>
                <w:sz w:val="32"/>
                <w:lang w:bidi="x-none"/>
              </w:rPr>
            </w:pPr>
            <w:r>
              <w:rPr>
                <w:sz w:val="32"/>
                <w:lang w:bidi="x-none"/>
              </w:rPr>
              <w:t>-2.002</w:t>
            </w:r>
          </w:p>
        </w:tc>
        <w:tc>
          <w:tcPr>
            <w:tcW w:w="1890" w:type="dxa"/>
          </w:tcPr>
          <w:p w14:paraId="275A08E2" w14:textId="77777777" w:rsidR="0071533D" w:rsidRDefault="0071533D" w:rsidP="00955DF3">
            <w:pPr>
              <w:jc w:val="both"/>
              <w:rPr>
                <w:sz w:val="32"/>
                <w:lang w:bidi="x-none"/>
              </w:rPr>
            </w:pPr>
            <w:r>
              <w:rPr>
                <w:sz w:val="32"/>
                <w:lang w:bidi="x-none"/>
              </w:rPr>
              <w:t>-12</w:t>
            </w:r>
          </w:p>
        </w:tc>
        <w:tc>
          <w:tcPr>
            <w:tcW w:w="2070" w:type="dxa"/>
          </w:tcPr>
          <w:p w14:paraId="441398BF" w14:textId="77777777" w:rsidR="0071533D" w:rsidRDefault="0071533D" w:rsidP="00955DF3">
            <w:pPr>
              <w:jc w:val="both"/>
              <w:rPr>
                <w:sz w:val="32"/>
                <w:lang w:bidi="x-none"/>
              </w:rPr>
            </w:pPr>
            <w:r>
              <w:rPr>
                <w:sz w:val="32"/>
                <w:lang w:bidi="x-none"/>
              </w:rPr>
              <w:t>-10.67</w:t>
            </w:r>
          </w:p>
        </w:tc>
      </w:tr>
    </w:tbl>
    <w:p w14:paraId="75B95897" w14:textId="77777777" w:rsidR="005B25DA" w:rsidRDefault="005B25DA" w:rsidP="00955DF3">
      <w:pPr>
        <w:tabs>
          <w:tab w:val="left" w:pos="1067"/>
        </w:tabs>
        <w:jc w:val="both"/>
      </w:pPr>
    </w:p>
    <w:p w14:paraId="62888FD7" w14:textId="77777777" w:rsidR="005B25DA" w:rsidRDefault="005B25DA" w:rsidP="00955DF3">
      <w:pPr>
        <w:tabs>
          <w:tab w:val="left" w:pos="1067"/>
        </w:tabs>
        <w:jc w:val="both"/>
      </w:pPr>
    </w:p>
    <w:p w14:paraId="2C031608" w14:textId="77777777" w:rsidR="00BD24F0" w:rsidRDefault="00BD24F0" w:rsidP="00955DF3">
      <w:pPr>
        <w:tabs>
          <w:tab w:val="left" w:pos="1067"/>
        </w:tabs>
        <w:jc w:val="both"/>
      </w:pPr>
    </w:p>
    <w:p w14:paraId="0D70EC1A" w14:textId="77777777" w:rsidR="00BD24F0" w:rsidRPr="003751C3" w:rsidRDefault="00BD24F0" w:rsidP="00955DF3">
      <w:pPr>
        <w:tabs>
          <w:tab w:val="left" w:pos="1067"/>
        </w:tabs>
        <w:jc w:val="both"/>
        <w:rPr>
          <w:sz w:val="28"/>
        </w:rPr>
      </w:pPr>
      <w:r w:rsidRPr="003751C3">
        <w:rPr>
          <w:sz w:val="28"/>
        </w:rPr>
        <w:t>Discussion and Conclusion</w:t>
      </w:r>
    </w:p>
    <w:p w14:paraId="401E67F4" w14:textId="77777777" w:rsidR="00BD24F0" w:rsidRDefault="00BD24F0" w:rsidP="00955DF3">
      <w:pPr>
        <w:tabs>
          <w:tab w:val="left" w:pos="1067"/>
        </w:tabs>
        <w:jc w:val="both"/>
      </w:pPr>
    </w:p>
    <w:p w14:paraId="6986D28E" w14:textId="77777777" w:rsidR="00A1167E" w:rsidRDefault="00A1167E" w:rsidP="00955DF3">
      <w:pPr>
        <w:tabs>
          <w:tab w:val="left" w:pos="1067"/>
        </w:tabs>
        <w:jc w:val="both"/>
      </w:pPr>
      <w:r>
        <w:tab/>
        <w:t>Our measurements matched our predictions once again. We made predictions on what our output resul</w:t>
      </w:r>
      <w:r w:rsidR="00102092">
        <w:t>ts should be based on our input. Then, w</w:t>
      </w:r>
      <w:r>
        <w:t xml:space="preserve">e measured the input (the node in between </w:t>
      </w:r>
      <w:proofErr w:type="spellStart"/>
      <w:r>
        <w:t>R</w:t>
      </w:r>
      <w:r>
        <w:rPr>
          <w:vertAlign w:val="subscript"/>
        </w:rPr>
        <w:t>i</w:t>
      </w:r>
      <w:proofErr w:type="spellEnd"/>
      <w:r>
        <w:t xml:space="preserve"> and </w:t>
      </w:r>
      <w:proofErr w:type="spellStart"/>
      <w:r>
        <w:t>R</w:t>
      </w:r>
      <w:r>
        <w:rPr>
          <w:vertAlign w:val="subscript"/>
        </w:rPr>
        <w:t>f</w:t>
      </w:r>
      <w:proofErr w:type="spellEnd"/>
      <w:r>
        <w:t xml:space="preserve"> on the non-inverting input) and the output</w:t>
      </w:r>
      <w:r w:rsidR="00102092">
        <w:t xml:space="preserve"> while trying to match the input with our theoretical values. The values we got were congruent with our predictions. Our results also displayed the same saturation that the Inverting Op-Amp showed. The Non-Inverting Op-Amp can take a signal between -1V and 1V as the input and output a voltage gain of 10.</w:t>
      </w:r>
    </w:p>
    <w:p w14:paraId="74488665" w14:textId="77777777" w:rsidR="00102092" w:rsidRDefault="00102092" w:rsidP="00955DF3">
      <w:pPr>
        <w:tabs>
          <w:tab w:val="left" w:pos="1067"/>
        </w:tabs>
        <w:jc w:val="both"/>
      </w:pPr>
    </w:p>
    <w:p w14:paraId="1D58D7B7" w14:textId="77777777" w:rsidR="00102092" w:rsidRPr="003751C3" w:rsidRDefault="00102092" w:rsidP="00955DF3">
      <w:pPr>
        <w:tabs>
          <w:tab w:val="left" w:pos="1067"/>
        </w:tabs>
        <w:jc w:val="both"/>
        <w:rPr>
          <w:sz w:val="28"/>
        </w:rPr>
      </w:pPr>
      <w:r w:rsidRPr="003751C3">
        <w:rPr>
          <w:sz w:val="32"/>
        </w:rPr>
        <w:t>Comparator</w:t>
      </w:r>
    </w:p>
    <w:p w14:paraId="7458473E" w14:textId="77777777" w:rsidR="00102092" w:rsidRDefault="00102092" w:rsidP="00955DF3">
      <w:pPr>
        <w:tabs>
          <w:tab w:val="left" w:pos="1067"/>
        </w:tabs>
        <w:jc w:val="both"/>
      </w:pPr>
    </w:p>
    <w:p w14:paraId="79B20577" w14:textId="77777777" w:rsidR="00102092" w:rsidRDefault="00102092" w:rsidP="00955DF3">
      <w:pPr>
        <w:tabs>
          <w:tab w:val="left" w:pos="1067"/>
        </w:tabs>
        <w:jc w:val="both"/>
      </w:pPr>
      <w:r>
        <w:tab/>
        <w:t>This part of the lab used the Op-Amp as a comparator. An Op-Amp can often to described as a device that tries to make both its inverting and non-inverting terminals equal the same voltage. It usually does this by negative feedback, a design aspect integral to many Op-Amp circuits to allow the output to adjust to the inputs. In this case, we see the Op-Amp in a state were there is no negative feedback, as shown below:</w:t>
      </w:r>
    </w:p>
    <w:p w14:paraId="3D888E75" w14:textId="77777777" w:rsidR="00102092" w:rsidRDefault="00102092" w:rsidP="00955DF3">
      <w:pPr>
        <w:tabs>
          <w:tab w:val="left" w:pos="1067"/>
        </w:tabs>
        <w:jc w:val="both"/>
      </w:pPr>
      <w:r>
        <w:rPr>
          <w:noProof/>
        </w:rPr>
        <w:drawing>
          <wp:inline distT="0" distB="0" distL="0" distR="0" wp14:anchorId="7598E346" wp14:editId="0553D9A9">
            <wp:extent cx="4622800" cy="3860800"/>
            <wp:effectExtent l="0" t="0" r="0" b="0"/>
            <wp:docPr id="5" name="Picture 5" descr="la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b5c"/>
                    <pic:cNvPicPr>
                      <a:picLocks noChangeAspect="1" noChangeArrowheads="1"/>
                    </pic:cNvPicPr>
                  </pic:nvPicPr>
                  <pic:blipFill>
                    <a:blip r:embed="rId9">
                      <a:extLst>
                        <a:ext uri="{28A0092B-C50C-407E-A947-70E740481C1C}">
                          <a14:useLocalDpi xmlns:a14="http://schemas.microsoft.com/office/drawing/2010/main" val="0"/>
                        </a:ext>
                      </a:extLst>
                    </a:blip>
                    <a:srcRect l="13106" t="10211" r="13765" b="10899"/>
                    <a:stretch>
                      <a:fillRect/>
                    </a:stretch>
                  </pic:blipFill>
                  <pic:spPr bwMode="auto">
                    <a:xfrm>
                      <a:off x="0" y="0"/>
                      <a:ext cx="4622800" cy="3860800"/>
                    </a:xfrm>
                    <a:prstGeom prst="rect">
                      <a:avLst/>
                    </a:prstGeom>
                    <a:noFill/>
                    <a:ln>
                      <a:noFill/>
                    </a:ln>
                  </pic:spPr>
                </pic:pic>
              </a:graphicData>
            </a:graphic>
          </wp:inline>
        </w:drawing>
      </w:r>
    </w:p>
    <w:p w14:paraId="3ACDEB75" w14:textId="77777777" w:rsidR="00102092" w:rsidRDefault="00102092" w:rsidP="00955DF3">
      <w:pPr>
        <w:tabs>
          <w:tab w:val="left" w:pos="1067"/>
        </w:tabs>
        <w:jc w:val="both"/>
      </w:pPr>
      <w:r>
        <w:tab/>
        <w:t xml:space="preserve">This makes the Op-Amp </w:t>
      </w:r>
      <w:r w:rsidR="00E078C3">
        <w:t>saturate to its negative or positive rail when the inverting or non-inverting input exceeds the other. This was meant to make a sort of switch when the input of the non-inverting input was larger then the inverting input to then light up the LED on the output.</w:t>
      </w:r>
    </w:p>
    <w:p w14:paraId="08CEAFE3" w14:textId="77777777" w:rsidR="00E078C3" w:rsidRDefault="00E078C3" w:rsidP="00955DF3">
      <w:pPr>
        <w:tabs>
          <w:tab w:val="left" w:pos="1067"/>
        </w:tabs>
        <w:jc w:val="both"/>
      </w:pPr>
    </w:p>
    <w:p w14:paraId="7C3E5CC5" w14:textId="77777777" w:rsidR="00E078C3" w:rsidRDefault="00E078C3" w:rsidP="00955DF3">
      <w:pPr>
        <w:tabs>
          <w:tab w:val="left" w:pos="1067"/>
        </w:tabs>
        <w:jc w:val="both"/>
      </w:pPr>
    </w:p>
    <w:p w14:paraId="7F79F271" w14:textId="77777777" w:rsidR="00E078C3" w:rsidRDefault="00E078C3" w:rsidP="00955DF3">
      <w:pPr>
        <w:tabs>
          <w:tab w:val="left" w:pos="1067"/>
        </w:tabs>
        <w:jc w:val="both"/>
      </w:pPr>
    </w:p>
    <w:p w14:paraId="0456C314" w14:textId="77777777" w:rsidR="00E078C3" w:rsidRPr="003751C3" w:rsidRDefault="00E078C3" w:rsidP="00955DF3">
      <w:pPr>
        <w:tabs>
          <w:tab w:val="left" w:pos="1067"/>
        </w:tabs>
        <w:jc w:val="both"/>
        <w:rPr>
          <w:sz w:val="28"/>
        </w:rPr>
      </w:pPr>
      <w:r w:rsidRPr="003751C3">
        <w:rPr>
          <w:sz w:val="28"/>
        </w:rPr>
        <w:t>Results</w:t>
      </w:r>
    </w:p>
    <w:p w14:paraId="0F868AA5" w14:textId="61CB59D3" w:rsidR="00E078C3" w:rsidRDefault="003751C3" w:rsidP="00955DF3">
      <w:pPr>
        <w:tabs>
          <w:tab w:val="left" w:pos="1067"/>
        </w:tabs>
        <w:jc w:val="both"/>
      </w:pPr>
      <w:r>
        <w:tab/>
      </w:r>
    </w:p>
    <w:p w14:paraId="6F9C7F44" w14:textId="5141D2E3" w:rsidR="003751C3" w:rsidRDefault="003751C3" w:rsidP="00955DF3">
      <w:pPr>
        <w:tabs>
          <w:tab w:val="left" w:pos="1067"/>
        </w:tabs>
        <w:jc w:val="both"/>
      </w:pPr>
      <w:r>
        <w:tab/>
        <w:t>The LED turned on at 9.46V</w:t>
      </w:r>
    </w:p>
    <w:p w14:paraId="37818E25" w14:textId="77777777" w:rsidR="00BD24F0" w:rsidRDefault="00BD24F0" w:rsidP="00955DF3">
      <w:pPr>
        <w:tabs>
          <w:tab w:val="left" w:pos="1067"/>
        </w:tabs>
        <w:jc w:val="both"/>
      </w:pPr>
    </w:p>
    <w:p w14:paraId="0036EFBF" w14:textId="77777777" w:rsidR="00BD24F0" w:rsidRPr="003751C3" w:rsidRDefault="00BD24F0" w:rsidP="00955DF3">
      <w:pPr>
        <w:tabs>
          <w:tab w:val="left" w:pos="1067"/>
        </w:tabs>
        <w:jc w:val="both"/>
        <w:rPr>
          <w:sz w:val="28"/>
        </w:rPr>
      </w:pPr>
      <w:r w:rsidRPr="003751C3">
        <w:rPr>
          <w:sz w:val="28"/>
        </w:rPr>
        <w:t>Discussion and Conclusion</w:t>
      </w:r>
    </w:p>
    <w:p w14:paraId="56981EBE" w14:textId="77777777" w:rsidR="00BD24F0" w:rsidRDefault="00BD24F0" w:rsidP="00955DF3">
      <w:pPr>
        <w:tabs>
          <w:tab w:val="left" w:pos="1067"/>
        </w:tabs>
        <w:jc w:val="both"/>
      </w:pPr>
    </w:p>
    <w:p w14:paraId="24E04D3F" w14:textId="77777777" w:rsidR="00102092" w:rsidRDefault="00E078C3" w:rsidP="00955DF3">
      <w:pPr>
        <w:tabs>
          <w:tab w:val="left" w:pos="1067"/>
        </w:tabs>
        <w:jc w:val="both"/>
      </w:pPr>
      <w:r>
        <w:tab/>
        <w:t xml:space="preserve">Due to the nature of the voltage divider on the inverting input, the critical voltage value for turning the LED on and off was 9.46V. This was very apparent because as soon as the voltage of the non-inverting input past the inverting input, the LED flipped on without </w:t>
      </w:r>
      <w:r w:rsidR="00BD24F0">
        <w:t>brightness or flickering issues.</w:t>
      </w:r>
    </w:p>
    <w:p w14:paraId="4C00332B" w14:textId="77777777" w:rsidR="00BD24F0" w:rsidRDefault="00BD24F0" w:rsidP="00955DF3">
      <w:pPr>
        <w:tabs>
          <w:tab w:val="left" w:pos="1067"/>
        </w:tabs>
        <w:jc w:val="both"/>
      </w:pPr>
    </w:p>
    <w:p w14:paraId="3EB7C4D3" w14:textId="77777777" w:rsidR="00BD24F0" w:rsidRPr="00A1167E" w:rsidRDefault="00BD24F0" w:rsidP="00955DF3">
      <w:pPr>
        <w:tabs>
          <w:tab w:val="left" w:pos="1067"/>
        </w:tabs>
        <w:jc w:val="both"/>
      </w:pPr>
    </w:p>
    <w:sectPr w:rsidR="00BD24F0" w:rsidRPr="00A1167E" w:rsidSect="00972508">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54BBD" w14:textId="77777777" w:rsidR="00BB588C" w:rsidRDefault="00BB588C" w:rsidP="00955DF3">
      <w:r>
        <w:separator/>
      </w:r>
    </w:p>
  </w:endnote>
  <w:endnote w:type="continuationSeparator" w:id="0">
    <w:p w14:paraId="3C47F424" w14:textId="77777777" w:rsidR="00BB588C" w:rsidRDefault="00BB588C" w:rsidP="0095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7A918" w14:textId="77777777" w:rsidR="00BB588C" w:rsidRDefault="00BB588C" w:rsidP="00955DF3">
      <w:r>
        <w:separator/>
      </w:r>
    </w:p>
  </w:footnote>
  <w:footnote w:type="continuationSeparator" w:id="0">
    <w:p w14:paraId="4D3081FB" w14:textId="77777777" w:rsidR="00BB588C" w:rsidRDefault="00BB588C" w:rsidP="00955D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9CE64" w14:textId="686CC526" w:rsidR="00BB588C" w:rsidRDefault="00BB588C">
    <w:pPr>
      <w:pStyle w:val="Header"/>
    </w:pPr>
    <w:r>
      <w:t xml:space="preserve">Borja Rojo, Rahul </w:t>
    </w:r>
    <w:proofErr w:type="spellStart"/>
    <w:r>
      <w:t>Manay</w:t>
    </w:r>
    <w:proofErr w:type="spellEnd"/>
    <w:r>
      <w:tab/>
    </w:r>
    <w:r>
      <w:tab/>
      <w:t>ECE 111</w:t>
    </w:r>
  </w:p>
  <w:p w14:paraId="24EE6386" w14:textId="2FD428DC" w:rsidR="00BB588C" w:rsidRDefault="00BB588C">
    <w:pPr>
      <w:pStyle w:val="Header"/>
    </w:pPr>
    <w:proofErr w:type="spellStart"/>
    <w:r>
      <w:t>Mottley</w:t>
    </w:r>
    <w:proofErr w:type="spellEnd"/>
    <w:r>
      <w:tab/>
    </w:r>
    <w:r>
      <w:tab/>
      <w:t>Lab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65"/>
    <w:rsid w:val="00102092"/>
    <w:rsid w:val="003751C3"/>
    <w:rsid w:val="00430204"/>
    <w:rsid w:val="00471B8E"/>
    <w:rsid w:val="005B25DA"/>
    <w:rsid w:val="00642D65"/>
    <w:rsid w:val="0071533D"/>
    <w:rsid w:val="00955DF3"/>
    <w:rsid w:val="00962F3B"/>
    <w:rsid w:val="00972508"/>
    <w:rsid w:val="00A1167E"/>
    <w:rsid w:val="00AA25B1"/>
    <w:rsid w:val="00BB588C"/>
    <w:rsid w:val="00BD24F0"/>
    <w:rsid w:val="00C00C33"/>
    <w:rsid w:val="00E078C3"/>
    <w:rsid w:val="00EF0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731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F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2F3B"/>
    <w:rPr>
      <w:rFonts w:ascii="Lucida Grande" w:hAnsi="Lucida Grande" w:cs="Lucida Grande"/>
      <w:sz w:val="18"/>
      <w:szCs w:val="18"/>
    </w:rPr>
  </w:style>
  <w:style w:type="paragraph" w:styleId="Header">
    <w:name w:val="header"/>
    <w:basedOn w:val="Normal"/>
    <w:link w:val="HeaderChar"/>
    <w:uiPriority w:val="99"/>
    <w:unhideWhenUsed/>
    <w:rsid w:val="00955DF3"/>
    <w:pPr>
      <w:tabs>
        <w:tab w:val="center" w:pos="4320"/>
        <w:tab w:val="right" w:pos="8640"/>
      </w:tabs>
    </w:pPr>
  </w:style>
  <w:style w:type="character" w:customStyle="1" w:styleId="HeaderChar">
    <w:name w:val="Header Char"/>
    <w:basedOn w:val="DefaultParagraphFont"/>
    <w:link w:val="Header"/>
    <w:uiPriority w:val="99"/>
    <w:rsid w:val="00955DF3"/>
  </w:style>
  <w:style w:type="paragraph" w:styleId="Footer">
    <w:name w:val="footer"/>
    <w:basedOn w:val="Normal"/>
    <w:link w:val="FooterChar"/>
    <w:uiPriority w:val="99"/>
    <w:unhideWhenUsed/>
    <w:rsid w:val="00955DF3"/>
    <w:pPr>
      <w:tabs>
        <w:tab w:val="center" w:pos="4320"/>
        <w:tab w:val="right" w:pos="8640"/>
      </w:tabs>
    </w:pPr>
  </w:style>
  <w:style w:type="character" w:customStyle="1" w:styleId="FooterChar">
    <w:name w:val="Footer Char"/>
    <w:basedOn w:val="DefaultParagraphFont"/>
    <w:link w:val="Footer"/>
    <w:uiPriority w:val="99"/>
    <w:rsid w:val="00955D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F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2F3B"/>
    <w:rPr>
      <w:rFonts w:ascii="Lucida Grande" w:hAnsi="Lucida Grande" w:cs="Lucida Grande"/>
      <w:sz w:val="18"/>
      <w:szCs w:val="18"/>
    </w:rPr>
  </w:style>
  <w:style w:type="paragraph" w:styleId="Header">
    <w:name w:val="header"/>
    <w:basedOn w:val="Normal"/>
    <w:link w:val="HeaderChar"/>
    <w:uiPriority w:val="99"/>
    <w:unhideWhenUsed/>
    <w:rsid w:val="00955DF3"/>
    <w:pPr>
      <w:tabs>
        <w:tab w:val="center" w:pos="4320"/>
        <w:tab w:val="right" w:pos="8640"/>
      </w:tabs>
    </w:pPr>
  </w:style>
  <w:style w:type="character" w:customStyle="1" w:styleId="HeaderChar">
    <w:name w:val="Header Char"/>
    <w:basedOn w:val="DefaultParagraphFont"/>
    <w:link w:val="Header"/>
    <w:uiPriority w:val="99"/>
    <w:rsid w:val="00955DF3"/>
  </w:style>
  <w:style w:type="paragraph" w:styleId="Footer">
    <w:name w:val="footer"/>
    <w:basedOn w:val="Normal"/>
    <w:link w:val="FooterChar"/>
    <w:uiPriority w:val="99"/>
    <w:unhideWhenUsed/>
    <w:rsid w:val="00955DF3"/>
    <w:pPr>
      <w:tabs>
        <w:tab w:val="center" w:pos="4320"/>
        <w:tab w:val="right" w:pos="8640"/>
      </w:tabs>
    </w:pPr>
  </w:style>
  <w:style w:type="character" w:customStyle="1" w:styleId="FooterChar">
    <w:name w:val="Footer Char"/>
    <w:basedOn w:val="DefaultParagraphFont"/>
    <w:link w:val="Footer"/>
    <w:uiPriority w:val="99"/>
    <w:rsid w:val="00955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774</Words>
  <Characters>4414</Characters>
  <Application>Microsoft Macintosh Word</Application>
  <DocSecurity>0</DocSecurity>
  <Lines>36</Lines>
  <Paragraphs>10</Paragraphs>
  <ScaleCrop>false</ScaleCrop>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7</cp:revision>
  <dcterms:created xsi:type="dcterms:W3CDTF">2014-11-06T18:17:00Z</dcterms:created>
  <dcterms:modified xsi:type="dcterms:W3CDTF">2014-11-06T19:39:00Z</dcterms:modified>
</cp:coreProperties>
</file>