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61D17" w14:textId="77777777" w:rsidR="00904C3F" w:rsidRPr="00B369DB" w:rsidRDefault="00B369DB" w:rsidP="00B369DB">
      <w:pPr>
        <w:jc w:val="center"/>
        <w:rPr>
          <w:sz w:val="36"/>
        </w:rPr>
      </w:pPr>
      <w:r w:rsidRPr="00B369DB">
        <w:rPr>
          <w:sz w:val="36"/>
        </w:rPr>
        <w:t>Laboratory #2</w:t>
      </w:r>
    </w:p>
    <w:p w14:paraId="4D76C53C" w14:textId="77777777" w:rsidR="00B369DB" w:rsidRDefault="00B369DB" w:rsidP="00B369DB">
      <w:pPr>
        <w:jc w:val="center"/>
      </w:pPr>
      <w:r>
        <w:t>Electrical and Computer Engineering</w:t>
      </w:r>
    </w:p>
    <w:p w14:paraId="60796C61" w14:textId="77777777" w:rsidR="00B369DB" w:rsidRDefault="00B369DB" w:rsidP="00B369DB">
      <w:pPr>
        <w:jc w:val="center"/>
      </w:pPr>
    </w:p>
    <w:p w14:paraId="2D3FC06C" w14:textId="77777777" w:rsidR="00B369DB" w:rsidRPr="00B369DB" w:rsidRDefault="00B369DB" w:rsidP="00B369DB">
      <w:pPr>
        <w:jc w:val="center"/>
        <w:rPr>
          <w:b/>
          <w:sz w:val="28"/>
        </w:rPr>
      </w:pPr>
      <w:r w:rsidRPr="00B369DB">
        <w:rPr>
          <w:b/>
          <w:sz w:val="28"/>
        </w:rPr>
        <w:t>The Reality of Node Voltage and Circuit Reduction</w:t>
      </w:r>
    </w:p>
    <w:p w14:paraId="01C5BA64" w14:textId="77777777" w:rsidR="00B369DB" w:rsidRDefault="00B369DB" w:rsidP="00B369DB">
      <w:pPr>
        <w:jc w:val="center"/>
      </w:pPr>
      <w:r>
        <w:t>Rahul Manay And Borja Rojo</w:t>
      </w:r>
    </w:p>
    <w:p w14:paraId="198C48ED" w14:textId="77777777" w:rsidR="00B369DB" w:rsidRDefault="00B369DB" w:rsidP="00B369DB">
      <w:pPr>
        <w:jc w:val="center"/>
      </w:pPr>
    </w:p>
    <w:p w14:paraId="35D6613A" w14:textId="77777777" w:rsidR="00B369DB" w:rsidRPr="00B369DB" w:rsidRDefault="00B369DB" w:rsidP="00B369DB">
      <w:pPr>
        <w:jc w:val="both"/>
        <w:rPr>
          <w:sz w:val="32"/>
        </w:rPr>
      </w:pPr>
      <w:r w:rsidRPr="00B369DB">
        <w:rPr>
          <w:sz w:val="32"/>
        </w:rPr>
        <w:t>Objectives</w:t>
      </w:r>
    </w:p>
    <w:p w14:paraId="7C5CB03B" w14:textId="77777777" w:rsidR="00B369DB" w:rsidRDefault="00B369DB" w:rsidP="00B369DB">
      <w:pPr>
        <w:jc w:val="both"/>
      </w:pPr>
    </w:p>
    <w:p w14:paraId="0AE1B030" w14:textId="77777777" w:rsidR="00B369DB" w:rsidRDefault="00B369DB" w:rsidP="00B369DB">
      <w:pPr>
        <w:jc w:val="both"/>
      </w:pPr>
      <w:r>
        <w:t>The objectives of this lab are to test the theory of Node Voltage Analysis and Resistor Circuit Reduction in a real setting.</w:t>
      </w:r>
    </w:p>
    <w:p w14:paraId="0F30D285" w14:textId="77777777" w:rsidR="00B369DB" w:rsidRDefault="00B369DB" w:rsidP="00B369DB">
      <w:pPr>
        <w:jc w:val="both"/>
      </w:pPr>
    </w:p>
    <w:p w14:paraId="5F08EAD1" w14:textId="77777777" w:rsidR="00B369DB" w:rsidRPr="00B369DB" w:rsidRDefault="00B369DB" w:rsidP="00B369DB">
      <w:pPr>
        <w:jc w:val="both"/>
        <w:rPr>
          <w:sz w:val="28"/>
        </w:rPr>
      </w:pPr>
      <w:r w:rsidRPr="00B369DB">
        <w:rPr>
          <w:sz w:val="32"/>
        </w:rPr>
        <w:t>Procedures</w:t>
      </w:r>
    </w:p>
    <w:p w14:paraId="74253E19" w14:textId="77777777" w:rsidR="00B369DB" w:rsidRDefault="00B369DB" w:rsidP="00B369DB">
      <w:pPr>
        <w:jc w:val="both"/>
      </w:pPr>
    </w:p>
    <w:p w14:paraId="53CC2DAE" w14:textId="77777777" w:rsidR="00B369DB" w:rsidRDefault="00B369DB" w:rsidP="00B369DB">
      <w:pPr>
        <w:jc w:val="both"/>
      </w:pPr>
      <w:r>
        <w:t>1. Node Voltage Analysis</w:t>
      </w:r>
    </w:p>
    <w:p w14:paraId="5B015BED" w14:textId="77777777" w:rsidR="00B369DB" w:rsidRDefault="00B369DB" w:rsidP="00B369DB">
      <w:pPr>
        <w:jc w:val="both"/>
      </w:pPr>
    </w:p>
    <w:p w14:paraId="5E308CA1" w14:textId="77777777" w:rsidR="00B369DB" w:rsidRDefault="00B369DB" w:rsidP="00B369DB">
      <w:pPr>
        <w:jc w:val="both"/>
      </w:pPr>
      <w:r>
        <w:t>This section of the lab had us calculate theoretical values for the node V</w:t>
      </w:r>
      <w:r>
        <w:softHyphen/>
      </w:r>
      <w:r>
        <w:softHyphen/>
      </w:r>
      <w:r>
        <w:rPr>
          <w:vertAlign w:val="subscript"/>
        </w:rPr>
        <w:t>a</w:t>
      </w:r>
      <w:r>
        <w:t>, V</w:t>
      </w:r>
      <w:r>
        <w:rPr>
          <w:vertAlign w:val="subscript"/>
        </w:rPr>
        <w:t>b</w:t>
      </w:r>
      <w:r>
        <w:t>, V</w:t>
      </w:r>
      <w:r>
        <w:rPr>
          <w:vertAlign w:val="subscript"/>
        </w:rPr>
        <w:t>c</w:t>
      </w:r>
      <w:r>
        <w:t>, and V</w:t>
      </w:r>
      <w:r>
        <w:rPr>
          <w:vertAlign w:val="subscript"/>
        </w:rPr>
        <w:t>d</w:t>
      </w:r>
      <w:r>
        <w:t xml:space="preserve"> in a circuit and then compare those values to real measurements of voltage at those nodes. </w:t>
      </w:r>
    </w:p>
    <w:p w14:paraId="078FEE29" w14:textId="77777777" w:rsidR="00B369DB" w:rsidRDefault="000F0C0D" w:rsidP="00B369DB">
      <w:pPr>
        <w:jc w:val="both"/>
      </w:pPr>
      <w:r>
        <w:rPr>
          <w:noProof/>
        </w:rPr>
        <w:drawing>
          <wp:anchor distT="0" distB="0" distL="114300" distR="114300" simplePos="0" relativeHeight="251658240" behindDoc="0" locked="0" layoutInCell="1" allowOverlap="1" wp14:anchorId="550627A0" wp14:editId="682AF525">
            <wp:simplePos x="0" y="0"/>
            <wp:positionH relativeFrom="column">
              <wp:posOffset>571500</wp:posOffset>
            </wp:positionH>
            <wp:positionV relativeFrom="paragraph">
              <wp:posOffset>88900</wp:posOffset>
            </wp:positionV>
            <wp:extent cx="4343400" cy="1375410"/>
            <wp:effectExtent l="0" t="0" r="0" b="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1.pdf"/>
                    <pic:cNvPicPr/>
                  </pic:nvPicPr>
                  <pic:blipFill rotWithShape="1">
                    <a:blip r:embed="rId5" cstate="print">
                      <a:extLst>
                        <a:ext uri="{28A0092B-C50C-407E-A947-70E740481C1C}">
                          <a14:useLocalDpi xmlns:a14="http://schemas.microsoft.com/office/drawing/2010/main" val="0"/>
                        </a:ext>
                      </a:extLst>
                    </a:blip>
                    <a:srcRect t="29024" b="29959"/>
                    <a:stretch/>
                  </pic:blipFill>
                  <pic:spPr bwMode="auto">
                    <a:xfrm>
                      <a:off x="0" y="0"/>
                      <a:ext cx="4343400" cy="1375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9256" w:type="dxa"/>
        <w:tblLook w:val="04A0" w:firstRow="1" w:lastRow="0" w:firstColumn="1" w:lastColumn="0" w:noHBand="0" w:noVBand="1"/>
      </w:tblPr>
      <w:tblGrid>
        <w:gridCol w:w="2222"/>
        <w:gridCol w:w="4617"/>
        <w:gridCol w:w="2417"/>
      </w:tblGrid>
      <w:tr w:rsidR="00CA4FA7" w14:paraId="3C499CC4" w14:textId="77777777" w:rsidTr="00CA4FA7">
        <w:trPr>
          <w:trHeight w:val="207"/>
        </w:trPr>
        <w:tc>
          <w:tcPr>
            <w:tcW w:w="2222" w:type="dxa"/>
          </w:tcPr>
          <w:p w14:paraId="37B03D10" w14:textId="77777777" w:rsidR="00C95A9D" w:rsidRDefault="00C95A9D" w:rsidP="00C95A9D">
            <w:pPr>
              <w:pStyle w:val="para"/>
              <w:spacing w:after="240"/>
              <w:ind w:right="90"/>
            </w:pPr>
            <w:r>
              <w:t>Quantity</w:t>
            </w:r>
          </w:p>
        </w:tc>
        <w:tc>
          <w:tcPr>
            <w:tcW w:w="4617" w:type="dxa"/>
          </w:tcPr>
          <w:p w14:paraId="7F23620E" w14:textId="77777777" w:rsidR="00C95A9D" w:rsidRDefault="00C95A9D" w:rsidP="00C95A9D">
            <w:pPr>
              <w:pStyle w:val="para"/>
              <w:spacing w:after="240"/>
              <w:ind w:right="90"/>
            </w:pPr>
            <w:r>
              <w:t>Predicted Value</w:t>
            </w:r>
          </w:p>
        </w:tc>
        <w:tc>
          <w:tcPr>
            <w:tcW w:w="2417" w:type="dxa"/>
          </w:tcPr>
          <w:p w14:paraId="0B75ABB9" w14:textId="77777777" w:rsidR="00C95A9D" w:rsidRDefault="00C95A9D" w:rsidP="00C95A9D">
            <w:pPr>
              <w:pStyle w:val="para"/>
              <w:spacing w:after="240"/>
              <w:ind w:right="90"/>
            </w:pPr>
            <w:r>
              <w:t>Measured Value</w:t>
            </w:r>
          </w:p>
        </w:tc>
      </w:tr>
      <w:tr w:rsidR="00CA4FA7" w14:paraId="0C357193" w14:textId="77777777" w:rsidTr="00CA4FA7">
        <w:trPr>
          <w:trHeight w:val="298"/>
        </w:trPr>
        <w:tc>
          <w:tcPr>
            <w:tcW w:w="2222" w:type="dxa"/>
          </w:tcPr>
          <w:p w14:paraId="6F0FECC2" w14:textId="77777777" w:rsidR="00C95A9D" w:rsidRPr="00B675FA" w:rsidRDefault="00CA4FA7" w:rsidP="00C95A9D">
            <w:pPr>
              <w:pStyle w:val="para"/>
              <w:spacing w:after="240"/>
              <w:ind w:right="90"/>
              <w:rPr>
                <w:vertAlign w:val="subscript"/>
              </w:rPr>
            </w:pPr>
            <w:r>
              <w:t xml:space="preserve">  </w:t>
            </w:r>
            <w:r w:rsidR="00C95A9D">
              <w:t>V</w:t>
            </w:r>
            <w:r w:rsidR="00C95A9D">
              <w:rPr>
                <w:vertAlign w:val="subscript"/>
              </w:rPr>
              <w:t>A</w:t>
            </w:r>
          </w:p>
        </w:tc>
        <w:tc>
          <w:tcPr>
            <w:tcW w:w="4617" w:type="dxa"/>
          </w:tcPr>
          <w:p w14:paraId="50FABB59" w14:textId="77777777" w:rsidR="00C95A9D" w:rsidRDefault="00C95A9D" w:rsidP="00C95A9D">
            <w:pPr>
              <w:pStyle w:val="para"/>
              <w:spacing w:after="240"/>
              <w:ind w:right="90"/>
            </w:pPr>
            <w:r>
              <w:t xml:space="preserve">10V * (1044.77Ω/1144.77Ω) = </w:t>
            </w:r>
            <w:r w:rsidRPr="00C95A9D">
              <w:rPr>
                <w:b/>
              </w:rPr>
              <w:t>9.12V</w:t>
            </w:r>
          </w:p>
        </w:tc>
        <w:tc>
          <w:tcPr>
            <w:tcW w:w="2417" w:type="dxa"/>
          </w:tcPr>
          <w:p w14:paraId="3DF21C53" w14:textId="77777777" w:rsidR="00C95A9D" w:rsidRPr="00CA4FA7" w:rsidRDefault="00C95A9D" w:rsidP="00C95A9D">
            <w:pPr>
              <w:pStyle w:val="para"/>
              <w:spacing w:after="240"/>
              <w:ind w:right="90"/>
              <w:rPr>
                <w:b/>
              </w:rPr>
            </w:pPr>
            <w:r w:rsidRPr="00CA4FA7">
              <w:rPr>
                <w:b/>
              </w:rPr>
              <w:t>9.18V</w:t>
            </w:r>
          </w:p>
        </w:tc>
      </w:tr>
      <w:tr w:rsidR="00CA4FA7" w14:paraId="2226F21D" w14:textId="77777777" w:rsidTr="00CA4FA7">
        <w:trPr>
          <w:trHeight w:val="303"/>
        </w:trPr>
        <w:tc>
          <w:tcPr>
            <w:tcW w:w="2222" w:type="dxa"/>
          </w:tcPr>
          <w:p w14:paraId="7952CA93" w14:textId="77777777" w:rsidR="00C95A9D" w:rsidRPr="00B675FA" w:rsidRDefault="00C95A9D" w:rsidP="00C95A9D">
            <w:pPr>
              <w:pStyle w:val="para"/>
              <w:spacing w:after="240"/>
              <w:ind w:right="90"/>
              <w:rPr>
                <w:vertAlign w:val="subscript"/>
              </w:rPr>
            </w:pPr>
            <w:r>
              <w:t>V</w:t>
            </w:r>
            <w:r>
              <w:rPr>
                <w:vertAlign w:val="subscript"/>
              </w:rPr>
              <w:t>B</w:t>
            </w:r>
          </w:p>
        </w:tc>
        <w:tc>
          <w:tcPr>
            <w:tcW w:w="4617" w:type="dxa"/>
          </w:tcPr>
          <w:p w14:paraId="78324FC0" w14:textId="77777777" w:rsidR="00C95A9D" w:rsidRDefault="00CA4FA7" w:rsidP="00C95A9D">
            <w:pPr>
              <w:pStyle w:val="para"/>
              <w:spacing w:after="240"/>
              <w:ind w:right="90"/>
            </w:pPr>
            <w:r>
              <w:t xml:space="preserve">9.12V * (166.66Ω/1266.66Ω) = </w:t>
            </w:r>
            <w:r>
              <w:rPr>
                <w:b/>
              </w:rPr>
              <w:t>1.302</w:t>
            </w:r>
            <w:r w:rsidRPr="00CA4FA7">
              <w:rPr>
                <w:b/>
              </w:rPr>
              <w:t>V</w:t>
            </w:r>
          </w:p>
        </w:tc>
        <w:tc>
          <w:tcPr>
            <w:tcW w:w="2417" w:type="dxa"/>
          </w:tcPr>
          <w:p w14:paraId="3D2A7DC0" w14:textId="77777777" w:rsidR="00C95A9D" w:rsidRPr="00CA4FA7" w:rsidRDefault="00CA4FA7" w:rsidP="00C95A9D">
            <w:pPr>
              <w:pStyle w:val="para"/>
              <w:spacing w:after="240"/>
              <w:ind w:right="90"/>
              <w:rPr>
                <w:b/>
              </w:rPr>
            </w:pPr>
            <w:r w:rsidRPr="00CA4FA7">
              <w:rPr>
                <w:b/>
              </w:rPr>
              <w:t>1.302V</w:t>
            </w:r>
          </w:p>
        </w:tc>
      </w:tr>
      <w:tr w:rsidR="00CA4FA7" w14:paraId="788AB046" w14:textId="77777777" w:rsidTr="00CA4FA7">
        <w:trPr>
          <w:trHeight w:val="207"/>
        </w:trPr>
        <w:tc>
          <w:tcPr>
            <w:tcW w:w="2222" w:type="dxa"/>
          </w:tcPr>
          <w:p w14:paraId="4B230153" w14:textId="77777777" w:rsidR="00C95A9D" w:rsidRPr="00B675FA" w:rsidRDefault="00C95A9D" w:rsidP="00C95A9D">
            <w:pPr>
              <w:pStyle w:val="para"/>
              <w:spacing w:after="240"/>
              <w:ind w:right="90"/>
              <w:rPr>
                <w:vertAlign w:val="subscript"/>
              </w:rPr>
            </w:pPr>
            <w:r>
              <w:t>V</w:t>
            </w:r>
            <w:r>
              <w:rPr>
                <w:vertAlign w:val="subscript"/>
              </w:rPr>
              <w:t>C</w:t>
            </w:r>
          </w:p>
        </w:tc>
        <w:tc>
          <w:tcPr>
            <w:tcW w:w="4617" w:type="dxa"/>
          </w:tcPr>
          <w:p w14:paraId="18F6AF3C" w14:textId="77777777" w:rsidR="00C95A9D" w:rsidRDefault="00CA4FA7" w:rsidP="00C95A9D">
            <w:pPr>
              <w:pStyle w:val="para"/>
              <w:spacing w:after="240"/>
              <w:ind w:right="90"/>
            </w:pPr>
            <w:r>
              <w:t xml:space="preserve">1.302V * (100Ω/200Ω) = </w:t>
            </w:r>
            <w:r w:rsidRPr="00CA4FA7">
              <w:rPr>
                <w:b/>
              </w:rPr>
              <w:t>.651V</w:t>
            </w:r>
          </w:p>
        </w:tc>
        <w:tc>
          <w:tcPr>
            <w:tcW w:w="2417" w:type="dxa"/>
          </w:tcPr>
          <w:p w14:paraId="4AAD61B8" w14:textId="77777777" w:rsidR="00C95A9D" w:rsidRPr="00CA4FA7" w:rsidRDefault="00CA4FA7" w:rsidP="00C95A9D">
            <w:pPr>
              <w:pStyle w:val="para"/>
              <w:spacing w:after="240"/>
              <w:ind w:right="90"/>
              <w:rPr>
                <w:b/>
              </w:rPr>
            </w:pPr>
            <w:r w:rsidRPr="00CA4FA7">
              <w:rPr>
                <w:b/>
              </w:rPr>
              <w:t>.653V</w:t>
            </w:r>
          </w:p>
        </w:tc>
      </w:tr>
      <w:tr w:rsidR="00CA4FA7" w14:paraId="6D07FBB1" w14:textId="77777777" w:rsidTr="00CA4FA7">
        <w:trPr>
          <w:trHeight w:val="207"/>
        </w:trPr>
        <w:tc>
          <w:tcPr>
            <w:tcW w:w="2222" w:type="dxa"/>
          </w:tcPr>
          <w:p w14:paraId="7B9964DD" w14:textId="77777777" w:rsidR="00C95A9D" w:rsidRPr="00B675FA" w:rsidRDefault="00C95A9D" w:rsidP="00C95A9D">
            <w:pPr>
              <w:pStyle w:val="para"/>
              <w:spacing w:after="240"/>
              <w:ind w:right="90"/>
            </w:pPr>
            <w:r>
              <w:t>V</w:t>
            </w:r>
            <w:r>
              <w:rPr>
                <w:vertAlign w:val="subscript"/>
              </w:rPr>
              <w:t>D</w:t>
            </w:r>
          </w:p>
        </w:tc>
        <w:tc>
          <w:tcPr>
            <w:tcW w:w="4617" w:type="dxa"/>
          </w:tcPr>
          <w:p w14:paraId="46BF60CE" w14:textId="77777777" w:rsidR="00C95A9D" w:rsidRPr="00CA4FA7" w:rsidRDefault="000F0C0D" w:rsidP="00C95A9D">
            <w:pPr>
              <w:pStyle w:val="para"/>
              <w:spacing w:after="240"/>
              <w:ind w:right="90"/>
              <w:rPr>
                <w:b/>
              </w:rPr>
            </w:pPr>
            <w:r>
              <w:rPr>
                <w:b/>
              </w:rPr>
              <w:t>10</w:t>
            </w:r>
            <w:r w:rsidR="00CA4FA7" w:rsidRPr="00CA4FA7">
              <w:rPr>
                <w:b/>
              </w:rPr>
              <w:t>V</w:t>
            </w:r>
          </w:p>
        </w:tc>
        <w:tc>
          <w:tcPr>
            <w:tcW w:w="2417" w:type="dxa"/>
          </w:tcPr>
          <w:p w14:paraId="36F195AE" w14:textId="77777777" w:rsidR="00C95A9D" w:rsidRPr="00CA4FA7" w:rsidRDefault="00CA4FA7" w:rsidP="00C95A9D">
            <w:pPr>
              <w:pStyle w:val="para"/>
              <w:spacing w:after="240"/>
              <w:ind w:right="90"/>
              <w:rPr>
                <w:b/>
              </w:rPr>
            </w:pPr>
            <w:r w:rsidRPr="00CA4FA7">
              <w:rPr>
                <w:b/>
              </w:rPr>
              <w:t>10</w:t>
            </w:r>
            <w:r w:rsidR="000F0C0D">
              <w:rPr>
                <w:b/>
              </w:rPr>
              <w:t>.04</w:t>
            </w:r>
            <w:r w:rsidRPr="00CA4FA7">
              <w:rPr>
                <w:b/>
              </w:rPr>
              <w:t>V</w:t>
            </w:r>
          </w:p>
        </w:tc>
      </w:tr>
    </w:tbl>
    <w:p w14:paraId="664F9A14" w14:textId="77777777" w:rsidR="00CA4FA7" w:rsidRDefault="00CA4FA7" w:rsidP="00B369DB">
      <w:pPr>
        <w:jc w:val="both"/>
      </w:pPr>
    </w:p>
    <w:tbl>
      <w:tblPr>
        <w:tblStyle w:val="TableGrid"/>
        <w:tblW w:w="9285" w:type="dxa"/>
        <w:tblLook w:val="04A0" w:firstRow="1" w:lastRow="0" w:firstColumn="1" w:lastColumn="0" w:noHBand="0" w:noVBand="1"/>
      </w:tblPr>
      <w:tblGrid>
        <w:gridCol w:w="2268"/>
        <w:gridCol w:w="3917"/>
        <w:gridCol w:w="3100"/>
      </w:tblGrid>
      <w:tr w:rsidR="000F0C0D" w14:paraId="4B66CB2A" w14:textId="77777777" w:rsidTr="000F0C0D">
        <w:trPr>
          <w:trHeight w:val="315"/>
        </w:trPr>
        <w:tc>
          <w:tcPr>
            <w:tcW w:w="2268" w:type="dxa"/>
          </w:tcPr>
          <w:p w14:paraId="16D6D6F2" w14:textId="77777777" w:rsidR="00CA4FA7" w:rsidRDefault="00CA4FA7" w:rsidP="00CA4FA7">
            <w:pPr>
              <w:pStyle w:val="para"/>
              <w:spacing w:after="240"/>
              <w:ind w:right="90"/>
            </w:pPr>
            <w:r>
              <w:t>Quantity</w:t>
            </w:r>
          </w:p>
        </w:tc>
        <w:tc>
          <w:tcPr>
            <w:tcW w:w="3917" w:type="dxa"/>
          </w:tcPr>
          <w:p w14:paraId="4B00C80C" w14:textId="77777777" w:rsidR="00CA4FA7" w:rsidRDefault="00CA4FA7" w:rsidP="00CA4FA7">
            <w:pPr>
              <w:pStyle w:val="para"/>
              <w:spacing w:after="240"/>
              <w:ind w:right="90"/>
            </w:pPr>
            <w:r>
              <w:t>Predicted Value</w:t>
            </w:r>
          </w:p>
        </w:tc>
        <w:tc>
          <w:tcPr>
            <w:tcW w:w="3100" w:type="dxa"/>
          </w:tcPr>
          <w:p w14:paraId="78074ECB" w14:textId="77777777" w:rsidR="00CA4FA7" w:rsidRDefault="00CA4FA7" w:rsidP="00CA4FA7">
            <w:pPr>
              <w:pStyle w:val="para"/>
              <w:spacing w:after="240"/>
              <w:ind w:right="90"/>
            </w:pPr>
            <w:r>
              <w:t>Measured Value</w:t>
            </w:r>
          </w:p>
        </w:tc>
      </w:tr>
      <w:tr w:rsidR="000F0C0D" w14:paraId="3D0185E1" w14:textId="77777777" w:rsidTr="000F0C0D">
        <w:trPr>
          <w:trHeight w:val="308"/>
        </w:trPr>
        <w:tc>
          <w:tcPr>
            <w:tcW w:w="2268" w:type="dxa"/>
          </w:tcPr>
          <w:p w14:paraId="418CE931" w14:textId="77777777" w:rsidR="000F0C0D" w:rsidRPr="00B675FA" w:rsidRDefault="000F0C0D" w:rsidP="00CA4FA7">
            <w:pPr>
              <w:pStyle w:val="para"/>
              <w:spacing w:after="240"/>
              <w:ind w:right="90"/>
              <w:rPr>
                <w:vertAlign w:val="subscript"/>
              </w:rPr>
            </w:pPr>
            <w:r>
              <w:t>V</w:t>
            </w:r>
            <w:r>
              <w:rPr>
                <w:vertAlign w:val="subscript"/>
              </w:rPr>
              <w:t>A</w:t>
            </w:r>
          </w:p>
        </w:tc>
        <w:tc>
          <w:tcPr>
            <w:tcW w:w="3917" w:type="dxa"/>
          </w:tcPr>
          <w:p w14:paraId="55DADBF5" w14:textId="77777777" w:rsidR="000F0C0D" w:rsidRDefault="000F0C0D" w:rsidP="001C7B2E">
            <w:pPr>
              <w:pStyle w:val="para"/>
              <w:spacing w:after="240"/>
              <w:ind w:right="90"/>
            </w:pPr>
            <w:r>
              <w:t xml:space="preserve">5V * (1044.77Ω/1144.77Ω) = </w:t>
            </w:r>
            <w:r>
              <w:rPr>
                <w:b/>
              </w:rPr>
              <w:t>4.56</w:t>
            </w:r>
            <w:r w:rsidRPr="00C95A9D">
              <w:rPr>
                <w:b/>
              </w:rPr>
              <w:t>V</w:t>
            </w:r>
          </w:p>
        </w:tc>
        <w:tc>
          <w:tcPr>
            <w:tcW w:w="3100" w:type="dxa"/>
          </w:tcPr>
          <w:p w14:paraId="48353A11" w14:textId="77777777" w:rsidR="000F0C0D" w:rsidRPr="000F0C0D" w:rsidRDefault="000F0C0D" w:rsidP="00CA4FA7">
            <w:pPr>
              <w:pStyle w:val="para"/>
              <w:spacing w:after="240"/>
              <w:ind w:right="90"/>
              <w:rPr>
                <w:b/>
              </w:rPr>
            </w:pPr>
            <w:r>
              <w:rPr>
                <w:b/>
              </w:rPr>
              <w:t>4.64V</w:t>
            </w:r>
          </w:p>
        </w:tc>
      </w:tr>
      <w:tr w:rsidR="000F0C0D" w14:paraId="329248F8" w14:textId="77777777" w:rsidTr="000F0C0D">
        <w:trPr>
          <w:trHeight w:val="315"/>
        </w:trPr>
        <w:tc>
          <w:tcPr>
            <w:tcW w:w="2268" w:type="dxa"/>
          </w:tcPr>
          <w:p w14:paraId="7E79CB32" w14:textId="77777777" w:rsidR="000F0C0D" w:rsidRPr="00B675FA" w:rsidRDefault="000F0C0D" w:rsidP="00CA4FA7">
            <w:pPr>
              <w:pStyle w:val="para"/>
              <w:spacing w:after="240"/>
              <w:ind w:right="90"/>
              <w:rPr>
                <w:vertAlign w:val="subscript"/>
              </w:rPr>
            </w:pPr>
            <w:r>
              <w:t>V</w:t>
            </w:r>
            <w:r>
              <w:rPr>
                <w:vertAlign w:val="subscript"/>
              </w:rPr>
              <w:t>B</w:t>
            </w:r>
          </w:p>
        </w:tc>
        <w:tc>
          <w:tcPr>
            <w:tcW w:w="3917" w:type="dxa"/>
          </w:tcPr>
          <w:p w14:paraId="217541CA" w14:textId="77777777" w:rsidR="000F0C0D" w:rsidRDefault="000F0C0D" w:rsidP="00CA4FA7">
            <w:pPr>
              <w:pStyle w:val="para"/>
              <w:spacing w:after="240"/>
              <w:ind w:right="90"/>
            </w:pPr>
            <w:r>
              <w:t xml:space="preserve">4.56V * (166.66Ω/1266.66Ω) = </w:t>
            </w:r>
            <w:r>
              <w:rPr>
                <w:b/>
              </w:rPr>
              <w:t>.651</w:t>
            </w:r>
            <w:r w:rsidRPr="00CA4FA7">
              <w:rPr>
                <w:b/>
              </w:rPr>
              <w:t>V</w:t>
            </w:r>
          </w:p>
        </w:tc>
        <w:tc>
          <w:tcPr>
            <w:tcW w:w="3100" w:type="dxa"/>
          </w:tcPr>
          <w:p w14:paraId="2A69A957" w14:textId="77777777" w:rsidR="000F0C0D" w:rsidRPr="000F0C0D" w:rsidRDefault="000F0C0D" w:rsidP="00CA4FA7">
            <w:pPr>
              <w:pStyle w:val="para"/>
              <w:spacing w:after="240"/>
              <w:ind w:right="90"/>
            </w:pPr>
            <w:r>
              <w:rPr>
                <w:b/>
              </w:rPr>
              <w:t>.657V</w:t>
            </w:r>
          </w:p>
        </w:tc>
      </w:tr>
      <w:tr w:rsidR="000F0C0D" w14:paraId="6A8D3559" w14:textId="77777777" w:rsidTr="000F0C0D">
        <w:trPr>
          <w:trHeight w:val="315"/>
        </w:trPr>
        <w:tc>
          <w:tcPr>
            <w:tcW w:w="2268" w:type="dxa"/>
          </w:tcPr>
          <w:p w14:paraId="31062E2F" w14:textId="77777777" w:rsidR="000F0C0D" w:rsidRPr="00B675FA" w:rsidRDefault="000F0C0D" w:rsidP="00CA4FA7">
            <w:pPr>
              <w:pStyle w:val="para"/>
              <w:spacing w:after="240"/>
              <w:ind w:right="90"/>
              <w:rPr>
                <w:vertAlign w:val="subscript"/>
              </w:rPr>
            </w:pPr>
            <w:r>
              <w:t>V</w:t>
            </w:r>
            <w:r>
              <w:rPr>
                <w:vertAlign w:val="subscript"/>
              </w:rPr>
              <w:t>C</w:t>
            </w:r>
          </w:p>
        </w:tc>
        <w:tc>
          <w:tcPr>
            <w:tcW w:w="3917" w:type="dxa"/>
          </w:tcPr>
          <w:p w14:paraId="55267D9E" w14:textId="77777777" w:rsidR="000F0C0D" w:rsidRDefault="000F0C0D" w:rsidP="000F0C0D">
            <w:pPr>
              <w:pStyle w:val="para"/>
              <w:spacing w:after="240"/>
              <w:ind w:right="90"/>
            </w:pPr>
            <w:r>
              <w:t xml:space="preserve">.651V * (100Ω/200Ω) = </w:t>
            </w:r>
            <w:r>
              <w:rPr>
                <w:b/>
              </w:rPr>
              <w:t>.325</w:t>
            </w:r>
            <w:r w:rsidRPr="00CA4FA7">
              <w:rPr>
                <w:b/>
              </w:rPr>
              <w:t>V</w:t>
            </w:r>
          </w:p>
        </w:tc>
        <w:tc>
          <w:tcPr>
            <w:tcW w:w="3100" w:type="dxa"/>
          </w:tcPr>
          <w:p w14:paraId="40ADE73F" w14:textId="77777777" w:rsidR="000F0C0D" w:rsidRPr="000F0C0D" w:rsidRDefault="000F0C0D" w:rsidP="00CA4FA7">
            <w:pPr>
              <w:pStyle w:val="para"/>
              <w:spacing w:after="240"/>
              <w:ind w:right="90"/>
              <w:rPr>
                <w:b/>
              </w:rPr>
            </w:pPr>
            <w:r>
              <w:rPr>
                <w:b/>
              </w:rPr>
              <w:t>.330V</w:t>
            </w:r>
          </w:p>
        </w:tc>
      </w:tr>
      <w:tr w:rsidR="000F0C0D" w14:paraId="5156CCB4" w14:textId="77777777" w:rsidTr="000F0C0D">
        <w:trPr>
          <w:trHeight w:val="315"/>
        </w:trPr>
        <w:tc>
          <w:tcPr>
            <w:tcW w:w="2268" w:type="dxa"/>
          </w:tcPr>
          <w:p w14:paraId="464492E4" w14:textId="77777777" w:rsidR="000F0C0D" w:rsidRPr="00B675FA" w:rsidRDefault="000F0C0D" w:rsidP="00CA4FA7">
            <w:pPr>
              <w:pStyle w:val="para"/>
              <w:spacing w:after="240"/>
              <w:ind w:right="90"/>
            </w:pPr>
            <w:r>
              <w:t>V</w:t>
            </w:r>
            <w:r>
              <w:rPr>
                <w:vertAlign w:val="subscript"/>
              </w:rPr>
              <w:t>D</w:t>
            </w:r>
          </w:p>
        </w:tc>
        <w:tc>
          <w:tcPr>
            <w:tcW w:w="3917" w:type="dxa"/>
          </w:tcPr>
          <w:p w14:paraId="4FC3FC75" w14:textId="77777777" w:rsidR="000F0C0D" w:rsidRPr="000F0C0D" w:rsidRDefault="000F0C0D" w:rsidP="00CA4FA7">
            <w:pPr>
              <w:pStyle w:val="para"/>
              <w:spacing w:after="240"/>
              <w:ind w:right="90"/>
              <w:rPr>
                <w:b/>
              </w:rPr>
            </w:pPr>
            <w:r w:rsidRPr="000F0C0D">
              <w:rPr>
                <w:b/>
              </w:rPr>
              <w:t>5V</w:t>
            </w:r>
          </w:p>
        </w:tc>
        <w:tc>
          <w:tcPr>
            <w:tcW w:w="3100" w:type="dxa"/>
          </w:tcPr>
          <w:p w14:paraId="2CB90738" w14:textId="77777777" w:rsidR="000F0C0D" w:rsidRPr="000F0C0D" w:rsidRDefault="000F0C0D" w:rsidP="00CA4FA7">
            <w:pPr>
              <w:pStyle w:val="para"/>
              <w:spacing w:after="240"/>
              <w:ind w:right="90"/>
              <w:rPr>
                <w:b/>
              </w:rPr>
            </w:pPr>
            <w:r w:rsidRPr="000F0C0D">
              <w:rPr>
                <w:b/>
              </w:rPr>
              <w:t>5.01V</w:t>
            </w:r>
          </w:p>
        </w:tc>
      </w:tr>
    </w:tbl>
    <w:p w14:paraId="09F7FBAC" w14:textId="77777777" w:rsidR="00CA4FA7" w:rsidRDefault="000F0C0D" w:rsidP="00B369DB">
      <w:pPr>
        <w:jc w:val="both"/>
      </w:pPr>
      <w:r>
        <w:lastRenderedPageBreak/>
        <w:t>The theoretical and the measured values are incredibly close. They all are within 5% of each other. This experimental data shows that Node Voltage Analysis is an accurate and useful was of analyzing theoretical circuits.</w:t>
      </w:r>
    </w:p>
    <w:p w14:paraId="097EA6A4" w14:textId="77777777" w:rsidR="001C7B2E" w:rsidRDefault="001C7B2E" w:rsidP="00B369DB">
      <w:pPr>
        <w:jc w:val="both"/>
      </w:pPr>
    </w:p>
    <w:p w14:paraId="5ACB9B0C" w14:textId="77777777" w:rsidR="001C7B2E" w:rsidRDefault="001C7B2E" w:rsidP="00B369DB">
      <w:pPr>
        <w:jc w:val="both"/>
      </w:pPr>
      <w:r>
        <w:t>2. Circuit Reduction</w:t>
      </w:r>
    </w:p>
    <w:p w14:paraId="50080169" w14:textId="77777777" w:rsidR="001C7B2E" w:rsidRDefault="001C7B2E" w:rsidP="00B369DB">
      <w:pPr>
        <w:jc w:val="both"/>
      </w:pPr>
    </w:p>
    <w:p w14:paraId="5E2B021E" w14:textId="77777777" w:rsidR="001C7B2E" w:rsidRDefault="001C7B2E" w:rsidP="00B369DB">
      <w:pPr>
        <w:jc w:val="both"/>
      </w:pPr>
      <w:r>
        <w:t>This part of the lab had us reconfigure a given circuit and create an equivalent circuit in the perspective of a node above a give R</w:t>
      </w:r>
      <w:r>
        <w:rPr>
          <w:vertAlign w:val="subscript"/>
        </w:rPr>
        <w:t>L</w:t>
      </w:r>
      <w:r>
        <w:t>. We did this by measuring the voltage at that node when R</w:t>
      </w:r>
      <w:r>
        <w:rPr>
          <w:vertAlign w:val="subscript"/>
        </w:rPr>
        <w:t>L</w:t>
      </w:r>
      <w:r>
        <w:t xml:space="preserve"> was not there, by c</w:t>
      </w:r>
      <w:r w:rsidR="008D0873">
        <w:t>alculating the Short Circuit current between ground and the R</w:t>
      </w:r>
      <w:r w:rsidR="008D0873">
        <w:rPr>
          <w:vertAlign w:val="subscript"/>
        </w:rPr>
        <w:t>L</w:t>
      </w:r>
      <w:r w:rsidR="008D0873">
        <w:t xml:space="preserve"> node, and using these values to try and create a circuit that matches.</w:t>
      </w:r>
    </w:p>
    <w:p w14:paraId="32FD2519" w14:textId="77777777" w:rsidR="008D0873" w:rsidRDefault="00D20153" w:rsidP="00B369DB">
      <w:pPr>
        <w:jc w:val="both"/>
      </w:pPr>
      <w:r>
        <w:rPr>
          <w:noProof/>
        </w:rPr>
        <w:drawing>
          <wp:anchor distT="0" distB="0" distL="114300" distR="114300" simplePos="0" relativeHeight="251660288" behindDoc="0" locked="0" layoutInCell="1" allowOverlap="1" wp14:anchorId="530B8C58" wp14:editId="7D13E821">
            <wp:simplePos x="0" y="0"/>
            <wp:positionH relativeFrom="column">
              <wp:posOffset>800100</wp:posOffset>
            </wp:positionH>
            <wp:positionV relativeFrom="paragraph">
              <wp:posOffset>92075</wp:posOffset>
            </wp:positionV>
            <wp:extent cx="4184015" cy="1371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2.pdf"/>
                    <pic:cNvPicPr/>
                  </pic:nvPicPr>
                  <pic:blipFill rotWithShape="1">
                    <a:blip r:embed="rId6">
                      <a:extLst>
                        <a:ext uri="{28A0092B-C50C-407E-A947-70E740481C1C}">
                          <a14:useLocalDpi xmlns:a14="http://schemas.microsoft.com/office/drawing/2010/main" val="0"/>
                        </a:ext>
                      </a:extLst>
                    </a:blip>
                    <a:srcRect t="27584" b="29960"/>
                    <a:stretch/>
                  </pic:blipFill>
                  <pic:spPr bwMode="auto">
                    <a:xfrm>
                      <a:off x="0" y="0"/>
                      <a:ext cx="4184015" cy="1371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3484EEA6" w14:textId="77777777" w:rsidR="008D0873" w:rsidRDefault="008D0873" w:rsidP="00B369DB">
      <w:pPr>
        <w:jc w:val="both"/>
      </w:pPr>
      <w:r>
        <w:t>Measurements:</w:t>
      </w:r>
    </w:p>
    <w:p w14:paraId="6AC4237B" w14:textId="77777777" w:rsidR="008D0873" w:rsidRDefault="008D0873" w:rsidP="00B369DB">
      <w:pPr>
        <w:jc w:val="both"/>
      </w:pPr>
    </w:p>
    <w:p w14:paraId="019202F9" w14:textId="77777777" w:rsidR="008D0873" w:rsidRDefault="008D0873" w:rsidP="00B369DB">
      <w:pPr>
        <w:jc w:val="both"/>
      </w:pPr>
      <w:r>
        <w:t>V</w:t>
      </w:r>
      <w:r>
        <w:rPr>
          <w:vertAlign w:val="subscript"/>
        </w:rPr>
        <w:t>oc</w:t>
      </w:r>
      <w:r>
        <w:t xml:space="preserve"> = 5.05V</w:t>
      </w:r>
    </w:p>
    <w:p w14:paraId="5988C37A" w14:textId="77777777" w:rsidR="008D0873" w:rsidRDefault="008D0873" w:rsidP="00B369DB">
      <w:pPr>
        <w:jc w:val="both"/>
      </w:pPr>
      <w:r>
        <w:t>I</w:t>
      </w:r>
      <w:r>
        <w:rPr>
          <w:vertAlign w:val="subscript"/>
        </w:rPr>
        <w:t>sc</w:t>
      </w:r>
      <w:r>
        <w:t xml:space="preserve"> = 34.06 mA</w:t>
      </w:r>
    </w:p>
    <w:p w14:paraId="6EC001ED" w14:textId="77777777" w:rsidR="008D0873" w:rsidRDefault="008D0873" w:rsidP="00B369DB">
      <w:pPr>
        <w:jc w:val="both"/>
      </w:pPr>
      <w:r>
        <w:t>V</w:t>
      </w:r>
      <w:r>
        <w:rPr>
          <w:vertAlign w:val="subscript"/>
        </w:rPr>
        <w:t>RL</w:t>
      </w:r>
      <w:r>
        <w:t xml:space="preserve"> = 4.49 V</w:t>
      </w:r>
    </w:p>
    <w:p w14:paraId="5716C7E6" w14:textId="77777777" w:rsidR="008D0873" w:rsidRDefault="008D0873" w:rsidP="00B369DB">
      <w:pPr>
        <w:jc w:val="both"/>
      </w:pPr>
    </w:p>
    <w:p w14:paraId="1FFFA47D" w14:textId="77777777" w:rsidR="008D0873" w:rsidRDefault="00D20153" w:rsidP="00B369DB">
      <w:pPr>
        <w:jc w:val="both"/>
      </w:pPr>
      <w:r>
        <w:t>The r</w:t>
      </w:r>
      <w:r w:rsidR="008D0873">
        <w:t xml:space="preserve">eduction of </w:t>
      </w:r>
      <w:r>
        <w:t xml:space="preserve">the </w:t>
      </w:r>
      <w:r w:rsidR="008D0873">
        <w:t>circuit to one Practical Voltage Source and one Load Resistor only needs 10V (assuming that we keep the same voltage) and two 146Ω resistors to have the node after the PVS and the Load Resistor</w:t>
      </w:r>
      <w:r>
        <w:t>.  Practically, we would use two 150Ω resistors.</w:t>
      </w:r>
    </w:p>
    <w:p w14:paraId="2D561266" w14:textId="77777777" w:rsidR="00D20153" w:rsidRDefault="00D20153" w:rsidP="00B369DB">
      <w:pPr>
        <w:jc w:val="both"/>
      </w:pPr>
    </w:p>
    <w:p w14:paraId="5A0C955D" w14:textId="77777777" w:rsidR="00D20153" w:rsidRDefault="00D20153" w:rsidP="00B369DB">
      <w:pPr>
        <w:jc w:val="both"/>
      </w:pPr>
      <w:r>
        <w:t>We were then asked to create a real version of our reduction and measure the values of the current and voltage when removing the Load Resistor and the voltage across the Load Resistor when it was in the circuit.</w:t>
      </w:r>
    </w:p>
    <w:p w14:paraId="2FCB0779" w14:textId="77777777" w:rsidR="00D20153" w:rsidRDefault="00D20153" w:rsidP="00B369DB">
      <w:pPr>
        <w:jc w:val="both"/>
      </w:pPr>
    </w:p>
    <w:p w14:paraId="1AEA7C02" w14:textId="77777777" w:rsidR="00D20153" w:rsidRDefault="00D20153" w:rsidP="00B369DB">
      <w:pPr>
        <w:jc w:val="both"/>
      </w:pPr>
      <w:r>
        <w:t>Measurements:</w:t>
      </w:r>
    </w:p>
    <w:p w14:paraId="30A42468" w14:textId="77777777" w:rsidR="00D20153" w:rsidRDefault="00D20153" w:rsidP="00B369DB">
      <w:pPr>
        <w:jc w:val="both"/>
      </w:pPr>
    </w:p>
    <w:p w14:paraId="24156ECB" w14:textId="77777777" w:rsidR="00D20153" w:rsidRDefault="00D20153" w:rsidP="00B369DB">
      <w:pPr>
        <w:jc w:val="both"/>
      </w:pPr>
      <w:r>
        <w:t>V</w:t>
      </w:r>
      <w:r>
        <w:rPr>
          <w:vertAlign w:val="subscript"/>
        </w:rPr>
        <w:t>oc</w:t>
      </w:r>
      <w:r>
        <w:t xml:space="preserve"> = 10.12V</w:t>
      </w:r>
    </w:p>
    <w:p w14:paraId="65482062" w14:textId="77777777" w:rsidR="00D20153" w:rsidRDefault="00D20153" w:rsidP="00B369DB">
      <w:pPr>
        <w:jc w:val="both"/>
      </w:pPr>
      <w:r>
        <w:t>I</w:t>
      </w:r>
      <w:r>
        <w:rPr>
          <w:vertAlign w:val="subscript"/>
        </w:rPr>
        <w:t>sc</w:t>
      </w:r>
      <w:r>
        <w:t xml:space="preserve"> = 67.5 mA</w:t>
      </w:r>
    </w:p>
    <w:p w14:paraId="1B0F4A1D" w14:textId="77777777" w:rsidR="00D20153" w:rsidRDefault="00D20153" w:rsidP="00B369DB">
      <w:pPr>
        <w:jc w:val="both"/>
      </w:pPr>
      <w:r>
        <w:t>V</w:t>
      </w:r>
      <w:r>
        <w:rPr>
          <w:vertAlign w:val="subscript"/>
        </w:rPr>
        <w:t>RL</w:t>
      </w:r>
      <w:r>
        <w:t xml:space="preserve"> = 4.94V</w:t>
      </w:r>
    </w:p>
    <w:p w14:paraId="349AED56" w14:textId="77777777" w:rsidR="00D20153" w:rsidRDefault="00D20153" w:rsidP="00B369DB">
      <w:pPr>
        <w:jc w:val="both"/>
      </w:pPr>
    </w:p>
    <w:p w14:paraId="368FDBED" w14:textId="77777777" w:rsidR="00D20153" w:rsidRPr="00D20153" w:rsidRDefault="00D20153" w:rsidP="00B369DB">
      <w:pPr>
        <w:jc w:val="both"/>
      </w:pPr>
      <w:r>
        <w:t>These values are consistent. This shows that the voltage across the load resistor is about half of the source voltage, which is perfect because the full circuit consists of two equally valued resistors. The current measurement is also consistent because when measuring the current, only one resistor was in, so there was half as much resistance. This created twice the amount of current that would usually</w:t>
      </w:r>
      <w:bookmarkStart w:id="0" w:name="_GoBack"/>
      <w:bookmarkEnd w:id="0"/>
      <w:r>
        <w:t xml:space="preserve"> flow through the node.</w:t>
      </w:r>
    </w:p>
    <w:p w14:paraId="47F4EB37" w14:textId="77777777" w:rsidR="00D20153" w:rsidRDefault="00D20153" w:rsidP="00B369DB">
      <w:pPr>
        <w:jc w:val="both"/>
      </w:pPr>
    </w:p>
    <w:p w14:paraId="19F067D6" w14:textId="77777777" w:rsidR="00D20153" w:rsidRDefault="00D20153" w:rsidP="00B369DB">
      <w:pPr>
        <w:jc w:val="both"/>
      </w:pPr>
    </w:p>
    <w:p w14:paraId="36CC41D4" w14:textId="77777777" w:rsidR="008D0873" w:rsidRPr="008D0873" w:rsidRDefault="008D0873" w:rsidP="00B369DB">
      <w:pPr>
        <w:jc w:val="both"/>
      </w:pPr>
    </w:p>
    <w:sectPr w:rsidR="008D0873" w:rsidRPr="008D0873"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DB"/>
    <w:rsid w:val="000F0C0D"/>
    <w:rsid w:val="001C7B2E"/>
    <w:rsid w:val="008D0873"/>
    <w:rsid w:val="00904C3F"/>
    <w:rsid w:val="00972508"/>
    <w:rsid w:val="00B369DB"/>
    <w:rsid w:val="00C95A9D"/>
    <w:rsid w:val="00CA4FA7"/>
    <w:rsid w:val="00D2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5A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DB"/>
    <w:pPr>
      <w:ind w:left="720"/>
      <w:contextualSpacing/>
    </w:pPr>
  </w:style>
  <w:style w:type="paragraph" w:styleId="BalloonText">
    <w:name w:val="Balloon Text"/>
    <w:basedOn w:val="Normal"/>
    <w:link w:val="BalloonTextChar"/>
    <w:uiPriority w:val="99"/>
    <w:semiHidden/>
    <w:unhideWhenUsed/>
    <w:rsid w:val="00B369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9DB"/>
    <w:rPr>
      <w:rFonts w:ascii="Lucida Grande" w:hAnsi="Lucida Grande" w:cs="Lucida Grande"/>
      <w:sz w:val="18"/>
      <w:szCs w:val="18"/>
    </w:rPr>
  </w:style>
  <w:style w:type="paragraph" w:customStyle="1" w:styleId="para">
    <w:name w:val="para"/>
    <w:basedOn w:val="Normal"/>
    <w:rsid w:val="00C95A9D"/>
  </w:style>
  <w:style w:type="table" w:styleId="TableGrid">
    <w:name w:val="Table Grid"/>
    <w:basedOn w:val="TableNormal"/>
    <w:uiPriority w:val="59"/>
    <w:rsid w:val="00C95A9D"/>
    <w:rPr>
      <w:rFonts w:ascii="New York" w:eastAsia="Times New Roman" w:hAnsi="New Yor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DB"/>
    <w:pPr>
      <w:ind w:left="720"/>
      <w:contextualSpacing/>
    </w:pPr>
  </w:style>
  <w:style w:type="paragraph" w:styleId="BalloonText">
    <w:name w:val="Balloon Text"/>
    <w:basedOn w:val="Normal"/>
    <w:link w:val="BalloonTextChar"/>
    <w:uiPriority w:val="99"/>
    <w:semiHidden/>
    <w:unhideWhenUsed/>
    <w:rsid w:val="00B369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9DB"/>
    <w:rPr>
      <w:rFonts w:ascii="Lucida Grande" w:hAnsi="Lucida Grande" w:cs="Lucida Grande"/>
      <w:sz w:val="18"/>
      <w:szCs w:val="18"/>
    </w:rPr>
  </w:style>
  <w:style w:type="paragraph" w:customStyle="1" w:styleId="para">
    <w:name w:val="para"/>
    <w:basedOn w:val="Normal"/>
    <w:rsid w:val="00C95A9D"/>
  </w:style>
  <w:style w:type="table" w:styleId="TableGrid">
    <w:name w:val="Table Grid"/>
    <w:basedOn w:val="TableNormal"/>
    <w:uiPriority w:val="59"/>
    <w:rsid w:val="00C95A9D"/>
    <w:rPr>
      <w:rFonts w:ascii="New York" w:eastAsia="Times New Roman" w:hAnsi="New Yor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369</Words>
  <Characters>2105</Characters>
  <Application>Microsoft Macintosh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2014-10-09T16:08:00Z</dcterms:created>
  <dcterms:modified xsi:type="dcterms:W3CDTF">2014-10-09T17:18:00Z</dcterms:modified>
</cp:coreProperties>
</file>