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u w:val="single"/>
            <w:rtl w:val="0"/>
          </w:rPr>
          <w:t xml:space="preserve">https://www.viator.com/tours/Honolulu/Oahu-Circle-Island-Snorkeling-Tour-16-Points-of-Interest/d59070-191335P1</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Oahu Circle Island Explorer: North Shore Snorkeling &amp; Coastal Highlights</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4.5/5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10 Hours | €120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Overview</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 Oahu in one action-packed day with a full circle-island journey designed to cover the island’s most scenic viewpoints, cultural landmarks, and legendary coastal stops — crowned with a North Shore snorkeling session. Along the way, you’ll travel from dramatic lookouts and hidden coves to local farms, famous beaches, and iconic attractions such as the Dole Plantation. With convenient pickup options, expert guidance, and snorkeling gear included, this experience is built for travelers who want to maximize their time while seeing Oahu’s greatest hits in one seamless adventure.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Snapshot</w:t>
      </w:r>
    </w:p>
    <w:p w:rsidR="00000000" w:rsidDel="00000000" w:rsidP="00000000" w:rsidRDefault="00000000" w:rsidRPr="00000000" w14:paraId="0000002C">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Approx. 10 hours</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Ala Moana Harbor pickup is at the Ilikai Hotel (flagpole in front, next to the harbor) — pickup must be confirmed with the tour operator after booking</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Maximum 40 travelers</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(day tour experience)</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Tour:</w:t>
      </w:r>
      <w:r w:rsidDel="00000000" w:rsidR="00000000" w:rsidRPr="00000000">
        <w:rPr>
          <w:rFonts w:ascii="Georgia" w:cs="Georgia" w:eastAsia="Georgia" w:hAnsi="Georgia"/>
          <w:sz w:val="24"/>
          <w:szCs w:val="24"/>
          <w:rtl w:val="0"/>
        </w:rPr>
        <w:t xml:space="preserve"> Not included (shared guided tour)</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Included via tour vehicle (pickup offered at selected Waikiki locations)</w:t>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Accessibility:</w:t>
      </w:r>
      <w:r w:rsidDel="00000000" w:rsidR="00000000" w:rsidRPr="00000000">
        <w:rPr>
          <w:rFonts w:ascii="Georgia" w:cs="Georgia" w:eastAsia="Georgia" w:hAnsi="Georgia"/>
          <w:sz w:val="24"/>
          <w:szCs w:val="24"/>
          <w:rtl w:val="0"/>
        </w:rPr>
        <w:t xml:space="preserve"> Not wheelchair accessible (stroller accessible; service animals allowed)</w:t>
      </w:r>
    </w:p>
    <w:p w:rsidR="00000000" w:rsidDel="00000000" w:rsidP="00000000" w:rsidRDefault="00000000" w:rsidRPr="00000000" w14:paraId="00000034">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6">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Oahu Circle Island Explorer: North Shore Snorkeling &amp; Coastal Highlights</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10 hours</w:t>
                  </w:r>
                </w:p>
                <w:p w:rsidR="00000000" w:rsidDel="00000000" w:rsidP="00000000" w:rsidRDefault="00000000" w:rsidRPr="00000000" w14:paraId="00000049">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A">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7:00 AM</w:t>
                  </w:r>
                </w:p>
                <w:p w:rsidR="00000000" w:rsidDel="00000000" w:rsidP="00000000" w:rsidRDefault="00000000" w:rsidRPr="00000000" w14:paraId="0000004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C">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D">
                  <w:pPr>
                    <w:widowControl w:val="0"/>
                    <w:spacing w:line="240" w:lineRule="auto"/>
                    <w:rPr>
                      <w:rFonts w:ascii="Georgia" w:cs="Georgia" w:eastAsia="Georgia" w:hAnsi="Georgia"/>
                      <w:color w:val="0e101a"/>
                      <w:highlight w:val="white"/>
                      <w:u w:val="single"/>
                    </w:rPr>
                  </w:pPr>
                  <w:r w:rsidDel="00000000" w:rsidR="00000000" w:rsidRPr="00000000">
                    <w:rPr>
                      <w:rtl w:val="0"/>
                    </w:rPr>
                  </w:r>
                </w:p>
                <w:p w:rsidR="00000000" w:rsidDel="00000000" w:rsidP="00000000" w:rsidRDefault="00000000" w:rsidRPr="00000000" w14:paraId="0000004E">
                  <w:pPr>
                    <w:widowControl w:val="0"/>
                    <w:numPr>
                      <w:ilvl w:val="0"/>
                      <w:numId w:val="8"/>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Full refund</w:t>
                  </w:r>
                </w:p>
                <w:p w:rsidR="00000000" w:rsidDel="00000000" w:rsidP="00000000" w:rsidRDefault="00000000" w:rsidRPr="00000000" w14:paraId="0000004F">
                  <w:pPr>
                    <w:widowControl w:val="0"/>
                    <w:numPr>
                      <w:ilvl w:val="0"/>
                      <w:numId w:val="8"/>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before start: No refund</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€120</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€120</w:t>
                  </w: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Highlights</w:t>
      </w:r>
    </w:p>
    <w:p w:rsidR="00000000" w:rsidDel="00000000" w:rsidP="00000000" w:rsidRDefault="00000000" w:rsidRPr="00000000" w14:paraId="0000005C">
      <w:pPr>
        <w:numPr>
          <w:ilvl w:val="0"/>
          <w:numId w:val="1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Diamond Head Sunrise Viewpoint:</w:t>
      </w:r>
      <w:r w:rsidDel="00000000" w:rsidR="00000000" w:rsidRPr="00000000">
        <w:rPr>
          <w:rFonts w:ascii="Georgia" w:cs="Georgia" w:eastAsia="Georgia" w:hAnsi="Georgia"/>
          <w:sz w:val="24"/>
          <w:szCs w:val="24"/>
          <w:rtl w:val="0"/>
        </w:rPr>
        <w:t xml:space="preserve"> Start the day with panoramic ocean scenery from Amelia Earhart Lookout.</w:t>
      </w:r>
    </w:p>
    <w:p w:rsidR="00000000" w:rsidDel="00000000" w:rsidP="00000000" w:rsidRDefault="00000000" w:rsidRPr="00000000" w14:paraId="0000005D">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Coastal Wonders:</w:t>
      </w:r>
      <w:r w:rsidDel="00000000" w:rsidR="00000000" w:rsidRPr="00000000">
        <w:rPr>
          <w:rFonts w:ascii="Georgia" w:cs="Georgia" w:eastAsia="Georgia" w:hAnsi="Georgia"/>
          <w:sz w:val="24"/>
          <w:szCs w:val="24"/>
          <w:rtl w:val="0"/>
        </w:rPr>
        <w:t xml:space="preserve"> See Halona Blowhole and scenic drives along Makapuʻu Point with its famous lighthouse views.</w:t>
      </w:r>
    </w:p>
    <w:p w:rsidR="00000000" w:rsidDel="00000000" w:rsidP="00000000" w:rsidRDefault="00000000" w:rsidRPr="00000000" w14:paraId="0000005E">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Cultural Stop:</w:t>
      </w:r>
      <w:r w:rsidDel="00000000" w:rsidR="00000000" w:rsidRPr="00000000">
        <w:rPr>
          <w:rFonts w:ascii="Georgia" w:cs="Georgia" w:eastAsia="Georgia" w:hAnsi="Georgia"/>
          <w:sz w:val="24"/>
          <w:szCs w:val="24"/>
          <w:rtl w:val="0"/>
        </w:rPr>
        <w:t xml:space="preserve"> Visit the tranquil Byodo-In Temple in the Valley of the Temples.</w:t>
      </w:r>
    </w:p>
    <w:p w:rsidR="00000000" w:rsidDel="00000000" w:rsidP="00000000" w:rsidRDefault="00000000" w:rsidRPr="00000000" w14:paraId="0000005F">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North Shore Lifestyle:</w:t>
      </w:r>
      <w:r w:rsidDel="00000000" w:rsidR="00000000" w:rsidRPr="00000000">
        <w:rPr>
          <w:rFonts w:ascii="Georgia" w:cs="Georgia" w:eastAsia="Georgia" w:hAnsi="Georgia"/>
          <w:sz w:val="24"/>
          <w:szCs w:val="24"/>
          <w:rtl w:val="0"/>
        </w:rPr>
        <w:t xml:space="preserve"> Explore Haleiwa and experience the island’s surf culture and laid-back charm.</w:t>
      </w:r>
    </w:p>
    <w:p w:rsidR="00000000" w:rsidDel="00000000" w:rsidP="00000000" w:rsidRDefault="00000000" w:rsidRPr="00000000" w14:paraId="00000060">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Snorkeling with Turtles:</w:t>
      </w:r>
      <w:r w:rsidDel="00000000" w:rsidR="00000000" w:rsidRPr="00000000">
        <w:rPr>
          <w:rFonts w:ascii="Georgia" w:cs="Georgia" w:eastAsia="Georgia" w:hAnsi="Georgia"/>
          <w:sz w:val="24"/>
          <w:szCs w:val="24"/>
          <w:rtl w:val="0"/>
        </w:rPr>
        <w:t xml:space="preserve"> Enter the water at Haleiwa Alii Beach Park and snorkel where sea turtles are often spotted.</w:t>
      </w:r>
    </w:p>
    <w:p w:rsidR="00000000" w:rsidDel="00000000" w:rsidP="00000000" w:rsidRDefault="00000000" w:rsidRPr="00000000" w14:paraId="00000061">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Local Farms &amp; Flavors:</w:t>
      </w:r>
      <w:r w:rsidDel="00000000" w:rsidR="00000000" w:rsidRPr="00000000">
        <w:rPr>
          <w:rFonts w:ascii="Georgia" w:cs="Georgia" w:eastAsia="Georgia" w:hAnsi="Georgia"/>
          <w:sz w:val="24"/>
          <w:szCs w:val="24"/>
          <w:rtl w:val="0"/>
        </w:rPr>
        <w:t xml:space="preserve"> Stop at Tropical Farms (macadamia nuts + Kona coffee), Kahuku Farms, and Green World Coffee Farm.</w:t>
      </w:r>
    </w:p>
    <w:p w:rsidR="00000000" w:rsidDel="00000000" w:rsidP="00000000" w:rsidRDefault="00000000" w:rsidRPr="00000000" w14:paraId="00000062">
      <w:pPr>
        <w:numPr>
          <w:ilvl w:val="0"/>
          <w:numId w:val="1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Dole Plantation:</w:t>
      </w:r>
      <w:r w:rsidDel="00000000" w:rsidR="00000000" w:rsidRPr="00000000">
        <w:rPr>
          <w:rFonts w:ascii="Georgia" w:cs="Georgia" w:eastAsia="Georgia" w:hAnsi="Georgia"/>
          <w:sz w:val="24"/>
          <w:szCs w:val="24"/>
          <w:rtl w:val="0"/>
        </w:rPr>
        <w:t xml:space="preserve"> Discover Hawaii’s pineapple legacy and enjoy classic treats like DoleWhip (available for purchase).</w:t>
      </w:r>
      <w:r w:rsidDel="00000000" w:rsidR="00000000" w:rsidRPr="00000000">
        <w:rPr>
          <w:rtl w:val="0"/>
        </w:rPr>
      </w:r>
    </w:p>
    <w:p w:rsidR="00000000" w:rsidDel="00000000" w:rsidP="00000000" w:rsidRDefault="00000000" w:rsidRPr="00000000" w14:paraId="0000006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5">
      <w:pPr>
        <w:pStyle w:val="Heading3"/>
        <w:keepNext w:val="0"/>
        <w:keepLines w:val="0"/>
        <w:numPr>
          <w:ilvl w:val="0"/>
          <w:numId w:val="3"/>
        </w:numPr>
        <w:spacing w:before="280" w:lineRule="auto"/>
        <w:ind w:left="720" w:hanging="360"/>
        <w:rPr>
          <w:rFonts w:ascii="Georgia" w:cs="Georgia" w:eastAsia="Georgia" w:hAnsi="Georgia"/>
          <w:b w:val="1"/>
          <w:bCs w:val="1"/>
          <w:color w:val="000000"/>
          <w:sz w:val="26"/>
          <w:szCs w:val="26"/>
          <w:u w:val="none"/>
        </w:rPr>
      </w:pPr>
      <w:bookmarkStart w:colFirst="0" w:colLast="0" w:name="_xtd13sns74tc" w:id="0"/>
      <w:bookmarkEnd w:id="0"/>
      <w:r w:rsidDel="00000000" w:rsidR="00000000" w:rsidRPr="00000000">
        <w:rPr>
          <w:rFonts w:ascii="Georgia" w:cs="Georgia" w:eastAsia="Georgia" w:hAnsi="Georgia"/>
          <w:b w:val="1"/>
          <w:bCs w:val="1"/>
          <w:color w:val="000000"/>
          <w:sz w:val="26"/>
          <w:szCs w:val="26"/>
          <w:rtl w:val="0"/>
        </w:rPr>
        <w:t xml:space="preserve">Day 1 – Oahu Circle Island Tour &amp; North Shore Snorkeling</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island day begins early with pickup, then heads straight to the breathtaking Diamond Head Lookout (Amelia Earhart Lookout) for a scenic sunrise-style view over the Pacific. Cruise by the upscale Kahala coastline, then pause at Eternity Beach — a quiet cove known for its cinematic fame and peaceful ocean backdrop.</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Continue along Oahu’s southeastern shoreline to the Halona Blowhole, where waves surge through lava rock formations and burst upward in dramatic sprays. The route follows a scenic drive past Makapuʻu Point, offering sweeping views of rugged cliffs, bright turquoise waters, and the historic Makapuʻu Lighthouse.</w:t>
      </w:r>
    </w:p>
    <w:p w:rsidR="00000000" w:rsidDel="00000000" w:rsidP="00000000" w:rsidRDefault="00000000" w:rsidRPr="00000000" w14:paraId="000000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Next, step into calm at the Byodo-In Temple, a replica of an ancient Japanese temple set within the Valley of the Temples. Afterward, visit Sandy Beach Park, famous for powerful waves and a wild coastal atmosphere. You’ll also stop to admire Mokoliʻi Island (Chinaman’s Hat), one of the island’s most photographed offshore landmarks.</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 the tour reaches the North Shore, enjoy the relaxed energy of Haleiwa — browse shops, sample local treats, and take in the aloha spirit. Along the way, explore Tropical Farms for macadamia nuts and Kona coffee, then stop at Kahuku Farms to see and taste local tropical produce.</w:t>
      </w:r>
    </w:p>
    <w:p w:rsidR="00000000" w:rsidDel="00000000" w:rsidP="00000000" w:rsidRDefault="00000000" w:rsidRPr="00000000" w14:paraId="0000006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major highlight is time at Haleiwa Alii Beach Park, where you’ll snorkel in clear water and may encounter sea turtles in their natural habitat. Later, visit the Dole Plantation to explore the island’s agricultural heritage and browse souvenirs, before wrapping up at Green World Coffee Farms to see coffee trees and sample boutique Hawaiian coffee (available for purchase). After a full day of discoveries, you’ll return to Waikiki.</w:t>
      </w:r>
    </w:p>
    <w:p w:rsidR="00000000" w:rsidDel="00000000" w:rsidP="00000000" w:rsidRDefault="00000000" w:rsidRPr="00000000" w14:paraId="0000006B">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Accommodation:</w:t>
      </w:r>
      <w:r w:rsidDel="00000000" w:rsidR="00000000" w:rsidRPr="00000000">
        <w:rPr>
          <w:rtl w:val="0"/>
        </w:rPr>
      </w:r>
    </w:p>
    <w:p w:rsidR="00000000" w:rsidDel="00000000" w:rsidP="00000000" w:rsidRDefault="00000000" w:rsidRPr="00000000" w14:paraId="000000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 included (day tour experience)</w:t>
      </w:r>
    </w:p>
    <w:p w:rsidR="00000000" w:rsidDel="00000000" w:rsidP="00000000" w:rsidRDefault="00000000" w:rsidRPr="00000000" w14:paraId="0000006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F">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Bottled water</w:t>
      </w:r>
    </w:p>
    <w:p w:rsidR="00000000" w:rsidDel="00000000" w:rsidP="00000000" w:rsidRDefault="00000000" w:rsidRPr="00000000" w14:paraId="00000070">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Snorkeling equipment</w:t>
      </w:r>
    </w:p>
    <w:p w:rsidR="00000000" w:rsidDel="00000000" w:rsidP="00000000" w:rsidRDefault="00000000" w:rsidRPr="00000000" w14:paraId="00000071">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Snacks</w:t>
      </w:r>
      <w:r w:rsidDel="00000000" w:rsidR="00000000" w:rsidRPr="00000000">
        <w:rPr>
          <w:rtl w:val="0"/>
        </w:rPr>
      </w:r>
    </w:p>
    <w:p w:rsidR="00000000" w:rsidDel="00000000" w:rsidP="00000000" w:rsidRDefault="00000000" w:rsidRPr="00000000" w14:paraId="0000007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4">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Lunch</w:t>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Towels</w:t>
      </w:r>
    </w:p>
    <w:p w:rsidR="00000000" w:rsidDel="00000000" w:rsidP="00000000" w:rsidRDefault="00000000" w:rsidRPr="00000000" w14:paraId="00000076">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Sunscreen</w:t>
      </w:r>
      <w:r w:rsidDel="00000000" w:rsidR="00000000" w:rsidRPr="00000000">
        <w:rPr>
          <w:rtl w:val="0"/>
        </w:rPr>
      </w:r>
    </w:p>
    <w:p w:rsidR="00000000" w:rsidDel="00000000" w:rsidP="00000000" w:rsidRDefault="00000000" w:rsidRPr="00000000" w14:paraId="0000007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8">
      <w:pPr>
        <w:pStyle w:val="Heading2"/>
        <w:keepNext w:val="0"/>
        <w:keepLines w:val="0"/>
        <w:spacing w:after="80" w:lineRule="auto"/>
        <w:rPr>
          <w:rFonts w:ascii="Georgia" w:cs="Georgia" w:eastAsia="Georgia" w:hAnsi="Georgia"/>
          <w:b w:val="1"/>
          <w:bCs w:val="1"/>
          <w:sz w:val="36"/>
          <w:szCs w:val="36"/>
        </w:rPr>
      </w:pPr>
      <w:bookmarkStart w:colFirst="0" w:colLast="0" w:name="_30g6r2lxp56r" w:id="1"/>
      <w:bookmarkEnd w:id="1"/>
      <w:r w:rsidDel="00000000" w:rsidR="00000000" w:rsidRPr="00000000">
        <w:rPr>
          <w:rFonts w:ascii="Georgia" w:cs="Georgia" w:eastAsia="Georgia" w:hAnsi="Georgia"/>
          <w:b w:val="1"/>
          <w:bCs w:val="1"/>
          <w:sz w:val="34"/>
          <w:szCs w:val="34"/>
          <w:rtl w:val="0"/>
        </w:rPr>
        <w:t xml:space="preserve">Not Suitable For</w:t>
      </w:r>
      <w:r w:rsidDel="00000000" w:rsidR="00000000" w:rsidRPr="00000000">
        <w:rPr>
          <w:rtl w:val="0"/>
        </w:rPr>
      </w:r>
    </w:p>
    <w:p w:rsidR="00000000" w:rsidDel="00000000" w:rsidP="00000000" w:rsidRDefault="00000000" w:rsidRPr="00000000" w14:paraId="00000079">
      <w:pPr>
        <w:numPr>
          <w:ilvl w:val="0"/>
          <w:numId w:val="7"/>
        </w:numPr>
        <w:spacing w:after="12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Information</w:t>
      </w:r>
    </w:p>
    <w:p w:rsidR="00000000" w:rsidDel="00000000" w:rsidP="00000000" w:rsidRDefault="00000000" w:rsidRPr="00000000" w14:paraId="0000007C">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 Details:</w:t>
      </w:r>
      <w:r w:rsidDel="00000000" w:rsidR="00000000" w:rsidRPr="00000000">
        <w:rPr>
          <w:rFonts w:ascii="Georgia" w:cs="Georgia" w:eastAsia="Georgia" w:hAnsi="Georgia"/>
          <w:sz w:val="24"/>
          <w:szCs w:val="24"/>
          <w:rtl w:val="0"/>
        </w:rPr>
        <w:t xml:space="preserve"> Pickup is offered, including the Ala Moana Harbor area at the Ilikai Hotel flagpole (next to the harbor). Pickup is not automatically assigned — guests must contact the tour company after booking to confirm the pickup location.</w:t>
      </w:r>
    </w:p>
    <w:p w:rsidR="00000000" w:rsidDel="00000000" w:rsidP="00000000" w:rsidRDefault="00000000" w:rsidRPr="00000000" w14:paraId="0000007D">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Family Notes:</w:t>
      </w:r>
      <w:r w:rsidDel="00000000" w:rsidR="00000000" w:rsidRPr="00000000">
        <w:rPr>
          <w:rFonts w:ascii="Georgia" w:cs="Georgia" w:eastAsia="Georgia" w:hAnsi="Georgia"/>
          <w:sz w:val="24"/>
          <w:szCs w:val="24"/>
          <w:rtl w:val="0"/>
        </w:rPr>
        <w:t xml:space="preserve"> Infants must sit on laps.</w:t>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Accessibility:</w:t>
      </w:r>
      <w:r w:rsidDel="00000000" w:rsidR="00000000" w:rsidRPr="00000000">
        <w:rPr>
          <w:rFonts w:ascii="Georgia" w:cs="Georgia" w:eastAsia="Georgia" w:hAnsi="Georgia"/>
          <w:sz w:val="24"/>
          <w:szCs w:val="24"/>
          <w:rtl w:val="0"/>
        </w:rPr>
        <w:t xml:space="preserve"> Stroller accessible; service animals permitted; near public transportation.</w:t>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Capacity:</w:t>
      </w:r>
      <w:r w:rsidDel="00000000" w:rsidR="00000000" w:rsidRPr="00000000">
        <w:rPr>
          <w:rFonts w:ascii="Georgia" w:cs="Georgia" w:eastAsia="Georgia" w:hAnsi="Georgia"/>
          <w:sz w:val="24"/>
          <w:szCs w:val="24"/>
          <w:rtl w:val="0"/>
        </w:rPr>
        <w:t xml:space="preserve"> Maximum 40 travelers.</w:t>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Participation:</w:t>
      </w:r>
      <w:r w:rsidDel="00000000" w:rsidR="00000000" w:rsidRPr="00000000">
        <w:rPr>
          <w:rFonts w:ascii="Georgia" w:cs="Georgia" w:eastAsia="Georgia" w:hAnsi="Georgia"/>
          <w:sz w:val="24"/>
          <w:szCs w:val="24"/>
          <w:rtl w:val="0"/>
        </w:rPr>
        <w:t xml:space="preserve"> Most travelers can take part; confirmation is provided at booking.</w:t>
      </w:r>
    </w:p>
    <w:p w:rsidR="00000000" w:rsidDel="00000000" w:rsidP="00000000" w:rsidRDefault="00000000" w:rsidRPr="00000000" w14:paraId="00000081">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Weather Flexibility:</w:t>
      </w:r>
      <w:r w:rsidDel="00000000" w:rsidR="00000000" w:rsidRPr="00000000">
        <w:rPr>
          <w:rFonts w:ascii="Georgia" w:cs="Georgia" w:eastAsia="Georgia" w:hAnsi="Georgia"/>
          <w:sz w:val="24"/>
          <w:szCs w:val="24"/>
          <w:rtl w:val="0"/>
        </w:rPr>
        <w:t xml:space="preserve"> Certain stops may be affected by weather or other conditions and could be modified.</w:t>
      </w:r>
    </w:p>
    <w:p w:rsidR="00000000" w:rsidDel="00000000" w:rsidP="00000000" w:rsidRDefault="00000000" w:rsidRPr="00000000" w14:paraId="0000008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3">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5">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Cancel at least 24 hours before the start time to receive a full refund.</w:t>
            </w:r>
          </w:p>
          <w:p w:rsidR="00000000" w:rsidDel="00000000" w:rsidP="00000000" w:rsidRDefault="00000000" w:rsidRPr="00000000" w14:paraId="00000086">
            <w:pPr>
              <w:widowControl w:val="0"/>
              <w:numPr>
                <w:ilvl w:val="0"/>
                <w:numId w:val="12"/>
              </w:numPr>
              <w:spacing w:after="0" w:afterAutospacing="0" w:before="12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Cancellations within 24 hours are non-refundable.</w:t>
            </w:r>
          </w:p>
          <w:p w:rsidR="00000000" w:rsidDel="00000000" w:rsidP="00000000" w:rsidRDefault="00000000" w:rsidRPr="00000000" w14:paraId="00000087">
            <w:pPr>
              <w:widowControl w:val="0"/>
              <w:numPr>
                <w:ilvl w:val="0"/>
                <w:numId w:val="12"/>
              </w:numPr>
              <w:spacing w:after="12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Changes within 24 hours are not accepted.</w:t>
            </w:r>
          </w:p>
          <w:p w:rsidR="00000000" w:rsidDel="00000000" w:rsidP="00000000" w:rsidRDefault="00000000" w:rsidRPr="00000000" w14:paraId="00000088">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If the tour is canceled due to poor weather or minimum traveler requirements not being met, you’ll be offered a different date/experience or a full refund.</w:t>
            </w:r>
            <w:r w:rsidDel="00000000" w:rsidR="00000000" w:rsidRPr="00000000">
              <w:rPr>
                <w:rtl w:val="0"/>
              </w:rPr>
            </w:r>
          </w:p>
        </w:tc>
      </w:tr>
    </w:tbl>
    <w:p w:rsidR="00000000" w:rsidDel="00000000" w:rsidP="00000000" w:rsidRDefault="00000000" w:rsidRPr="00000000" w14:paraId="0000008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B">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E">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4.5/5</w:t>
            </w:r>
          </w:p>
          <w:p w:rsidR="00000000" w:rsidDel="00000000" w:rsidP="00000000" w:rsidRDefault="00000000" w:rsidRPr="00000000" w14:paraId="0000008F">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1">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C">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E">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F">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0">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1">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2">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3">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4">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5">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6">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7">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8">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9">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A">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B">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C">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F">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2">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3">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4">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5">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A">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Megan T. — United States</w:t>
        <w:br w:type="textWrapping"/>
      </w:r>
      <w:r w:rsidDel="00000000" w:rsidR="00000000" w:rsidRPr="00000000">
        <w:rPr>
          <w:rFonts w:ascii="Georgia" w:cs="Georgia" w:eastAsia="Georgia" w:hAnsi="Georgia"/>
          <w:sz w:val="24"/>
          <w:szCs w:val="24"/>
          <w:rtl w:val="0"/>
        </w:rPr>
        <w:t xml:space="preserve">A brilliant way to see Oahu in one day. The scenery was unreal, and snorkeling on the North Shore was the absolute highlight.</w:t>
      </w:r>
    </w:p>
    <w:p w:rsidR="00000000" w:rsidDel="00000000" w:rsidP="00000000" w:rsidRDefault="00000000" w:rsidRPr="00000000" w14:paraId="000000BB">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Luis A. — Mexico</w:t>
        <w:br w:type="textWrapping"/>
      </w:r>
      <w:r w:rsidDel="00000000" w:rsidR="00000000" w:rsidRPr="00000000">
        <w:rPr>
          <w:rFonts w:ascii="Georgia" w:cs="Georgia" w:eastAsia="Georgia" w:hAnsi="Georgia"/>
          <w:sz w:val="24"/>
          <w:szCs w:val="24"/>
          <w:rtl w:val="0"/>
        </w:rPr>
        <w:t xml:space="preserve">Great tour with a strong itinerary. It felt a bit fast at times, but we covered so many places, and the snorkeling was fantastic.</w:t>
      </w:r>
    </w:p>
    <w:p w:rsidR="00000000" w:rsidDel="00000000" w:rsidP="00000000" w:rsidRDefault="00000000" w:rsidRPr="00000000" w14:paraId="000000BC">
      <w:pPr>
        <w:spacing w:after="240" w:before="240" w:lineRule="auto"/>
        <w:rPr>
          <w:rFonts w:ascii="Georgia" w:cs="Georgia" w:eastAsia="Georgia" w:hAnsi="Georgia"/>
          <w:sz w:val="24"/>
          <w:szCs w:val="24"/>
          <w:highlight w:val="white"/>
          <w:u w:val="single"/>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Nina K. — Germany</w:t>
        <w:br w:type="textWrapping"/>
      </w:r>
      <w:r w:rsidDel="00000000" w:rsidR="00000000" w:rsidRPr="00000000">
        <w:rPr>
          <w:rFonts w:ascii="Georgia" w:cs="Georgia" w:eastAsia="Georgia" w:hAnsi="Georgia"/>
          <w:sz w:val="24"/>
          <w:szCs w:val="24"/>
          <w:rtl w:val="0"/>
        </w:rPr>
        <w:t xml:space="preserve">An amazing day from start to finish. Beaches, viewpoints, temples, farms — and snorkeling with turtles was unforgettable.</w:t>
      </w:r>
      <w:r w:rsidDel="00000000" w:rsidR="00000000" w:rsidRPr="00000000">
        <w:rPr>
          <w:rtl w:val="0"/>
        </w:rPr>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F">
      <w:pPr>
        <w:pStyle w:val="Heading3"/>
        <w:rPr>
          <w:rFonts w:ascii="Georgia" w:cs="Georgia" w:eastAsia="Georgia" w:hAnsi="Georgia"/>
          <w:b w:val="1"/>
          <w:bCs w:val="1"/>
          <w:color w:val="ffffff"/>
          <w:highlight w:val="black"/>
        </w:rPr>
      </w:pPr>
      <w:bookmarkStart w:colFirst="0" w:colLast="0" w:name="_qlym79j3g1ep" w:id="2"/>
      <w:bookmarkEnd w:id="2"/>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0">
      <w:pPr>
        <w:rPr>
          <w:rFonts w:ascii="Georgia" w:cs="Georgia" w:eastAsia="Georgia" w:hAnsi="Georgia"/>
        </w:rPr>
      </w:pPr>
      <w:r w:rsidDel="00000000" w:rsidR="00000000" w:rsidRPr="00000000">
        <w:rPr>
          <w:rtl w:val="0"/>
        </w:rPr>
      </w:r>
    </w:p>
    <w:p w:rsidR="00000000" w:rsidDel="00000000" w:rsidP="00000000" w:rsidRDefault="00000000" w:rsidRPr="00000000" w14:paraId="000000C1">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Oahu Circle Island Explorer: North Shore Snorkeling &amp; Coastal Highlights</w:t>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Oahu Circle Island Explorer: North Shore Snorkeling &amp; Coastal Highlights | Travellio Global</w:t>
      </w:r>
    </w:p>
    <w:p w:rsidR="00000000" w:rsidDel="00000000" w:rsidP="00000000" w:rsidRDefault="00000000" w:rsidRPr="00000000" w14:paraId="000000C4">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Oahu’s iconic sights on a full-day circle island tour featuring Diamond Head views, cultural stops, local farms, Dole Plantation, and North Shore snorkeling with sea turtles.</w:t>
      </w:r>
    </w:p>
    <w:p w:rsidR="00000000" w:rsidDel="00000000" w:rsidP="00000000" w:rsidRDefault="00000000" w:rsidRPr="00000000" w14:paraId="000000C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Oahu Circle Island Explorer: North Shore Snorkeling &amp; Coastal Highlights</w:t>
      </w:r>
    </w:p>
    <w:p w:rsidR="00000000" w:rsidDel="00000000" w:rsidP="00000000" w:rsidRDefault="00000000" w:rsidRPr="00000000" w14:paraId="000000C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Honolulu/Oahu-Circle-Island-Snorkeling-Tour-16-Points-of-Interest/d59070-191335P1"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