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EC7" w:rsidRPr="00193FD1" w:rsidRDefault="00503A8F" w:rsidP="00193FD1">
      <w:pPr>
        <w:spacing w:line="276" w:lineRule="auto"/>
        <w:jc w:val="both"/>
        <w:rPr>
          <w:rFonts w:ascii="Times New Roman" w:hAnsi="Times New Roman" w:cs="Times New Roman"/>
          <w:b/>
          <w:sz w:val="24"/>
          <w:szCs w:val="24"/>
        </w:rPr>
      </w:pPr>
      <w:r w:rsidRPr="00193FD1">
        <w:rPr>
          <w:rFonts w:ascii="Times New Roman" w:hAnsi="Times New Roman" w:cs="Times New Roman"/>
          <w:b/>
          <w:sz w:val="24"/>
          <w:szCs w:val="24"/>
        </w:rPr>
        <w:t>Tesla Hrvatskoj –</w:t>
      </w:r>
      <w:r w:rsidR="00233A30" w:rsidRPr="00193FD1">
        <w:rPr>
          <w:rFonts w:ascii="Times New Roman" w:hAnsi="Times New Roman" w:cs="Times New Roman"/>
          <w:b/>
          <w:sz w:val="24"/>
          <w:szCs w:val="24"/>
        </w:rPr>
        <w:t xml:space="preserve"> </w:t>
      </w:r>
      <w:r w:rsidRPr="00193FD1">
        <w:rPr>
          <w:rFonts w:ascii="Times New Roman" w:hAnsi="Times New Roman" w:cs="Times New Roman"/>
          <w:b/>
          <w:sz w:val="24"/>
          <w:szCs w:val="24"/>
        </w:rPr>
        <w:t>„rođeni sin</w:t>
      </w:r>
      <w:r w:rsidR="00F00798">
        <w:rPr>
          <w:rFonts w:ascii="Times New Roman" w:hAnsi="Times New Roman" w:cs="Times New Roman"/>
          <w:b/>
          <w:sz w:val="24"/>
          <w:szCs w:val="24"/>
        </w:rPr>
        <w:t xml:space="preserve"> svoje</w:t>
      </w:r>
      <w:r w:rsidR="00233A30" w:rsidRPr="00193FD1">
        <w:rPr>
          <w:rFonts w:ascii="Times New Roman" w:hAnsi="Times New Roman" w:cs="Times New Roman"/>
          <w:b/>
          <w:sz w:val="24"/>
          <w:szCs w:val="24"/>
        </w:rPr>
        <w:t xml:space="preserve"> zemlje</w:t>
      </w:r>
      <w:r w:rsidR="0091656A" w:rsidRPr="00193FD1">
        <w:rPr>
          <w:rFonts w:ascii="Times New Roman" w:hAnsi="Times New Roman" w:cs="Times New Roman"/>
          <w:b/>
          <w:sz w:val="24"/>
          <w:szCs w:val="24"/>
        </w:rPr>
        <w:t>“</w:t>
      </w:r>
      <w:r w:rsidR="0091656A" w:rsidRPr="00193FD1">
        <w:rPr>
          <w:rFonts w:ascii="Times New Roman" w:hAnsi="Times New Roman" w:cs="Times New Roman"/>
          <w:sz w:val="24"/>
          <w:szCs w:val="24"/>
        </w:rPr>
        <w:t xml:space="preserve"> </w:t>
      </w:r>
    </w:p>
    <w:p w:rsidR="009F6125" w:rsidRPr="00193FD1" w:rsidRDefault="009F6125" w:rsidP="00193FD1">
      <w:pPr>
        <w:spacing w:line="276" w:lineRule="auto"/>
        <w:jc w:val="both"/>
        <w:rPr>
          <w:rFonts w:ascii="Times New Roman" w:hAnsi="Times New Roman" w:cs="Times New Roman"/>
          <w:sz w:val="24"/>
          <w:szCs w:val="24"/>
        </w:rPr>
      </w:pPr>
    </w:p>
    <w:p w:rsidR="00322A98" w:rsidRPr="00193FD1" w:rsidRDefault="00322A98" w:rsidP="00193FD1">
      <w:pPr>
        <w:pStyle w:val="ListParagraph"/>
        <w:numPr>
          <w:ilvl w:val="0"/>
          <w:numId w:val="3"/>
        </w:numPr>
        <w:spacing w:line="276" w:lineRule="auto"/>
        <w:jc w:val="both"/>
        <w:rPr>
          <w:rFonts w:ascii="Times New Roman" w:hAnsi="Times New Roman" w:cs="Times New Roman"/>
          <w:b/>
          <w:sz w:val="24"/>
          <w:szCs w:val="24"/>
        </w:rPr>
      </w:pPr>
      <w:r w:rsidRPr="00193FD1">
        <w:rPr>
          <w:rFonts w:ascii="Times New Roman" w:hAnsi="Times New Roman" w:cs="Times New Roman"/>
          <w:b/>
          <w:sz w:val="24"/>
          <w:szCs w:val="24"/>
        </w:rPr>
        <w:t>Smiljan, Hrvatska, rodno mjesto Nikole Tesle. Snimka Memorijalnog centra 'Nikola Tesla' u Smiljanu, Fotografija ustupljena iz zbirke Muzeja Like.</w:t>
      </w:r>
    </w:p>
    <w:p w:rsidR="00691503" w:rsidRPr="00193FD1" w:rsidRDefault="007B511A" w:rsidP="00193FD1">
      <w:pPr>
        <w:pStyle w:val="NormalWeb"/>
        <w:shd w:val="clear" w:color="auto" w:fill="FFFFFF"/>
        <w:spacing w:before="120" w:beforeAutospacing="0" w:after="120" w:afterAutospacing="0" w:line="276" w:lineRule="auto"/>
        <w:ind w:left="720"/>
        <w:jc w:val="both"/>
      </w:pPr>
      <w:r w:rsidRPr="00193FD1">
        <w:rPr>
          <w:color w:val="202122"/>
        </w:rPr>
        <w:t xml:space="preserve">Premda je većinu svojega života proveo izvan domovine, Nikola Tesla ostao je vrlo privržen rodnom zavičaju. </w:t>
      </w:r>
      <w:r w:rsidR="00956D0D" w:rsidRPr="00193FD1">
        <w:t>Rano djetinjstvo</w:t>
      </w:r>
      <w:r w:rsidR="000F5911">
        <w:t xml:space="preserve"> proveo je u rodnom</w:t>
      </w:r>
      <w:r w:rsidRPr="00193FD1">
        <w:t xml:space="preserve"> Smiljanu</w:t>
      </w:r>
      <w:r w:rsidR="00883AFE" w:rsidRPr="00193FD1">
        <w:t>, koji</w:t>
      </w:r>
      <w:r w:rsidR="00956D0D" w:rsidRPr="00193FD1">
        <w:t xml:space="preserve"> se</w:t>
      </w:r>
      <w:r w:rsidR="00883AFE" w:rsidRPr="00193FD1">
        <w:t xml:space="preserve"> u</w:t>
      </w:r>
      <w:r w:rsidR="00956D0D" w:rsidRPr="00193FD1">
        <w:t xml:space="preserve"> to vrijeme nalazio u vojno pograničnom području Habsburške Monarhije</w:t>
      </w:r>
      <w:r w:rsidRPr="00193FD1">
        <w:t>. Obitelj je živjela u blizini crkve svetog Petra i Pavla, na imanju s lijepom obiteljskom kućom</w:t>
      </w:r>
      <w:r w:rsidR="004A692C" w:rsidRPr="00193FD1">
        <w:t>, u podnožju Bogdanić planine, u</w:t>
      </w:r>
      <w:r w:rsidRPr="00193FD1">
        <w:t xml:space="preserve"> prekrasnom planinskom krajoliku zelenih livada i veličanstvenih šuma</w:t>
      </w:r>
      <w:r w:rsidR="00883AFE" w:rsidRPr="00193FD1">
        <w:t>. Prisjećajući se djetinjstva,</w:t>
      </w:r>
      <w:r w:rsidR="00956D0D" w:rsidRPr="00193FD1">
        <w:rPr>
          <w:color w:val="202122"/>
        </w:rPr>
        <w:t xml:space="preserve"> Tesla je volio isticati ljepotu rodnoga Smiljana i Like.</w:t>
      </w:r>
      <w:r w:rsidR="00956D0D" w:rsidRPr="00193FD1">
        <w:t xml:space="preserve"> </w:t>
      </w:r>
    </w:p>
    <w:p w:rsidR="00691503" w:rsidRPr="00193FD1" w:rsidRDefault="00691503" w:rsidP="00193FD1">
      <w:pPr>
        <w:pStyle w:val="NormalWeb"/>
        <w:shd w:val="clear" w:color="auto" w:fill="FFFFFF"/>
        <w:spacing w:before="120" w:beforeAutospacing="0" w:after="120" w:afterAutospacing="0" w:line="276" w:lineRule="auto"/>
        <w:ind w:left="720"/>
        <w:jc w:val="both"/>
      </w:pPr>
      <w:r w:rsidRPr="00193FD1">
        <w:t>Danas je rodna kuća Nik</w:t>
      </w:r>
      <w:r w:rsidR="00883AFE" w:rsidRPr="00193FD1">
        <w:t xml:space="preserve">ole Tesle, </w:t>
      </w:r>
      <w:r w:rsidRPr="00193FD1">
        <w:t xml:space="preserve"> rekonstruirana na temelju sačuvanih fotografija</w:t>
      </w:r>
      <w:r w:rsidR="00883AFE" w:rsidRPr="00193FD1">
        <w:t xml:space="preserve"> jer je bila spaljena u Drugom svjetskom ratu i </w:t>
      </w:r>
      <w:r w:rsidR="00A43988" w:rsidRPr="00193FD1">
        <w:t>samo je jedna od zgrada</w:t>
      </w:r>
      <w:r w:rsidR="00A758C6" w:rsidRPr="00193FD1">
        <w:t xml:space="preserve"> iz</w:t>
      </w:r>
      <w:r w:rsidR="00A43988" w:rsidRPr="00193FD1">
        <w:t xml:space="preserve"> kompleksa objekata</w:t>
      </w:r>
      <w:r w:rsidRPr="00193FD1">
        <w:t xml:space="preserve"> </w:t>
      </w:r>
      <w:r w:rsidRPr="009648BF">
        <w:rPr>
          <w:b/>
          <w:i/>
        </w:rPr>
        <w:t>Memorijalnog centa „Nikola Tesla u Smiljanu</w:t>
      </w:r>
      <w:r w:rsidRPr="00193FD1">
        <w:t>, otvorenog</w:t>
      </w:r>
      <w:r w:rsidR="00A43988" w:rsidRPr="00193FD1">
        <w:t>a</w:t>
      </w:r>
      <w:r w:rsidRPr="00193FD1">
        <w:t xml:space="preserve"> 2006. godine u povodu obilježavanja 150. obljetnice Teslina rođenja. Centar se proteže na 13.000 četvornih metara, a godišnje primi oko 40.000 posjetitelja iz svih krajeva svijeta. Centar je zamišljen tako da objedinjuje različita područja znanosti, umjetnosti i turizma, te</w:t>
      </w:r>
      <w:r w:rsidR="00883AFE" w:rsidRPr="00193FD1">
        <w:t xml:space="preserve"> je postav tako koncipiran da bude interaktivan, multimedijalan i</w:t>
      </w:r>
      <w:r w:rsidRPr="00193FD1">
        <w:t xml:space="preserve"> zanimljiv širem krugu posjetitelja. Multimedijalni postav u Teslinoj rodnoj kući je prvi moderni projekt te vrste u Hrvatskoj. </w:t>
      </w:r>
    </w:p>
    <w:p w:rsidR="00305064" w:rsidRPr="00193FD1" w:rsidRDefault="00956D0D" w:rsidP="00193FD1">
      <w:pPr>
        <w:pStyle w:val="NormalWeb"/>
        <w:shd w:val="clear" w:color="auto" w:fill="FFFFFF"/>
        <w:spacing w:before="120" w:beforeAutospacing="0" w:after="120" w:afterAutospacing="0" w:line="276" w:lineRule="auto"/>
        <w:ind w:left="720"/>
        <w:jc w:val="both"/>
      </w:pPr>
      <w:r w:rsidRPr="00193FD1">
        <w:t xml:space="preserve">Nakon preseljenja u Ameriku, </w:t>
      </w:r>
      <w:r w:rsidR="001A46A1" w:rsidRPr="00193FD1">
        <w:t xml:space="preserve">Tesla je </w:t>
      </w:r>
      <w:r w:rsidRPr="00193FD1">
        <w:t>r</w:t>
      </w:r>
      <w:r w:rsidR="001A46A1" w:rsidRPr="00193FD1">
        <w:t>odni</w:t>
      </w:r>
      <w:r w:rsidR="004A692C" w:rsidRPr="00193FD1">
        <w:t xml:space="preserve"> kraj posjetio</w:t>
      </w:r>
      <w:r w:rsidR="001A46A1" w:rsidRPr="00193FD1">
        <w:t xml:space="preserve"> petnaest godina kasnije, u proljeće</w:t>
      </w:r>
      <w:r w:rsidRPr="00193FD1">
        <w:t xml:space="preserve"> 1889. go</w:t>
      </w:r>
      <w:r w:rsidR="00E7650D" w:rsidRPr="00193FD1">
        <w:t>dine. V</w:t>
      </w:r>
      <w:r w:rsidR="00A43988" w:rsidRPr="00193FD1">
        <w:t xml:space="preserve">ezan uz rodni zavičaj, </w:t>
      </w:r>
      <w:r w:rsidRPr="00193FD1">
        <w:t>tamo se zadrž</w:t>
      </w:r>
      <w:r w:rsidR="001A46A1" w:rsidRPr="00193FD1">
        <w:t>ao jedno vrij</w:t>
      </w:r>
      <w:r w:rsidR="00A43988" w:rsidRPr="00193FD1">
        <w:t>eme. Uz privrženost prema</w:t>
      </w:r>
      <w:r w:rsidR="001A46A1" w:rsidRPr="00193FD1">
        <w:t xml:space="preserve"> kraju</w:t>
      </w:r>
      <w:r w:rsidR="00A43988" w:rsidRPr="00193FD1">
        <w:t xml:space="preserve"> iz kojega je potekao</w:t>
      </w:r>
      <w:r w:rsidR="001A46A1" w:rsidRPr="00193FD1">
        <w:t xml:space="preserve">, Tesla je </w:t>
      </w:r>
      <w:r w:rsidR="00A43988" w:rsidRPr="00193FD1">
        <w:t xml:space="preserve">također </w:t>
      </w:r>
      <w:r w:rsidR="001A46A1" w:rsidRPr="00193FD1">
        <w:t>rado i</w:t>
      </w:r>
      <w:r w:rsidR="004A692C" w:rsidRPr="00193FD1">
        <w:t xml:space="preserve"> održavao prijateljske odnose</w:t>
      </w:r>
      <w:r w:rsidRPr="00193FD1">
        <w:t xml:space="preserve"> s ljudima iz domovine</w:t>
      </w:r>
      <w:r w:rsidR="001A46A1" w:rsidRPr="00193FD1">
        <w:t>. Prijateljevao je</w:t>
      </w:r>
      <w:r w:rsidR="004A692C" w:rsidRPr="00193FD1">
        <w:t xml:space="preserve"> s </w:t>
      </w:r>
      <w:r w:rsidR="00E7650D" w:rsidRPr="00193FD1">
        <w:t xml:space="preserve">velikim hrvatskim </w:t>
      </w:r>
      <w:r w:rsidR="004A692C" w:rsidRPr="00193FD1">
        <w:t xml:space="preserve">kiparom Ivanom Meštrovićem, diplomatom, povjesničarom i publicistom Bogdanom Radicom, </w:t>
      </w:r>
      <w:r w:rsidR="00AF74BD" w:rsidRPr="00193FD1">
        <w:t xml:space="preserve">violinistom svjetskoga glasa </w:t>
      </w:r>
      <w:r w:rsidR="004A692C" w:rsidRPr="00193FD1">
        <w:t xml:space="preserve">Zlatkom Balokovićem, </w:t>
      </w:r>
      <w:r w:rsidR="00AF74BD" w:rsidRPr="00193FD1">
        <w:t xml:space="preserve">boksačem </w:t>
      </w:r>
      <w:r w:rsidR="00660E10" w:rsidRPr="00193FD1">
        <w:t>Fritzijem Živićem</w:t>
      </w:r>
      <w:r w:rsidR="00AF74BD" w:rsidRPr="00193FD1">
        <w:t>, sinom hrvatskih doseljenika</w:t>
      </w:r>
      <w:r w:rsidR="00660E10" w:rsidRPr="00193FD1">
        <w:t xml:space="preserve"> i drugima.</w:t>
      </w:r>
    </w:p>
    <w:p w:rsidR="00F94E97" w:rsidRPr="00193FD1" w:rsidRDefault="00305064" w:rsidP="00193FD1">
      <w:pPr>
        <w:pStyle w:val="NormalWeb"/>
        <w:shd w:val="clear" w:color="auto" w:fill="FFFFFF"/>
        <w:spacing w:before="120" w:beforeAutospacing="0" w:after="120" w:afterAutospacing="0" w:line="276" w:lineRule="auto"/>
        <w:ind w:left="720"/>
        <w:jc w:val="both"/>
      </w:pPr>
      <w:r w:rsidRPr="00193FD1">
        <w:t xml:space="preserve">Tesla je nepresušni izvor nadahnuća, pa se u Hrvatskoj već niz godina radi na projektima koji potiču istraživanje, edukaciju i popularizaciju Teslina nasljeđa u zemlji i svijetu. </w:t>
      </w:r>
      <w:r w:rsidRPr="009648BF">
        <w:rPr>
          <w:b/>
          <w:i/>
        </w:rPr>
        <w:t>Udruga „Nikola Tesla – genij za budućnost</w:t>
      </w:r>
      <w:r w:rsidRPr="00193FD1">
        <w:t>“</w:t>
      </w:r>
      <w:r w:rsidR="002E03EF" w:rsidRPr="00193FD1">
        <w:t>, djeluje više od petnaestak</w:t>
      </w:r>
      <w:r w:rsidR="003142BF" w:rsidRPr="00193FD1">
        <w:t xml:space="preserve"> godina</w:t>
      </w:r>
      <w:r w:rsidR="00583976" w:rsidRPr="00193FD1">
        <w:t xml:space="preserve"> a osnovana je sa ciljem razvitka i unapređenja inovativnosti, kreativnosti i promicanja inovatorske djelatnosti te promicanja lika i djela Nikole Tesle</w:t>
      </w:r>
      <w:r w:rsidR="002E03EF" w:rsidRPr="00193FD1">
        <w:t>. Djeluje</w:t>
      </w:r>
      <w:r w:rsidR="00583976" w:rsidRPr="00193FD1">
        <w:t xml:space="preserve"> ne sa</w:t>
      </w:r>
      <w:r w:rsidR="00694897" w:rsidRPr="00193FD1">
        <w:t xml:space="preserve">mo među članovima udruge, već </w:t>
      </w:r>
      <w:r w:rsidR="00583976" w:rsidRPr="00193FD1">
        <w:t xml:space="preserve">u široj javnosti </w:t>
      </w:r>
      <w:r w:rsidR="00694897" w:rsidRPr="00193FD1">
        <w:t xml:space="preserve">i među mladima te </w:t>
      </w:r>
      <w:r w:rsidR="002E03EF" w:rsidRPr="00193FD1">
        <w:t>tako potiče</w:t>
      </w:r>
      <w:r w:rsidR="00583976" w:rsidRPr="00193FD1">
        <w:t xml:space="preserve"> na </w:t>
      </w:r>
      <w:r w:rsidR="00694897" w:rsidRPr="00193FD1">
        <w:t>stvaranje vlastitih ideja i razvoj</w:t>
      </w:r>
      <w:r w:rsidR="00583976" w:rsidRPr="00193FD1">
        <w:t xml:space="preserve"> </w:t>
      </w:r>
      <w:r w:rsidR="00694897" w:rsidRPr="00193FD1">
        <w:t>inovativnosti u područjima gospodarstva, znanosti i obrazovanja</w:t>
      </w:r>
      <w:r w:rsidR="00583976" w:rsidRPr="00193FD1">
        <w:t>.</w:t>
      </w:r>
      <w:r w:rsidR="00956D0D" w:rsidRPr="00193FD1">
        <w:t xml:space="preserve"> </w:t>
      </w:r>
    </w:p>
    <w:p w:rsidR="00190889" w:rsidRPr="00193FD1" w:rsidRDefault="00694897" w:rsidP="00193FD1">
      <w:pPr>
        <w:pStyle w:val="NormalWeb"/>
        <w:shd w:val="clear" w:color="auto" w:fill="FFFFFF"/>
        <w:spacing w:before="120" w:beforeAutospacing="0" w:after="120" w:afterAutospacing="0" w:line="276" w:lineRule="auto"/>
        <w:ind w:left="720"/>
        <w:jc w:val="both"/>
      </w:pPr>
      <w:r w:rsidRPr="00193FD1">
        <w:rPr>
          <w:bCs/>
          <w:color w:val="000000"/>
        </w:rPr>
        <w:t>Također, p</w:t>
      </w:r>
      <w:r w:rsidR="00190889" w:rsidRPr="00193FD1">
        <w:rPr>
          <w:bCs/>
          <w:color w:val="000000"/>
        </w:rPr>
        <w:t>očetk</w:t>
      </w:r>
      <w:r w:rsidR="007B36EB" w:rsidRPr="00193FD1">
        <w:rPr>
          <w:bCs/>
          <w:color w:val="000000"/>
        </w:rPr>
        <w:t>om 2019. godine u Teslinom rodnom mjestu Smiljanu iniciran je projekt i</w:t>
      </w:r>
      <w:r w:rsidR="00190889" w:rsidRPr="00193FD1">
        <w:rPr>
          <w:bCs/>
          <w:color w:val="000000"/>
        </w:rPr>
        <w:t xml:space="preserve"> osnivanje njegove kulturne rute koja b</w:t>
      </w:r>
      <w:r w:rsidR="007B36EB" w:rsidRPr="00193FD1">
        <w:rPr>
          <w:bCs/>
          <w:color w:val="000000"/>
        </w:rPr>
        <w:t>i se protezala cijelom Europom</w:t>
      </w:r>
      <w:r w:rsidR="00190889" w:rsidRPr="00193FD1">
        <w:rPr>
          <w:bCs/>
          <w:color w:val="000000"/>
        </w:rPr>
        <w:t xml:space="preserve"> i do Amerike gdje je smislio brojne izume od značaja za svekoliko čovječanstvo i budućnost. </w:t>
      </w:r>
      <w:r w:rsidR="00190889" w:rsidRPr="00193FD1">
        <w:rPr>
          <w:b/>
          <w:bCs/>
          <w:i/>
          <w:color w:val="000000"/>
        </w:rPr>
        <w:t>Projekt Nikola Tesla Network – Mreža Nikola Tesla</w:t>
      </w:r>
      <w:r w:rsidR="00190889" w:rsidRPr="00193FD1">
        <w:rPr>
          <w:bCs/>
          <w:color w:val="000000"/>
        </w:rPr>
        <w:t>, kandidat je za Europsku kulturnu rutu, a uz podršku Ministarstva turizma inicirale su ga udruge Hrvatska udruga za turističke i kulturne rute Tur Kultur i Hrvatska udruga za turizam i ruralni razvoj „Klub članova Selo“. Ujedno to bi bila i prva europska kulturna ruta koja bi krenula iz Hrvatske.</w:t>
      </w:r>
    </w:p>
    <w:p w:rsidR="00190889" w:rsidRPr="00193FD1" w:rsidRDefault="00190889" w:rsidP="00193FD1">
      <w:pPr>
        <w:pStyle w:val="NormalWeb"/>
        <w:shd w:val="clear" w:color="auto" w:fill="FFFFFF"/>
        <w:spacing w:before="120" w:beforeAutospacing="0" w:after="120" w:afterAutospacing="0" w:line="276" w:lineRule="auto"/>
        <w:ind w:left="720"/>
        <w:jc w:val="both"/>
      </w:pPr>
    </w:p>
    <w:p w:rsidR="00D7796C" w:rsidRPr="00193FD1" w:rsidRDefault="002E377B" w:rsidP="00193FD1">
      <w:pPr>
        <w:pStyle w:val="NormalWeb"/>
        <w:numPr>
          <w:ilvl w:val="0"/>
          <w:numId w:val="3"/>
        </w:numPr>
        <w:shd w:val="clear" w:color="auto" w:fill="FFFFFF"/>
        <w:spacing w:before="120" w:beforeAutospacing="0" w:after="120" w:afterAutospacing="0" w:line="276" w:lineRule="auto"/>
        <w:jc w:val="both"/>
        <w:rPr>
          <w:b/>
        </w:rPr>
      </w:pPr>
      <w:r w:rsidRPr="00193FD1">
        <w:rPr>
          <w:b/>
        </w:rPr>
        <w:t>Počasni član Hrvatske akademije znanosti i umjetnosti</w:t>
      </w:r>
    </w:p>
    <w:p w:rsidR="00F94E97" w:rsidRPr="00193FD1" w:rsidRDefault="00F94E97" w:rsidP="000F5911">
      <w:pPr>
        <w:pStyle w:val="NormalWeb"/>
        <w:shd w:val="clear" w:color="auto" w:fill="FFFFFF"/>
        <w:spacing w:before="120" w:beforeAutospacing="0" w:after="120" w:afterAutospacing="0" w:line="276" w:lineRule="auto"/>
        <w:ind w:left="1080"/>
        <w:jc w:val="both"/>
      </w:pPr>
      <w:r w:rsidRPr="00193FD1">
        <w:t xml:space="preserve">Velika priznanja koja je Tesla dobio 1892. u Engleskoj i Francuskoj, kao i njegov boravak u Zagrebu kada je kao pravi rodoljub ponudio pomoć pri elektrifikaciji bili su poticaj za izbor Tesle u članstvo Hrvatske akademije znanosti i umjetnosti  u Zagrebu(tadašnjeg naziva Jugoslavenska akademija znanosti i umjetnosti). Razred prirodoslovno matematički Akademije predložio ga je za dopisnog člana 1894., ali do glasovanja za Teslin izbor na godišnjoj skupštini te godine nije došlo. Vjerojatno je bilo protivljenja nekih članova ali u sačuvanim dokumentima nisu ostale zapisane okolnosti. Razred prirodoslovno matematički ponovio je svoj prijedlog iduće 1895. ali ni te godine nije bio izabran, što znači da je njegova kandidatura bila zaustavljena. U zapisniku s glavne skupštine naveden je samo zaključak, pa se ne vidi što se raspravljalo o kandidatima i okolnosti se ne navode, ali je očito bilo protivljenja pa je s odlaganjem glasovanja izbjegnuto da Tesla bude izabran. Razred ga ponovo predlaže ali uz izmjenu prijedloga da ga se bira za počasnog člana Akademije, što je onda na izbornoj skupštini 17. prosinca 1896. velikim brojem glasova prihvaćeno, a dnevnik </w:t>
      </w:r>
      <w:r w:rsidRPr="00193FD1">
        <w:rPr>
          <w:i/>
          <w:iCs/>
        </w:rPr>
        <w:t>Obzor</w:t>
      </w:r>
      <w:r w:rsidRPr="00193FD1">
        <w:t xml:space="preserve"> tom se prigodom uz izvještaj o radu Akademije posebno osvrnuo na Teslin izbor. Danas se Teslom na poseban način ponosi Hrvatska akademija znanosti i umjetnosti, koja mu je vrlo rano odala priznanje za zasluge izabravši ga za svoga počasnoga člana u dobi kada je imao samo 40 godina, te je jedan od najmlađih članova Akademije uopće. Član HAZU je bio punih 46 godina, sve do svoje smrti 1943., čime je ostao trajno povezan s Hrvatskom akademijom, poput mnogih koji su djelovali izvan domovine.</w:t>
      </w:r>
    </w:p>
    <w:p w:rsidR="00B85B09" w:rsidRPr="00193FD1" w:rsidRDefault="00B85B09" w:rsidP="00193FD1">
      <w:pPr>
        <w:pStyle w:val="NormalWeb"/>
        <w:shd w:val="clear" w:color="auto" w:fill="FFFFFF"/>
        <w:spacing w:before="120" w:beforeAutospacing="0" w:after="120" w:afterAutospacing="0" w:line="276" w:lineRule="auto"/>
        <w:ind w:left="1080"/>
        <w:jc w:val="both"/>
        <w:rPr>
          <w:color w:val="202122"/>
        </w:rPr>
      </w:pPr>
    </w:p>
    <w:p w:rsidR="00193FD1" w:rsidRPr="00193FD1" w:rsidRDefault="009F6125" w:rsidP="00193FD1">
      <w:pPr>
        <w:pStyle w:val="NormalWeb"/>
        <w:numPr>
          <w:ilvl w:val="0"/>
          <w:numId w:val="3"/>
        </w:numPr>
        <w:shd w:val="clear" w:color="auto" w:fill="FFFFFF"/>
        <w:spacing w:before="120" w:beforeAutospacing="0" w:after="120" w:afterAutospacing="0" w:line="276" w:lineRule="auto"/>
        <w:jc w:val="both"/>
      </w:pPr>
      <w:r w:rsidRPr="00193FD1">
        <w:rPr>
          <w:b/>
          <w:bCs/>
        </w:rPr>
        <w:t xml:space="preserve">Hidroelektrana </w:t>
      </w:r>
      <w:r w:rsidR="000F6DA5" w:rsidRPr="00193FD1">
        <w:rPr>
          <w:b/>
          <w:color w:val="202122"/>
        </w:rPr>
        <w:t>"Krka" – Šibenik</w:t>
      </w:r>
      <w:r w:rsidR="000F6DA5" w:rsidRPr="00193FD1">
        <w:rPr>
          <w:color w:val="202122"/>
        </w:rPr>
        <w:t xml:space="preserve"> (</w:t>
      </w:r>
      <w:r w:rsidRPr="00193FD1">
        <w:rPr>
          <w:b/>
          <w:bCs/>
        </w:rPr>
        <w:t>Jaruga</w:t>
      </w:r>
      <w:r w:rsidR="000F6DA5" w:rsidRPr="00193FD1">
        <w:rPr>
          <w:b/>
          <w:bCs/>
        </w:rPr>
        <w:t>)</w:t>
      </w:r>
      <w:r w:rsidR="000F6DA5" w:rsidRPr="00193FD1">
        <w:rPr>
          <w:b/>
        </w:rPr>
        <w:t xml:space="preserve">, prva </w:t>
      </w:r>
      <w:r w:rsidR="00193FD1" w:rsidRPr="00193FD1">
        <w:rPr>
          <w:b/>
        </w:rPr>
        <w:t>i</w:t>
      </w:r>
      <w:r w:rsidR="000F6DA5" w:rsidRPr="00193FD1">
        <w:rPr>
          <w:b/>
        </w:rPr>
        <w:t xml:space="preserve"> najstarija hidroelektrana izmjenične struje u Europi</w:t>
      </w:r>
      <w:r w:rsidR="00193FD1" w:rsidRPr="00193FD1">
        <w:rPr>
          <w:b/>
        </w:rPr>
        <w:t>, te</w:t>
      </w:r>
      <w:r w:rsidRPr="00193FD1">
        <w:rPr>
          <w:b/>
        </w:rPr>
        <w:t> </w:t>
      </w:r>
      <w:r w:rsidRPr="00193FD1">
        <w:rPr>
          <w:b/>
          <w:bCs/>
        </w:rPr>
        <w:t>druga najstarija</w:t>
      </w:r>
      <w:r w:rsidRPr="00193FD1">
        <w:rPr>
          <w:b/>
        </w:rPr>
        <w:t> </w:t>
      </w:r>
      <w:hyperlink r:id="rId7" w:tooltip="Hidroelektrana" w:history="1">
        <w:r w:rsidRPr="00193FD1">
          <w:rPr>
            <w:rStyle w:val="Hyperlink"/>
            <w:b/>
            <w:color w:val="auto"/>
            <w:u w:val="none"/>
          </w:rPr>
          <w:t>hidroelektrana</w:t>
        </w:r>
      </w:hyperlink>
      <w:r w:rsidRPr="00193FD1">
        <w:rPr>
          <w:b/>
        </w:rPr>
        <w:t> u svijetu</w:t>
      </w:r>
      <w:r w:rsidR="000F6DA5" w:rsidRPr="00193FD1">
        <w:rPr>
          <w:b/>
        </w:rPr>
        <w:t>. S</w:t>
      </w:r>
      <w:r w:rsidRPr="00193FD1">
        <w:rPr>
          <w:b/>
        </w:rPr>
        <w:t>agrađena je ispod slapa </w:t>
      </w:r>
      <w:hyperlink r:id="rId8" w:tooltip="Skradinski buk" w:history="1">
        <w:r w:rsidRPr="00193FD1">
          <w:rPr>
            <w:rStyle w:val="Hyperlink"/>
            <w:b/>
            <w:color w:val="auto"/>
            <w:u w:val="none"/>
          </w:rPr>
          <w:t>Skradinskog buka</w:t>
        </w:r>
      </w:hyperlink>
      <w:r w:rsidRPr="00193FD1">
        <w:rPr>
          <w:b/>
        </w:rPr>
        <w:t> na rijeci </w:t>
      </w:r>
      <w:hyperlink r:id="rId9" w:tooltip="Krka" w:history="1">
        <w:r w:rsidRPr="00193FD1">
          <w:rPr>
            <w:rStyle w:val="Hyperlink"/>
            <w:b/>
            <w:color w:val="auto"/>
            <w:u w:val="none"/>
          </w:rPr>
          <w:t>Krki</w:t>
        </w:r>
      </w:hyperlink>
      <w:r w:rsidR="00193FD1">
        <w:rPr>
          <w:b/>
        </w:rPr>
        <w:t xml:space="preserve">, </w:t>
      </w:r>
      <w:r w:rsidR="00193FD1" w:rsidRPr="00193FD1">
        <w:rPr>
          <w:b/>
        </w:rPr>
        <w:t>danas</w:t>
      </w:r>
      <w:r w:rsidR="00EB432D">
        <w:rPr>
          <w:b/>
        </w:rPr>
        <w:t xml:space="preserve"> je</w:t>
      </w:r>
      <w:r w:rsidR="00193FD1" w:rsidRPr="00193FD1">
        <w:rPr>
          <w:b/>
        </w:rPr>
        <w:t xml:space="preserve"> unutar</w:t>
      </w:r>
      <w:r w:rsidR="00193FD1">
        <w:rPr>
          <w:b/>
        </w:rPr>
        <w:t xml:space="preserve"> prostora</w:t>
      </w:r>
      <w:r w:rsidR="00193FD1" w:rsidRPr="00193FD1">
        <w:rPr>
          <w:b/>
        </w:rPr>
        <w:t> </w:t>
      </w:r>
      <w:hyperlink r:id="rId10" w:tooltip="Nacionalni park Krka" w:history="1">
        <w:r w:rsidR="00193FD1" w:rsidRPr="00193FD1">
          <w:rPr>
            <w:rStyle w:val="Hyperlink"/>
            <w:b/>
            <w:color w:val="auto"/>
            <w:u w:val="none"/>
          </w:rPr>
          <w:t>Nacionalnog parka Krka</w:t>
        </w:r>
      </w:hyperlink>
      <w:r w:rsidR="00193FD1" w:rsidRPr="00193FD1">
        <w:t xml:space="preserve">. </w:t>
      </w:r>
    </w:p>
    <w:p w:rsidR="00193FD1" w:rsidRPr="00193FD1" w:rsidRDefault="00193FD1" w:rsidP="00193FD1">
      <w:pPr>
        <w:pStyle w:val="NormalWeb"/>
        <w:shd w:val="clear" w:color="auto" w:fill="FFFFFF"/>
        <w:spacing w:before="120" w:beforeAutospacing="0" w:after="120" w:afterAutospacing="0" w:line="276" w:lineRule="auto"/>
        <w:ind w:left="1080"/>
        <w:jc w:val="both"/>
      </w:pPr>
    </w:p>
    <w:p w:rsidR="0014721D" w:rsidRPr="00193FD1" w:rsidRDefault="009F6125" w:rsidP="00193FD1">
      <w:pPr>
        <w:pStyle w:val="NormalWeb"/>
        <w:shd w:val="clear" w:color="auto" w:fill="FFFFFF"/>
        <w:spacing w:before="120" w:beforeAutospacing="0" w:after="120" w:afterAutospacing="0" w:line="276" w:lineRule="auto"/>
        <w:jc w:val="both"/>
      </w:pPr>
      <w:r w:rsidRPr="00193FD1">
        <w:t>Dana </w:t>
      </w:r>
      <w:hyperlink r:id="rId11" w:tooltip="28. kolovoza" w:history="1">
        <w:r w:rsidRPr="00193FD1">
          <w:rPr>
            <w:rStyle w:val="Hyperlink"/>
            <w:color w:val="auto"/>
            <w:u w:val="none"/>
          </w:rPr>
          <w:t>28. kolovoza</w:t>
        </w:r>
      </w:hyperlink>
      <w:r w:rsidRPr="00193FD1">
        <w:t> </w:t>
      </w:r>
      <w:hyperlink r:id="rId12" w:tooltip="1895." w:history="1">
        <w:r w:rsidRPr="00193FD1">
          <w:rPr>
            <w:rStyle w:val="Hyperlink"/>
            <w:color w:val="auto"/>
            <w:u w:val="none"/>
          </w:rPr>
          <w:t>1895.</w:t>
        </w:r>
      </w:hyperlink>
      <w:r w:rsidRPr="00193FD1">
        <w:t xml:space="preserve">, samo dva dana nakon </w:t>
      </w:r>
      <w:r w:rsidR="000F6DA5" w:rsidRPr="00193FD1">
        <w:t xml:space="preserve">puštanja u pogon </w:t>
      </w:r>
      <w:r w:rsidRPr="00193FD1">
        <w:t xml:space="preserve">prve </w:t>
      </w:r>
      <w:r w:rsidR="000F6DA5" w:rsidRPr="00193FD1">
        <w:t xml:space="preserve">velike komercijalne </w:t>
      </w:r>
      <w:r w:rsidRPr="00193FD1">
        <w:t>hidroelektrane na </w:t>
      </w:r>
      <w:hyperlink r:id="rId13" w:tooltip="Slapovi Niagare" w:history="1">
        <w:r w:rsidRPr="00193FD1">
          <w:rPr>
            <w:rStyle w:val="Hyperlink"/>
            <w:color w:val="auto"/>
            <w:u w:val="none"/>
          </w:rPr>
          <w:t>slapovima Niagare</w:t>
        </w:r>
      </w:hyperlink>
      <w:r w:rsidRPr="00193FD1">
        <w:t> pušten je u pogon prvi hrvatski</w:t>
      </w:r>
      <w:r w:rsidR="00EB432D">
        <w:t xml:space="preserve"> i</w:t>
      </w:r>
      <w:r w:rsidRPr="00193FD1">
        <w:t xml:space="preserve"> jedan od prvih svjet</w:t>
      </w:r>
      <w:r w:rsidR="00EB432D">
        <w:t>skih elektroenergetskih sustava</w:t>
      </w:r>
      <w:r w:rsidRPr="00193FD1">
        <w:t xml:space="preserve"> </w:t>
      </w:r>
      <w:r w:rsidRPr="00EB432D">
        <w:rPr>
          <w:i/>
        </w:rPr>
        <w:t>Hidroelektrana "Krka" - Šibenik</w:t>
      </w:r>
      <w:r w:rsidRPr="00193FD1">
        <w:t xml:space="preserve">. </w:t>
      </w:r>
      <w:r w:rsidR="0014721D" w:rsidRPr="00193FD1">
        <w:t>Samo za razliku od Niagare, Šibenik je osvijetljen istu večer</w:t>
      </w:r>
      <w:r w:rsidR="00EB432D">
        <w:t xml:space="preserve"> kada je hidroelektrana puštena u pogon</w:t>
      </w:r>
      <w:r w:rsidR="0014721D" w:rsidRPr="00193FD1">
        <w:t xml:space="preserve">, dok </w:t>
      </w:r>
      <w:r w:rsidR="00EB432D">
        <w:t xml:space="preserve">je </w:t>
      </w:r>
      <w:r w:rsidR="0014721D" w:rsidRPr="00193FD1">
        <w:t>grad Buffalo, udaljen od elektrane na Niagari oko 35 km, zbog izg</w:t>
      </w:r>
      <w:r w:rsidR="00EB432D">
        <w:t>radnje dalekovoda osvijetljen</w:t>
      </w:r>
      <w:r w:rsidR="0014721D" w:rsidRPr="00193FD1">
        <w:t xml:space="preserve"> tek u studenome te godine.  </w:t>
      </w:r>
      <w:r w:rsidR="0014721D" w:rsidRPr="00EB432D">
        <w:rPr>
          <w:b/>
        </w:rPr>
        <w:t>Šibenik</w:t>
      </w:r>
      <w:r w:rsidR="00EB432D" w:rsidRPr="00EB432D">
        <w:rPr>
          <w:b/>
        </w:rPr>
        <w:t xml:space="preserve"> je tako postao</w:t>
      </w:r>
      <w:r w:rsidR="0014721D" w:rsidRPr="00193FD1">
        <w:t xml:space="preserve"> </w:t>
      </w:r>
      <w:r w:rsidR="0014721D" w:rsidRPr="00EB432D">
        <w:rPr>
          <w:b/>
        </w:rPr>
        <w:t xml:space="preserve">prvi grad na svijetu </w:t>
      </w:r>
      <w:r w:rsidR="00EB432D" w:rsidRPr="00EB432D">
        <w:rPr>
          <w:b/>
        </w:rPr>
        <w:t>koji je dobio izmjeničnu struju za svoja postrojenja</w:t>
      </w:r>
      <w:r w:rsidR="00EB432D">
        <w:t xml:space="preserve">, i tada je </w:t>
      </w:r>
      <w:r w:rsidR="0014721D" w:rsidRPr="00193FD1">
        <w:t>osvjetljen izmjeničnom strujom</w:t>
      </w:r>
      <w:r w:rsidR="00EB432D">
        <w:t xml:space="preserve"> a</w:t>
      </w:r>
      <w:r w:rsidR="0014721D" w:rsidRPr="00193FD1">
        <w:t xml:space="preserve"> osvjetljavalo </w:t>
      </w:r>
      <w:r w:rsidR="00EB432D">
        <w:t xml:space="preserve">ga je </w:t>
      </w:r>
      <w:r w:rsidR="0014721D" w:rsidRPr="00193FD1">
        <w:t xml:space="preserve">preko 200 žarulja s ugljenom niti snage od 16 vata. </w:t>
      </w:r>
    </w:p>
    <w:p w:rsidR="00CB31F0" w:rsidRPr="00193FD1" w:rsidRDefault="000F6DA5" w:rsidP="00193FD1">
      <w:pPr>
        <w:pStyle w:val="NormalWeb"/>
        <w:shd w:val="clear" w:color="auto" w:fill="FFFFFF"/>
        <w:spacing w:before="120" w:beforeAutospacing="0" w:after="120" w:afterAutospacing="0" w:line="276" w:lineRule="auto"/>
        <w:jc w:val="both"/>
      </w:pPr>
      <w:r w:rsidRPr="00193FD1">
        <w:t xml:space="preserve"> </w:t>
      </w:r>
      <w:r w:rsidR="00B15E9F" w:rsidRPr="00193FD1">
        <w:t>Samo tri godine nakon Teslina posjeta Zagrebu</w:t>
      </w:r>
      <w:r w:rsidR="0014721D" w:rsidRPr="00193FD1">
        <w:t>, a vjerojatno</w:t>
      </w:r>
      <w:r w:rsidR="00B15E9F" w:rsidRPr="00193FD1">
        <w:t xml:space="preserve"> i pod utjecajem Međunarodne elektrotehničke izložbe </w:t>
      </w:r>
      <w:r w:rsidR="00CB31F0" w:rsidRPr="00193FD1">
        <w:t>u Frankfurtu na Majni 1891., gra</w:t>
      </w:r>
      <w:r w:rsidR="0014721D" w:rsidRPr="00193FD1">
        <w:t>donačelnik Šibenika Ante Šupuk</w:t>
      </w:r>
      <w:r w:rsidR="00CB31F0" w:rsidRPr="00193FD1">
        <w:t xml:space="preserve">, izumitelj, poduzetnik i političar  </w:t>
      </w:r>
      <w:r w:rsidR="00CB31F0" w:rsidRPr="00193FD1">
        <w:rPr>
          <w:rFonts w:eastAsiaTheme="minorHAnsi"/>
          <w:shd w:val="clear" w:color="auto" w:fill="FFFFFF"/>
          <w:lang w:eastAsia="en-US"/>
        </w:rPr>
        <w:t>(</w:t>
      </w:r>
      <w:hyperlink r:id="rId14" w:tooltip="Šibenik" w:history="1">
        <w:r w:rsidR="00CB31F0" w:rsidRPr="00193FD1">
          <w:rPr>
            <w:rFonts w:eastAsiaTheme="minorHAnsi"/>
            <w:shd w:val="clear" w:color="auto" w:fill="FFFFFF"/>
            <w:lang w:eastAsia="en-US"/>
          </w:rPr>
          <w:t>Šibenik</w:t>
        </w:r>
      </w:hyperlink>
      <w:r w:rsidR="00CB31F0" w:rsidRPr="00193FD1">
        <w:rPr>
          <w:rFonts w:eastAsiaTheme="minorHAnsi"/>
          <w:shd w:val="clear" w:color="auto" w:fill="FFFFFF"/>
          <w:lang w:eastAsia="en-US"/>
        </w:rPr>
        <w:t>, </w:t>
      </w:r>
      <w:hyperlink r:id="rId15" w:tooltip="21. kolovoza" w:history="1">
        <w:r w:rsidR="00CB31F0" w:rsidRPr="00193FD1">
          <w:rPr>
            <w:rFonts w:eastAsiaTheme="minorHAnsi"/>
            <w:shd w:val="clear" w:color="auto" w:fill="FFFFFF"/>
            <w:lang w:eastAsia="en-US"/>
          </w:rPr>
          <w:t>21. kolovoza</w:t>
        </w:r>
      </w:hyperlink>
      <w:r w:rsidR="00CB31F0" w:rsidRPr="00193FD1">
        <w:rPr>
          <w:rFonts w:eastAsiaTheme="minorHAnsi"/>
          <w:shd w:val="clear" w:color="auto" w:fill="FFFFFF"/>
          <w:lang w:eastAsia="en-US"/>
        </w:rPr>
        <w:t> </w:t>
      </w:r>
      <w:hyperlink r:id="rId16" w:tooltip="1838" w:history="1">
        <w:r w:rsidR="00CB31F0" w:rsidRPr="00193FD1">
          <w:rPr>
            <w:rFonts w:eastAsiaTheme="minorHAnsi"/>
            <w:shd w:val="clear" w:color="auto" w:fill="FFFFFF"/>
            <w:lang w:eastAsia="en-US"/>
          </w:rPr>
          <w:t>1838</w:t>
        </w:r>
      </w:hyperlink>
      <w:r w:rsidR="00CB31F0" w:rsidRPr="00193FD1">
        <w:rPr>
          <w:rFonts w:eastAsiaTheme="minorHAnsi"/>
          <w:shd w:val="clear" w:color="auto" w:fill="FFFFFF"/>
          <w:lang w:eastAsia="en-US"/>
        </w:rPr>
        <w:t>. - </w:t>
      </w:r>
      <w:hyperlink r:id="rId17" w:tooltip="11. svibnja" w:history="1">
        <w:r w:rsidR="00CB31F0" w:rsidRPr="00193FD1">
          <w:rPr>
            <w:rFonts w:eastAsiaTheme="minorHAnsi"/>
            <w:shd w:val="clear" w:color="auto" w:fill="FFFFFF"/>
            <w:lang w:eastAsia="en-US"/>
          </w:rPr>
          <w:t>11. svibnja</w:t>
        </w:r>
      </w:hyperlink>
      <w:r w:rsidR="00CB31F0" w:rsidRPr="00193FD1">
        <w:rPr>
          <w:rFonts w:eastAsiaTheme="minorHAnsi"/>
          <w:shd w:val="clear" w:color="auto" w:fill="FFFFFF"/>
          <w:lang w:eastAsia="en-US"/>
        </w:rPr>
        <w:t> </w:t>
      </w:r>
      <w:hyperlink r:id="rId18" w:tooltip="1904" w:history="1">
        <w:r w:rsidR="00CB31F0" w:rsidRPr="00193FD1">
          <w:rPr>
            <w:rFonts w:eastAsiaTheme="minorHAnsi"/>
            <w:shd w:val="clear" w:color="auto" w:fill="FFFFFF"/>
            <w:lang w:eastAsia="en-US"/>
          </w:rPr>
          <w:t>1904</w:t>
        </w:r>
      </w:hyperlink>
      <w:r w:rsidR="00CB31F0" w:rsidRPr="00193FD1">
        <w:rPr>
          <w:rFonts w:eastAsiaTheme="minorHAnsi"/>
          <w:shd w:val="clear" w:color="auto" w:fill="FFFFFF"/>
          <w:lang w:eastAsia="en-US"/>
        </w:rPr>
        <w:t xml:space="preserve">.) je uz pomoć stranih stručnjaka dovršilo gradnju </w:t>
      </w:r>
      <w:r w:rsidR="00CB31F0" w:rsidRPr="00193FD1">
        <w:t>Hidroelektrana "Krka"</w:t>
      </w:r>
      <w:r w:rsidR="00193FD1">
        <w:t>,</w:t>
      </w:r>
      <w:r w:rsidR="00CB31F0" w:rsidRPr="00193FD1">
        <w:t xml:space="preserve"> koja je toga </w:t>
      </w:r>
      <w:r w:rsidR="0014721D" w:rsidRPr="00193FD1">
        <w:t xml:space="preserve">istoga  </w:t>
      </w:r>
      <w:r w:rsidR="00CB31F0" w:rsidRPr="00193FD1">
        <w:t xml:space="preserve">dana u večernjim </w:t>
      </w:r>
      <w:r w:rsidR="00CB31F0" w:rsidRPr="00193FD1">
        <w:lastRenderedPageBreak/>
        <w:t>satima osvijetlila 80 km udaljeni grad Šibenik. Iz grada su telefonom javili u hidroelektranu o rasvjeti, a novine su tada pisale kako „Šibenik svijetli kao Betlehem“</w:t>
      </w:r>
      <w:r w:rsidR="00595306" w:rsidRPr="00193FD1">
        <w:t xml:space="preserve">. To je bilo samo nekoliko mjeseci nakon puštanja prvoga generatora (15. travnja) </w:t>
      </w:r>
      <w:r w:rsidR="0014721D" w:rsidRPr="00193FD1">
        <w:t xml:space="preserve">na Niagari </w:t>
      </w:r>
      <w:r w:rsidR="00595306" w:rsidRPr="00193FD1">
        <w:t>i samo dva dana poslije</w:t>
      </w:r>
      <w:r w:rsidR="00BA7581">
        <w:t xml:space="preserve"> njenog</w:t>
      </w:r>
      <w:r w:rsidR="00595306" w:rsidRPr="00193FD1">
        <w:t xml:space="preserve"> puštanja u pogon</w:t>
      </w:r>
      <w:r w:rsidR="00BA7581">
        <w:t>,</w:t>
      </w:r>
      <w:r w:rsidR="00595306" w:rsidRPr="00193FD1">
        <w:t xml:space="preserve"> </w:t>
      </w:r>
      <w:r w:rsidR="00BA7581">
        <w:t xml:space="preserve">kao </w:t>
      </w:r>
      <w:r w:rsidR="00193FD1">
        <w:t>prve svjetska elektrane</w:t>
      </w:r>
      <w:r w:rsidR="00BA7581">
        <w:t xml:space="preserve"> načinjene</w:t>
      </w:r>
      <w:r w:rsidR="0014721D" w:rsidRPr="00193FD1">
        <w:t xml:space="preserve"> prema</w:t>
      </w:r>
      <w:r w:rsidR="00595306" w:rsidRPr="00193FD1">
        <w:t xml:space="preserve"> Teslinim patentima. </w:t>
      </w:r>
    </w:p>
    <w:p w:rsidR="000F6DA5" w:rsidRPr="00193FD1" w:rsidRDefault="00BA7581" w:rsidP="00193FD1">
      <w:pPr>
        <w:pStyle w:val="NormalWeb"/>
        <w:shd w:val="clear" w:color="auto" w:fill="FFFFFF"/>
        <w:spacing w:before="120" w:beforeAutospacing="0" w:after="120" w:afterAutospacing="0" w:line="276" w:lineRule="auto"/>
        <w:jc w:val="both"/>
        <w:rPr>
          <w:shd w:val="clear" w:color="auto" w:fill="FFFFFF"/>
        </w:rPr>
      </w:pPr>
      <w:r>
        <w:rPr>
          <w:shd w:val="clear" w:color="auto" w:fill="FFFFFF"/>
        </w:rPr>
        <w:t>Z</w:t>
      </w:r>
      <w:r w:rsidR="000F6DA5" w:rsidRPr="00193FD1">
        <w:rPr>
          <w:shd w:val="clear" w:color="auto" w:fill="FFFFFF"/>
        </w:rPr>
        <w:t>aslugom</w:t>
      </w:r>
      <w:r w:rsidR="0014721D" w:rsidRPr="00193FD1">
        <w:rPr>
          <w:shd w:val="clear" w:color="auto" w:fill="FFFFFF"/>
        </w:rPr>
        <w:t xml:space="preserve"> i utjecajem</w:t>
      </w:r>
      <w:r w:rsidR="000F6DA5" w:rsidRPr="00193FD1">
        <w:rPr>
          <w:shd w:val="clear" w:color="auto" w:fill="FFFFFF"/>
        </w:rPr>
        <w:t> </w:t>
      </w:r>
      <w:hyperlink r:id="rId19" w:tooltip="Nikola Tesla" w:history="1">
        <w:r w:rsidR="000F6DA5" w:rsidRPr="00193FD1">
          <w:rPr>
            <w:rStyle w:val="Hyperlink"/>
            <w:color w:val="auto"/>
            <w:u w:val="none"/>
            <w:shd w:val="clear" w:color="auto" w:fill="FFFFFF"/>
          </w:rPr>
          <w:t>Nikole Tesle</w:t>
        </w:r>
      </w:hyperlink>
      <w:r w:rsidR="00193FD1">
        <w:rPr>
          <w:shd w:val="clear" w:color="auto" w:fill="FFFFFF"/>
        </w:rPr>
        <w:t>,</w:t>
      </w:r>
      <w:r w:rsidR="000F6DA5" w:rsidRPr="00193FD1">
        <w:rPr>
          <w:shd w:val="clear" w:color="auto" w:fill="FFFFFF"/>
        </w:rPr>
        <w:t xml:space="preserve"> na </w:t>
      </w:r>
      <w:r w:rsidR="0014721D" w:rsidRPr="00193FD1">
        <w:rPr>
          <w:shd w:val="clear" w:color="auto" w:fill="FFFFFF"/>
        </w:rPr>
        <w:t xml:space="preserve">ovim </w:t>
      </w:r>
      <w:r w:rsidR="00193FD1">
        <w:rPr>
          <w:shd w:val="clear" w:color="auto" w:fill="FFFFFF"/>
        </w:rPr>
        <w:t xml:space="preserve">je </w:t>
      </w:r>
      <w:r w:rsidR="0014721D" w:rsidRPr="00193FD1">
        <w:rPr>
          <w:shd w:val="clear" w:color="auto" w:fill="FFFFFF"/>
        </w:rPr>
        <w:t xml:space="preserve">prostorima započela </w:t>
      </w:r>
      <w:r w:rsidR="00193FD1">
        <w:rPr>
          <w:shd w:val="clear" w:color="auto" w:fill="FFFFFF"/>
        </w:rPr>
        <w:t xml:space="preserve">rana </w:t>
      </w:r>
      <w:r w:rsidR="0014721D" w:rsidRPr="00193FD1">
        <w:rPr>
          <w:shd w:val="clear" w:color="auto" w:fill="FFFFFF"/>
        </w:rPr>
        <w:t>elektrifikacija h</w:t>
      </w:r>
      <w:r w:rsidR="000F6DA5" w:rsidRPr="00193FD1">
        <w:rPr>
          <w:shd w:val="clear" w:color="auto" w:fill="FFFFFF"/>
        </w:rPr>
        <w:t>rvat</w:t>
      </w:r>
      <w:r w:rsidR="0014721D" w:rsidRPr="00193FD1">
        <w:rPr>
          <w:shd w:val="clear" w:color="auto" w:fill="FFFFFF"/>
        </w:rPr>
        <w:t>skih područja. Nakon što je dovršena</w:t>
      </w:r>
      <w:r w:rsidR="000F6DA5" w:rsidRPr="00193FD1">
        <w:rPr>
          <w:shd w:val="clear" w:color="auto" w:fill="FFFFFF"/>
        </w:rPr>
        <w:t xml:space="preserve"> </w:t>
      </w:r>
      <w:r w:rsidR="0014721D" w:rsidRPr="00193FD1">
        <w:rPr>
          <w:shd w:val="clear" w:color="auto" w:fill="FFFFFF"/>
        </w:rPr>
        <w:t>prva europska hidroelektrana</w:t>
      </w:r>
      <w:r>
        <w:rPr>
          <w:shd w:val="clear" w:color="auto" w:fill="FFFFFF"/>
        </w:rPr>
        <w:t xml:space="preserve"> </w:t>
      </w:r>
      <w:r w:rsidRPr="00BA7581">
        <w:rPr>
          <w:i/>
          <w:shd w:val="clear" w:color="auto" w:fill="FFFFFF"/>
        </w:rPr>
        <w:t>Krka</w:t>
      </w:r>
      <w:r w:rsidR="0014721D" w:rsidRPr="00193FD1">
        <w:rPr>
          <w:shd w:val="clear" w:color="auto" w:fill="FFFFFF"/>
        </w:rPr>
        <w:t>, ispod slap</w:t>
      </w:r>
      <w:r w:rsidR="00900C8C" w:rsidRPr="00193FD1">
        <w:rPr>
          <w:shd w:val="clear" w:color="auto" w:fill="FFFFFF"/>
        </w:rPr>
        <w:t>a Skradinskog buka koja se sastojala od</w:t>
      </w:r>
      <w:r w:rsidR="000F6DA5" w:rsidRPr="00193FD1">
        <w:rPr>
          <w:shd w:val="clear" w:color="auto" w:fill="FFFFFF"/>
        </w:rPr>
        <w:t> </w:t>
      </w:r>
      <w:hyperlink r:id="rId20" w:tooltip="Vodna turbina" w:history="1">
        <w:r w:rsidR="000F6DA5" w:rsidRPr="00193FD1">
          <w:rPr>
            <w:rStyle w:val="Hyperlink"/>
            <w:color w:val="auto"/>
            <w:u w:val="none"/>
            <w:shd w:val="clear" w:color="auto" w:fill="FFFFFF"/>
          </w:rPr>
          <w:t>turbina</w:t>
        </w:r>
      </w:hyperlink>
      <w:r w:rsidR="000F6DA5" w:rsidRPr="00193FD1">
        <w:rPr>
          <w:shd w:val="clear" w:color="auto" w:fill="FFFFFF"/>
        </w:rPr>
        <w:t>, dva </w:t>
      </w:r>
      <w:hyperlink r:id="rId21" w:tooltip="Generator" w:history="1">
        <w:r w:rsidR="000F6DA5" w:rsidRPr="00193FD1">
          <w:rPr>
            <w:rStyle w:val="Hyperlink"/>
            <w:color w:val="auto"/>
            <w:u w:val="none"/>
            <w:shd w:val="clear" w:color="auto" w:fill="FFFFFF"/>
          </w:rPr>
          <w:t>generatora</w:t>
        </w:r>
      </w:hyperlink>
      <w:r w:rsidR="000F6DA5" w:rsidRPr="00193FD1">
        <w:rPr>
          <w:shd w:val="clear" w:color="auto" w:fill="FFFFFF"/>
        </w:rPr>
        <w:t> (42 Hz, 550 kW) i </w:t>
      </w:r>
      <w:hyperlink r:id="rId22" w:tooltip="Transformator" w:history="1">
        <w:r w:rsidR="000F6DA5" w:rsidRPr="00193FD1">
          <w:rPr>
            <w:rStyle w:val="Hyperlink"/>
            <w:color w:val="auto"/>
            <w:u w:val="none"/>
            <w:shd w:val="clear" w:color="auto" w:fill="FFFFFF"/>
          </w:rPr>
          <w:t>transformator</w:t>
        </w:r>
      </w:hyperlink>
      <w:r w:rsidR="00900C8C" w:rsidRPr="00193FD1">
        <w:rPr>
          <w:rStyle w:val="Hyperlink"/>
          <w:color w:val="auto"/>
          <w:u w:val="none"/>
          <w:shd w:val="clear" w:color="auto" w:fill="FFFFFF"/>
        </w:rPr>
        <w:t>a</w:t>
      </w:r>
      <w:r w:rsidR="000F6DA5" w:rsidRPr="00193FD1">
        <w:rPr>
          <w:shd w:val="clear" w:color="auto" w:fill="FFFFFF"/>
        </w:rPr>
        <w:t> koje je izradilo mađarsko poduzeće </w:t>
      </w:r>
      <w:r w:rsidR="000F6DA5" w:rsidRPr="00193FD1">
        <w:rPr>
          <w:i/>
          <w:iCs/>
          <w:shd w:val="clear" w:color="auto" w:fill="FFFFFF"/>
        </w:rPr>
        <w:t>Ganz</w:t>
      </w:r>
      <w:r w:rsidR="00900C8C" w:rsidRPr="00193FD1">
        <w:rPr>
          <w:shd w:val="clear" w:color="auto" w:fill="FFFFFF"/>
        </w:rPr>
        <w:t>, s</w:t>
      </w:r>
      <w:r w:rsidR="000F6DA5" w:rsidRPr="00193FD1">
        <w:rPr>
          <w:shd w:val="clear" w:color="auto" w:fill="FFFFFF"/>
        </w:rPr>
        <w:t>agrađen je i 11,5 km dug dalekovod na drvenim stupovima do obližnjeg </w:t>
      </w:r>
      <w:hyperlink r:id="rId23" w:tooltip="Šibenik" w:history="1">
        <w:r w:rsidR="000F6DA5" w:rsidRPr="00193FD1">
          <w:rPr>
            <w:rStyle w:val="Hyperlink"/>
            <w:color w:val="auto"/>
            <w:u w:val="none"/>
            <w:shd w:val="clear" w:color="auto" w:fill="FFFFFF"/>
          </w:rPr>
          <w:t>Šibenika</w:t>
        </w:r>
      </w:hyperlink>
      <w:r w:rsidR="00EB432D">
        <w:rPr>
          <w:shd w:val="clear" w:color="auto" w:fill="FFFFFF"/>
        </w:rPr>
        <w:t>.</w:t>
      </w:r>
      <w:r w:rsidR="000F6DA5" w:rsidRPr="00193FD1">
        <w:rPr>
          <w:shd w:val="clear" w:color="auto" w:fill="FFFFFF"/>
        </w:rPr>
        <w:t xml:space="preserve"> </w:t>
      </w:r>
      <w:r w:rsidR="00B15E9F" w:rsidRPr="00193FD1">
        <w:rPr>
          <w:rFonts w:eastAsiaTheme="minorHAnsi"/>
          <w:shd w:val="clear" w:color="auto" w:fill="FFFFFF"/>
          <w:lang w:eastAsia="en-US"/>
        </w:rPr>
        <w:t>U povijesti Šibenika  Ante Šupuk</w:t>
      </w:r>
      <w:r w:rsidR="00C26E74">
        <w:rPr>
          <w:rFonts w:eastAsiaTheme="minorHAnsi"/>
          <w:shd w:val="clear" w:color="auto" w:fill="FFFFFF"/>
          <w:lang w:eastAsia="en-US"/>
        </w:rPr>
        <w:t xml:space="preserve"> </w:t>
      </w:r>
      <w:r w:rsidR="00B15E9F" w:rsidRPr="00193FD1">
        <w:rPr>
          <w:rFonts w:eastAsiaTheme="minorHAnsi"/>
          <w:shd w:val="clear" w:color="auto" w:fill="FFFFFF"/>
          <w:lang w:eastAsia="en-US"/>
        </w:rPr>
        <w:t>ostao je zapamćen</w:t>
      </w:r>
      <w:r>
        <w:rPr>
          <w:rFonts w:eastAsiaTheme="minorHAnsi"/>
          <w:shd w:val="clear" w:color="auto" w:fill="FFFFFF"/>
          <w:lang w:eastAsia="en-US"/>
        </w:rPr>
        <w:t xml:space="preserve"> ne samo po hidroelektrani već</w:t>
      </w:r>
      <w:r w:rsidR="00B15E9F" w:rsidRPr="00193FD1">
        <w:rPr>
          <w:rFonts w:eastAsiaTheme="minorHAnsi"/>
          <w:shd w:val="clear" w:color="auto" w:fill="FFFFFF"/>
          <w:lang w:eastAsia="en-US"/>
        </w:rPr>
        <w:t xml:space="preserve"> i p</w:t>
      </w:r>
      <w:r>
        <w:rPr>
          <w:rFonts w:eastAsiaTheme="minorHAnsi"/>
          <w:shd w:val="clear" w:color="auto" w:fill="FFFFFF"/>
          <w:lang w:eastAsia="en-US"/>
        </w:rPr>
        <w:t>o tome što je bio prvi od puka</w:t>
      </w:r>
      <w:r w:rsidR="00B15E9F" w:rsidRPr="00193FD1">
        <w:rPr>
          <w:rFonts w:eastAsiaTheme="minorHAnsi"/>
          <w:shd w:val="clear" w:color="auto" w:fill="FFFFFF"/>
          <w:lang w:eastAsia="en-US"/>
        </w:rPr>
        <w:t xml:space="preserve"> izabrani </w:t>
      </w:r>
      <w:hyperlink r:id="rId24" w:tooltip="Gradonačelnik" w:history="1">
        <w:r w:rsidR="00B15E9F" w:rsidRPr="00193FD1">
          <w:rPr>
            <w:rFonts w:eastAsiaTheme="minorHAnsi"/>
            <w:shd w:val="clear" w:color="auto" w:fill="FFFFFF"/>
            <w:lang w:eastAsia="en-US"/>
          </w:rPr>
          <w:t>gradonačelnik</w:t>
        </w:r>
      </w:hyperlink>
      <w:r>
        <w:rPr>
          <w:rFonts w:eastAsiaTheme="minorHAnsi"/>
          <w:shd w:val="clear" w:color="auto" w:fill="FFFFFF"/>
          <w:lang w:eastAsia="en-US"/>
        </w:rPr>
        <w:t>,</w:t>
      </w:r>
      <w:r w:rsidR="00B15E9F" w:rsidRPr="00193FD1">
        <w:rPr>
          <w:rFonts w:eastAsiaTheme="minorHAnsi"/>
          <w:shd w:val="clear" w:color="auto" w:fill="FFFFFF"/>
          <w:lang w:eastAsia="en-US"/>
        </w:rPr>
        <w:t> a Šibenčani ga smatraju čovjekom koji je izveo njihov grad u iz težačkog u moderno doba.</w:t>
      </w:r>
      <w:r w:rsidR="00B15E9F" w:rsidRPr="00193FD1">
        <w:rPr>
          <w:shd w:val="clear" w:color="auto" w:fill="FFFFFF"/>
        </w:rPr>
        <w:t xml:space="preserve"> </w:t>
      </w:r>
    </w:p>
    <w:p w:rsidR="00710CD5" w:rsidRPr="00193FD1" w:rsidRDefault="00880E41" w:rsidP="00193FD1">
      <w:pPr>
        <w:pStyle w:val="NormalWeb"/>
        <w:shd w:val="clear" w:color="auto" w:fill="FFFFFF"/>
        <w:spacing w:before="120" w:beforeAutospacing="0" w:after="120" w:afterAutospacing="0" w:line="276" w:lineRule="auto"/>
        <w:jc w:val="both"/>
      </w:pPr>
      <w:r>
        <w:rPr>
          <w:shd w:val="clear" w:color="auto" w:fill="FFFFFF"/>
        </w:rPr>
        <w:t xml:space="preserve">Primjer </w:t>
      </w:r>
      <w:r w:rsidRPr="00880E41">
        <w:rPr>
          <w:i/>
          <w:shd w:val="clear" w:color="auto" w:fill="FFFFFF"/>
        </w:rPr>
        <w:t>H</w:t>
      </w:r>
      <w:r w:rsidR="00710CD5" w:rsidRPr="00880E41">
        <w:rPr>
          <w:i/>
          <w:shd w:val="clear" w:color="auto" w:fill="FFFFFF"/>
        </w:rPr>
        <w:t>idroelektrane Krka</w:t>
      </w:r>
      <w:r w:rsidR="00710CD5" w:rsidRPr="00193FD1">
        <w:rPr>
          <w:shd w:val="clear" w:color="auto" w:fill="FFFFFF"/>
        </w:rPr>
        <w:t xml:space="preserve"> dobro opisuje djelovanje elektrifikacije na okoliš. Prije njene izgradnje, na rijeci Krki je radilo stotinjak vodenica. </w:t>
      </w:r>
      <w:r w:rsidR="00BA7581">
        <w:rPr>
          <w:shd w:val="clear" w:color="auto" w:fill="FFFFFF"/>
        </w:rPr>
        <w:t>U sezoni mljevenja oko njih je z</w:t>
      </w:r>
      <w:r w:rsidR="00710CD5" w:rsidRPr="00193FD1">
        <w:rPr>
          <w:shd w:val="clear" w:color="auto" w:fill="FFFFFF"/>
        </w:rPr>
        <w:t>nalo čekati više stotina brodova i zaprežnih kola.  Nakon elektrifikacije sagrađen je u šibenskoj luci mlin, kao prvi industrijski pogon, koji je i prema ondašnjem mišljenju „spasio“ slapove na Krki.</w:t>
      </w:r>
    </w:p>
    <w:p w:rsidR="009F6125" w:rsidRPr="00193FD1" w:rsidRDefault="00880E41" w:rsidP="00193FD1">
      <w:pPr>
        <w:pStyle w:val="NormalWeb"/>
        <w:shd w:val="clear" w:color="auto" w:fill="FFFFFF"/>
        <w:spacing w:before="120" w:beforeAutospacing="0" w:after="120" w:afterAutospacing="0" w:line="276" w:lineRule="auto"/>
        <w:jc w:val="both"/>
      </w:pPr>
      <w:r>
        <w:t xml:space="preserve">Nakon </w:t>
      </w:r>
      <w:r w:rsidRPr="00880E41">
        <w:rPr>
          <w:i/>
        </w:rPr>
        <w:t>H</w:t>
      </w:r>
      <w:r w:rsidR="00BA7581" w:rsidRPr="00880E41">
        <w:rPr>
          <w:i/>
        </w:rPr>
        <w:t>idroelektrane</w:t>
      </w:r>
      <w:r w:rsidR="009F6125" w:rsidRPr="00193FD1">
        <w:t xml:space="preserve"> </w:t>
      </w:r>
      <w:r w:rsidR="009F6125" w:rsidRPr="00BA7581">
        <w:rPr>
          <w:i/>
        </w:rPr>
        <w:t>Kr</w:t>
      </w:r>
      <w:r w:rsidR="00BA7581" w:rsidRPr="00BA7581">
        <w:rPr>
          <w:i/>
        </w:rPr>
        <w:t>ka</w:t>
      </w:r>
      <w:r w:rsidR="009F6125" w:rsidRPr="00193FD1">
        <w:t xml:space="preserve"> </w:t>
      </w:r>
      <w:r w:rsidR="000F6DA5" w:rsidRPr="00193FD1">
        <w:t xml:space="preserve">iz 1895. </w:t>
      </w:r>
      <w:r w:rsidR="009F6125" w:rsidRPr="00193FD1">
        <w:t>(kasnije nazvane</w:t>
      </w:r>
      <w:r>
        <w:t xml:space="preserve"> </w:t>
      </w:r>
      <w:r w:rsidRPr="00880E41">
        <w:rPr>
          <w:i/>
        </w:rPr>
        <w:t>Hidroelektrana</w:t>
      </w:r>
      <w:r w:rsidR="009F6125" w:rsidRPr="00880E41">
        <w:rPr>
          <w:i/>
        </w:rPr>
        <w:t xml:space="preserve"> </w:t>
      </w:r>
      <w:r w:rsidR="009F6125" w:rsidRPr="00BA7581">
        <w:rPr>
          <w:i/>
        </w:rPr>
        <w:t>Jaruga I</w:t>
      </w:r>
      <w:r w:rsidR="009F6125" w:rsidRPr="00193FD1">
        <w:t>)</w:t>
      </w:r>
      <w:r w:rsidR="000F6DA5" w:rsidRPr="00193FD1">
        <w:t>, godine</w:t>
      </w:r>
      <w:r w:rsidR="009F6125" w:rsidRPr="00193FD1">
        <w:t> </w:t>
      </w:r>
      <w:hyperlink r:id="rId25" w:tooltip="1905." w:history="1">
        <w:r w:rsidR="00F76DD0" w:rsidRPr="00193FD1">
          <w:rPr>
            <w:rStyle w:val="Hyperlink"/>
            <w:color w:val="auto"/>
            <w:u w:val="none"/>
          </w:rPr>
          <w:t>1903</w:t>
        </w:r>
        <w:r w:rsidR="009F6125" w:rsidRPr="00193FD1">
          <w:rPr>
            <w:rStyle w:val="Hyperlink"/>
            <w:color w:val="auto"/>
            <w:u w:val="none"/>
          </w:rPr>
          <w:t>.</w:t>
        </w:r>
      </w:hyperlink>
      <w:r w:rsidR="00900C8C" w:rsidRPr="00193FD1">
        <w:t xml:space="preserve"> sagrađena je</w:t>
      </w:r>
      <w:r>
        <w:t xml:space="preserve"> veća </w:t>
      </w:r>
      <w:r w:rsidRPr="00880E41">
        <w:rPr>
          <w:i/>
        </w:rPr>
        <w:t>H</w:t>
      </w:r>
      <w:r w:rsidR="009F6125" w:rsidRPr="00880E41">
        <w:rPr>
          <w:i/>
        </w:rPr>
        <w:t>idroelektrana Jaruga</w:t>
      </w:r>
      <w:r w:rsidR="009F6125" w:rsidRPr="00BA7581">
        <w:rPr>
          <w:i/>
        </w:rPr>
        <w:t xml:space="preserve"> II</w:t>
      </w:r>
      <w:r w:rsidR="000F6DA5" w:rsidRPr="00193FD1">
        <w:t xml:space="preserve">.. </w:t>
      </w:r>
      <w:r w:rsidR="000F6DA5" w:rsidRPr="00880E41">
        <w:rPr>
          <w:i/>
        </w:rPr>
        <w:t>Hidroelektrana</w:t>
      </w:r>
      <w:r w:rsidR="00BA7581" w:rsidRPr="00880E41">
        <w:rPr>
          <w:i/>
        </w:rPr>
        <w:t xml:space="preserve"> </w:t>
      </w:r>
      <w:r w:rsidR="00BA7581" w:rsidRPr="00BA7581">
        <w:rPr>
          <w:i/>
        </w:rPr>
        <w:t>Jaruga II.</w:t>
      </w:r>
      <w:r w:rsidR="009F6125" w:rsidRPr="00193FD1">
        <w:t xml:space="preserve"> je imala veći bro</w:t>
      </w:r>
      <w:r w:rsidR="000F6DA5" w:rsidRPr="00193FD1">
        <w:t>j obnavljanja tokom svoga rada</w:t>
      </w:r>
      <w:r w:rsidR="009F6125" w:rsidRPr="00193FD1">
        <w:t>, i to</w:t>
      </w:r>
      <w:r w:rsidR="000F6DA5" w:rsidRPr="00193FD1">
        <w:t>:</w:t>
      </w:r>
      <w:r w:rsidR="009F6125" w:rsidRPr="00193FD1">
        <w:t xml:space="preserve"> 1916., 1937., 1970. i 1995., ali je sam način rada ostao isti.</w:t>
      </w:r>
    </w:p>
    <w:p w:rsidR="00FE1EF6" w:rsidRPr="00193FD1" w:rsidRDefault="00FE1EF6" w:rsidP="00193FD1">
      <w:pPr>
        <w:pStyle w:val="NormalWeb"/>
        <w:shd w:val="clear" w:color="auto" w:fill="FFFFFF"/>
        <w:spacing w:before="120" w:beforeAutospacing="0" w:after="120" w:afterAutospacing="0" w:line="276" w:lineRule="auto"/>
        <w:jc w:val="both"/>
      </w:pPr>
      <w:r w:rsidRPr="00193FD1">
        <w:t>Na prijelazu iz 19. u 20. stoljeće elektrificirani su mnogi gradovi u Hrvatskoj: Rijeka 1890., Zadar 1894., Varaždin 1895., Dubrovnik 1901., Pula 1904., Pakrac 1904. i Sisak 1905. godine.</w:t>
      </w:r>
      <w:r w:rsidR="00710CD5" w:rsidRPr="00193FD1">
        <w:t xml:space="preserve"> U Zagrebu</w:t>
      </w:r>
      <w:r w:rsidR="00FD5E72">
        <w:t xml:space="preserve"> je elektrifikacija razmatrana</w:t>
      </w:r>
      <w:r w:rsidR="00734ECD">
        <w:t xml:space="preserve"> još</w:t>
      </w:r>
      <w:r w:rsidR="00FD5E72">
        <w:t xml:space="preserve"> rane</w:t>
      </w:r>
      <w:r w:rsidR="00734ECD">
        <w:t xml:space="preserve"> 1892. godine, prilikom Teslina posjeta gradu, kada se sastao s gradonačelnikom Milanom Amrušem i gradskim uglednicima vezano uz tu temu</w:t>
      </w:r>
      <w:r w:rsidR="00FD5E72">
        <w:t xml:space="preserve">. </w:t>
      </w:r>
      <w:r w:rsidR="00FD5E72" w:rsidRPr="00193FD1">
        <w:t xml:space="preserve">Tesla je u svom izlaganju preporučio da se provede elektrifikacija Zagreba gradnjom hidrocentrale izmjenične struje na Korani kod Kaluđerovca. Smatrao je da su Plitvička jezera najveći potencijal u tom smislu, ali su postojale određene zapreke a pored toga sama gradnja dovela bi do uništenja nekoliko slapova protiv čega je Tesla izrazito bio protiv kao zagovaratelj prirodnih ljepota. </w:t>
      </w:r>
      <w:r w:rsidR="00FD5E72">
        <w:t>Ipak, usprkos željama gradskih vlasti trebalo je od tog sastanka s Teslom punih petnaestak godina da se provede elektrifikacija Zagreba. T</w:t>
      </w:r>
      <w:r w:rsidR="00710CD5" w:rsidRPr="00193FD1">
        <w:t>ek</w:t>
      </w:r>
      <w:r w:rsidR="00734ECD">
        <w:t xml:space="preserve"> je</w:t>
      </w:r>
      <w:r w:rsidR="00710CD5" w:rsidRPr="00193FD1">
        <w:t xml:space="preserve"> 1905. ponovo osnovan odbor i raspisan natječaj za gradnju </w:t>
      </w:r>
      <w:r w:rsidR="00710CD5" w:rsidRPr="00BA7581">
        <w:rPr>
          <w:i/>
        </w:rPr>
        <w:t>munjare</w:t>
      </w:r>
      <w:r w:rsidR="00710CD5" w:rsidRPr="00193FD1">
        <w:t xml:space="preserve"> – termoelektrane u samome Zagrebu, na mjestu vodocrpilišta. Vjerojatno se gradonačelnik Amruš u drugom mandatu </w:t>
      </w:r>
      <w:r w:rsidR="00FD5E72">
        <w:t xml:space="preserve">dijelom </w:t>
      </w:r>
      <w:r w:rsidR="00710CD5" w:rsidRPr="00193FD1">
        <w:t xml:space="preserve">poveo </w:t>
      </w:r>
      <w:r w:rsidR="00BA7581">
        <w:t>Teslinim prijedlogom</w:t>
      </w:r>
      <w:r w:rsidR="00710CD5" w:rsidRPr="00193FD1">
        <w:t xml:space="preserve"> za elektrifikaciju Zagreba. </w:t>
      </w:r>
      <w:r w:rsidR="00A11AFE" w:rsidRPr="00193FD1">
        <w:t>Elektrana je ponajprije bila predviđena za opskrbu javne rasvjete, pogon crpki gradskoga vodovoda te pogon tramvaja. Prve su žarulje zasjale  17. listopada, a Zagreb je osvijetljen električnom rasvjetom 5, studenoga 1907.</w:t>
      </w:r>
      <w:r w:rsidR="002901E9" w:rsidRPr="00193FD1">
        <w:t xml:space="preserve"> (sa žaruljama od 40 vata</w:t>
      </w:r>
      <w:r w:rsidR="00FD5E72">
        <w:t>)</w:t>
      </w:r>
      <w:r w:rsidR="00A11AFE" w:rsidRPr="00193FD1">
        <w:t>.</w:t>
      </w:r>
      <w:r w:rsidR="002901E9" w:rsidRPr="00193FD1">
        <w:t xml:space="preserve"> Električna energija se počela upotrebljavati za pogon </w:t>
      </w:r>
      <w:r w:rsidR="00BA7581">
        <w:t xml:space="preserve">zagrebačkog </w:t>
      </w:r>
      <w:r w:rsidR="002901E9" w:rsidRPr="00193FD1">
        <w:t>električnog tramvaja 18. kolovoza 1910</w:t>
      </w:r>
      <w:r w:rsidR="00B01F75" w:rsidRPr="00193FD1">
        <w:t>.</w:t>
      </w:r>
      <w:r w:rsidR="002901E9" w:rsidRPr="00193FD1">
        <w:t>, a uspinjače 1929. godine. Poslije Zagreba</w:t>
      </w:r>
      <w:r w:rsidR="00BA7581">
        <w:t>,</w:t>
      </w:r>
      <w:r w:rsidR="002901E9" w:rsidRPr="00193FD1">
        <w:t xml:space="preserve"> elektrificirani su Okučani 1907., Karlovac 1908., Đurđevac i Vukovar 1909., Našice 1910., Petrinja i Topusko 1911.,</w:t>
      </w:r>
      <w:r w:rsidR="00B01F75" w:rsidRPr="00193FD1">
        <w:t xml:space="preserve"> do</w:t>
      </w:r>
      <w:r w:rsidR="006A47AE" w:rsidRPr="00193FD1">
        <w:t>k su Split i Osije</w:t>
      </w:r>
      <w:r w:rsidR="00274DFF" w:rsidRPr="00193FD1">
        <w:t>k elektrificirani tek nakon Prv</w:t>
      </w:r>
      <w:r w:rsidR="006A47AE" w:rsidRPr="00193FD1">
        <w:t>og</w:t>
      </w:r>
      <w:r w:rsidR="00BA7581">
        <w:t>a</w:t>
      </w:r>
      <w:r w:rsidR="006A47AE" w:rsidRPr="00193FD1">
        <w:t xml:space="preserve"> svjetskog</w:t>
      </w:r>
      <w:r w:rsidR="00BA7581">
        <w:t>a</w:t>
      </w:r>
      <w:r w:rsidR="006A47AE" w:rsidRPr="00193FD1">
        <w:t xml:space="preserve"> rata. </w:t>
      </w:r>
    </w:p>
    <w:p w:rsidR="009F6125" w:rsidRPr="00193FD1" w:rsidRDefault="009F6125" w:rsidP="00193FD1">
      <w:pPr>
        <w:spacing w:line="276" w:lineRule="auto"/>
        <w:jc w:val="both"/>
        <w:rPr>
          <w:rFonts w:ascii="Times New Roman" w:hAnsi="Times New Roman" w:cs="Times New Roman"/>
          <w:sz w:val="24"/>
          <w:szCs w:val="24"/>
        </w:rPr>
      </w:pPr>
    </w:p>
    <w:p w:rsidR="00B85B09" w:rsidRPr="00193FD1" w:rsidRDefault="004F6A77" w:rsidP="00193FD1">
      <w:pPr>
        <w:pStyle w:val="ListParagraph"/>
        <w:numPr>
          <w:ilvl w:val="0"/>
          <w:numId w:val="3"/>
        </w:numPr>
        <w:spacing w:line="276" w:lineRule="auto"/>
        <w:jc w:val="both"/>
        <w:rPr>
          <w:rFonts w:ascii="Times New Roman" w:hAnsi="Times New Roman" w:cs="Times New Roman"/>
          <w:b/>
          <w:sz w:val="24"/>
          <w:szCs w:val="24"/>
        </w:rPr>
      </w:pPr>
      <w:r w:rsidRPr="00193FD1">
        <w:rPr>
          <w:rFonts w:ascii="Times New Roman" w:hAnsi="Times New Roman" w:cs="Times New Roman"/>
          <w:b/>
          <w:sz w:val="24"/>
          <w:szCs w:val="24"/>
        </w:rPr>
        <w:t>P</w:t>
      </w:r>
      <w:r w:rsidR="00D7796C" w:rsidRPr="00193FD1">
        <w:rPr>
          <w:rFonts w:ascii="Times New Roman" w:hAnsi="Times New Roman" w:cs="Times New Roman"/>
          <w:b/>
          <w:sz w:val="24"/>
          <w:szCs w:val="24"/>
        </w:rPr>
        <w:t xml:space="preserve">loča </w:t>
      </w:r>
      <w:r w:rsidRPr="00193FD1">
        <w:rPr>
          <w:rFonts w:ascii="Times New Roman" w:hAnsi="Times New Roman" w:cs="Times New Roman"/>
          <w:b/>
          <w:sz w:val="24"/>
          <w:szCs w:val="24"/>
        </w:rPr>
        <w:t>na Gradskoj vijećnici u Zagrebu, spomen na Teslino</w:t>
      </w:r>
      <w:r w:rsidR="00D7796C" w:rsidRPr="00193FD1">
        <w:rPr>
          <w:rFonts w:ascii="Times New Roman" w:hAnsi="Times New Roman" w:cs="Times New Roman"/>
          <w:b/>
          <w:sz w:val="24"/>
          <w:szCs w:val="24"/>
        </w:rPr>
        <w:t xml:space="preserve"> </w:t>
      </w:r>
      <w:r w:rsidR="00322A98" w:rsidRPr="00193FD1">
        <w:rPr>
          <w:rFonts w:ascii="Times New Roman" w:hAnsi="Times New Roman" w:cs="Times New Roman"/>
          <w:b/>
          <w:sz w:val="24"/>
          <w:szCs w:val="24"/>
        </w:rPr>
        <w:t>pr</w:t>
      </w:r>
      <w:r w:rsidRPr="00193FD1">
        <w:rPr>
          <w:rFonts w:ascii="Times New Roman" w:hAnsi="Times New Roman" w:cs="Times New Roman"/>
          <w:b/>
          <w:sz w:val="24"/>
          <w:szCs w:val="24"/>
        </w:rPr>
        <w:t>edavanje i boravak Zagrebu</w:t>
      </w:r>
    </w:p>
    <w:p w:rsidR="00771BD8" w:rsidRPr="00193FD1" w:rsidRDefault="00D7796C" w:rsidP="00193FD1">
      <w:pPr>
        <w:pStyle w:val="ListParagraph"/>
        <w:spacing w:line="276" w:lineRule="auto"/>
        <w:ind w:left="1080"/>
        <w:jc w:val="both"/>
        <w:rPr>
          <w:rFonts w:ascii="Times New Roman" w:hAnsi="Times New Roman" w:cs="Times New Roman"/>
          <w:b/>
          <w:sz w:val="24"/>
          <w:szCs w:val="24"/>
        </w:rPr>
      </w:pPr>
      <w:r w:rsidRPr="00193FD1">
        <w:rPr>
          <w:rFonts w:ascii="Times New Roman" w:hAnsi="Times New Roman" w:cs="Times New Roman"/>
          <w:b/>
          <w:sz w:val="24"/>
          <w:szCs w:val="24"/>
        </w:rPr>
        <w:lastRenderedPageBreak/>
        <w:t xml:space="preserve"> </w:t>
      </w:r>
    </w:p>
    <w:p w:rsidR="00771BD8" w:rsidRPr="00193FD1" w:rsidRDefault="00322A98" w:rsidP="00193FD1">
      <w:pPr>
        <w:pStyle w:val="ListParagraph"/>
        <w:spacing w:line="276" w:lineRule="auto"/>
        <w:jc w:val="both"/>
        <w:rPr>
          <w:rFonts w:ascii="Times New Roman" w:hAnsi="Times New Roman" w:cs="Times New Roman"/>
          <w:i/>
          <w:sz w:val="24"/>
          <w:szCs w:val="24"/>
        </w:rPr>
      </w:pPr>
      <w:r w:rsidRPr="00193FD1">
        <w:rPr>
          <w:rFonts w:ascii="Times New Roman" w:hAnsi="Times New Roman" w:cs="Times New Roman"/>
          <w:sz w:val="24"/>
          <w:szCs w:val="24"/>
        </w:rPr>
        <w:t xml:space="preserve">Tijekom znanstvenog putovanja po Europi </w:t>
      </w:r>
      <w:r w:rsidR="00D94028" w:rsidRPr="00193FD1">
        <w:rPr>
          <w:rFonts w:ascii="Times New Roman" w:hAnsi="Times New Roman" w:cs="Times New Roman"/>
          <w:sz w:val="24"/>
          <w:szCs w:val="24"/>
        </w:rPr>
        <w:t xml:space="preserve">Teslu je u Parizu zatekla </w:t>
      </w:r>
      <w:r w:rsidRPr="00193FD1">
        <w:rPr>
          <w:rFonts w:ascii="Times New Roman" w:hAnsi="Times New Roman" w:cs="Times New Roman"/>
          <w:sz w:val="24"/>
          <w:szCs w:val="24"/>
        </w:rPr>
        <w:t xml:space="preserve">iznenadna vijest o majčinoj bolesti. Žurno se uputio u Gospić te stigao neposredno prije njene smrti. </w:t>
      </w:r>
      <w:r w:rsidR="00D94028" w:rsidRPr="00193FD1">
        <w:rPr>
          <w:rFonts w:ascii="Times New Roman" w:hAnsi="Times New Roman" w:cs="Times New Roman"/>
          <w:sz w:val="24"/>
          <w:szCs w:val="24"/>
        </w:rPr>
        <w:t xml:space="preserve">Nekoliko tjedana bdio je uz majčinu samrtničku postelju, što ga je uz već prethodnu iscrpljenost predavanjima, kontaktima i pregovorima, potpuno slomilo i vodilo depresiji. Tada mu se javljaju priviđanja predivnog anđela u liku njegove majke uz zvuke neizrecivo slatke pjesmu bezbrojnih glasova, o čemu Tesla piše u svojim autobiografskim zapisima. Nastojao je pojavu objasniti te se zanimao za različita mišljenjao o spiritualizmu. Ostao je uz majku do njene smrti, a zatim je ona na dan Uskrsa pokopana pored svog supruga, na groblju Jasikovac u Divoselu. </w:t>
      </w:r>
      <w:r w:rsidRPr="00193FD1">
        <w:rPr>
          <w:rFonts w:ascii="Times New Roman" w:hAnsi="Times New Roman" w:cs="Times New Roman"/>
          <w:sz w:val="24"/>
          <w:szCs w:val="24"/>
        </w:rPr>
        <w:t xml:space="preserve">Potresen, zadržao se još neko vrijeme u rodnom zavičaju. Prije povratka u Ameriku, na poziv gradonačelnika Milana Amruša održao je 24. svibnja 1892. predavanje u Gradskoj vijećnici u Zagrebu. Tom prigodom ponudio je gradskoj upravi stručnu pomoć pri izgradnju centrale izmjenične struje rekavši: </w:t>
      </w:r>
      <w:r w:rsidRPr="00193FD1">
        <w:rPr>
          <w:rFonts w:ascii="Times New Roman" w:hAnsi="Times New Roman" w:cs="Times New Roman"/>
          <w:i/>
          <w:sz w:val="24"/>
          <w:szCs w:val="24"/>
        </w:rPr>
        <w:t>Smatram svojom dužnošću da kao rođeni sin svoje zemlje pomognem gradu Zagrebu u svakom pogledu savjetom i činom</w:t>
      </w:r>
      <w:r w:rsidRPr="00193FD1">
        <w:rPr>
          <w:rFonts w:ascii="Times New Roman" w:hAnsi="Times New Roman" w:cs="Times New Roman"/>
          <w:sz w:val="24"/>
          <w:szCs w:val="24"/>
        </w:rPr>
        <w:t xml:space="preserve">. </w:t>
      </w:r>
      <w:r w:rsidR="00D94028" w:rsidRPr="00193FD1">
        <w:rPr>
          <w:rFonts w:ascii="Times New Roman" w:hAnsi="Times New Roman" w:cs="Times New Roman"/>
          <w:sz w:val="24"/>
          <w:szCs w:val="24"/>
        </w:rPr>
        <w:t>Teslin boravak u Hrvatskoj opisan je u dnevnim novinama Obzor, koje su donosile opširno izvješće o njegovom boravku, pregovorima i Teslin govor prenijele u cijelosti</w:t>
      </w:r>
      <w:r w:rsidR="00570EC3" w:rsidRPr="00193FD1">
        <w:rPr>
          <w:rFonts w:ascii="Times New Roman" w:hAnsi="Times New Roman" w:cs="Times New Roman"/>
          <w:sz w:val="24"/>
          <w:szCs w:val="24"/>
        </w:rPr>
        <w:t xml:space="preserve"> (Obzor, 26. svibnja 1889.)</w:t>
      </w:r>
      <w:r w:rsidR="00D94028" w:rsidRPr="00193FD1">
        <w:rPr>
          <w:rFonts w:ascii="Times New Roman" w:hAnsi="Times New Roman" w:cs="Times New Roman"/>
          <w:sz w:val="24"/>
          <w:szCs w:val="24"/>
        </w:rPr>
        <w:t xml:space="preserve">. </w:t>
      </w:r>
      <w:r w:rsidRPr="00193FD1">
        <w:rPr>
          <w:rFonts w:ascii="Times New Roman" w:hAnsi="Times New Roman" w:cs="Times New Roman"/>
          <w:sz w:val="24"/>
          <w:szCs w:val="24"/>
        </w:rPr>
        <w:t xml:space="preserve">Tesla je u svom izlaganju preporučio da se provede elektrifikacija Zagreba gradnjom hidrocentrale izmjenične struje na Korani kod Kaluđerovca. Smatrao je da su Plitvička jezera najveći potencijal u tom smislu, ali su postojale određene zapreke a pored toga sama gradnja dovela bi do uništenja nekoliko slapova protiv čega je Tesla izrazito bio protiv kao zagovaratelj prirodnih ljepota. Nakon što je gradonačelnik Amruš zahvalio Tesli na njegovom trudu i obećanju i zaželio mu uspjeh u radu </w:t>
      </w:r>
      <w:r w:rsidRPr="00193FD1">
        <w:rPr>
          <w:rFonts w:ascii="Times New Roman" w:hAnsi="Times New Roman" w:cs="Times New Roman"/>
          <w:i/>
          <w:sz w:val="24"/>
          <w:szCs w:val="24"/>
        </w:rPr>
        <w:t>kojim ne samo sebe nego i domovinu pred drugim svijetom diči</w:t>
      </w:r>
      <w:r w:rsidRPr="00193FD1">
        <w:rPr>
          <w:rFonts w:ascii="Times New Roman" w:hAnsi="Times New Roman" w:cs="Times New Roman"/>
          <w:sz w:val="24"/>
          <w:szCs w:val="24"/>
        </w:rPr>
        <w:t xml:space="preserve"> Tesla je u razgovoru rekao da radi na provedbi jedne hipoteze koju smatra izvedivom i koja bi bila od ogromne važnosti a to je prijenos </w:t>
      </w:r>
      <w:r w:rsidRPr="00193FD1">
        <w:rPr>
          <w:rFonts w:ascii="Times New Roman" w:hAnsi="Times New Roman" w:cs="Times New Roman"/>
          <w:i/>
          <w:sz w:val="24"/>
          <w:szCs w:val="24"/>
        </w:rPr>
        <w:t>električne struje bez žica pomoću naravne munjine naše zemlje.</w:t>
      </w:r>
    </w:p>
    <w:p w:rsidR="00570EC3" w:rsidRPr="00193FD1" w:rsidRDefault="00570EC3" w:rsidP="00193FD1">
      <w:pPr>
        <w:pStyle w:val="ListParagraph"/>
        <w:spacing w:line="276" w:lineRule="auto"/>
        <w:jc w:val="both"/>
        <w:rPr>
          <w:rFonts w:ascii="Times New Roman" w:hAnsi="Times New Roman" w:cs="Times New Roman"/>
          <w:sz w:val="24"/>
          <w:szCs w:val="24"/>
        </w:rPr>
      </w:pPr>
    </w:p>
    <w:p w:rsidR="00D7796C" w:rsidRPr="00193FD1" w:rsidRDefault="00D7796C" w:rsidP="00193FD1">
      <w:pPr>
        <w:pStyle w:val="ListParagraph"/>
        <w:numPr>
          <w:ilvl w:val="0"/>
          <w:numId w:val="3"/>
        </w:numPr>
        <w:spacing w:after="0" w:line="276" w:lineRule="auto"/>
        <w:jc w:val="both"/>
        <w:rPr>
          <w:rFonts w:ascii="Times New Roman" w:eastAsia="Times New Roman" w:hAnsi="Times New Roman" w:cs="Times New Roman"/>
          <w:b/>
          <w:sz w:val="24"/>
          <w:szCs w:val="24"/>
          <w:lang w:eastAsia="hr-HR"/>
        </w:rPr>
      </w:pPr>
      <w:r w:rsidRPr="00193FD1">
        <w:rPr>
          <w:rFonts w:ascii="Times New Roman" w:eastAsia="Times New Roman" w:hAnsi="Times New Roman" w:cs="Times New Roman"/>
          <w:b/>
          <w:sz w:val="24"/>
          <w:szCs w:val="24"/>
          <w:lang w:eastAsia="hr-HR"/>
        </w:rPr>
        <w:t>Rektorski lanac</w:t>
      </w:r>
      <w:r w:rsidR="007870A6">
        <w:rPr>
          <w:rFonts w:ascii="Times New Roman" w:eastAsia="Times New Roman" w:hAnsi="Times New Roman" w:cs="Times New Roman"/>
          <w:b/>
          <w:sz w:val="24"/>
          <w:szCs w:val="24"/>
          <w:lang w:eastAsia="hr-HR"/>
        </w:rPr>
        <w:t xml:space="preserve"> Sveučilišta u Zagrebu</w:t>
      </w:r>
      <w:r w:rsidR="00BF0BD6" w:rsidRPr="00193FD1">
        <w:rPr>
          <w:rFonts w:ascii="Times New Roman" w:eastAsia="Times New Roman" w:hAnsi="Times New Roman" w:cs="Times New Roman"/>
          <w:b/>
          <w:sz w:val="24"/>
          <w:szCs w:val="24"/>
          <w:lang w:eastAsia="hr-HR"/>
        </w:rPr>
        <w:t xml:space="preserve"> – Tesla u društvu </w:t>
      </w:r>
      <w:r w:rsidR="00BF0BD6" w:rsidRPr="00193FD1">
        <w:rPr>
          <w:rFonts w:ascii="Times New Roman" w:hAnsi="Times New Roman" w:cs="Times New Roman"/>
          <w:b/>
          <w:color w:val="202020"/>
          <w:sz w:val="24"/>
          <w:szCs w:val="24"/>
        </w:rPr>
        <w:t>četrnaestorice istaknutih hrvatskih mislilaca i znanstvenika</w:t>
      </w:r>
    </w:p>
    <w:p w:rsidR="00FA6A62" w:rsidRPr="00193FD1" w:rsidRDefault="00FA6A62" w:rsidP="00193FD1">
      <w:pPr>
        <w:pStyle w:val="Normal1"/>
        <w:shd w:val="clear" w:color="auto" w:fill="FFFFFF"/>
        <w:spacing w:before="120" w:beforeAutospacing="0" w:after="240" w:afterAutospacing="0" w:line="276" w:lineRule="auto"/>
        <w:ind w:left="1080"/>
        <w:jc w:val="both"/>
        <w:rPr>
          <w:color w:val="202020"/>
        </w:rPr>
      </w:pPr>
      <w:r w:rsidRPr="00193FD1">
        <w:rPr>
          <w:color w:val="202020"/>
        </w:rPr>
        <w:t xml:space="preserve">Rektorski lanac </w:t>
      </w:r>
      <w:r w:rsidR="007870A6">
        <w:rPr>
          <w:color w:val="202020"/>
        </w:rPr>
        <w:t xml:space="preserve">Sveučilišta u Zagrebu </w:t>
      </w:r>
      <w:r w:rsidRPr="00193FD1">
        <w:rPr>
          <w:color w:val="202020"/>
        </w:rPr>
        <w:t>izradio</w:t>
      </w:r>
      <w:r w:rsidR="007870A6">
        <w:rPr>
          <w:color w:val="202020"/>
        </w:rPr>
        <w:t xml:space="preserve"> je</w:t>
      </w:r>
      <w:r w:rsidRPr="00193FD1">
        <w:rPr>
          <w:color w:val="202020"/>
        </w:rPr>
        <w:t xml:space="preserve"> kipar Kosta Angeli Radovani 1969. godine povodom 300-te godišnjice zagreb</w:t>
      </w:r>
      <w:r w:rsidR="007870A6">
        <w:rPr>
          <w:color w:val="202020"/>
        </w:rPr>
        <w:t xml:space="preserve">ačkog sveučilišta. </w:t>
      </w:r>
      <w:r w:rsidRPr="00193FD1">
        <w:rPr>
          <w:color w:val="202020"/>
        </w:rPr>
        <w:t>Rektorski je lanac izrađen od bijelog zlata i srebra, a na njegovom se licu nalaze likovi triju hrvatskih književnika – Marka Marulića, Ivana Gundulića i Ivana Mažuranića. Na naličju je lik Josipa Juraja Strossmayera utemeljitelja Hrvatske akademije znanosti i umjetnosti (HAZU), ali i Hrvatskog sveučilišta, danas Sveučilišta u Zagrebu. Zatim slijedi 14 članaka lanca, kvadratnog oblika na kojima su reljefni portreti četrnaestorice istaknutih hrvatskih mislilaca i znanstvenika.</w:t>
      </w:r>
      <w:r w:rsidR="007870A6">
        <w:rPr>
          <w:color w:val="202020"/>
        </w:rPr>
        <w:t xml:space="preserve"> </w:t>
      </w:r>
      <w:r w:rsidRPr="00193FD1">
        <w:rPr>
          <w:color w:val="202020"/>
        </w:rPr>
        <w:t xml:space="preserve">Među 14 odabranih svoje mjesto </w:t>
      </w:r>
      <w:r w:rsidR="00BF0BD6" w:rsidRPr="00193FD1">
        <w:rPr>
          <w:color w:val="202020"/>
        </w:rPr>
        <w:t xml:space="preserve">na rektorskom lancu uz Nikolu Teslu </w:t>
      </w:r>
      <w:r w:rsidRPr="00193FD1">
        <w:rPr>
          <w:color w:val="202020"/>
        </w:rPr>
        <w:t>pronašli su Matija Vlačić Ilirik, Markantun de Dominis, Marin Getaldić, Pavao Ritter Vitezović, Vatroslav Jagić, Dragutin Gorjanović Kramberger, Andrija Mohorovičić, Frane Petrić, Faust Vrančić, Ivan Lučić, Ruđer Bo</w:t>
      </w:r>
      <w:r w:rsidR="00BF0BD6" w:rsidRPr="00193FD1">
        <w:rPr>
          <w:color w:val="202020"/>
        </w:rPr>
        <w:t>šković, Franjo Rački i Frane Bulić</w:t>
      </w:r>
      <w:r w:rsidRPr="00193FD1">
        <w:rPr>
          <w:color w:val="202020"/>
        </w:rPr>
        <w:t>.</w:t>
      </w:r>
      <w:r w:rsidR="00BF0BD6" w:rsidRPr="00193FD1">
        <w:rPr>
          <w:color w:val="202020"/>
        </w:rPr>
        <w:t xml:space="preserve"> </w:t>
      </w:r>
    </w:p>
    <w:p w:rsidR="00FA6A62" w:rsidRPr="00193FD1" w:rsidRDefault="007870A6" w:rsidP="00193FD1">
      <w:pPr>
        <w:pStyle w:val="Normal1"/>
        <w:shd w:val="clear" w:color="auto" w:fill="FFFFFF"/>
        <w:spacing w:before="120" w:beforeAutospacing="0" w:after="240" w:afterAutospacing="0" w:line="276" w:lineRule="auto"/>
        <w:ind w:left="1080"/>
        <w:jc w:val="both"/>
        <w:rPr>
          <w:color w:val="202020"/>
        </w:rPr>
      </w:pPr>
      <w:r>
        <w:rPr>
          <w:color w:val="202020"/>
        </w:rPr>
        <w:lastRenderedPageBreak/>
        <w:t>Tesla je uz monumentalni</w:t>
      </w:r>
      <w:r w:rsidR="00BF0BD6" w:rsidRPr="00193FD1">
        <w:rPr>
          <w:color w:val="202020"/>
        </w:rPr>
        <w:t xml:space="preserve"> Meštrovićev spomenik</w:t>
      </w:r>
      <w:r>
        <w:rPr>
          <w:color w:val="202020"/>
        </w:rPr>
        <w:t xml:space="preserve"> postavljen u Zagrebu, </w:t>
      </w:r>
      <w:r w:rsidR="00BF0BD6" w:rsidRPr="00193FD1">
        <w:rPr>
          <w:color w:val="202020"/>
        </w:rPr>
        <w:t xml:space="preserve">nadahnuće </w:t>
      </w:r>
      <w:r>
        <w:rPr>
          <w:color w:val="202020"/>
        </w:rPr>
        <w:t xml:space="preserve">i mnogih drugih </w:t>
      </w:r>
      <w:r w:rsidR="00BF0BD6" w:rsidRPr="00193FD1">
        <w:rPr>
          <w:color w:val="202020"/>
        </w:rPr>
        <w:t xml:space="preserve">umjetničkih djela </w:t>
      </w:r>
      <w:r>
        <w:rPr>
          <w:color w:val="202020"/>
        </w:rPr>
        <w:t>također postavljenih u gradu</w:t>
      </w:r>
      <w:r w:rsidR="00BF0BD6" w:rsidRPr="00193FD1">
        <w:rPr>
          <w:color w:val="202020"/>
        </w:rPr>
        <w:t xml:space="preserve">. </w:t>
      </w:r>
      <w:r>
        <w:rPr>
          <w:shd w:val="clear" w:color="auto" w:fill="FFFFFF"/>
        </w:rPr>
        <w:t>Manje je poznato da se</w:t>
      </w:r>
      <w:r w:rsidR="00FA6A62" w:rsidRPr="00193FD1">
        <w:rPr>
          <w:shd w:val="clear" w:color="auto" w:fill="FFFFFF"/>
        </w:rPr>
        <w:t xml:space="preserve"> Teslina skulptura</w:t>
      </w:r>
      <w:r>
        <w:rPr>
          <w:shd w:val="clear" w:color="auto" w:fill="FFFFFF"/>
        </w:rPr>
        <w:t xml:space="preserve"> nalazi i</w:t>
      </w:r>
      <w:r w:rsidR="00FA6A62" w:rsidRPr="00193FD1">
        <w:rPr>
          <w:shd w:val="clear" w:color="auto" w:fill="FFFFFF"/>
        </w:rPr>
        <w:t xml:space="preserve"> u Božidarevićevoj ulici u Zagrebu, u parku tvornice RIZ, rad Velibora Mačukat</w:t>
      </w:r>
      <w:r>
        <w:rPr>
          <w:shd w:val="clear" w:color="auto" w:fill="FFFFFF"/>
        </w:rPr>
        <w:t>ina, postavljena 1960. godine. Također, u</w:t>
      </w:r>
      <w:r w:rsidR="00FA6A62" w:rsidRPr="00193FD1">
        <w:rPr>
          <w:shd w:val="clear" w:color="auto" w:fill="FFFFFF"/>
        </w:rPr>
        <w:t xml:space="preserve"> sklopu zagrebačkog Tehničkog muzeja „Nikola Tesla“ nalazi se i spomenik Tesli, rad Emila Bohutinskog iz 1932., koji je nekada bio smještenu sobi dekana Vi</w:t>
      </w:r>
      <w:r>
        <w:rPr>
          <w:shd w:val="clear" w:color="auto" w:fill="FFFFFF"/>
        </w:rPr>
        <w:t>soke tehničke škole u Zagrebu. Pored toga, u</w:t>
      </w:r>
      <w:r w:rsidR="00FA6A62" w:rsidRPr="00193FD1">
        <w:rPr>
          <w:shd w:val="clear" w:color="auto" w:fill="FFFFFF"/>
        </w:rPr>
        <w:t xml:space="preserve"> parku tvrtke Ericsson Nikola Tesla u Krapinskoj ulici u Zagrebu nalazi se još jedan rad Veli</w:t>
      </w:r>
      <w:r w:rsidR="00777E46">
        <w:rPr>
          <w:shd w:val="clear" w:color="auto" w:fill="FFFFFF"/>
        </w:rPr>
        <w:t>bora Mačukatina – Teslina bista</w:t>
      </w:r>
      <w:r>
        <w:rPr>
          <w:shd w:val="clear" w:color="auto" w:fill="FFFFFF"/>
        </w:rPr>
        <w:t xml:space="preserve">, </w:t>
      </w:r>
      <w:r w:rsidR="00777E46">
        <w:rPr>
          <w:shd w:val="clear" w:color="auto" w:fill="FFFFFF"/>
        </w:rPr>
        <w:t xml:space="preserve">a </w:t>
      </w:r>
      <w:r>
        <w:rPr>
          <w:shd w:val="clear" w:color="auto" w:fill="FFFFFF"/>
        </w:rPr>
        <w:t>z</w:t>
      </w:r>
      <w:r w:rsidR="00BF0BD6" w:rsidRPr="00193FD1">
        <w:rPr>
          <w:shd w:val="clear" w:color="auto" w:fill="FFFFFF"/>
        </w:rPr>
        <w:t xml:space="preserve">agrebački kipar Pero Jelisić u svom je ateljeu tijekom dužeg niza godina izradio </w:t>
      </w:r>
      <w:r>
        <w:rPr>
          <w:shd w:val="clear" w:color="auto" w:fill="FFFFFF"/>
        </w:rPr>
        <w:t xml:space="preserve">oko </w:t>
      </w:r>
      <w:r w:rsidR="00BF0BD6" w:rsidRPr="00193FD1">
        <w:rPr>
          <w:shd w:val="clear" w:color="auto" w:fill="FFFFFF"/>
        </w:rPr>
        <w:t>pedesetak Teslinih skulptura i medalja.</w:t>
      </w:r>
    </w:p>
    <w:p w:rsidR="00FA6A62" w:rsidRPr="00193FD1" w:rsidRDefault="00FA6A62" w:rsidP="00193FD1">
      <w:pPr>
        <w:pStyle w:val="ListParagraph"/>
        <w:spacing w:after="0" w:line="276" w:lineRule="auto"/>
        <w:ind w:left="1080"/>
        <w:jc w:val="both"/>
        <w:rPr>
          <w:rFonts w:ascii="Times New Roman" w:eastAsia="Times New Roman" w:hAnsi="Times New Roman" w:cs="Times New Roman"/>
          <w:sz w:val="24"/>
          <w:szCs w:val="24"/>
          <w:lang w:eastAsia="hr-HR"/>
        </w:rPr>
      </w:pPr>
    </w:p>
    <w:p w:rsidR="00D7796C" w:rsidRPr="00193FD1" w:rsidRDefault="00D7796C" w:rsidP="00193FD1">
      <w:pPr>
        <w:pStyle w:val="ListParagraph"/>
        <w:numPr>
          <w:ilvl w:val="0"/>
          <w:numId w:val="3"/>
        </w:numPr>
        <w:spacing w:after="0" w:line="276" w:lineRule="auto"/>
        <w:jc w:val="both"/>
        <w:rPr>
          <w:rFonts w:ascii="Times New Roman" w:eastAsia="Times New Roman" w:hAnsi="Times New Roman" w:cs="Times New Roman"/>
          <w:b/>
          <w:sz w:val="24"/>
          <w:szCs w:val="24"/>
          <w:lang w:eastAsia="hr-HR"/>
        </w:rPr>
      </w:pPr>
      <w:r w:rsidRPr="00193FD1">
        <w:rPr>
          <w:rFonts w:ascii="Times New Roman" w:eastAsia="Times New Roman" w:hAnsi="Times New Roman" w:cs="Times New Roman"/>
          <w:b/>
          <w:sz w:val="24"/>
          <w:szCs w:val="24"/>
          <w:lang w:eastAsia="hr-HR"/>
        </w:rPr>
        <w:t>Počasni doktorat Sveučilišta u Zagrebu</w:t>
      </w:r>
    </w:p>
    <w:p w:rsidR="00B85B09" w:rsidRPr="00193FD1" w:rsidRDefault="00B85B09" w:rsidP="00193FD1">
      <w:pPr>
        <w:pStyle w:val="ListParagraph"/>
        <w:spacing w:after="0" w:line="276" w:lineRule="auto"/>
        <w:ind w:left="1080"/>
        <w:jc w:val="both"/>
        <w:rPr>
          <w:rFonts w:ascii="Times New Roman" w:eastAsia="Times New Roman" w:hAnsi="Times New Roman" w:cs="Times New Roman"/>
          <w:b/>
          <w:sz w:val="24"/>
          <w:szCs w:val="24"/>
          <w:lang w:eastAsia="hr-HR"/>
        </w:rPr>
      </w:pPr>
    </w:p>
    <w:p w:rsidR="000C43A0" w:rsidRPr="00193FD1" w:rsidRDefault="00D863D1" w:rsidP="00193FD1">
      <w:pPr>
        <w:pStyle w:val="ListParagraph"/>
        <w:spacing w:after="0" w:line="276" w:lineRule="auto"/>
        <w:ind w:left="1080"/>
        <w:jc w:val="both"/>
        <w:rPr>
          <w:rFonts w:ascii="Times New Roman" w:eastAsia="Times New Roman" w:hAnsi="Times New Roman" w:cs="Times New Roman"/>
          <w:sz w:val="24"/>
          <w:szCs w:val="24"/>
          <w:lang w:eastAsia="hr-HR"/>
        </w:rPr>
      </w:pPr>
      <w:r w:rsidRPr="00193FD1">
        <w:rPr>
          <w:rFonts w:ascii="Times New Roman" w:eastAsia="Times New Roman" w:hAnsi="Times New Roman" w:cs="Times New Roman"/>
          <w:sz w:val="24"/>
          <w:szCs w:val="24"/>
          <w:lang w:eastAsia="hr-HR"/>
        </w:rPr>
        <w:t xml:space="preserve">Zbog </w:t>
      </w:r>
      <w:r w:rsidR="00B443A2" w:rsidRPr="00193FD1">
        <w:rPr>
          <w:rFonts w:ascii="Times New Roman" w:eastAsia="Times New Roman" w:hAnsi="Times New Roman" w:cs="Times New Roman"/>
          <w:sz w:val="24"/>
          <w:szCs w:val="24"/>
          <w:lang w:eastAsia="hr-HR"/>
        </w:rPr>
        <w:t>iznimnih zasluga Tesla je tijekom života nagra</w:t>
      </w:r>
      <w:r w:rsidRPr="00193FD1">
        <w:rPr>
          <w:rFonts w:ascii="Times New Roman" w:eastAsia="Times New Roman" w:hAnsi="Times New Roman" w:cs="Times New Roman"/>
          <w:sz w:val="24"/>
          <w:szCs w:val="24"/>
          <w:lang w:eastAsia="hr-HR"/>
        </w:rPr>
        <w:t>đen nizom prestižnih</w:t>
      </w:r>
      <w:r w:rsidR="00B443A2" w:rsidRPr="00193FD1">
        <w:rPr>
          <w:rFonts w:ascii="Times New Roman" w:eastAsia="Times New Roman" w:hAnsi="Times New Roman" w:cs="Times New Roman"/>
          <w:sz w:val="24"/>
          <w:szCs w:val="24"/>
          <w:lang w:eastAsia="hr-HR"/>
        </w:rPr>
        <w:t xml:space="preserve"> priznanja</w:t>
      </w:r>
      <w:r w:rsidR="00305064" w:rsidRPr="00193FD1">
        <w:rPr>
          <w:rFonts w:ascii="Times New Roman" w:eastAsia="Times New Roman" w:hAnsi="Times New Roman" w:cs="Times New Roman"/>
          <w:sz w:val="24"/>
          <w:szCs w:val="24"/>
          <w:lang w:eastAsia="hr-HR"/>
        </w:rPr>
        <w:t>, meda</w:t>
      </w:r>
      <w:r w:rsidRPr="00193FD1">
        <w:rPr>
          <w:rFonts w:ascii="Times New Roman" w:eastAsia="Times New Roman" w:hAnsi="Times New Roman" w:cs="Times New Roman"/>
          <w:sz w:val="24"/>
          <w:szCs w:val="24"/>
          <w:lang w:eastAsia="hr-HR"/>
        </w:rPr>
        <w:t>lja</w:t>
      </w:r>
      <w:r w:rsidR="00B443A2" w:rsidRPr="00193FD1">
        <w:rPr>
          <w:rFonts w:ascii="Times New Roman" w:eastAsia="Times New Roman" w:hAnsi="Times New Roman" w:cs="Times New Roman"/>
          <w:sz w:val="24"/>
          <w:szCs w:val="24"/>
          <w:lang w:eastAsia="hr-HR"/>
        </w:rPr>
        <w:t xml:space="preserve"> i počasnih doktorata</w:t>
      </w:r>
      <w:r w:rsidRPr="00193FD1">
        <w:rPr>
          <w:rFonts w:ascii="Times New Roman" w:eastAsia="Times New Roman" w:hAnsi="Times New Roman" w:cs="Times New Roman"/>
          <w:sz w:val="24"/>
          <w:szCs w:val="24"/>
          <w:lang w:eastAsia="hr-HR"/>
        </w:rPr>
        <w:t xml:space="preserve"> raznih uglednih američkih</w:t>
      </w:r>
      <w:r w:rsidR="00FD3D30">
        <w:rPr>
          <w:rFonts w:ascii="Times New Roman" w:eastAsia="Times New Roman" w:hAnsi="Times New Roman" w:cs="Times New Roman"/>
          <w:sz w:val="24"/>
          <w:szCs w:val="24"/>
          <w:lang w:eastAsia="hr-HR"/>
        </w:rPr>
        <w:t xml:space="preserve"> i svjetskih</w:t>
      </w:r>
      <w:r w:rsidRPr="00193FD1">
        <w:rPr>
          <w:rFonts w:ascii="Times New Roman" w:eastAsia="Times New Roman" w:hAnsi="Times New Roman" w:cs="Times New Roman"/>
          <w:sz w:val="24"/>
          <w:szCs w:val="24"/>
          <w:lang w:eastAsia="hr-HR"/>
        </w:rPr>
        <w:t xml:space="preserve"> znanstvenih institucija, udruga i sveučilišta (kao Yalle University (1894.), Collumbia College (1894.) i mnogi drugi</w:t>
      </w:r>
      <w:r w:rsidR="00B443A2" w:rsidRPr="00193FD1">
        <w:rPr>
          <w:rFonts w:ascii="Times New Roman" w:eastAsia="Times New Roman" w:hAnsi="Times New Roman" w:cs="Times New Roman"/>
          <w:sz w:val="24"/>
          <w:szCs w:val="24"/>
          <w:lang w:eastAsia="hr-HR"/>
        </w:rPr>
        <w:t xml:space="preserve">. </w:t>
      </w:r>
      <w:r w:rsidR="00842AE8" w:rsidRPr="00193FD1">
        <w:rPr>
          <w:rFonts w:ascii="Times New Roman" w:eastAsia="Times New Roman" w:hAnsi="Times New Roman" w:cs="Times New Roman"/>
          <w:sz w:val="24"/>
          <w:szCs w:val="24"/>
          <w:lang w:eastAsia="hr-HR"/>
        </w:rPr>
        <w:t>Hrvatska se prema Tesli oduvijek odnosila s poštovanjem i obave</w:t>
      </w:r>
      <w:r w:rsidR="00FD3D30">
        <w:rPr>
          <w:rFonts w:ascii="Times New Roman" w:eastAsia="Times New Roman" w:hAnsi="Times New Roman" w:cs="Times New Roman"/>
          <w:sz w:val="24"/>
          <w:szCs w:val="24"/>
          <w:lang w:eastAsia="hr-HR"/>
        </w:rPr>
        <w:t>zom, kao prema „rođenom sinu svoje</w:t>
      </w:r>
      <w:r w:rsidR="00842AE8" w:rsidRPr="00193FD1">
        <w:rPr>
          <w:rFonts w:ascii="Times New Roman" w:eastAsia="Times New Roman" w:hAnsi="Times New Roman" w:cs="Times New Roman"/>
          <w:sz w:val="24"/>
          <w:szCs w:val="24"/>
          <w:lang w:eastAsia="hr-HR"/>
        </w:rPr>
        <w:t xml:space="preserve"> zemlje“, kako je i sam Tesla istaknuo u govoru kojeg je održano </w:t>
      </w:r>
      <w:r w:rsidR="00842AE8" w:rsidRPr="00193FD1">
        <w:rPr>
          <w:rFonts w:ascii="Times New Roman" w:hAnsi="Times New Roman" w:cs="Times New Roman"/>
          <w:sz w:val="24"/>
          <w:szCs w:val="24"/>
        </w:rPr>
        <w:t>24. svibnja 1892.</w:t>
      </w:r>
      <w:r w:rsidR="00233A30" w:rsidRPr="00193FD1">
        <w:rPr>
          <w:rFonts w:ascii="Times New Roman" w:hAnsi="Times New Roman" w:cs="Times New Roman"/>
          <w:sz w:val="24"/>
          <w:szCs w:val="24"/>
        </w:rPr>
        <w:t xml:space="preserve"> u G</w:t>
      </w:r>
      <w:r w:rsidR="00842AE8" w:rsidRPr="00193FD1">
        <w:rPr>
          <w:rFonts w:ascii="Times New Roman" w:hAnsi="Times New Roman" w:cs="Times New Roman"/>
          <w:sz w:val="24"/>
          <w:szCs w:val="24"/>
        </w:rPr>
        <w:t xml:space="preserve">radskoj </w:t>
      </w:r>
      <w:r w:rsidR="00B443A2" w:rsidRPr="00193FD1">
        <w:rPr>
          <w:rFonts w:ascii="Times New Roman" w:hAnsi="Times New Roman" w:cs="Times New Roman"/>
          <w:sz w:val="24"/>
          <w:szCs w:val="24"/>
        </w:rPr>
        <w:t>vijeć</w:t>
      </w:r>
      <w:r w:rsidR="00233A30" w:rsidRPr="00193FD1">
        <w:rPr>
          <w:rFonts w:ascii="Times New Roman" w:hAnsi="Times New Roman" w:cs="Times New Roman"/>
          <w:sz w:val="24"/>
          <w:szCs w:val="24"/>
        </w:rPr>
        <w:t>nici u Zagrebu.</w:t>
      </w:r>
      <w:r w:rsidR="00842AE8" w:rsidRPr="00193FD1">
        <w:rPr>
          <w:rFonts w:ascii="Times New Roman" w:hAnsi="Times New Roman" w:cs="Times New Roman"/>
          <w:sz w:val="24"/>
          <w:szCs w:val="24"/>
        </w:rPr>
        <w:t xml:space="preserve"> </w:t>
      </w:r>
      <w:r w:rsidR="00842AE8" w:rsidRPr="00193FD1">
        <w:rPr>
          <w:rFonts w:ascii="Times New Roman" w:eastAsia="Times New Roman" w:hAnsi="Times New Roman" w:cs="Times New Roman"/>
          <w:sz w:val="24"/>
          <w:szCs w:val="24"/>
          <w:lang w:eastAsia="hr-HR"/>
        </w:rPr>
        <w:t xml:space="preserve">   Jedno od najranijih priznanja</w:t>
      </w:r>
      <w:r w:rsidRPr="00193FD1">
        <w:rPr>
          <w:rFonts w:ascii="Times New Roman" w:eastAsia="Times New Roman" w:hAnsi="Times New Roman" w:cs="Times New Roman"/>
          <w:sz w:val="24"/>
          <w:szCs w:val="24"/>
          <w:lang w:eastAsia="hr-HR"/>
        </w:rPr>
        <w:t xml:space="preserve"> bila je Teslina nominacija</w:t>
      </w:r>
      <w:r w:rsidR="00FD3D30">
        <w:rPr>
          <w:rFonts w:ascii="Times New Roman" w:eastAsia="Times New Roman" w:hAnsi="Times New Roman" w:cs="Times New Roman"/>
          <w:sz w:val="24"/>
          <w:szCs w:val="24"/>
          <w:lang w:eastAsia="hr-HR"/>
        </w:rPr>
        <w:t xml:space="preserve"> iz</w:t>
      </w:r>
      <w:r w:rsidRPr="00193FD1">
        <w:rPr>
          <w:rFonts w:ascii="Times New Roman" w:eastAsia="Times New Roman" w:hAnsi="Times New Roman" w:cs="Times New Roman"/>
          <w:sz w:val="24"/>
          <w:szCs w:val="24"/>
          <w:lang w:eastAsia="hr-HR"/>
        </w:rPr>
        <w:t xml:space="preserve"> 1894.</w:t>
      </w:r>
      <w:r w:rsidR="00FD3D30">
        <w:rPr>
          <w:rFonts w:ascii="Times New Roman" w:eastAsia="Times New Roman" w:hAnsi="Times New Roman" w:cs="Times New Roman"/>
          <w:sz w:val="24"/>
          <w:szCs w:val="24"/>
          <w:lang w:eastAsia="hr-HR"/>
        </w:rPr>
        <w:t xml:space="preserve"> </w:t>
      </w:r>
      <w:r w:rsidRPr="00193FD1">
        <w:rPr>
          <w:rFonts w:ascii="Times New Roman" w:eastAsia="Times New Roman" w:hAnsi="Times New Roman" w:cs="Times New Roman"/>
          <w:sz w:val="24"/>
          <w:szCs w:val="24"/>
          <w:lang w:eastAsia="hr-HR"/>
        </w:rPr>
        <w:t>godine, a potom</w:t>
      </w:r>
      <w:r w:rsidR="00FD3D30">
        <w:rPr>
          <w:rFonts w:ascii="Times New Roman" w:eastAsia="Times New Roman" w:hAnsi="Times New Roman" w:cs="Times New Roman"/>
          <w:sz w:val="24"/>
          <w:szCs w:val="24"/>
          <w:lang w:eastAsia="hr-HR"/>
        </w:rPr>
        <w:t xml:space="preserve"> i</w:t>
      </w:r>
      <w:r w:rsidR="000E6FE7" w:rsidRPr="00193FD1">
        <w:rPr>
          <w:rFonts w:ascii="Times New Roman" w:eastAsia="Times New Roman" w:hAnsi="Times New Roman" w:cs="Times New Roman"/>
          <w:sz w:val="24"/>
          <w:szCs w:val="24"/>
          <w:lang w:eastAsia="hr-HR"/>
        </w:rPr>
        <w:t xml:space="preserve"> izabor</w:t>
      </w:r>
      <w:r w:rsidRPr="00193FD1">
        <w:rPr>
          <w:rFonts w:ascii="Times New Roman" w:eastAsia="Times New Roman" w:hAnsi="Times New Roman" w:cs="Times New Roman"/>
          <w:sz w:val="24"/>
          <w:szCs w:val="24"/>
          <w:lang w:eastAsia="hr-HR"/>
        </w:rPr>
        <w:t xml:space="preserve"> za počasnog</w:t>
      </w:r>
      <w:r w:rsidR="00842AE8" w:rsidRPr="00193FD1">
        <w:rPr>
          <w:rFonts w:ascii="Times New Roman" w:eastAsia="Times New Roman" w:hAnsi="Times New Roman" w:cs="Times New Roman"/>
          <w:sz w:val="24"/>
          <w:szCs w:val="24"/>
          <w:lang w:eastAsia="hr-HR"/>
        </w:rPr>
        <w:t xml:space="preserve"> član</w:t>
      </w:r>
      <w:r w:rsidRPr="00193FD1">
        <w:rPr>
          <w:rFonts w:ascii="Times New Roman" w:eastAsia="Times New Roman" w:hAnsi="Times New Roman" w:cs="Times New Roman"/>
          <w:sz w:val="24"/>
          <w:szCs w:val="24"/>
          <w:lang w:eastAsia="hr-HR"/>
        </w:rPr>
        <w:t>a</w:t>
      </w:r>
      <w:r w:rsidR="00842AE8" w:rsidRPr="00193FD1">
        <w:rPr>
          <w:rFonts w:ascii="Times New Roman" w:eastAsia="Times New Roman" w:hAnsi="Times New Roman" w:cs="Times New Roman"/>
          <w:sz w:val="24"/>
          <w:szCs w:val="24"/>
          <w:lang w:eastAsia="hr-HR"/>
        </w:rPr>
        <w:t xml:space="preserve"> Hrvatske aka</w:t>
      </w:r>
      <w:r w:rsidRPr="00193FD1">
        <w:rPr>
          <w:rFonts w:ascii="Times New Roman" w:eastAsia="Times New Roman" w:hAnsi="Times New Roman" w:cs="Times New Roman"/>
          <w:sz w:val="24"/>
          <w:szCs w:val="24"/>
          <w:lang w:eastAsia="hr-HR"/>
        </w:rPr>
        <w:t>demije znanosti i umjetnosti u Z</w:t>
      </w:r>
      <w:r w:rsidR="00842AE8" w:rsidRPr="00193FD1">
        <w:rPr>
          <w:rFonts w:ascii="Times New Roman" w:eastAsia="Times New Roman" w:hAnsi="Times New Roman" w:cs="Times New Roman"/>
          <w:sz w:val="24"/>
          <w:szCs w:val="24"/>
          <w:lang w:eastAsia="hr-HR"/>
        </w:rPr>
        <w:t>agrebu</w:t>
      </w:r>
      <w:r w:rsidR="00233A30" w:rsidRPr="00193FD1">
        <w:rPr>
          <w:rFonts w:ascii="Times New Roman" w:eastAsia="Times New Roman" w:hAnsi="Times New Roman" w:cs="Times New Roman"/>
          <w:sz w:val="24"/>
          <w:szCs w:val="24"/>
          <w:lang w:eastAsia="hr-HR"/>
        </w:rPr>
        <w:t xml:space="preserve"> (tada</w:t>
      </w:r>
      <w:r w:rsidRPr="00193FD1">
        <w:rPr>
          <w:rFonts w:ascii="Times New Roman" w:eastAsia="Times New Roman" w:hAnsi="Times New Roman" w:cs="Times New Roman"/>
          <w:sz w:val="24"/>
          <w:szCs w:val="24"/>
          <w:lang w:eastAsia="hr-HR"/>
        </w:rPr>
        <w:t xml:space="preserve"> naziva</w:t>
      </w:r>
      <w:r w:rsidR="00233A30" w:rsidRPr="00193FD1">
        <w:rPr>
          <w:rFonts w:ascii="Times New Roman" w:eastAsia="Times New Roman" w:hAnsi="Times New Roman" w:cs="Times New Roman"/>
          <w:sz w:val="24"/>
          <w:szCs w:val="24"/>
          <w:lang w:eastAsia="hr-HR"/>
        </w:rPr>
        <w:t xml:space="preserve"> </w:t>
      </w:r>
      <w:r w:rsidRPr="00193FD1">
        <w:rPr>
          <w:rFonts w:ascii="Times New Roman" w:eastAsia="Times New Roman" w:hAnsi="Times New Roman" w:cs="Times New Roman"/>
          <w:sz w:val="24"/>
          <w:szCs w:val="24"/>
          <w:lang w:eastAsia="hr-HR"/>
        </w:rPr>
        <w:t>Jugoslavenska</w:t>
      </w:r>
      <w:r w:rsidR="00233A30" w:rsidRPr="00193FD1">
        <w:rPr>
          <w:rFonts w:ascii="Times New Roman" w:eastAsia="Times New Roman" w:hAnsi="Times New Roman" w:cs="Times New Roman"/>
          <w:sz w:val="24"/>
          <w:szCs w:val="24"/>
          <w:lang w:eastAsia="hr-HR"/>
        </w:rPr>
        <w:t xml:space="preserve"> akademije znanosti i umjetnosti)</w:t>
      </w:r>
      <w:r w:rsidR="000E6FE7" w:rsidRPr="00193FD1">
        <w:rPr>
          <w:rFonts w:ascii="Times New Roman" w:eastAsia="Times New Roman" w:hAnsi="Times New Roman" w:cs="Times New Roman"/>
          <w:sz w:val="24"/>
          <w:szCs w:val="24"/>
          <w:lang w:eastAsia="hr-HR"/>
        </w:rPr>
        <w:t xml:space="preserve"> </w:t>
      </w:r>
      <w:r w:rsidR="00FD3D30">
        <w:rPr>
          <w:rFonts w:ascii="Times New Roman" w:eastAsia="Times New Roman" w:hAnsi="Times New Roman" w:cs="Times New Roman"/>
          <w:sz w:val="24"/>
          <w:szCs w:val="24"/>
          <w:lang w:eastAsia="hr-HR"/>
        </w:rPr>
        <w:t xml:space="preserve">koji je proveden </w:t>
      </w:r>
      <w:r w:rsidR="000E6FE7" w:rsidRPr="00193FD1">
        <w:rPr>
          <w:rFonts w:ascii="Times New Roman" w:eastAsia="Times New Roman" w:hAnsi="Times New Roman" w:cs="Times New Roman"/>
          <w:sz w:val="24"/>
          <w:szCs w:val="24"/>
          <w:lang w:eastAsia="hr-HR"/>
        </w:rPr>
        <w:t>1896.</w:t>
      </w:r>
      <w:r w:rsidR="00FD3D30">
        <w:rPr>
          <w:rFonts w:ascii="Times New Roman" w:eastAsia="Times New Roman" w:hAnsi="Times New Roman" w:cs="Times New Roman"/>
          <w:sz w:val="24"/>
          <w:szCs w:val="24"/>
          <w:lang w:eastAsia="hr-HR"/>
        </w:rPr>
        <w:t xml:space="preserve"> godine</w:t>
      </w:r>
      <w:r w:rsidR="000E6FE7" w:rsidRPr="00193FD1">
        <w:rPr>
          <w:rFonts w:ascii="Times New Roman" w:eastAsia="Times New Roman" w:hAnsi="Times New Roman" w:cs="Times New Roman"/>
          <w:sz w:val="24"/>
          <w:szCs w:val="24"/>
          <w:lang w:eastAsia="hr-HR"/>
        </w:rPr>
        <w:t>, dok je</w:t>
      </w:r>
      <w:r w:rsidR="00842AE8" w:rsidRPr="00193FD1">
        <w:rPr>
          <w:rFonts w:ascii="Times New Roman" w:eastAsia="Times New Roman" w:hAnsi="Times New Roman" w:cs="Times New Roman"/>
          <w:sz w:val="24"/>
          <w:szCs w:val="24"/>
          <w:lang w:eastAsia="hr-HR"/>
        </w:rPr>
        <w:t xml:space="preserve"> </w:t>
      </w:r>
      <w:r w:rsidR="000C43A0" w:rsidRPr="00193FD1">
        <w:rPr>
          <w:rFonts w:ascii="Times New Roman" w:eastAsia="Times New Roman" w:hAnsi="Times New Roman" w:cs="Times New Roman"/>
          <w:sz w:val="24"/>
          <w:szCs w:val="24"/>
          <w:lang w:eastAsia="hr-HR"/>
        </w:rPr>
        <w:t>Sveu</w:t>
      </w:r>
      <w:r w:rsidR="00FD3D30">
        <w:rPr>
          <w:rFonts w:ascii="Times New Roman" w:eastAsia="Times New Roman" w:hAnsi="Times New Roman" w:cs="Times New Roman"/>
          <w:sz w:val="24"/>
          <w:szCs w:val="24"/>
          <w:lang w:eastAsia="hr-HR"/>
        </w:rPr>
        <w:t>čilište u Zagrebu  dodijelilo</w:t>
      </w:r>
      <w:r w:rsidR="000C43A0" w:rsidRPr="00193FD1">
        <w:rPr>
          <w:rFonts w:ascii="Times New Roman" w:eastAsia="Times New Roman" w:hAnsi="Times New Roman" w:cs="Times New Roman"/>
          <w:sz w:val="24"/>
          <w:szCs w:val="24"/>
          <w:lang w:eastAsia="hr-HR"/>
        </w:rPr>
        <w:t xml:space="preserve"> Tesli</w:t>
      </w:r>
      <w:r w:rsidR="00233A30" w:rsidRPr="00193FD1">
        <w:rPr>
          <w:rFonts w:ascii="Times New Roman" w:eastAsia="Times New Roman" w:hAnsi="Times New Roman" w:cs="Times New Roman"/>
          <w:sz w:val="24"/>
          <w:szCs w:val="24"/>
          <w:lang w:eastAsia="hr-HR"/>
        </w:rPr>
        <w:t xml:space="preserve"> počasni doktorat, znatno prije nego su mu to dodijelili; Sveučilište u Parizu, Univerzitet u Beogradu i</w:t>
      </w:r>
      <w:r w:rsidR="000E6FE7" w:rsidRPr="00193FD1">
        <w:rPr>
          <w:rFonts w:ascii="Times New Roman" w:eastAsia="Times New Roman" w:hAnsi="Times New Roman" w:cs="Times New Roman"/>
          <w:sz w:val="24"/>
          <w:szCs w:val="24"/>
          <w:lang w:eastAsia="hr-HR"/>
        </w:rPr>
        <w:t>li</w:t>
      </w:r>
      <w:r w:rsidR="00233A30" w:rsidRPr="00193FD1">
        <w:rPr>
          <w:rFonts w:ascii="Times New Roman" w:eastAsia="Times New Roman" w:hAnsi="Times New Roman" w:cs="Times New Roman"/>
          <w:sz w:val="24"/>
          <w:szCs w:val="24"/>
          <w:lang w:eastAsia="hr-HR"/>
        </w:rPr>
        <w:t xml:space="preserve"> Visoka politehnička škola u Grazu.</w:t>
      </w:r>
      <w:r w:rsidR="00842AE8" w:rsidRPr="00193FD1">
        <w:rPr>
          <w:rFonts w:ascii="Times New Roman" w:eastAsia="Times New Roman" w:hAnsi="Times New Roman" w:cs="Times New Roman"/>
          <w:sz w:val="24"/>
          <w:szCs w:val="24"/>
          <w:lang w:eastAsia="hr-HR"/>
        </w:rPr>
        <w:t xml:space="preserve"> </w:t>
      </w:r>
      <w:r w:rsidR="00B443A2" w:rsidRPr="00193FD1">
        <w:rPr>
          <w:rFonts w:ascii="Times New Roman" w:eastAsia="Times New Roman" w:hAnsi="Times New Roman" w:cs="Times New Roman"/>
          <w:sz w:val="24"/>
          <w:szCs w:val="24"/>
          <w:lang w:eastAsia="hr-HR"/>
        </w:rPr>
        <w:t>A kada mu je 1936. u Banskim dvorima u Zagrebu priređena</w:t>
      </w:r>
      <w:r w:rsidR="000E6FE7" w:rsidRPr="00193FD1">
        <w:rPr>
          <w:rFonts w:ascii="Times New Roman" w:eastAsia="Times New Roman" w:hAnsi="Times New Roman" w:cs="Times New Roman"/>
          <w:sz w:val="24"/>
          <w:szCs w:val="24"/>
          <w:lang w:eastAsia="hr-HR"/>
        </w:rPr>
        <w:t xml:space="preserve"> svečanost u povodu 80.</w:t>
      </w:r>
      <w:r w:rsidR="00B443A2" w:rsidRPr="00193FD1">
        <w:rPr>
          <w:rFonts w:ascii="Times New Roman" w:eastAsia="Times New Roman" w:hAnsi="Times New Roman" w:cs="Times New Roman"/>
          <w:sz w:val="24"/>
          <w:szCs w:val="24"/>
          <w:lang w:eastAsia="hr-HR"/>
        </w:rPr>
        <w:t xml:space="preserve"> rođendana, tadašnjem hrv</w:t>
      </w:r>
      <w:r w:rsidR="000E6FE7" w:rsidRPr="00193FD1">
        <w:rPr>
          <w:rFonts w:ascii="Times New Roman" w:eastAsia="Times New Roman" w:hAnsi="Times New Roman" w:cs="Times New Roman"/>
          <w:sz w:val="24"/>
          <w:szCs w:val="24"/>
          <w:lang w:eastAsia="hr-HR"/>
        </w:rPr>
        <w:t xml:space="preserve">atskom lideru dr. Vlatku Mačeku </w:t>
      </w:r>
      <w:r w:rsidR="00B443A2" w:rsidRPr="00193FD1">
        <w:rPr>
          <w:rFonts w:ascii="Times New Roman" w:eastAsia="Times New Roman" w:hAnsi="Times New Roman" w:cs="Times New Roman"/>
          <w:sz w:val="24"/>
          <w:szCs w:val="24"/>
          <w:lang w:eastAsia="hr-HR"/>
        </w:rPr>
        <w:t>uputio je brzojav zahvalnosti, u kojem ističe one poznate riječi, kako se jednako ponosi srps</w:t>
      </w:r>
      <w:r w:rsidR="00CF4D69" w:rsidRPr="00193FD1">
        <w:rPr>
          <w:rFonts w:ascii="Times New Roman" w:eastAsia="Times New Roman" w:hAnsi="Times New Roman" w:cs="Times New Roman"/>
          <w:sz w:val="24"/>
          <w:szCs w:val="24"/>
          <w:lang w:eastAsia="hr-HR"/>
        </w:rPr>
        <w:t>kim rodom i hrvatskom domovinom.</w:t>
      </w:r>
    </w:p>
    <w:p w:rsidR="00CF4D69" w:rsidRPr="00193FD1" w:rsidRDefault="00CF4D69" w:rsidP="00193FD1">
      <w:pPr>
        <w:pStyle w:val="ListParagraph"/>
        <w:spacing w:after="0" w:line="276" w:lineRule="auto"/>
        <w:ind w:left="1080"/>
        <w:jc w:val="both"/>
        <w:rPr>
          <w:rFonts w:ascii="Times New Roman" w:eastAsia="Times New Roman" w:hAnsi="Times New Roman" w:cs="Times New Roman"/>
          <w:sz w:val="24"/>
          <w:szCs w:val="24"/>
          <w:lang w:eastAsia="hr-HR"/>
        </w:rPr>
      </w:pPr>
    </w:p>
    <w:p w:rsidR="00D7796C" w:rsidRPr="00193FD1" w:rsidRDefault="00CE3B15" w:rsidP="00193FD1">
      <w:pPr>
        <w:pStyle w:val="ListParagraph"/>
        <w:numPr>
          <w:ilvl w:val="0"/>
          <w:numId w:val="3"/>
        </w:numPr>
        <w:spacing w:after="0" w:line="276" w:lineRule="auto"/>
        <w:jc w:val="both"/>
        <w:rPr>
          <w:rFonts w:ascii="Times New Roman" w:eastAsia="Times New Roman" w:hAnsi="Times New Roman" w:cs="Times New Roman"/>
          <w:b/>
          <w:sz w:val="24"/>
          <w:szCs w:val="24"/>
          <w:lang w:eastAsia="hr-HR"/>
        </w:rPr>
      </w:pPr>
      <w:r w:rsidRPr="00193FD1">
        <w:rPr>
          <w:rFonts w:ascii="Times New Roman" w:eastAsia="Times New Roman" w:hAnsi="Times New Roman" w:cs="Times New Roman"/>
          <w:b/>
          <w:sz w:val="24"/>
          <w:szCs w:val="24"/>
          <w:lang w:eastAsia="hr-HR"/>
        </w:rPr>
        <w:t>Teslin zavežljaj iz Hrvatske</w:t>
      </w:r>
    </w:p>
    <w:p w:rsidR="008F16DE" w:rsidRPr="00193FD1" w:rsidRDefault="003C1272" w:rsidP="00193FD1">
      <w:pPr>
        <w:pStyle w:val="NormalWeb"/>
        <w:shd w:val="clear" w:color="auto" w:fill="FFFFFF"/>
        <w:spacing w:before="120" w:after="120" w:line="276" w:lineRule="auto"/>
        <w:ind w:left="1080"/>
        <w:jc w:val="both"/>
        <w:rPr>
          <w:bCs/>
          <w:color w:val="000000" w:themeColor="text1"/>
        </w:rPr>
      </w:pPr>
      <w:r w:rsidRPr="00193FD1">
        <w:rPr>
          <w:bCs/>
          <w:color w:val="000000" w:themeColor="text1"/>
        </w:rPr>
        <w:t>Kada se Tesla pripremao iz Gospića u kojem je živio s obitelji krenuti na studije u Graz, a potom „osvojiti“ svijet, majka mu je dala bogato urešenu, ličku vunenu torbu koju je sama za njega načinila. Raznobojnu i prelijepo vezenu, sim</w:t>
      </w:r>
      <w:r w:rsidR="00A5771E" w:rsidRPr="00193FD1">
        <w:rPr>
          <w:bCs/>
          <w:color w:val="000000" w:themeColor="text1"/>
        </w:rPr>
        <w:t>bol njegova rodnog Ličkog kraja, čuvao ju je sa sobom cijeloga života. Baš kao što je Tesla tu torbu zadržao i čuvao kao uspomenu na vlastitu obitelj, majku i domovinu, možemo se zapitati što je sve neopipljivo ponio sa sobom iz domovine, a bilo je presudno u njegovu iznimnom životu? Zahvaljujući izvrsnom školovanju u Gospiću i Karlovcu, te obiteljskom odgoju na koji su znatno utjecali i otac i majka, Tesla je bio izvrsno pripremljen</w:t>
      </w:r>
      <w:r w:rsidR="0079296F" w:rsidRPr="00193FD1">
        <w:rPr>
          <w:bCs/>
          <w:color w:val="000000" w:themeColor="text1"/>
        </w:rPr>
        <w:t xml:space="preserve"> otisnuti se u svijet. I</w:t>
      </w:r>
      <w:r w:rsidR="00A5771E" w:rsidRPr="00193FD1">
        <w:rPr>
          <w:bCs/>
          <w:color w:val="000000" w:themeColor="text1"/>
        </w:rPr>
        <w:t>ntelektualno i emocionalno</w:t>
      </w:r>
      <w:r w:rsidR="0079296F" w:rsidRPr="00193FD1">
        <w:rPr>
          <w:bCs/>
          <w:color w:val="000000" w:themeColor="text1"/>
        </w:rPr>
        <w:t xml:space="preserve"> bio je pripremljen savladati zadaće na putu do </w:t>
      </w:r>
      <w:r w:rsidR="00E0617C">
        <w:rPr>
          <w:bCs/>
          <w:color w:val="000000" w:themeColor="text1"/>
        </w:rPr>
        <w:t xml:space="preserve">željenog </w:t>
      </w:r>
      <w:r w:rsidR="0079296F" w:rsidRPr="00193FD1">
        <w:rPr>
          <w:bCs/>
          <w:color w:val="000000" w:themeColor="text1"/>
        </w:rPr>
        <w:t xml:space="preserve">cilja. Ta su mu sredstva bila oslonac kroz </w:t>
      </w:r>
      <w:r w:rsidR="00E0617C">
        <w:rPr>
          <w:bCs/>
          <w:color w:val="000000" w:themeColor="text1"/>
        </w:rPr>
        <w:t xml:space="preserve">njegov </w:t>
      </w:r>
      <w:r w:rsidR="0079296F" w:rsidRPr="00193FD1">
        <w:rPr>
          <w:bCs/>
          <w:color w:val="000000" w:themeColor="text1"/>
        </w:rPr>
        <w:t xml:space="preserve">život ispunjen promjenjljivom srećom. Od majke je nasljedio ne samo praktičnu dosjetljivost, nego i svijest o zadovoljstvu koje proistječe iz stvaranja </w:t>
      </w:r>
      <w:r w:rsidR="0079296F" w:rsidRPr="00193FD1">
        <w:rPr>
          <w:bCs/>
          <w:color w:val="000000" w:themeColor="text1"/>
        </w:rPr>
        <w:lastRenderedPageBreak/>
        <w:t>korisnih predmeta. S ocem je dijelio</w:t>
      </w:r>
      <w:r w:rsidR="001A19EE" w:rsidRPr="00193FD1">
        <w:rPr>
          <w:bCs/>
          <w:color w:val="000000" w:themeColor="text1"/>
        </w:rPr>
        <w:t xml:space="preserve"> iste vrijednosti i</w:t>
      </w:r>
      <w:r w:rsidR="0079296F" w:rsidRPr="00193FD1">
        <w:rPr>
          <w:bCs/>
          <w:color w:val="000000" w:themeColor="text1"/>
        </w:rPr>
        <w:t xml:space="preserve"> idealistički pogled na svijet</w:t>
      </w:r>
      <w:r w:rsidR="001A19EE" w:rsidRPr="00193FD1">
        <w:rPr>
          <w:bCs/>
          <w:color w:val="000000" w:themeColor="text1"/>
        </w:rPr>
        <w:t xml:space="preserve">. Obojica </w:t>
      </w:r>
      <w:r w:rsidR="00DA217F">
        <w:rPr>
          <w:bCs/>
          <w:color w:val="000000" w:themeColor="text1"/>
        </w:rPr>
        <w:t xml:space="preserve">su </w:t>
      </w:r>
      <w:r w:rsidR="001A19EE" w:rsidRPr="00193FD1">
        <w:rPr>
          <w:bCs/>
          <w:color w:val="000000" w:themeColor="text1"/>
        </w:rPr>
        <w:t>ima</w:t>
      </w:r>
      <w:r w:rsidR="00DA217F">
        <w:rPr>
          <w:bCs/>
          <w:color w:val="000000" w:themeColor="text1"/>
        </w:rPr>
        <w:t>li</w:t>
      </w:r>
      <w:r w:rsidR="0079296F" w:rsidRPr="00193FD1">
        <w:rPr>
          <w:bCs/>
          <w:color w:val="000000" w:themeColor="text1"/>
        </w:rPr>
        <w:t xml:space="preserve"> sklonost duhovnosti i cijenili plodove duha </w:t>
      </w:r>
      <w:r w:rsidR="001A19EE" w:rsidRPr="00193FD1">
        <w:rPr>
          <w:bCs/>
          <w:color w:val="000000" w:themeColor="text1"/>
        </w:rPr>
        <w:t>kojima su davali</w:t>
      </w:r>
      <w:r w:rsidR="0079296F" w:rsidRPr="00193FD1">
        <w:rPr>
          <w:bCs/>
          <w:color w:val="000000" w:themeColor="text1"/>
        </w:rPr>
        <w:t xml:space="preserve"> prednost u o</w:t>
      </w:r>
      <w:r w:rsidR="00DA217F">
        <w:rPr>
          <w:bCs/>
          <w:color w:val="000000" w:themeColor="text1"/>
        </w:rPr>
        <w:t>dnosu na materijalne dobitke</w:t>
      </w:r>
      <w:r w:rsidR="001A19EE" w:rsidRPr="00193FD1">
        <w:rPr>
          <w:bCs/>
          <w:color w:val="000000" w:themeColor="text1"/>
        </w:rPr>
        <w:t>. Baveći se izumiteljstvom bio je usmjeren napretku i dobrobiti čovječanstva, a znatno manje ga je zanimao profit ostvaren od izuma. Čvrsto je vjerovao da može požrtvovanim radom doprinjeti okončanju ratova i cijeli svijet uvesti u novo doba blagostanja.</w:t>
      </w:r>
      <w:r w:rsidR="00370E52" w:rsidRPr="00193FD1">
        <w:rPr>
          <w:bCs/>
          <w:color w:val="000000" w:themeColor="text1"/>
        </w:rPr>
        <w:t xml:space="preserve"> Izvrsne gimnazije u Gospiću i Karlovcu, vrsni profesori kao Martin Sekulić, koji su na n</w:t>
      </w:r>
      <w:r w:rsidR="00DA217F">
        <w:rPr>
          <w:bCs/>
          <w:color w:val="000000" w:themeColor="text1"/>
        </w:rPr>
        <w:t>jega imali poseban utjecaj, dali</w:t>
      </w:r>
      <w:r w:rsidR="00370E52" w:rsidRPr="00193FD1">
        <w:rPr>
          <w:bCs/>
          <w:color w:val="000000" w:themeColor="text1"/>
        </w:rPr>
        <w:t xml:space="preserve"> su mu izvanredne temelje u znanjima i presudno probudile u njemu neutaživu </w:t>
      </w:r>
      <w:r w:rsidR="00DA217F">
        <w:rPr>
          <w:bCs/>
          <w:color w:val="000000" w:themeColor="text1"/>
        </w:rPr>
        <w:t>s</w:t>
      </w:r>
      <w:r w:rsidR="00370E52" w:rsidRPr="00193FD1">
        <w:rPr>
          <w:bCs/>
          <w:color w:val="000000" w:themeColor="text1"/>
        </w:rPr>
        <w:t xml:space="preserve">trast prema učenju, istraživanju, izumiteljstvu. Bio je ushićen  sposobnošću da svojom imaginacijom otkriva nepoznata načela prirode i osmišljava nove tehnologije. To je onaj istinski zavežljaj koji je Tesla iz Hrvatske ponio u svijet. Iz svog ličkog doma otišao je noseći nasljeđe, osobine i umijeća koja će mu omogućiti da </w:t>
      </w:r>
      <w:r w:rsidR="00CE3B15" w:rsidRPr="00193FD1">
        <w:rPr>
          <w:bCs/>
          <w:color w:val="000000" w:themeColor="text1"/>
        </w:rPr>
        <w:t xml:space="preserve">izumima </w:t>
      </w:r>
      <w:r w:rsidR="00370E52" w:rsidRPr="00193FD1">
        <w:rPr>
          <w:bCs/>
          <w:color w:val="000000" w:themeColor="text1"/>
        </w:rPr>
        <w:t xml:space="preserve">uvede svijet u novo doba i tako ostvari svoj </w:t>
      </w:r>
      <w:r w:rsidR="00CE3B15" w:rsidRPr="00193FD1">
        <w:rPr>
          <w:bCs/>
          <w:color w:val="000000" w:themeColor="text1"/>
        </w:rPr>
        <w:t xml:space="preserve">dječački </w:t>
      </w:r>
      <w:r w:rsidR="00370E52" w:rsidRPr="00193FD1">
        <w:rPr>
          <w:bCs/>
          <w:color w:val="000000" w:themeColor="text1"/>
        </w:rPr>
        <w:t>san</w:t>
      </w:r>
      <w:r w:rsidR="00CE3B15" w:rsidRPr="00193FD1">
        <w:rPr>
          <w:bCs/>
          <w:color w:val="000000" w:themeColor="text1"/>
        </w:rPr>
        <w:t>.</w:t>
      </w:r>
    </w:p>
    <w:p w:rsidR="00336603" w:rsidRPr="00193FD1" w:rsidRDefault="00D7796C" w:rsidP="00193FD1">
      <w:pPr>
        <w:pStyle w:val="ListParagraph"/>
        <w:numPr>
          <w:ilvl w:val="0"/>
          <w:numId w:val="3"/>
        </w:numPr>
        <w:spacing w:after="0" w:line="276" w:lineRule="auto"/>
        <w:jc w:val="both"/>
        <w:rPr>
          <w:rFonts w:ascii="Times New Roman" w:eastAsia="Times New Roman" w:hAnsi="Times New Roman" w:cs="Times New Roman"/>
          <w:b/>
          <w:sz w:val="24"/>
          <w:szCs w:val="24"/>
          <w:lang w:eastAsia="hr-HR"/>
        </w:rPr>
      </w:pPr>
      <w:r w:rsidRPr="00193FD1">
        <w:rPr>
          <w:rFonts w:ascii="Times New Roman" w:eastAsia="Times New Roman" w:hAnsi="Times New Roman" w:cs="Times New Roman"/>
          <w:b/>
          <w:sz w:val="24"/>
          <w:szCs w:val="24"/>
          <w:lang w:eastAsia="hr-HR"/>
        </w:rPr>
        <w:t>Krater Tesla</w:t>
      </w:r>
    </w:p>
    <w:p w:rsidR="00D7796C" w:rsidRPr="00193FD1" w:rsidRDefault="00570EC3" w:rsidP="00193FD1">
      <w:pPr>
        <w:pStyle w:val="ListParagraph"/>
        <w:spacing w:after="0" w:line="276" w:lineRule="auto"/>
        <w:ind w:left="1080"/>
        <w:jc w:val="both"/>
        <w:rPr>
          <w:rFonts w:ascii="Times New Roman" w:eastAsia="Times New Roman" w:hAnsi="Times New Roman" w:cs="Times New Roman"/>
          <w:sz w:val="24"/>
          <w:szCs w:val="24"/>
          <w:lang w:eastAsia="hr-HR"/>
        </w:rPr>
      </w:pPr>
      <w:r w:rsidRPr="00193FD1">
        <w:rPr>
          <w:rFonts w:ascii="Times New Roman" w:eastAsia="Times New Roman" w:hAnsi="Times New Roman" w:cs="Times New Roman"/>
          <w:sz w:val="24"/>
          <w:szCs w:val="24"/>
          <w:lang w:eastAsia="hr-HR"/>
        </w:rPr>
        <w:t xml:space="preserve"> </w:t>
      </w:r>
    </w:p>
    <w:p w:rsidR="00570EC3" w:rsidRPr="00193FD1" w:rsidRDefault="00570EC3" w:rsidP="00193FD1">
      <w:pPr>
        <w:spacing w:line="276" w:lineRule="auto"/>
        <w:ind w:left="720"/>
        <w:jc w:val="both"/>
        <w:rPr>
          <w:rFonts w:ascii="Times New Roman" w:hAnsi="Times New Roman" w:cs="Times New Roman"/>
          <w:sz w:val="24"/>
          <w:szCs w:val="24"/>
        </w:rPr>
      </w:pPr>
      <w:r w:rsidRPr="00193FD1">
        <w:rPr>
          <w:rFonts w:ascii="Times New Roman" w:hAnsi="Times New Roman" w:cs="Times New Roman"/>
          <w:sz w:val="24"/>
          <w:szCs w:val="24"/>
        </w:rPr>
        <w:t>Tesli u čast njegovim je imenom nazvan</w:t>
      </w:r>
      <w:r w:rsidR="00DB4394" w:rsidRPr="00193FD1">
        <w:rPr>
          <w:rFonts w:ascii="Times New Roman" w:hAnsi="Times New Roman" w:cs="Times New Roman"/>
          <w:sz w:val="24"/>
          <w:szCs w:val="24"/>
        </w:rPr>
        <w:t xml:space="preserve"> </w:t>
      </w:r>
      <w:r w:rsidRPr="00C02522">
        <w:rPr>
          <w:rFonts w:ascii="Times New Roman" w:hAnsi="Times New Roman" w:cs="Times New Roman"/>
          <w:i/>
          <w:sz w:val="24"/>
          <w:szCs w:val="24"/>
        </w:rPr>
        <w:t>krater na Mjesecu</w:t>
      </w:r>
      <w:r w:rsidRPr="00193FD1">
        <w:rPr>
          <w:rFonts w:ascii="Times New Roman" w:hAnsi="Times New Roman" w:cs="Times New Roman"/>
          <w:sz w:val="24"/>
          <w:szCs w:val="24"/>
        </w:rPr>
        <w:t xml:space="preserve">, čime se našao u uglednom društvu Einsteina, Newtona i Julija Cezara, počast koju od znanstvenika iz Hrvatske imaju još samo Ruđer Bošković, Andrija Mohorovičić i Milutin Milanković. </w:t>
      </w:r>
      <w:r w:rsidRPr="00193FD1">
        <w:rPr>
          <w:rFonts w:ascii="Times New Roman" w:hAnsi="Times New Roman" w:cs="Times New Roman"/>
          <w:sz w:val="24"/>
          <w:szCs w:val="24"/>
          <w:shd w:val="clear" w:color="auto" w:fill="FFFFFF"/>
        </w:rPr>
        <w:t xml:space="preserve">U Hrvatskoj se od 1995. zaslužnim izumiteljima dodjeljuje odlikovanje Republike Hrvatske Red Danice hrvatske s likom Nikole Tesle a od 2014. njegov rođendan (10. travnja) obilježava se kao </w:t>
      </w:r>
      <w:r w:rsidRPr="00C02522">
        <w:rPr>
          <w:rFonts w:ascii="Times New Roman" w:hAnsi="Times New Roman" w:cs="Times New Roman"/>
          <w:i/>
          <w:sz w:val="24"/>
          <w:szCs w:val="24"/>
          <w:shd w:val="clear" w:color="auto" w:fill="FFFFFF"/>
        </w:rPr>
        <w:t>Nacionalni dan Nikole Tesle</w:t>
      </w:r>
      <w:r w:rsidRPr="00193FD1">
        <w:rPr>
          <w:rFonts w:ascii="Times New Roman" w:hAnsi="Times New Roman" w:cs="Times New Roman"/>
          <w:sz w:val="24"/>
          <w:szCs w:val="24"/>
          <w:shd w:val="clear" w:color="auto" w:fill="FFFFFF"/>
        </w:rPr>
        <w:t>, dan znanosti, tehnologije inovacija.</w:t>
      </w:r>
      <w:r w:rsidR="00CE3B15" w:rsidRPr="00193FD1">
        <w:rPr>
          <w:rFonts w:ascii="Times New Roman" w:hAnsi="Times New Roman" w:cs="Times New Roman"/>
          <w:sz w:val="24"/>
          <w:szCs w:val="24"/>
          <w:shd w:val="clear" w:color="auto" w:fill="FFFFFF"/>
        </w:rPr>
        <w:t xml:space="preserve"> </w:t>
      </w:r>
      <w:r w:rsidR="00DB4394" w:rsidRPr="00193FD1">
        <w:rPr>
          <w:rFonts w:ascii="Times New Roman" w:hAnsi="Times New Roman" w:cs="Times New Roman"/>
          <w:sz w:val="24"/>
          <w:szCs w:val="24"/>
          <w:shd w:val="clear" w:color="auto" w:fill="FFFFFF"/>
        </w:rPr>
        <w:t xml:space="preserve">Malo je znanstvenika koji su za svoj doprinos znanosti i čovječanstvu, nagrađeni takvim iznimnim priznanjem kao što je čast da </w:t>
      </w:r>
      <w:r w:rsidR="00DB4394" w:rsidRPr="00C02522">
        <w:rPr>
          <w:rFonts w:ascii="Times New Roman" w:hAnsi="Times New Roman" w:cs="Times New Roman"/>
          <w:i/>
          <w:sz w:val="24"/>
          <w:szCs w:val="24"/>
          <w:shd w:val="clear" w:color="auto" w:fill="FFFFFF"/>
        </w:rPr>
        <w:t>mjerna jedinica nosi njegovo ime</w:t>
      </w:r>
      <w:r w:rsidR="00DB4394" w:rsidRPr="00193FD1">
        <w:rPr>
          <w:rFonts w:ascii="Times New Roman" w:hAnsi="Times New Roman" w:cs="Times New Roman"/>
          <w:sz w:val="24"/>
          <w:szCs w:val="24"/>
          <w:shd w:val="clear" w:color="auto" w:fill="FFFFFF"/>
        </w:rPr>
        <w:t xml:space="preserve">. Tesla je jedini velikan 20. stoljeća u čiju je čast </w:t>
      </w:r>
      <w:r w:rsidR="00DB4394" w:rsidRPr="00193FD1">
        <w:rPr>
          <w:rFonts w:ascii="Times New Roman" w:hAnsi="Times New Roman" w:cs="Times New Roman"/>
          <w:sz w:val="24"/>
          <w:szCs w:val="24"/>
        </w:rPr>
        <w:t>njegovim je imenom nazvana mjerna jedinica gustoće magnetskog toka (znak T).</w:t>
      </w:r>
    </w:p>
    <w:p w:rsidR="00771BD8" w:rsidRPr="00193FD1" w:rsidRDefault="00771BD8" w:rsidP="00193FD1">
      <w:pPr>
        <w:pStyle w:val="ListParagraph"/>
        <w:spacing w:line="276" w:lineRule="auto"/>
        <w:jc w:val="both"/>
        <w:rPr>
          <w:rFonts w:ascii="Times New Roman" w:hAnsi="Times New Roman" w:cs="Times New Roman"/>
          <w:sz w:val="24"/>
          <w:szCs w:val="24"/>
        </w:rPr>
      </w:pPr>
      <w:bookmarkStart w:id="0" w:name="_GoBack"/>
      <w:bookmarkEnd w:id="0"/>
    </w:p>
    <w:sectPr w:rsidR="00771BD8" w:rsidRPr="00193FD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064" w:rsidRDefault="005D7064" w:rsidP="00322A98">
      <w:pPr>
        <w:spacing w:after="0" w:line="240" w:lineRule="auto"/>
      </w:pPr>
      <w:r>
        <w:separator/>
      </w:r>
    </w:p>
  </w:endnote>
  <w:endnote w:type="continuationSeparator" w:id="0">
    <w:p w:rsidR="005D7064" w:rsidRDefault="005D7064" w:rsidP="0032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064" w:rsidRDefault="005D7064" w:rsidP="00322A98">
      <w:pPr>
        <w:spacing w:after="0" w:line="240" w:lineRule="auto"/>
      </w:pPr>
      <w:r>
        <w:separator/>
      </w:r>
    </w:p>
  </w:footnote>
  <w:footnote w:type="continuationSeparator" w:id="0">
    <w:p w:rsidR="005D7064" w:rsidRDefault="005D7064" w:rsidP="00322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C540E"/>
    <w:multiLevelType w:val="hybridMultilevel"/>
    <w:tmpl w:val="C17C4C7A"/>
    <w:lvl w:ilvl="0" w:tplc="8A36A0B4">
      <w:start w:val="1"/>
      <w:numFmt w:val="decimal"/>
      <w:lvlText w:val="%1."/>
      <w:lvlJc w:val="left"/>
      <w:pPr>
        <w:ind w:left="720" w:hanging="360"/>
      </w:pPr>
      <w:rPr>
        <w:rFonts w:hint="default"/>
        <w:b/>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CBE1D74"/>
    <w:multiLevelType w:val="hybridMultilevel"/>
    <w:tmpl w:val="ED102900"/>
    <w:lvl w:ilvl="0" w:tplc="8A22AFE4">
      <w:start w:val="1"/>
      <w:numFmt w:val="decimal"/>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2" w15:restartNumberingAfterBreak="0">
    <w:nsid w:val="6DCD22F2"/>
    <w:multiLevelType w:val="hybridMultilevel"/>
    <w:tmpl w:val="4642AC72"/>
    <w:lvl w:ilvl="0" w:tplc="EF7ACD54">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25"/>
    <w:rsid w:val="00022CB5"/>
    <w:rsid w:val="00043D88"/>
    <w:rsid w:val="000C43A0"/>
    <w:rsid w:val="000E6FE7"/>
    <w:rsid w:val="000F5911"/>
    <w:rsid w:val="000F6DA5"/>
    <w:rsid w:val="0014721D"/>
    <w:rsid w:val="00190889"/>
    <w:rsid w:val="00193FD1"/>
    <w:rsid w:val="001A19EE"/>
    <w:rsid w:val="001A46A1"/>
    <w:rsid w:val="00233A30"/>
    <w:rsid w:val="00274DFF"/>
    <w:rsid w:val="002901E9"/>
    <w:rsid w:val="002E03EF"/>
    <w:rsid w:val="002E377B"/>
    <w:rsid w:val="00305064"/>
    <w:rsid w:val="003142BF"/>
    <w:rsid w:val="00322A98"/>
    <w:rsid w:val="00336603"/>
    <w:rsid w:val="00370E52"/>
    <w:rsid w:val="003C1272"/>
    <w:rsid w:val="004A692C"/>
    <w:rsid w:val="004F6A77"/>
    <w:rsid w:val="00503A8F"/>
    <w:rsid w:val="00570EC3"/>
    <w:rsid w:val="00583976"/>
    <w:rsid w:val="00595306"/>
    <w:rsid w:val="005D7064"/>
    <w:rsid w:val="00643A6D"/>
    <w:rsid w:val="00660E10"/>
    <w:rsid w:val="00691503"/>
    <w:rsid w:val="00694897"/>
    <w:rsid w:val="006A47AE"/>
    <w:rsid w:val="00710CD5"/>
    <w:rsid w:val="00731B1F"/>
    <w:rsid w:val="00734ECD"/>
    <w:rsid w:val="00771BD8"/>
    <w:rsid w:val="00777E46"/>
    <w:rsid w:val="007870A6"/>
    <w:rsid w:val="0079296F"/>
    <w:rsid w:val="007B36EB"/>
    <w:rsid w:val="007B511A"/>
    <w:rsid w:val="007C0C9D"/>
    <w:rsid w:val="007D378D"/>
    <w:rsid w:val="007F7A4B"/>
    <w:rsid w:val="00807D8F"/>
    <w:rsid w:val="00842AE8"/>
    <w:rsid w:val="00880E41"/>
    <w:rsid w:val="00883AFE"/>
    <w:rsid w:val="008F16DE"/>
    <w:rsid w:val="00900C8C"/>
    <w:rsid w:val="0091656A"/>
    <w:rsid w:val="00956D0D"/>
    <w:rsid w:val="009648BF"/>
    <w:rsid w:val="009F6125"/>
    <w:rsid w:val="00A11AFE"/>
    <w:rsid w:val="00A43988"/>
    <w:rsid w:val="00A503C1"/>
    <w:rsid w:val="00A5771E"/>
    <w:rsid w:val="00A758C6"/>
    <w:rsid w:val="00A77C6E"/>
    <w:rsid w:val="00AC1235"/>
    <w:rsid w:val="00AF74BD"/>
    <w:rsid w:val="00B01F75"/>
    <w:rsid w:val="00B15E9F"/>
    <w:rsid w:val="00B443A2"/>
    <w:rsid w:val="00B636C7"/>
    <w:rsid w:val="00B85B09"/>
    <w:rsid w:val="00B97704"/>
    <w:rsid w:val="00BA7581"/>
    <w:rsid w:val="00BE41F5"/>
    <w:rsid w:val="00BF0BD6"/>
    <w:rsid w:val="00C02522"/>
    <w:rsid w:val="00C26E74"/>
    <w:rsid w:val="00C3082C"/>
    <w:rsid w:val="00C357A8"/>
    <w:rsid w:val="00CB31F0"/>
    <w:rsid w:val="00CC0094"/>
    <w:rsid w:val="00CE3B15"/>
    <w:rsid w:val="00CF18A0"/>
    <w:rsid w:val="00CF4D69"/>
    <w:rsid w:val="00D775FE"/>
    <w:rsid w:val="00D7796C"/>
    <w:rsid w:val="00D863D1"/>
    <w:rsid w:val="00D94028"/>
    <w:rsid w:val="00DA217F"/>
    <w:rsid w:val="00DB4394"/>
    <w:rsid w:val="00DC1F60"/>
    <w:rsid w:val="00E0617C"/>
    <w:rsid w:val="00E7650D"/>
    <w:rsid w:val="00EA4EC7"/>
    <w:rsid w:val="00EB432D"/>
    <w:rsid w:val="00ED5237"/>
    <w:rsid w:val="00F00798"/>
    <w:rsid w:val="00F76DD0"/>
    <w:rsid w:val="00F94E97"/>
    <w:rsid w:val="00FA6A62"/>
    <w:rsid w:val="00FD3D30"/>
    <w:rsid w:val="00FD5E72"/>
    <w:rsid w:val="00FE1EF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789C"/>
  <w15:chartTrackingRefBased/>
  <w15:docId w15:val="{A6EDC2FE-F158-4DA0-AF9D-813A9FFE5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125"/>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yperlink">
    <w:name w:val="Hyperlink"/>
    <w:basedOn w:val="DefaultParagraphFont"/>
    <w:uiPriority w:val="99"/>
    <w:semiHidden/>
    <w:unhideWhenUsed/>
    <w:rsid w:val="009F6125"/>
    <w:rPr>
      <w:color w:val="0000FF"/>
      <w:u w:val="single"/>
    </w:rPr>
  </w:style>
  <w:style w:type="paragraph" w:styleId="ListParagraph">
    <w:name w:val="List Paragraph"/>
    <w:basedOn w:val="Normal"/>
    <w:uiPriority w:val="34"/>
    <w:qFormat/>
    <w:rsid w:val="00771BD8"/>
    <w:pPr>
      <w:ind w:left="720"/>
      <w:contextualSpacing/>
    </w:pPr>
  </w:style>
  <w:style w:type="paragraph" w:styleId="FootnoteText">
    <w:name w:val="footnote text"/>
    <w:basedOn w:val="Normal"/>
    <w:link w:val="FootnoteTextChar"/>
    <w:uiPriority w:val="99"/>
    <w:semiHidden/>
    <w:unhideWhenUsed/>
    <w:rsid w:val="00322A98"/>
    <w:pPr>
      <w:spacing w:after="0" w:line="240" w:lineRule="auto"/>
    </w:pPr>
    <w:rPr>
      <w:rFonts w:eastAsia="Times New Roman" w:cs="Arial"/>
      <w:spacing w:val="10"/>
      <w:kern w:val="36"/>
      <w:sz w:val="20"/>
      <w:szCs w:val="20"/>
      <w:lang w:eastAsia="hr-HR"/>
    </w:rPr>
  </w:style>
  <w:style w:type="character" w:customStyle="1" w:styleId="FootnoteTextChar">
    <w:name w:val="Footnote Text Char"/>
    <w:basedOn w:val="DefaultParagraphFont"/>
    <w:link w:val="FootnoteText"/>
    <w:uiPriority w:val="99"/>
    <w:semiHidden/>
    <w:rsid w:val="00322A98"/>
    <w:rPr>
      <w:rFonts w:eastAsia="Times New Roman" w:cs="Arial"/>
      <w:spacing w:val="10"/>
      <w:kern w:val="36"/>
      <w:sz w:val="20"/>
      <w:szCs w:val="20"/>
      <w:lang w:eastAsia="hr-HR"/>
    </w:rPr>
  </w:style>
  <w:style w:type="character" w:styleId="FootnoteReference">
    <w:name w:val="footnote reference"/>
    <w:basedOn w:val="DefaultParagraphFont"/>
    <w:uiPriority w:val="99"/>
    <w:semiHidden/>
    <w:unhideWhenUsed/>
    <w:rsid w:val="00322A98"/>
    <w:rPr>
      <w:vertAlign w:val="superscript"/>
    </w:rPr>
  </w:style>
  <w:style w:type="paragraph" w:customStyle="1" w:styleId="Normal1">
    <w:name w:val="Normal1"/>
    <w:basedOn w:val="Normal"/>
    <w:rsid w:val="00FA6A62"/>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BodyText">
    <w:name w:val="Body Text"/>
    <w:basedOn w:val="Normal"/>
    <w:link w:val="BodyTextChar"/>
    <w:uiPriority w:val="99"/>
    <w:unhideWhenUsed/>
    <w:rsid w:val="008F16DE"/>
    <w:pPr>
      <w:spacing w:after="120"/>
    </w:pPr>
  </w:style>
  <w:style w:type="character" w:customStyle="1" w:styleId="BodyTextChar">
    <w:name w:val="Body Text Char"/>
    <w:basedOn w:val="DefaultParagraphFont"/>
    <w:link w:val="BodyText"/>
    <w:uiPriority w:val="99"/>
    <w:rsid w:val="008F1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761943">
      <w:bodyDiv w:val="1"/>
      <w:marLeft w:val="0"/>
      <w:marRight w:val="0"/>
      <w:marTop w:val="0"/>
      <w:marBottom w:val="0"/>
      <w:divBdr>
        <w:top w:val="none" w:sz="0" w:space="0" w:color="auto"/>
        <w:left w:val="none" w:sz="0" w:space="0" w:color="auto"/>
        <w:bottom w:val="none" w:sz="0" w:space="0" w:color="auto"/>
        <w:right w:val="none" w:sz="0" w:space="0" w:color="auto"/>
      </w:divBdr>
    </w:div>
    <w:div w:id="706835911">
      <w:bodyDiv w:val="1"/>
      <w:marLeft w:val="0"/>
      <w:marRight w:val="0"/>
      <w:marTop w:val="0"/>
      <w:marBottom w:val="0"/>
      <w:divBdr>
        <w:top w:val="none" w:sz="0" w:space="0" w:color="auto"/>
        <w:left w:val="none" w:sz="0" w:space="0" w:color="auto"/>
        <w:bottom w:val="none" w:sz="0" w:space="0" w:color="auto"/>
        <w:right w:val="none" w:sz="0" w:space="0" w:color="auto"/>
      </w:divBdr>
    </w:div>
    <w:div w:id="1078215673">
      <w:bodyDiv w:val="1"/>
      <w:marLeft w:val="0"/>
      <w:marRight w:val="0"/>
      <w:marTop w:val="0"/>
      <w:marBottom w:val="0"/>
      <w:divBdr>
        <w:top w:val="none" w:sz="0" w:space="0" w:color="auto"/>
        <w:left w:val="none" w:sz="0" w:space="0" w:color="auto"/>
        <w:bottom w:val="none" w:sz="0" w:space="0" w:color="auto"/>
        <w:right w:val="none" w:sz="0" w:space="0" w:color="auto"/>
      </w:divBdr>
    </w:div>
    <w:div w:id="1335839056">
      <w:bodyDiv w:val="1"/>
      <w:marLeft w:val="0"/>
      <w:marRight w:val="0"/>
      <w:marTop w:val="0"/>
      <w:marBottom w:val="0"/>
      <w:divBdr>
        <w:top w:val="none" w:sz="0" w:space="0" w:color="auto"/>
        <w:left w:val="none" w:sz="0" w:space="0" w:color="auto"/>
        <w:bottom w:val="none" w:sz="0" w:space="0" w:color="auto"/>
        <w:right w:val="none" w:sz="0" w:space="0" w:color="auto"/>
      </w:divBdr>
    </w:div>
    <w:div w:id="161914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r.wikipedia.org/wiki/Skradinski_buk" TargetMode="External"/><Relationship Id="rId13" Type="http://schemas.openxmlformats.org/officeDocument/2006/relationships/hyperlink" Target="https://hr.wikipedia.org/wiki/Slapovi_Niagare" TargetMode="External"/><Relationship Id="rId18" Type="http://schemas.openxmlformats.org/officeDocument/2006/relationships/hyperlink" Target="https://hr.wikipedia.org/wiki/190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r.wikipedia.org/wiki/Generator" TargetMode="External"/><Relationship Id="rId7" Type="http://schemas.openxmlformats.org/officeDocument/2006/relationships/hyperlink" Target="https://hr.wikipedia.org/wiki/Hidroelektrana" TargetMode="External"/><Relationship Id="rId12" Type="http://schemas.openxmlformats.org/officeDocument/2006/relationships/hyperlink" Target="https://hr.wikipedia.org/wiki/1895." TargetMode="External"/><Relationship Id="rId17" Type="http://schemas.openxmlformats.org/officeDocument/2006/relationships/hyperlink" Target="https://hr.wikipedia.org/wiki/11._svibnja" TargetMode="External"/><Relationship Id="rId25" Type="http://schemas.openxmlformats.org/officeDocument/2006/relationships/hyperlink" Target="https://hr.wikipedia.org/wiki/1905." TargetMode="External"/><Relationship Id="rId2" Type="http://schemas.openxmlformats.org/officeDocument/2006/relationships/styles" Target="styles.xml"/><Relationship Id="rId16" Type="http://schemas.openxmlformats.org/officeDocument/2006/relationships/hyperlink" Target="https://hr.wikipedia.org/wiki/1838" TargetMode="External"/><Relationship Id="rId20" Type="http://schemas.openxmlformats.org/officeDocument/2006/relationships/hyperlink" Target="https://hr.wikipedia.org/wiki/Vodna_turbin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r.wikipedia.org/wiki/28._kolovoza" TargetMode="External"/><Relationship Id="rId24" Type="http://schemas.openxmlformats.org/officeDocument/2006/relationships/hyperlink" Target="https://hr.wikipedia.org/wiki/Gradona%C4%8Delnik" TargetMode="External"/><Relationship Id="rId5" Type="http://schemas.openxmlformats.org/officeDocument/2006/relationships/footnotes" Target="footnotes.xml"/><Relationship Id="rId15" Type="http://schemas.openxmlformats.org/officeDocument/2006/relationships/hyperlink" Target="https://hr.wikipedia.org/wiki/21._kolovoza" TargetMode="External"/><Relationship Id="rId23" Type="http://schemas.openxmlformats.org/officeDocument/2006/relationships/hyperlink" Target="https://hr.wikipedia.org/wiki/%C5%A0ibenik" TargetMode="External"/><Relationship Id="rId10" Type="http://schemas.openxmlformats.org/officeDocument/2006/relationships/hyperlink" Target="https://hr.wikipedia.org/wiki/Nacionalni_park_Krka" TargetMode="External"/><Relationship Id="rId19" Type="http://schemas.openxmlformats.org/officeDocument/2006/relationships/hyperlink" Target="https://hr.wikipedia.org/wiki/Nikola_Tesla" TargetMode="External"/><Relationship Id="rId4" Type="http://schemas.openxmlformats.org/officeDocument/2006/relationships/webSettings" Target="webSettings.xml"/><Relationship Id="rId9" Type="http://schemas.openxmlformats.org/officeDocument/2006/relationships/hyperlink" Target="https://hr.wikipedia.org/wiki/Krka" TargetMode="External"/><Relationship Id="rId14" Type="http://schemas.openxmlformats.org/officeDocument/2006/relationships/hyperlink" Target="https://hr.wikipedia.org/wiki/%C5%A0ibenik" TargetMode="External"/><Relationship Id="rId22" Type="http://schemas.openxmlformats.org/officeDocument/2006/relationships/hyperlink" Target="https://hr.wikipedia.org/wiki/Transform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6</Pages>
  <Words>2843</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Marijana Borić</dc:creator>
  <cp:keywords/>
  <dc:description/>
  <cp:lastModifiedBy>Marijana Borić</cp:lastModifiedBy>
  <cp:revision>56</cp:revision>
  <dcterms:created xsi:type="dcterms:W3CDTF">2020-05-25T10:08:00Z</dcterms:created>
  <dcterms:modified xsi:type="dcterms:W3CDTF">2020-05-30T06:49:00Z</dcterms:modified>
</cp:coreProperties>
</file>