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97163" w14:textId="77777777" w:rsidR="00044F05" w:rsidRPr="00AA08B5" w:rsidRDefault="00044F05" w:rsidP="00044F05">
      <w:pPr>
        <w:shd w:val="clear" w:color="auto" w:fill="E6E6E6"/>
        <w:spacing w:after="0" w:line="240" w:lineRule="auto"/>
        <w:ind w:left="-15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 w:rsidRPr="00AA08B5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E6E6E6"/>
          <w:lang w:eastAsia="hr-HR"/>
        </w:rPr>
        <w:t>10995 Državna škola za javnu upravu</w:t>
      </w:r>
      <w:r w:rsidRPr="00AA08B5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 </w:t>
      </w:r>
    </w:p>
    <w:p w14:paraId="276FB2FD" w14:textId="77777777" w:rsidR="00DA4799" w:rsidRPr="00AA08B5" w:rsidRDefault="00044F05" w:rsidP="00044F05">
      <w:pPr>
        <w:spacing w:after="0" w:line="240" w:lineRule="auto"/>
        <w:ind w:left="-15" w:right="9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A08B5">
        <w:rPr>
          <w:rFonts w:ascii="Times New Roman" w:eastAsia="Times New Roman" w:hAnsi="Times New Roman" w:cs="Times New Roman"/>
          <w:sz w:val="24"/>
          <w:szCs w:val="24"/>
          <w:lang w:eastAsia="hr-HR"/>
        </w:rPr>
        <w:t>Državna škola za javnu upravu je javna ustanova, upisana u Registar proračunskih korisnika čija je osnovna djelatnost stručno osposobljavanje i usavršavanje državnih dužnosnika, državnih službenika, javnih službenika i zaposlenika u pravnim osobama s javnim ovlastima, izabranih dužnosnika i službenika u tijelima lokalne i područne (regionalne) samouprave te obrazovanje odraslih, a s ciljem trajnog podizanja razine i kvalitete njihovog znanja, vještina i sposobnosti, radi oblikovanja profesionalnog, djelotvornog i učinkovitog javnog sektora koji će pružati pravodobne i kvalitetne javne usluge, u skladu s najboljim općeprihvaćenim standardima. Sredstva za obavljanje djelatnosti Državne škole za javnu upravu osiguravaju se iz državnog proračuna i iz ostalih izvora. Od 1. siječnja 2015.  Državna škola za javnu upravu je u sustavu PDV-a, vezano na stjecanje prihoda od obavljanja djelatnosti na izvoru 31 (vlastiti prihodi). Škola i dalje provodi aktivnosti jačanja kompetencija i usavršavanja službenika, dužnosnika,  rukovoditelja u javnoj upravi, što će pridonijeti i daljnjem jačanju sustava usavršavanja u javnom sektoru Republike Hrvatske. Provedba aktivnosti se odnosi i na projekte planirane i odobrene u ESF Operativni program Učinkoviti ljudski potencijali 2014. - 2020., a odnosi se na 3 projekta iz ESF-a: Razvoj kompetencijskog okvira za zaposlene u javnoj upravi, Uvođenje sustava upravljanja kvalitetom u javnu upravu RH i Povećanje kvalitete javnih usluga kroz modernizaciju i povećanje dostupnosti edukacija za službenike javnog sektora u organizaciji DŠJU. </w:t>
      </w:r>
    </w:p>
    <w:p w14:paraId="03326D74" w14:textId="77777777" w:rsidR="00044F05" w:rsidRPr="00AA08B5" w:rsidRDefault="00044F05" w:rsidP="00044F05">
      <w:pPr>
        <w:spacing w:after="0" w:line="240" w:lineRule="auto"/>
        <w:ind w:left="-15" w:right="9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3"/>
        <w:gridCol w:w="1410"/>
        <w:gridCol w:w="1454"/>
        <w:gridCol w:w="1454"/>
        <w:gridCol w:w="1410"/>
        <w:gridCol w:w="1410"/>
        <w:gridCol w:w="715"/>
      </w:tblGrid>
      <w:tr w:rsidR="00AA08B5" w:rsidRPr="00AA08B5" w14:paraId="6B8EEBB0" w14:textId="77777777" w:rsidTr="00044F05">
        <w:trPr>
          <w:trHeight w:val="85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C0D8"/>
            <w:vAlign w:val="center"/>
            <w:hideMark/>
          </w:tcPr>
          <w:p w14:paraId="409DB0F0" w14:textId="77777777" w:rsidR="00044F05" w:rsidRPr="00AA08B5" w:rsidRDefault="00044F05" w:rsidP="00044F05">
            <w:pPr>
              <w:spacing w:after="0" w:line="240" w:lineRule="auto"/>
              <w:ind w:left="4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 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C0D8"/>
            <w:hideMark/>
          </w:tcPr>
          <w:p w14:paraId="7C99D10F" w14:textId="77777777" w:rsidR="00044F05" w:rsidRPr="00AA08B5" w:rsidRDefault="00044F05" w:rsidP="00044F0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 </w:t>
            </w:r>
          </w:p>
          <w:p w14:paraId="33F6368B" w14:textId="77777777" w:rsidR="00044F05" w:rsidRPr="00AA08B5" w:rsidRDefault="00044F05" w:rsidP="00044F0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Izvršenje 2021. 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C0D8"/>
            <w:vAlign w:val="center"/>
            <w:hideMark/>
          </w:tcPr>
          <w:p w14:paraId="07974359" w14:textId="77777777" w:rsidR="00044F05" w:rsidRPr="00AA08B5" w:rsidRDefault="00044F05" w:rsidP="00044F0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Plan 2022. 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C0D8"/>
            <w:vAlign w:val="center"/>
            <w:hideMark/>
          </w:tcPr>
          <w:p w14:paraId="50FF606F" w14:textId="77777777" w:rsidR="00044F05" w:rsidRPr="00AA08B5" w:rsidRDefault="00044F05" w:rsidP="00044F0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Plan 2023. 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C0D8"/>
            <w:vAlign w:val="center"/>
            <w:hideMark/>
          </w:tcPr>
          <w:p w14:paraId="70235784" w14:textId="77777777" w:rsidR="00044F05" w:rsidRPr="00AA08B5" w:rsidRDefault="00044F05" w:rsidP="00044F0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Plan 2024. 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C0D8"/>
            <w:vAlign w:val="center"/>
            <w:hideMark/>
          </w:tcPr>
          <w:p w14:paraId="16E150F3" w14:textId="77777777" w:rsidR="00044F05" w:rsidRPr="00AA08B5" w:rsidRDefault="00044F05" w:rsidP="00044F0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Plan 2025. 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C0D8"/>
            <w:vAlign w:val="center"/>
            <w:hideMark/>
          </w:tcPr>
          <w:p w14:paraId="5CEB46A1" w14:textId="77777777" w:rsidR="00044F05" w:rsidRPr="00AA08B5" w:rsidRDefault="00044F05" w:rsidP="00044F0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Indeks </w:t>
            </w:r>
          </w:p>
          <w:p w14:paraId="49016BD9" w14:textId="77777777" w:rsidR="00044F05" w:rsidRPr="00AA08B5" w:rsidRDefault="00044F05" w:rsidP="00044F05">
            <w:pPr>
              <w:spacing w:after="0" w:line="240" w:lineRule="auto"/>
              <w:ind w:left="4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2023 </w:t>
            </w:r>
          </w:p>
          <w:p w14:paraId="56934A1C" w14:textId="77777777" w:rsidR="00044F05" w:rsidRPr="00AA08B5" w:rsidRDefault="00044F05" w:rsidP="00044F05">
            <w:pPr>
              <w:spacing w:after="0" w:line="240" w:lineRule="auto"/>
              <w:ind w:left="6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/2022 </w:t>
            </w:r>
          </w:p>
        </w:tc>
      </w:tr>
      <w:tr w:rsidR="00AA08B5" w:rsidRPr="00AA08B5" w14:paraId="6B12FE24" w14:textId="77777777" w:rsidTr="00044F05">
        <w:trPr>
          <w:trHeight w:val="46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4F49EC5" w14:textId="77777777" w:rsidR="00044F05" w:rsidRPr="00AA08B5" w:rsidRDefault="00044F05" w:rsidP="00044F05">
            <w:pPr>
              <w:spacing w:after="0" w:line="240" w:lineRule="auto"/>
              <w:ind w:left="3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10995 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77BD1B2" w14:textId="77777777" w:rsidR="00044F05" w:rsidRPr="00AA08B5" w:rsidRDefault="00044F05" w:rsidP="00044F05">
            <w:pPr>
              <w:spacing w:after="0" w:line="240" w:lineRule="auto"/>
              <w:ind w:right="4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 </w:t>
            </w:r>
            <w:r w:rsidR="00345EE0"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4.984.122</w:t>
            </w:r>
          </w:p>
          <w:p w14:paraId="0428633F" w14:textId="77777777" w:rsidR="00345EE0" w:rsidRPr="00AA08B5" w:rsidRDefault="00345EE0" w:rsidP="00044F05">
            <w:pPr>
              <w:spacing w:after="0" w:line="240" w:lineRule="auto"/>
              <w:ind w:right="4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C74299A" w14:textId="77777777" w:rsidR="00044F05" w:rsidRPr="00AA08B5" w:rsidRDefault="00044F05" w:rsidP="00044F05">
            <w:pPr>
              <w:spacing w:after="0" w:line="240" w:lineRule="auto"/>
              <w:ind w:right="4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 </w:t>
            </w:r>
            <w:r w:rsidR="00345EE0"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19.396.123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F6CB7E3" w14:textId="77777777" w:rsidR="00044F05" w:rsidRPr="00AA08B5" w:rsidRDefault="00044F05" w:rsidP="00044F05">
            <w:pPr>
              <w:spacing w:after="0" w:line="240" w:lineRule="auto"/>
              <w:ind w:right="4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 </w:t>
            </w:r>
            <w:r w:rsidR="009A01A3"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15.767.900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8D7491E" w14:textId="77777777" w:rsidR="00044F05" w:rsidRPr="00AA08B5" w:rsidRDefault="00044F05" w:rsidP="00044F05">
            <w:pPr>
              <w:spacing w:after="0" w:line="240" w:lineRule="auto"/>
              <w:ind w:right="4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 </w:t>
            </w:r>
            <w:r w:rsidR="009A01A3"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6.051.350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61CF2F0" w14:textId="77777777" w:rsidR="00044F05" w:rsidRPr="00AA08B5" w:rsidRDefault="00044F05" w:rsidP="00044F05">
            <w:pPr>
              <w:spacing w:after="0" w:line="240" w:lineRule="auto"/>
              <w:ind w:right="4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 </w:t>
            </w:r>
            <w:r w:rsidR="009A01A3"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6.008.350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FA0E8E2" w14:textId="77777777" w:rsidR="00044F05" w:rsidRPr="00AA08B5" w:rsidRDefault="00044F05" w:rsidP="00044F0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 </w:t>
            </w:r>
            <w:r w:rsidR="009A01A3"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81,29</w:t>
            </w:r>
          </w:p>
        </w:tc>
      </w:tr>
    </w:tbl>
    <w:p w14:paraId="52AC9553" w14:textId="77777777" w:rsidR="00044F05" w:rsidRPr="00AA08B5" w:rsidRDefault="00044F05" w:rsidP="00044F0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A08B5">
        <w:rPr>
          <w:rFonts w:ascii="Times New Roman" w:eastAsia="Times New Roman" w:hAnsi="Times New Roman" w:cs="Times New Roman"/>
          <w:sz w:val="24"/>
          <w:szCs w:val="24"/>
          <w:lang w:eastAsia="hr-HR"/>
        </w:rPr>
        <w:t> 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7"/>
        <w:gridCol w:w="1417"/>
        <w:gridCol w:w="1460"/>
        <w:gridCol w:w="1460"/>
        <w:gridCol w:w="1426"/>
        <w:gridCol w:w="1417"/>
        <w:gridCol w:w="715"/>
      </w:tblGrid>
      <w:tr w:rsidR="00AA08B5" w:rsidRPr="00AA08B5" w14:paraId="7BE9DC60" w14:textId="77777777" w:rsidTr="00044F05">
        <w:trPr>
          <w:trHeight w:val="630"/>
        </w:trPr>
        <w:tc>
          <w:tcPr>
            <w:tcW w:w="7935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E6E6E6"/>
            <w:vAlign w:val="bottom"/>
            <w:hideMark/>
          </w:tcPr>
          <w:p w14:paraId="41E980DF" w14:textId="5FB1195A" w:rsidR="00044F05" w:rsidRPr="00AA08B5" w:rsidRDefault="00044F05" w:rsidP="00044F05">
            <w:pPr>
              <w:spacing w:after="0" w:line="240" w:lineRule="auto"/>
              <w:ind w:left="-1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  <w:t>2401 USTROJSTVO I DIGITALIZACIJA JAVNE UPRAV</w:t>
            </w:r>
            <w:r w:rsidR="00CF55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  <w:t>E</w:t>
            </w:r>
          </w:p>
        </w:tc>
        <w:tc>
          <w:tcPr>
            <w:tcW w:w="225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E6E6E6"/>
            <w:vAlign w:val="bottom"/>
            <w:hideMark/>
          </w:tcPr>
          <w:p w14:paraId="3601BE2F" w14:textId="74FED1AE" w:rsidR="00044F05" w:rsidRPr="00AA08B5" w:rsidRDefault="00044F05" w:rsidP="00CF55D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 </w:t>
            </w:r>
          </w:p>
        </w:tc>
      </w:tr>
      <w:tr w:rsidR="00AA08B5" w:rsidRPr="00AA08B5" w14:paraId="58D6659F" w14:textId="77777777" w:rsidTr="00044F05">
        <w:trPr>
          <w:trHeight w:val="780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C0D8"/>
            <w:vAlign w:val="center"/>
            <w:hideMark/>
          </w:tcPr>
          <w:p w14:paraId="55B83DC5" w14:textId="77777777" w:rsidR="00044F05" w:rsidRPr="00AA08B5" w:rsidRDefault="00044F05" w:rsidP="00044F05">
            <w:pPr>
              <w:spacing w:after="0" w:line="240" w:lineRule="auto"/>
              <w:ind w:left="4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 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C0D8"/>
            <w:hideMark/>
          </w:tcPr>
          <w:p w14:paraId="182681D1" w14:textId="77777777" w:rsidR="00044F05" w:rsidRPr="00AA08B5" w:rsidRDefault="00044F05" w:rsidP="00044F0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 </w:t>
            </w:r>
          </w:p>
          <w:p w14:paraId="184EDAD6" w14:textId="77777777" w:rsidR="00044F05" w:rsidRPr="00AA08B5" w:rsidRDefault="00044F05" w:rsidP="00044F0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Izvršenje 2021. 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C0D8"/>
            <w:vAlign w:val="center"/>
            <w:hideMark/>
          </w:tcPr>
          <w:p w14:paraId="242E0827" w14:textId="77777777" w:rsidR="00044F05" w:rsidRPr="00AA08B5" w:rsidRDefault="00044F05" w:rsidP="00044F0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Plan 2022. 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C0D8"/>
            <w:vAlign w:val="center"/>
            <w:hideMark/>
          </w:tcPr>
          <w:p w14:paraId="14FB93CA" w14:textId="77777777" w:rsidR="00044F05" w:rsidRPr="00AA08B5" w:rsidRDefault="00044F05" w:rsidP="00044F0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Plan 2023. 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C0D8"/>
            <w:vAlign w:val="center"/>
            <w:hideMark/>
          </w:tcPr>
          <w:p w14:paraId="12617B23" w14:textId="77777777" w:rsidR="00044F05" w:rsidRPr="00AA08B5" w:rsidRDefault="00044F05" w:rsidP="00044F0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Plan 2024. 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C0D8"/>
            <w:vAlign w:val="center"/>
            <w:hideMark/>
          </w:tcPr>
          <w:p w14:paraId="40BD9D85" w14:textId="77777777" w:rsidR="00044F05" w:rsidRPr="00AA08B5" w:rsidRDefault="00044F05" w:rsidP="00044F0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Plan 2025. 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C0D8"/>
            <w:vAlign w:val="center"/>
            <w:hideMark/>
          </w:tcPr>
          <w:p w14:paraId="4550CCCF" w14:textId="77777777" w:rsidR="00044F05" w:rsidRPr="00AA08B5" w:rsidRDefault="00044F05" w:rsidP="00044F0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Indeks </w:t>
            </w:r>
          </w:p>
          <w:p w14:paraId="47CE04B4" w14:textId="77777777" w:rsidR="00044F05" w:rsidRPr="00AA08B5" w:rsidRDefault="00044F05" w:rsidP="00044F05">
            <w:pPr>
              <w:spacing w:after="0" w:line="240" w:lineRule="auto"/>
              <w:ind w:left="4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2023 </w:t>
            </w:r>
          </w:p>
          <w:p w14:paraId="45974F9F" w14:textId="77777777" w:rsidR="00044F05" w:rsidRPr="00AA08B5" w:rsidRDefault="00044F05" w:rsidP="00044F05">
            <w:pPr>
              <w:spacing w:after="0" w:line="240" w:lineRule="auto"/>
              <w:ind w:left="7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/2022 </w:t>
            </w:r>
          </w:p>
        </w:tc>
      </w:tr>
      <w:tr w:rsidR="00AA08B5" w:rsidRPr="00AA08B5" w14:paraId="3880039F" w14:textId="77777777" w:rsidTr="00044F05">
        <w:trPr>
          <w:trHeight w:val="46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4055CF4" w14:textId="77777777" w:rsidR="00044F05" w:rsidRPr="00AA08B5" w:rsidRDefault="00044F05" w:rsidP="00044F05">
            <w:pPr>
              <w:spacing w:after="0" w:line="240" w:lineRule="auto"/>
              <w:ind w:left="4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2401 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CCBCE76" w14:textId="77777777" w:rsidR="00044F05" w:rsidRPr="00AA08B5" w:rsidRDefault="00044F05" w:rsidP="00044F05">
            <w:pPr>
              <w:spacing w:after="0" w:line="240" w:lineRule="auto"/>
              <w:ind w:right="4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 </w:t>
            </w:r>
            <w:r w:rsidR="009A01A3"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4.984.122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1BC6C32" w14:textId="77777777" w:rsidR="00044F05" w:rsidRPr="00AA08B5" w:rsidRDefault="00044F05" w:rsidP="00044F05">
            <w:pPr>
              <w:spacing w:after="0" w:line="240" w:lineRule="auto"/>
              <w:ind w:right="4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 </w:t>
            </w:r>
            <w:r w:rsidR="009A01A3"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19.396.123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48F8025" w14:textId="77777777" w:rsidR="00044F05" w:rsidRPr="00AA08B5" w:rsidRDefault="00044F05" w:rsidP="00044F05">
            <w:pPr>
              <w:spacing w:after="0" w:line="240" w:lineRule="auto"/>
              <w:ind w:right="4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 </w:t>
            </w:r>
            <w:r w:rsidR="009A01A3"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15.767.900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033FE4F" w14:textId="77777777" w:rsidR="00044F05" w:rsidRPr="00AA08B5" w:rsidRDefault="00044F05" w:rsidP="00044F05">
            <w:pPr>
              <w:spacing w:after="0" w:line="240" w:lineRule="auto"/>
              <w:ind w:right="4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 </w:t>
            </w:r>
            <w:r w:rsidR="009A01A3"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6.051.350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5AFE1B6" w14:textId="77777777" w:rsidR="00044F05" w:rsidRPr="00AA08B5" w:rsidRDefault="00044F05" w:rsidP="00044F05">
            <w:pPr>
              <w:spacing w:after="0" w:line="240" w:lineRule="auto"/>
              <w:ind w:right="4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 </w:t>
            </w:r>
            <w:r w:rsidR="009A01A3"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6.008.350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772C1C1" w14:textId="77777777" w:rsidR="00044F05" w:rsidRPr="00AA08B5" w:rsidRDefault="00044F05" w:rsidP="00044F0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 </w:t>
            </w:r>
            <w:r w:rsidR="009A01A3"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81,29</w:t>
            </w:r>
          </w:p>
        </w:tc>
      </w:tr>
    </w:tbl>
    <w:p w14:paraId="2217C3EE" w14:textId="77777777" w:rsidR="00044F05" w:rsidRPr="00AA08B5" w:rsidRDefault="00044F05" w:rsidP="00044F0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A08B5">
        <w:rPr>
          <w:rFonts w:ascii="Times New Roman" w:eastAsia="Times New Roman" w:hAnsi="Times New Roman" w:cs="Times New Roman"/>
          <w:sz w:val="24"/>
          <w:szCs w:val="24"/>
          <w:lang w:eastAsia="hr-HR"/>
        </w:rPr>
        <w:t>  </w:t>
      </w:r>
    </w:p>
    <w:p w14:paraId="04C43AC9" w14:textId="77777777" w:rsidR="00044F05" w:rsidRPr="00AA08B5" w:rsidRDefault="00044F05" w:rsidP="00044F05">
      <w:pPr>
        <w:spacing w:after="0" w:line="240" w:lineRule="auto"/>
        <w:ind w:left="-15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 w:rsidRPr="00AA08B5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Cilj 1. Unaprijediti kvalitetu i učinkovitost izobrazbe  </w:t>
      </w:r>
    </w:p>
    <w:p w14:paraId="770FE2C5" w14:textId="77777777" w:rsidR="00B70508" w:rsidRPr="00AA08B5" w:rsidRDefault="00B70508" w:rsidP="00044F05">
      <w:pPr>
        <w:spacing w:after="0" w:line="240" w:lineRule="auto"/>
        <w:ind w:left="-15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14:paraId="377B90C9" w14:textId="77777777" w:rsidR="00044F05" w:rsidRPr="00AA08B5" w:rsidRDefault="00044F05" w:rsidP="00044F05">
      <w:pPr>
        <w:spacing w:after="0" w:line="240" w:lineRule="auto"/>
        <w:ind w:left="-15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 w:rsidRPr="00AA08B5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Pokazatelji učinka </w:t>
      </w:r>
    </w:p>
    <w:p w14:paraId="1A6E342E" w14:textId="77777777" w:rsidR="00B70508" w:rsidRPr="00AA08B5" w:rsidRDefault="00B70508" w:rsidP="00044F05">
      <w:pPr>
        <w:spacing w:after="0" w:line="240" w:lineRule="auto"/>
        <w:ind w:left="-15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tbl>
      <w:tblPr>
        <w:tblW w:w="9631" w:type="dxa"/>
        <w:tblInd w:w="-5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4"/>
        <w:gridCol w:w="21"/>
        <w:gridCol w:w="1482"/>
        <w:gridCol w:w="922"/>
        <w:gridCol w:w="1035"/>
        <w:gridCol w:w="942"/>
        <w:gridCol w:w="1035"/>
        <w:gridCol w:w="1035"/>
        <w:gridCol w:w="1035"/>
      </w:tblGrid>
      <w:tr w:rsidR="00AA08B5" w:rsidRPr="00AA08B5" w14:paraId="5AC8439D" w14:textId="77777777" w:rsidTr="002D6080">
        <w:trPr>
          <w:trHeight w:val="900"/>
        </w:trPr>
        <w:tc>
          <w:tcPr>
            <w:tcW w:w="2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C0D8"/>
            <w:hideMark/>
          </w:tcPr>
          <w:p w14:paraId="10D4954A" w14:textId="77777777" w:rsidR="00B70508" w:rsidRPr="00AA08B5" w:rsidRDefault="00B70508" w:rsidP="00044F0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 </w:t>
            </w:r>
          </w:p>
          <w:p w14:paraId="467003C9" w14:textId="77777777" w:rsidR="00B70508" w:rsidRPr="00AA08B5" w:rsidRDefault="00B70508" w:rsidP="00044F0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Pokazatelj učinka </w:t>
            </w:r>
          </w:p>
        </w:tc>
        <w:tc>
          <w:tcPr>
            <w:tcW w:w="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C0D8"/>
          </w:tcPr>
          <w:p w14:paraId="524E0FEF" w14:textId="77777777" w:rsidR="00B70508" w:rsidRPr="00AA08B5" w:rsidRDefault="00B70508" w:rsidP="00044F0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C0D8"/>
            <w:vAlign w:val="center"/>
            <w:hideMark/>
          </w:tcPr>
          <w:p w14:paraId="17C61C78" w14:textId="77777777" w:rsidR="00B70508" w:rsidRPr="00AA08B5" w:rsidRDefault="00B70508" w:rsidP="00044F0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Definicija 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C0D8"/>
            <w:vAlign w:val="center"/>
            <w:hideMark/>
          </w:tcPr>
          <w:p w14:paraId="263ED680" w14:textId="77777777" w:rsidR="00B70508" w:rsidRPr="00AA08B5" w:rsidRDefault="00B70508" w:rsidP="00044F05">
            <w:pPr>
              <w:spacing w:after="0" w:line="240" w:lineRule="auto"/>
              <w:ind w:left="6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Jedinica 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C0D8"/>
            <w:vAlign w:val="center"/>
            <w:hideMark/>
          </w:tcPr>
          <w:p w14:paraId="53B7BB19" w14:textId="77777777" w:rsidR="00B70508" w:rsidRPr="00AA08B5" w:rsidRDefault="00B70508" w:rsidP="00044F0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Polazna vrijednost 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C0D8"/>
            <w:vAlign w:val="center"/>
            <w:hideMark/>
          </w:tcPr>
          <w:p w14:paraId="4A919CAD" w14:textId="77777777" w:rsidR="00B70508" w:rsidRPr="00AA08B5" w:rsidRDefault="00B70508" w:rsidP="00044F0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Izvor podataka 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C0D8"/>
            <w:vAlign w:val="center"/>
            <w:hideMark/>
          </w:tcPr>
          <w:p w14:paraId="4F347695" w14:textId="77777777" w:rsidR="00B70508" w:rsidRPr="00AA08B5" w:rsidRDefault="00B70508" w:rsidP="00044F0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Ciljana vrijednost </w:t>
            </w:r>
          </w:p>
          <w:p w14:paraId="2AB614E3" w14:textId="77777777" w:rsidR="00B70508" w:rsidRPr="00AA08B5" w:rsidRDefault="00B70508" w:rsidP="00044F0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(2023.) 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C0D8"/>
            <w:vAlign w:val="center"/>
            <w:hideMark/>
          </w:tcPr>
          <w:p w14:paraId="264C0B61" w14:textId="77777777" w:rsidR="00B70508" w:rsidRPr="00AA08B5" w:rsidRDefault="00B70508" w:rsidP="00044F0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Ciljana vrijednost </w:t>
            </w:r>
          </w:p>
          <w:p w14:paraId="4E5D4395" w14:textId="77777777" w:rsidR="00B70508" w:rsidRPr="00AA08B5" w:rsidRDefault="00B70508" w:rsidP="00044F0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(2024.) 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C0D8"/>
            <w:vAlign w:val="center"/>
            <w:hideMark/>
          </w:tcPr>
          <w:p w14:paraId="6AF67F92" w14:textId="77777777" w:rsidR="00B70508" w:rsidRPr="00AA08B5" w:rsidRDefault="00B70508" w:rsidP="00044F0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Ciljana vrijednost </w:t>
            </w:r>
          </w:p>
          <w:p w14:paraId="0D88F915" w14:textId="77777777" w:rsidR="00B70508" w:rsidRPr="00AA08B5" w:rsidRDefault="00B70508" w:rsidP="00044F0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(2025.) </w:t>
            </w:r>
          </w:p>
        </w:tc>
      </w:tr>
      <w:tr w:rsidR="00AA08B5" w:rsidRPr="00AA08B5" w14:paraId="54DD94B5" w14:textId="77777777" w:rsidTr="002D6080">
        <w:trPr>
          <w:trHeight w:val="2265"/>
        </w:trPr>
        <w:tc>
          <w:tcPr>
            <w:tcW w:w="2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D6C596" w14:textId="77777777" w:rsidR="00B70508" w:rsidRPr="00AA08B5" w:rsidRDefault="00B70508" w:rsidP="00044F0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Unaprjeđeni i razvijeni kapaciteti i programi usavršavanja i osposobljavanja DŠJU </w:t>
            </w:r>
          </w:p>
          <w:p w14:paraId="7D66E660" w14:textId="77777777" w:rsidR="00B70508" w:rsidRPr="00AA08B5" w:rsidRDefault="00B70508" w:rsidP="00044F0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sukladno prioritetima </w:t>
            </w:r>
          </w:p>
          <w:p w14:paraId="6FA0FDBD" w14:textId="77777777" w:rsidR="00B70508" w:rsidRPr="00AA08B5" w:rsidRDefault="00B70508" w:rsidP="00044F0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Vlade RH </w:t>
            </w:r>
          </w:p>
        </w:tc>
        <w:tc>
          <w:tcPr>
            <w:tcW w:w="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332816" w14:textId="77777777" w:rsidR="00B70508" w:rsidRPr="00AA08B5" w:rsidRDefault="00B70508" w:rsidP="00044F0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95812C" w14:textId="77777777" w:rsidR="00B70508" w:rsidRPr="00AA08B5" w:rsidRDefault="00B70508" w:rsidP="00044F0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Kontinuirani razvoj i provedba programa stručnog usavršavanja, inovativnih i kreativnih metoda </w:t>
            </w: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lastRenderedPageBreak/>
              <w:t>podučavanja te prilagodba edukacijskih programa u slučaju izvanrednih okolnosti ili ograničenja 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1896322" w14:textId="77777777" w:rsidR="00B70508" w:rsidRPr="00AA08B5" w:rsidRDefault="00CE3A08" w:rsidP="00CE3A08">
            <w:pPr>
              <w:spacing w:after="0" w:line="240" w:lineRule="auto"/>
              <w:ind w:left="3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lastRenderedPageBreak/>
              <w:t>Broj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EACC346" w14:textId="77777777" w:rsidR="00B70508" w:rsidRPr="00AA08B5" w:rsidRDefault="003E7A85" w:rsidP="003E7A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10</w:t>
            </w:r>
            <w:r w:rsidR="00F132FA"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CC4FEA" w14:textId="77777777" w:rsidR="00B70508" w:rsidRPr="00AA08B5" w:rsidRDefault="00B70508" w:rsidP="00044F0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Godišnji plan rada DŠJU za 202</w:t>
            </w:r>
            <w:r w:rsidR="003E7A85"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2</w:t>
            </w: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. 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D2284AC" w14:textId="77777777" w:rsidR="00B70508" w:rsidRPr="00AA08B5" w:rsidRDefault="00F132FA" w:rsidP="003E7A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103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0488AF5" w14:textId="77777777" w:rsidR="00B70508" w:rsidRPr="00AA08B5" w:rsidRDefault="00F132FA" w:rsidP="003E7A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105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A07B5FE" w14:textId="77777777" w:rsidR="00B70508" w:rsidRPr="00AA08B5" w:rsidRDefault="00F132FA" w:rsidP="003E7A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110</w:t>
            </w:r>
          </w:p>
        </w:tc>
      </w:tr>
      <w:tr w:rsidR="00AA08B5" w:rsidRPr="00AA08B5" w14:paraId="203A0BE6" w14:textId="77777777" w:rsidTr="002D6080">
        <w:trPr>
          <w:trHeight w:val="1830"/>
        </w:trPr>
        <w:tc>
          <w:tcPr>
            <w:tcW w:w="2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9ECFE0" w14:textId="2AB43879" w:rsidR="00B70508" w:rsidRPr="00AA08B5" w:rsidRDefault="00B70508" w:rsidP="00044F0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Uspostavljen sustav kvalitete u djelovanju </w:t>
            </w:r>
            <w:r w:rsidR="00895B8F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i</w:t>
            </w: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 provedbi aktivnosti DŠJU </w:t>
            </w:r>
          </w:p>
        </w:tc>
        <w:tc>
          <w:tcPr>
            <w:tcW w:w="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99A257" w14:textId="77777777" w:rsidR="00B70508" w:rsidRPr="00AA08B5" w:rsidRDefault="00B70508" w:rsidP="00044F0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F58E8A" w14:textId="77777777" w:rsidR="00B70508" w:rsidRPr="00AA08B5" w:rsidRDefault="00B70508" w:rsidP="008835D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Unapr</w:t>
            </w:r>
            <w:r w:rsidR="008835D8"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i</w:t>
            </w: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jeđen je sustav praćenja </w:t>
            </w:r>
            <w:r w:rsidR="008835D8"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i</w:t>
            </w: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 vrednovanja </w:t>
            </w:r>
            <w:r w:rsidR="00155B34"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svih aktivnosti te svih ostalih poslovnih procesa 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56A210C" w14:textId="77777777" w:rsidR="00B70508" w:rsidRPr="00AA08B5" w:rsidRDefault="00CE3A08" w:rsidP="00CE3A08">
            <w:pPr>
              <w:spacing w:after="0" w:line="240" w:lineRule="auto"/>
              <w:ind w:left="3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Broj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38285D3" w14:textId="77777777" w:rsidR="00B70508" w:rsidRPr="00AA08B5" w:rsidRDefault="00CE3A08" w:rsidP="003E7A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54DFE5" w14:textId="77777777" w:rsidR="00B70508" w:rsidRPr="00AA08B5" w:rsidRDefault="00B70508" w:rsidP="00044F0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Godišnji plan rada DŠJU za 202</w:t>
            </w:r>
            <w:r w:rsidR="003E7A85"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2</w:t>
            </w: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. 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01E31C7" w14:textId="77777777" w:rsidR="00B70508" w:rsidRPr="00AA08B5" w:rsidRDefault="00CE3A08" w:rsidP="003E7A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168741C" w14:textId="77777777" w:rsidR="00B70508" w:rsidRPr="00AA08B5" w:rsidRDefault="00CE3A08" w:rsidP="003E7A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F3B47AF" w14:textId="77777777" w:rsidR="00B70508" w:rsidRPr="00AA08B5" w:rsidRDefault="00CE3A08" w:rsidP="003E7A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5</w:t>
            </w:r>
          </w:p>
        </w:tc>
      </w:tr>
      <w:tr w:rsidR="00AA08B5" w:rsidRPr="00AA08B5" w14:paraId="7D6F3712" w14:textId="77777777" w:rsidTr="002D6080">
        <w:trPr>
          <w:trHeight w:val="2970"/>
        </w:trPr>
        <w:tc>
          <w:tcPr>
            <w:tcW w:w="2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E72BD4" w14:textId="77777777" w:rsidR="00FA55BF" w:rsidRPr="00AA08B5" w:rsidRDefault="00B70508" w:rsidP="00FA55BF">
            <w:pPr>
              <w:spacing w:after="0" w:line="240" w:lineRule="auto"/>
              <w:textAlignment w:val="baseline"/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Pojačane upravljačke </w:t>
            </w:r>
          </w:p>
          <w:p w14:paraId="58894379" w14:textId="77777777" w:rsidR="00B70508" w:rsidRPr="00AA08B5" w:rsidRDefault="002D6080" w:rsidP="002D60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hAnsi="Times New Roman" w:cs="Times New Roman"/>
              </w:rPr>
              <w:t>kompetencije dužnosnika na središnjoj i lokalnoj razini</w:t>
            </w:r>
          </w:p>
        </w:tc>
        <w:tc>
          <w:tcPr>
            <w:tcW w:w="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EE62AF" w14:textId="77777777" w:rsidR="00B70508" w:rsidRPr="00AA08B5" w:rsidRDefault="00B70508" w:rsidP="00044F0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4C925D" w14:textId="77777777" w:rsidR="00FA55BF" w:rsidRPr="00AA08B5" w:rsidRDefault="00FA55BF" w:rsidP="00FA55BF">
            <w:pPr>
              <w:pStyle w:val="Commen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AA08B5">
              <w:rPr>
                <w:rFonts w:ascii="Times New Roman" w:hAnsi="Times New Roman" w:cs="Times New Roman"/>
                <w:sz w:val="24"/>
                <w:szCs w:val="24"/>
              </w:rPr>
              <w:t xml:space="preserve">Razvijeni i implementirani specijalizirani programi izobrazbe te sve pripadajuće aktivnosti koje za cilj imaju jačanje upravljačkih kompetencija uz uključenje svih relevantnih dionika na središnjoj i regionalnoj razini </w:t>
            </w:r>
          </w:p>
          <w:p w14:paraId="5C97DBDD" w14:textId="77777777" w:rsidR="00B70508" w:rsidRPr="00AA08B5" w:rsidRDefault="00B70508" w:rsidP="00044F0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8DAA492" w14:textId="77777777" w:rsidR="00B70508" w:rsidRPr="00AA08B5" w:rsidRDefault="00CE3A08" w:rsidP="00044F05">
            <w:pPr>
              <w:spacing w:after="0" w:line="240" w:lineRule="auto"/>
              <w:ind w:left="3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Broj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6E8557A" w14:textId="77777777" w:rsidR="00B70508" w:rsidRPr="00AA08B5" w:rsidRDefault="00CE3A08" w:rsidP="003E7A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23D408" w14:textId="77777777" w:rsidR="00B70508" w:rsidRPr="00AA08B5" w:rsidRDefault="00B70508" w:rsidP="00044F0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Godišnji plan rada DŠJU za 202</w:t>
            </w:r>
            <w:r w:rsidR="003E7A85"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2</w:t>
            </w: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. 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B89FEE9" w14:textId="77777777" w:rsidR="00B70508" w:rsidRPr="00AA08B5" w:rsidRDefault="00CE3A08" w:rsidP="003E7A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8051FD7" w14:textId="77777777" w:rsidR="00B70508" w:rsidRPr="00AA08B5" w:rsidRDefault="00CE3A08" w:rsidP="003E7A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7A343DC" w14:textId="77777777" w:rsidR="00B70508" w:rsidRPr="00AA08B5" w:rsidRDefault="00CE3A08" w:rsidP="003E7A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4</w:t>
            </w:r>
          </w:p>
        </w:tc>
      </w:tr>
      <w:tr w:rsidR="00AA08B5" w:rsidRPr="00AA08B5" w14:paraId="49D3846D" w14:textId="77777777" w:rsidTr="002D6080">
        <w:trPr>
          <w:trHeight w:val="2055"/>
        </w:trPr>
        <w:tc>
          <w:tcPr>
            <w:tcW w:w="2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A099D0" w14:textId="77777777" w:rsidR="00155B34" w:rsidRPr="00AA08B5" w:rsidRDefault="00155B34" w:rsidP="00155B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Ojačana međunarodna i međuinstitucionalna suradnja </w:t>
            </w:r>
          </w:p>
          <w:p w14:paraId="6239862B" w14:textId="77777777" w:rsidR="00B70508" w:rsidRPr="00AA08B5" w:rsidRDefault="00B70508" w:rsidP="00155B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DD1602" w14:textId="77777777" w:rsidR="00B70508" w:rsidRPr="00AA08B5" w:rsidRDefault="00B70508" w:rsidP="00044F05">
            <w:pPr>
              <w:spacing w:after="0" w:line="240" w:lineRule="auto"/>
              <w:ind w:right="1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A22444" w14:textId="77777777" w:rsidR="00FA55BF" w:rsidRPr="00AA08B5" w:rsidRDefault="00FA55BF" w:rsidP="00FA55BF">
            <w:pPr>
              <w:pStyle w:val="Commen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AA08B5">
              <w:rPr>
                <w:rFonts w:ascii="Times New Roman" w:hAnsi="Times New Roman" w:cs="Times New Roman"/>
                <w:sz w:val="24"/>
                <w:szCs w:val="24"/>
              </w:rPr>
              <w:t xml:space="preserve">Povećana provedba aktivnosti suradnje u okviru europske mreže instituta i škola za javnu upravu, kontinuirano uvođenje novih inicijativa i aktivnosti s </w:t>
            </w:r>
            <w:r w:rsidRPr="00AA08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ciljem proširenja suradnje sa srodnim domaćim, europskim i međunarodnim institucijama</w:t>
            </w:r>
          </w:p>
          <w:p w14:paraId="5E5620DD" w14:textId="77777777" w:rsidR="00B70508" w:rsidRPr="00AA08B5" w:rsidRDefault="00B70508" w:rsidP="00044F05">
            <w:pPr>
              <w:spacing w:after="0" w:line="240" w:lineRule="auto"/>
              <w:ind w:right="1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937A829" w14:textId="77777777" w:rsidR="00B70508" w:rsidRPr="00AA08B5" w:rsidRDefault="00CE3A08" w:rsidP="00CE3A08">
            <w:pPr>
              <w:spacing w:after="0" w:line="240" w:lineRule="auto"/>
              <w:ind w:left="3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lastRenderedPageBreak/>
              <w:t>Broj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73AF99F" w14:textId="77777777" w:rsidR="00B70508" w:rsidRPr="00AA08B5" w:rsidRDefault="003E7A85" w:rsidP="00CE3A0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2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87229B" w14:textId="77777777" w:rsidR="00B70508" w:rsidRPr="00AA08B5" w:rsidRDefault="00B70508" w:rsidP="00044F0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Godišnji plan rada DŠJU za 202</w:t>
            </w:r>
            <w:r w:rsidR="003E7A85"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2</w:t>
            </w: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. 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7473F9E" w14:textId="77777777" w:rsidR="00B70508" w:rsidRPr="00AA08B5" w:rsidRDefault="003E7A85" w:rsidP="003E7A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36069CA" w14:textId="77777777" w:rsidR="00B70508" w:rsidRPr="00AA08B5" w:rsidRDefault="00CE3A08" w:rsidP="003E7A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4C7389B" w14:textId="77777777" w:rsidR="00B70508" w:rsidRPr="00AA08B5" w:rsidRDefault="00CE3A08" w:rsidP="003E7A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5</w:t>
            </w:r>
          </w:p>
        </w:tc>
      </w:tr>
    </w:tbl>
    <w:p w14:paraId="528C1593" w14:textId="77777777" w:rsidR="00044F05" w:rsidRPr="00AA08B5" w:rsidRDefault="00044F05" w:rsidP="00B7050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 w:rsidRPr="00AA08B5">
        <w:rPr>
          <w:rFonts w:ascii="Times New Roman" w:eastAsia="Times New Roman" w:hAnsi="Times New Roman" w:cs="Times New Roman"/>
          <w:sz w:val="24"/>
          <w:szCs w:val="24"/>
          <w:lang w:eastAsia="hr-HR"/>
        </w:rPr>
        <w:t> </w:t>
      </w:r>
      <w:r w:rsidRPr="00AA08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6A00C0" wp14:editId="43ABCBB9">
            <wp:extent cx="5760720" cy="13970"/>
            <wp:effectExtent l="0" t="0" r="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08B5">
        <w:rPr>
          <w:rFonts w:ascii="Times New Roman" w:eastAsia="Times New Roman" w:hAnsi="Times New Roman" w:cs="Times New Roman"/>
          <w:sz w:val="24"/>
          <w:szCs w:val="24"/>
          <w:lang w:eastAsia="hr-HR"/>
        </w:rPr>
        <w:t> </w:t>
      </w:r>
      <w:r w:rsidRPr="00AA08B5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A677018 ADMINISTRACIJA I UPRAVLJANJE </w:t>
      </w:r>
    </w:p>
    <w:p w14:paraId="63248948" w14:textId="77777777" w:rsidR="00044F05" w:rsidRPr="00AA08B5" w:rsidRDefault="00044F05" w:rsidP="00B7050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 w:rsidRPr="00AA08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B3495B" wp14:editId="6911F708">
            <wp:extent cx="5760720" cy="13970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08B5">
        <w:rPr>
          <w:rFonts w:ascii="Times New Roman" w:eastAsia="Times New Roman" w:hAnsi="Times New Roman" w:cs="Times New Roman"/>
          <w:sz w:val="24"/>
          <w:szCs w:val="24"/>
          <w:lang w:eastAsia="hr-HR"/>
        </w:rPr>
        <w:t> </w:t>
      </w:r>
      <w:r w:rsidRPr="00AA08B5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Zakonske i druge pravne osnove </w:t>
      </w:r>
    </w:p>
    <w:p w14:paraId="0BB38A0B" w14:textId="77777777" w:rsidR="00B70508" w:rsidRPr="00AA08B5" w:rsidRDefault="00B70508" w:rsidP="00B7050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14:paraId="01C37748" w14:textId="77777777" w:rsidR="00044F05" w:rsidRPr="00AA08B5" w:rsidRDefault="00044F05" w:rsidP="00044F05">
      <w:pPr>
        <w:spacing w:after="0" w:line="240" w:lineRule="auto"/>
        <w:ind w:left="-15" w:right="9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A08B5">
        <w:rPr>
          <w:rFonts w:ascii="Times New Roman" w:eastAsia="Times New Roman" w:hAnsi="Times New Roman" w:cs="Times New Roman"/>
          <w:sz w:val="24"/>
          <w:szCs w:val="24"/>
          <w:lang w:eastAsia="hr-HR"/>
        </w:rPr>
        <w:t>Uredba o nazivima radnih mjesta i koeficijentima složenosti poslova u javnim službama, Temeljni kolektivni ugovor za službenike i namještenike u javnim službama, Odluka o proračunskom okviru za razdoblje 2023.-2025., Sporazum o partnerstvu između RH i EU za korištenje EU strukturnih i investicijskih fondova za rast i radna mjesta u razdoblju 2014. - 2020., Nacionalni program reformi RH 2014.-2020., Operativni program Učinkoviti ljudski potencijali 2014. - 2020., Zakon o ustanovama, Pravilnik o radu Državne škole za javnu upravu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3"/>
        <w:gridCol w:w="1403"/>
        <w:gridCol w:w="1393"/>
        <w:gridCol w:w="1393"/>
        <w:gridCol w:w="1393"/>
        <w:gridCol w:w="1393"/>
        <w:gridCol w:w="728"/>
      </w:tblGrid>
      <w:tr w:rsidR="00AA08B5" w:rsidRPr="00AA08B5" w14:paraId="5ECCB4C9" w14:textId="77777777" w:rsidTr="00044F05">
        <w:trPr>
          <w:trHeight w:val="82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C0D8"/>
            <w:vAlign w:val="center"/>
            <w:hideMark/>
          </w:tcPr>
          <w:p w14:paraId="42C3A9DF" w14:textId="77777777" w:rsidR="00044F05" w:rsidRPr="00AA08B5" w:rsidRDefault="00044F05" w:rsidP="00044F05">
            <w:pPr>
              <w:spacing w:after="0" w:line="240" w:lineRule="auto"/>
              <w:ind w:left="4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Naziv aktivnosti 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C0D8"/>
            <w:hideMark/>
          </w:tcPr>
          <w:p w14:paraId="6758AA00" w14:textId="77777777" w:rsidR="00044F05" w:rsidRPr="00AA08B5" w:rsidRDefault="00044F05" w:rsidP="00044F0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 </w:t>
            </w:r>
          </w:p>
          <w:p w14:paraId="4F7EB89C" w14:textId="77777777" w:rsidR="00044F05" w:rsidRPr="00AA08B5" w:rsidRDefault="00044F05" w:rsidP="00044F0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Izvršenje 2021.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C0D8"/>
            <w:vAlign w:val="center"/>
            <w:hideMark/>
          </w:tcPr>
          <w:p w14:paraId="4B7D271E" w14:textId="77777777" w:rsidR="00044F05" w:rsidRPr="00AA08B5" w:rsidRDefault="00044F05" w:rsidP="00044F0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Plan 2022.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C0D8"/>
            <w:vAlign w:val="center"/>
            <w:hideMark/>
          </w:tcPr>
          <w:p w14:paraId="1B5279B3" w14:textId="77777777" w:rsidR="00044F05" w:rsidRPr="00AA08B5" w:rsidRDefault="00044F05" w:rsidP="00044F0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Plan 2023.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C0D8"/>
            <w:vAlign w:val="center"/>
            <w:hideMark/>
          </w:tcPr>
          <w:p w14:paraId="46138CA9" w14:textId="77777777" w:rsidR="00044F05" w:rsidRPr="00AA08B5" w:rsidRDefault="00044F05" w:rsidP="00044F0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Plan 2024.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C0D8"/>
            <w:vAlign w:val="center"/>
            <w:hideMark/>
          </w:tcPr>
          <w:p w14:paraId="770817EB" w14:textId="77777777" w:rsidR="00044F05" w:rsidRPr="00AA08B5" w:rsidRDefault="00044F05" w:rsidP="00044F0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Plan 2025. 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C0D8"/>
            <w:vAlign w:val="center"/>
            <w:hideMark/>
          </w:tcPr>
          <w:p w14:paraId="0C8A7B20" w14:textId="77777777" w:rsidR="00044F05" w:rsidRPr="00AA08B5" w:rsidRDefault="00044F05" w:rsidP="00044F0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Indeks </w:t>
            </w:r>
          </w:p>
          <w:p w14:paraId="37A22BB4" w14:textId="77777777" w:rsidR="00044F05" w:rsidRPr="00AA08B5" w:rsidRDefault="00044F05" w:rsidP="00044F0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2023 </w:t>
            </w:r>
          </w:p>
          <w:p w14:paraId="63737141" w14:textId="77777777" w:rsidR="00044F05" w:rsidRPr="00AA08B5" w:rsidRDefault="00044F05" w:rsidP="00044F05">
            <w:pPr>
              <w:spacing w:after="0" w:line="240" w:lineRule="auto"/>
              <w:ind w:left="1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/2022 </w:t>
            </w:r>
          </w:p>
        </w:tc>
      </w:tr>
      <w:tr w:rsidR="00CB6B32" w:rsidRPr="00AA08B5" w14:paraId="77560435" w14:textId="77777777" w:rsidTr="00044F05">
        <w:trPr>
          <w:trHeight w:val="46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E406B9E" w14:textId="77777777" w:rsidR="00044F05" w:rsidRPr="00AA08B5" w:rsidRDefault="00044F05" w:rsidP="00044F0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A677018 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86D7C1E" w14:textId="77777777" w:rsidR="00044F05" w:rsidRPr="00AA08B5" w:rsidRDefault="00044F05" w:rsidP="00044F0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 </w:t>
            </w:r>
            <w:r w:rsidR="003133BF"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4.677.822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B3F5E24" w14:textId="77777777" w:rsidR="00044F05" w:rsidRPr="00AA08B5" w:rsidRDefault="00044F05" w:rsidP="00044F0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 </w:t>
            </w:r>
            <w:r w:rsidR="003133BF"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5.022.123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90B83B7" w14:textId="77777777" w:rsidR="00044F05" w:rsidRPr="00AA08B5" w:rsidRDefault="00044F05" w:rsidP="00044F0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 </w:t>
            </w:r>
            <w:r w:rsidR="003133BF"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5.000.350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9C8C7E4" w14:textId="77777777" w:rsidR="00044F05" w:rsidRPr="00AA08B5" w:rsidRDefault="00044F05" w:rsidP="00044F0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 </w:t>
            </w:r>
            <w:r w:rsidR="003133BF"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5.037.350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6A94972" w14:textId="77777777" w:rsidR="00044F05" w:rsidRPr="00AA08B5" w:rsidRDefault="00044F05" w:rsidP="00044F0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 </w:t>
            </w:r>
            <w:r w:rsidR="003133BF"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4.994.350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7738F88" w14:textId="77777777" w:rsidR="00044F05" w:rsidRPr="00AA08B5" w:rsidRDefault="00044F05" w:rsidP="00044F05">
            <w:pPr>
              <w:spacing w:after="0" w:line="240" w:lineRule="auto"/>
              <w:ind w:left="1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 </w:t>
            </w:r>
            <w:r w:rsidR="003133BF"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99,56</w:t>
            </w:r>
          </w:p>
        </w:tc>
      </w:tr>
    </w:tbl>
    <w:p w14:paraId="39EC611C" w14:textId="77777777" w:rsidR="00B70508" w:rsidRPr="00AA08B5" w:rsidRDefault="00B70508" w:rsidP="00044F0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14:paraId="3C5652C1" w14:textId="77777777" w:rsidR="00044F05" w:rsidRPr="00AA08B5" w:rsidRDefault="00044F05" w:rsidP="00044F0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A08B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Sredstva planirana u okviru ove aktivnosti odnose se na redovno poslovanje Državne škole za javnu upravu. U iznos planiranih sredstava za plaće 14 službenika, ostale rashode za zaposlene i naknade za prijevoz na posao i s posla uključena su povećanja sukladno novom temeljnom  Kolektivnom ugovoru za službenike i namještenike u javnim službama. Od ukupno planiranih sredstava za materijalne rashode, najveći dio se odnosi na: - rashode za energiju u iznosu </w:t>
      </w:r>
      <w:r w:rsidR="000919DD" w:rsidRPr="00AA08B5">
        <w:rPr>
          <w:rFonts w:ascii="Times New Roman" w:eastAsia="Times New Roman" w:hAnsi="Times New Roman" w:cs="Times New Roman"/>
          <w:sz w:val="24"/>
          <w:szCs w:val="24"/>
          <w:lang w:eastAsia="hr-HR"/>
        </w:rPr>
        <w:t>390.000</w:t>
      </w:r>
      <w:r w:rsidRPr="00AA08B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kn (</w:t>
      </w:r>
      <w:r w:rsidR="000919DD" w:rsidRPr="00AA08B5">
        <w:rPr>
          <w:rFonts w:ascii="Times New Roman" w:eastAsia="Times New Roman" w:hAnsi="Times New Roman" w:cs="Times New Roman"/>
          <w:sz w:val="24"/>
          <w:szCs w:val="24"/>
          <w:lang w:eastAsia="hr-HR"/>
        </w:rPr>
        <w:t>51.762</w:t>
      </w:r>
      <w:r w:rsidRPr="00AA08B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€). Isti iznos je planiran za sve tri godine i jednak je u odnosu na</w:t>
      </w:r>
      <w:r w:rsidR="000919DD" w:rsidRPr="00AA08B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Tekući plan 2022., a za 80,8% je veći u odnosu na</w:t>
      </w:r>
      <w:r w:rsidRPr="00AA08B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usvojenu Projekciju 2023.</w:t>
      </w:r>
      <w:r w:rsidR="000919DD" w:rsidRPr="00AA08B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zbog višestruko povećanih cijena energenata tijekom 2022.</w:t>
      </w:r>
      <w:r w:rsidRPr="00AA08B5">
        <w:rPr>
          <w:rFonts w:ascii="Times New Roman" w:eastAsia="Times New Roman" w:hAnsi="Times New Roman" w:cs="Times New Roman"/>
          <w:sz w:val="24"/>
          <w:szCs w:val="24"/>
          <w:lang w:eastAsia="hr-HR"/>
        </w:rPr>
        <w:t>; - rashode za intelektualne usluge u iznosu 200.000 kn (26.545 €) za sve tri godine koji se, najvećim dijelom, odnose se na usluge pravnog savjetovanja zbog sudskih postupaka u kaznenim predmetima; - računalne usluge po ugovorima s dobavljačima za održavanje računovodstvenog programa, urudžbenog i baze DŠJU u iznosu 160.000 kn (21.236 €), - naknade zaštitarskih usluga i usluga čišćenja DŠJU u iznosu 220.000 kn (29.199 €) te - rashode za održavanje zgrade i računalnih programa u iznosu 200.000 kn (26.545 €). Rashodi za nabavu uredske opreme, komunikacijske opreme i opreme za održavanje i zaštitu su planirani na istoj razini kao i u Projekciji 2023., a u manjem iznosu u odnosu na Tekući plan 2022. Rashodi koji se financiraju iz Izvora financiranja 31-vlastiti prihodi odnose se na organizaciju radionica prema narudžbi raznih institucija i najam prostora i opreme. </w:t>
      </w:r>
    </w:p>
    <w:p w14:paraId="56B178F3" w14:textId="77777777" w:rsidR="00304775" w:rsidRPr="00AA08B5" w:rsidRDefault="00044F05" w:rsidP="00044F0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A08B5">
        <w:rPr>
          <w:rFonts w:ascii="Times New Roman" w:eastAsia="Times New Roman" w:hAnsi="Times New Roman" w:cs="Times New Roman"/>
          <w:sz w:val="24"/>
          <w:szCs w:val="24"/>
          <w:lang w:eastAsia="hr-HR"/>
        </w:rPr>
        <w:t> </w:t>
      </w:r>
    </w:p>
    <w:p w14:paraId="7179DD03" w14:textId="77777777" w:rsidR="00044F05" w:rsidRPr="00AA08B5" w:rsidRDefault="00304775" w:rsidP="00304775">
      <w:pPr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A08B5">
        <w:rPr>
          <w:rFonts w:ascii="Times New Roman" w:eastAsia="Times New Roman" w:hAnsi="Times New Roman" w:cs="Times New Roman"/>
          <w:sz w:val="24"/>
          <w:szCs w:val="24"/>
          <w:lang w:eastAsia="hr-HR"/>
        </w:rPr>
        <w:br w:type="page"/>
      </w:r>
    </w:p>
    <w:p w14:paraId="6B20BB04" w14:textId="77777777" w:rsidR="00044F05" w:rsidRPr="00AA08B5" w:rsidRDefault="00044F05" w:rsidP="00C4721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A08B5">
        <w:rPr>
          <w:rFonts w:ascii="Times New Roman" w:eastAsia="Times New Roman" w:hAnsi="Times New Roman" w:cs="Times New Roman"/>
          <w:sz w:val="24"/>
          <w:szCs w:val="24"/>
          <w:lang w:eastAsia="hr-HR"/>
        </w:rPr>
        <w:lastRenderedPageBreak/>
        <w:t> </w:t>
      </w:r>
      <w:bookmarkStart w:id="0" w:name="_Hlk116027648"/>
      <w:r w:rsidRPr="00AA08B5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A677022 OP UČINKOVITI LJUDSKI POTENCIJALI 2014.-2020.</w:t>
      </w:r>
      <w:r w:rsidRPr="00AA08B5">
        <w:rPr>
          <w:rFonts w:ascii="Times New Roman" w:eastAsia="Times New Roman" w:hAnsi="Times New Roman" w:cs="Times New Roman"/>
          <w:sz w:val="24"/>
          <w:szCs w:val="24"/>
          <w:lang w:eastAsia="hr-HR"/>
        </w:rPr>
        <w:t> </w:t>
      </w:r>
    </w:p>
    <w:p w14:paraId="61B37D44" w14:textId="77777777" w:rsidR="00044F05" w:rsidRPr="00AA08B5" w:rsidRDefault="00044F05" w:rsidP="00B7050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 w:rsidRPr="00AA08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3ED8FA" wp14:editId="1316DE51">
            <wp:extent cx="5760720" cy="13970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08B5">
        <w:rPr>
          <w:rFonts w:ascii="Times New Roman" w:eastAsia="Times New Roman" w:hAnsi="Times New Roman" w:cs="Times New Roman"/>
          <w:sz w:val="24"/>
          <w:szCs w:val="24"/>
          <w:lang w:eastAsia="hr-HR"/>
        </w:rPr>
        <w:t> </w:t>
      </w:r>
      <w:r w:rsidRPr="00AA08B5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Zakonske i druge</w:t>
      </w:r>
      <w:r w:rsidR="00B70508" w:rsidRPr="00AA08B5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</w:t>
      </w:r>
      <w:r w:rsidRPr="00AA08B5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pravne osnove </w:t>
      </w:r>
    </w:p>
    <w:p w14:paraId="3DD97A70" w14:textId="77777777" w:rsidR="00B70508" w:rsidRPr="00AA08B5" w:rsidRDefault="00B70508" w:rsidP="00044F05">
      <w:pPr>
        <w:spacing w:after="0" w:line="240" w:lineRule="auto"/>
        <w:ind w:left="-15" w:right="6705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14:paraId="5B3AE145" w14:textId="77777777" w:rsidR="00044F05" w:rsidRPr="00AA08B5" w:rsidRDefault="00044F05" w:rsidP="00044F05">
      <w:pPr>
        <w:spacing w:after="0" w:line="240" w:lineRule="auto"/>
        <w:ind w:left="-15" w:right="9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A08B5">
        <w:rPr>
          <w:rFonts w:ascii="Times New Roman" w:eastAsia="Times New Roman" w:hAnsi="Times New Roman" w:cs="Times New Roman"/>
          <w:sz w:val="24"/>
          <w:szCs w:val="24"/>
          <w:lang w:eastAsia="hr-HR"/>
        </w:rPr>
        <w:t>Uredba o nazivima radnih mjesta i koeficijentima složenosti poslova u javnim službama, Temeljni kolektivni ugovor za službenike i namještenike u javnim službama, Odluka o proračunskom okviru za razdoblje 2023.-2025. Sporazum o partnerstvu između RH i EU za korištenje EU strukturnih i investicijskih fondova za rast i radna mjesta u razdoblju 2014.-2020., Operativni program Učinkoviti ljudski potencijali 2014.-2020., Strategija razvoja javne uprave za razdoblje 2015.-2020., Akcijski plan Strategije razvoja javne uprave 2015.-2020., Zakon o ustanovama </w:t>
      </w:r>
    </w:p>
    <w:p w14:paraId="7CE0F1F3" w14:textId="77777777" w:rsidR="00C47213" w:rsidRPr="00AA08B5" w:rsidRDefault="00C47213" w:rsidP="00044F05">
      <w:pPr>
        <w:spacing w:after="0" w:line="240" w:lineRule="auto"/>
        <w:ind w:left="-15" w:right="9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4"/>
        <w:gridCol w:w="1445"/>
        <w:gridCol w:w="1368"/>
        <w:gridCol w:w="1368"/>
        <w:gridCol w:w="1368"/>
        <w:gridCol w:w="1368"/>
        <w:gridCol w:w="715"/>
      </w:tblGrid>
      <w:tr w:rsidR="00AA08B5" w:rsidRPr="00AA08B5" w14:paraId="7354D8BA" w14:textId="77777777" w:rsidTr="001314C3">
        <w:trPr>
          <w:trHeight w:val="885"/>
        </w:trPr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C0D8"/>
            <w:vAlign w:val="center"/>
            <w:hideMark/>
          </w:tcPr>
          <w:p w14:paraId="5CAEE7F8" w14:textId="77777777" w:rsidR="00044F05" w:rsidRPr="00AA08B5" w:rsidRDefault="00044F05" w:rsidP="00044F05">
            <w:pPr>
              <w:spacing w:after="0" w:line="240" w:lineRule="auto"/>
              <w:ind w:left="9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Naziv aktivnosti 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C0D8"/>
            <w:hideMark/>
          </w:tcPr>
          <w:p w14:paraId="3D05F620" w14:textId="77777777" w:rsidR="00044F05" w:rsidRPr="00AA08B5" w:rsidRDefault="00044F05" w:rsidP="00044F0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 </w:t>
            </w:r>
          </w:p>
          <w:p w14:paraId="28C00C15" w14:textId="77777777" w:rsidR="00044F05" w:rsidRPr="00AA08B5" w:rsidRDefault="00044F05" w:rsidP="00044F0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 </w:t>
            </w:r>
          </w:p>
          <w:p w14:paraId="6A9C4F07" w14:textId="77777777" w:rsidR="00044F05" w:rsidRPr="00AA08B5" w:rsidRDefault="00044F05" w:rsidP="00044F0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Izvršenje 2021. 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C0D8"/>
            <w:vAlign w:val="center"/>
            <w:hideMark/>
          </w:tcPr>
          <w:p w14:paraId="0990B1BD" w14:textId="77777777" w:rsidR="00044F05" w:rsidRPr="00AA08B5" w:rsidRDefault="00044F05" w:rsidP="00044F0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Plan 2022. 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C0D8"/>
            <w:vAlign w:val="center"/>
            <w:hideMark/>
          </w:tcPr>
          <w:p w14:paraId="0EFF4C3F" w14:textId="77777777" w:rsidR="00044F05" w:rsidRPr="00AA08B5" w:rsidRDefault="00044F05" w:rsidP="00044F0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Plan 2023. 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C0D8"/>
            <w:vAlign w:val="center"/>
            <w:hideMark/>
          </w:tcPr>
          <w:p w14:paraId="731CC348" w14:textId="77777777" w:rsidR="00044F05" w:rsidRPr="00AA08B5" w:rsidRDefault="00044F05" w:rsidP="00044F0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Plan 2024. 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C0D8"/>
            <w:vAlign w:val="center"/>
            <w:hideMark/>
          </w:tcPr>
          <w:p w14:paraId="317C9C6A" w14:textId="77777777" w:rsidR="00044F05" w:rsidRPr="00AA08B5" w:rsidRDefault="00044F05" w:rsidP="00044F0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Plan 2025. </w:t>
            </w:r>
          </w:p>
        </w:tc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C0D8"/>
            <w:vAlign w:val="center"/>
            <w:hideMark/>
          </w:tcPr>
          <w:p w14:paraId="148960B5" w14:textId="77777777" w:rsidR="00044F05" w:rsidRPr="00AA08B5" w:rsidRDefault="00044F05" w:rsidP="00044F0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Indeks </w:t>
            </w:r>
          </w:p>
          <w:p w14:paraId="754FBD31" w14:textId="77777777" w:rsidR="00044F05" w:rsidRPr="00AA08B5" w:rsidRDefault="00044F05" w:rsidP="00044F05">
            <w:pPr>
              <w:spacing w:after="0" w:line="240" w:lineRule="auto"/>
              <w:ind w:left="4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2023 </w:t>
            </w:r>
          </w:p>
          <w:p w14:paraId="0F19FEE9" w14:textId="77777777" w:rsidR="00044F05" w:rsidRPr="00AA08B5" w:rsidRDefault="00044F05" w:rsidP="00044F05">
            <w:pPr>
              <w:spacing w:after="0" w:line="240" w:lineRule="auto"/>
              <w:ind w:left="6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/2022 </w:t>
            </w:r>
          </w:p>
        </w:tc>
      </w:tr>
      <w:tr w:rsidR="00044F05" w:rsidRPr="00AA08B5" w14:paraId="28FCC32A" w14:textId="77777777" w:rsidTr="001314C3">
        <w:trPr>
          <w:trHeight w:val="465"/>
        </w:trPr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90B5E98" w14:textId="77777777" w:rsidR="00044F05" w:rsidRPr="00AA08B5" w:rsidRDefault="00044F05" w:rsidP="00044F05">
            <w:pPr>
              <w:spacing w:after="0" w:line="240" w:lineRule="auto"/>
              <w:ind w:left="3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A677022 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438ACFB" w14:textId="77777777" w:rsidR="00044F05" w:rsidRPr="00AA08B5" w:rsidRDefault="00044F05" w:rsidP="00044F05">
            <w:pPr>
              <w:spacing w:after="0" w:line="240" w:lineRule="auto"/>
              <w:ind w:right="4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 </w:t>
            </w:r>
            <w:r w:rsidR="003133BF"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306.301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D510920" w14:textId="77777777" w:rsidR="00044F05" w:rsidRPr="00AA08B5" w:rsidRDefault="00044F05" w:rsidP="00044F05">
            <w:pPr>
              <w:spacing w:after="0" w:line="240" w:lineRule="auto"/>
              <w:ind w:right="4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 </w:t>
            </w:r>
            <w:r w:rsidR="003133BF"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13.260.000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8D7F8B3" w14:textId="77777777" w:rsidR="00044F05" w:rsidRPr="00AA08B5" w:rsidRDefault="00044F05" w:rsidP="00044F05">
            <w:pPr>
              <w:spacing w:after="0" w:line="240" w:lineRule="auto"/>
              <w:ind w:right="4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 </w:t>
            </w:r>
            <w:r w:rsidR="003133BF"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9.653.550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06CD067" w14:textId="77777777" w:rsidR="00044F05" w:rsidRPr="00AA08B5" w:rsidRDefault="00044F05" w:rsidP="00044F05">
            <w:pPr>
              <w:spacing w:after="0" w:line="240" w:lineRule="auto"/>
              <w:ind w:right="4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 </w:t>
            </w:r>
            <w:r w:rsidR="003133BF"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0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983F668" w14:textId="77777777" w:rsidR="00044F05" w:rsidRPr="00AA08B5" w:rsidRDefault="00044F05" w:rsidP="00044F05">
            <w:pPr>
              <w:spacing w:after="0" w:line="240" w:lineRule="auto"/>
              <w:ind w:right="4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 </w:t>
            </w:r>
            <w:r w:rsidR="003133BF"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0</w:t>
            </w:r>
          </w:p>
        </w:tc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690B856" w14:textId="77777777" w:rsidR="00044F05" w:rsidRPr="00AA08B5" w:rsidRDefault="00044F05" w:rsidP="00044F0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 </w:t>
            </w:r>
            <w:r w:rsidR="00937CC6"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72,80</w:t>
            </w:r>
          </w:p>
        </w:tc>
      </w:tr>
    </w:tbl>
    <w:p w14:paraId="03D7E8EB" w14:textId="77777777" w:rsidR="00DA4799" w:rsidRPr="00AA08B5" w:rsidRDefault="00DA4799" w:rsidP="00044F05">
      <w:pPr>
        <w:spacing w:after="0" w:line="240" w:lineRule="auto"/>
        <w:jc w:val="both"/>
        <w:textAlignment w:val="baseline"/>
        <w:rPr>
          <w:rStyle w:val="normaltextrun"/>
          <w:rFonts w:ascii="Times New Roman" w:hAnsi="Times New Roman" w:cs="Times New Roman"/>
          <w:sz w:val="24"/>
          <w:szCs w:val="24"/>
        </w:rPr>
      </w:pPr>
    </w:p>
    <w:p w14:paraId="0D0F3DDD" w14:textId="77777777" w:rsidR="00C47213" w:rsidRPr="00AA08B5" w:rsidRDefault="001314C3" w:rsidP="00044F0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shd w:val="clear" w:color="auto" w:fill="00FF00"/>
          <w:lang w:eastAsia="hr-HR"/>
        </w:rPr>
      </w:pPr>
      <w:r w:rsidRPr="00AA08B5">
        <w:rPr>
          <w:rStyle w:val="normaltextrun"/>
          <w:rFonts w:ascii="Times New Roman" w:hAnsi="Times New Roman" w:cs="Times New Roman"/>
          <w:sz w:val="24"/>
          <w:szCs w:val="24"/>
        </w:rPr>
        <w:t xml:space="preserve">Sredstva planirana u okviru ove aktivnosti odnose se na </w:t>
      </w:r>
      <w:r w:rsidR="00CB6B32" w:rsidRPr="00AA08B5">
        <w:rPr>
          <w:rStyle w:val="normaltextrun"/>
          <w:rFonts w:ascii="Times New Roman" w:hAnsi="Times New Roman" w:cs="Times New Roman"/>
          <w:sz w:val="24"/>
          <w:szCs w:val="24"/>
        </w:rPr>
        <w:t>dva (ranije godine su bila tri)</w:t>
      </w:r>
      <w:r w:rsidRPr="00AA08B5">
        <w:rPr>
          <w:rStyle w:val="normaltextrun"/>
          <w:rFonts w:ascii="Times New Roman" w:hAnsi="Times New Roman" w:cs="Times New Roman"/>
          <w:sz w:val="24"/>
          <w:szCs w:val="24"/>
        </w:rPr>
        <w:t xml:space="preserve"> projekta koja se financiraju sredstvima iz Europskog socijalnog fonda (ESF), a temeljem Operativnog programa Učinkoviti ljudski potencijali (OP ULJP) 2014.-2020. Provedba sva tri projekta je trebala završiti u 2022. godini zbog čega nisu bili planirani rashodi u usvojenoj Projekciji za 2023. S obzirom na to da su produženi rokovi provedbe za pojedine aktivnosti projekata, a u tijeku je i postupak nabave i ugovaranja za </w:t>
      </w:r>
      <w:r w:rsidRPr="00AA08B5">
        <w:rPr>
          <w:rStyle w:val="spellingerror"/>
          <w:rFonts w:ascii="Times New Roman" w:hAnsi="Times New Roman" w:cs="Times New Roman"/>
          <w:sz w:val="24"/>
          <w:szCs w:val="24"/>
        </w:rPr>
        <w:t>podprojekt</w:t>
      </w:r>
      <w:r w:rsidRPr="00AA08B5">
        <w:rPr>
          <w:rStyle w:val="normaltextrun"/>
          <w:rFonts w:ascii="Times New Roman" w:hAnsi="Times New Roman" w:cs="Times New Roman"/>
          <w:sz w:val="24"/>
          <w:szCs w:val="24"/>
        </w:rPr>
        <w:t xml:space="preserve"> A677022.008., većina planiranih aktivnosti se prenosi u 2023. te ukupni rashodi iznose 9.653.550 kn (1.281.246 €).</w:t>
      </w:r>
      <w:r w:rsidRPr="00AA08B5">
        <w:rPr>
          <w:rStyle w:val="eop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14:paraId="1CC50D7F" w14:textId="77777777" w:rsidR="00044F05" w:rsidRPr="00AA08B5" w:rsidRDefault="00044F05" w:rsidP="00044F0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A08B5">
        <w:rPr>
          <w:rFonts w:ascii="Times New Roman" w:eastAsia="Times New Roman" w:hAnsi="Times New Roman" w:cs="Times New Roman"/>
          <w:sz w:val="24"/>
          <w:szCs w:val="24"/>
          <w:lang w:eastAsia="hr-HR"/>
        </w:rPr>
        <w:t> </w:t>
      </w:r>
    </w:p>
    <w:p w14:paraId="4EA37C2E" w14:textId="77777777" w:rsidR="00044F05" w:rsidRPr="00AA08B5" w:rsidRDefault="00044F05" w:rsidP="00044F05">
      <w:pPr>
        <w:spacing w:after="0" w:line="240" w:lineRule="auto"/>
        <w:ind w:left="-15" w:right="9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A08B5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Pokazatelji rezultata</w:t>
      </w:r>
      <w:r w:rsidRPr="00AA08B5">
        <w:rPr>
          <w:rFonts w:ascii="Times New Roman" w:eastAsia="Times New Roman" w:hAnsi="Times New Roman" w:cs="Times New Roman"/>
          <w:sz w:val="24"/>
          <w:szCs w:val="24"/>
          <w:lang w:eastAsia="hr-HR"/>
        </w:rPr>
        <w:t> </w:t>
      </w:r>
    </w:p>
    <w:p w14:paraId="70DFCFA4" w14:textId="77777777" w:rsidR="00C47213" w:rsidRPr="00AA08B5" w:rsidRDefault="00C47213" w:rsidP="00044F05">
      <w:pPr>
        <w:spacing w:after="0" w:line="240" w:lineRule="auto"/>
        <w:ind w:left="-15" w:right="9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bookmarkEnd w:id="0"/>
    <w:p w14:paraId="552DCC19" w14:textId="77777777" w:rsidR="00B55B58" w:rsidRPr="00AA08B5" w:rsidRDefault="00044F05" w:rsidP="00044F0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A08B5">
        <w:rPr>
          <w:rFonts w:ascii="Times New Roman" w:eastAsia="Times New Roman" w:hAnsi="Times New Roman" w:cs="Times New Roman"/>
          <w:sz w:val="24"/>
          <w:szCs w:val="24"/>
          <w:lang w:eastAsia="hr-HR"/>
        </w:rPr>
        <w:t>  </w:t>
      </w:r>
    </w:p>
    <w:tbl>
      <w:tblPr>
        <w:tblW w:w="8966" w:type="dxa"/>
        <w:tblInd w:w="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"/>
        <w:gridCol w:w="1455"/>
        <w:gridCol w:w="939"/>
        <w:gridCol w:w="1037"/>
        <w:gridCol w:w="969"/>
        <w:gridCol w:w="1037"/>
        <w:gridCol w:w="1037"/>
        <w:gridCol w:w="1037"/>
      </w:tblGrid>
      <w:tr w:rsidR="00AA08B5" w:rsidRPr="00AA08B5" w14:paraId="4ECF4D71" w14:textId="77777777" w:rsidTr="008877C8">
        <w:trPr>
          <w:trHeight w:val="900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C0D8"/>
            <w:vAlign w:val="center"/>
            <w:hideMark/>
          </w:tcPr>
          <w:p w14:paraId="58FBCF4B" w14:textId="77777777" w:rsidR="00B55B58" w:rsidRPr="00AA08B5" w:rsidRDefault="00B55B58" w:rsidP="00707F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/>
                <w:sz w:val="24"/>
                <w:szCs w:val="24"/>
                <w:lang w:eastAsia="hr-HR"/>
              </w:rPr>
              <w:t>Pokazatelj rezultata 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C0D8"/>
            <w:vAlign w:val="center"/>
            <w:hideMark/>
          </w:tcPr>
          <w:p w14:paraId="4F4C65E2" w14:textId="77777777" w:rsidR="00B55B58" w:rsidRPr="00AA08B5" w:rsidRDefault="00B55B58" w:rsidP="00707F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/>
                <w:sz w:val="24"/>
                <w:szCs w:val="24"/>
                <w:lang w:eastAsia="hr-HR"/>
              </w:rPr>
              <w:t>Definicija 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C0D8"/>
            <w:vAlign w:val="center"/>
            <w:hideMark/>
          </w:tcPr>
          <w:p w14:paraId="40ED6FAF" w14:textId="77777777" w:rsidR="00B55B58" w:rsidRPr="00AA08B5" w:rsidRDefault="00B55B58" w:rsidP="00707FEE">
            <w:pPr>
              <w:spacing w:after="0" w:line="240" w:lineRule="auto"/>
              <w:ind w:left="7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/>
                <w:sz w:val="24"/>
                <w:szCs w:val="24"/>
                <w:lang w:eastAsia="hr-HR"/>
              </w:rPr>
              <w:t>Jedinica </w:t>
            </w:r>
          </w:p>
        </w:tc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C0D8"/>
            <w:vAlign w:val="center"/>
            <w:hideMark/>
          </w:tcPr>
          <w:p w14:paraId="6FE26B95" w14:textId="77777777" w:rsidR="00B55B58" w:rsidRPr="00AA08B5" w:rsidRDefault="00B55B58" w:rsidP="00707F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/>
                <w:sz w:val="24"/>
                <w:szCs w:val="24"/>
                <w:lang w:eastAsia="hr-HR"/>
              </w:rPr>
              <w:t>Polazna vrijednost </w:t>
            </w:r>
          </w:p>
        </w:tc>
        <w:tc>
          <w:tcPr>
            <w:tcW w:w="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C0D8"/>
            <w:vAlign w:val="center"/>
            <w:hideMark/>
          </w:tcPr>
          <w:p w14:paraId="5C461941" w14:textId="77777777" w:rsidR="00B55B58" w:rsidRPr="00AA08B5" w:rsidRDefault="00B55B58" w:rsidP="00707F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/>
                <w:sz w:val="24"/>
                <w:szCs w:val="24"/>
                <w:lang w:eastAsia="hr-HR"/>
              </w:rPr>
              <w:t>Izvor podataka </w:t>
            </w:r>
          </w:p>
        </w:tc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C0D8"/>
            <w:vAlign w:val="center"/>
            <w:hideMark/>
          </w:tcPr>
          <w:p w14:paraId="0843C2A3" w14:textId="77777777" w:rsidR="00B55B58" w:rsidRPr="00AA08B5" w:rsidRDefault="00B55B58" w:rsidP="00707F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/>
                <w:sz w:val="24"/>
                <w:szCs w:val="24"/>
                <w:lang w:eastAsia="hr-HR"/>
              </w:rPr>
              <w:t>Ciljana vrijednost </w:t>
            </w:r>
          </w:p>
          <w:p w14:paraId="2A8E8989" w14:textId="77777777" w:rsidR="00B55B58" w:rsidRPr="00AA08B5" w:rsidRDefault="00B55B58" w:rsidP="00707F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/>
                <w:sz w:val="24"/>
                <w:szCs w:val="24"/>
                <w:lang w:eastAsia="hr-HR"/>
              </w:rPr>
              <w:t>(2023.) </w:t>
            </w:r>
          </w:p>
        </w:tc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C0D8"/>
            <w:vAlign w:val="center"/>
            <w:hideMark/>
          </w:tcPr>
          <w:p w14:paraId="393F0797" w14:textId="77777777" w:rsidR="00B55B58" w:rsidRPr="00AA08B5" w:rsidRDefault="00B55B58" w:rsidP="00707F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/>
                <w:sz w:val="24"/>
                <w:szCs w:val="24"/>
                <w:lang w:eastAsia="hr-HR"/>
              </w:rPr>
              <w:t>Ciljana vrijednost </w:t>
            </w:r>
          </w:p>
          <w:p w14:paraId="4212F5E3" w14:textId="77777777" w:rsidR="00B55B58" w:rsidRPr="00AA08B5" w:rsidRDefault="00B55B58" w:rsidP="00707F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/>
                <w:sz w:val="24"/>
                <w:szCs w:val="24"/>
                <w:lang w:eastAsia="hr-HR"/>
              </w:rPr>
              <w:t>(2024.) </w:t>
            </w:r>
          </w:p>
        </w:tc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C0D8"/>
            <w:vAlign w:val="center"/>
            <w:hideMark/>
          </w:tcPr>
          <w:p w14:paraId="6C6FCA9F" w14:textId="77777777" w:rsidR="00B55B58" w:rsidRPr="00AA08B5" w:rsidRDefault="00B55B58" w:rsidP="00707F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/>
                <w:sz w:val="24"/>
                <w:szCs w:val="24"/>
                <w:lang w:eastAsia="hr-HR"/>
              </w:rPr>
              <w:t>Ciljana vrijednost </w:t>
            </w:r>
          </w:p>
          <w:p w14:paraId="17BD28B4" w14:textId="77777777" w:rsidR="00B55B58" w:rsidRPr="00AA08B5" w:rsidRDefault="00B55B58" w:rsidP="00707F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/>
                <w:sz w:val="24"/>
                <w:szCs w:val="24"/>
                <w:lang w:eastAsia="hr-HR"/>
              </w:rPr>
              <w:t>(2025.) </w:t>
            </w:r>
          </w:p>
        </w:tc>
      </w:tr>
      <w:tr w:rsidR="00B55B58" w:rsidRPr="00AA08B5" w14:paraId="5C3ADC06" w14:textId="77777777" w:rsidTr="008877C8">
        <w:trPr>
          <w:trHeight w:val="2745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DACFE8" w14:textId="77777777" w:rsidR="00B55B58" w:rsidRPr="00AA08B5" w:rsidRDefault="00B55B58" w:rsidP="00707FEE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/>
                <w:sz w:val="24"/>
                <w:szCs w:val="24"/>
                <w:lang w:eastAsia="hr-HR"/>
              </w:rPr>
              <w:t>Udio ukupno apsorbiranih sredstava namijenjenih aktivnostima DŠJU temeljem Ugovora o dodjeli bespovratnih sredstava 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66A151" w14:textId="77777777" w:rsidR="00B55B58" w:rsidRPr="00AA08B5" w:rsidRDefault="00B55B58" w:rsidP="00707FEE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/>
                <w:sz w:val="24"/>
                <w:szCs w:val="24"/>
                <w:lang w:eastAsia="hr-HR"/>
              </w:rPr>
              <w:t xml:space="preserve">Ugovorima o dodjeli bespovratnih sredstava dodijeljena su EU sredstava za provedbu projektnih aktivnosti u nadležnosti DŠJU. Udio apsorbiranih /utrošenih sredstava u direktnoj je vezi s izvršenjem </w:t>
            </w:r>
            <w:r w:rsidRPr="00AA08B5">
              <w:rPr>
                <w:rFonts w:ascii="Times New Roman" w:eastAsia="Times New Roman" w:hAnsi="Times New Roman"/>
                <w:sz w:val="24"/>
                <w:szCs w:val="24"/>
                <w:lang w:eastAsia="hr-HR"/>
              </w:rPr>
              <w:lastRenderedPageBreak/>
              <w:t>predviđenih projektnih aktivnosti. 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6477671" w14:textId="77777777" w:rsidR="00B55B58" w:rsidRPr="00AA08B5" w:rsidRDefault="00B55B58" w:rsidP="00707FEE">
            <w:pPr>
              <w:spacing w:after="0" w:line="240" w:lineRule="auto"/>
              <w:ind w:left="15"/>
              <w:jc w:val="both"/>
              <w:rPr>
                <w:rFonts w:ascii="Times New Roman" w:eastAsia="Times New Roman" w:hAnsi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/>
                <w:sz w:val="24"/>
                <w:szCs w:val="24"/>
                <w:lang w:eastAsia="hr-HR"/>
              </w:rPr>
              <w:lastRenderedPageBreak/>
              <w:t>Postotak </w:t>
            </w:r>
          </w:p>
        </w:tc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E97D1FA" w14:textId="77777777" w:rsidR="00B55B58" w:rsidRPr="00AA08B5" w:rsidRDefault="00B55B58" w:rsidP="00707F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/>
                <w:sz w:val="24"/>
                <w:szCs w:val="24"/>
                <w:lang w:eastAsia="hr-HR"/>
              </w:rPr>
              <w:t>88</w:t>
            </w:r>
          </w:p>
        </w:tc>
        <w:tc>
          <w:tcPr>
            <w:tcW w:w="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5F204A" w14:textId="77777777" w:rsidR="00B55B58" w:rsidRPr="00AA08B5" w:rsidRDefault="00B55B58" w:rsidP="00707FEE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/>
                <w:sz w:val="24"/>
                <w:szCs w:val="24"/>
                <w:lang w:eastAsia="hr-HR"/>
              </w:rPr>
              <w:t>Izvješća o provedbi projekata </w:t>
            </w:r>
          </w:p>
        </w:tc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96680C4" w14:textId="77777777" w:rsidR="00B55B58" w:rsidRPr="00AA08B5" w:rsidRDefault="00B55B58" w:rsidP="00707F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/>
                <w:sz w:val="24"/>
                <w:szCs w:val="24"/>
                <w:lang w:eastAsia="hr-HR"/>
              </w:rPr>
              <w:t>100</w:t>
            </w:r>
          </w:p>
        </w:tc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C66966D" w14:textId="77777777" w:rsidR="00B55B58" w:rsidRPr="00AA08B5" w:rsidRDefault="00B55B58" w:rsidP="00707F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/>
                <w:sz w:val="24"/>
                <w:szCs w:val="24"/>
                <w:lang w:eastAsia="hr-HR"/>
              </w:rPr>
              <w:t>0</w:t>
            </w:r>
          </w:p>
        </w:tc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6A5A86B" w14:textId="77777777" w:rsidR="00B55B58" w:rsidRPr="00AA08B5" w:rsidRDefault="00B55B58" w:rsidP="00707F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/>
                <w:sz w:val="24"/>
                <w:szCs w:val="24"/>
                <w:lang w:eastAsia="hr-HR"/>
              </w:rPr>
              <w:t>0</w:t>
            </w:r>
          </w:p>
        </w:tc>
      </w:tr>
    </w:tbl>
    <w:p w14:paraId="5917B323" w14:textId="77777777" w:rsidR="00044F05" w:rsidRPr="00AA08B5" w:rsidRDefault="00044F05" w:rsidP="00044F0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14:paraId="7D402133" w14:textId="77777777" w:rsidR="00304775" w:rsidRPr="00AA08B5" w:rsidRDefault="00304775" w:rsidP="00044F05">
      <w:pPr>
        <w:spacing w:after="0" w:line="240" w:lineRule="auto"/>
        <w:ind w:left="-15" w:right="30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14:paraId="2046996A" w14:textId="77777777" w:rsidR="00044F05" w:rsidRPr="00AA08B5" w:rsidRDefault="00044F05" w:rsidP="00044F05">
      <w:pPr>
        <w:spacing w:after="0" w:line="240" w:lineRule="auto"/>
        <w:ind w:left="-15" w:right="30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 w:rsidRPr="00AA08B5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A677028 PROVEDBA PROGRAMA STRUČNOG USAVRŠAVANJA I IZOBRAZBE </w:t>
      </w:r>
    </w:p>
    <w:p w14:paraId="4F7842F6" w14:textId="77777777" w:rsidR="00044F05" w:rsidRPr="00AA08B5" w:rsidRDefault="00044F05" w:rsidP="00B7050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 w:rsidRPr="00AA08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5B87B0" wp14:editId="257168F8">
            <wp:extent cx="5760720" cy="13970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08B5">
        <w:rPr>
          <w:rFonts w:ascii="Times New Roman" w:eastAsia="Times New Roman" w:hAnsi="Times New Roman" w:cs="Times New Roman"/>
          <w:sz w:val="24"/>
          <w:szCs w:val="24"/>
          <w:lang w:eastAsia="hr-HR"/>
        </w:rPr>
        <w:t> </w:t>
      </w:r>
      <w:r w:rsidRPr="00AA08B5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Zakonske i druge pravne osnove </w:t>
      </w:r>
    </w:p>
    <w:p w14:paraId="53ADADD5" w14:textId="77777777" w:rsidR="00044F05" w:rsidRPr="00AA08B5" w:rsidRDefault="00044F05" w:rsidP="00044F05">
      <w:pPr>
        <w:spacing w:after="0" w:line="240" w:lineRule="auto"/>
        <w:ind w:left="-15" w:right="24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A08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D4B9A7" wp14:editId="1DE3010E">
            <wp:extent cx="5760720" cy="1397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08B5">
        <w:rPr>
          <w:rFonts w:ascii="Times New Roman" w:eastAsia="Times New Roman" w:hAnsi="Times New Roman" w:cs="Times New Roman"/>
          <w:sz w:val="24"/>
          <w:szCs w:val="24"/>
          <w:lang w:eastAsia="hr-HR"/>
        </w:rPr>
        <w:t>Smjernice ekonomske i fiskalne politike za razdoblje 2022.-2024., Zakon o sustavu strateškog planiranja i upravljanja razvojem Republike Hrvatske, Nacionalna razvojna strategija RH do 2030. godine, Razvojni smjer br.</w:t>
      </w:r>
      <w:r w:rsidR="001314C3" w:rsidRPr="00AA08B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r w:rsidRPr="00AA08B5">
        <w:rPr>
          <w:rFonts w:ascii="Times New Roman" w:eastAsia="Times New Roman" w:hAnsi="Times New Roman" w:cs="Times New Roman"/>
          <w:sz w:val="24"/>
          <w:szCs w:val="24"/>
          <w:lang w:eastAsia="hr-HR"/>
        </w:rPr>
        <w:t>1., Održivo gospodarstvo i društvo, Strateški cilj br. 3. Učinkovito i djelotvorno pravosuđe, javna uprava i upravljanje državnom imovinom, Provedbeni program Ministarstva pravosuđa i uprave za razdoblje 2021. do2024.: Prioritet 3.3. - Kompetentna, dostupna i učinkovita javna uprava, Mjera 9. - Jačanje učinkovitosti zaposlenih u javnoj upravi kroz razvoj kompetencija u skladu sa prioritetima VRH, Mjera 16. - Djelotvorno upravljanje resursima te odnosima s partnerima i korisnicima usluga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1339"/>
        <w:gridCol w:w="1380"/>
        <w:gridCol w:w="1380"/>
        <w:gridCol w:w="1380"/>
        <w:gridCol w:w="1380"/>
        <w:gridCol w:w="855"/>
      </w:tblGrid>
      <w:tr w:rsidR="00AA08B5" w:rsidRPr="00AA08B5" w14:paraId="1D1A9712" w14:textId="77777777" w:rsidTr="00044F05">
        <w:trPr>
          <w:trHeight w:val="900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C0D8"/>
            <w:vAlign w:val="center"/>
            <w:hideMark/>
          </w:tcPr>
          <w:p w14:paraId="48F2B5BF" w14:textId="77777777" w:rsidR="00044F05" w:rsidRPr="00AA08B5" w:rsidRDefault="00044F05" w:rsidP="00044F05">
            <w:pPr>
              <w:spacing w:after="0" w:line="240" w:lineRule="auto"/>
              <w:ind w:left="4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Naziv aktivnosti 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C0D8"/>
            <w:hideMark/>
          </w:tcPr>
          <w:p w14:paraId="22333369" w14:textId="77777777" w:rsidR="00044F05" w:rsidRPr="00AA08B5" w:rsidRDefault="00044F05" w:rsidP="00044F0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 </w:t>
            </w:r>
          </w:p>
          <w:p w14:paraId="21480083" w14:textId="77777777" w:rsidR="00044F05" w:rsidRPr="00AA08B5" w:rsidRDefault="00044F05" w:rsidP="00044F0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 </w:t>
            </w:r>
          </w:p>
          <w:p w14:paraId="6248725C" w14:textId="77777777" w:rsidR="00044F05" w:rsidRPr="00AA08B5" w:rsidRDefault="00044F05" w:rsidP="00044F0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Izvršenje 2021.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C0D8"/>
            <w:vAlign w:val="center"/>
            <w:hideMark/>
          </w:tcPr>
          <w:p w14:paraId="10582C49" w14:textId="77777777" w:rsidR="00044F05" w:rsidRPr="00AA08B5" w:rsidRDefault="00044F05" w:rsidP="00044F0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Plan 2022.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C0D8"/>
            <w:vAlign w:val="center"/>
            <w:hideMark/>
          </w:tcPr>
          <w:p w14:paraId="21A79F79" w14:textId="77777777" w:rsidR="00044F05" w:rsidRPr="00AA08B5" w:rsidRDefault="00044F05" w:rsidP="00044F0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Plan 2023.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C0D8"/>
            <w:vAlign w:val="center"/>
            <w:hideMark/>
          </w:tcPr>
          <w:p w14:paraId="369DAC37" w14:textId="77777777" w:rsidR="00044F05" w:rsidRPr="00AA08B5" w:rsidRDefault="00044F05" w:rsidP="00044F0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Plan 2024.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C0D8"/>
            <w:vAlign w:val="center"/>
            <w:hideMark/>
          </w:tcPr>
          <w:p w14:paraId="59E489DA" w14:textId="77777777" w:rsidR="00044F05" w:rsidRPr="00AA08B5" w:rsidRDefault="00044F05" w:rsidP="00044F0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Plan 2025. 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C0D8"/>
            <w:vAlign w:val="center"/>
            <w:hideMark/>
          </w:tcPr>
          <w:p w14:paraId="2F89622A" w14:textId="77777777" w:rsidR="00044F05" w:rsidRPr="00AA08B5" w:rsidRDefault="00044F05" w:rsidP="00044F0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Indeks </w:t>
            </w:r>
          </w:p>
          <w:p w14:paraId="4487A34C" w14:textId="77777777" w:rsidR="00044F05" w:rsidRPr="00AA08B5" w:rsidRDefault="00044F05" w:rsidP="00044F0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2023 </w:t>
            </w:r>
          </w:p>
          <w:p w14:paraId="229083BC" w14:textId="77777777" w:rsidR="00044F05" w:rsidRPr="00AA08B5" w:rsidRDefault="00044F05" w:rsidP="00044F05">
            <w:pPr>
              <w:spacing w:after="0" w:line="240" w:lineRule="auto"/>
              <w:ind w:left="1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/2022 </w:t>
            </w:r>
          </w:p>
        </w:tc>
      </w:tr>
      <w:tr w:rsidR="00AA08B5" w:rsidRPr="00AA08B5" w14:paraId="4769D3B4" w14:textId="77777777" w:rsidTr="00044F05">
        <w:trPr>
          <w:trHeight w:val="46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02243DD" w14:textId="77777777" w:rsidR="00044F05" w:rsidRPr="00AA08B5" w:rsidRDefault="00044F05" w:rsidP="00044F0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A677028 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D924336" w14:textId="77777777" w:rsidR="00044F05" w:rsidRPr="00AA08B5" w:rsidRDefault="00044F05" w:rsidP="00044F0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 </w:t>
            </w:r>
            <w:r w:rsidR="00937CC6"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F2944DC" w14:textId="77777777" w:rsidR="00044F05" w:rsidRPr="00AA08B5" w:rsidRDefault="00044F05" w:rsidP="00044F0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 </w:t>
            </w:r>
            <w:r w:rsidR="00937CC6"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1.114.000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D438861" w14:textId="77777777" w:rsidR="00044F05" w:rsidRPr="00AA08B5" w:rsidRDefault="00044F05" w:rsidP="00044F0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 </w:t>
            </w:r>
            <w:r w:rsidR="00937CC6"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1.114.000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2D3F6FD" w14:textId="77777777" w:rsidR="00044F05" w:rsidRPr="00AA08B5" w:rsidRDefault="00044F05" w:rsidP="00044F0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 </w:t>
            </w:r>
            <w:r w:rsidR="00937CC6"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1.179.000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8B7043A" w14:textId="77777777" w:rsidR="00044F05" w:rsidRPr="00AA08B5" w:rsidRDefault="00044F05" w:rsidP="00044F0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 </w:t>
            </w:r>
            <w:r w:rsidR="00937CC6"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1.179.000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02A0760" w14:textId="77777777" w:rsidR="00044F05" w:rsidRPr="00AA08B5" w:rsidRDefault="00044F05" w:rsidP="00044F05">
            <w:pPr>
              <w:spacing w:after="0" w:line="240" w:lineRule="auto"/>
              <w:ind w:left="12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 </w:t>
            </w:r>
            <w:r w:rsidR="00937CC6"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100,00</w:t>
            </w:r>
          </w:p>
        </w:tc>
      </w:tr>
    </w:tbl>
    <w:p w14:paraId="41EB7476" w14:textId="77777777" w:rsidR="00044F05" w:rsidRPr="00AA08B5" w:rsidRDefault="00044F05" w:rsidP="00044F0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A08B5">
        <w:rPr>
          <w:rFonts w:ascii="Times New Roman" w:eastAsia="Times New Roman" w:hAnsi="Times New Roman" w:cs="Times New Roman"/>
          <w:sz w:val="24"/>
          <w:szCs w:val="24"/>
          <w:lang w:eastAsia="hr-HR"/>
        </w:rPr>
        <w:t> </w:t>
      </w:r>
    </w:p>
    <w:p w14:paraId="00DFA511" w14:textId="77777777" w:rsidR="00044F05" w:rsidRPr="00AA08B5" w:rsidRDefault="00044F05" w:rsidP="00044F0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A08B5">
        <w:rPr>
          <w:rFonts w:ascii="Times New Roman" w:eastAsia="Times New Roman" w:hAnsi="Times New Roman" w:cs="Times New Roman"/>
          <w:sz w:val="24"/>
          <w:szCs w:val="24"/>
          <w:lang w:eastAsia="hr-HR"/>
        </w:rPr>
        <w:t>Od ukupnih sredstava planiranih u okviru ove aktivnosti u iznosu 1.114.000 kn (147.853 €) za 2023., najveći dio (82,1%) u iznosu 915.000 kn (121.441 €) se odnosi na rashode za intelektualne usluge odnosno stručno usavršavanje i izobrazbu zaposlenih u javnoj upravi, na usluge trenera prema ugovorima o autorskom djelu, ugovorima o djelu te ugovorima s dobavljačima za održane edukacije. Računalne usluge su planirane u iznosu 120.000 kn (15.927 €) i odnose se na usluge održavanju IT sustava za prijavu i praćenje usluga za edukaciju. </w:t>
      </w:r>
    </w:p>
    <w:p w14:paraId="1ECC3A9F" w14:textId="77777777" w:rsidR="00DA4799" w:rsidRPr="00AA08B5" w:rsidRDefault="00044F05" w:rsidP="00044F0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A08B5">
        <w:rPr>
          <w:rFonts w:ascii="Times New Roman" w:eastAsia="Times New Roman" w:hAnsi="Times New Roman" w:cs="Times New Roman"/>
          <w:sz w:val="24"/>
          <w:szCs w:val="24"/>
          <w:lang w:eastAsia="hr-HR"/>
        </w:rPr>
        <w:t> </w:t>
      </w:r>
    </w:p>
    <w:p w14:paraId="1BF19725" w14:textId="77777777" w:rsidR="00044F05" w:rsidRPr="00AA08B5" w:rsidRDefault="00DA4799" w:rsidP="00DA4799">
      <w:pPr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A08B5">
        <w:rPr>
          <w:rFonts w:ascii="Times New Roman" w:eastAsia="Times New Roman" w:hAnsi="Times New Roman" w:cs="Times New Roman"/>
          <w:sz w:val="24"/>
          <w:szCs w:val="24"/>
          <w:lang w:eastAsia="hr-HR"/>
        </w:rPr>
        <w:br w:type="page"/>
      </w:r>
    </w:p>
    <w:p w14:paraId="1E4019F5" w14:textId="77777777" w:rsidR="00044F05" w:rsidRPr="00AA08B5" w:rsidRDefault="00044F05" w:rsidP="00044F0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A08B5">
        <w:rPr>
          <w:rFonts w:ascii="Times New Roman" w:eastAsia="Times New Roman" w:hAnsi="Times New Roman" w:cs="Times New Roman"/>
          <w:sz w:val="24"/>
          <w:szCs w:val="24"/>
          <w:lang w:eastAsia="hr-HR"/>
        </w:rPr>
        <w:lastRenderedPageBreak/>
        <w:t> </w:t>
      </w:r>
    </w:p>
    <w:p w14:paraId="1C308DFB" w14:textId="77777777" w:rsidR="00044F05" w:rsidRPr="00AA08B5" w:rsidRDefault="00044F05" w:rsidP="00044F05">
      <w:pPr>
        <w:spacing w:after="0" w:line="240" w:lineRule="auto"/>
        <w:ind w:left="-15" w:right="6705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 w:rsidRPr="00AA08B5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Pokazatelji rezultata </w:t>
      </w:r>
    </w:p>
    <w:p w14:paraId="0DC39A56" w14:textId="77777777" w:rsidR="00DA4799" w:rsidRPr="00AA08B5" w:rsidRDefault="00DA4799" w:rsidP="00044F05">
      <w:pPr>
        <w:spacing w:after="0" w:line="240" w:lineRule="auto"/>
        <w:ind w:left="-15" w:right="6705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tbl>
      <w:tblPr>
        <w:tblW w:w="0" w:type="dxa"/>
        <w:tblInd w:w="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1535"/>
        <w:gridCol w:w="939"/>
        <w:gridCol w:w="1036"/>
        <w:gridCol w:w="944"/>
        <w:gridCol w:w="1036"/>
        <w:gridCol w:w="1036"/>
        <w:gridCol w:w="1036"/>
      </w:tblGrid>
      <w:tr w:rsidR="00AA08B5" w:rsidRPr="00AA08B5" w14:paraId="2276C071" w14:textId="77777777" w:rsidTr="00044F05">
        <w:trPr>
          <w:trHeight w:val="900"/>
        </w:trPr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C0D8"/>
            <w:vAlign w:val="center"/>
            <w:hideMark/>
          </w:tcPr>
          <w:p w14:paraId="24047D4B" w14:textId="77777777" w:rsidR="00044F05" w:rsidRPr="00AA08B5" w:rsidRDefault="00044F05" w:rsidP="00044F0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Pokazatelj rezultata 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C0D8"/>
            <w:vAlign w:val="center"/>
            <w:hideMark/>
          </w:tcPr>
          <w:p w14:paraId="5B47703D" w14:textId="77777777" w:rsidR="00044F05" w:rsidRPr="00AA08B5" w:rsidRDefault="00044F05" w:rsidP="00044F0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Definicija 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C0D8"/>
            <w:vAlign w:val="center"/>
            <w:hideMark/>
          </w:tcPr>
          <w:p w14:paraId="5EA9A904" w14:textId="77777777" w:rsidR="00044F05" w:rsidRPr="00AA08B5" w:rsidRDefault="00044F05" w:rsidP="00044F05">
            <w:pPr>
              <w:spacing w:after="0" w:line="240" w:lineRule="auto"/>
              <w:ind w:left="7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Jedinica 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C0D8"/>
            <w:vAlign w:val="center"/>
            <w:hideMark/>
          </w:tcPr>
          <w:p w14:paraId="2DC5E050" w14:textId="77777777" w:rsidR="00044F05" w:rsidRPr="00AA08B5" w:rsidRDefault="00044F05" w:rsidP="00044F0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Polazna vrijednost 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C0D8"/>
            <w:vAlign w:val="center"/>
            <w:hideMark/>
          </w:tcPr>
          <w:p w14:paraId="1B3B1915" w14:textId="77777777" w:rsidR="00044F05" w:rsidRPr="00AA08B5" w:rsidRDefault="00044F05" w:rsidP="00044F0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Izvor podataka 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C0D8"/>
            <w:vAlign w:val="center"/>
            <w:hideMark/>
          </w:tcPr>
          <w:p w14:paraId="453E0110" w14:textId="77777777" w:rsidR="00044F05" w:rsidRPr="00AA08B5" w:rsidRDefault="00044F05" w:rsidP="00044F0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Ciljana vrijednost </w:t>
            </w:r>
          </w:p>
          <w:p w14:paraId="76BB92C2" w14:textId="77777777" w:rsidR="00044F05" w:rsidRPr="00AA08B5" w:rsidRDefault="00044F05" w:rsidP="00044F0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(2023.) 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C0D8"/>
            <w:vAlign w:val="center"/>
            <w:hideMark/>
          </w:tcPr>
          <w:p w14:paraId="14FA156A" w14:textId="77777777" w:rsidR="00044F05" w:rsidRPr="00AA08B5" w:rsidRDefault="00044F05" w:rsidP="00044F0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Ciljana vrijednost </w:t>
            </w:r>
          </w:p>
          <w:p w14:paraId="59143D93" w14:textId="77777777" w:rsidR="00044F05" w:rsidRPr="00AA08B5" w:rsidRDefault="00044F05" w:rsidP="00044F0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(2024.) 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C0D8"/>
            <w:vAlign w:val="center"/>
            <w:hideMark/>
          </w:tcPr>
          <w:p w14:paraId="788B27D6" w14:textId="77777777" w:rsidR="00044F05" w:rsidRPr="00AA08B5" w:rsidRDefault="00044F05" w:rsidP="00044F0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Ciljana vrijednost </w:t>
            </w:r>
          </w:p>
          <w:p w14:paraId="0D842B1D" w14:textId="77777777" w:rsidR="00044F05" w:rsidRPr="00AA08B5" w:rsidRDefault="00044F05" w:rsidP="00044F0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(2025.) </w:t>
            </w:r>
          </w:p>
        </w:tc>
      </w:tr>
      <w:tr w:rsidR="00AA08B5" w:rsidRPr="00AA08B5" w14:paraId="5429E47A" w14:textId="77777777" w:rsidTr="00044F05">
        <w:trPr>
          <w:trHeight w:val="2055"/>
        </w:trPr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C17EC6" w14:textId="77777777" w:rsidR="00044F05" w:rsidRPr="00AA08B5" w:rsidRDefault="00044F05" w:rsidP="00044F0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Razvijeni i provedeni programi usavršavanja u skladu s procjenom potreba 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2955F5" w14:textId="77777777" w:rsidR="00044F05" w:rsidRPr="00AA08B5" w:rsidRDefault="00044F05" w:rsidP="00044F0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Programi usavršavanja se provode kako bi zaposlenici u javnim ustanovama, agencijama i pravnim osobama s javnim ovlastima bili osposobljeni za obavljanje novih poslova 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ED384A5" w14:textId="77777777" w:rsidR="00044F05" w:rsidRPr="00AA08B5" w:rsidRDefault="00044F05" w:rsidP="00044F0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Broj 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394BCAF" w14:textId="77777777" w:rsidR="00044F05" w:rsidRPr="00AA08B5" w:rsidRDefault="003E7A85" w:rsidP="003E7A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94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173A19" w14:textId="77777777" w:rsidR="00044F05" w:rsidRPr="00AA08B5" w:rsidRDefault="00044F05" w:rsidP="00044F05">
            <w:pPr>
              <w:spacing w:after="0" w:line="240" w:lineRule="auto"/>
              <w:ind w:left="16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DŠJU 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21CB796" w14:textId="77777777" w:rsidR="00044F05" w:rsidRPr="00AA08B5" w:rsidRDefault="003E7A85" w:rsidP="003E7A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94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2BBBB8E" w14:textId="77777777" w:rsidR="00044F05" w:rsidRPr="00AA08B5" w:rsidRDefault="003E7A85" w:rsidP="003E7A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96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716E3B1" w14:textId="77777777" w:rsidR="00044F05" w:rsidRPr="00AA08B5" w:rsidRDefault="00CB6B32" w:rsidP="003E7A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9</w:t>
            </w:r>
            <w:r w:rsidR="00D21CA1"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7</w:t>
            </w:r>
          </w:p>
        </w:tc>
      </w:tr>
      <w:tr w:rsidR="00AA08B5" w:rsidRPr="00AA08B5" w14:paraId="314DA51E" w14:textId="77777777" w:rsidTr="00044F05">
        <w:trPr>
          <w:trHeight w:val="1830"/>
        </w:trPr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2EFABA" w14:textId="77777777" w:rsidR="00044F05" w:rsidRPr="00AA08B5" w:rsidRDefault="00044F05" w:rsidP="00044F0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Razvijeni i provedeni programi za jačanje kompetencija rukovoditelja 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55ACAE" w14:textId="77777777" w:rsidR="00044F05" w:rsidRPr="00AA08B5" w:rsidRDefault="00044F05" w:rsidP="00044F0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Programi za jačanje kompetencija rukovoditelja provode se kako bi svi rukovoditelji bili kompetentni u izvršavanju poslova iz svoje nadležnosti 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8CE5364" w14:textId="77777777" w:rsidR="00044F05" w:rsidRPr="00AA08B5" w:rsidRDefault="00044F05" w:rsidP="00044F0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Broj 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E622EC6" w14:textId="77777777" w:rsidR="00044F05" w:rsidRPr="00AA08B5" w:rsidRDefault="003E7A85" w:rsidP="003E7A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4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A916C1" w14:textId="77777777" w:rsidR="00044F05" w:rsidRPr="00AA08B5" w:rsidRDefault="00044F05" w:rsidP="00044F05">
            <w:pPr>
              <w:spacing w:after="0" w:line="240" w:lineRule="auto"/>
              <w:ind w:left="16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DŠJU 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CDAC61F" w14:textId="77777777" w:rsidR="00044F05" w:rsidRPr="00AA08B5" w:rsidRDefault="003E7A85" w:rsidP="003E7A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5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FEF9590" w14:textId="77777777" w:rsidR="00044F05" w:rsidRPr="00AA08B5" w:rsidRDefault="003E7A85" w:rsidP="003E7A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6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5498A5B" w14:textId="77777777" w:rsidR="00044F05" w:rsidRPr="00AA08B5" w:rsidRDefault="00CB6B32" w:rsidP="003E7A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7</w:t>
            </w:r>
          </w:p>
        </w:tc>
      </w:tr>
      <w:tr w:rsidR="00AA08B5" w:rsidRPr="00AA08B5" w14:paraId="2E02C697" w14:textId="77777777" w:rsidTr="00044F05">
        <w:trPr>
          <w:trHeight w:val="1110"/>
        </w:trPr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C4447F" w14:textId="77777777" w:rsidR="00044F05" w:rsidRPr="00AA08B5" w:rsidRDefault="00044F05" w:rsidP="00044F0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Broj osposobljenih trenera 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847263" w14:textId="77777777" w:rsidR="00044F05" w:rsidRPr="00AA08B5" w:rsidRDefault="00044F05" w:rsidP="00044F0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Usavršavanje trenera pridonosi jačanju kompetentnosti trenerske mreže 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22506EC" w14:textId="77777777" w:rsidR="00044F05" w:rsidRPr="00AA08B5" w:rsidRDefault="00044F05" w:rsidP="00044F05">
            <w:pPr>
              <w:spacing w:after="0" w:line="240" w:lineRule="auto"/>
              <w:ind w:left="3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Broj 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187661A" w14:textId="77777777" w:rsidR="00044F05" w:rsidRPr="00AA08B5" w:rsidRDefault="003E7A85" w:rsidP="003E7A85">
            <w:pPr>
              <w:spacing w:after="0" w:line="240" w:lineRule="auto"/>
              <w:ind w:left="3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59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64A92B" w14:textId="77777777" w:rsidR="00044F05" w:rsidRPr="00AA08B5" w:rsidRDefault="00044F05" w:rsidP="00044F05">
            <w:pPr>
              <w:spacing w:after="0" w:line="240" w:lineRule="auto"/>
              <w:ind w:left="16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DŠJU 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ABAB987" w14:textId="77777777" w:rsidR="00044F05" w:rsidRPr="00AA08B5" w:rsidRDefault="003E7A85" w:rsidP="003E7A85">
            <w:pPr>
              <w:spacing w:after="0" w:line="240" w:lineRule="auto"/>
              <w:ind w:left="3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61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86C40E3" w14:textId="77777777" w:rsidR="00044F05" w:rsidRPr="00AA08B5" w:rsidRDefault="003E7A85" w:rsidP="003E7A85">
            <w:pPr>
              <w:spacing w:after="0" w:line="240" w:lineRule="auto"/>
              <w:ind w:left="3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63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C02444A" w14:textId="77777777" w:rsidR="00044F05" w:rsidRPr="00AA08B5" w:rsidRDefault="00CB6B32" w:rsidP="003E7A85">
            <w:pPr>
              <w:spacing w:after="0" w:line="240" w:lineRule="auto"/>
              <w:ind w:left="3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AA08B5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64</w:t>
            </w:r>
          </w:p>
        </w:tc>
      </w:tr>
    </w:tbl>
    <w:p w14:paraId="3B896480" w14:textId="77777777" w:rsidR="00044F05" w:rsidRPr="00AA08B5" w:rsidRDefault="00044F05" w:rsidP="00044F0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AA08B5">
        <w:rPr>
          <w:rFonts w:ascii="Times New Roman" w:eastAsia="Times New Roman" w:hAnsi="Times New Roman" w:cs="Times New Roman"/>
          <w:sz w:val="24"/>
          <w:szCs w:val="24"/>
          <w:lang w:eastAsia="hr-HR"/>
        </w:rPr>
        <w:t> </w:t>
      </w:r>
    </w:p>
    <w:p w14:paraId="20E14D95" w14:textId="77777777" w:rsidR="00C434B1" w:rsidRPr="00AA08B5" w:rsidRDefault="00C434B1">
      <w:pPr>
        <w:rPr>
          <w:rFonts w:ascii="Times New Roman" w:hAnsi="Times New Roman" w:cs="Times New Roman"/>
          <w:sz w:val="24"/>
          <w:szCs w:val="24"/>
        </w:rPr>
      </w:pPr>
    </w:p>
    <w:sectPr w:rsidR="00C434B1" w:rsidRPr="00AA08B5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3DCC5" w14:textId="77777777" w:rsidR="000234BA" w:rsidRDefault="000234BA" w:rsidP="001314C3">
      <w:pPr>
        <w:spacing w:after="0" w:line="240" w:lineRule="auto"/>
      </w:pPr>
      <w:r>
        <w:separator/>
      </w:r>
    </w:p>
  </w:endnote>
  <w:endnote w:type="continuationSeparator" w:id="0">
    <w:p w14:paraId="6BCEB701" w14:textId="77777777" w:rsidR="000234BA" w:rsidRDefault="000234BA" w:rsidP="00131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0171063"/>
      <w:docPartObj>
        <w:docPartGallery w:val="Page Numbers (Bottom of Page)"/>
        <w:docPartUnique/>
      </w:docPartObj>
    </w:sdtPr>
    <w:sdtEndPr/>
    <w:sdtContent>
      <w:p w14:paraId="2C74DAC1" w14:textId="77777777" w:rsidR="001314C3" w:rsidRDefault="001314C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F8E752" w14:textId="77777777" w:rsidR="001314C3" w:rsidRDefault="001314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C3135" w14:textId="77777777" w:rsidR="000234BA" w:rsidRDefault="000234BA" w:rsidP="001314C3">
      <w:pPr>
        <w:spacing w:after="0" w:line="240" w:lineRule="auto"/>
      </w:pPr>
      <w:r>
        <w:separator/>
      </w:r>
    </w:p>
  </w:footnote>
  <w:footnote w:type="continuationSeparator" w:id="0">
    <w:p w14:paraId="222EAFC9" w14:textId="77777777" w:rsidR="000234BA" w:rsidRDefault="000234BA" w:rsidP="001314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F05"/>
    <w:rsid w:val="000234BA"/>
    <w:rsid w:val="00044F05"/>
    <w:rsid w:val="000919DD"/>
    <w:rsid w:val="000C5B44"/>
    <w:rsid w:val="001314C3"/>
    <w:rsid w:val="00155B34"/>
    <w:rsid w:val="001752BB"/>
    <w:rsid w:val="00280E90"/>
    <w:rsid w:val="00283C95"/>
    <w:rsid w:val="002D6080"/>
    <w:rsid w:val="00304775"/>
    <w:rsid w:val="003133BF"/>
    <w:rsid w:val="00345EE0"/>
    <w:rsid w:val="003675FA"/>
    <w:rsid w:val="003E7A85"/>
    <w:rsid w:val="0053107F"/>
    <w:rsid w:val="005C435C"/>
    <w:rsid w:val="006D7C93"/>
    <w:rsid w:val="00703C95"/>
    <w:rsid w:val="007235D9"/>
    <w:rsid w:val="008835D8"/>
    <w:rsid w:val="008877C8"/>
    <w:rsid w:val="00895B8F"/>
    <w:rsid w:val="00896DF6"/>
    <w:rsid w:val="00937CC6"/>
    <w:rsid w:val="009A01A3"/>
    <w:rsid w:val="00AA08B5"/>
    <w:rsid w:val="00AE4408"/>
    <w:rsid w:val="00B55B58"/>
    <w:rsid w:val="00B70508"/>
    <w:rsid w:val="00C434B1"/>
    <w:rsid w:val="00C47213"/>
    <w:rsid w:val="00CB6B32"/>
    <w:rsid w:val="00CE3A08"/>
    <w:rsid w:val="00CF55DB"/>
    <w:rsid w:val="00D21CA1"/>
    <w:rsid w:val="00DA4799"/>
    <w:rsid w:val="00E338B3"/>
    <w:rsid w:val="00E9536B"/>
    <w:rsid w:val="00F132FA"/>
    <w:rsid w:val="00FA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204DB"/>
  <w15:chartTrackingRefBased/>
  <w15:docId w15:val="{3C4D5A0B-0D94-49F0-9B82-9290EE243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44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normaltextrun">
    <w:name w:val="normaltextrun"/>
    <w:basedOn w:val="DefaultParagraphFont"/>
    <w:rsid w:val="00044F05"/>
  </w:style>
  <w:style w:type="character" w:customStyle="1" w:styleId="eop">
    <w:name w:val="eop"/>
    <w:basedOn w:val="DefaultParagraphFont"/>
    <w:rsid w:val="00044F05"/>
  </w:style>
  <w:style w:type="character" w:customStyle="1" w:styleId="spellingerror">
    <w:name w:val="spellingerror"/>
    <w:basedOn w:val="DefaultParagraphFont"/>
    <w:rsid w:val="00044F05"/>
  </w:style>
  <w:style w:type="character" w:styleId="CommentReference">
    <w:name w:val="annotation reference"/>
    <w:basedOn w:val="DefaultParagraphFont"/>
    <w:uiPriority w:val="99"/>
    <w:unhideWhenUsed/>
    <w:rsid w:val="00B705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05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05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5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50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314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4C3"/>
  </w:style>
  <w:style w:type="paragraph" w:styleId="Footer">
    <w:name w:val="footer"/>
    <w:basedOn w:val="Normal"/>
    <w:link w:val="FooterChar"/>
    <w:uiPriority w:val="99"/>
    <w:unhideWhenUsed/>
    <w:rsid w:val="001314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4C3"/>
  </w:style>
  <w:style w:type="paragraph" w:styleId="BalloonText">
    <w:name w:val="Balloon Text"/>
    <w:basedOn w:val="Normal"/>
    <w:link w:val="BalloonTextChar"/>
    <w:uiPriority w:val="99"/>
    <w:semiHidden/>
    <w:unhideWhenUsed/>
    <w:rsid w:val="00896D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DF6"/>
    <w:rPr>
      <w:rFonts w:ascii="Segoe UI" w:hAnsi="Segoe UI" w:cs="Segoe UI"/>
      <w:sz w:val="18"/>
      <w:szCs w:val="18"/>
    </w:rPr>
  </w:style>
  <w:style w:type="character" w:customStyle="1" w:styleId="CommentTextChar1">
    <w:name w:val="Comment Text Char1"/>
    <w:basedOn w:val="DefaultParagraphFont"/>
    <w:uiPriority w:val="99"/>
    <w:rsid w:val="00B55B5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2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07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8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7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69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7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59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96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81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8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61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01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64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9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20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8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60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8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1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29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6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93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5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8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22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1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95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41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0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83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8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2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997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1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97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0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50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89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72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47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67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69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7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42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62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18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39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0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98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1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6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6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0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9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42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36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34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85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68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3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52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4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87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08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6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2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20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35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39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48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3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0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7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2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84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35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9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00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97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98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54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85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7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42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67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12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2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15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49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6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1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65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56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21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0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4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47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07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1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59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8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8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5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4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7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0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19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2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1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91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4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5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2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82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62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44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3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2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9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80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9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0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23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9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96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64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5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39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63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2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9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1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9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44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16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9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9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72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77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8019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63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14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41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86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67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9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73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3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17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1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28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66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18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29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3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40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3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12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1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1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86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12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58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79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0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27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9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15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0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07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16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64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9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51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7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38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5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07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66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67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4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4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25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98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11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1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8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2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8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1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1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8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2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687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6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0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0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97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90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74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7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7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1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9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8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86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8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23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3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71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8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50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8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4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84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92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30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25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3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95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37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3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12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20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94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6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56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96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4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12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5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59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46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0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1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55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297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0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9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26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1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67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68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70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27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4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85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53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78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92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3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55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02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15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97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3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42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21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6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1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19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2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77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7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91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8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5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3764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0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0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33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79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18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8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2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8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39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55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9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8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3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79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23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66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3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6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77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8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30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75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0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34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77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06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10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73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3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72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37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34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8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6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3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5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71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2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25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16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53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67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5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9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83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1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89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6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19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87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59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3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45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5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84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2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4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1532</Words>
  <Characters>8736</Characters>
  <Application>Microsoft Office Word</Application>
  <DocSecurity>4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Barišić</dc:creator>
  <cp:keywords/>
  <dc:description/>
  <cp:lastModifiedBy>Suzana Vidović</cp:lastModifiedBy>
  <cp:revision>2</cp:revision>
  <dcterms:created xsi:type="dcterms:W3CDTF">2023-01-26T08:46:00Z</dcterms:created>
  <dcterms:modified xsi:type="dcterms:W3CDTF">2023-01-26T08:46:00Z</dcterms:modified>
</cp:coreProperties>
</file>