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F7" w:rsidRDefault="005C38F7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E76068" w:rsidRDefault="00E76068" w:rsidP="00E97AE0">
      <w:pPr>
        <w:ind w:firstLine="0"/>
        <w:rPr>
          <w:rFonts w:cs="Arial"/>
        </w:rPr>
      </w:pPr>
    </w:p>
    <w:p w:rsidR="00BC0D50" w:rsidRDefault="00BC0D5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065D36" w:rsidP="00185F2D">
      <w:pPr>
        <w:pStyle w:val="Ttulo"/>
        <w:jc w:val="center"/>
      </w:pPr>
      <w:r>
        <w:t>ESPECIFICAÇÃO DO PROJETO</w:t>
      </w:r>
    </w:p>
    <w:p w:rsidR="008A0E30" w:rsidRDefault="008A0E30" w:rsidP="00E97AE0">
      <w:pPr>
        <w:ind w:firstLine="0"/>
        <w:rPr>
          <w:rFonts w:cs="Arial"/>
        </w:rPr>
      </w:pPr>
    </w:p>
    <w:p w:rsidR="008A0E30" w:rsidRDefault="008A1174" w:rsidP="008A1174">
      <w:pPr>
        <w:ind w:left="708" w:firstLine="1"/>
        <w:jc w:val="right"/>
        <w:rPr>
          <w:rFonts w:cs="Arial"/>
          <w:sz w:val="28"/>
        </w:rPr>
      </w:pPr>
      <w:r>
        <w:rPr>
          <w:rFonts w:cs="Arial"/>
          <w:sz w:val="28"/>
        </w:rPr>
        <w:t>Autor: Guilherme Bornia Miranda</w:t>
      </w:r>
    </w:p>
    <w:p w:rsidR="008A1174" w:rsidRPr="008A1174" w:rsidRDefault="008A1174" w:rsidP="008A1174">
      <w:pPr>
        <w:ind w:left="708" w:firstLine="1"/>
        <w:jc w:val="right"/>
        <w:rPr>
          <w:rFonts w:cs="Arial"/>
          <w:sz w:val="28"/>
        </w:rPr>
      </w:pPr>
      <w:r>
        <w:rPr>
          <w:rFonts w:cs="Arial"/>
          <w:sz w:val="28"/>
        </w:rPr>
        <w:t>Fonte: João Victor Ignácio</w:t>
      </w: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BC0D50" w:rsidRDefault="00BC0D50">
      <w:pPr>
        <w:rPr>
          <w:rFonts w:cs="Arial"/>
        </w:rPr>
      </w:pPr>
      <w:r>
        <w:rPr>
          <w:rFonts w:cs="Arial"/>
        </w:rPr>
        <w:br w:type="page"/>
      </w:r>
    </w:p>
    <w:p w:rsidR="00BC0D50" w:rsidRDefault="00BC0D50" w:rsidP="00F61F2F">
      <w:pPr>
        <w:pStyle w:val="Ttulo1"/>
        <w:ind w:left="360" w:firstLine="0"/>
      </w:pPr>
      <w:bookmarkStart w:id="0" w:name="_Toc451507579"/>
      <w:r>
        <w:lastRenderedPageBreak/>
        <w:t>Histórico de Revisão</w:t>
      </w:r>
      <w:bookmarkEnd w:id="0"/>
    </w:p>
    <w:p w:rsidR="00CB66DA" w:rsidRDefault="00CB66DA" w:rsidP="00CB66DA">
      <w:pPr>
        <w:rPr>
          <w:rFonts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CB66DA" w:rsidTr="008E7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B66DA" w:rsidRDefault="00CB66DA" w:rsidP="00CB66DA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8E7457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15/04/2016</w:t>
            </w:r>
          </w:p>
        </w:tc>
        <w:tc>
          <w:tcPr>
            <w:tcW w:w="1275" w:type="dxa"/>
          </w:tcPr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CB66DA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8E7457">
              <w:rPr>
                <w:rFonts w:cs="Arial"/>
              </w:rPr>
              <w:t>Criação dos principais tópicos</w:t>
            </w:r>
            <w:r>
              <w:rPr>
                <w:rFonts w:cs="Arial"/>
              </w:rPr>
              <w:t>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Histórico de Revisão;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175C61">
              <w:rPr>
                <w:rFonts w:cs="Arial"/>
              </w:rPr>
              <w:t>Inclusão do Sumário.</w:t>
            </w:r>
          </w:p>
        </w:tc>
        <w:tc>
          <w:tcPr>
            <w:tcW w:w="2124" w:type="dxa"/>
          </w:tcPr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CB66DA" w:rsidRPr="00CB66DA" w:rsidRDefault="000219A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CB66DA" w:rsidRDefault="000219A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 título na capa.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B5A13" w:rsidRDefault="004B5A13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76D1F" w:rsidRDefault="00076D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7773B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06/05/2016</w:t>
            </w:r>
          </w:p>
        </w:tc>
        <w:tc>
          <w:tcPr>
            <w:tcW w:w="1275" w:type="dxa"/>
          </w:tcPr>
          <w:p w:rsidR="004B5A13" w:rsidRDefault="004B5A13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3540" w:type="dxa"/>
          </w:tcPr>
          <w:p w:rsidR="00CB66DA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Numeração de páginas;</w:t>
            </w:r>
          </w:p>
          <w:p w:rsidR="002E3846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Definição do escopo;</w:t>
            </w:r>
          </w:p>
          <w:p w:rsidR="00E11B58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</w:t>
            </w:r>
            <w:r w:rsidR="00E11B58">
              <w:rPr>
                <w:rFonts w:cs="Arial"/>
              </w:rPr>
              <w:t>scrição</w:t>
            </w:r>
            <w:r>
              <w:rPr>
                <w:rFonts w:cs="Arial"/>
              </w:rPr>
              <w:t xml:space="preserve"> dos </w:t>
            </w:r>
            <w:r>
              <w:rPr>
                <w:rFonts w:cs="Arial"/>
                <w:i/>
              </w:rPr>
              <w:t>Stakeholders</w:t>
            </w:r>
            <w:r w:rsidR="00CD0714">
              <w:rPr>
                <w:rFonts w:cs="Arial"/>
                <w:i/>
              </w:rPr>
              <w:fldChar w:fldCharType="begin"/>
            </w:r>
            <w:r w:rsidR="00CD0714">
              <w:instrText xml:space="preserve"> XE "</w:instrText>
            </w:r>
            <w:r w:rsidR="00CD0714" w:rsidRPr="006C0328">
              <w:rPr>
                <w:i/>
              </w:rPr>
              <w:instrText>Stakeholders</w:instrText>
            </w:r>
            <w:r w:rsidR="00CD0714">
              <w:instrText xml:space="preserve">" </w:instrText>
            </w:r>
            <w:r w:rsidR="00CD0714">
              <w:rPr>
                <w:rFonts w:cs="Arial"/>
                <w:i/>
              </w:rPr>
              <w:fldChar w:fldCharType="end"/>
            </w:r>
            <w:r w:rsidR="00E11B58">
              <w:rPr>
                <w:rFonts w:cs="Arial"/>
              </w:rPr>
              <w:t>;</w:t>
            </w:r>
          </w:p>
          <w:p w:rsid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público-alvo;</w:t>
            </w:r>
          </w:p>
          <w:p w:rsidR="00E11B58" w:rsidRP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restrições</w:t>
            </w:r>
            <w:r w:rsidR="00CD0714">
              <w:rPr>
                <w:rFonts w:cs="Arial"/>
              </w:rPr>
              <w:fldChar w:fldCharType="begin"/>
            </w:r>
            <w:r w:rsidR="00CD0714">
              <w:instrText xml:space="preserve"> XE "</w:instrText>
            </w:r>
            <w:r w:rsidR="00CD0714" w:rsidRPr="00B86DD8">
              <w:instrText>restrições</w:instrText>
            </w:r>
            <w:r w:rsidR="00CD0714">
              <w:instrText xml:space="preserve">" </w:instrText>
            </w:r>
            <w:r w:rsidR="00CD0714">
              <w:rPr>
                <w:rFonts w:cs="Arial"/>
              </w:rPr>
              <w:fldChar w:fldCharType="end"/>
            </w:r>
            <w:r>
              <w:rPr>
                <w:rFonts w:cs="Arial"/>
              </w:rPr>
              <w:t>.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E3846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36939" w:rsidTr="0023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30171" w:rsidRDefault="0043017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9311A" w:rsidRDefault="0009311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9311A" w:rsidRDefault="0009311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9E3A1F" w:rsidRDefault="009E3A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36939" w:rsidRDefault="0023693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430171" w:rsidRDefault="00430171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E3A1F" w:rsidRDefault="009E3A1F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36939" w:rsidRDefault="0023693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0.4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36939" w:rsidRDefault="0023693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dos requisitos</w:t>
            </w:r>
            <w:r w:rsidR="00B6405E">
              <w:rPr>
                <w:rFonts w:cs="Arial"/>
              </w:rPr>
              <w:fldChar w:fldCharType="begin"/>
            </w:r>
            <w:r w:rsidR="00B6405E">
              <w:instrText xml:space="preserve"> XE "</w:instrText>
            </w:r>
            <w:r w:rsidR="00B6405E" w:rsidRPr="00E35D36">
              <w:instrText>requisitos</w:instrText>
            </w:r>
            <w:r w:rsidR="00B6405E">
              <w:instrText xml:space="preserve">" </w:instrText>
            </w:r>
            <w:r w:rsidR="00B6405E">
              <w:rPr>
                <w:rFonts w:cs="Arial"/>
              </w:rPr>
              <w:fldChar w:fldCharType="end"/>
            </w:r>
            <w:r w:rsidR="00C44D9B">
              <w:rPr>
                <w:rFonts w:cs="Arial"/>
              </w:rPr>
              <w:t xml:space="preserve"> funcionais</w:t>
            </w:r>
            <w:r w:rsidR="00CD0714">
              <w:rPr>
                <w:rFonts w:cs="Arial"/>
              </w:rPr>
              <w:fldChar w:fldCharType="begin"/>
            </w:r>
            <w:r w:rsidR="00CD0714">
              <w:instrText xml:space="preserve"> XE "</w:instrText>
            </w:r>
            <w:r w:rsidR="00CD0714" w:rsidRPr="003345F4">
              <w:instrText>funcionais</w:instrText>
            </w:r>
            <w:r w:rsidR="00CD0714">
              <w:instrText xml:space="preserve">" </w:instrText>
            </w:r>
            <w:r w:rsidR="00CD0714">
              <w:rPr>
                <w:rFonts w:cs="Arial"/>
              </w:rPr>
              <w:fldChar w:fldCharType="end"/>
            </w:r>
            <w:r>
              <w:rPr>
                <w:rFonts w:cs="Arial"/>
              </w:rPr>
              <w:t>;</w:t>
            </w:r>
          </w:p>
          <w:p w:rsidR="00236939" w:rsidRDefault="0023693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C44D9B">
              <w:rPr>
                <w:rFonts w:cs="Arial"/>
              </w:rPr>
              <w:t xml:space="preserve"> Descrição dos requisitos</w:t>
            </w:r>
            <w:r w:rsidR="00B6405E">
              <w:rPr>
                <w:rFonts w:cs="Arial"/>
              </w:rPr>
              <w:fldChar w:fldCharType="begin"/>
            </w:r>
            <w:r w:rsidR="00B6405E">
              <w:instrText xml:space="preserve"> XE "</w:instrText>
            </w:r>
            <w:r w:rsidR="00B6405E" w:rsidRPr="00E35D36">
              <w:instrText>requisitos</w:instrText>
            </w:r>
            <w:r w:rsidR="00B6405E">
              <w:instrText xml:space="preserve">" </w:instrText>
            </w:r>
            <w:r w:rsidR="00B6405E">
              <w:rPr>
                <w:rFonts w:cs="Arial"/>
              </w:rPr>
              <w:fldChar w:fldCharType="end"/>
            </w:r>
            <w:r w:rsidR="00C44D9B">
              <w:rPr>
                <w:rFonts w:cs="Arial"/>
              </w:rPr>
              <w:t xml:space="preserve"> de qualidade</w:t>
            </w:r>
            <w:r w:rsidR="005D536B">
              <w:rPr>
                <w:rFonts w:cs="Arial"/>
              </w:rPr>
              <w:fldChar w:fldCharType="begin"/>
            </w:r>
            <w:r w:rsidR="005D536B">
              <w:instrText xml:space="preserve"> XE "</w:instrText>
            </w:r>
            <w:r w:rsidR="005D536B" w:rsidRPr="000D4951">
              <w:instrText>qualidade</w:instrText>
            </w:r>
            <w:r w:rsidR="005D536B">
              <w:instrText xml:space="preserve">" </w:instrText>
            </w:r>
            <w:r w:rsidR="005D536B">
              <w:rPr>
                <w:rFonts w:cs="Arial"/>
              </w:rPr>
              <w:fldChar w:fldCharType="end"/>
            </w:r>
            <w:r w:rsidR="00430171">
              <w:rPr>
                <w:rFonts w:cs="Arial"/>
              </w:rPr>
              <w:t>;</w:t>
            </w:r>
          </w:p>
          <w:p w:rsidR="00C073A5" w:rsidRDefault="00C073A5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dos modelos (apêndice);</w:t>
            </w:r>
          </w:p>
          <w:p w:rsidR="009E3A1F" w:rsidRDefault="009E3A1F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Alteração do título;</w:t>
            </w:r>
          </w:p>
          <w:p w:rsidR="00C073A5" w:rsidRDefault="00CC05BE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Elaboração do glossário</w:t>
            </w:r>
            <w:r w:rsidR="00C073A5">
              <w:rPr>
                <w:rFonts w:cs="Arial"/>
              </w:rPr>
              <w:t>;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236939" w:rsidRDefault="0023693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E3A1F" w:rsidRDefault="009E3A1F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DE2B1B" w:rsidTr="0023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DE2B1B" w:rsidRDefault="00DE2B1B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17/05/2016</w:t>
            </w:r>
          </w:p>
        </w:tc>
        <w:tc>
          <w:tcPr>
            <w:tcW w:w="1275" w:type="dxa"/>
          </w:tcPr>
          <w:p w:rsidR="00DE2B1B" w:rsidRDefault="00DE2B1B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0.5</w:t>
            </w:r>
          </w:p>
        </w:tc>
        <w:tc>
          <w:tcPr>
            <w:tcW w:w="3540" w:type="dxa"/>
          </w:tcPr>
          <w:p w:rsidR="00DE2B1B" w:rsidRDefault="00DE2B1B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de Referências Bibliográficas.</w:t>
            </w:r>
          </w:p>
        </w:tc>
        <w:tc>
          <w:tcPr>
            <w:tcW w:w="2124" w:type="dxa"/>
          </w:tcPr>
          <w:p w:rsidR="00DE2B1B" w:rsidRDefault="00DE2B1B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E77A3A" w:rsidTr="00E77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E77A3A" w:rsidRPr="00E77A3A" w:rsidRDefault="00E77A3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18/05/2016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E77A3A" w:rsidRDefault="00E77A3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0.6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0716E3" w:rsidRDefault="000716E3" w:rsidP="000716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Glossário;</w:t>
            </w:r>
          </w:p>
          <w:p w:rsidR="00E77A3A" w:rsidRDefault="000716E3" w:rsidP="000716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Referências Bibliográficas.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E77A3A" w:rsidRDefault="00E77A3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BA5F37" w:rsidTr="00E7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BA5F37" w:rsidRDefault="00BA5F37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BA5F37" w:rsidRPr="00E77A3A" w:rsidRDefault="00BA5F37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18/05/2016</w:t>
            </w:r>
          </w:p>
        </w:tc>
        <w:tc>
          <w:tcPr>
            <w:tcW w:w="1275" w:type="dxa"/>
          </w:tcPr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0.7</w:t>
            </w:r>
          </w:p>
        </w:tc>
        <w:tc>
          <w:tcPr>
            <w:tcW w:w="3540" w:type="dxa"/>
          </w:tcPr>
          <w:p w:rsidR="00BA5F37" w:rsidRDefault="00BA5F37" w:rsidP="00BA5F3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Glossário;</w:t>
            </w:r>
          </w:p>
          <w:p w:rsidR="00BA5F37" w:rsidRDefault="00BA5F37" w:rsidP="00BA5F3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Referências Bibliográficas.</w:t>
            </w:r>
          </w:p>
        </w:tc>
        <w:tc>
          <w:tcPr>
            <w:tcW w:w="2124" w:type="dxa"/>
          </w:tcPr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72D04" w:rsidTr="00272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9B4E7A" w:rsidRDefault="009B4E7A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AD3B4E" w:rsidRDefault="00AD3B4E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72D04" w:rsidRDefault="00272D04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20/05/2016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9B4E7A" w:rsidRDefault="009B4E7A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AD3B4E" w:rsidRDefault="00AD3B4E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72D04" w:rsidRDefault="00272D04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0.8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72D04" w:rsidRDefault="00BF79CF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Validação com o cliente;</w:t>
            </w:r>
          </w:p>
          <w:p w:rsidR="00BF79CF" w:rsidRDefault="00BF79CF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dos Casos de Uso Textuais (apêndice)</w:t>
            </w:r>
            <w:r w:rsidR="0066539C">
              <w:rPr>
                <w:rFonts w:cs="Arial"/>
              </w:rPr>
              <w:t>;</w:t>
            </w:r>
          </w:p>
          <w:p w:rsidR="0066539C" w:rsidRDefault="0066539C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</w:t>
            </w:r>
            <w:r w:rsidR="00AD3B4E">
              <w:rPr>
                <w:rFonts w:cs="Arial"/>
              </w:rPr>
              <w:t>ão dos nomes da dupla;</w:t>
            </w:r>
          </w:p>
          <w:p w:rsidR="00AD3B4E" w:rsidRDefault="00AD3B4E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Atualização do Sumário.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9B4E7A" w:rsidRDefault="009B4E7A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AD3B4E" w:rsidRDefault="00AD3B4E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72D04" w:rsidRDefault="00272D04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9E7BCB" w:rsidTr="00272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9E7BCB" w:rsidRDefault="009E7BCB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30/05/2016</w:t>
            </w:r>
          </w:p>
        </w:tc>
        <w:tc>
          <w:tcPr>
            <w:tcW w:w="1275" w:type="dxa"/>
          </w:tcPr>
          <w:p w:rsidR="009E7BCB" w:rsidRDefault="009E7BCB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0.9</w:t>
            </w:r>
          </w:p>
        </w:tc>
        <w:tc>
          <w:tcPr>
            <w:tcW w:w="3540" w:type="dxa"/>
          </w:tcPr>
          <w:p w:rsidR="009E7BCB" w:rsidRDefault="009E7BCB" w:rsidP="00BA5F3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 DFD.</w:t>
            </w:r>
          </w:p>
        </w:tc>
        <w:tc>
          <w:tcPr>
            <w:tcW w:w="2124" w:type="dxa"/>
          </w:tcPr>
          <w:p w:rsidR="009E7BCB" w:rsidRDefault="009E7BCB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  <w:bookmarkStart w:id="1" w:name="_GoBack"/>
            <w:bookmarkEnd w:id="1"/>
          </w:p>
        </w:tc>
      </w:tr>
    </w:tbl>
    <w:p w:rsidR="00A105EA" w:rsidRDefault="00A105EA" w:rsidP="00CB66DA">
      <w:pPr>
        <w:rPr>
          <w:rFonts w:cs="Arial"/>
        </w:rPr>
      </w:pPr>
    </w:p>
    <w:p w:rsidR="00A105EA" w:rsidRDefault="00A105EA">
      <w:pPr>
        <w:rPr>
          <w:rFonts w:cs="Arial"/>
        </w:r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ind w:left="360" w:firstLine="0"/>
      </w:pPr>
      <w:bookmarkStart w:id="2" w:name="_Toc451507580"/>
      <w:r>
        <w:lastRenderedPageBreak/>
        <w:t>Sumário</w:t>
      </w:r>
      <w:bookmarkEnd w:id="2"/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2005626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5295" w:rsidRDefault="00FB5295">
          <w:pPr>
            <w:pStyle w:val="CabealhodoSumrio"/>
          </w:pPr>
        </w:p>
        <w:p w:rsidR="00FB5295" w:rsidRDefault="00FB52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507579" w:history="1">
            <w:r w:rsidRPr="00EB5184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124EE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0" w:history="1">
            <w:r w:rsidR="00FB5295" w:rsidRPr="00EB5184">
              <w:rPr>
                <w:rStyle w:val="Hyperlink"/>
                <w:noProof/>
              </w:rPr>
              <w:t>Sumário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_Toc451507580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3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124EE9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1" w:history="1">
            <w:r w:rsidR="00FB5295" w:rsidRPr="00EB5184">
              <w:rPr>
                <w:rStyle w:val="Hyperlink"/>
                <w:noProof/>
              </w:rPr>
              <w:t>1.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Introdução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_Toc451507581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4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124EE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2" w:history="1">
            <w:r w:rsidR="00FB5295" w:rsidRPr="00EB5184">
              <w:rPr>
                <w:rStyle w:val="Hyperlink"/>
                <w:noProof/>
              </w:rPr>
              <w:t>1.1.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Escopo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_Toc451507582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4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124EE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3" w:history="1">
            <w:r w:rsidR="00FB5295" w:rsidRPr="00EB5184">
              <w:rPr>
                <w:rStyle w:val="Hyperlink"/>
                <w:noProof/>
              </w:rPr>
              <w:t>1.2.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 xml:space="preserve">Descrição dos </w:t>
            </w:r>
            <w:r w:rsidR="00FB5295" w:rsidRPr="00EB5184">
              <w:rPr>
                <w:rStyle w:val="Hyperlink"/>
                <w:i/>
                <w:noProof/>
              </w:rPr>
              <w:t>Stakeholders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_Toc451507583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4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124EE9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4" w:history="1">
            <w:r w:rsidR="00FB5295" w:rsidRPr="00EB5184">
              <w:rPr>
                <w:rStyle w:val="Hyperlink"/>
                <w:noProof/>
              </w:rPr>
              <w:t>2.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Descrição Geral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_Toc451507584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4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124EE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5" w:history="1">
            <w:r w:rsidR="00FB5295" w:rsidRPr="00EB5184">
              <w:rPr>
                <w:rStyle w:val="Hyperlink"/>
                <w:noProof/>
              </w:rPr>
              <w:t>2.1.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Descrição do Público-alvo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_Toc451507585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4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124EE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6" w:history="1">
            <w:r w:rsidR="00FB5295" w:rsidRPr="00EB5184">
              <w:rPr>
                <w:rStyle w:val="Hyperlink"/>
                <w:noProof/>
              </w:rPr>
              <w:t>2.2.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Restrições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_Toc451507586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5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124EE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7" w:history="1">
            <w:r w:rsidR="00FB5295" w:rsidRPr="00EB5184">
              <w:rPr>
                <w:rStyle w:val="Hyperlink"/>
                <w:noProof/>
              </w:rPr>
              <w:t>2.3.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Requisitos Funcionais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_Toc451507587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5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124EE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8" w:history="1">
            <w:r w:rsidR="00FB5295" w:rsidRPr="00EB5184">
              <w:rPr>
                <w:rStyle w:val="Hyperlink"/>
                <w:noProof/>
              </w:rPr>
              <w:t>2.4.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Requisitos de Qualidade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_Toc451507588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5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124EE9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9" w:history="1">
            <w:r w:rsidR="00FB5295" w:rsidRPr="00EB5184">
              <w:rPr>
                <w:rStyle w:val="Hyperlink"/>
                <w:noProof/>
              </w:rPr>
              <w:t>3.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Apêndices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_Toc451507589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6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124EE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90" w:history="1">
            <w:r w:rsidR="00FB5295" w:rsidRPr="00EB5184">
              <w:rPr>
                <w:rStyle w:val="Hyperlink"/>
                <w:noProof/>
              </w:rPr>
              <w:t>3.1.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Modelos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_Toc451507590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6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124EE9">
          <w:pPr>
            <w:pStyle w:val="Sumrio3"/>
            <w:tabs>
              <w:tab w:val="left" w:pos="1919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91" w:history="1">
            <w:r w:rsidR="00FB5295" w:rsidRPr="00EB5184">
              <w:rPr>
                <w:rStyle w:val="Hyperlink"/>
                <w:noProof/>
              </w:rPr>
              <w:t>3.1.1.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Diagrama de Casos de Uso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_Toc451507591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6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124EE9">
          <w:pPr>
            <w:pStyle w:val="Sumrio3"/>
            <w:tabs>
              <w:tab w:val="left" w:pos="1919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92" w:history="1">
            <w:r w:rsidR="00FB5295" w:rsidRPr="00EB5184">
              <w:rPr>
                <w:rStyle w:val="Hyperlink"/>
                <w:noProof/>
              </w:rPr>
              <w:t>3.1.2.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Casos de Uso Textuais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_Toc451507592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6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124EE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93" w:history="1">
            <w:r w:rsidR="00FB5295" w:rsidRPr="00EB5184">
              <w:rPr>
                <w:rStyle w:val="Hyperlink"/>
                <w:noProof/>
              </w:rPr>
              <w:t>3.2.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Glossário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_Toc451507593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10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124EE9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94" w:history="1">
            <w:r w:rsidR="00FB5295" w:rsidRPr="00EB5184">
              <w:rPr>
                <w:rStyle w:val="Hyperlink"/>
                <w:noProof/>
              </w:rPr>
              <w:t>4.</w:t>
            </w:r>
            <w:r w:rsidR="00FB529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B5295" w:rsidRPr="00EB5184">
              <w:rPr>
                <w:rStyle w:val="Hyperlink"/>
                <w:noProof/>
              </w:rPr>
              <w:t>Índice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_Toc451507594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12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124EE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95" w:history="1">
            <w:r w:rsidR="00FB5295" w:rsidRPr="00EB5184">
              <w:rPr>
                <w:rStyle w:val="Hyperlink"/>
                <w:noProof/>
              </w:rPr>
              <w:t>Referências</w:t>
            </w:r>
            <w:r w:rsidR="00FB5295">
              <w:rPr>
                <w:noProof/>
                <w:webHidden/>
              </w:rPr>
              <w:tab/>
            </w:r>
            <w:r w:rsidR="00FB5295">
              <w:rPr>
                <w:noProof/>
                <w:webHidden/>
              </w:rPr>
              <w:fldChar w:fldCharType="begin"/>
            </w:r>
            <w:r w:rsidR="00FB5295">
              <w:rPr>
                <w:noProof/>
                <w:webHidden/>
              </w:rPr>
              <w:instrText xml:space="preserve"> PAGEREF _Toc451507595 \h </w:instrText>
            </w:r>
            <w:r w:rsidR="00FB5295">
              <w:rPr>
                <w:noProof/>
                <w:webHidden/>
              </w:rPr>
            </w:r>
            <w:r w:rsidR="00FB5295">
              <w:rPr>
                <w:noProof/>
                <w:webHidden/>
              </w:rPr>
              <w:fldChar w:fldCharType="separate"/>
            </w:r>
            <w:r w:rsidR="00FB5295">
              <w:rPr>
                <w:noProof/>
                <w:webHidden/>
              </w:rPr>
              <w:t>14</w:t>
            </w:r>
            <w:r w:rsidR="00FB5295"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r>
            <w:rPr>
              <w:b/>
              <w:bCs/>
            </w:rPr>
            <w:fldChar w:fldCharType="end"/>
          </w:r>
        </w:p>
      </w:sdtContent>
    </w:sdt>
    <w:p w:rsidR="00853DC0" w:rsidRDefault="00A105EA">
      <w:pPr>
        <w:rPr>
          <w:rFonts w:cs="Arial"/>
        </w:rPr>
        <w:sectPr w:rsidR="00853DC0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3" w:name="_Toc451507581"/>
      <w:r>
        <w:lastRenderedPageBreak/>
        <w:t>Introdução</w:t>
      </w:r>
      <w:bookmarkEnd w:id="3"/>
    </w:p>
    <w:p w:rsidR="00F61F2F" w:rsidRDefault="00F61F2F" w:rsidP="00F61F2F">
      <w:pPr>
        <w:pStyle w:val="Ttulo2"/>
        <w:numPr>
          <w:ilvl w:val="1"/>
          <w:numId w:val="3"/>
        </w:numPr>
      </w:pPr>
      <w:bookmarkStart w:id="4" w:name="_Toc451507582"/>
      <w:r>
        <w:t>Escopo</w:t>
      </w:r>
      <w:bookmarkEnd w:id="4"/>
    </w:p>
    <w:p w:rsidR="00650A96" w:rsidRDefault="00650A96" w:rsidP="00650A96">
      <w:r>
        <w:t>Este escopo refere-se a um projeto</w:t>
      </w:r>
      <w:r w:rsidR="00B6405E">
        <w:fldChar w:fldCharType="begin"/>
      </w:r>
      <w:r w:rsidR="00B6405E">
        <w:instrText xml:space="preserve"> XE "</w:instrText>
      </w:r>
      <w:r w:rsidR="00B6405E" w:rsidRPr="00FD452E">
        <w:instrText>projeto</w:instrText>
      </w:r>
      <w:r w:rsidR="00B6405E">
        <w:instrText xml:space="preserve">" </w:instrText>
      </w:r>
      <w:r w:rsidR="00B6405E">
        <w:fldChar w:fldCharType="end"/>
      </w:r>
      <w:r>
        <w:t xml:space="preserve"> cujo produto</w:t>
      </w:r>
      <w:r w:rsidR="00B6405E">
        <w:fldChar w:fldCharType="begin"/>
      </w:r>
      <w:r w:rsidR="00B6405E">
        <w:instrText xml:space="preserve"> XE "</w:instrText>
      </w:r>
      <w:r w:rsidR="00B6405E" w:rsidRPr="003303FF">
        <w:instrText>produto</w:instrText>
      </w:r>
      <w:r w:rsidR="00B6405E">
        <w:instrText xml:space="preserve">" </w:instrText>
      </w:r>
      <w:r w:rsidR="00B6405E">
        <w:fldChar w:fldCharType="end"/>
      </w:r>
      <w:r>
        <w:t xml:space="preserve"> a ser desenvolvido é um </w:t>
      </w:r>
      <w:r>
        <w:rPr>
          <w:i/>
        </w:rPr>
        <w:t>software</w:t>
      </w:r>
      <w:r w:rsidR="00B6405E">
        <w:rPr>
          <w:i/>
        </w:rPr>
        <w:fldChar w:fldCharType="begin"/>
      </w:r>
      <w:r w:rsidR="00B6405E">
        <w:instrText xml:space="preserve"> XE "</w:instrText>
      </w:r>
      <w:r w:rsidR="00B6405E" w:rsidRPr="00541C7B">
        <w:rPr>
          <w:i/>
        </w:rPr>
        <w:instrText>software</w:instrText>
      </w:r>
      <w:r w:rsidR="00B6405E">
        <w:instrText xml:space="preserve">" </w:instrText>
      </w:r>
      <w:r w:rsidR="00B6405E">
        <w:rPr>
          <w:i/>
        </w:rPr>
        <w:fldChar w:fldCharType="end"/>
      </w:r>
      <w:r>
        <w:t xml:space="preserve"> formatador de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. Os requisitos</w:t>
      </w:r>
      <w:r w:rsidR="00CD0714">
        <w:fldChar w:fldCharType="begin"/>
      </w:r>
      <w:r w:rsidR="00CD0714">
        <w:instrText xml:space="preserve"> XE "</w:instrText>
      </w:r>
      <w:r w:rsidR="00CD0714" w:rsidRPr="008F2E73">
        <w:instrText>requisitos</w:instrText>
      </w:r>
      <w:r w:rsidR="00CD0714">
        <w:instrText xml:space="preserve">" </w:instrText>
      </w:r>
      <w:r w:rsidR="00CD0714">
        <w:fldChar w:fldCharType="end"/>
      </w:r>
      <w:r w:rsidR="00CD0714">
        <w:t xml:space="preserve"> </w:t>
      </w:r>
      <w:r>
        <w:t>foram extraídos por meio da entrevista</w:t>
      </w:r>
      <w:r w:rsidR="00B6405E">
        <w:fldChar w:fldCharType="begin"/>
      </w:r>
      <w:r w:rsidR="00B6405E">
        <w:instrText xml:space="preserve"> XE "</w:instrText>
      </w:r>
      <w:r w:rsidR="00B6405E" w:rsidRPr="00504C75">
        <w:instrText>entrevista</w:instrText>
      </w:r>
      <w:r w:rsidR="00B6405E">
        <w:instrText xml:space="preserve">" </w:instrText>
      </w:r>
      <w:r w:rsidR="00B6405E">
        <w:fldChar w:fldCharType="end"/>
      </w:r>
      <w:r>
        <w:t xml:space="preserve"> não-estruturada e o desenvolvimento do produto terá como base apenas esses requisitos, ou seja, deve se </w:t>
      </w:r>
      <w:r w:rsidR="00FC7DD6">
        <w:t>tomar cuidado com</w:t>
      </w:r>
      <w:r>
        <w:t xml:space="preserve"> o </w:t>
      </w:r>
      <w:r>
        <w:rPr>
          <w:i/>
        </w:rPr>
        <w:t>gold</w:t>
      </w:r>
      <w:r w:rsidR="00A7347C">
        <w:rPr>
          <w:i/>
        </w:rPr>
        <w:t xml:space="preserve"> </w:t>
      </w:r>
      <w:r>
        <w:rPr>
          <w:i/>
        </w:rPr>
        <w:t>plating</w:t>
      </w:r>
      <w:r w:rsidR="004F7516">
        <w:rPr>
          <w:i/>
        </w:rPr>
        <w:fldChar w:fldCharType="begin"/>
      </w:r>
      <w:r w:rsidR="004F7516">
        <w:instrText xml:space="preserve"> XE "</w:instrText>
      </w:r>
      <w:r w:rsidR="004F7516" w:rsidRPr="008C7CB6">
        <w:rPr>
          <w:i/>
        </w:rPr>
        <w:instrText>goldplating</w:instrText>
      </w:r>
      <w:r w:rsidR="004F7516">
        <w:instrText xml:space="preserve">" </w:instrText>
      </w:r>
      <w:r w:rsidR="004F7516">
        <w:rPr>
          <w:i/>
        </w:rPr>
        <w:fldChar w:fldCharType="end"/>
      </w:r>
      <w:r>
        <w:t>. Entretanto, é permitido adicionar requisitos caso o cliente</w:t>
      </w:r>
      <w:r w:rsidR="00B6405E">
        <w:fldChar w:fldCharType="begin"/>
      </w:r>
      <w:r w:rsidR="00B6405E">
        <w:instrText xml:space="preserve"> XE "</w:instrText>
      </w:r>
      <w:r w:rsidR="00B6405E" w:rsidRPr="001C49D6">
        <w:instrText>cliente</w:instrText>
      </w:r>
      <w:r w:rsidR="00B6405E">
        <w:instrText xml:space="preserve">" </w:instrText>
      </w:r>
      <w:r w:rsidR="00B6405E">
        <w:fldChar w:fldCharType="end"/>
      </w:r>
      <w:r>
        <w:t xml:space="preserve"> solicite.</w:t>
      </w:r>
    </w:p>
    <w:p w:rsidR="00650A96" w:rsidRDefault="00AF6566" w:rsidP="00650A96"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é iniciado apenas se 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desejar e, caso este mostre consentimento, ele deve permitir que o usuário entre com 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. Logo após esta fase de inserção de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>, cabe ao usuário decidir se o texto será formatado</w:t>
      </w:r>
      <w:r w:rsidR="00CD0714">
        <w:fldChar w:fldCharType="begin"/>
      </w:r>
      <w:r w:rsidR="00CD0714">
        <w:instrText xml:space="preserve"> XE "</w:instrText>
      </w:r>
      <w:r w:rsidR="00CD0714" w:rsidRPr="002038D8">
        <w:instrText>formatado</w:instrText>
      </w:r>
      <w:r w:rsidR="00CD0714">
        <w:instrText xml:space="preserve">" </w:instrText>
      </w:r>
      <w:r w:rsidR="00CD0714">
        <w:fldChar w:fldCharType="end"/>
      </w:r>
      <w:r>
        <w:t xml:space="preserve"> ou não. </w:t>
      </w:r>
      <w:r w:rsidR="002A2239">
        <w:t>É importante lembrar que a fase de formatação</w:t>
      </w:r>
      <w:r w:rsidR="00CD0714">
        <w:fldChar w:fldCharType="begin"/>
      </w:r>
      <w:r w:rsidR="00CD0714">
        <w:instrText xml:space="preserve"> XE "</w:instrText>
      </w:r>
      <w:r w:rsidR="00CD0714" w:rsidRPr="00C65342">
        <w:instrText>formatação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envolve duas outras as quais deixa a primeira letra</w:t>
      </w:r>
      <w:r w:rsidR="00CD0714">
        <w:fldChar w:fldCharType="begin"/>
      </w:r>
      <w:r w:rsidR="00CD0714">
        <w:instrText xml:space="preserve"> XE "</w:instrText>
      </w:r>
      <w:r w:rsidR="00CD0714" w:rsidRPr="00C606F6">
        <w:instrText>letra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de cada palavra</w:t>
      </w:r>
      <w:r w:rsidR="00CD0714">
        <w:fldChar w:fldCharType="begin"/>
      </w:r>
      <w:r w:rsidR="00CD0714">
        <w:instrText xml:space="preserve"> XE "</w:instrText>
      </w:r>
      <w:r w:rsidR="00CD0714" w:rsidRPr="003F0098">
        <w:instrText>palavra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maiúscula</w:t>
      </w:r>
      <w:r w:rsidR="00CD0714">
        <w:fldChar w:fldCharType="begin"/>
      </w:r>
      <w:r w:rsidR="00CD0714">
        <w:instrText xml:space="preserve"> XE "</w:instrText>
      </w:r>
      <w:r w:rsidR="00CD0714" w:rsidRPr="001C354C">
        <w:instrText>maiúscula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(se for minúscula) e tira os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antes, no meio e depois do texto. </w:t>
      </w:r>
      <w:r>
        <w:t>Dessa forma, o texto impresso</w:t>
      </w:r>
      <w:r w:rsidR="00CD0714">
        <w:fldChar w:fldCharType="begin"/>
      </w:r>
      <w:r w:rsidR="00CD0714">
        <w:instrText xml:space="preserve"> XE "</w:instrText>
      </w:r>
      <w:r w:rsidR="00CD0714" w:rsidRPr="00DC353E">
        <w:instrText>impresso</w:instrText>
      </w:r>
      <w:r w:rsidR="00CD0714">
        <w:instrText xml:space="preserve">" </w:instrText>
      </w:r>
      <w:r w:rsidR="00CD0714">
        <w:fldChar w:fldCharType="end"/>
      </w:r>
      <w:r>
        <w:t xml:space="preserve"> </w:t>
      </w:r>
      <w:r w:rsidR="002A2239">
        <w:t>dependerá da escolha do usuário, se ele quis a formatação ou não</w:t>
      </w:r>
      <w:r>
        <w:t>.</w:t>
      </w:r>
    </w:p>
    <w:p w:rsidR="003D7A3D" w:rsidRDefault="003D7A3D" w:rsidP="00650A96">
      <w:r>
        <w:t>Também não se pode esquecer que a cada transição de menu</w:t>
      </w:r>
      <w:r w:rsidR="00CD0714">
        <w:fldChar w:fldCharType="begin"/>
      </w:r>
      <w:r w:rsidR="00CD0714">
        <w:instrText xml:space="preserve"> XE "</w:instrText>
      </w:r>
      <w:r w:rsidR="00CD0714" w:rsidRPr="00BA13CA">
        <w:instrText>menu</w:instrText>
      </w:r>
      <w:r w:rsidR="00CD0714">
        <w:instrText xml:space="preserve">" </w:instrText>
      </w:r>
      <w:r w:rsidR="00CD0714">
        <w:fldChar w:fldCharType="end"/>
      </w:r>
      <w:r>
        <w:t xml:space="preserve"> 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 xml:space="preserve"> é limpa para melhorar</w:t>
      </w:r>
      <w:r w:rsidR="00CD0714">
        <w:fldChar w:fldCharType="begin"/>
      </w:r>
      <w:r w:rsidR="00CD0714">
        <w:instrText xml:space="preserve"> XE "</w:instrText>
      </w:r>
      <w:r w:rsidR="00CD0714" w:rsidRPr="003C3384">
        <w:instrText>melhorar</w:instrText>
      </w:r>
      <w:r w:rsidR="00CD0714">
        <w:instrText xml:space="preserve">" </w:instrText>
      </w:r>
      <w:r w:rsidR="00CD0714">
        <w:fldChar w:fldCharType="end"/>
      </w:r>
      <w:r>
        <w:t xml:space="preserve"> a interface</w:t>
      </w:r>
      <w:r w:rsidR="00CD0714">
        <w:fldChar w:fldCharType="begin"/>
      </w:r>
      <w:r w:rsidR="00CD0714">
        <w:instrText xml:space="preserve"> XE "</w:instrText>
      </w:r>
      <w:r w:rsidR="00CD0714" w:rsidRPr="005879AD">
        <w:instrText>interface</w:instrText>
      </w:r>
      <w:r w:rsidR="00CD0714">
        <w:instrText xml:space="preserve">" </w:instrText>
      </w:r>
      <w:r w:rsidR="00CD0714">
        <w:fldChar w:fldCharType="end"/>
      </w:r>
      <w:r>
        <w:t xml:space="preserve"> do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com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>
        <w:t xml:space="preserve"> e para não deixar a sujeira das outras telas à mostra, dificultando a diferenciação dos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pelo usuário.</w:t>
      </w:r>
    </w:p>
    <w:p w:rsidR="005C5E99" w:rsidRPr="00650A96" w:rsidRDefault="005C5E99" w:rsidP="00650A96">
      <w:r>
        <w:t>É crucial esclarecer alguns pontos. Primeiro</w:t>
      </w:r>
      <w:r w:rsidR="00CE015A">
        <w:t>,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não formata mais de </w:t>
      </w:r>
      <w:r w:rsidR="00CD0714">
        <w:t xml:space="preserve">um </w:t>
      </w:r>
      <w:r w:rsidR="00CE015A">
        <w:t>parágrafo</w:t>
      </w:r>
      <w:r w:rsidR="00CD0714">
        <w:fldChar w:fldCharType="begin"/>
      </w:r>
      <w:r w:rsidR="00CD0714">
        <w:instrText xml:space="preserve"> XE "</w:instrText>
      </w:r>
      <w:r w:rsidR="00CD0714" w:rsidRPr="00582002">
        <w:instrText>parágrafo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por vez, portanto, se houver a necessidade de formatar</w:t>
      </w:r>
      <w:r w:rsidR="00CD0714">
        <w:fldChar w:fldCharType="begin"/>
      </w:r>
      <w:r w:rsidR="00CD0714">
        <w:instrText xml:space="preserve"> XE "</w:instrText>
      </w:r>
      <w:r w:rsidR="00CD0714" w:rsidRPr="001F3E26">
        <w:instrText>formatar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mais de um é necessário fazê-lo separadamente.</w:t>
      </w:r>
      <w:r w:rsidR="003D7A3D">
        <w:t xml:space="preserve"> Segundo, a única maneira de voltar</w:t>
      </w:r>
      <w:r w:rsidR="00CD0714">
        <w:fldChar w:fldCharType="begin"/>
      </w:r>
      <w:r w:rsidR="00CD0714">
        <w:instrText xml:space="preserve"> XE "</w:instrText>
      </w:r>
      <w:r w:rsidR="00CD0714" w:rsidRPr="00C761AC">
        <w:instrText>voltar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ao menu</w:t>
      </w:r>
      <w:r w:rsidR="00CD0714">
        <w:fldChar w:fldCharType="begin"/>
      </w:r>
      <w:r w:rsidR="00CD0714">
        <w:instrText xml:space="preserve"> XE "</w:instrText>
      </w:r>
      <w:r w:rsidR="00CD0714" w:rsidRPr="00BA13CA">
        <w:instrText>menu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anterior é seguindo o processo</w:t>
      </w:r>
      <w:r w:rsidR="00CD0714">
        <w:fldChar w:fldCharType="begin"/>
      </w:r>
      <w:r w:rsidR="00CD0714">
        <w:instrText xml:space="preserve"> XE "</w:instrText>
      </w:r>
      <w:r w:rsidR="00CD0714" w:rsidRPr="006E68F7">
        <w:instrText>processo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até o final e escolher a opção</w:t>
      </w:r>
      <w:r w:rsidR="00CD0714">
        <w:fldChar w:fldCharType="begin"/>
      </w:r>
      <w:r w:rsidR="00CD0714">
        <w:instrText xml:space="preserve"> XE "</w:instrText>
      </w:r>
      <w:r w:rsidR="00CD0714" w:rsidRPr="008727CE">
        <w:instrText>opção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para “entrar” com um novo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 w:rsidR="003D7A3D">
        <w:t>.</w:t>
      </w:r>
      <w:r w:rsidR="00D22438">
        <w:t xml:space="preserve"> </w:t>
      </w:r>
      <w:r w:rsidR="00532173">
        <w:t xml:space="preserve">E </w:t>
      </w:r>
      <w:r w:rsidR="00532173" w:rsidRPr="00532173">
        <w:t>t</w:t>
      </w:r>
      <w:r w:rsidR="00D22438" w:rsidRPr="00532173">
        <w:t>erceiro</w:t>
      </w:r>
      <w:r w:rsidR="00D22438">
        <w:t>, o único jeito de voltar ao programa caso o tenha encerrado acidentalmente é executando-o novamente.</w:t>
      </w:r>
    </w:p>
    <w:p w:rsidR="00F61F2F" w:rsidRDefault="00F61F2F" w:rsidP="00F61F2F">
      <w:pPr>
        <w:pStyle w:val="Ttulo2"/>
        <w:numPr>
          <w:ilvl w:val="1"/>
          <w:numId w:val="3"/>
        </w:numPr>
      </w:pPr>
      <w:bookmarkStart w:id="5" w:name="_Toc451507583"/>
      <w:r>
        <w:t xml:space="preserve">Descrição dos </w:t>
      </w:r>
      <w:r w:rsidRPr="00363C5C">
        <w:rPr>
          <w:i/>
        </w:rPr>
        <w:t>Stakeholders</w:t>
      </w:r>
      <w:bookmarkEnd w:id="5"/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</w:p>
    <w:p w:rsidR="00650A96" w:rsidRDefault="00363C5C" w:rsidP="00363C5C">
      <w:r>
        <w:t xml:space="preserve">Os </w:t>
      </w:r>
      <w:r w:rsidR="00034163">
        <w:rPr>
          <w:i/>
        </w:rPr>
        <w:t>Stakeholders</w:t>
      </w:r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  <w:r>
        <w:t xml:space="preserve"> do projeto</w:t>
      </w:r>
      <w:r w:rsidR="00B6405E">
        <w:fldChar w:fldCharType="begin"/>
      </w:r>
      <w:r w:rsidR="00B6405E">
        <w:instrText xml:space="preserve"> XE "</w:instrText>
      </w:r>
      <w:r w:rsidR="00B6405E" w:rsidRPr="00FD452E">
        <w:instrText>projeto</w:instrText>
      </w:r>
      <w:r w:rsidR="00B6405E">
        <w:instrText xml:space="preserve">" </w:instrText>
      </w:r>
      <w:r w:rsidR="00B6405E">
        <w:fldChar w:fldCharType="end"/>
      </w:r>
      <w:r>
        <w:t xml:space="preserve"> são: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Cliente: João Victor Ignácio;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Suporte Técnico: Pedro Ivo Nunes de Carvalho;</w:t>
      </w:r>
    </w:p>
    <w:p w:rsidR="00DC16AA" w:rsidRPr="00363C5C" w:rsidRDefault="00DC16AA" w:rsidP="00363C5C">
      <w:pPr>
        <w:pStyle w:val="PargrafodaLista"/>
        <w:numPr>
          <w:ilvl w:val="0"/>
          <w:numId w:val="5"/>
        </w:numPr>
      </w:pPr>
      <w:r>
        <w:t>Engenheiro de Requisitos</w:t>
      </w:r>
      <w:r w:rsidR="00CD0714">
        <w:fldChar w:fldCharType="begin"/>
      </w:r>
      <w:r w:rsidR="00CD0714">
        <w:instrText xml:space="preserve"> XE "</w:instrText>
      </w:r>
      <w:r w:rsidR="00CD0714" w:rsidRPr="00A43B01">
        <w:instrText>Engenheiro de Requisitos</w:instrText>
      </w:r>
      <w:r w:rsidR="00CD0714">
        <w:instrText xml:space="preserve">" </w:instrText>
      </w:r>
      <w:r w:rsidR="00CD0714">
        <w:fldChar w:fldCharType="end"/>
      </w:r>
      <w:r>
        <w:t>/ Desenvolvedor</w:t>
      </w:r>
      <w:r w:rsidR="00CD0714">
        <w:fldChar w:fldCharType="begin"/>
      </w:r>
      <w:r w:rsidR="00CD0714">
        <w:instrText xml:space="preserve"> XE "</w:instrText>
      </w:r>
      <w:r w:rsidR="00CD0714" w:rsidRPr="00785152">
        <w:instrText>Desenvolvedor</w:instrText>
      </w:r>
      <w:r w:rsidR="00CD0714">
        <w:instrText xml:space="preserve">" </w:instrText>
      </w:r>
      <w:r w:rsidR="00CD0714">
        <w:fldChar w:fldCharType="end"/>
      </w:r>
      <w:r>
        <w:t>/ Gerente</w:t>
      </w:r>
      <w:r w:rsidR="00CD0714">
        <w:fldChar w:fldCharType="begin"/>
      </w:r>
      <w:r w:rsidR="00CD0714">
        <w:instrText xml:space="preserve"> XE "</w:instrText>
      </w:r>
      <w:r w:rsidR="00CD0714" w:rsidRPr="003E5A9D">
        <w:instrText>Gerente</w:instrText>
      </w:r>
      <w:r w:rsidR="00CD0714">
        <w:instrText xml:space="preserve">" </w:instrText>
      </w:r>
      <w:r w:rsidR="00CD0714">
        <w:fldChar w:fldCharType="end"/>
      </w:r>
      <w:r>
        <w:t>: Guilherme Bornia Miranda;</w:t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6" w:name="_Toc451507584"/>
      <w:r>
        <w:t>Descrição Geral</w:t>
      </w:r>
      <w:bookmarkEnd w:id="6"/>
    </w:p>
    <w:p w:rsidR="004C58E0" w:rsidRDefault="004C58E0" w:rsidP="004C58E0">
      <w:pPr>
        <w:pStyle w:val="Ttulo2"/>
        <w:numPr>
          <w:ilvl w:val="1"/>
          <w:numId w:val="3"/>
        </w:numPr>
      </w:pPr>
      <w:bookmarkStart w:id="7" w:name="_Toc451507585"/>
      <w:r>
        <w:t>Descrição do Público-alvo</w:t>
      </w:r>
      <w:bookmarkEnd w:id="7"/>
    </w:p>
    <w:p w:rsidR="00650A96" w:rsidRDefault="00A41AB0" w:rsidP="00650A96">
      <w:r>
        <w:t>O produto</w:t>
      </w:r>
      <w:r w:rsidR="00B6405E">
        <w:fldChar w:fldCharType="begin"/>
      </w:r>
      <w:r w:rsidR="00B6405E">
        <w:instrText xml:space="preserve"> XE "</w:instrText>
      </w:r>
      <w:r w:rsidR="00B6405E" w:rsidRPr="003303FF">
        <w:instrText>produto</w:instrText>
      </w:r>
      <w:r w:rsidR="00B6405E">
        <w:instrText xml:space="preserve">" </w:instrText>
      </w:r>
      <w:r w:rsidR="00B6405E">
        <w:fldChar w:fldCharType="end"/>
      </w:r>
      <w:r>
        <w:t xml:space="preserve"> é destinado aos indivíduos que estão utilizando um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de cadastro</w:t>
      </w:r>
      <w:r w:rsidR="00CD0714">
        <w:fldChar w:fldCharType="begin"/>
      </w:r>
      <w:r w:rsidR="00CD0714">
        <w:instrText xml:space="preserve"> XE "</w:instrText>
      </w:r>
      <w:r w:rsidR="00CD0714" w:rsidRPr="00110BFE">
        <w:instrText>cadastro</w:instrText>
      </w:r>
      <w:r w:rsidR="00CD0714">
        <w:instrText xml:space="preserve">" </w:instrText>
      </w:r>
      <w:r w:rsidR="00CD0714">
        <w:fldChar w:fldCharType="end"/>
      </w:r>
      <w:r>
        <w:t xml:space="preserve"> ou algo semelhante e estão buscando armazenar</w:t>
      </w:r>
      <w:r w:rsidR="00CD0714">
        <w:fldChar w:fldCharType="begin"/>
      </w:r>
      <w:r w:rsidR="00CD0714">
        <w:instrText xml:space="preserve"> XE "</w:instrText>
      </w:r>
      <w:r w:rsidR="00CD0714" w:rsidRPr="005F2132">
        <w:instrText>armazenar</w:instrText>
      </w:r>
      <w:r w:rsidR="00CD0714">
        <w:instrText xml:space="preserve">" </w:instrText>
      </w:r>
      <w:r w:rsidR="00CD0714">
        <w:fldChar w:fldCharType="end"/>
      </w:r>
      <w:r>
        <w:t xml:space="preserve">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de seus clientes </w:t>
      </w:r>
      <w:r>
        <w:lastRenderedPageBreak/>
        <w:t>de uma maneira mais apropriada para o Banco de Dados</w:t>
      </w:r>
      <w:r w:rsidR="00CD0714">
        <w:fldChar w:fldCharType="begin"/>
      </w:r>
      <w:r w:rsidR="00CD0714">
        <w:instrText xml:space="preserve"> XE "</w:instrText>
      </w:r>
      <w:r w:rsidR="00CD0714" w:rsidRPr="00291F71">
        <w:instrText>Banco de Dados</w:instrText>
      </w:r>
      <w:r w:rsidR="00CD0714">
        <w:instrText xml:space="preserve">" </w:instrText>
      </w:r>
      <w:r w:rsidR="00CD0714">
        <w:fldChar w:fldCharType="end"/>
      </w:r>
      <w:r>
        <w:t>.</w:t>
      </w:r>
      <w:r w:rsidR="00922A0A">
        <w:t xml:space="preserve"> Sua utilidade é que, com 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formatado</w:t>
      </w:r>
      <w:r w:rsidR="00CD0714">
        <w:fldChar w:fldCharType="begin"/>
      </w:r>
      <w:r w:rsidR="00CD0714">
        <w:instrText xml:space="preserve"> XE "</w:instrText>
      </w:r>
      <w:r w:rsidR="00CD0714" w:rsidRPr="002038D8">
        <w:instrText>formatado</w:instrText>
      </w:r>
      <w:r w:rsidR="00CD0714">
        <w:instrText xml:space="preserve">" </w:instrText>
      </w:r>
      <w:r w:rsidR="00CD0714">
        <w:fldChar w:fldCharType="end"/>
      </w:r>
      <w:r w:rsidR="00922A0A">
        <w:t>, não haverá erros</w:t>
      </w:r>
      <w:r w:rsidR="00CD0714">
        <w:fldChar w:fldCharType="begin"/>
      </w:r>
      <w:r w:rsidR="00CD0714">
        <w:instrText xml:space="preserve"> XE "</w:instrText>
      </w:r>
      <w:r w:rsidR="00CD0714" w:rsidRPr="00C1051F">
        <w:instrText>erros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de inserções de dados mesmo que 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tente dar vários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 w:rsidR="00922A0A">
        <w:t>.</w:t>
      </w:r>
    </w:p>
    <w:p w:rsidR="00F079A6" w:rsidRPr="00650A96" w:rsidRDefault="00F079A6" w:rsidP="00650A96">
      <w:r>
        <w:t xml:space="preserve">Qualquer um pode adquirir o </w:t>
      </w:r>
      <w:r w:rsidR="00236939">
        <w:t>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 w:rsidR="00236939">
        <w:t>,</w:t>
      </w:r>
      <w:r>
        <w:t xml:space="preserve"> mas seu foco</w:t>
      </w:r>
      <w:r w:rsidR="00CD0714">
        <w:fldChar w:fldCharType="begin"/>
      </w:r>
      <w:r w:rsidR="00CD0714">
        <w:instrText xml:space="preserve"> XE "</w:instrText>
      </w:r>
      <w:r w:rsidR="00CD0714" w:rsidRPr="00987617">
        <w:instrText>foco</w:instrText>
      </w:r>
      <w:r w:rsidR="00CD0714">
        <w:instrText xml:space="preserve">" </w:instrText>
      </w:r>
      <w:r w:rsidR="00CD0714">
        <w:fldChar w:fldCharType="end"/>
      </w:r>
      <w:r>
        <w:t xml:space="preserve"> é voltado para os profissionais</w:t>
      </w:r>
      <w:r w:rsidR="00CD0714">
        <w:fldChar w:fldCharType="begin"/>
      </w:r>
      <w:r w:rsidR="00CD0714">
        <w:instrText xml:space="preserve"> XE "</w:instrText>
      </w:r>
      <w:r w:rsidR="00CD0714" w:rsidRPr="00B34D44">
        <w:instrText>profissionais</w:instrText>
      </w:r>
      <w:r w:rsidR="00CD0714">
        <w:instrText xml:space="preserve">" </w:instrText>
      </w:r>
      <w:r w:rsidR="00CD0714">
        <w:fldChar w:fldCharType="end"/>
      </w:r>
      <w:r>
        <w:t xml:space="preserve"> de T.I. já que o mercado</w:t>
      </w:r>
      <w:r w:rsidR="00CD0714">
        <w:fldChar w:fldCharType="begin"/>
      </w:r>
      <w:r w:rsidR="00CD0714">
        <w:instrText xml:space="preserve"> XE "</w:instrText>
      </w:r>
      <w:r w:rsidR="00CD0714" w:rsidRPr="00C420CD">
        <w:instrText>mercado</w:instrText>
      </w:r>
      <w:r w:rsidR="00CD0714">
        <w:instrText xml:space="preserve">" </w:instrText>
      </w:r>
      <w:r w:rsidR="00CD0714">
        <w:fldChar w:fldCharType="end"/>
      </w:r>
      <w:r>
        <w:t xml:space="preserve"> do ramo de tecnologia</w:t>
      </w:r>
      <w:r w:rsidR="00CD0714">
        <w:fldChar w:fldCharType="begin"/>
      </w:r>
      <w:r w:rsidR="00CD0714">
        <w:instrText xml:space="preserve"> XE "</w:instrText>
      </w:r>
      <w:r w:rsidR="00CD0714" w:rsidRPr="00A25B3F">
        <w:instrText>tecnologia</w:instrText>
      </w:r>
      <w:r w:rsidR="00CD0714">
        <w:instrText xml:space="preserve">" </w:instrText>
      </w:r>
      <w:r w:rsidR="00CD0714">
        <w:fldChar w:fldCharType="end"/>
      </w:r>
      <w:r>
        <w:t xml:space="preserve"> é bem ativo praticamente o ano todo.</w:t>
      </w:r>
    </w:p>
    <w:p w:rsidR="004C58E0" w:rsidRDefault="004C58E0" w:rsidP="004C58E0">
      <w:pPr>
        <w:pStyle w:val="Ttulo2"/>
        <w:numPr>
          <w:ilvl w:val="1"/>
          <w:numId w:val="3"/>
        </w:numPr>
      </w:pPr>
      <w:bookmarkStart w:id="8" w:name="_Toc451507586"/>
      <w:r>
        <w:t>Restrições</w:t>
      </w:r>
      <w:bookmarkEnd w:id="8"/>
    </w:p>
    <w:p w:rsidR="00650A96" w:rsidRDefault="0049647B" w:rsidP="00650A96">
      <w:r>
        <w:t>As restrições</w:t>
      </w:r>
      <w:r w:rsidR="00CD0714">
        <w:fldChar w:fldCharType="begin"/>
      </w:r>
      <w:r w:rsidR="00CD0714">
        <w:instrText xml:space="preserve"> XE "</w:instrText>
      </w:r>
      <w:r w:rsidR="00CD0714" w:rsidRPr="00B86DD8">
        <w:instrText>restrições</w:instrText>
      </w:r>
      <w:r w:rsidR="00CD0714">
        <w:instrText xml:space="preserve">" </w:instrText>
      </w:r>
      <w:r w:rsidR="00CD0714">
        <w:fldChar w:fldCharType="end"/>
      </w:r>
      <w:r>
        <w:t xml:space="preserve"> são:</w:t>
      </w:r>
    </w:p>
    <w:p w:rsidR="00AB3431" w:rsidRDefault="00AD22B3" w:rsidP="00AD22B3">
      <w:pPr>
        <w:pStyle w:val="PargrafodaLista"/>
        <w:numPr>
          <w:ilvl w:val="0"/>
          <w:numId w:val="6"/>
        </w:numPr>
      </w:pPr>
      <w:r>
        <w:t>A máquina tem que possuir uma memória mínima disponível;</w:t>
      </w:r>
    </w:p>
    <w:p w:rsidR="00AD22B3" w:rsidRDefault="009A0603" w:rsidP="00AD22B3">
      <w:pPr>
        <w:pStyle w:val="PargrafodaLista"/>
        <w:numPr>
          <w:ilvl w:val="0"/>
          <w:numId w:val="6"/>
        </w:numPr>
      </w:pPr>
      <w:r>
        <w:t xml:space="preserve">O conhecimento para </w:t>
      </w:r>
      <w:r w:rsidR="00DD15F7">
        <w:t xml:space="preserve">utilizar </w:t>
      </w:r>
      <w:r>
        <w:t xml:space="preserve">o </w:t>
      </w:r>
      <w:r>
        <w:rPr>
          <w:i/>
        </w:rPr>
        <w:t>software</w:t>
      </w:r>
      <w:r>
        <w:t xml:space="preserve"> deve ser mínimo</w:t>
      </w:r>
      <w:r w:rsidR="00AD22B3">
        <w:t>;</w:t>
      </w:r>
    </w:p>
    <w:p w:rsidR="00AD22B3" w:rsidRDefault="00445E4C" w:rsidP="00AD22B3">
      <w:pPr>
        <w:pStyle w:val="PargrafodaLista"/>
        <w:numPr>
          <w:ilvl w:val="0"/>
          <w:numId w:val="6"/>
        </w:numPr>
      </w:pPr>
      <w:r>
        <w:t>O programa não pode se encerrar abruptamente.</w:t>
      </w:r>
    </w:p>
    <w:p w:rsidR="00AB3431" w:rsidRDefault="00AB3431" w:rsidP="00AB3431">
      <w:pPr>
        <w:pStyle w:val="Ttulo2"/>
        <w:numPr>
          <w:ilvl w:val="1"/>
          <w:numId w:val="3"/>
        </w:numPr>
      </w:pPr>
      <w:bookmarkStart w:id="9" w:name="_Toc451507587"/>
      <w:r>
        <w:t>Requisitos Funcionais</w:t>
      </w:r>
      <w:bookmarkEnd w:id="9"/>
    </w:p>
    <w:p w:rsidR="00650A96" w:rsidRDefault="0095340E" w:rsidP="00650A96">
      <w:r>
        <w:t>Entre</w:t>
      </w:r>
      <w:r w:rsidR="008C0BD8">
        <w:t xml:space="preserve"> os requisitos</w:t>
      </w:r>
      <w:r w:rsidR="00B6405E">
        <w:fldChar w:fldCharType="begin"/>
      </w:r>
      <w:r w:rsidR="00B6405E">
        <w:instrText xml:space="preserve"> XE "</w:instrText>
      </w:r>
      <w:r w:rsidR="00B6405E" w:rsidRPr="00E35D36">
        <w:instrText>requisitos</w:instrText>
      </w:r>
      <w:r w:rsidR="00B6405E">
        <w:instrText xml:space="preserve">" </w:instrText>
      </w:r>
      <w:r w:rsidR="00B6405E">
        <w:fldChar w:fldCharType="end"/>
      </w:r>
      <w:r w:rsidR="008C0BD8">
        <w:t xml:space="preserve"> funcionais</w:t>
      </w:r>
      <w:r w:rsidR="00CD0714">
        <w:fldChar w:fldCharType="begin"/>
      </w:r>
      <w:r w:rsidR="00CD0714">
        <w:instrText xml:space="preserve"> XE "</w:instrText>
      </w:r>
      <w:r w:rsidR="00CD0714" w:rsidRPr="003345F4">
        <w:instrText>funcionais</w:instrText>
      </w:r>
      <w:r w:rsidR="00CD0714">
        <w:instrText xml:space="preserve">" </w:instrText>
      </w:r>
      <w:r w:rsidR="00CD0714">
        <w:fldChar w:fldCharType="end"/>
      </w:r>
      <w:r w:rsidR="008C0BD8">
        <w:t xml:space="preserve"> pode-se listar</w:t>
      </w:r>
      <w:r>
        <w:t>:</w:t>
      </w:r>
    </w:p>
    <w:p w:rsidR="0095340E" w:rsidRDefault="0095340E" w:rsidP="0095340E">
      <w:pPr>
        <w:pStyle w:val="PargrafodaLista"/>
        <w:numPr>
          <w:ilvl w:val="0"/>
          <w:numId w:val="7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precisa entrar com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(texto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);</w:t>
      </w:r>
    </w:p>
    <w:p w:rsidR="0095340E" w:rsidRDefault="0095340E" w:rsidP="0095340E">
      <w:pPr>
        <w:pStyle w:val="PargrafodaLista"/>
        <w:numPr>
          <w:ilvl w:val="0"/>
          <w:numId w:val="7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tem que formatar</w:t>
      </w:r>
      <w:r w:rsidR="00CD0714">
        <w:fldChar w:fldCharType="begin"/>
      </w:r>
      <w:r w:rsidR="00CD0714">
        <w:instrText xml:space="preserve"> XE "</w:instrText>
      </w:r>
      <w:r w:rsidR="00CD0714" w:rsidRPr="001F3E26">
        <w:instrText>formatar</w:instrText>
      </w:r>
      <w:r w:rsidR="00CD0714">
        <w:instrText xml:space="preserve">" </w:instrText>
      </w:r>
      <w:r w:rsidR="00CD0714">
        <w:fldChar w:fldCharType="end"/>
      </w:r>
      <w:r>
        <w:t xml:space="preserve">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>: a primeira letra</w:t>
      </w:r>
      <w:r w:rsidR="00CD0714">
        <w:fldChar w:fldCharType="begin"/>
      </w:r>
      <w:r w:rsidR="00CD0714">
        <w:instrText xml:space="preserve"> XE "</w:instrText>
      </w:r>
      <w:r w:rsidR="00CD0714" w:rsidRPr="00C606F6">
        <w:instrText>letra</w:instrText>
      </w:r>
      <w:r w:rsidR="00CD0714">
        <w:instrText xml:space="preserve">" </w:instrText>
      </w:r>
      <w:r w:rsidR="00CD0714">
        <w:fldChar w:fldCharType="end"/>
      </w:r>
      <w:r>
        <w:t xml:space="preserve"> de cada palavra</w:t>
      </w:r>
      <w:r w:rsidR="00CD0714">
        <w:fldChar w:fldCharType="begin"/>
      </w:r>
      <w:r w:rsidR="00CD0714">
        <w:instrText xml:space="preserve"> XE "</w:instrText>
      </w:r>
      <w:r w:rsidR="00CD0714" w:rsidRPr="003F0098">
        <w:instrText>palavra</w:instrText>
      </w:r>
      <w:r w:rsidR="00CD0714">
        <w:instrText xml:space="preserve">" </w:instrText>
      </w:r>
      <w:r w:rsidR="00CD0714">
        <w:fldChar w:fldCharType="end"/>
      </w:r>
      <w:r>
        <w:t xml:space="preserve"> tem de ser maiúscula</w:t>
      </w:r>
      <w:r w:rsidR="00CD0714">
        <w:fldChar w:fldCharType="begin"/>
      </w:r>
      <w:r w:rsidR="00CD0714">
        <w:instrText xml:space="preserve"> XE "</w:instrText>
      </w:r>
      <w:r w:rsidR="00CD0714" w:rsidRPr="001C354C">
        <w:instrText>maiúscula</w:instrText>
      </w:r>
      <w:r w:rsidR="00CD0714">
        <w:instrText xml:space="preserve">" </w:instrText>
      </w:r>
      <w:r w:rsidR="00CD0714">
        <w:fldChar w:fldCharType="end"/>
      </w:r>
      <w:r>
        <w:t xml:space="preserve"> e não deve haver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>
        <w:t xml:space="preserve"> antes, no meio e depois do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95340E" w:rsidRPr="00650A96" w:rsidRDefault="0095340E" w:rsidP="0095340E">
      <w:pPr>
        <w:pStyle w:val="PargrafodaLista"/>
        <w:numPr>
          <w:ilvl w:val="0"/>
          <w:numId w:val="7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precisa imprimir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formatados na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>.</w:t>
      </w:r>
    </w:p>
    <w:p w:rsidR="00AB3431" w:rsidRDefault="00AB3431" w:rsidP="00AB3431">
      <w:pPr>
        <w:pStyle w:val="Ttulo2"/>
        <w:numPr>
          <w:ilvl w:val="1"/>
          <w:numId w:val="3"/>
        </w:numPr>
      </w:pPr>
      <w:bookmarkStart w:id="10" w:name="_Toc451507588"/>
      <w:r>
        <w:t>Requisitos de Qualidade</w:t>
      </w:r>
      <w:bookmarkEnd w:id="10"/>
    </w:p>
    <w:p w:rsidR="00650A96" w:rsidRDefault="0095340E" w:rsidP="00650A96">
      <w:r>
        <w:t>A partir dos requisitos</w:t>
      </w:r>
      <w:r w:rsidR="00B6405E">
        <w:fldChar w:fldCharType="begin"/>
      </w:r>
      <w:r w:rsidR="00B6405E">
        <w:instrText xml:space="preserve"> XE "</w:instrText>
      </w:r>
      <w:r w:rsidR="00B6405E" w:rsidRPr="00E35D36">
        <w:instrText>requisitos</w:instrText>
      </w:r>
      <w:r w:rsidR="00B6405E">
        <w:instrText xml:space="preserve">" </w:instrText>
      </w:r>
      <w:r w:rsidR="00B6405E">
        <w:fldChar w:fldCharType="end"/>
      </w:r>
      <w:r>
        <w:t xml:space="preserve"> funcionais</w:t>
      </w:r>
      <w:r w:rsidR="00CD0714">
        <w:fldChar w:fldCharType="begin"/>
      </w:r>
      <w:r w:rsidR="00CD0714">
        <w:instrText xml:space="preserve"> XE "</w:instrText>
      </w:r>
      <w:r w:rsidR="00CD0714" w:rsidRPr="003345F4">
        <w:instrText>funcionais</w:instrText>
      </w:r>
      <w:r w:rsidR="00CD0714">
        <w:instrText xml:space="preserve">" </w:instrText>
      </w:r>
      <w:r w:rsidR="00CD0714">
        <w:fldChar w:fldCharType="end"/>
      </w:r>
      <w:r>
        <w:t>, extrai</w:t>
      </w:r>
      <w:r w:rsidR="008C0BD8">
        <w:t>-se os seguintes requisitos</w:t>
      </w:r>
      <w:r w:rsidR="00CD0714">
        <w:fldChar w:fldCharType="begin"/>
      </w:r>
      <w:r w:rsidR="00CD0714">
        <w:instrText xml:space="preserve"> XE "</w:instrText>
      </w:r>
      <w:r w:rsidR="00CD0714" w:rsidRPr="00F524E4">
        <w:instrText>requisitos</w:instrText>
      </w:r>
      <w:r w:rsidR="00CD0714">
        <w:instrText xml:space="preserve">" </w:instrText>
      </w:r>
      <w:r w:rsidR="00CD0714">
        <w:fldChar w:fldCharType="end"/>
      </w:r>
      <w:r w:rsidR="008C0BD8">
        <w:t xml:space="preserve"> de qualidade</w:t>
      </w:r>
      <w:r w:rsidR="005D536B">
        <w:fldChar w:fldCharType="begin"/>
      </w:r>
      <w:r w:rsidR="005D536B">
        <w:instrText xml:space="preserve"> XE "</w:instrText>
      </w:r>
      <w:r w:rsidR="005D536B" w:rsidRPr="000D4951">
        <w:instrText>qualidade</w:instrText>
      </w:r>
      <w:r w:rsidR="005D536B">
        <w:instrText xml:space="preserve">" </w:instrText>
      </w:r>
      <w:r w:rsidR="005D536B">
        <w:fldChar w:fldCharType="end"/>
      </w:r>
      <w:r w:rsidR="008C0BD8">
        <w:t xml:space="preserve"> ou não-funcionais</w:t>
      </w:r>
      <w:r w:rsidR="005D536B">
        <w:fldChar w:fldCharType="begin"/>
      </w:r>
      <w:r w:rsidR="005D536B">
        <w:instrText xml:space="preserve"> XE "</w:instrText>
      </w:r>
      <w:r w:rsidR="005D536B" w:rsidRPr="00B85B1B">
        <w:instrText>não-funcionais</w:instrText>
      </w:r>
      <w:r w:rsidR="005D536B">
        <w:instrText xml:space="preserve">" </w:instrText>
      </w:r>
      <w:r w:rsidR="005D536B">
        <w:fldChar w:fldCharType="end"/>
      </w:r>
      <w:r w:rsidR="008C0BD8">
        <w:t>:</w:t>
      </w:r>
    </w:p>
    <w:p w:rsidR="008C0BD8" w:rsidRDefault="008C0BD8" w:rsidP="008C0BD8">
      <w:pPr>
        <w:pStyle w:val="PargrafodaLista"/>
        <w:numPr>
          <w:ilvl w:val="0"/>
          <w:numId w:val="8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pode querer digitar</w:t>
      </w:r>
      <w:r w:rsidR="005D536B">
        <w:fldChar w:fldCharType="begin"/>
      </w:r>
      <w:r w:rsidR="005D536B">
        <w:instrText xml:space="preserve"> XE "</w:instrText>
      </w:r>
      <w:r w:rsidR="005D536B" w:rsidRPr="005D4B1F">
        <w:instrText>digitar</w:instrText>
      </w:r>
      <w:r w:rsidR="005D536B">
        <w:instrText xml:space="preserve">" </w:instrText>
      </w:r>
      <w:r w:rsidR="005D536B">
        <w:fldChar w:fldCharType="end"/>
      </w:r>
      <w:r>
        <w:t xml:space="preserve"> mais de um parágrafo</w:t>
      </w:r>
      <w:r w:rsidR="00CD0714">
        <w:fldChar w:fldCharType="begin"/>
      </w:r>
      <w:r w:rsidR="00CD0714">
        <w:instrText xml:space="preserve"> XE "</w:instrText>
      </w:r>
      <w:r w:rsidR="00CD0714" w:rsidRPr="00582002">
        <w:instrText>parágrafo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012500" w:rsidRDefault="00012500" w:rsidP="008C0BD8">
      <w:pPr>
        <w:pStyle w:val="PargrafodaLista"/>
        <w:numPr>
          <w:ilvl w:val="0"/>
          <w:numId w:val="8"/>
        </w:numPr>
      </w:pPr>
      <w:r>
        <w:t>A capacidade de processamento da máquina tem de ser mínima;</w:t>
      </w:r>
    </w:p>
    <w:p w:rsidR="008C0BD8" w:rsidRDefault="00012500" w:rsidP="008C0BD8">
      <w:pPr>
        <w:pStyle w:val="PargrafodaLista"/>
        <w:numPr>
          <w:ilvl w:val="0"/>
          <w:numId w:val="8"/>
        </w:numPr>
      </w:pPr>
      <w:r>
        <w:t>É preciso um dispositivo para visualizar a saída dos dados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 w:rsidR="008C0BD8">
        <w:t>;</w:t>
      </w:r>
    </w:p>
    <w:p w:rsidR="008C0BD8" w:rsidRPr="00650A96" w:rsidRDefault="008C0BD8" w:rsidP="008C0BD8">
      <w:pPr>
        <w:pStyle w:val="PargrafodaLista"/>
        <w:numPr>
          <w:ilvl w:val="0"/>
          <w:numId w:val="8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precisa realizar o processamento rapidamente</w:t>
      </w:r>
      <w:r w:rsidR="005D536B">
        <w:fldChar w:fldCharType="begin"/>
      </w:r>
      <w:r w:rsidR="005D536B">
        <w:instrText xml:space="preserve"> XE "</w:instrText>
      </w:r>
      <w:r w:rsidR="005D536B" w:rsidRPr="00325618">
        <w:instrText>rapidamente</w:instrText>
      </w:r>
      <w:r w:rsidR="005D536B">
        <w:instrText xml:space="preserve">" </w:instrText>
      </w:r>
      <w:r w:rsidR="005D536B">
        <w:fldChar w:fldCharType="end"/>
      </w:r>
      <w:r>
        <w:t>;</w:t>
      </w:r>
    </w:p>
    <w:p w:rsidR="00AB3431" w:rsidRDefault="00AB3431" w:rsidP="00AB3431">
      <w:pPr>
        <w:pStyle w:val="Ttulo1"/>
        <w:numPr>
          <w:ilvl w:val="0"/>
          <w:numId w:val="3"/>
        </w:numPr>
      </w:pPr>
      <w:bookmarkStart w:id="11" w:name="_Toc451507589"/>
      <w:r>
        <w:lastRenderedPageBreak/>
        <w:t>Apêndices</w:t>
      </w:r>
      <w:bookmarkEnd w:id="11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12" w:name="_Toc451507590"/>
      <w:r>
        <w:t>Modelos</w:t>
      </w:r>
      <w:bookmarkEnd w:id="12"/>
    </w:p>
    <w:p w:rsidR="00F5709A" w:rsidRDefault="00F5709A" w:rsidP="0033080C">
      <w:pPr>
        <w:pStyle w:val="Ttulo3"/>
        <w:numPr>
          <w:ilvl w:val="2"/>
          <w:numId w:val="3"/>
        </w:numPr>
      </w:pPr>
      <w:bookmarkStart w:id="13" w:name="_Toc451507591"/>
      <w:r>
        <w:t>Diagrama de Fluxo de Dados (DFD)</w:t>
      </w:r>
    </w:p>
    <w:p w:rsidR="00F5709A" w:rsidRPr="00F5709A" w:rsidRDefault="00F5709A" w:rsidP="00F5709A">
      <w:pPr>
        <w:ind w:left="-851" w:hanging="283"/>
      </w:pPr>
      <w:r>
        <w:rPr>
          <w:noProof/>
          <w:lang w:eastAsia="pt-BR"/>
        </w:rPr>
        <w:drawing>
          <wp:inline distT="0" distB="0" distL="0" distR="0" wp14:anchorId="75BD1257" wp14:editId="71759501">
            <wp:extent cx="6946754" cy="314325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708" cy="315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0C" w:rsidRPr="0033080C" w:rsidRDefault="0033080C" w:rsidP="0033080C">
      <w:pPr>
        <w:pStyle w:val="Ttulo3"/>
        <w:numPr>
          <w:ilvl w:val="2"/>
          <w:numId w:val="3"/>
        </w:numPr>
      </w:pPr>
      <w:r>
        <w:t>Diagrama de Casos de Uso</w:t>
      </w:r>
      <w:bookmarkEnd w:id="13"/>
    </w:p>
    <w:p w:rsidR="00517E3D" w:rsidRDefault="00517E3D" w:rsidP="00517E3D">
      <w:pPr>
        <w:keepNext/>
        <w:ind w:firstLine="0"/>
      </w:pPr>
      <w:r>
        <w:rPr>
          <w:noProof/>
          <w:lang w:eastAsia="pt-BR"/>
        </w:rPr>
        <w:drawing>
          <wp:inline distT="0" distB="0" distL="0" distR="0" wp14:anchorId="46E23BE0" wp14:editId="701FEB98">
            <wp:extent cx="5400000" cy="3600000"/>
            <wp:effectExtent l="0" t="0" r="0" b="635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s de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96" w:rsidRDefault="00517E3D" w:rsidP="00517E3D">
      <w:pPr>
        <w:pStyle w:val="Legenda"/>
      </w:pPr>
      <w:r>
        <w:t xml:space="preserve">Diagrama de Casos de Uso </w:t>
      </w:r>
      <w:r w:rsidR="006F50CE">
        <w:fldChar w:fldCharType="begin"/>
      </w:r>
      <w:r w:rsidR="006F50CE">
        <w:instrText xml:space="preserve"> SEQ Diagrama_de_Casos_de_Uso \* ARABIC </w:instrText>
      </w:r>
      <w:r w:rsidR="006F50CE">
        <w:fldChar w:fldCharType="separate"/>
      </w:r>
      <w:r w:rsidR="00F5709A">
        <w:rPr>
          <w:noProof/>
        </w:rPr>
        <w:t>1</w:t>
      </w:r>
      <w:r w:rsidR="006F50CE">
        <w:rPr>
          <w:noProof/>
        </w:rPr>
        <w:fldChar w:fldCharType="end"/>
      </w:r>
    </w:p>
    <w:p w:rsidR="00D04C88" w:rsidRDefault="0033080C" w:rsidP="0033080C">
      <w:pPr>
        <w:pStyle w:val="Ttulo3"/>
        <w:numPr>
          <w:ilvl w:val="2"/>
          <w:numId w:val="3"/>
        </w:numPr>
      </w:pPr>
      <w:bookmarkStart w:id="14" w:name="_Toc451507592"/>
      <w:r>
        <w:lastRenderedPageBreak/>
        <w:t>Casos de Uso Textuais</w:t>
      </w:r>
      <w:bookmarkEnd w:id="14"/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REQ001.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Entrar com o texto.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Autor(es):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irá escolher se deseja iniciar o programa para, assim, entrar com o texto.</w:t>
            </w:r>
          </w:p>
          <w:p w:rsidR="0085097F" w:rsidRDefault="0085097F" w:rsidP="002247F8">
            <w:pPr>
              <w:ind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Ator(es):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estar com o programa em execução.</w:t>
            </w:r>
          </w:p>
          <w:p w:rsidR="0085097F" w:rsidRDefault="0085097F" w:rsidP="002247F8">
            <w:pPr>
              <w:ind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deve ter sido armazenado.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O usuário digitará o texto;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O sistema irá armazenar o texto.</w:t>
            </w:r>
          </w:p>
          <w:p w:rsidR="0085097F" w:rsidRPr="00EC3B8C" w:rsidRDefault="0085097F" w:rsidP="002247F8">
            <w:pPr>
              <w:pStyle w:val="PargrafodaLista"/>
              <w:ind w:left="360"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O usuário digitará o texto;</w:t>
            </w:r>
          </w:p>
          <w:p w:rsidR="0085097F" w:rsidRDefault="0085097F" w:rsidP="0085097F">
            <w:pPr>
              <w:pStyle w:val="PargrafodaLista"/>
              <w:numPr>
                <w:ilvl w:val="1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O usuário pode encerrar o programa tendo digitado ou não o texto.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O sistema irá armazenar o texto;</w:t>
            </w:r>
          </w:p>
          <w:p w:rsidR="0085097F" w:rsidRPr="00602A59" w:rsidRDefault="0085097F" w:rsidP="0085097F">
            <w:pPr>
              <w:pStyle w:val="PargrafodaLista"/>
              <w:numPr>
                <w:ilvl w:val="1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armazenar o texto, seja por falta de tamanho ou por um próprio erro do código, ele exibirá uma mensagem alertando sobre o ocorrido.</w:t>
            </w:r>
          </w:p>
        </w:tc>
      </w:tr>
    </w:tbl>
    <w:p w:rsidR="0085097F" w:rsidRDefault="0085097F" w:rsidP="0033080C">
      <w:pPr>
        <w:pBdr>
          <w:bottom w:val="single" w:sz="6" w:space="1" w:color="auto"/>
        </w:pBd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5097F" w:rsidRDefault="0085097F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REQ002.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Autor(es):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escolherá se deseja que o texto seja formatado ou não.</w:t>
            </w:r>
          </w:p>
          <w:p w:rsidR="0085097F" w:rsidRDefault="0085097F" w:rsidP="002247F8">
            <w:pPr>
              <w:ind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lastRenderedPageBreak/>
              <w:t>Ator(es):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deve estar armazenado.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tem de estar formatado.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maiúscula.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O sistema tirará todos os espaços do texto, estejam eles no começo, no meio ou no fim.</w:t>
            </w:r>
          </w:p>
          <w:p w:rsidR="0085097F" w:rsidRPr="00E41311" w:rsidRDefault="0085097F" w:rsidP="002247F8">
            <w:pPr>
              <w:pStyle w:val="PargrafodaLista"/>
              <w:ind w:left="360"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maiúscula;</w:t>
            </w:r>
          </w:p>
          <w:p w:rsidR="0085097F" w:rsidRDefault="0085097F" w:rsidP="0085097F">
            <w:pPr>
              <w:pStyle w:val="PargrafodaLista"/>
              <w:numPr>
                <w:ilvl w:val="1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verificar ele exibirá uma mensagem na tela alertando o erro;</w:t>
            </w:r>
          </w:p>
          <w:p w:rsidR="0085097F" w:rsidRDefault="0085097F" w:rsidP="0085097F">
            <w:pPr>
              <w:pStyle w:val="PargrafodaLista"/>
              <w:numPr>
                <w:ilvl w:val="1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deixar a metra maiúscula ele exibirá uma mensagem na tela alertando o erro.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O sistema tirará todos os espaços do texto, estejam eles no começo, no meio ou no fim.</w:t>
            </w:r>
          </w:p>
          <w:p w:rsidR="0085097F" w:rsidRPr="009C19A1" w:rsidRDefault="0085097F" w:rsidP="009C19A1">
            <w:pPr>
              <w:pStyle w:val="PargrafodaLista"/>
              <w:numPr>
                <w:ilvl w:val="1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tirar todos os espaços ele exibirá uma mensagem na tela alertando o erro.</w:t>
            </w:r>
          </w:p>
        </w:tc>
      </w:tr>
    </w:tbl>
    <w:p w:rsidR="0085097F" w:rsidRDefault="0085097F" w:rsidP="009C19A1">
      <w:pPr>
        <w:pBdr>
          <w:bottom w:val="single" w:sz="6" w:space="1" w:color="auto"/>
        </w:pBdr>
        <w:ind w:firstLine="0"/>
      </w:pPr>
    </w:p>
    <w:p w:rsidR="0085097F" w:rsidRDefault="0085097F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REQ003.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Verificar letras minúsculas.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Autor(es):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 w:rsidRPr="00D4246F">
              <w:rPr>
                <w:rFonts w:cs="Arial"/>
              </w:rPr>
              <w:t xml:space="preserve">O sistema verificará se a primeira letra de cada palavra </w:t>
            </w:r>
            <w:r>
              <w:rPr>
                <w:rFonts w:cs="Arial"/>
              </w:rPr>
              <w:t xml:space="preserve">no texto </w:t>
            </w:r>
            <w:r w:rsidRPr="00D4246F">
              <w:rPr>
                <w:rFonts w:cs="Arial"/>
              </w:rPr>
              <w:t>é minús</w:t>
            </w:r>
            <w:r>
              <w:rPr>
                <w:rFonts w:cs="Arial"/>
              </w:rPr>
              <w:t>cula. Se realmente for</w:t>
            </w:r>
            <w:r w:rsidRPr="00D4246F">
              <w:rPr>
                <w:rFonts w:cs="Arial"/>
              </w:rPr>
              <w:t>, o sistema a deixará maiúscula</w:t>
            </w:r>
            <w:r>
              <w:rPr>
                <w:rFonts w:cs="Arial"/>
              </w:rPr>
              <w:t>, caso contrário, não haverá alterações.</w:t>
            </w:r>
          </w:p>
          <w:p w:rsidR="00A80392" w:rsidRDefault="00A80392" w:rsidP="002247F8">
            <w:pPr>
              <w:ind w:firstLine="0"/>
              <w:rPr>
                <w:rFonts w:cs="Arial"/>
              </w:rPr>
            </w:pP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Ator(es):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ter entrado com o texto.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A primeira letra de cada palavra deve estar maiúscula.</w:t>
            </w:r>
          </w:p>
          <w:p w:rsidR="00A80392" w:rsidRDefault="00A80392" w:rsidP="002247F8">
            <w:pPr>
              <w:ind w:firstLine="0"/>
              <w:rPr>
                <w:rFonts w:cs="Arial"/>
              </w:rPr>
            </w:pP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lastRenderedPageBreak/>
              <w:t>Cenário Principal:</w:t>
            </w:r>
          </w:p>
        </w:tc>
        <w:tc>
          <w:tcPr>
            <w:tcW w:w="5097" w:type="dxa"/>
          </w:tcPr>
          <w:p w:rsidR="00A80392" w:rsidRPr="00D4246F" w:rsidRDefault="00A80392" w:rsidP="00A80392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D4246F">
              <w:rPr>
                <w:rFonts w:cs="Arial"/>
              </w:rPr>
              <w:t>O sistema verificará se a primeira letra de cada palavra é minúscula. Se realmente for minúscula, o sistema a deixará maiúscula</w:t>
            </w:r>
            <w:r>
              <w:rPr>
                <w:rFonts w:cs="Arial"/>
              </w:rPr>
              <w:t>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A80392" w:rsidRDefault="00A80392" w:rsidP="00A80392">
            <w:pPr>
              <w:pStyle w:val="PargrafodaLista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maiúscula;</w:t>
            </w:r>
          </w:p>
          <w:p w:rsidR="00A80392" w:rsidRDefault="00A80392" w:rsidP="00A80392">
            <w:pPr>
              <w:pStyle w:val="PargrafodaLista"/>
              <w:numPr>
                <w:ilvl w:val="1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verificar ele exibirá uma mensagem na tela alertando o erro;</w:t>
            </w:r>
          </w:p>
          <w:p w:rsidR="00A80392" w:rsidRPr="00D4246F" w:rsidRDefault="00A80392" w:rsidP="00A80392">
            <w:pPr>
              <w:pStyle w:val="PargrafodaLista"/>
              <w:numPr>
                <w:ilvl w:val="1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deixar a metra maiúscula ele exibirá uma mensagem na tela alertando o erro.</w:t>
            </w:r>
          </w:p>
        </w:tc>
      </w:tr>
    </w:tbl>
    <w:p w:rsidR="0085097F" w:rsidRDefault="0085097F" w:rsidP="0033080C">
      <w:pPr>
        <w:pBdr>
          <w:bottom w:val="single" w:sz="6" w:space="1" w:color="auto"/>
        </w:pBdr>
      </w:pPr>
    </w:p>
    <w:p w:rsidR="00A80392" w:rsidRDefault="00A80392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REQ004.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Tirar todos os espaços.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Autor(es):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sistema verificará se no texto há espaços. Se realmente tiver, ele os tirará, caso contrário, não haverá alteração.</w:t>
            </w:r>
          </w:p>
          <w:p w:rsidR="006028F7" w:rsidRDefault="006028F7" w:rsidP="002247F8">
            <w:pPr>
              <w:ind w:firstLine="0"/>
              <w:rPr>
                <w:rFonts w:cs="Arial"/>
              </w:rPr>
            </w:pP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Ator(es):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ter entrado com o texto.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Não deve haver mais nenhum espaço no texto.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6028F7" w:rsidRDefault="006028F7" w:rsidP="006028F7">
            <w:pPr>
              <w:pStyle w:val="PargrafodaLista"/>
              <w:numPr>
                <w:ilvl w:val="0"/>
                <w:numId w:val="16"/>
              </w:numPr>
              <w:rPr>
                <w:rFonts w:cs="Arial"/>
              </w:rPr>
            </w:pPr>
            <w:r w:rsidRPr="00B04FBD">
              <w:rPr>
                <w:rFonts w:cs="Arial"/>
              </w:rPr>
              <w:t>O sistema tirará todos os espaços do texto, estejam eles no começo, no meio ou no fim.</w:t>
            </w:r>
          </w:p>
          <w:p w:rsidR="006028F7" w:rsidRPr="00B04FBD" w:rsidRDefault="006028F7" w:rsidP="002247F8">
            <w:pPr>
              <w:pStyle w:val="PargrafodaLista"/>
              <w:ind w:left="360" w:firstLine="0"/>
              <w:rPr>
                <w:rFonts w:cs="Arial"/>
              </w:rPr>
            </w:pP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6028F7" w:rsidRPr="00B04FBD" w:rsidRDefault="006028F7" w:rsidP="006028F7">
            <w:pPr>
              <w:pStyle w:val="PargrafodaLista"/>
              <w:numPr>
                <w:ilvl w:val="0"/>
                <w:numId w:val="17"/>
              </w:numPr>
              <w:rPr>
                <w:rFonts w:cs="Arial"/>
              </w:rPr>
            </w:pPr>
            <w:r w:rsidRPr="00B04FBD">
              <w:rPr>
                <w:rFonts w:cs="Arial"/>
              </w:rPr>
              <w:t>O sistema tirará todos os espaços do texto, estejam eles no começo, no meio ou no fim.</w:t>
            </w:r>
          </w:p>
          <w:p w:rsidR="006028F7" w:rsidRPr="00DF36D5" w:rsidRDefault="006028F7" w:rsidP="006028F7">
            <w:pPr>
              <w:pStyle w:val="PargrafodaLista"/>
              <w:numPr>
                <w:ilvl w:val="1"/>
                <w:numId w:val="17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tirar todos os espaços ele exibirá uma mensagem na tela alertando o erro.</w:t>
            </w:r>
          </w:p>
          <w:p w:rsidR="006028F7" w:rsidRDefault="006028F7" w:rsidP="002247F8">
            <w:pPr>
              <w:ind w:firstLine="0"/>
              <w:rPr>
                <w:rFonts w:cs="Arial"/>
              </w:rPr>
            </w:pPr>
          </w:p>
        </w:tc>
      </w:tr>
    </w:tbl>
    <w:p w:rsidR="00A80392" w:rsidRDefault="00A80392" w:rsidP="0033080C">
      <w:pPr>
        <w:pBdr>
          <w:bottom w:val="single" w:sz="6" w:space="1" w:color="auto"/>
        </w:pBdr>
      </w:pPr>
    </w:p>
    <w:p w:rsidR="007B7FDD" w:rsidRDefault="007B7FDD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REQ005.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Imprimir novo texto.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lastRenderedPageBreak/>
              <w:t>Autor(es):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sistema imprimirá o texto conforme as opções escolhidas pelo usuário, se ele quis que o texto fosse formatado ou não.</w:t>
            </w:r>
          </w:p>
          <w:p w:rsidR="00263309" w:rsidRDefault="00263309" w:rsidP="002247F8">
            <w:pPr>
              <w:ind w:firstLine="0"/>
              <w:rPr>
                <w:rFonts w:cs="Arial"/>
              </w:rPr>
            </w:pP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Ator(es):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ter entrado com o texto e o programa deve tê-lo formatado corretamente.</w:t>
            </w:r>
          </w:p>
          <w:p w:rsidR="00263309" w:rsidRDefault="00263309" w:rsidP="002247F8">
            <w:pPr>
              <w:ind w:firstLine="0"/>
              <w:rPr>
                <w:rFonts w:cs="Arial"/>
              </w:rPr>
            </w:pP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deve ter sido impresso na tela.</w:t>
            </w:r>
          </w:p>
          <w:p w:rsidR="00263309" w:rsidRDefault="00263309" w:rsidP="002247F8">
            <w:pPr>
              <w:ind w:firstLine="0"/>
              <w:rPr>
                <w:rFonts w:cs="Arial"/>
              </w:rPr>
            </w:pP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263309" w:rsidRPr="00C652D0" w:rsidRDefault="00263309" w:rsidP="00263309">
            <w:pPr>
              <w:pStyle w:val="PargrafodaLista"/>
              <w:numPr>
                <w:ilvl w:val="0"/>
                <w:numId w:val="18"/>
              </w:numPr>
              <w:rPr>
                <w:rFonts w:cs="Arial"/>
              </w:rPr>
            </w:pPr>
            <w:r>
              <w:rPr>
                <w:rFonts w:cs="Arial"/>
              </w:rPr>
              <w:t>O sistema imprimirá o texto formatado na tela.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263309" w:rsidRDefault="00263309" w:rsidP="00263309">
            <w:pPr>
              <w:pStyle w:val="PargrafodaLista"/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O sistema imprimirá o texto formatado na tela;</w:t>
            </w:r>
          </w:p>
          <w:p w:rsidR="00263309" w:rsidRPr="00F5709A" w:rsidRDefault="00263309" w:rsidP="00F5709A">
            <w:pPr>
              <w:ind w:left="360" w:firstLine="0"/>
              <w:rPr>
                <w:rFonts w:cs="Arial"/>
              </w:rPr>
            </w:pPr>
            <w:r w:rsidRPr="00F5709A">
              <w:rPr>
                <w:rFonts w:cs="Arial"/>
              </w:rPr>
              <w:t>Se o texto não tiver sido formatado corretamente ele será impresso mesmo assim.</w:t>
            </w:r>
          </w:p>
        </w:tc>
      </w:tr>
    </w:tbl>
    <w:p w:rsidR="00AB3431" w:rsidRDefault="00AB3431" w:rsidP="00AB3431">
      <w:pPr>
        <w:pStyle w:val="Ttulo2"/>
        <w:numPr>
          <w:ilvl w:val="1"/>
          <w:numId w:val="3"/>
        </w:numPr>
      </w:pPr>
      <w:bookmarkStart w:id="15" w:name="_Toc451507593"/>
      <w:r>
        <w:t>Glossário</w:t>
      </w:r>
      <w:bookmarkEnd w:id="15"/>
    </w:p>
    <w:tbl>
      <w:tblPr>
        <w:tblStyle w:val="Tabelacomgrade"/>
        <w:tblW w:w="86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88"/>
        <w:gridCol w:w="290"/>
        <w:gridCol w:w="6273"/>
      </w:tblGrid>
      <w:tr w:rsidR="003B40B6" w:rsidTr="00890314">
        <w:tc>
          <w:tcPr>
            <w:tcW w:w="2088" w:type="dxa"/>
          </w:tcPr>
          <w:p w:rsidR="003B40B6" w:rsidRPr="003B40B6" w:rsidRDefault="003B40B6" w:rsidP="003B40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Termos</w:t>
            </w:r>
          </w:p>
        </w:tc>
        <w:tc>
          <w:tcPr>
            <w:tcW w:w="290" w:type="dxa"/>
          </w:tcPr>
          <w:p w:rsidR="003B40B6" w:rsidRDefault="003B40B6" w:rsidP="003B40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273" w:type="dxa"/>
          </w:tcPr>
          <w:p w:rsidR="003B40B6" w:rsidRPr="003B40B6" w:rsidRDefault="003B40B6" w:rsidP="003B40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456578" w:rsidTr="00456578">
        <w:trPr>
          <w:trHeight w:hRule="exact" w:val="170"/>
        </w:trPr>
        <w:tc>
          <w:tcPr>
            <w:tcW w:w="2088" w:type="dxa"/>
          </w:tcPr>
          <w:p w:rsidR="00456578" w:rsidRDefault="00456578" w:rsidP="00473025">
            <w:pPr>
              <w:ind w:firstLine="0"/>
              <w:jc w:val="center"/>
            </w:pPr>
          </w:p>
        </w:tc>
        <w:tc>
          <w:tcPr>
            <w:tcW w:w="290" w:type="dxa"/>
          </w:tcPr>
          <w:p w:rsidR="00456578" w:rsidRDefault="00456578" w:rsidP="00473025">
            <w:pPr>
              <w:ind w:firstLine="0"/>
              <w:jc w:val="center"/>
            </w:pPr>
          </w:p>
        </w:tc>
        <w:tc>
          <w:tcPr>
            <w:tcW w:w="6273" w:type="dxa"/>
          </w:tcPr>
          <w:p w:rsidR="00456578" w:rsidRDefault="00456578" w:rsidP="00650A96">
            <w:pPr>
              <w:ind w:firstLine="0"/>
            </w:pPr>
          </w:p>
        </w:tc>
      </w:tr>
      <w:tr w:rsidR="003B40B6" w:rsidTr="00890314">
        <w:tc>
          <w:tcPr>
            <w:tcW w:w="2088" w:type="dxa"/>
          </w:tcPr>
          <w:p w:rsidR="003B40B6" w:rsidRPr="00473025" w:rsidRDefault="00473025" w:rsidP="00473025">
            <w:pPr>
              <w:ind w:firstLine="0"/>
              <w:jc w:val="center"/>
            </w:pPr>
            <w:r>
              <w:t>Banco de Dados</w:t>
            </w:r>
          </w:p>
        </w:tc>
        <w:tc>
          <w:tcPr>
            <w:tcW w:w="290" w:type="dxa"/>
          </w:tcPr>
          <w:p w:rsidR="003B40B6" w:rsidRDefault="003B40B6" w:rsidP="00473025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3B40B6" w:rsidRDefault="00F0733C" w:rsidP="00650A96">
            <w:pPr>
              <w:ind w:firstLine="0"/>
            </w:pPr>
            <w:r>
              <w:t>É uma coleção organizada de dados que se relacionam de forma a criar algum sentido.</w:t>
            </w:r>
          </w:p>
        </w:tc>
      </w:tr>
      <w:tr w:rsidR="009C3E4F" w:rsidTr="00890314">
        <w:trPr>
          <w:trHeight w:val="113"/>
        </w:trPr>
        <w:tc>
          <w:tcPr>
            <w:tcW w:w="2088" w:type="dxa"/>
          </w:tcPr>
          <w:p w:rsidR="009C3E4F" w:rsidRDefault="009C3E4F" w:rsidP="00473025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473025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50A96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Pr="00473025" w:rsidRDefault="006E54E8" w:rsidP="006E54E8">
            <w:pPr>
              <w:ind w:firstLine="0"/>
              <w:jc w:val="center"/>
            </w:pPr>
            <w:r>
              <w:t>Cadastro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47109" w:rsidP="00E47109">
            <w:pPr>
              <w:ind w:firstLine="0"/>
            </w:pPr>
            <w:r>
              <w:t>Registro de informações pessoais</w:t>
            </w:r>
            <w:r w:rsidR="009D6F54">
              <w:t>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6E54E8" w:rsidP="006E54E8">
            <w:pPr>
              <w:ind w:firstLine="0"/>
              <w:jc w:val="center"/>
            </w:pPr>
            <w:r>
              <w:t>Cliente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9D6F54" w:rsidP="006E54E8">
            <w:pPr>
              <w:ind w:firstLine="0"/>
            </w:pPr>
            <w:r>
              <w:t>É um atual ou potencial comprador ou usuário dos produtos de um indivíduo ou organização, chamado o fornecedor ou vendedor.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Computador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4C58ED" w:rsidP="006E54E8">
            <w:pPr>
              <w:ind w:firstLine="0"/>
            </w:pPr>
            <w:r>
              <w:t>O computador é uma máquina que processa informações eletronicamente, na forma de dados e pode ser programado para as mais diversas tarefas.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Dados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8A1295" w:rsidP="006E54E8">
            <w:pPr>
              <w:ind w:firstLine="0"/>
            </w:pPr>
            <w:r>
              <w:t>S</w:t>
            </w:r>
            <w:r w:rsidR="00C0665A">
              <w:t>ã</w:t>
            </w:r>
            <w:r>
              <w:t>o um conjunto de informações (quantitativas, qualitativas</w:t>
            </w:r>
            <w:r w:rsidR="00342F9F">
              <w:t>, categóricas ou indefinidas).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Desenvolvedor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C0665A" w:rsidP="006E54E8">
            <w:pPr>
              <w:ind w:firstLine="0"/>
            </w:pPr>
            <w:r>
              <w:t>Profissional que descreve os códigos para construir aplicações.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Engenheiro de Requisitos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C0665A" w:rsidP="006E54E8">
            <w:pPr>
              <w:ind w:firstLine="0"/>
            </w:pPr>
            <w:r>
              <w:t>Responsável por extrair, validar e manter um documento de requisitos.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Entrevista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393665" w:rsidP="006E54E8">
            <w:pPr>
              <w:ind w:firstLine="0"/>
            </w:pPr>
            <w:r>
              <w:t>Processo para coletar informações sobre o comportamento de um sistema atual ou sobre os requisitos de um novo.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lastRenderedPageBreak/>
              <w:t>Erro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7A54" w:rsidP="006E54E8">
            <w:pPr>
              <w:ind w:firstLine="0"/>
            </w:pPr>
            <w:r>
              <w:t>São problemas causados por dados incorretos.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Ferramenta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7A54" w:rsidP="00E97A54">
            <w:pPr>
              <w:ind w:firstLine="0"/>
            </w:pPr>
            <w:r>
              <w:t>Instrumento que permite realizar trabalhos de uma maneira mais fácil</w:t>
            </w:r>
            <w:r w:rsidR="0050100E">
              <w:t>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Formatação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DC3F58" w:rsidP="006E54E8">
            <w:pPr>
              <w:ind w:firstLine="0"/>
            </w:pPr>
            <w:r>
              <w:t>É a etapa de organização, realce e estruturação, no caso, do texto.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Gerente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DC3F58" w:rsidP="00DC3F58">
            <w:pPr>
              <w:ind w:firstLine="0"/>
            </w:pPr>
            <w:r>
              <w:t>É o profissional responsável por gerenciar um grupo de pessoas para que possam alcançar metas e o desenvolvimento de habilidades da equipe.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Pr="00746E16" w:rsidRDefault="00746E16" w:rsidP="006E54E8">
            <w:pPr>
              <w:ind w:firstLine="0"/>
              <w:jc w:val="center"/>
            </w:pPr>
            <w:r>
              <w:rPr>
                <w:i/>
              </w:rPr>
              <w:t>Gold Plating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A5682" w:rsidP="006E54E8">
            <w:pPr>
              <w:ind w:firstLine="0"/>
            </w:pPr>
            <w:r>
              <w:t>É o ato de entregar mais do que foi pedido com o objetivo de agradar o cliente.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Interface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Tela onde se estabelece uma ligação física ou lógica para a exibição de dados compreensivos pelo seu usuário.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Internet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a ferramenta que estabelece uma ligação entre todos os computadores do mundo através da rede.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Menu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conjunto de elementos/opções a serem selecionados pelo usuário.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Problema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um fator que impede ou atrapalha o desenvolvimento de um projeto.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Processo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E94B2A">
            <w:pPr>
              <w:ind w:left="708" w:hanging="708"/>
            </w:pPr>
            <w:r>
              <w:t>É uma ação realizada de maneira sequencial.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Produto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9C3E4F">
            <w:pPr>
              <w:ind w:firstLine="0"/>
            </w:pPr>
            <w:r>
              <w:t>Resultado final de um projeto. O que deve ser entregue ao cliente.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Profissional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E94B2A">
            <w:pPr>
              <w:ind w:firstLine="0"/>
            </w:pPr>
            <w:r>
              <w:t>É aquele que tem conhecimento suficiente para executar o seu trabalho.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Programa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8173BA" w:rsidP="008173BA">
            <w:pPr>
              <w:ind w:firstLine="0"/>
            </w:pPr>
            <w:r>
              <w:t>É um arquivo executável onde se é descrito as instruções a serem seguidas por um computador.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Projeto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B1704" w:rsidP="009C3E4F">
            <w:pPr>
              <w:ind w:firstLine="0"/>
            </w:pPr>
            <w:r>
              <w:t>É um plano para se realizar um empreendimento com fins educacionais, lucrativos ou sociais.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Qualidade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721A7B" w:rsidP="009C3E4F">
            <w:pPr>
              <w:ind w:firstLine="0"/>
            </w:pPr>
            <w:r>
              <w:t>Está relacionada com excelência; algo com qualidade atende a todos os requisitos de quem o avalia.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6C3F3A" w:rsidP="009C3E4F">
            <w:pPr>
              <w:ind w:firstLine="0"/>
            </w:pPr>
            <w:r>
              <w:t>São necessidades do usuário que devem ser atendidas para satisfazer um objetivo.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 Funcionais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Pr="00A93D20" w:rsidRDefault="00A93D20" w:rsidP="009C3E4F">
            <w:pPr>
              <w:ind w:firstLine="0"/>
            </w:pPr>
            <w:r>
              <w:t xml:space="preserve">São as funcionalidades do </w:t>
            </w:r>
            <w:r>
              <w:rPr>
                <w:i/>
              </w:rPr>
              <w:t>software</w:t>
            </w:r>
            <w:r>
              <w:t>, isto é, o que o sistema faz.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 de Qualidade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A93D20" w:rsidP="009C3E4F">
            <w:pPr>
              <w:ind w:firstLine="0"/>
            </w:pPr>
            <w:r>
              <w:t>Também conhecidos como requisitos não-funcionais, definem as restrições do sistema, ou seja, sua precisão, desempenho, segurança, confiabilidade, manutenção, etc.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Restrições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006B90" w:rsidP="00006B90">
            <w:pPr>
              <w:ind w:firstLine="0"/>
            </w:pPr>
            <w:r>
              <w:t>As restrições são fatores internos e externos associados ao escopo do projeto que limitam as opções da equipe de gerenciamento do projeto.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Sistema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2637EB" w:rsidP="009C3E4F">
            <w:pPr>
              <w:ind w:firstLine="0"/>
            </w:pPr>
            <w:r>
              <w:t>É um conjunto de elementos organizados que interagem entre si.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</w:pPr>
            <w:r>
              <w:rPr>
                <w:i/>
              </w:rPr>
              <w:t>Software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A1A08" w:rsidP="009C3E4F">
            <w:pPr>
              <w:ind w:firstLine="0"/>
            </w:pPr>
            <w:r>
              <w:t>É a manipulação, instrução de execução, redirecionamento e execução das atividades lógicas das máquinas.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D373F" w:rsidP="009C3E4F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Stakeholders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D373F" w:rsidP="009D373F">
            <w:pPr>
              <w:ind w:firstLine="0"/>
            </w:pPr>
            <w:r>
              <w:t>São as partes que estão envolvidas em um projeto por estar investindo ou participando dele.</w:t>
            </w: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Tecnologia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124682" w:rsidP="009C3E4F">
            <w:pPr>
              <w:ind w:firstLine="0"/>
            </w:pPr>
            <w:r>
              <w:t>É o uso de técnicas e do conhecimento adquirido para aperfeiçoar e/ou facilitar o trabalho com a arte, a resolução de um problema ou a execução de uma tarefa específica.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Tela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524A82" w:rsidP="009C3E4F">
            <w:pPr>
              <w:ind w:firstLine="0"/>
            </w:pPr>
            <w:r>
              <w:t>É onde são exibidas as informações do programa.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Usuário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F60D5" w:rsidP="009C3E4F">
            <w:pPr>
              <w:ind w:firstLine="0"/>
            </w:pPr>
            <w:r>
              <w:t>É a pessoa que utiliza o sistema.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</w:tbl>
    <w:p w:rsidR="00650A96" w:rsidRPr="00650A96" w:rsidRDefault="00650A96" w:rsidP="00650A96"/>
    <w:p w:rsidR="00AB3431" w:rsidRDefault="00AB3431" w:rsidP="00AB3431">
      <w:pPr>
        <w:pStyle w:val="Ttulo1"/>
        <w:numPr>
          <w:ilvl w:val="0"/>
          <w:numId w:val="3"/>
        </w:numPr>
      </w:pPr>
      <w:bookmarkStart w:id="16" w:name="_Toc451507594"/>
      <w:r>
        <w:t>Índice</w:t>
      </w:r>
      <w:bookmarkEnd w:id="16"/>
    </w:p>
    <w:p w:rsidR="00EE6E09" w:rsidRDefault="00F40AA2" w:rsidP="00F40AA2">
      <w:pPr>
        <w:rPr>
          <w:noProof/>
        </w:rPr>
        <w:sectPr w:rsidR="00EE6E09" w:rsidSect="00EE6E09">
          <w:footerReference w:type="default" r:id="rId11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 · " \h "A" \c "2" \z "1046" </w:instrText>
      </w:r>
      <w:r>
        <w:fldChar w:fldCharType="separate"/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A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armazenar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B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Banco de Dados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C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cadastro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cliente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computadores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D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dados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Desenvolvedor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digitar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E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encerrar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Engenheiro de Requisitos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entrevista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erros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espaços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F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ferramenta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foco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formatação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formatado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formatar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funcionais · 2,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lastRenderedPageBreak/>
        <w:t>G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Gerente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i/>
          <w:noProof/>
        </w:rPr>
        <w:t>goldplating</w:t>
      </w:r>
      <w:r>
        <w:rPr>
          <w:noProof/>
        </w:rPr>
        <w:t xml:space="preserve">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I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impresso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interface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noProof/>
          <w:u w:val="single"/>
        </w:rPr>
        <w:t>Internet</w:t>
      </w:r>
      <w:r>
        <w:rPr>
          <w:noProof/>
        </w:rPr>
        <w:t xml:space="preserve">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L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letra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M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maiúscula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máquina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melhorar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menu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mercado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N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não-funcionais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O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opção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P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palavra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parágrafo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problemas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processo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produto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profissionais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programa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projeto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Q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qualidade · 2,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R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rapidamente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requisitos · 2,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restrições · 2,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S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sistema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i/>
          <w:noProof/>
        </w:rPr>
        <w:t>software</w:t>
      </w:r>
      <w:r>
        <w:rPr>
          <w:noProof/>
        </w:rPr>
        <w:t xml:space="preserve">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i/>
          <w:noProof/>
        </w:rPr>
        <w:t>Stakeholders</w:t>
      </w:r>
      <w:r>
        <w:rPr>
          <w:noProof/>
        </w:rPr>
        <w:t xml:space="preserve"> · 2, 3,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T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tecnologia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tela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texto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U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usuário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V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voltar · 4</w:t>
      </w:r>
    </w:p>
    <w:p w:rsidR="00EE6E09" w:rsidRDefault="00EE6E09" w:rsidP="00F40AA2">
      <w:pPr>
        <w:rPr>
          <w:noProof/>
        </w:rPr>
        <w:sectPr w:rsidR="00EE6E09" w:rsidSect="00EE6E09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353CF3" w:rsidRDefault="00F40AA2" w:rsidP="00353CF3">
      <w:pPr>
        <w:ind w:firstLine="0"/>
      </w:pPr>
      <w:r>
        <w:fldChar w:fldCharType="end"/>
      </w:r>
      <w:r w:rsidR="00353CF3">
        <w:br w:type="page"/>
      </w:r>
    </w:p>
    <w:p w:rsidR="00803A72" w:rsidRDefault="00803A72" w:rsidP="00EE6E09">
      <w:pPr>
        <w:ind w:firstLine="0"/>
      </w:pPr>
    </w:p>
    <w:bookmarkStart w:id="17" w:name="_Toc451507595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135928127"/>
        <w:docPartObj>
          <w:docPartGallery w:val="Bibliographies"/>
          <w:docPartUnique/>
        </w:docPartObj>
      </w:sdtPr>
      <w:sdtEndPr/>
      <w:sdtContent>
        <w:p w:rsidR="0015340B" w:rsidRDefault="0015340B" w:rsidP="008F14E5">
          <w:pPr>
            <w:pStyle w:val="Ttulo1"/>
            <w:ind w:left="284" w:hanging="284"/>
          </w:pPr>
          <w:r>
            <w:t>Referências</w:t>
          </w:r>
          <w:bookmarkEnd w:id="17"/>
        </w:p>
        <w:sdt>
          <w:sdtPr>
            <w:id w:val="-573587230"/>
            <w:bibliography/>
          </w:sdtPr>
          <w:sdtEndPr/>
          <w:sdtContent>
            <w:p w:rsidR="0015340B" w:rsidRDefault="0015340B" w:rsidP="0015340B">
              <w:pPr>
                <w:pStyle w:val="Bibliografi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Cruz, Fábio. 2014.</w:t>
              </w:r>
              <w:r>
                <w:rPr>
                  <w:noProof/>
                </w:rPr>
                <w:t xml:space="preserve"> Entregar valor e não Gold Plating. </w:t>
              </w:r>
              <w:r>
                <w:rPr>
                  <w:i/>
                  <w:iCs/>
                  <w:noProof/>
                </w:rPr>
                <w:t xml:space="preserve">Fabio Cruz. </w:t>
              </w:r>
              <w:r>
                <w:rPr>
                  <w:noProof/>
                </w:rPr>
                <w:t>[Online] 18 de Abril de 2014. [Citado em: 18 de 05 de 2016.] http://www.fabiocruz.com.br/entregar-valor-e-nao-gold-plating/.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Dantas, Tiago.</w:t>
              </w:r>
              <w:r>
                <w:rPr>
                  <w:noProof/>
                </w:rPr>
                <w:t xml:space="preserve"> Hardware e Software. </w:t>
              </w:r>
              <w:r>
                <w:rPr>
                  <w:i/>
                  <w:iCs/>
                  <w:noProof/>
                </w:rPr>
                <w:t xml:space="preserve">Mundo Educação. </w:t>
              </w:r>
              <w:r>
                <w:rPr>
                  <w:noProof/>
                </w:rPr>
                <w:t>[Online] [Citado em: 19 de 05 de 2016.] http://mundoeducacao.bol.uol.com.br/informatica/hardware-software.htm.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Dicio, Dicionário Online de Português. $/Data.</w:t>
              </w:r>
              <w:r>
                <w:rPr>
                  <w:noProof/>
                </w:rPr>
                <w:t xml:space="preserve"> cadastro. </w:t>
              </w:r>
              <w:r>
                <w:rPr>
                  <w:i/>
                  <w:iCs/>
                  <w:noProof/>
                </w:rPr>
                <w:t xml:space="preserve">Dicio. </w:t>
              </w:r>
              <w:r>
                <w:rPr>
                  <w:noProof/>
                </w:rPr>
                <w:t>[Online] $/Data. [Citado em: 18 de 05 de 2016.] http://www.dicio.com.br/cadastro/.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EDITORIAL IT FORUM 365. 2012.</w:t>
              </w:r>
              <w:r>
                <w:rPr>
                  <w:noProof/>
                </w:rPr>
                <w:t xml:space="preserve"> Entenda. </w:t>
              </w:r>
              <w:r>
                <w:rPr>
                  <w:i/>
                  <w:iCs/>
                  <w:noProof/>
                </w:rPr>
                <w:t xml:space="preserve">Entenda o que faz um desenvolvedor de software. </w:t>
              </w:r>
              <w:r>
                <w:rPr>
                  <w:noProof/>
                </w:rPr>
                <w:t>[Online] 19 de Março de 2012. [Citado em: 18 de 05 de 2016.] http://www.itforum365.com.br/noticias/detalhe/54855/entenda-o-que-faz-um-desenvolvedor.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Explica Tudo. 2010.</w:t>
              </w:r>
              <w:r>
                <w:rPr>
                  <w:noProof/>
                </w:rPr>
                <w:t xml:space="preserve"> O que faz um gerente. </w:t>
              </w:r>
              <w:r>
                <w:rPr>
                  <w:i/>
                  <w:iCs/>
                  <w:noProof/>
                </w:rPr>
                <w:t xml:space="preserve">Explica Tudo. </w:t>
              </w:r>
              <w:r>
                <w:rPr>
                  <w:noProof/>
                </w:rPr>
                <w:t>[Online] 10 de Novembro de 2010. [Citado em: 18 de 05 de 2016.] https://explicatudo.com/o-que-faz-um-gerente.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Fundação Bradesco. $/Data.</w:t>
              </w:r>
              <w:r>
                <w:rPr>
                  <w:noProof/>
                </w:rPr>
                <w:t xml:space="preserve"> Microinformática. </w:t>
              </w:r>
              <w:r>
                <w:rPr>
                  <w:i/>
                  <w:iCs/>
                  <w:noProof/>
                </w:rPr>
                <w:t xml:space="preserve">Bradesco. </w:t>
              </w:r>
              <w:r>
                <w:rPr>
                  <w:noProof/>
                </w:rPr>
                <w:t>[Online] $/Data. [Citado em: 18 de 05 de 2016.] http://www.fundacaobradesco.org.br/vv-apostilas/mic_suma.htm.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Karasinski, Lucas. 2016.</w:t>
              </w:r>
              <w:r>
                <w:rPr>
                  <w:noProof/>
                </w:rPr>
                <w:t xml:space="preserve"> O que é tecnologia? </w:t>
              </w:r>
              <w:r>
                <w:rPr>
                  <w:i/>
                  <w:iCs/>
                  <w:noProof/>
                </w:rPr>
                <w:t xml:space="preserve">TecMundo. </w:t>
              </w:r>
              <w:r>
                <w:rPr>
                  <w:noProof/>
                </w:rPr>
                <w:t>[Online] 29 de Julho de 2016. [Citado em: 2016 de Maio de 19.] http://www.tecmundo.com.br/tecnologia/42523-o-que-e-tecnologia-.htm.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Martins Parreira Júnior, Walteno. $/Data.</w:t>
              </w:r>
              <w:r>
                <w:rPr>
                  <w:noProof/>
                </w:rPr>
                <w:t xml:space="preserve"> Apostila Engenharia de Software. </w:t>
              </w:r>
              <w:r>
                <w:rPr>
                  <w:i/>
                  <w:iCs/>
                  <w:noProof/>
                </w:rPr>
                <w:t xml:space="preserve">IFMA. </w:t>
              </w:r>
              <w:r>
                <w:rPr>
                  <w:noProof/>
                </w:rPr>
                <w:t>[Online] $/Data. [Citado em: 18 de 05 de 2016.] http://www.dai.ifma.edu.br/~mlcsilva/aulas_modelagem/recursos/apostila_EngSoftware.pdf.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Pacheco Zanlorenci, Edna e Carlisle Burnett, Robert.</w:t>
              </w:r>
              <w:r>
                <w:rPr>
                  <w:noProof/>
                </w:rPr>
                <w:t xml:space="preserve"> Requisitos funcionais e não-funcionais, as duas faces da moeda aplicáveis à engenharia de software. </w:t>
              </w:r>
              <w:r>
                <w:rPr>
                  <w:i/>
                  <w:iCs/>
                  <w:noProof/>
                </w:rPr>
                <w:t xml:space="preserve">Bate Byte. </w:t>
              </w:r>
              <w:r>
                <w:rPr>
                  <w:noProof/>
                </w:rPr>
                <w:t>[Online] [Citado em: 19 de 05 de 2016.] http://www.batebyte.pr.gov.br/modules/conteudo/conteudo.php?conteudo=1718.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Pacheco Zanlorenci, Edna e Carlise Burnett, Robert. $/Data.</w:t>
              </w:r>
              <w:r>
                <w:rPr>
                  <w:noProof/>
                </w:rPr>
                <w:t xml:space="preserve"> Engenharia de requisitos: processos e técnicas no contexto organizacional. </w:t>
              </w:r>
              <w:r>
                <w:rPr>
                  <w:i/>
                  <w:iCs/>
                  <w:noProof/>
                </w:rPr>
                <w:t xml:space="preserve">Bate Byte. </w:t>
              </w:r>
              <w:r>
                <w:rPr>
                  <w:noProof/>
                </w:rPr>
                <w:t>[Online] $/Data. [Citado em: 18 de 05 de 2016.] http://www.batebyte.pr.gov.br/modules/conteudo/conteudo.php?conteudo=601.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lastRenderedPageBreak/>
                <w:t>Sotille, Mauro.</w:t>
              </w:r>
              <w:r>
                <w:rPr>
                  <w:noProof/>
                </w:rPr>
                <w:t xml:space="preserve"> Diferenciando requisitos, restrições e premissas. </w:t>
              </w:r>
              <w:r>
                <w:rPr>
                  <w:i/>
                  <w:iCs/>
                  <w:noProof/>
                </w:rPr>
                <w:t xml:space="preserve">pmtech. </w:t>
              </w:r>
              <w:r>
                <w:rPr>
                  <w:noProof/>
                </w:rPr>
                <w:t>[Online] [Citado em: 19 de 05 de 2016.] http://www.pmtech.com.br/PMP/Requisitos_Restricoes_Premissas.pdf.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Wikipédia. $/Data.</w:t>
              </w:r>
              <w:r>
                <w:rPr>
                  <w:noProof/>
                </w:rPr>
                <w:t xml:space="preserve"> Banco de Dados. </w:t>
              </w:r>
              <w:r>
                <w:rPr>
                  <w:i/>
                  <w:iCs/>
                  <w:noProof/>
                </w:rPr>
                <w:t xml:space="preserve">Wikipédia. </w:t>
              </w:r>
              <w:r>
                <w:rPr>
                  <w:noProof/>
                </w:rPr>
                <w:t>[Online] $/Data. [Citado em: 18 de 05 de 2016.] https://pt.wikipedia.org/wiki/Banco_de_dados.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 $/Data.</w:t>
              </w:r>
              <w:r>
                <w:rPr>
                  <w:noProof/>
                </w:rPr>
                <w:t xml:space="preserve"> Cliente (economia). </w:t>
              </w:r>
              <w:r>
                <w:rPr>
                  <w:i/>
                  <w:iCs/>
                  <w:noProof/>
                </w:rPr>
                <w:t xml:space="preserve">Wikipédia. </w:t>
              </w:r>
              <w:r>
                <w:rPr>
                  <w:noProof/>
                </w:rPr>
                <w:t>[Online] $/Data. [Citado em: 18 de 05 de 2016.] https://pt.wikipedia.org/wiki/Cliente_%28economia%29.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 $/Data.</w:t>
              </w:r>
              <w:r>
                <w:rPr>
                  <w:noProof/>
                </w:rPr>
                <w:t xml:space="preserve"> Dados. </w:t>
              </w:r>
              <w:r>
                <w:rPr>
                  <w:i/>
                  <w:iCs/>
                  <w:noProof/>
                </w:rPr>
                <w:t xml:space="preserve">Wikipédia. </w:t>
              </w:r>
              <w:r>
                <w:rPr>
                  <w:noProof/>
                </w:rPr>
                <w:t>[Online] $/Data. [Citado em: 18 de 05 de 2016.] https://pt.wikipedia.org/wiki/Dados.</w:t>
              </w:r>
            </w:p>
            <w:p w:rsidR="0015340B" w:rsidRDefault="0015340B" w:rsidP="001534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608BE" w:rsidRPr="00B608BE" w:rsidRDefault="00B608BE" w:rsidP="0015340B">
      <w:pPr>
        <w:ind w:left="708" w:firstLine="1"/>
      </w:pPr>
    </w:p>
    <w:sectPr w:rsidR="00B608BE" w:rsidRPr="00B608BE" w:rsidSect="00EE6E0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EE9" w:rsidRDefault="00124EE9" w:rsidP="00853DC0">
      <w:pPr>
        <w:spacing w:line="240" w:lineRule="auto"/>
      </w:pPr>
      <w:r>
        <w:separator/>
      </w:r>
    </w:p>
  </w:endnote>
  <w:endnote w:type="continuationSeparator" w:id="0">
    <w:p w:rsidR="00124EE9" w:rsidRDefault="00124EE9" w:rsidP="00853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2B3" w:rsidRDefault="00AD22B3">
    <w:pPr>
      <w:pStyle w:val="Rodap"/>
      <w:jc w:val="right"/>
    </w:pPr>
  </w:p>
  <w:p w:rsidR="00AD22B3" w:rsidRDefault="00AD22B3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239571"/>
      <w:docPartObj>
        <w:docPartGallery w:val="Page Numbers (Bottom of Page)"/>
        <w:docPartUnique/>
      </w:docPartObj>
    </w:sdtPr>
    <w:sdtEndPr/>
    <w:sdtContent>
      <w:p w:rsidR="00AD22B3" w:rsidRDefault="00AD22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BCB">
          <w:rPr>
            <w:noProof/>
          </w:rPr>
          <w:t>15</w:t>
        </w:r>
        <w:r>
          <w:fldChar w:fldCharType="end"/>
        </w:r>
      </w:p>
    </w:sdtContent>
  </w:sdt>
  <w:p w:rsidR="00AD22B3" w:rsidRDefault="00AD22B3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EE9" w:rsidRDefault="00124EE9" w:rsidP="00853DC0">
      <w:pPr>
        <w:spacing w:line="240" w:lineRule="auto"/>
      </w:pPr>
      <w:r>
        <w:separator/>
      </w:r>
    </w:p>
  </w:footnote>
  <w:footnote w:type="continuationSeparator" w:id="0">
    <w:p w:rsidR="00124EE9" w:rsidRDefault="00124EE9" w:rsidP="00853D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574F"/>
    <w:multiLevelType w:val="hybridMultilevel"/>
    <w:tmpl w:val="7234BF56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5574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3E3A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1142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F84A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4B45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534B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B844CA"/>
    <w:multiLevelType w:val="hybridMultilevel"/>
    <w:tmpl w:val="5CCEB75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985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D62C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0B34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63499C"/>
    <w:multiLevelType w:val="hybridMultilevel"/>
    <w:tmpl w:val="6504B8D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8106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CD5810"/>
    <w:multiLevelType w:val="hybridMultilevel"/>
    <w:tmpl w:val="5204F4B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E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3808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960D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CD78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8C5C10"/>
    <w:multiLevelType w:val="hybridMultilevel"/>
    <w:tmpl w:val="F122603C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5C7190"/>
    <w:multiLevelType w:val="multilevel"/>
    <w:tmpl w:val="05306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3"/>
  </w:num>
  <w:num w:numId="5">
    <w:abstractNumId w:val="18"/>
  </w:num>
  <w:num w:numId="6">
    <w:abstractNumId w:val="0"/>
  </w:num>
  <w:num w:numId="7">
    <w:abstractNumId w:val="11"/>
  </w:num>
  <w:num w:numId="8">
    <w:abstractNumId w:val="7"/>
  </w:num>
  <w:num w:numId="9">
    <w:abstractNumId w:val="2"/>
  </w:num>
  <w:num w:numId="10">
    <w:abstractNumId w:val="3"/>
  </w:num>
  <w:num w:numId="11">
    <w:abstractNumId w:val="14"/>
  </w:num>
  <w:num w:numId="12">
    <w:abstractNumId w:val="1"/>
  </w:num>
  <w:num w:numId="13">
    <w:abstractNumId w:val="17"/>
  </w:num>
  <w:num w:numId="14">
    <w:abstractNumId w:val="15"/>
  </w:num>
  <w:num w:numId="15">
    <w:abstractNumId w:val="9"/>
  </w:num>
  <w:num w:numId="16">
    <w:abstractNumId w:val="6"/>
  </w:num>
  <w:num w:numId="17">
    <w:abstractNumId w:val="8"/>
  </w:num>
  <w:num w:numId="18">
    <w:abstractNumId w:val="12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F7"/>
    <w:rsid w:val="00003BA1"/>
    <w:rsid w:val="00006B90"/>
    <w:rsid w:val="00012500"/>
    <w:rsid w:val="000219A9"/>
    <w:rsid w:val="00034163"/>
    <w:rsid w:val="0006402C"/>
    <w:rsid w:val="00065D36"/>
    <w:rsid w:val="000716E3"/>
    <w:rsid w:val="00076D1F"/>
    <w:rsid w:val="0009311A"/>
    <w:rsid w:val="000F6D21"/>
    <w:rsid w:val="00124682"/>
    <w:rsid w:val="00124EE9"/>
    <w:rsid w:val="0015340B"/>
    <w:rsid w:val="0015554F"/>
    <w:rsid w:val="00175C61"/>
    <w:rsid w:val="00185F2D"/>
    <w:rsid w:val="001F4706"/>
    <w:rsid w:val="00236939"/>
    <w:rsid w:val="00263309"/>
    <w:rsid w:val="002637EB"/>
    <w:rsid w:val="00272D04"/>
    <w:rsid w:val="00275FB6"/>
    <w:rsid w:val="002A2239"/>
    <w:rsid w:val="002E3846"/>
    <w:rsid w:val="0033080C"/>
    <w:rsid w:val="00342F9F"/>
    <w:rsid w:val="00353CF3"/>
    <w:rsid w:val="00363C5C"/>
    <w:rsid w:val="00393665"/>
    <w:rsid w:val="003A547B"/>
    <w:rsid w:val="003B40B6"/>
    <w:rsid w:val="003D7A3D"/>
    <w:rsid w:val="003E6A8B"/>
    <w:rsid w:val="00430171"/>
    <w:rsid w:val="00443705"/>
    <w:rsid w:val="00445E4C"/>
    <w:rsid w:val="00456578"/>
    <w:rsid w:val="00473025"/>
    <w:rsid w:val="0049647B"/>
    <w:rsid w:val="004B5A13"/>
    <w:rsid w:val="004C58E0"/>
    <w:rsid w:val="004C58ED"/>
    <w:rsid w:val="004F452B"/>
    <w:rsid w:val="004F7516"/>
    <w:rsid w:val="0050100E"/>
    <w:rsid w:val="00517E3D"/>
    <w:rsid w:val="00524A82"/>
    <w:rsid w:val="00532173"/>
    <w:rsid w:val="005B2205"/>
    <w:rsid w:val="005C38F7"/>
    <w:rsid w:val="005C5E99"/>
    <w:rsid w:val="005D3CB5"/>
    <w:rsid w:val="005D536B"/>
    <w:rsid w:val="006028F7"/>
    <w:rsid w:val="00650A96"/>
    <w:rsid w:val="00660815"/>
    <w:rsid w:val="0066539C"/>
    <w:rsid w:val="00667E69"/>
    <w:rsid w:val="006A5682"/>
    <w:rsid w:val="006C3F3A"/>
    <w:rsid w:val="006E54E8"/>
    <w:rsid w:val="006F50CE"/>
    <w:rsid w:val="006F5F9B"/>
    <w:rsid w:val="00701AFC"/>
    <w:rsid w:val="00721A7B"/>
    <w:rsid w:val="00746E16"/>
    <w:rsid w:val="00756428"/>
    <w:rsid w:val="007773B1"/>
    <w:rsid w:val="007819CC"/>
    <w:rsid w:val="007B7FDD"/>
    <w:rsid w:val="007C71EF"/>
    <w:rsid w:val="007F4DA2"/>
    <w:rsid w:val="007F7DAA"/>
    <w:rsid w:val="00803A72"/>
    <w:rsid w:val="008173BA"/>
    <w:rsid w:val="0085097F"/>
    <w:rsid w:val="00853DC0"/>
    <w:rsid w:val="00855497"/>
    <w:rsid w:val="00884449"/>
    <w:rsid w:val="00890314"/>
    <w:rsid w:val="008A0E30"/>
    <w:rsid w:val="008A1174"/>
    <w:rsid w:val="008A1295"/>
    <w:rsid w:val="008B77A1"/>
    <w:rsid w:val="008C0BD8"/>
    <w:rsid w:val="008E7457"/>
    <w:rsid w:val="008F14E5"/>
    <w:rsid w:val="009001E7"/>
    <w:rsid w:val="00916F98"/>
    <w:rsid w:val="00922A0A"/>
    <w:rsid w:val="0093090C"/>
    <w:rsid w:val="00944025"/>
    <w:rsid w:val="0095340E"/>
    <w:rsid w:val="009A0603"/>
    <w:rsid w:val="009B4E7A"/>
    <w:rsid w:val="009C19A1"/>
    <w:rsid w:val="009C3E4F"/>
    <w:rsid w:val="009D373F"/>
    <w:rsid w:val="009D6F54"/>
    <w:rsid w:val="009E3A1F"/>
    <w:rsid w:val="009E7BCB"/>
    <w:rsid w:val="00A105EA"/>
    <w:rsid w:val="00A407AA"/>
    <w:rsid w:val="00A41AB0"/>
    <w:rsid w:val="00A7347C"/>
    <w:rsid w:val="00A80392"/>
    <w:rsid w:val="00A83DF1"/>
    <w:rsid w:val="00A93D20"/>
    <w:rsid w:val="00AB3431"/>
    <w:rsid w:val="00AC24FD"/>
    <w:rsid w:val="00AD22B3"/>
    <w:rsid w:val="00AD3B4E"/>
    <w:rsid w:val="00AF6566"/>
    <w:rsid w:val="00B44AD1"/>
    <w:rsid w:val="00B47F54"/>
    <w:rsid w:val="00B540FA"/>
    <w:rsid w:val="00B608BE"/>
    <w:rsid w:val="00B6405E"/>
    <w:rsid w:val="00BA5F37"/>
    <w:rsid w:val="00BC0D50"/>
    <w:rsid w:val="00BD6CF9"/>
    <w:rsid w:val="00BF79CF"/>
    <w:rsid w:val="00C0665A"/>
    <w:rsid w:val="00C073A5"/>
    <w:rsid w:val="00C10CD2"/>
    <w:rsid w:val="00C44D9B"/>
    <w:rsid w:val="00C63D26"/>
    <w:rsid w:val="00C66B84"/>
    <w:rsid w:val="00CB66DA"/>
    <w:rsid w:val="00CC05BE"/>
    <w:rsid w:val="00CD0714"/>
    <w:rsid w:val="00CE015A"/>
    <w:rsid w:val="00D04C88"/>
    <w:rsid w:val="00D22438"/>
    <w:rsid w:val="00D55289"/>
    <w:rsid w:val="00D9220A"/>
    <w:rsid w:val="00DA6968"/>
    <w:rsid w:val="00DC16AA"/>
    <w:rsid w:val="00DC3F58"/>
    <w:rsid w:val="00DD15F7"/>
    <w:rsid w:val="00DE2B1B"/>
    <w:rsid w:val="00E11B58"/>
    <w:rsid w:val="00E47109"/>
    <w:rsid w:val="00E55375"/>
    <w:rsid w:val="00E76068"/>
    <w:rsid w:val="00E77A3A"/>
    <w:rsid w:val="00E94B2A"/>
    <w:rsid w:val="00E97A54"/>
    <w:rsid w:val="00E97AE0"/>
    <w:rsid w:val="00EA1A08"/>
    <w:rsid w:val="00EB1704"/>
    <w:rsid w:val="00EB4221"/>
    <w:rsid w:val="00EE6E09"/>
    <w:rsid w:val="00EF2935"/>
    <w:rsid w:val="00EF60D5"/>
    <w:rsid w:val="00F0733C"/>
    <w:rsid w:val="00F079A6"/>
    <w:rsid w:val="00F40AA2"/>
    <w:rsid w:val="00F5709A"/>
    <w:rsid w:val="00F61F2F"/>
    <w:rsid w:val="00FB5295"/>
    <w:rsid w:val="00FC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7F71"/>
  <w15:chartTrackingRefBased/>
  <w15:docId w15:val="{B9475781-BAD7-4E2B-A946-BE5003BC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66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5C38F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38F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38F7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8F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38F7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38F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C0D50"/>
    <w:pPr>
      <w:ind w:left="720"/>
      <w:contextualSpacing/>
    </w:pPr>
  </w:style>
  <w:style w:type="table" w:styleId="Tabelacomgrade">
    <w:name w:val="Table Grid"/>
    <w:basedOn w:val="Tabelanormal"/>
    <w:uiPriority w:val="39"/>
    <w:rsid w:val="00CB66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CB66D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105EA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105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105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105E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C0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C0"/>
    <w:rPr>
      <w:rFonts w:ascii="Arial" w:hAnsi="Arial"/>
    </w:rPr>
  </w:style>
  <w:style w:type="paragraph" w:styleId="Remissivo1">
    <w:name w:val="index 1"/>
    <w:basedOn w:val="Normal"/>
    <w:next w:val="Normal"/>
    <w:autoRedefine/>
    <w:uiPriority w:val="99"/>
    <w:unhideWhenUsed/>
    <w:rsid w:val="004F7516"/>
    <w:pPr>
      <w:ind w:left="220" w:hanging="220"/>
      <w:jc w:val="left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4F7516"/>
    <w:pPr>
      <w:ind w:left="440" w:hanging="220"/>
      <w:jc w:val="left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4F7516"/>
    <w:pPr>
      <w:ind w:left="660" w:hanging="220"/>
      <w:jc w:val="left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4F7516"/>
    <w:pPr>
      <w:ind w:left="880" w:hanging="220"/>
      <w:jc w:val="left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4F7516"/>
    <w:pPr>
      <w:ind w:left="1100" w:hanging="220"/>
      <w:jc w:val="left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4F7516"/>
    <w:pPr>
      <w:ind w:left="1320" w:hanging="220"/>
      <w:jc w:val="left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4F7516"/>
    <w:pPr>
      <w:ind w:left="1540" w:hanging="220"/>
      <w:jc w:val="left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4F7516"/>
    <w:pPr>
      <w:ind w:left="1760" w:hanging="220"/>
      <w:jc w:val="left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4F7516"/>
    <w:pPr>
      <w:ind w:left="1980" w:hanging="220"/>
      <w:jc w:val="left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4F7516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/>
      <w:b/>
      <w:bCs/>
      <w:i/>
      <w:iCs/>
      <w:sz w:val="26"/>
      <w:szCs w:val="26"/>
    </w:rPr>
  </w:style>
  <w:style w:type="paragraph" w:styleId="Bibliografia">
    <w:name w:val="Bibliography"/>
    <w:basedOn w:val="Normal"/>
    <w:next w:val="Normal"/>
    <w:uiPriority w:val="37"/>
    <w:unhideWhenUsed/>
    <w:rsid w:val="004F7516"/>
  </w:style>
  <w:style w:type="paragraph" w:styleId="Legenda">
    <w:name w:val="caption"/>
    <w:basedOn w:val="Normal"/>
    <w:next w:val="Normal"/>
    <w:uiPriority w:val="35"/>
    <w:unhideWhenUsed/>
    <w:qFormat/>
    <w:rsid w:val="00517E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E97AE0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7AE0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Sumrio3">
    <w:name w:val="toc 3"/>
    <w:basedOn w:val="Normal"/>
    <w:next w:val="Normal"/>
    <w:autoRedefine/>
    <w:uiPriority w:val="39"/>
    <w:unhideWhenUsed/>
    <w:rsid w:val="00FB529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>
  <b:Source>
    <b:Tag>Wikta</b:Tag>
    <b:SourceType>InternetSite</b:SourceType>
    <b:Guid>{CE27BE6E-7CD1-40CC-B840-1D8370ACE092}</b:Guid>
    <b:Title>Banco de Dados</b:Title>
    <b:Year>$/Data</b:Year>
    <b:Author>
      <b:Author>
        <b:Corporate>Wikipédia</b:Corporate>
      </b:Author>
    </b:Author>
    <b:InternetSiteTitle>Wikipédia</b:InternetSiteTitle>
    <b:URL>https://pt.wikipedia.org/wiki/Banco_de_dados</b:URL>
    <b:YearAccessed>2016</b:YearAccessed>
    <b:MonthAccessed>05</b:MonthAccessed>
    <b:DayAccessed>18</b:DayAccessed>
    <b:RefOrder>1</b:RefOrder>
  </b:Source>
  <b:Source>
    <b:Tag>Dicta</b:Tag>
    <b:SourceType>InternetSite</b:SourceType>
    <b:Guid>{237F9949-486A-497F-912E-9EAFCE95B9C2}</b:Guid>
    <b:Author>
      <b:Author>
        <b:Corporate>Dicio, Dicionário Online de Português</b:Corporate>
      </b:Author>
    </b:Author>
    <b:Title>cadastro</b:Title>
    <b:InternetSiteTitle>Dicio</b:InternetSiteTitle>
    <b:Year>$/Data</b:Year>
    <b:URL>http://www.dicio.com.br/cadastro/</b:URL>
    <b:YearAccessed>2016</b:YearAccessed>
    <b:MonthAccessed>05</b:MonthAccessed>
    <b:DayAccessed>18</b:DayAccessed>
    <b:RefOrder>2</b:RefOrder>
  </b:Source>
  <b:Source>
    <b:Tag>Wikta1</b:Tag>
    <b:SourceType>InternetSite</b:SourceType>
    <b:Guid>{B252CFAE-67F3-4F9E-B326-49D3FC4ADE99}</b:Guid>
    <b:Author>
      <b:Author>
        <b:Corporate>Wikipédia</b:Corporate>
      </b:Author>
    </b:Author>
    <b:Title>Cliente (economia)</b:Title>
    <b:InternetSiteTitle>Wikipédia</b:InternetSiteTitle>
    <b:Year>$/Data</b:Year>
    <b:URL>https://pt.wikipedia.org/wiki/Cliente_%28economia%29</b:URL>
    <b:YearAccessed>2016</b:YearAccessed>
    <b:MonthAccessed>05</b:MonthAccessed>
    <b:DayAccessed>18</b:DayAccessed>
    <b:RefOrder>3</b:RefOrder>
  </b:Source>
  <b:Source>
    <b:Tag>Wikta2</b:Tag>
    <b:SourceType>InternetSite</b:SourceType>
    <b:Guid>{F288F551-ABC7-4399-B2E4-3ACEC936E388}</b:Guid>
    <b:Author>
      <b:Author>
        <b:Corporate>Wikipédia</b:Corporate>
      </b:Author>
    </b:Author>
    <b:Title>Dados</b:Title>
    <b:InternetSiteTitle>Wikipédia</b:InternetSiteTitle>
    <b:Year>$/Data</b:Year>
    <b:URL>https://pt.wikipedia.org/wiki/Dados</b:URL>
    <b:YearAccessed>2016</b:YearAccessed>
    <b:MonthAccessed>05</b:MonthAccessed>
    <b:DayAccessed>18</b:DayAccessed>
    <b:RefOrder>4</b:RefOrder>
  </b:Source>
  <b:Source>
    <b:Tag>EDI12</b:Tag>
    <b:SourceType>InternetSite</b:SourceType>
    <b:Guid>{8516FCC6-C422-4708-8E82-906B410D781E}</b:Guid>
    <b:Author>
      <b:Author>
        <b:Corporate>EDITORIAL IT FORUM 365</b:Corporate>
      </b:Author>
    </b:Author>
    <b:Title>Entenda</b:Title>
    <b:InternetSiteTitle>Entenda o que faz um desenvolvedor de software</b:InternetSiteTitle>
    <b:Year>2012</b:Year>
    <b:Month>Março</b:Month>
    <b:Day>19</b:Day>
    <b:URL>http://www.itforum365.com.br/noticias/detalhe/54855/entenda-o-que-faz-um-desenvolvedor</b:URL>
    <b:YearAccessed>2016</b:YearAccessed>
    <b:MonthAccessed>05</b:MonthAccessed>
    <b:DayAccessed>18</b:DayAccessed>
    <b:RefOrder>5</b:RefOrder>
  </b:Source>
  <b:Source>
    <b:Tag>Funta</b:Tag>
    <b:SourceType>DocumentFromInternetSite</b:SourceType>
    <b:Guid>{33854B66-96F9-469C-8283-F0775D19E427}</b:Guid>
    <b:Title>Microinformática</b:Title>
    <b:InternetSiteTitle>Bradesco</b:InternetSiteTitle>
    <b:Year>$/Data</b:Year>
    <b:URL>http://www.fundacaobradesco.org.br/vv-apostilas/mic_suma.htm</b:URL>
    <b:Author>
      <b:Author>
        <b:Corporate>Fundação Bradesco</b:Corporate>
      </b:Author>
    </b:Author>
    <b:YearAccessed>2016</b:YearAccessed>
    <b:MonthAccessed>05</b:MonthAccessed>
    <b:DayAccessed>18</b:DayAccessed>
    <b:RefOrder>6</b:RefOrder>
  </b:Source>
  <b:Source>
    <b:Tag>Marta</b:Tag>
    <b:SourceType>DocumentFromInternetSite</b:SourceType>
    <b:Guid>{6680A0C9-DC69-49EC-8C20-269616A6BD51}</b:Guid>
    <b:Title>Apostila Engenharia de Software</b:Title>
    <b:Year>$/Data</b:Year>
    <b:Author>
      <b:Author>
        <b:NameList>
          <b:Person>
            <b:Last>Martins Parreira Júnior</b:Last>
            <b:First>Walteno</b:First>
          </b:Person>
        </b:NameList>
      </b:Author>
    </b:Author>
    <b:InternetSiteTitle>IFMA</b:InternetSiteTitle>
    <b:URL>http://www.dai.ifma.edu.br/~mlcsilva/aulas_modelagem/recursos/apostila_EngSoftware.pdf</b:URL>
    <b:YearAccessed>2016</b:YearAccessed>
    <b:MonthAccessed>05</b:MonthAccessed>
    <b:DayAccessed>18</b:DayAccessed>
    <b:RefOrder>7</b:RefOrder>
  </b:Source>
  <b:Source>
    <b:Tag>Pacta</b:Tag>
    <b:SourceType>InternetSite</b:SourceType>
    <b:Guid>{D8B07232-0B9C-47F8-84D8-DC480ED16265}</b:Guid>
    <b:Title>Engenharia de requisitos: processos e técnicas no contexto organizacional</b:Title>
    <b:InternetSiteTitle>Bate Byte</b:InternetSiteTitle>
    <b:Year>$/Data</b:Year>
    <b:URL>http://www.batebyte.pr.gov.br/modules/conteudo/conteudo.php?conteudo=601</b:URL>
    <b:Author>
      <b:Author>
        <b:NameList>
          <b:Person>
            <b:Last>Pacheco Zanlorenci</b:Last>
            <b:First>Edna</b:First>
          </b:Person>
          <b:Person>
            <b:Last>Carlise Burnett</b:Last>
            <b:First>Robert</b:First>
          </b:Person>
        </b:NameList>
      </b:Author>
    </b:Author>
    <b:YearAccessed>2016</b:YearAccessed>
    <b:MonthAccessed>05</b:MonthAccessed>
    <b:DayAccessed>18</b:DayAccessed>
    <b:RefOrder>8</b:RefOrder>
  </b:Source>
  <b:Source>
    <b:Tag>Cru14</b:Tag>
    <b:SourceType>InternetSite</b:SourceType>
    <b:Guid>{3EB5C552-A6A3-487E-B638-24EA206028BA}</b:Guid>
    <b:Title>Entregar valor e não Gold Plating</b:Title>
    <b:Year>2014</b:Year>
    <b:YearAccessed>2016</b:YearAccessed>
    <b:MonthAccessed>05</b:MonthAccessed>
    <b:DayAccessed>18</b:DayAccessed>
    <b:URL>http://www.fabiocruz.com.br/entregar-valor-e-nao-gold-plating/</b:URL>
    <b:Author>
      <b:Author>
        <b:NameList>
          <b:Person>
            <b:Last>Cruz</b:Last>
            <b:First>Fábio</b:First>
          </b:Person>
        </b:NameList>
      </b:Author>
    </b:Author>
    <b:InternetSiteTitle>Fabio Cruz</b:InternetSiteTitle>
    <b:Month>Abril</b:Month>
    <b:Day>18</b:Day>
    <b:RefOrder>9</b:RefOrder>
  </b:Source>
  <b:Source>
    <b:Tag>Oqu10</b:Tag>
    <b:SourceType>InternetSite</b:SourceType>
    <b:Guid>{609E1D50-6D58-4630-898C-783ADE323218}</b:Guid>
    <b:Title>O que faz um gerente</b:Title>
    <b:InternetSiteTitle>Explica Tudo</b:InternetSiteTitle>
    <b:Year>2010</b:Year>
    <b:Month>Novembro</b:Month>
    <b:Day>10</b:Day>
    <b:YearAccessed>2016</b:YearAccessed>
    <b:MonthAccessed>05</b:MonthAccessed>
    <b:DayAccessed>18</b:DayAccessed>
    <b:URL>https://explicatudo.com/o-que-faz-um-gerente</b:URL>
    <b:Author>
      <b:Author>
        <b:Corporate>Explica Tudo</b:Corporate>
      </b:Author>
    </b:Author>
    <b:RefOrder>10</b:RefOrder>
  </b:Source>
  <b:Source>
    <b:Tag>Pac16</b:Tag>
    <b:SourceType>InternetSite</b:SourceType>
    <b:Guid>{F08809FE-1FC1-4DC2-B8AE-44D9CD5E5976}</b:Guid>
    <b:Title>Requisitos funcionais e não-funcionais, as duas faces da moeda aplicáveis à engenharia de software</b:Title>
    <b:InternetSiteTitle>Bate Byte</b:InternetSiteTitle>
    <b:YearAccessed>2016</b:YearAccessed>
    <b:MonthAccessed>05</b:MonthAccessed>
    <b:DayAccessed>19</b:DayAccessed>
    <b:URL>http://www.batebyte.pr.gov.br/modules/conteudo/conteudo.php?conteudo=1718</b:URL>
    <b:City>Curitiba</b:City>
    <b:Publisher>CELEPAR</b:Publisher>
    <b:Author>
      <b:Author>
        <b:NameList>
          <b:Person>
            <b:Last>Pacheco Zanlorenci</b:Last>
            <b:First> Edna</b:First>
          </b:Person>
          <b:Person>
            <b:Last>Carlisle Burnett</b:Last>
            <b:First>Robert</b:First>
          </b:Person>
        </b:NameList>
      </b:Author>
    </b:Author>
    <b:RefOrder>11</b:RefOrder>
  </b:Source>
  <b:Source>
    <b:Tag>Sot16</b:Tag>
    <b:SourceType>DocumentFromInternetSite</b:SourceType>
    <b:Guid>{7C84B7C8-A24F-4A40-B4EE-7C9165039524}</b:Guid>
    <b:Title>Diferenciando requisitos, restrições e premissas</b:Title>
    <b:InternetSiteTitle>pmtech</b:InternetSiteTitle>
    <b:YearAccessed>2016</b:YearAccessed>
    <b:MonthAccessed>05</b:MonthAccessed>
    <b:DayAccessed>19</b:DayAccessed>
    <b:URL>http://www.pmtech.com.br/PMP/Requisitos_Restricoes_Premissas.pdf</b:URL>
    <b:Author>
      <b:Author>
        <b:NameList>
          <b:Person>
            <b:Last>Sotille</b:Last>
            <b:First>Mauro</b:First>
          </b:Person>
        </b:NameList>
      </b:Author>
    </b:Author>
    <b:RefOrder>12</b:RefOrder>
  </b:Source>
  <b:Source>
    <b:Tag>Dan16</b:Tag>
    <b:SourceType>InternetSite</b:SourceType>
    <b:Guid>{477ABAED-1247-4AE3-AB10-FF690A710F98}</b:Guid>
    <b:Title>Hardware e Software</b:Title>
    <b:InternetSiteTitle>Mundo Educação</b:InternetSiteTitle>
    <b:YearAccessed>2016</b:YearAccessed>
    <b:MonthAccessed>05</b:MonthAccessed>
    <b:DayAccessed>19</b:DayAccessed>
    <b:URL>http://mundoeducacao.bol.uol.com.br/informatica/hardware-software.htm</b:URL>
    <b:Author>
      <b:Author>
        <b:NameList>
          <b:Person>
            <b:Last>Dantas</b:Last>
            <b:First>Tiago</b:First>
          </b:Person>
        </b:NameList>
      </b:Author>
    </b:Author>
    <b:RefOrder>13</b:RefOrder>
  </b:Source>
  <b:Source>
    <b:Tag>Kar16</b:Tag>
    <b:SourceType>InternetSite</b:SourceType>
    <b:Guid>{9D214453-6B1C-449F-8B39-426A553CB883}</b:Guid>
    <b:Title>O que é tecnologia?</b:Title>
    <b:InternetSiteTitle>TecMundo</b:InternetSiteTitle>
    <b:Year>2016</b:Year>
    <b:Month>Julho</b:Month>
    <b:Day>29</b:Day>
    <b:YearAccessed>19</b:YearAccessed>
    <b:MonthAccessed>Maio</b:MonthAccessed>
    <b:DayAccessed>2016</b:DayAccessed>
    <b:URL>http://www.tecmundo.com.br/tecnologia/42523-o-que-e-tecnologia-.htm</b:URL>
    <b:Author>
      <b:Author>
        <b:NameList>
          <b:Person>
            <b:Last>Karasinski</b:Last>
            <b:First> Lucas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F42B225C-F1AB-4164-AEC4-DA33E615F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15</Pages>
  <Words>3002</Words>
  <Characters>16217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133</cp:revision>
  <dcterms:created xsi:type="dcterms:W3CDTF">2016-04-15T16:22:00Z</dcterms:created>
  <dcterms:modified xsi:type="dcterms:W3CDTF">2016-05-30T16:33:00Z</dcterms:modified>
</cp:coreProperties>
</file>