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EDA" w:rsidRDefault="00A74F21" w:rsidP="00E10EDA">
      <w:pPr>
        <w:ind w:firstLineChars="0" w:firstLine="0"/>
        <w:jc w:val="center"/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</w:pPr>
      <w:r w:rsidRPr="00A74F21"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57&amp;42</w:t>
      </w:r>
      <w:r w:rsidRPr="00A74F21"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步进电机</w:t>
      </w:r>
      <w:r w:rsidR="00E7465B"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旋转控制</w:t>
      </w:r>
      <w:r w:rsidRPr="00A74F21"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实现</w:t>
      </w:r>
    </w:p>
    <w:p w:rsidR="00D729BE" w:rsidRDefault="00004594" w:rsidP="00D729BE">
      <w:pPr>
        <w:ind w:firstLineChars="0" w:firstLine="420"/>
      </w:pPr>
      <w:r>
        <w:t>本例程使用</w:t>
      </w:r>
      <w:r w:rsidRPr="00004594">
        <w:t>TB6600</w:t>
      </w:r>
      <w:r>
        <w:t>步进电机驱动器控制</w:t>
      </w:r>
      <w:r>
        <w:rPr>
          <w:rFonts w:hint="eastAsia"/>
        </w:rPr>
        <w:t>57&amp;</w:t>
      </w:r>
      <w:r>
        <w:t>42</w:t>
      </w:r>
      <w:r>
        <w:rPr>
          <w:rFonts w:hint="eastAsia"/>
        </w:rPr>
        <w:t>步进电机，使用专门的驱动器可以做到事半功倍的效果，控制电机的时候，只需要使用定时器输出可调频率的脉冲方波即可控制电机的速度，不需要再考虑步进电机的通电顺序等。</w:t>
      </w:r>
    </w:p>
    <w:p w:rsidR="00D729BE" w:rsidRDefault="00004594" w:rsidP="00D729BE">
      <w:pPr>
        <w:ind w:firstLineChars="0" w:firstLine="420"/>
      </w:pPr>
      <w:r>
        <w:rPr>
          <w:rFonts w:hint="eastAsia"/>
        </w:rPr>
        <w:t>本例程</w:t>
      </w:r>
      <w:r w:rsidR="00FF3686">
        <w:rPr>
          <w:rFonts w:hint="eastAsia"/>
        </w:rPr>
        <w:t>输出脉冲</w:t>
      </w:r>
      <w:r w:rsidR="00171A38">
        <w:rPr>
          <w:rFonts w:hint="eastAsia"/>
        </w:rPr>
        <w:t>驱动</w:t>
      </w:r>
      <w:r>
        <w:rPr>
          <w:rFonts w:hint="eastAsia"/>
        </w:rPr>
        <w:t>57&amp;</w:t>
      </w:r>
      <w:r>
        <w:t>42</w:t>
      </w:r>
      <w:r>
        <w:t>步进电机旋转</w:t>
      </w:r>
      <w:r w:rsidR="00171A38">
        <w:rPr>
          <w:rFonts w:hint="eastAsia"/>
        </w:rPr>
        <w:t>，然后通过按键控制电机转动方向速度等。</w:t>
      </w:r>
    </w:p>
    <w:p w:rsidR="00AE462A" w:rsidRDefault="00182375" w:rsidP="00AE462A">
      <w:pPr>
        <w:ind w:firstLineChars="0" w:firstLine="420"/>
      </w:pPr>
      <w:r>
        <w:t>STM32</w:t>
      </w:r>
      <w:r>
        <w:t>的脉冲输出方式是很灵活的</w:t>
      </w:r>
      <w:r>
        <w:rPr>
          <w:rFonts w:hint="eastAsia"/>
        </w:rPr>
        <w:t>，</w:t>
      </w:r>
      <w:r>
        <w:t>不只是有</w:t>
      </w:r>
      <w:r>
        <w:t>PWM</w:t>
      </w:r>
      <w:r>
        <w:t>模式一种</w:t>
      </w:r>
      <w:r>
        <w:rPr>
          <w:rFonts w:hint="eastAsia"/>
        </w:rPr>
        <w:t>，</w:t>
      </w:r>
      <w:r>
        <w:t>例程使用的方式</w:t>
      </w:r>
      <w:r>
        <w:rPr>
          <w:rFonts w:hint="eastAsia"/>
        </w:rPr>
        <w:t>是</w:t>
      </w:r>
      <w:r w:rsidRPr="00693953">
        <w:rPr>
          <w:rFonts w:hint="eastAsia"/>
          <w:b/>
          <w:color w:val="FF0000"/>
        </w:rPr>
        <w:t>输出比较模式</w:t>
      </w:r>
      <w:r>
        <w:rPr>
          <w:rFonts w:hint="eastAsia"/>
        </w:rPr>
        <w:t>，意思就是当比较</w:t>
      </w:r>
      <w:bookmarkStart w:id="0" w:name="_GoBack"/>
      <w:bookmarkEnd w:id="0"/>
      <w:r>
        <w:rPr>
          <w:rFonts w:hint="eastAsia"/>
        </w:rPr>
        <w:t>值与计数器数值相等的时候就翻转电平，</w:t>
      </w:r>
      <w:r w:rsidR="00693953" w:rsidRPr="00693953">
        <w:rPr>
          <w:rFonts w:hint="eastAsia"/>
          <w:b/>
          <w:color w:val="FF0000"/>
        </w:rPr>
        <w:t>不是使用</w:t>
      </w:r>
      <w:r w:rsidR="00693953" w:rsidRPr="00693953">
        <w:rPr>
          <w:rFonts w:hint="eastAsia"/>
          <w:b/>
          <w:color w:val="FF0000"/>
        </w:rPr>
        <w:t>PWM</w:t>
      </w:r>
      <w:r w:rsidR="00693953" w:rsidRPr="00693953">
        <w:rPr>
          <w:rFonts w:hint="eastAsia"/>
          <w:b/>
          <w:color w:val="FF0000"/>
        </w:rPr>
        <w:t>模式，改变脉冲频率不需要改变</w:t>
      </w:r>
      <w:r w:rsidR="00693953" w:rsidRPr="00693953">
        <w:rPr>
          <w:rFonts w:hint="eastAsia"/>
          <w:b/>
          <w:color w:val="FF0000"/>
        </w:rPr>
        <w:t>ARR</w:t>
      </w:r>
      <w:r w:rsidR="00E9082A">
        <w:rPr>
          <w:rFonts w:hint="eastAsia"/>
          <w:b/>
          <w:color w:val="FF0000"/>
        </w:rPr>
        <w:t>寄存器（自动重装载值）</w:t>
      </w:r>
      <w:r w:rsidR="00693953">
        <w:rPr>
          <w:rFonts w:hint="eastAsia"/>
          <w:b/>
          <w:color w:val="FF0000"/>
        </w:rPr>
        <w:t>！！！</w:t>
      </w:r>
    </w:p>
    <w:p w:rsidR="00AE462A" w:rsidRDefault="00AE462A" w:rsidP="00AE462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A5C4D" wp14:editId="4713AFE4">
            <wp:extent cx="5274310" cy="3028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2A" w:rsidRDefault="00AE462A" w:rsidP="00AE462A">
      <w:pPr>
        <w:ind w:firstLineChars="0" w:firstLine="0"/>
      </w:pPr>
      <w:r>
        <w:tab/>
      </w:r>
      <w:r>
        <w:t>从图中可以看到计数器</w:t>
      </w:r>
      <w:r>
        <w:t>CNT</w:t>
      </w:r>
      <w:r>
        <w:t>一直在计数</w:t>
      </w:r>
      <w:r>
        <w:rPr>
          <w:rFonts w:hint="eastAsia"/>
        </w:rPr>
        <w:t>，</w:t>
      </w:r>
      <w:r w:rsidR="00586950">
        <w:t>当计数器与比较器</w:t>
      </w:r>
      <w:r w:rsidR="00586950">
        <w:rPr>
          <w:rFonts w:hint="eastAsia"/>
        </w:rPr>
        <w:t>（</w:t>
      </w:r>
      <w:r w:rsidR="00586950">
        <w:rPr>
          <w:rFonts w:hint="eastAsia"/>
        </w:rPr>
        <w:t>CCR</w:t>
      </w:r>
      <w:r w:rsidR="00586950">
        <w:rPr>
          <w:rFonts w:hint="eastAsia"/>
        </w:rPr>
        <w:t>）相等的时候就翻转输出电平：</w:t>
      </w:r>
    </w:p>
    <w:p w:rsidR="00586950" w:rsidRDefault="00586950" w:rsidP="00586950">
      <w:pPr>
        <w:ind w:firstLine="480"/>
      </w:pPr>
      <w:r w:rsidRPr="00586950">
        <w:t>使能了定时器比较输出中断，设置了通道</w:t>
      </w:r>
      <w:r w:rsidRPr="00586950">
        <w:rPr>
          <w:rFonts w:hint="eastAsia"/>
        </w:rPr>
        <w:t>的</w:t>
      </w:r>
      <w:r w:rsidRPr="00586950">
        <w:t>脉冲数为</w:t>
      </w:r>
      <w:r w:rsidRPr="00586950">
        <w:t>Toggle_Pulse</w:t>
      </w:r>
      <w:r>
        <w:rPr>
          <w:rFonts w:hint="eastAsia"/>
        </w:rPr>
        <w:t>（</w:t>
      </w:r>
      <w:r w:rsidRPr="00586950">
        <w:rPr>
          <w:rFonts w:hint="eastAsia"/>
        </w:rPr>
        <w:t>500</w:t>
      </w:r>
      <w:r w:rsidRPr="00586950">
        <w:t>）</w:t>
      </w:r>
      <w:r w:rsidRPr="00586950">
        <w:rPr>
          <w:rFonts w:hint="eastAsia"/>
        </w:rPr>
        <w:t>，</w:t>
      </w:r>
      <w:r w:rsidRPr="00586950">
        <w:t>在启动定时器运行之后，</w:t>
      </w:r>
      <w:r w:rsidRPr="00586950">
        <w:rPr>
          <w:rFonts w:hint="eastAsia"/>
        </w:rPr>
        <w:t>定时器</w:t>
      </w:r>
      <w:r w:rsidRPr="00586950">
        <w:t>从</w:t>
      </w:r>
      <w:r w:rsidRPr="00586950">
        <w:rPr>
          <w:rFonts w:hint="eastAsia"/>
        </w:rPr>
        <w:t>0</w:t>
      </w:r>
      <w:r w:rsidRPr="00586950">
        <w:rPr>
          <w:rFonts w:hint="eastAsia"/>
        </w:rPr>
        <w:t>开始</w:t>
      </w:r>
      <w:r w:rsidRPr="00586950">
        <w:t>计数，等计数到</w:t>
      </w:r>
      <w:r w:rsidRPr="00586950">
        <w:t>Toggle_Pulse</w:t>
      </w:r>
      <w:r w:rsidRPr="00586950">
        <w:rPr>
          <w:rFonts w:hint="eastAsia"/>
        </w:rPr>
        <w:t>（即</w:t>
      </w:r>
      <w:r w:rsidRPr="00586950">
        <w:rPr>
          <w:rFonts w:hint="eastAsia"/>
        </w:rPr>
        <w:t>500</w:t>
      </w:r>
      <w:r w:rsidRPr="00586950">
        <w:t>）</w:t>
      </w:r>
      <w:r w:rsidRPr="00586950">
        <w:rPr>
          <w:rFonts w:hint="eastAsia"/>
        </w:rPr>
        <w:t>值</w:t>
      </w:r>
      <w:r w:rsidRPr="00586950">
        <w:t>时就会产生中断，翻转</w:t>
      </w:r>
      <w:r w:rsidRPr="00586950">
        <w:rPr>
          <w:rFonts w:hint="eastAsia"/>
        </w:rPr>
        <w:t>通道</w:t>
      </w:r>
      <w:r w:rsidRPr="00586950">
        <w:t>引脚，</w:t>
      </w:r>
      <w:r w:rsidRPr="00586950">
        <w:rPr>
          <w:rFonts w:hint="eastAsia"/>
        </w:rPr>
        <w:t>并</w:t>
      </w:r>
      <w:r w:rsidRPr="00586950">
        <w:t>执行</w:t>
      </w:r>
    </w:p>
    <w:p w:rsidR="00586950" w:rsidRDefault="00586950" w:rsidP="00586950">
      <w:pPr>
        <w:ind w:firstLine="480"/>
      </w:pPr>
      <w:r w:rsidRPr="00586950">
        <w:t>HAL_TIM_OC_DelayElapsedCallback</w:t>
      </w:r>
      <w:r w:rsidRPr="00586950">
        <w:rPr>
          <w:rFonts w:hint="eastAsia"/>
        </w:rPr>
        <w:t>函数</w:t>
      </w:r>
      <w:r w:rsidRPr="00586950">
        <w:t>，在函数内，我们读取</w:t>
      </w:r>
      <w:r w:rsidRPr="00586950">
        <w:rPr>
          <w:rFonts w:hint="eastAsia"/>
        </w:rPr>
        <w:t>当前</w:t>
      </w:r>
      <w:r w:rsidRPr="00586950">
        <w:t>定时器计数值</w:t>
      </w:r>
      <w:r w:rsidRPr="00586950">
        <w:rPr>
          <w:rFonts w:hint="eastAsia"/>
        </w:rPr>
        <w:t>保存</w:t>
      </w:r>
      <w:r w:rsidRPr="00586950">
        <w:t>在</w:t>
      </w:r>
      <w:r w:rsidRPr="00586950">
        <w:rPr>
          <w:rFonts w:hint="eastAsia"/>
        </w:rPr>
        <w:t>变量</w:t>
      </w:r>
      <w:r w:rsidRPr="00586950">
        <w:t>count</w:t>
      </w:r>
      <w:r w:rsidRPr="00586950">
        <w:t>（</w:t>
      </w:r>
      <w:r w:rsidRPr="00586950">
        <w:rPr>
          <w:rFonts w:hint="eastAsia"/>
        </w:rPr>
        <w:t>此时该值</w:t>
      </w:r>
      <w:r w:rsidRPr="00586950">
        <w:t>为</w:t>
      </w:r>
      <w:r w:rsidRPr="00586950">
        <w:rPr>
          <w:rFonts w:hint="eastAsia"/>
        </w:rPr>
        <w:t>500</w:t>
      </w:r>
      <w:r w:rsidRPr="00586950">
        <w:t>）</w:t>
      </w:r>
      <w:r w:rsidRPr="00586950">
        <w:rPr>
          <w:rFonts w:hint="eastAsia"/>
        </w:rPr>
        <w:t>，并</w:t>
      </w:r>
      <w:r w:rsidRPr="00586950">
        <w:t>设置新的比较值为</w:t>
      </w:r>
      <w:r w:rsidRPr="00586950">
        <w:rPr>
          <w:rFonts w:hint="eastAsia"/>
        </w:rPr>
        <w:t>为</w:t>
      </w:r>
      <w:r w:rsidRPr="00586950">
        <w:t>count+Toggle_Pulse</w:t>
      </w:r>
      <w:r w:rsidRPr="00586950">
        <w:rPr>
          <w:rFonts w:hint="eastAsia"/>
        </w:rPr>
        <w:t>（即</w:t>
      </w:r>
      <w:r w:rsidRPr="00586950">
        <w:rPr>
          <w:rFonts w:hint="eastAsia"/>
        </w:rPr>
        <w:t>500+500</w:t>
      </w:r>
      <w:r w:rsidRPr="00586950">
        <w:t>=1000</w:t>
      </w:r>
      <w:r w:rsidRPr="00586950">
        <w:t>）</w:t>
      </w:r>
      <w:r w:rsidRPr="00586950">
        <w:rPr>
          <w:rFonts w:hint="eastAsia"/>
        </w:rPr>
        <w:t>。</w:t>
      </w:r>
      <w:r w:rsidRPr="00586950">
        <w:t>接下来</w:t>
      </w:r>
      <w:r w:rsidRPr="00586950">
        <w:rPr>
          <w:rFonts w:hint="eastAsia"/>
        </w:rPr>
        <w:t>，</w:t>
      </w:r>
      <w:r w:rsidRPr="00586950">
        <w:t>定时器继续计数，等到计数值到</w:t>
      </w:r>
      <w:r w:rsidRPr="00586950">
        <w:rPr>
          <w:rFonts w:hint="eastAsia"/>
        </w:rPr>
        <w:t>1000</w:t>
      </w:r>
      <w:r w:rsidRPr="00586950">
        <w:rPr>
          <w:rFonts w:hint="eastAsia"/>
        </w:rPr>
        <w:t>时</w:t>
      </w:r>
      <w:r w:rsidRPr="00586950">
        <w:t>，就又产生中断，翻转通道引脚，并把比较值设置为</w:t>
      </w:r>
      <w:r w:rsidRPr="00586950">
        <w:rPr>
          <w:rFonts w:hint="eastAsia"/>
        </w:rPr>
        <w:t>1500</w:t>
      </w:r>
      <w:r w:rsidRPr="00586950">
        <w:rPr>
          <w:rFonts w:hint="eastAsia"/>
        </w:rPr>
        <w:t>（</w:t>
      </w:r>
      <w:r w:rsidRPr="00586950">
        <w:rPr>
          <w:rFonts w:hint="eastAsia"/>
        </w:rPr>
        <w:t>1000+</w:t>
      </w:r>
      <w:r w:rsidRPr="00586950">
        <w:t xml:space="preserve"> </w:t>
      </w:r>
      <w:r w:rsidRPr="00586950">
        <w:lastRenderedPageBreak/>
        <w:t>Toggle_Pulse</w:t>
      </w:r>
      <w:r w:rsidRPr="00586950">
        <w:t>）</w:t>
      </w:r>
      <w:r w:rsidRPr="00586950">
        <w:rPr>
          <w:rFonts w:hint="eastAsia"/>
        </w:rPr>
        <w:t>，</w:t>
      </w:r>
      <w:r w:rsidRPr="00586950">
        <w:t>如此循环执行</w:t>
      </w:r>
      <w:r w:rsidRPr="00586950">
        <w:t>…..</w:t>
      </w:r>
      <w:r w:rsidRPr="00586950">
        <w:rPr>
          <w:rFonts w:hint="eastAsia"/>
        </w:rPr>
        <w:t>最终</w:t>
      </w:r>
      <w:r w:rsidRPr="00586950">
        <w:t>的</w:t>
      </w:r>
      <w:r w:rsidRPr="00586950">
        <w:rPr>
          <w:rFonts w:hint="eastAsia"/>
        </w:rPr>
        <w:t>效果</w:t>
      </w:r>
      <w:r w:rsidRPr="00586950">
        <w:t>也就</w:t>
      </w:r>
      <w:r w:rsidRPr="00586950">
        <w:rPr>
          <w:rFonts w:hint="eastAsia"/>
        </w:rPr>
        <w:t>在</w:t>
      </w:r>
      <w:r w:rsidRPr="00586950">
        <w:t>定时器</w:t>
      </w:r>
      <w:r w:rsidRPr="00586950">
        <w:rPr>
          <w:rFonts w:hint="eastAsia"/>
        </w:rPr>
        <w:t>通道</w:t>
      </w:r>
      <w:r w:rsidRPr="00586950">
        <w:t>引脚</w:t>
      </w:r>
      <w:r w:rsidRPr="00586950">
        <w:rPr>
          <w:rFonts w:hint="eastAsia"/>
        </w:rPr>
        <w:t>输出</w:t>
      </w:r>
      <w:r w:rsidRPr="00586950">
        <w:t>持续</w:t>
      </w:r>
      <w:r w:rsidRPr="00586950">
        <w:rPr>
          <w:rFonts w:hint="eastAsia"/>
        </w:rPr>
        <w:t>的</w:t>
      </w:r>
      <w:r w:rsidRPr="00586950">
        <w:t>脉冲</w:t>
      </w:r>
      <w:r w:rsidRPr="00586950">
        <w:rPr>
          <w:rFonts w:hint="eastAsia"/>
        </w:rPr>
        <w:t>信号</w:t>
      </w:r>
      <w:r w:rsidRPr="00586950">
        <w:t>，</w:t>
      </w:r>
      <w:r w:rsidRPr="00586950">
        <w:rPr>
          <w:rFonts w:hint="eastAsia"/>
        </w:rPr>
        <w:t>并且</w:t>
      </w:r>
      <w:r w:rsidRPr="00586950">
        <w:t>脉冲</w:t>
      </w:r>
      <w:r w:rsidRPr="00586950">
        <w:rPr>
          <w:rFonts w:hint="eastAsia"/>
        </w:rPr>
        <w:t>信号</w:t>
      </w:r>
      <w:r w:rsidRPr="00586950">
        <w:t>的</w:t>
      </w:r>
      <w:r w:rsidRPr="00586950">
        <w:rPr>
          <w:rFonts w:hint="eastAsia"/>
        </w:rPr>
        <w:t>周期</w:t>
      </w:r>
      <w:r w:rsidRPr="00586950">
        <w:t>为</w:t>
      </w:r>
      <w:r w:rsidRPr="00586950">
        <w:rPr>
          <w:rFonts w:hint="eastAsia"/>
        </w:rPr>
        <w:t>2*</w:t>
      </w:r>
      <w:r w:rsidRPr="00586950">
        <w:t xml:space="preserve"> Toggle_Pulse</w:t>
      </w:r>
      <w:r w:rsidRPr="00586950">
        <w:rPr>
          <w:rFonts w:hint="eastAsia"/>
        </w:rPr>
        <w:t>，</w:t>
      </w:r>
      <w:r>
        <w:rPr>
          <w:rFonts w:hint="eastAsia"/>
        </w:rPr>
        <w:t>也就是</w:t>
      </w:r>
      <w:r>
        <w:t>通过改变</w:t>
      </w:r>
      <w:r w:rsidRPr="00586950">
        <w:t>Toggle_Pulse</w:t>
      </w:r>
      <w:r w:rsidR="002C492F">
        <w:t>来改变脉冲频率</w:t>
      </w:r>
      <w:r w:rsidR="002C492F">
        <w:rPr>
          <w:rFonts w:hint="eastAsia"/>
        </w:rPr>
        <w:t>。</w:t>
      </w:r>
    </w:p>
    <w:p w:rsidR="00D50BFF" w:rsidRDefault="0055187B" w:rsidP="00586950">
      <w:pPr>
        <w:ind w:firstLine="480"/>
      </w:pPr>
      <w:r>
        <w:t>假设</w:t>
      </w:r>
      <w:r>
        <w:rPr>
          <w:rFonts w:hint="eastAsia"/>
        </w:rPr>
        <w:t>：</w:t>
      </w:r>
      <w:r w:rsidRPr="00586950">
        <w:t>count</w:t>
      </w:r>
      <w:r>
        <w:t xml:space="preserve"> </w:t>
      </w:r>
      <w:r>
        <w:rPr>
          <w:rFonts w:hint="eastAsia"/>
        </w:rPr>
        <w:t>=</w:t>
      </w:r>
      <w:r>
        <w:t xml:space="preserve"> 65530</w:t>
      </w:r>
      <w:r>
        <w:rPr>
          <w:rFonts w:hint="eastAsia"/>
        </w:rPr>
        <w:t>（</w:t>
      </w:r>
      <w:r>
        <w:rPr>
          <w:rFonts w:hint="eastAsia"/>
        </w:rPr>
        <w:t>0x</w:t>
      </w:r>
      <w:r>
        <w:t>FFFA</w:t>
      </w:r>
      <w:r>
        <w:rPr>
          <w:rFonts w:hint="eastAsia"/>
        </w:rPr>
        <w:t>），</w:t>
      </w:r>
      <w:r w:rsidR="00D50BFF" w:rsidRPr="00586950">
        <w:t>Toggle_Pulse</w:t>
      </w:r>
      <w:r w:rsidR="00D50BFF">
        <w:t xml:space="preserve"> </w:t>
      </w:r>
      <w:r w:rsidR="00D50BFF">
        <w:rPr>
          <w:rFonts w:hint="eastAsia"/>
        </w:rPr>
        <w:t>=</w:t>
      </w:r>
      <w:r w:rsidR="00D50BFF">
        <w:t xml:space="preserve"> 1000</w:t>
      </w:r>
      <w:r w:rsidR="00D50BFF">
        <w:rPr>
          <w:rFonts w:hint="eastAsia"/>
        </w:rPr>
        <w:t>（</w:t>
      </w:r>
      <w:r w:rsidR="00D50BFF">
        <w:rPr>
          <w:rFonts w:hint="eastAsia"/>
        </w:rPr>
        <w:t>0x</w:t>
      </w:r>
      <w:r w:rsidR="00D50BFF">
        <w:t>03E8</w:t>
      </w:r>
      <w:r w:rsidR="00D50BFF">
        <w:rPr>
          <w:rFonts w:hint="eastAsia"/>
        </w:rPr>
        <w:t>）</w:t>
      </w:r>
    </w:p>
    <w:p w:rsidR="00693953" w:rsidRDefault="0055187B" w:rsidP="00D50BFF">
      <w:pPr>
        <w:ind w:firstLine="480"/>
      </w:pPr>
      <w:r w:rsidRPr="00586950">
        <w:t>count+Toggle_Pulse</w:t>
      </w:r>
      <w:r>
        <w:t xml:space="preserve"> </w:t>
      </w:r>
      <w:r>
        <w:rPr>
          <w:rFonts w:hint="eastAsia"/>
        </w:rPr>
        <w:t>=</w:t>
      </w:r>
      <w:r>
        <w:t xml:space="preserve"> 66530</w:t>
      </w:r>
      <w:r>
        <w:rPr>
          <w:rFonts w:hint="eastAsia"/>
        </w:rPr>
        <w:t>（</w:t>
      </w:r>
      <w:r>
        <w:rPr>
          <w:rFonts w:hint="eastAsia"/>
        </w:rPr>
        <w:t>0x</w:t>
      </w:r>
      <w:r>
        <w:t>1 03E2</w:t>
      </w:r>
      <w:r>
        <w:rPr>
          <w:rFonts w:hint="eastAsia"/>
        </w:rPr>
        <w:t>）</w:t>
      </w:r>
    </w:p>
    <w:p w:rsidR="00E458A1" w:rsidRPr="00586950" w:rsidRDefault="0055187B" w:rsidP="00E458A1">
      <w:pPr>
        <w:ind w:firstLine="480"/>
      </w:pPr>
      <w:r>
        <w:rPr>
          <w:rFonts w:hint="eastAsia"/>
        </w:rPr>
        <w:t>由于定时器计数器</w:t>
      </w:r>
      <w:r w:rsidR="00E458A1">
        <w:rPr>
          <w:rFonts w:hint="eastAsia"/>
        </w:rPr>
        <w:t>和比较值</w:t>
      </w:r>
      <w:r>
        <w:rPr>
          <w:rFonts w:hint="eastAsia"/>
        </w:rPr>
        <w:t>是</w:t>
      </w:r>
      <w:r>
        <w:rPr>
          <w:rFonts w:hint="eastAsia"/>
        </w:rPr>
        <w:t>16</w:t>
      </w:r>
      <w:r>
        <w:rPr>
          <w:rFonts w:hint="eastAsia"/>
        </w:rPr>
        <w:t>位的，最大值只能是</w:t>
      </w:r>
      <w:r>
        <w:rPr>
          <w:rFonts w:hint="eastAsia"/>
        </w:rPr>
        <w:t>0x</w:t>
      </w:r>
      <w:r>
        <w:t>FFFF</w:t>
      </w:r>
      <w:r>
        <w:rPr>
          <w:rFonts w:hint="eastAsia"/>
        </w:rPr>
        <w:t>，</w:t>
      </w:r>
      <w:r>
        <w:t>计数溢出之后</w:t>
      </w:r>
      <w:r>
        <w:rPr>
          <w:rFonts w:hint="eastAsia"/>
        </w:rPr>
        <w:t>，</w:t>
      </w:r>
      <w:r>
        <w:t>会从</w:t>
      </w:r>
      <w:r>
        <w:rPr>
          <w:rFonts w:hint="eastAsia"/>
        </w:rPr>
        <w:t>0</w:t>
      </w:r>
      <w:r>
        <w:rPr>
          <w:rFonts w:hint="eastAsia"/>
        </w:rPr>
        <w:t>开始（</w:t>
      </w:r>
      <w:r>
        <w:rPr>
          <w:rFonts w:hint="eastAsia"/>
        </w:rPr>
        <w:t>0xFF</w:t>
      </w:r>
      <w:r>
        <w:t xml:space="preserve">FFF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）。</w:t>
      </w:r>
      <w:r w:rsidR="00E458A1">
        <w:rPr>
          <w:rFonts w:hint="eastAsia"/>
        </w:rPr>
        <w:t>按照上面的计算结果，如果直接将</w:t>
      </w:r>
      <w:r w:rsidR="00E458A1">
        <w:t>66530</w:t>
      </w:r>
      <w:r w:rsidR="00E458A1">
        <w:rPr>
          <w:rFonts w:hint="eastAsia"/>
        </w:rPr>
        <w:t>（</w:t>
      </w:r>
      <w:r w:rsidR="00E458A1">
        <w:rPr>
          <w:rFonts w:hint="eastAsia"/>
        </w:rPr>
        <w:t>0x</w:t>
      </w:r>
      <w:r w:rsidR="00E458A1">
        <w:t>1 03E2</w:t>
      </w:r>
      <w:r w:rsidR="00E458A1">
        <w:rPr>
          <w:rFonts w:hint="eastAsia"/>
        </w:rPr>
        <w:t>）赋值给</w:t>
      </w:r>
      <w:r w:rsidR="00E458A1">
        <w:rPr>
          <w:rFonts w:hint="eastAsia"/>
        </w:rPr>
        <w:t>CCR</w:t>
      </w:r>
      <w:r w:rsidR="00E458A1">
        <w:rPr>
          <w:rFonts w:hint="eastAsia"/>
        </w:rPr>
        <w:t>，则实际上</w:t>
      </w:r>
      <w:r w:rsidR="00D50BFF">
        <w:rPr>
          <w:rFonts w:hint="eastAsia"/>
        </w:rPr>
        <w:t>是将</w:t>
      </w:r>
      <w:r w:rsidR="00D50BFF">
        <w:rPr>
          <w:rFonts w:hint="eastAsia"/>
        </w:rPr>
        <w:t>0x</w:t>
      </w:r>
      <w:r w:rsidR="00D50BFF">
        <w:t>03E2</w:t>
      </w:r>
      <w:r w:rsidR="00D50BFF">
        <w:rPr>
          <w:rFonts w:hint="eastAsia"/>
        </w:rPr>
        <w:t xml:space="preserve"> </w:t>
      </w:r>
      <w:r w:rsidR="00D50BFF">
        <w:rPr>
          <w:rFonts w:hint="eastAsia"/>
        </w:rPr>
        <w:t>赋值给</w:t>
      </w:r>
      <w:r w:rsidR="00E458A1">
        <w:rPr>
          <w:rFonts w:hint="eastAsia"/>
        </w:rPr>
        <w:t>CCR</w:t>
      </w:r>
      <w:r w:rsidR="00E458A1">
        <w:rPr>
          <w:rFonts w:hint="eastAsia"/>
        </w:rPr>
        <w:t>，那么定时器下一次中断的时候就是在</w:t>
      </w:r>
      <w:r w:rsidR="00E458A1">
        <w:rPr>
          <w:rFonts w:hint="eastAsia"/>
        </w:rPr>
        <w:t>0x</w:t>
      </w:r>
      <w:r w:rsidR="00E458A1">
        <w:t>03E2</w:t>
      </w:r>
      <w:r w:rsidR="00E458A1">
        <w:rPr>
          <w:rFonts w:hint="eastAsia"/>
        </w:rPr>
        <w:t>，</w:t>
      </w:r>
      <w:r w:rsidR="00E458A1">
        <w:t>两次中断的时间就是</w:t>
      </w:r>
      <w:r w:rsidR="00E458A1">
        <w:rPr>
          <w:rFonts w:hint="eastAsia"/>
        </w:rPr>
        <w:t>（</w:t>
      </w:r>
      <w:r w:rsidR="00E458A1">
        <w:rPr>
          <w:rFonts w:hint="eastAsia"/>
        </w:rPr>
        <w:t>0x</w:t>
      </w:r>
      <w:r w:rsidR="00E458A1">
        <w:t xml:space="preserve">03E2 – 0 </w:t>
      </w:r>
      <w:r w:rsidR="00E458A1">
        <w:rPr>
          <w:rFonts w:hint="eastAsia"/>
        </w:rPr>
        <w:t>）</w:t>
      </w:r>
      <w:r w:rsidR="00E458A1">
        <w:t xml:space="preserve"> </w:t>
      </w:r>
      <w:r w:rsidR="00E458A1">
        <w:rPr>
          <w:rFonts w:hint="eastAsia"/>
        </w:rPr>
        <w:t>+</w:t>
      </w:r>
      <w:r w:rsidR="00E458A1">
        <w:t xml:space="preserve"> </w:t>
      </w:r>
      <w:r w:rsidR="00E458A1">
        <w:rPr>
          <w:rFonts w:hint="eastAsia"/>
        </w:rPr>
        <w:t>（</w:t>
      </w:r>
      <w:r w:rsidR="00E458A1">
        <w:t>0xFFFFF – 0xFFFA</w:t>
      </w:r>
      <w:r w:rsidR="00E458A1">
        <w:rPr>
          <w:rFonts w:hint="eastAsia"/>
        </w:rPr>
        <w:t>）</w:t>
      </w:r>
      <w:r w:rsidR="00E458A1">
        <w:rPr>
          <w:rFonts w:hint="eastAsia"/>
        </w:rPr>
        <w:t xml:space="preserve"> =</w:t>
      </w:r>
      <w:r w:rsidR="00E458A1">
        <w:t xml:space="preserve"> 0x03E7(999) ,</w:t>
      </w:r>
      <w:r w:rsidR="00E458A1">
        <w:t>这里数值上不等于</w:t>
      </w:r>
      <w:r w:rsidR="00E458A1" w:rsidRPr="00586950">
        <w:t>Toggle_Pulse</w:t>
      </w:r>
      <w:r w:rsidR="00E458A1">
        <w:rPr>
          <w:rFonts w:hint="eastAsia"/>
        </w:rPr>
        <w:t>，</w:t>
      </w:r>
      <w:r w:rsidR="00D50BFF">
        <w:t>但时间上却是间隔了</w:t>
      </w:r>
      <w:r w:rsidR="00D50BFF">
        <w:rPr>
          <w:rFonts w:hint="eastAsia"/>
        </w:rPr>
        <w:t>1000</w:t>
      </w:r>
      <w:r w:rsidR="0052744A">
        <w:rPr>
          <w:rFonts w:hint="eastAsia"/>
        </w:rPr>
        <w:t>（道理就跟数组元素是</w:t>
      </w:r>
      <w:r w:rsidR="0052744A">
        <w:rPr>
          <w:rFonts w:hint="eastAsia"/>
        </w:rPr>
        <w:t>[10</w:t>
      </w:r>
      <w:r w:rsidR="0052744A">
        <w:t>]</w:t>
      </w:r>
      <w:r w:rsidR="0052744A">
        <w:rPr>
          <w:rFonts w:hint="eastAsia"/>
        </w:rPr>
        <w:t>，但下标最大是</w:t>
      </w:r>
      <w:r w:rsidR="0052744A">
        <w:rPr>
          <w:rFonts w:hint="eastAsia"/>
        </w:rPr>
        <w:t>[9</w:t>
      </w:r>
      <w:r w:rsidR="0052744A">
        <w:t>]</w:t>
      </w:r>
      <w:r w:rsidR="0052744A">
        <w:rPr>
          <w:rFonts w:hint="eastAsia"/>
        </w:rPr>
        <w:t>一样）</w:t>
      </w:r>
      <w:r w:rsidR="00D50BFF">
        <w:rPr>
          <w:rFonts w:hint="eastAsia"/>
        </w:rPr>
        <w:t>。</w:t>
      </w:r>
    </w:p>
    <w:p w:rsidR="00AE462A" w:rsidRPr="00AE462A" w:rsidRDefault="00AE462A" w:rsidP="00AE462A">
      <w:pPr>
        <w:ind w:firstLineChars="0" w:firstLine="420"/>
      </w:pPr>
    </w:p>
    <w:p w:rsidR="00FC6483" w:rsidRDefault="00FC6483" w:rsidP="00FC6483">
      <w:pPr>
        <w:pStyle w:val="3"/>
      </w:pPr>
      <w:r>
        <w:t>软件版本信息</w:t>
      </w:r>
    </w:p>
    <w:p w:rsidR="00FC6483" w:rsidRDefault="00FC6483" w:rsidP="00FC6483">
      <w:pPr>
        <w:spacing w:line="240" w:lineRule="auto"/>
        <w:ind w:firstLine="480"/>
      </w:pP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STCubeMX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1068">
              <w:t>4.21.0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4E73BE" w:rsidP="004E73BE">
            <w:pPr>
              <w:ind w:firstLine="482"/>
              <w:jc w:val="center"/>
            </w:pPr>
            <w:r>
              <w:t xml:space="preserve">Cube F4 Firmware Package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1068">
              <w:t>1.1</w:t>
            </w:r>
            <w:r>
              <w:t>8</w:t>
            </w:r>
            <w:r w:rsidRPr="00221068">
              <w:t>.0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Keil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5.22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t xml:space="preserve">IAR             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7.4</w:t>
            </w:r>
          </w:p>
        </w:tc>
      </w:tr>
    </w:tbl>
    <w:p w:rsidR="00FC6483" w:rsidRDefault="00FC6483" w:rsidP="00FC6483">
      <w:pPr>
        <w:pStyle w:val="3"/>
      </w:pPr>
      <w:r>
        <w:rPr>
          <w:rFonts w:hint="eastAsia"/>
        </w:rPr>
        <w:t>跳线帽情况</w:t>
      </w:r>
    </w:p>
    <w:p w:rsidR="00FC6483" w:rsidRPr="00A42AEB" w:rsidRDefault="00FC6483" w:rsidP="00FC6483">
      <w:pPr>
        <w:ind w:firstLine="480"/>
        <w:rPr>
          <w:color w:val="00B050"/>
        </w:rPr>
      </w:pPr>
      <w:r w:rsidRPr="00A42AEB">
        <w:rPr>
          <w:color w:val="00B050"/>
        </w:rPr>
        <w:t>/</w:t>
      </w:r>
      <w:r w:rsidRPr="00A42AEB">
        <w:rPr>
          <w:rFonts w:hint="eastAsia"/>
          <w:color w:val="00B050"/>
        </w:rPr>
        <w:t xml:space="preserve">******* </w:t>
      </w:r>
      <w:r w:rsidRPr="00A42AEB">
        <w:rPr>
          <w:rFonts w:hint="eastAsia"/>
          <w:color w:val="00B050"/>
        </w:rPr>
        <w:t>为保证例程正常运行，必须插入以下跳线帽</w:t>
      </w:r>
      <w:r w:rsidRPr="00A42AEB">
        <w:rPr>
          <w:rFonts w:hint="eastAsia"/>
          <w:color w:val="00B050"/>
        </w:rPr>
        <w:t xml:space="preserve"> **********</w:t>
      </w:r>
      <w:r w:rsidRPr="00A42AEB">
        <w:rPr>
          <w:color w:val="00B050"/>
        </w:rPr>
        <w:t>/</w:t>
      </w:r>
    </w:p>
    <w:tbl>
      <w:tblPr>
        <w:tblStyle w:val="4-1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</w:pPr>
            <w:r>
              <w:rPr>
                <w:rFonts w:hint="eastAsia"/>
              </w:rPr>
              <w:t>出厂默认设置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FC6483" w:rsidRDefault="00C4738D" w:rsidP="00C4738D">
            <w:pPr>
              <w:ind w:firstLineChars="0" w:firstLine="0"/>
              <w:jc w:val="center"/>
            </w:pPr>
            <w:r>
              <w:t>PB6</w:t>
            </w:r>
          </w:p>
        </w:tc>
        <w:tc>
          <w:tcPr>
            <w:tcW w:w="2074" w:type="dxa"/>
          </w:tcPr>
          <w:p w:rsidR="00FC6483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t>RXD</w:t>
            </w:r>
          </w:p>
        </w:tc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已接</w:t>
            </w:r>
          </w:p>
        </w:tc>
      </w:tr>
      <w:tr w:rsidR="00C4738D" w:rsidTr="00DD3989"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C4738D" w:rsidRDefault="00C4738D" w:rsidP="00C4738D">
            <w:pPr>
              <w:ind w:firstLineChars="0" w:firstLine="0"/>
              <w:jc w:val="center"/>
            </w:pPr>
            <w:r>
              <w:t>PB7</w:t>
            </w:r>
          </w:p>
        </w:tc>
        <w:tc>
          <w:tcPr>
            <w:tcW w:w="2074" w:type="dxa"/>
          </w:tcPr>
          <w:p w:rsidR="00C4738D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</w:tbl>
    <w:p w:rsidR="00E02673" w:rsidRPr="00E02673" w:rsidRDefault="00FC6483" w:rsidP="008D5759">
      <w:pPr>
        <w:pStyle w:val="3"/>
      </w:pPr>
      <w:r>
        <w:lastRenderedPageBreak/>
        <w:t>接线说明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645C" w:rsidTr="00DF7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</w:tcPr>
          <w:p w:rsidR="00D4645C" w:rsidRDefault="00AB6FFB" w:rsidP="00E629F0">
            <w:pPr>
              <w:ind w:firstLineChars="0" w:firstLine="0"/>
            </w:pPr>
            <w:r>
              <w:rPr>
                <w:rFonts w:hint="eastAsia"/>
              </w:rPr>
              <w:t>脉冲输出</w:t>
            </w:r>
          </w:p>
        </w:tc>
        <w:tc>
          <w:tcPr>
            <w:tcW w:w="4148" w:type="dxa"/>
          </w:tcPr>
          <w:p w:rsidR="00D4645C" w:rsidRDefault="0000451A" w:rsidP="00E629F0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TB660</w:t>
            </w:r>
            <w:r>
              <w:t>0</w:t>
            </w:r>
            <w:r>
              <w:t>驱动器</w:t>
            </w:r>
          </w:p>
        </w:tc>
      </w:tr>
      <w:tr w:rsidR="00D4645C" w:rsidTr="00DF7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D4645C" w:rsidRDefault="00E02673" w:rsidP="003B140E">
            <w:pPr>
              <w:ind w:firstLineChars="0" w:firstLine="0"/>
            </w:pPr>
            <w:r>
              <w:t>P</w:t>
            </w:r>
            <w:r w:rsidR="007469D9">
              <w:rPr>
                <w:rFonts w:hint="eastAsia"/>
              </w:rPr>
              <w:t>I5</w:t>
            </w:r>
          </w:p>
        </w:tc>
        <w:tc>
          <w:tcPr>
            <w:tcW w:w="4148" w:type="dxa"/>
          </w:tcPr>
          <w:p w:rsidR="00D4645C" w:rsidRPr="00FB7991" w:rsidRDefault="007469D9" w:rsidP="007469D9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UL-</w:t>
            </w:r>
          </w:p>
        </w:tc>
      </w:tr>
      <w:tr w:rsidR="003B140E" w:rsidTr="00DF71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B140E" w:rsidRDefault="00DF7125" w:rsidP="007469D9">
            <w:pPr>
              <w:ind w:firstLineChars="0" w:firstLine="0"/>
            </w:pPr>
            <w:r>
              <w:t>P</w:t>
            </w:r>
            <w:r w:rsidR="007469D9">
              <w:t>D3</w:t>
            </w:r>
          </w:p>
        </w:tc>
        <w:tc>
          <w:tcPr>
            <w:tcW w:w="4148" w:type="dxa"/>
          </w:tcPr>
          <w:p w:rsidR="003B140E" w:rsidRDefault="007469D9" w:rsidP="008D5759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DIR-</w:t>
            </w:r>
          </w:p>
        </w:tc>
      </w:tr>
      <w:tr w:rsidR="00DF7125" w:rsidTr="00DF7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DF7125" w:rsidRDefault="00DF7125" w:rsidP="007469D9">
            <w:pPr>
              <w:ind w:firstLineChars="0" w:firstLine="0"/>
            </w:pPr>
            <w:r>
              <w:rPr>
                <w:rFonts w:hint="eastAsia"/>
              </w:rPr>
              <w:t>P</w:t>
            </w:r>
            <w:r w:rsidR="007469D9">
              <w:t>D7</w:t>
            </w:r>
          </w:p>
        </w:tc>
        <w:tc>
          <w:tcPr>
            <w:tcW w:w="4148" w:type="dxa"/>
          </w:tcPr>
          <w:p w:rsidR="00DF7125" w:rsidRDefault="007469D9" w:rsidP="008D5759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ENA-</w:t>
            </w:r>
          </w:p>
        </w:tc>
      </w:tr>
    </w:tbl>
    <w:p w:rsidR="00821129" w:rsidRDefault="007469D9" w:rsidP="00821129">
      <w:pPr>
        <w:ind w:firstLineChars="0" w:firstLine="420"/>
      </w:pPr>
      <w:r>
        <w:rPr>
          <w:rFonts w:hint="eastAsia"/>
        </w:rPr>
        <w:t>使用板上专用的步进电机接口接口与驱动板连接。开发板背面有丝印指示接线，可以与驱动器直接连接。</w:t>
      </w:r>
    </w:p>
    <w:p w:rsidR="007469D9" w:rsidRDefault="007469D9" w:rsidP="007469D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943DC67" wp14:editId="6C804370">
            <wp:extent cx="5274310" cy="1713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29" w:rsidRDefault="00821129" w:rsidP="00821129">
      <w:pPr>
        <w:ind w:firstLineChars="0" w:firstLine="0"/>
      </w:pPr>
      <w:r>
        <w:tab/>
      </w:r>
      <w:r>
        <w:t>步进电机接线</w:t>
      </w:r>
      <w:r w:rsidR="00B634A1">
        <w:rPr>
          <w:rFonts w:hint="eastAsia"/>
        </w:rPr>
        <w:t>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21129" w:rsidTr="000C7929">
        <w:trPr>
          <w:jc w:val="center"/>
        </w:trPr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</w:rPr>
            </w:pPr>
            <w:r w:rsidRPr="00315444">
              <w:rPr>
                <w:rFonts w:hint="eastAsia"/>
                <w:b/>
              </w:rPr>
              <w:t>引线</w:t>
            </w:r>
          </w:p>
        </w:tc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</w:rPr>
            </w:pPr>
            <w:r w:rsidRPr="00315444">
              <w:rPr>
                <w:rFonts w:hint="eastAsia"/>
                <w:b/>
              </w:rPr>
              <w:t>A+</w:t>
            </w:r>
          </w:p>
        </w:tc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  <w:color w:val="00B050"/>
              </w:rPr>
            </w:pPr>
            <w:r w:rsidRPr="00315444">
              <w:rPr>
                <w:rFonts w:hint="eastAsia"/>
                <w:b/>
                <w:color w:val="00B050"/>
              </w:rPr>
              <w:t>A-</w:t>
            </w:r>
          </w:p>
        </w:tc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  <w:color w:val="FF0000"/>
              </w:rPr>
            </w:pPr>
            <w:r w:rsidRPr="00315444">
              <w:rPr>
                <w:rFonts w:hint="eastAsia"/>
                <w:b/>
                <w:color w:val="FF0000"/>
              </w:rPr>
              <w:t>B+</w:t>
            </w:r>
          </w:p>
        </w:tc>
        <w:tc>
          <w:tcPr>
            <w:tcW w:w="1660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  <w:color w:val="0070C0"/>
              </w:rPr>
            </w:pPr>
            <w:r w:rsidRPr="00315444">
              <w:rPr>
                <w:rFonts w:hint="eastAsia"/>
                <w:b/>
                <w:color w:val="0070C0"/>
              </w:rPr>
              <w:t>B-</w:t>
            </w:r>
          </w:p>
        </w:tc>
      </w:tr>
      <w:tr w:rsidR="00821129" w:rsidTr="000C7929">
        <w:trPr>
          <w:jc w:val="center"/>
        </w:trPr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</w:rPr>
            </w:pPr>
            <w:r w:rsidRPr="00315444">
              <w:rPr>
                <w:rFonts w:hint="eastAsia"/>
                <w:b/>
              </w:rPr>
              <w:t>颜色</w:t>
            </w:r>
          </w:p>
        </w:tc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</w:rPr>
            </w:pPr>
            <w:r w:rsidRPr="00315444">
              <w:rPr>
                <w:rFonts w:hint="eastAsia"/>
                <w:b/>
              </w:rPr>
              <w:t>黑色</w:t>
            </w:r>
          </w:p>
        </w:tc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  <w:color w:val="00B050"/>
              </w:rPr>
            </w:pPr>
            <w:r w:rsidRPr="00315444">
              <w:rPr>
                <w:rFonts w:hint="eastAsia"/>
                <w:b/>
                <w:color w:val="00B050"/>
              </w:rPr>
              <w:t>绿色</w:t>
            </w:r>
          </w:p>
        </w:tc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  <w:color w:val="FF0000"/>
              </w:rPr>
            </w:pPr>
            <w:r w:rsidRPr="00315444">
              <w:rPr>
                <w:rFonts w:hint="eastAsia"/>
                <w:b/>
                <w:color w:val="FF0000"/>
              </w:rPr>
              <w:t>红色</w:t>
            </w:r>
          </w:p>
        </w:tc>
        <w:tc>
          <w:tcPr>
            <w:tcW w:w="1660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  <w:color w:val="0070C0"/>
              </w:rPr>
            </w:pPr>
            <w:r w:rsidRPr="00315444">
              <w:rPr>
                <w:rFonts w:hint="eastAsia"/>
                <w:b/>
                <w:color w:val="0070C0"/>
              </w:rPr>
              <w:t>蓝色</w:t>
            </w:r>
          </w:p>
        </w:tc>
      </w:tr>
    </w:tbl>
    <w:p w:rsidR="00821129" w:rsidRDefault="00821129" w:rsidP="00821129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D8EE554" wp14:editId="7E00A339">
            <wp:extent cx="2266315" cy="1987550"/>
            <wp:effectExtent l="0" t="0" r="635" b="0"/>
            <wp:docPr id="4" name="图片 4" descr="I:\Tem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Tem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D11" w:rsidRDefault="00746967" w:rsidP="00262D11">
      <w:pPr>
        <w:ind w:firstLine="480"/>
      </w:pPr>
      <w:r>
        <w:rPr>
          <w:rFonts w:hint="eastAsia"/>
        </w:rPr>
        <w:t>开发板的供电可以选择使用</w:t>
      </w:r>
      <w:r>
        <w:rPr>
          <w:rFonts w:hint="eastAsia"/>
        </w:rPr>
        <w:t>USB</w:t>
      </w:r>
      <w:r>
        <w:rPr>
          <w:rFonts w:hint="eastAsia"/>
        </w:rPr>
        <w:t>接口的</w:t>
      </w:r>
      <w:r>
        <w:rPr>
          <w:rFonts w:hint="eastAsia"/>
        </w:rPr>
        <w:t>5V</w:t>
      </w:r>
      <w:r>
        <w:rPr>
          <w:rFonts w:hint="eastAsia"/>
        </w:rPr>
        <w:t>供电，或者使用</w:t>
      </w:r>
      <w:r>
        <w:rPr>
          <w:rFonts w:hint="eastAsia"/>
        </w:rPr>
        <w:t>DC</w:t>
      </w:r>
      <w:r>
        <w:rPr>
          <w:rFonts w:hint="eastAsia"/>
        </w:rPr>
        <w:t>座的</w:t>
      </w:r>
      <w:r>
        <w:rPr>
          <w:rFonts w:hint="eastAsia"/>
        </w:rPr>
        <w:t>7~</w:t>
      </w:r>
      <w:r>
        <w:t>36</w:t>
      </w:r>
      <w:r>
        <w:rPr>
          <w:rFonts w:hint="eastAsia"/>
        </w:rPr>
        <w:t>V</w:t>
      </w:r>
      <w:r>
        <w:rPr>
          <w:rFonts w:hint="eastAsia"/>
        </w:rPr>
        <w:t>电源供电。</w:t>
      </w:r>
    </w:p>
    <w:p w:rsidR="007469D9" w:rsidRDefault="007469D9" w:rsidP="00262D11">
      <w:pPr>
        <w:ind w:firstLine="480"/>
      </w:pPr>
      <w:r>
        <w:t>驱动器使用</w:t>
      </w:r>
      <w:r>
        <w:rPr>
          <w:rFonts w:hint="eastAsia"/>
        </w:rPr>
        <w:t>24V</w:t>
      </w:r>
      <w:r>
        <w:t>电源供电</w:t>
      </w:r>
      <w:r>
        <w:rPr>
          <w:rFonts w:hint="eastAsia"/>
        </w:rPr>
        <w:t>。</w:t>
      </w:r>
    </w:p>
    <w:p w:rsidR="008E253F" w:rsidRDefault="00FC6483" w:rsidP="008E253F">
      <w:pPr>
        <w:pStyle w:val="3"/>
        <w:ind w:firstLine="643"/>
      </w:pPr>
      <w:r>
        <w:lastRenderedPageBreak/>
        <w:t>操作与现象</w:t>
      </w:r>
    </w:p>
    <w:p w:rsidR="00763B84" w:rsidRDefault="008E253F" w:rsidP="00EE0852">
      <w:pPr>
        <w:ind w:firstLineChars="0" w:firstLine="420"/>
      </w:pPr>
      <w:r>
        <w:rPr>
          <w:rFonts w:hint="eastAsia"/>
        </w:rPr>
        <w:t>使用开发板配套的</w:t>
      </w:r>
      <w:r>
        <w:rPr>
          <w:rFonts w:hint="eastAsia"/>
        </w:rPr>
        <w:t>Mini USB</w:t>
      </w:r>
      <w:r>
        <w:rPr>
          <w:rFonts w:hint="eastAsia"/>
        </w:rPr>
        <w:t>线连接到开发板标示“调试串口”字样的</w:t>
      </w:r>
      <w:r>
        <w:rPr>
          <w:rFonts w:hint="eastAsia"/>
        </w:rPr>
        <w:t>Mini USB</w:t>
      </w:r>
      <w:r>
        <w:rPr>
          <w:rFonts w:hint="eastAsia"/>
        </w:rPr>
        <w:t>接口为开发板供电。</w:t>
      </w:r>
    </w:p>
    <w:p w:rsidR="00EE0852" w:rsidRDefault="00EE0852" w:rsidP="00EE0852">
      <w:pPr>
        <w:ind w:firstLineChars="0" w:firstLine="0"/>
      </w:pPr>
      <w:r w:rsidRPr="00EE0852">
        <w:rPr>
          <w:rFonts w:hint="eastAsia"/>
        </w:rPr>
        <w:t>下载完程序之后</w:t>
      </w:r>
      <w:r w:rsidRPr="00EE0852">
        <w:rPr>
          <w:rFonts w:hint="eastAsia"/>
        </w:rPr>
        <w:t>:</w:t>
      </w:r>
    </w:p>
    <w:p w:rsidR="00171A38" w:rsidRDefault="00171A38" w:rsidP="00171A38">
      <w:pPr>
        <w:ind w:firstLineChars="0" w:firstLine="420"/>
      </w:pPr>
      <w:r>
        <w:rPr>
          <w:rFonts w:hint="eastAsia"/>
        </w:rPr>
        <w:t xml:space="preserve">  </w:t>
      </w:r>
      <w:r>
        <w:rPr>
          <w:rFonts w:hint="eastAsia"/>
        </w:rPr>
        <w:t>按下</w:t>
      </w:r>
      <w:r>
        <w:rPr>
          <w:rFonts w:hint="eastAsia"/>
        </w:rPr>
        <w:t>KEY1</w:t>
      </w:r>
      <w:r>
        <w:rPr>
          <w:rFonts w:hint="eastAsia"/>
        </w:rPr>
        <w:t>：</w:t>
      </w:r>
    </w:p>
    <w:p w:rsidR="00171A38" w:rsidRDefault="00171A38" w:rsidP="00171A38">
      <w:pPr>
        <w:ind w:firstLineChars="0" w:firstLine="420"/>
      </w:pPr>
      <w:r>
        <w:rPr>
          <w:rFonts w:hint="eastAsia"/>
        </w:rPr>
        <w:t xml:space="preserve">    </w:t>
      </w:r>
      <w:r>
        <w:rPr>
          <w:rFonts w:hint="eastAsia"/>
        </w:rPr>
        <w:t>电机启动，旋转</w:t>
      </w:r>
      <w:r>
        <w:rPr>
          <w:rFonts w:hint="eastAsia"/>
        </w:rPr>
        <w:t>10</w:t>
      </w:r>
      <w:r>
        <w:rPr>
          <w:rFonts w:hint="eastAsia"/>
        </w:rPr>
        <w:t>圈后停止</w:t>
      </w:r>
    </w:p>
    <w:p w:rsidR="00171A38" w:rsidRDefault="00171A38" w:rsidP="00171A38">
      <w:pPr>
        <w:ind w:firstLineChars="0" w:firstLine="420"/>
      </w:pPr>
      <w:r>
        <w:rPr>
          <w:rFonts w:hint="eastAsia"/>
        </w:rPr>
        <w:t xml:space="preserve">  </w:t>
      </w:r>
      <w:r>
        <w:rPr>
          <w:rFonts w:hint="eastAsia"/>
        </w:rPr>
        <w:t>按下</w:t>
      </w:r>
      <w:r>
        <w:rPr>
          <w:rFonts w:hint="eastAsia"/>
        </w:rPr>
        <w:t>KEY2</w:t>
      </w:r>
      <w:r>
        <w:rPr>
          <w:rFonts w:hint="eastAsia"/>
        </w:rPr>
        <w:t>：</w:t>
      </w:r>
    </w:p>
    <w:p w:rsidR="00171A38" w:rsidRDefault="00171A38" w:rsidP="00171A38">
      <w:pPr>
        <w:ind w:firstLineChars="0" w:firstLine="420"/>
      </w:pPr>
      <w:r>
        <w:rPr>
          <w:rFonts w:hint="eastAsia"/>
        </w:rPr>
        <w:t xml:space="preserve">    </w:t>
      </w:r>
      <w:r>
        <w:rPr>
          <w:rFonts w:hint="eastAsia"/>
        </w:rPr>
        <w:t>比较器数值减少，电机加速，最多可以减到</w:t>
      </w:r>
      <w:r>
        <w:rPr>
          <w:rFonts w:hint="eastAsia"/>
        </w:rPr>
        <w:t>300</w:t>
      </w:r>
      <w:r>
        <w:rPr>
          <w:rFonts w:hint="eastAsia"/>
        </w:rPr>
        <w:t>，从</w:t>
      </w:r>
      <w:r>
        <w:rPr>
          <w:rFonts w:hint="eastAsia"/>
        </w:rPr>
        <w:t>300</w:t>
      </w:r>
      <w:r>
        <w:rPr>
          <w:rFonts w:hint="eastAsia"/>
        </w:rPr>
        <w:t>这个数值起步是不会堵转的</w:t>
      </w:r>
    </w:p>
    <w:p w:rsidR="00171A38" w:rsidRDefault="00171A38" w:rsidP="00171A38">
      <w:pPr>
        <w:ind w:firstLineChars="0" w:firstLine="420"/>
      </w:pPr>
      <w:r>
        <w:rPr>
          <w:rFonts w:hint="eastAsia"/>
        </w:rPr>
        <w:t xml:space="preserve">  </w:t>
      </w:r>
      <w:r>
        <w:rPr>
          <w:rFonts w:hint="eastAsia"/>
        </w:rPr>
        <w:t>按下</w:t>
      </w:r>
      <w:r>
        <w:rPr>
          <w:rFonts w:hint="eastAsia"/>
        </w:rPr>
        <w:t>KEY3</w:t>
      </w:r>
      <w:r>
        <w:rPr>
          <w:rFonts w:hint="eastAsia"/>
        </w:rPr>
        <w:t>：</w:t>
      </w:r>
    </w:p>
    <w:p w:rsidR="00171A38" w:rsidRDefault="00171A38" w:rsidP="00171A38">
      <w:pPr>
        <w:ind w:firstLineChars="0" w:firstLine="420"/>
      </w:pPr>
      <w:r>
        <w:rPr>
          <w:rFonts w:hint="eastAsia"/>
        </w:rPr>
        <w:t xml:space="preserve">    </w:t>
      </w:r>
      <w:r>
        <w:rPr>
          <w:rFonts w:hint="eastAsia"/>
        </w:rPr>
        <w:t>比较器数值增加，电机减速，最多可以加到</w:t>
      </w:r>
      <w:r>
        <w:rPr>
          <w:rFonts w:hint="eastAsia"/>
        </w:rPr>
        <w:t>3000</w:t>
      </w:r>
      <w:r>
        <w:rPr>
          <w:rFonts w:hint="eastAsia"/>
        </w:rPr>
        <w:t>。</w:t>
      </w:r>
    </w:p>
    <w:p w:rsidR="00171A38" w:rsidRDefault="00171A38" w:rsidP="00171A38">
      <w:pPr>
        <w:ind w:firstLineChars="0" w:firstLine="420"/>
      </w:pPr>
      <w:r>
        <w:rPr>
          <w:rFonts w:hint="eastAsia"/>
        </w:rPr>
        <w:t xml:space="preserve">  </w:t>
      </w:r>
      <w:r>
        <w:rPr>
          <w:rFonts w:hint="eastAsia"/>
        </w:rPr>
        <w:t>按下</w:t>
      </w:r>
      <w:r>
        <w:rPr>
          <w:rFonts w:hint="eastAsia"/>
        </w:rPr>
        <w:t>KEY4</w:t>
      </w:r>
      <w:r>
        <w:rPr>
          <w:rFonts w:hint="eastAsia"/>
        </w:rPr>
        <w:t>：</w:t>
      </w:r>
    </w:p>
    <w:p w:rsidR="00171A38" w:rsidRDefault="00171A38" w:rsidP="00171A38">
      <w:pPr>
        <w:ind w:firstLineChars="0" w:firstLine="420"/>
      </w:pPr>
      <w:r>
        <w:rPr>
          <w:rFonts w:hint="eastAsia"/>
        </w:rPr>
        <w:t xml:space="preserve">    </w:t>
      </w:r>
      <w:r>
        <w:rPr>
          <w:rFonts w:hint="eastAsia"/>
        </w:rPr>
        <w:t>电机更换旋转方向，再按一下就回复原来的方向</w:t>
      </w:r>
    </w:p>
    <w:p w:rsidR="00171A38" w:rsidRDefault="00171A38" w:rsidP="00171A38">
      <w:pPr>
        <w:ind w:firstLineChars="0" w:firstLine="420"/>
      </w:pPr>
      <w:r>
        <w:rPr>
          <w:rFonts w:hint="eastAsia"/>
        </w:rPr>
        <w:t xml:space="preserve">  </w:t>
      </w:r>
      <w:r>
        <w:rPr>
          <w:rFonts w:hint="eastAsia"/>
        </w:rPr>
        <w:t>按下</w:t>
      </w:r>
      <w:r>
        <w:rPr>
          <w:rFonts w:hint="eastAsia"/>
        </w:rPr>
        <w:t>KEY5</w:t>
      </w:r>
      <w:r>
        <w:rPr>
          <w:rFonts w:hint="eastAsia"/>
        </w:rPr>
        <w:t>：</w:t>
      </w:r>
    </w:p>
    <w:p w:rsidR="005A3BDF" w:rsidRDefault="00171A38" w:rsidP="00171A38">
      <w:pPr>
        <w:ind w:firstLineChars="0" w:firstLine="420"/>
      </w:pPr>
      <w:r>
        <w:rPr>
          <w:rFonts w:hint="eastAsia"/>
        </w:rPr>
        <w:t xml:space="preserve">    </w:t>
      </w:r>
      <w:r>
        <w:rPr>
          <w:rFonts w:hint="eastAsia"/>
        </w:rPr>
        <w:t>电机停止旋转，再按一下就开始旋转，旋转的圈数固定是</w:t>
      </w:r>
      <w:r>
        <w:rPr>
          <w:rFonts w:hint="eastAsia"/>
        </w:rPr>
        <w:t>10</w:t>
      </w:r>
      <w:r>
        <w:rPr>
          <w:rFonts w:hint="eastAsia"/>
        </w:rPr>
        <w:t>圈</w:t>
      </w:r>
    </w:p>
    <w:p w:rsidR="00171A38" w:rsidRDefault="00171A38" w:rsidP="001878D3">
      <w:pPr>
        <w:ind w:firstLineChars="0"/>
      </w:pPr>
      <w:r>
        <w:rPr>
          <w:noProof/>
        </w:rPr>
        <w:drawing>
          <wp:inline distT="0" distB="0" distL="0" distR="0" wp14:anchorId="428EE6F1" wp14:editId="3C5B95DA">
            <wp:extent cx="5274310" cy="3545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0" w:rsidRDefault="005C21C0" w:rsidP="005C21C0">
      <w:pPr>
        <w:ind w:firstLineChars="0" w:firstLine="420"/>
      </w:pPr>
      <w:r>
        <w:rPr>
          <w:rFonts w:hint="eastAsia"/>
        </w:rPr>
        <w:lastRenderedPageBreak/>
        <w:t>代码里面设置的定时器分频跟驱动器的细分数是没有关系的。</w:t>
      </w:r>
    </w:p>
    <w:p w:rsidR="005C21C0" w:rsidRDefault="005C21C0" w:rsidP="005C21C0">
      <w:pPr>
        <w:ind w:firstLineChars="0" w:firstLine="0"/>
      </w:pPr>
      <w:r>
        <w:rPr>
          <w:noProof/>
        </w:rPr>
        <w:drawing>
          <wp:inline distT="0" distB="0" distL="0" distR="0">
            <wp:extent cx="5267325" cy="1152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1C0" w:rsidRDefault="005C21C0" w:rsidP="005C21C0">
      <w:pPr>
        <w:ind w:firstLineChars="0" w:firstLine="420"/>
      </w:pPr>
      <w:r>
        <w:rPr>
          <w:rFonts w:hint="eastAsia"/>
        </w:rPr>
        <w:t>仅仅是用于计算方便而已，实际上的细分设置是在驱动器上面的波动开关。</w:t>
      </w:r>
    </w:p>
    <w:p w:rsidR="005A3BDF" w:rsidRDefault="005A3BDF" w:rsidP="00393FD9">
      <w:pPr>
        <w:ind w:firstLineChars="0" w:firstLine="420"/>
      </w:pPr>
    </w:p>
    <w:sectPr w:rsidR="005A3BDF" w:rsidSect="001F07A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4709" w:rsidRDefault="006F4709" w:rsidP="00931A6F">
      <w:pPr>
        <w:ind w:firstLine="480"/>
      </w:pPr>
      <w:r>
        <w:separator/>
      </w:r>
    </w:p>
  </w:endnote>
  <w:endnote w:type="continuationSeparator" w:id="0">
    <w:p w:rsidR="006F4709" w:rsidRDefault="006F4709" w:rsidP="00931A6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altName w:val="Malgun Gothic Semilight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Pr="00F73B9B" w:rsidRDefault="000B00A8" w:rsidP="00C1133D">
    <w:pPr>
      <w:pStyle w:val="a6"/>
      <w:ind w:firstLine="480"/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</w:pP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第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PAGE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E9082A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5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 xml:space="preserve"> 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共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NUMPAGES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E9082A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5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4709" w:rsidRDefault="006F4709" w:rsidP="00931A6F">
      <w:pPr>
        <w:ind w:firstLine="480"/>
      </w:pPr>
      <w:r>
        <w:separator/>
      </w:r>
    </w:p>
  </w:footnote>
  <w:footnote w:type="continuationSeparator" w:id="0">
    <w:p w:rsidR="006F4709" w:rsidRDefault="006F4709" w:rsidP="00931A6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6F4709">
    <w:pPr>
      <w:pStyle w:val="a5"/>
      <w:ind w:firstLine="643"/>
    </w:pPr>
    <w:r>
      <w:rPr>
        <w:noProof/>
      </w:rPr>
      <w:pict w14:anchorId="2331B7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0" o:spid="_x0000_s2050" type="#_x0000_t136" style="position:absolute;left:0;text-align:left;margin-left:0;margin-top:0;width:520.4pt;height:65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6F4709" w:rsidP="009917D9">
    <w:pPr>
      <w:pStyle w:val="a5"/>
      <w:adjustRightInd w:val="0"/>
      <w:spacing w:line="0" w:lineRule="atLeast"/>
      <w:ind w:firstLine="561"/>
    </w:pPr>
    <w:r>
      <w:rPr>
        <w:noProof/>
      </w:rPr>
      <w:pict w14:anchorId="650DB6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1" o:spid="_x0000_s2051" type="#_x0000_t136" style="position:absolute;left:0;text-align:left;margin-left:0;margin-top:0;width:520.4pt;height:65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  <w:r w:rsidR="000B00A8" w:rsidRPr="009917D9">
      <w:rPr>
        <w:rFonts w:ascii="华文细黑" w:eastAsia="华文细黑" w:hAnsi="华文细黑" w:hint="eastAsia"/>
        <w:noProof/>
        <w:color w:val="C45911" w:themeColor="accent2" w:themeShade="BF"/>
      </w:rPr>
      <w:drawing>
        <wp:anchor distT="0" distB="0" distL="114300" distR="114300" simplePos="0" relativeHeight="251658240" behindDoc="0" locked="0" layoutInCell="1" allowOverlap="1" wp14:anchorId="5A7732F8" wp14:editId="29EB3786">
          <wp:simplePos x="0" y="0"/>
          <wp:positionH relativeFrom="column">
            <wp:posOffset>23647</wp:posOffset>
          </wp:positionH>
          <wp:positionV relativeFrom="paragraph">
            <wp:posOffset>-8615</wp:posOffset>
          </wp:positionV>
          <wp:extent cx="2011680" cy="473075"/>
          <wp:effectExtent l="0" t="0" r="7620" b="3175"/>
          <wp:wrapSquare wrapText="bothSides"/>
          <wp:docPr id="2" name="图片 2" descr="E:\硬石电子\4. 系列教程\图片资源\页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硬石电子\4. 系列教程\图片资源\页眉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B00A8" w:rsidRPr="009917D9">
      <w:rPr>
        <w:rFonts w:hint="eastAsia"/>
        <w:color w:val="C45911" w:themeColor="accent2" w:themeShade="BF"/>
      </w:rPr>
      <w:t>STM32</w:t>
    </w:r>
    <w:r w:rsidR="000B00A8" w:rsidRPr="009917D9">
      <w:rPr>
        <w:rFonts w:hint="eastAsia"/>
        <w:color w:val="C45911" w:themeColor="accent2" w:themeShade="BF"/>
      </w:rPr>
      <w:t>技术开发</w:t>
    </w:r>
    <w:r w:rsidR="000B00A8" w:rsidRPr="009917D9">
      <w:rPr>
        <w:color w:val="C45911" w:themeColor="accent2" w:themeShade="BF"/>
      </w:rPr>
      <w:t>手册</w:t>
    </w:r>
  </w:p>
  <w:p w:rsidR="000B00A8" w:rsidRPr="009917D9" w:rsidRDefault="006F4709" w:rsidP="009917D9">
    <w:pPr>
      <w:pStyle w:val="a5"/>
      <w:adjustRightInd w:val="0"/>
      <w:spacing w:line="0" w:lineRule="atLeast"/>
      <w:ind w:firstLine="643"/>
      <w:rPr>
        <w:sz w:val="56"/>
      </w:rPr>
    </w:pPr>
    <w:hyperlink r:id="rId2" w:history="1">
      <w:r w:rsidR="000B00A8" w:rsidRPr="009917D9">
        <w:rPr>
          <w:rStyle w:val="af"/>
          <w:rFonts w:hint="eastAsia"/>
        </w:rPr>
        <w:t>www.ing10bbs.com</w:t>
      </w:r>
    </w:hyperlink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6F4709">
    <w:pPr>
      <w:pStyle w:val="a5"/>
      <w:ind w:firstLine="643"/>
    </w:pPr>
    <w:r>
      <w:rPr>
        <w:noProof/>
      </w:rPr>
      <w:pict w14:anchorId="1FBA28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399" o:spid="_x0000_s2049" type="#_x0000_t136" style="position:absolute;left:0;text-align:left;margin-left:0;margin-top:0;width:520.4pt;height:65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5315C"/>
    <w:multiLevelType w:val="hybridMultilevel"/>
    <w:tmpl w:val="B30AF814"/>
    <w:lvl w:ilvl="0" w:tplc="6C6E302A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2873D2"/>
    <w:multiLevelType w:val="hybridMultilevel"/>
    <w:tmpl w:val="405EA82A"/>
    <w:lvl w:ilvl="0" w:tplc="43F6B8BA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E40F1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7F191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DB3E02"/>
    <w:multiLevelType w:val="hybridMultilevel"/>
    <w:tmpl w:val="6276E2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4A49F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B60D2D"/>
    <w:multiLevelType w:val="hybridMultilevel"/>
    <w:tmpl w:val="58CE63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79C68B1"/>
    <w:multiLevelType w:val="hybridMultilevel"/>
    <w:tmpl w:val="69624608"/>
    <w:lvl w:ilvl="0" w:tplc="1D103E1C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693CE0"/>
    <w:multiLevelType w:val="hybridMultilevel"/>
    <w:tmpl w:val="22CEBF8C"/>
    <w:lvl w:ilvl="0" w:tplc="0C44F02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55AE3CE9"/>
    <w:multiLevelType w:val="hybridMultilevel"/>
    <w:tmpl w:val="5B240558"/>
    <w:lvl w:ilvl="0" w:tplc="F892B5A8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E66969"/>
    <w:multiLevelType w:val="multilevel"/>
    <w:tmpl w:val="EB38477E"/>
    <w:lvl w:ilvl="0">
      <w:start w:val="1"/>
      <w:numFmt w:val="decimal"/>
      <w:pStyle w:val="2"/>
      <w:lvlText w:val="第%1章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1">
    <w:nsid w:val="603930D8"/>
    <w:multiLevelType w:val="hybridMultilevel"/>
    <w:tmpl w:val="119E4840"/>
    <w:lvl w:ilvl="0" w:tplc="962C88E8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5136868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D3F672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B6F1453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7"/>
    <w:lvlOverride w:ilvl="0">
      <w:startOverride w:val="1"/>
    </w:lvlOverride>
  </w:num>
  <w:num w:numId="5">
    <w:abstractNumId w:val="11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5"/>
  </w:num>
  <w:num w:numId="33">
    <w:abstractNumId w:val="3"/>
  </w:num>
  <w:num w:numId="34">
    <w:abstractNumId w:val="1"/>
  </w:num>
  <w:num w:numId="35">
    <w:abstractNumId w:val="7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7"/>
    <w:lvlOverride w:ilvl="0">
      <w:startOverride w:val="1"/>
    </w:lvlOverride>
  </w:num>
  <w:num w:numId="41">
    <w:abstractNumId w:val="7"/>
    <w:lvlOverride w:ilvl="0">
      <w:startOverride w:val="1"/>
    </w:lvlOverride>
  </w:num>
  <w:num w:numId="42">
    <w:abstractNumId w:val="7"/>
    <w:lvlOverride w:ilvl="0">
      <w:startOverride w:val="1"/>
    </w:lvlOverride>
  </w:num>
  <w:num w:numId="43">
    <w:abstractNumId w:val="7"/>
    <w:lvlOverride w:ilvl="0">
      <w:startOverride w:val="20"/>
    </w:lvlOverride>
  </w:num>
  <w:num w:numId="44">
    <w:abstractNumId w:val="7"/>
    <w:lvlOverride w:ilvl="0">
      <w:startOverride w:val="1"/>
    </w:lvlOverride>
  </w:num>
  <w:num w:numId="45">
    <w:abstractNumId w:val="7"/>
    <w:lvlOverride w:ilvl="0">
      <w:startOverride w:val="1"/>
    </w:lvlOverride>
  </w:num>
  <w:num w:numId="46">
    <w:abstractNumId w:val="7"/>
    <w:lvlOverride w:ilvl="0">
      <w:startOverride w:val="1"/>
    </w:lvlOverride>
  </w:num>
  <w:num w:numId="47">
    <w:abstractNumId w:val="7"/>
    <w:lvlOverride w:ilvl="0">
      <w:startOverride w:val="1"/>
    </w:lvlOverride>
  </w:num>
  <w:num w:numId="48">
    <w:abstractNumId w:val="7"/>
    <w:lvlOverride w:ilvl="0">
      <w:startOverride w:val="1"/>
    </w:lvlOverride>
  </w:num>
  <w:num w:numId="49">
    <w:abstractNumId w:val="7"/>
    <w:lvlOverride w:ilvl="0">
      <w:startOverride w:val="1"/>
    </w:lvlOverride>
  </w:num>
  <w:num w:numId="50">
    <w:abstractNumId w:val="7"/>
    <w:lvlOverride w:ilvl="0">
      <w:startOverride w:val="1"/>
    </w:lvlOverride>
  </w:num>
  <w:num w:numId="51">
    <w:abstractNumId w:val="7"/>
    <w:lvlOverride w:ilvl="0">
      <w:startOverride w:val="1"/>
    </w:lvlOverride>
  </w:num>
  <w:num w:numId="52">
    <w:abstractNumId w:val="7"/>
    <w:lvlOverride w:ilvl="0">
      <w:startOverride w:val="1"/>
    </w:lvlOverride>
  </w:num>
  <w:num w:numId="53">
    <w:abstractNumId w:val="7"/>
    <w:lvlOverride w:ilvl="0">
      <w:startOverride w:val="1"/>
    </w:lvlOverride>
  </w:num>
  <w:num w:numId="54">
    <w:abstractNumId w:val="7"/>
    <w:lvlOverride w:ilvl="0">
      <w:startOverride w:val="1"/>
    </w:lvlOverride>
  </w:num>
  <w:num w:numId="55">
    <w:abstractNumId w:val="7"/>
    <w:lvlOverride w:ilvl="0">
      <w:startOverride w:val="1"/>
    </w:lvlOverride>
  </w:num>
  <w:num w:numId="56">
    <w:abstractNumId w:val="7"/>
    <w:lvlOverride w:ilvl="0">
      <w:startOverride w:val="1"/>
    </w:lvlOverride>
  </w:num>
  <w:num w:numId="57">
    <w:abstractNumId w:val="7"/>
    <w:lvlOverride w:ilvl="0">
      <w:startOverride w:val="1"/>
    </w:lvlOverride>
  </w:num>
  <w:num w:numId="58">
    <w:abstractNumId w:val="7"/>
    <w:lvlOverride w:ilvl="0">
      <w:startOverride w:val="1"/>
    </w:lvlOverride>
  </w:num>
  <w:num w:numId="59">
    <w:abstractNumId w:val="7"/>
    <w:lvlOverride w:ilvl="0">
      <w:startOverride w:val="1"/>
    </w:lvlOverride>
  </w:num>
  <w:num w:numId="60">
    <w:abstractNumId w:val="7"/>
    <w:lvlOverride w:ilvl="0">
      <w:startOverride w:val="1"/>
    </w:lvlOverride>
  </w:num>
  <w:num w:numId="61">
    <w:abstractNumId w:val="7"/>
    <w:lvlOverride w:ilvl="0">
      <w:startOverride w:val="1"/>
    </w:lvlOverride>
  </w:num>
  <w:num w:numId="62">
    <w:abstractNumId w:val="7"/>
    <w:lvlOverride w:ilvl="0">
      <w:startOverride w:val="1"/>
    </w:lvlOverride>
  </w:num>
  <w:num w:numId="63">
    <w:abstractNumId w:val="7"/>
    <w:lvlOverride w:ilvl="0">
      <w:startOverride w:val="1"/>
    </w:lvlOverride>
  </w:num>
  <w:num w:numId="64">
    <w:abstractNumId w:val="7"/>
    <w:lvlOverride w:ilvl="0">
      <w:startOverride w:val="1"/>
    </w:lvlOverride>
  </w:num>
  <w:num w:numId="65">
    <w:abstractNumId w:val="7"/>
    <w:lvlOverride w:ilvl="0">
      <w:startOverride w:val="1"/>
    </w:lvlOverride>
  </w:num>
  <w:num w:numId="66">
    <w:abstractNumId w:val="7"/>
    <w:lvlOverride w:ilvl="0">
      <w:startOverride w:val="1"/>
    </w:lvlOverride>
  </w:num>
  <w:num w:numId="67">
    <w:abstractNumId w:val="7"/>
    <w:lvlOverride w:ilvl="0">
      <w:startOverride w:val="1"/>
    </w:lvlOverride>
  </w:num>
  <w:num w:numId="68">
    <w:abstractNumId w:val="7"/>
    <w:lvlOverride w:ilvl="0">
      <w:startOverride w:val="1"/>
    </w:lvlOverride>
  </w:num>
  <w:num w:numId="69">
    <w:abstractNumId w:val="7"/>
    <w:lvlOverride w:ilvl="0">
      <w:startOverride w:val="1"/>
    </w:lvlOverride>
  </w:num>
  <w:num w:numId="70">
    <w:abstractNumId w:val="7"/>
    <w:lvlOverride w:ilvl="0">
      <w:startOverride w:val="1"/>
    </w:lvlOverride>
  </w:num>
  <w:num w:numId="71">
    <w:abstractNumId w:val="7"/>
    <w:lvlOverride w:ilvl="0">
      <w:startOverride w:val="1"/>
    </w:lvlOverride>
  </w:num>
  <w:num w:numId="72">
    <w:abstractNumId w:val="7"/>
    <w:lvlOverride w:ilvl="0">
      <w:startOverride w:val="1"/>
    </w:lvlOverride>
  </w:num>
  <w:num w:numId="73">
    <w:abstractNumId w:val="7"/>
    <w:lvlOverride w:ilvl="0">
      <w:startOverride w:val="1"/>
    </w:lvlOverride>
  </w:num>
  <w:num w:numId="74">
    <w:abstractNumId w:val="7"/>
    <w:lvlOverride w:ilvl="0">
      <w:startOverride w:val="1"/>
    </w:lvlOverride>
  </w:num>
  <w:num w:numId="75">
    <w:abstractNumId w:val="7"/>
    <w:lvlOverride w:ilvl="0">
      <w:startOverride w:val="1"/>
    </w:lvlOverride>
  </w:num>
  <w:num w:numId="76">
    <w:abstractNumId w:val="7"/>
    <w:lvlOverride w:ilvl="0">
      <w:startOverride w:val="1"/>
    </w:lvlOverride>
  </w:num>
  <w:num w:numId="77">
    <w:abstractNumId w:val="7"/>
    <w:lvlOverride w:ilvl="0">
      <w:startOverride w:val="1"/>
    </w:lvlOverride>
  </w:num>
  <w:num w:numId="78">
    <w:abstractNumId w:val="7"/>
    <w:lvlOverride w:ilvl="0">
      <w:startOverride w:val="1"/>
    </w:lvlOverride>
  </w:num>
  <w:num w:numId="79">
    <w:abstractNumId w:val="7"/>
    <w:lvlOverride w:ilvl="0">
      <w:startOverride w:val="1"/>
    </w:lvlOverride>
  </w:num>
  <w:num w:numId="80">
    <w:abstractNumId w:val="7"/>
    <w:lvlOverride w:ilvl="0">
      <w:startOverride w:val="1"/>
    </w:lvlOverride>
  </w:num>
  <w:num w:numId="81">
    <w:abstractNumId w:val="7"/>
    <w:lvlOverride w:ilvl="0">
      <w:startOverride w:val="1"/>
    </w:lvlOverride>
  </w:num>
  <w:num w:numId="82">
    <w:abstractNumId w:val="0"/>
  </w:num>
  <w:num w:numId="83">
    <w:abstractNumId w:val="12"/>
  </w:num>
  <w:num w:numId="84">
    <w:abstractNumId w:val="13"/>
  </w:num>
  <w:num w:numId="85">
    <w:abstractNumId w:val="2"/>
  </w:num>
  <w:num w:numId="86">
    <w:abstractNumId w:val="14"/>
  </w:num>
  <w:num w:numId="87">
    <w:abstractNumId w:val="8"/>
  </w:num>
  <w:num w:numId="88">
    <w:abstractNumId w:val="7"/>
    <w:lvlOverride w:ilvl="0">
      <w:startOverride w:val="1"/>
    </w:lvlOverride>
  </w:num>
  <w:num w:numId="89">
    <w:abstractNumId w:val="7"/>
    <w:lvlOverride w:ilvl="0">
      <w:startOverride w:val="1"/>
    </w:lvlOverride>
  </w:num>
  <w:num w:numId="90">
    <w:abstractNumId w:val="7"/>
    <w:lvlOverride w:ilvl="0">
      <w:startOverride w:val="1"/>
    </w:lvlOverride>
  </w:num>
  <w:num w:numId="91">
    <w:abstractNumId w:val="4"/>
  </w:num>
  <w:num w:numId="92">
    <w:abstractNumId w:val="6"/>
  </w:num>
  <w:num w:numId="9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7"/>
    <w:lvlOverride w:ilvl="0">
      <w:startOverride w:val="1"/>
    </w:lvlOverride>
  </w:num>
  <w:num w:numId="96">
    <w:abstractNumId w:val="7"/>
    <w:lvlOverride w:ilvl="0">
      <w:startOverride w:val="1"/>
    </w:lvlOverride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483"/>
    <w:rsid w:val="000041B8"/>
    <w:rsid w:val="0000451A"/>
    <w:rsid w:val="00004594"/>
    <w:rsid w:val="0000478C"/>
    <w:rsid w:val="00016C40"/>
    <w:rsid w:val="00021D73"/>
    <w:rsid w:val="00021F92"/>
    <w:rsid w:val="000240BB"/>
    <w:rsid w:val="00025173"/>
    <w:rsid w:val="0002551B"/>
    <w:rsid w:val="0002557B"/>
    <w:rsid w:val="00025ABC"/>
    <w:rsid w:val="00027C4E"/>
    <w:rsid w:val="0003265F"/>
    <w:rsid w:val="00036742"/>
    <w:rsid w:val="00046F59"/>
    <w:rsid w:val="0005198B"/>
    <w:rsid w:val="000532C8"/>
    <w:rsid w:val="00053485"/>
    <w:rsid w:val="00054E9A"/>
    <w:rsid w:val="000602A5"/>
    <w:rsid w:val="000629F8"/>
    <w:rsid w:val="000632C8"/>
    <w:rsid w:val="000650FB"/>
    <w:rsid w:val="000651B0"/>
    <w:rsid w:val="000714A6"/>
    <w:rsid w:val="00072D95"/>
    <w:rsid w:val="000734E3"/>
    <w:rsid w:val="000736B0"/>
    <w:rsid w:val="00084611"/>
    <w:rsid w:val="00090ECE"/>
    <w:rsid w:val="000A18D1"/>
    <w:rsid w:val="000A2C57"/>
    <w:rsid w:val="000A2E78"/>
    <w:rsid w:val="000A40DC"/>
    <w:rsid w:val="000A717B"/>
    <w:rsid w:val="000B00A8"/>
    <w:rsid w:val="000B0563"/>
    <w:rsid w:val="000B1EAD"/>
    <w:rsid w:val="000B4ECF"/>
    <w:rsid w:val="000B5395"/>
    <w:rsid w:val="000C74A1"/>
    <w:rsid w:val="000D1137"/>
    <w:rsid w:val="000D3260"/>
    <w:rsid w:val="000D39B5"/>
    <w:rsid w:val="000D48BB"/>
    <w:rsid w:val="000E1ECB"/>
    <w:rsid w:val="000E234A"/>
    <w:rsid w:val="000E36D9"/>
    <w:rsid w:val="000F3E55"/>
    <w:rsid w:val="000F3E8F"/>
    <w:rsid w:val="000F433D"/>
    <w:rsid w:val="000F5673"/>
    <w:rsid w:val="000F7CAE"/>
    <w:rsid w:val="00102F54"/>
    <w:rsid w:val="00103330"/>
    <w:rsid w:val="001049B7"/>
    <w:rsid w:val="00105FD0"/>
    <w:rsid w:val="001078D2"/>
    <w:rsid w:val="00111BF5"/>
    <w:rsid w:val="00116AFF"/>
    <w:rsid w:val="00117602"/>
    <w:rsid w:val="00122834"/>
    <w:rsid w:val="00122ACC"/>
    <w:rsid w:val="0012364D"/>
    <w:rsid w:val="0012435E"/>
    <w:rsid w:val="00126626"/>
    <w:rsid w:val="00127A82"/>
    <w:rsid w:val="0013269F"/>
    <w:rsid w:val="00132C9F"/>
    <w:rsid w:val="00134F9C"/>
    <w:rsid w:val="001407DE"/>
    <w:rsid w:val="00141F1B"/>
    <w:rsid w:val="00142771"/>
    <w:rsid w:val="001550B0"/>
    <w:rsid w:val="0015573E"/>
    <w:rsid w:val="001558CA"/>
    <w:rsid w:val="00156508"/>
    <w:rsid w:val="001572DD"/>
    <w:rsid w:val="001576A2"/>
    <w:rsid w:val="00160200"/>
    <w:rsid w:val="00162FB4"/>
    <w:rsid w:val="00164386"/>
    <w:rsid w:val="00167042"/>
    <w:rsid w:val="00171A38"/>
    <w:rsid w:val="00171B42"/>
    <w:rsid w:val="001750E2"/>
    <w:rsid w:val="00175332"/>
    <w:rsid w:val="00180710"/>
    <w:rsid w:val="00182375"/>
    <w:rsid w:val="00184A4C"/>
    <w:rsid w:val="001878D3"/>
    <w:rsid w:val="00187DE8"/>
    <w:rsid w:val="00190064"/>
    <w:rsid w:val="001916DD"/>
    <w:rsid w:val="0019260F"/>
    <w:rsid w:val="001947CD"/>
    <w:rsid w:val="00195278"/>
    <w:rsid w:val="00196A1C"/>
    <w:rsid w:val="001A07D2"/>
    <w:rsid w:val="001A09A0"/>
    <w:rsid w:val="001A6FCE"/>
    <w:rsid w:val="001B3D77"/>
    <w:rsid w:val="001B3FA7"/>
    <w:rsid w:val="001B5D8C"/>
    <w:rsid w:val="001C1BCD"/>
    <w:rsid w:val="001C4C90"/>
    <w:rsid w:val="001C63A9"/>
    <w:rsid w:val="001C63FA"/>
    <w:rsid w:val="001C6823"/>
    <w:rsid w:val="001C6DDD"/>
    <w:rsid w:val="001C77CD"/>
    <w:rsid w:val="001D19C1"/>
    <w:rsid w:val="001D7540"/>
    <w:rsid w:val="001E0C33"/>
    <w:rsid w:val="001E6F9C"/>
    <w:rsid w:val="001E7D10"/>
    <w:rsid w:val="001F0405"/>
    <w:rsid w:val="001F07A1"/>
    <w:rsid w:val="001F16CF"/>
    <w:rsid w:val="001F6BB3"/>
    <w:rsid w:val="00204314"/>
    <w:rsid w:val="00204E6E"/>
    <w:rsid w:val="00207C73"/>
    <w:rsid w:val="002151F3"/>
    <w:rsid w:val="00217DD9"/>
    <w:rsid w:val="00220161"/>
    <w:rsid w:val="002221D9"/>
    <w:rsid w:val="002252C8"/>
    <w:rsid w:val="0022594E"/>
    <w:rsid w:val="00226991"/>
    <w:rsid w:val="00233475"/>
    <w:rsid w:val="00235A11"/>
    <w:rsid w:val="00236710"/>
    <w:rsid w:val="00241020"/>
    <w:rsid w:val="002428F6"/>
    <w:rsid w:val="0024298F"/>
    <w:rsid w:val="002431F8"/>
    <w:rsid w:val="002431FC"/>
    <w:rsid w:val="00243D55"/>
    <w:rsid w:val="00245180"/>
    <w:rsid w:val="00246886"/>
    <w:rsid w:val="00247924"/>
    <w:rsid w:val="00252565"/>
    <w:rsid w:val="00253734"/>
    <w:rsid w:val="002539D2"/>
    <w:rsid w:val="002545FA"/>
    <w:rsid w:val="002550E0"/>
    <w:rsid w:val="00256B31"/>
    <w:rsid w:val="00256C3F"/>
    <w:rsid w:val="00260BD1"/>
    <w:rsid w:val="00262A89"/>
    <w:rsid w:val="00262D11"/>
    <w:rsid w:val="002644BD"/>
    <w:rsid w:val="0026600F"/>
    <w:rsid w:val="00266809"/>
    <w:rsid w:val="002706E8"/>
    <w:rsid w:val="00271A72"/>
    <w:rsid w:val="002725D9"/>
    <w:rsid w:val="00275475"/>
    <w:rsid w:val="00276D0D"/>
    <w:rsid w:val="00281B4B"/>
    <w:rsid w:val="00283225"/>
    <w:rsid w:val="002869FA"/>
    <w:rsid w:val="0029056F"/>
    <w:rsid w:val="002949D5"/>
    <w:rsid w:val="00295CA9"/>
    <w:rsid w:val="0029600F"/>
    <w:rsid w:val="00297F67"/>
    <w:rsid w:val="002A7B3E"/>
    <w:rsid w:val="002B20D8"/>
    <w:rsid w:val="002B405C"/>
    <w:rsid w:val="002C0AD8"/>
    <w:rsid w:val="002C2317"/>
    <w:rsid w:val="002C492F"/>
    <w:rsid w:val="002C52BD"/>
    <w:rsid w:val="002C5C19"/>
    <w:rsid w:val="002C6ED0"/>
    <w:rsid w:val="002D019E"/>
    <w:rsid w:val="002D4A1E"/>
    <w:rsid w:val="002E1D32"/>
    <w:rsid w:val="002E1F11"/>
    <w:rsid w:val="002E4BA6"/>
    <w:rsid w:val="002E65E4"/>
    <w:rsid w:val="002E6FB9"/>
    <w:rsid w:val="002F55A7"/>
    <w:rsid w:val="002F745B"/>
    <w:rsid w:val="002F7F38"/>
    <w:rsid w:val="00300CAB"/>
    <w:rsid w:val="0030139E"/>
    <w:rsid w:val="0030334A"/>
    <w:rsid w:val="00307E1C"/>
    <w:rsid w:val="00310ED2"/>
    <w:rsid w:val="003111A0"/>
    <w:rsid w:val="00313CD3"/>
    <w:rsid w:val="0031567F"/>
    <w:rsid w:val="00316F96"/>
    <w:rsid w:val="00324561"/>
    <w:rsid w:val="00324CC2"/>
    <w:rsid w:val="00325769"/>
    <w:rsid w:val="00330184"/>
    <w:rsid w:val="003325CB"/>
    <w:rsid w:val="003416CE"/>
    <w:rsid w:val="00346889"/>
    <w:rsid w:val="0034696B"/>
    <w:rsid w:val="0034737E"/>
    <w:rsid w:val="00351445"/>
    <w:rsid w:val="003523C0"/>
    <w:rsid w:val="003529BA"/>
    <w:rsid w:val="00352BB9"/>
    <w:rsid w:val="00354416"/>
    <w:rsid w:val="003578F0"/>
    <w:rsid w:val="00363AC1"/>
    <w:rsid w:val="00365427"/>
    <w:rsid w:val="00367146"/>
    <w:rsid w:val="003676D6"/>
    <w:rsid w:val="00371156"/>
    <w:rsid w:val="003719C8"/>
    <w:rsid w:val="0037236C"/>
    <w:rsid w:val="00381490"/>
    <w:rsid w:val="00386FB0"/>
    <w:rsid w:val="003874BB"/>
    <w:rsid w:val="00391345"/>
    <w:rsid w:val="00393FD9"/>
    <w:rsid w:val="00397064"/>
    <w:rsid w:val="003979E8"/>
    <w:rsid w:val="003A462F"/>
    <w:rsid w:val="003A5D4E"/>
    <w:rsid w:val="003A6FD2"/>
    <w:rsid w:val="003B016A"/>
    <w:rsid w:val="003B140E"/>
    <w:rsid w:val="003B262A"/>
    <w:rsid w:val="003B2735"/>
    <w:rsid w:val="003B3F67"/>
    <w:rsid w:val="003B68A5"/>
    <w:rsid w:val="003C050E"/>
    <w:rsid w:val="003C2706"/>
    <w:rsid w:val="003C4394"/>
    <w:rsid w:val="003C4E09"/>
    <w:rsid w:val="003C53ED"/>
    <w:rsid w:val="003C62F6"/>
    <w:rsid w:val="003D0AAA"/>
    <w:rsid w:val="003D2371"/>
    <w:rsid w:val="003D442E"/>
    <w:rsid w:val="003D4E5B"/>
    <w:rsid w:val="003D6DD4"/>
    <w:rsid w:val="003D7BCB"/>
    <w:rsid w:val="003D7D9D"/>
    <w:rsid w:val="003E0C11"/>
    <w:rsid w:val="003E1BA3"/>
    <w:rsid w:val="003E5DF7"/>
    <w:rsid w:val="003E68A6"/>
    <w:rsid w:val="003E7ACF"/>
    <w:rsid w:val="003F2264"/>
    <w:rsid w:val="003F31A4"/>
    <w:rsid w:val="003F61F1"/>
    <w:rsid w:val="003F7202"/>
    <w:rsid w:val="004006E0"/>
    <w:rsid w:val="00410DC0"/>
    <w:rsid w:val="004118A2"/>
    <w:rsid w:val="004121BA"/>
    <w:rsid w:val="0041512C"/>
    <w:rsid w:val="00415C8C"/>
    <w:rsid w:val="00420A1B"/>
    <w:rsid w:val="00421D31"/>
    <w:rsid w:val="00426D95"/>
    <w:rsid w:val="00435361"/>
    <w:rsid w:val="004361F4"/>
    <w:rsid w:val="00437119"/>
    <w:rsid w:val="004376D8"/>
    <w:rsid w:val="00443BF1"/>
    <w:rsid w:val="00444896"/>
    <w:rsid w:val="004473F5"/>
    <w:rsid w:val="004510AD"/>
    <w:rsid w:val="004566C3"/>
    <w:rsid w:val="00457540"/>
    <w:rsid w:val="00457584"/>
    <w:rsid w:val="0046073E"/>
    <w:rsid w:val="004623D0"/>
    <w:rsid w:val="004644BB"/>
    <w:rsid w:val="00465D79"/>
    <w:rsid w:val="00467462"/>
    <w:rsid w:val="00467860"/>
    <w:rsid w:val="00470B80"/>
    <w:rsid w:val="004746E3"/>
    <w:rsid w:val="004748A3"/>
    <w:rsid w:val="00474EA8"/>
    <w:rsid w:val="004804D4"/>
    <w:rsid w:val="004812C1"/>
    <w:rsid w:val="00485018"/>
    <w:rsid w:val="00487287"/>
    <w:rsid w:val="00487457"/>
    <w:rsid w:val="0048787B"/>
    <w:rsid w:val="004902AC"/>
    <w:rsid w:val="0049626A"/>
    <w:rsid w:val="004976AB"/>
    <w:rsid w:val="00497D75"/>
    <w:rsid w:val="004A0697"/>
    <w:rsid w:val="004A28DA"/>
    <w:rsid w:val="004B04DD"/>
    <w:rsid w:val="004B163E"/>
    <w:rsid w:val="004B4E0F"/>
    <w:rsid w:val="004B4F6E"/>
    <w:rsid w:val="004C2653"/>
    <w:rsid w:val="004C37BC"/>
    <w:rsid w:val="004D1B4F"/>
    <w:rsid w:val="004D2738"/>
    <w:rsid w:val="004D56D5"/>
    <w:rsid w:val="004E1E20"/>
    <w:rsid w:val="004E46EC"/>
    <w:rsid w:val="004E73BE"/>
    <w:rsid w:val="004F087C"/>
    <w:rsid w:val="004F396F"/>
    <w:rsid w:val="004F3A87"/>
    <w:rsid w:val="004F64B8"/>
    <w:rsid w:val="00501185"/>
    <w:rsid w:val="00502D04"/>
    <w:rsid w:val="0050306C"/>
    <w:rsid w:val="005054BB"/>
    <w:rsid w:val="00510188"/>
    <w:rsid w:val="00512184"/>
    <w:rsid w:val="005150E9"/>
    <w:rsid w:val="00521E7D"/>
    <w:rsid w:val="005227EC"/>
    <w:rsid w:val="00522FCD"/>
    <w:rsid w:val="00525A0A"/>
    <w:rsid w:val="0052744A"/>
    <w:rsid w:val="005314B2"/>
    <w:rsid w:val="00531B2D"/>
    <w:rsid w:val="005321B2"/>
    <w:rsid w:val="00534C0E"/>
    <w:rsid w:val="005354E2"/>
    <w:rsid w:val="0053646C"/>
    <w:rsid w:val="0054582F"/>
    <w:rsid w:val="00545A82"/>
    <w:rsid w:val="0054721C"/>
    <w:rsid w:val="00547258"/>
    <w:rsid w:val="0055187B"/>
    <w:rsid w:val="00553BD3"/>
    <w:rsid w:val="005561A3"/>
    <w:rsid w:val="005633CF"/>
    <w:rsid w:val="00563A0E"/>
    <w:rsid w:val="00566A0B"/>
    <w:rsid w:val="005674B9"/>
    <w:rsid w:val="005675CD"/>
    <w:rsid w:val="005679CA"/>
    <w:rsid w:val="005749AF"/>
    <w:rsid w:val="00581A1C"/>
    <w:rsid w:val="005839D1"/>
    <w:rsid w:val="00586950"/>
    <w:rsid w:val="00592B48"/>
    <w:rsid w:val="00594492"/>
    <w:rsid w:val="0059617E"/>
    <w:rsid w:val="005962EA"/>
    <w:rsid w:val="00597728"/>
    <w:rsid w:val="005A3274"/>
    <w:rsid w:val="005A3BDF"/>
    <w:rsid w:val="005A759A"/>
    <w:rsid w:val="005B10FD"/>
    <w:rsid w:val="005B4AEC"/>
    <w:rsid w:val="005B4CAA"/>
    <w:rsid w:val="005B58AD"/>
    <w:rsid w:val="005B6196"/>
    <w:rsid w:val="005B70C2"/>
    <w:rsid w:val="005C21C0"/>
    <w:rsid w:val="005C680C"/>
    <w:rsid w:val="005D0E89"/>
    <w:rsid w:val="005D3237"/>
    <w:rsid w:val="005D493B"/>
    <w:rsid w:val="005D4AB9"/>
    <w:rsid w:val="005D7E95"/>
    <w:rsid w:val="005E073B"/>
    <w:rsid w:val="005E0D3B"/>
    <w:rsid w:val="005E4379"/>
    <w:rsid w:val="005E6407"/>
    <w:rsid w:val="005E6C1F"/>
    <w:rsid w:val="005E779F"/>
    <w:rsid w:val="005F127F"/>
    <w:rsid w:val="005F570D"/>
    <w:rsid w:val="005F6D46"/>
    <w:rsid w:val="00600021"/>
    <w:rsid w:val="00601825"/>
    <w:rsid w:val="006028D4"/>
    <w:rsid w:val="0060384D"/>
    <w:rsid w:val="00604B30"/>
    <w:rsid w:val="006115AE"/>
    <w:rsid w:val="0061321E"/>
    <w:rsid w:val="00615751"/>
    <w:rsid w:val="00616481"/>
    <w:rsid w:val="00617CD7"/>
    <w:rsid w:val="00621AE3"/>
    <w:rsid w:val="0062226A"/>
    <w:rsid w:val="006238D6"/>
    <w:rsid w:val="0062548F"/>
    <w:rsid w:val="006254EF"/>
    <w:rsid w:val="00633692"/>
    <w:rsid w:val="00637139"/>
    <w:rsid w:val="0064580F"/>
    <w:rsid w:val="00654B1F"/>
    <w:rsid w:val="00654EDC"/>
    <w:rsid w:val="00655104"/>
    <w:rsid w:val="00655632"/>
    <w:rsid w:val="00656975"/>
    <w:rsid w:val="00657872"/>
    <w:rsid w:val="00660812"/>
    <w:rsid w:val="00664AB1"/>
    <w:rsid w:val="006660B6"/>
    <w:rsid w:val="006666F9"/>
    <w:rsid w:val="00673407"/>
    <w:rsid w:val="00673FC0"/>
    <w:rsid w:val="006754FF"/>
    <w:rsid w:val="00677856"/>
    <w:rsid w:val="00684385"/>
    <w:rsid w:val="006918B3"/>
    <w:rsid w:val="00691B7E"/>
    <w:rsid w:val="00692330"/>
    <w:rsid w:val="00693953"/>
    <w:rsid w:val="00695D3F"/>
    <w:rsid w:val="00695E1F"/>
    <w:rsid w:val="006A21D8"/>
    <w:rsid w:val="006A2F23"/>
    <w:rsid w:val="006A44EC"/>
    <w:rsid w:val="006A4549"/>
    <w:rsid w:val="006B3656"/>
    <w:rsid w:val="006C1B12"/>
    <w:rsid w:val="006C1B1E"/>
    <w:rsid w:val="006C33B3"/>
    <w:rsid w:val="006C45EB"/>
    <w:rsid w:val="006C4639"/>
    <w:rsid w:val="006C5978"/>
    <w:rsid w:val="006C6ED8"/>
    <w:rsid w:val="006C7A6D"/>
    <w:rsid w:val="006D056B"/>
    <w:rsid w:val="006D0B7A"/>
    <w:rsid w:val="006D2666"/>
    <w:rsid w:val="006D325F"/>
    <w:rsid w:val="006D360A"/>
    <w:rsid w:val="006D73BB"/>
    <w:rsid w:val="006E11A2"/>
    <w:rsid w:val="006E465B"/>
    <w:rsid w:val="006E4FF9"/>
    <w:rsid w:val="006E5D3E"/>
    <w:rsid w:val="006E6504"/>
    <w:rsid w:val="006E6F85"/>
    <w:rsid w:val="006E74B3"/>
    <w:rsid w:val="006E7766"/>
    <w:rsid w:val="006F0B41"/>
    <w:rsid w:val="006F19C4"/>
    <w:rsid w:val="006F4709"/>
    <w:rsid w:val="006F5FBB"/>
    <w:rsid w:val="006F61ED"/>
    <w:rsid w:val="00710F1B"/>
    <w:rsid w:val="0071639B"/>
    <w:rsid w:val="0072233F"/>
    <w:rsid w:val="00731790"/>
    <w:rsid w:val="00731D4F"/>
    <w:rsid w:val="00735008"/>
    <w:rsid w:val="00735AEA"/>
    <w:rsid w:val="00735B9F"/>
    <w:rsid w:val="00735FED"/>
    <w:rsid w:val="00737D0F"/>
    <w:rsid w:val="00737D10"/>
    <w:rsid w:val="00737D9F"/>
    <w:rsid w:val="00744BCC"/>
    <w:rsid w:val="007460E3"/>
    <w:rsid w:val="00746967"/>
    <w:rsid w:val="007469D9"/>
    <w:rsid w:val="007477A1"/>
    <w:rsid w:val="00747E36"/>
    <w:rsid w:val="007508E7"/>
    <w:rsid w:val="00753721"/>
    <w:rsid w:val="007605C4"/>
    <w:rsid w:val="00760E30"/>
    <w:rsid w:val="00761652"/>
    <w:rsid w:val="007635C7"/>
    <w:rsid w:val="00763B84"/>
    <w:rsid w:val="00764929"/>
    <w:rsid w:val="00764D0F"/>
    <w:rsid w:val="0076781A"/>
    <w:rsid w:val="007708C1"/>
    <w:rsid w:val="00771C6B"/>
    <w:rsid w:val="007752E5"/>
    <w:rsid w:val="007757A4"/>
    <w:rsid w:val="00777A24"/>
    <w:rsid w:val="00777E46"/>
    <w:rsid w:val="00781956"/>
    <w:rsid w:val="00784698"/>
    <w:rsid w:val="00784AE8"/>
    <w:rsid w:val="00793ED0"/>
    <w:rsid w:val="00796A31"/>
    <w:rsid w:val="00797B33"/>
    <w:rsid w:val="007A4C0C"/>
    <w:rsid w:val="007A4C46"/>
    <w:rsid w:val="007A501D"/>
    <w:rsid w:val="007A5E44"/>
    <w:rsid w:val="007B29AF"/>
    <w:rsid w:val="007B29F3"/>
    <w:rsid w:val="007B4B61"/>
    <w:rsid w:val="007C0A9C"/>
    <w:rsid w:val="007C3B29"/>
    <w:rsid w:val="007C720E"/>
    <w:rsid w:val="007D25EF"/>
    <w:rsid w:val="007D3E44"/>
    <w:rsid w:val="007E2230"/>
    <w:rsid w:val="007E25A9"/>
    <w:rsid w:val="007F0AA7"/>
    <w:rsid w:val="007F0EAE"/>
    <w:rsid w:val="007F59B7"/>
    <w:rsid w:val="007F7356"/>
    <w:rsid w:val="007F74DA"/>
    <w:rsid w:val="007F76A1"/>
    <w:rsid w:val="00800DB7"/>
    <w:rsid w:val="00802ACE"/>
    <w:rsid w:val="008030C2"/>
    <w:rsid w:val="0080768A"/>
    <w:rsid w:val="00807FA0"/>
    <w:rsid w:val="00810F4A"/>
    <w:rsid w:val="0081534E"/>
    <w:rsid w:val="00820A23"/>
    <w:rsid w:val="00821129"/>
    <w:rsid w:val="008251D1"/>
    <w:rsid w:val="00826D69"/>
    <w:rsid w:val="00827CB6"/>
    <w:rsid w:val="008324C7"/>
    <w:rsid w:val="00835C29"/>
    <w:rsid w:val="008362C9"/>
    <w:rsid w:val="008366D7"/>
    <w:rsid w:val="008402B6"/>
    <w:rsid w:val="00840C25"/>
    <w:rsid w:val="008449D4"/>
    <w:rsid w:val="0084603B"/>
    <w:rsid w:val="00846360"/>
    <w:rsid w:val="00846797"/>
    <w:rsid w:val="008506E3"/>
    <w:rsid w:val="008540C6"/>
    <w:rsid w:val="00861D52"/>
    <w:rsid w:val="0086302D"/>
    <w:rsid w:val="00870330"/>
    <w:rsid w:val="00870527"/>
    <w:rsid w:val="008706E0"/>
    <w:rsid w:val="00871980"/>
    <w:rsid w:val="00877D85"/>
    <w:rsid w:val="00880B68"/>
    <w:rsid w:val="008818C8"/>
    <w:rsid w:val="00883CE4"/>
    <w:rsid w:val="00884FE3"/>
    <w:rsid w:val="0089370A"/>
    <w:rsid w:val="00895E0E"/>
    <w:rsid w:val="008A0376"/>
    <w:rsid w:val="008A518B"/>
    <w:rsid w:val="008A7283"/>
    <w:rsid w:val="008A7611"/>
    <w:rsid w:val="008A7850"/>
    <w:rsid w:val="008B1639"/>
    <w:rsid w:val="008B430F"/>
    <w:rsid w:val="008C2509"/>
    <w:rsid w:val="008C61E2"/>
    <w:rsid w:val="008D2E34"/>
    <w:rsid w:val="008D32F4"/>
    <w:rsid w:val="008D5759"/>
    <w:rsid w:val="008D5D10"/>
    <w:rsid w:val="008D6689"/>
    <w:rsid w:val="008D71AF"/>
    <w:rsid w:val="008D766D"/>
    <w:rsid w:val="008E12B6"/>
    <w:rsid w:val="008E205B"/>
    <w:rsid w:val="008E253F"/>
    <w:rsid w:val="008F08BE"/>
    <w:rsid w:val="008F2009"/>
    <w:rsid w:val="008F559E"/>
    <w:rsid w:val="00900606"/>
    <w:rsid w:val="00901238"/>
    <w:rsid w:val="00901D34"/>
    <w:rsid w:val="00904D5D"/>
    <w:rsid w:val="00907F00"/>
    <w:rsid w:val="00911770"/>
    <w:rsid w:val="00913C8D"/>
    <w:rsid w:val="009166A4"/>
    <w:rsid w:val="0091703C"/>
    <w:rsid w:val="0091785C"/>
    <w:rsid w:val="00920150"/>
    <w:rsid w:val="0092088B"/>
    <w:rsid w:val="00924AC2"/>
    <w:rsid w:val="00927358"/>
    <w:rsid w:val="00931A6F"/>
    <w:rsid w:val="00933271"/>
    <w:rsid w:val="00936FBE"/>
    <w:rsid w:val="00937707"/>
    <w:rsid w:val="00941A84"/>
    <w:rsid w:val="00942D9D"/>
    <w:rsid w:val="00950C82"/>
    <w:rsid w:val="009556F5"/>
    <w:rsid w:val="0095579F"/>
    <w:rsid w:val="009557CC"/>
    <w:rsid w:val="00956B9C"/>
    <w:rsid w:val="00960561"/>
    <w:rsid w:val="00960906"/>
    <w:rsid w:val="00961F03"/>
    <w:rsid w:val="00963E80"/>
    <w:rsid w:val="0096429F"/>
    <w:rsid w:val="00964C65"/>
    <w:rsid w:val="009659D9"/>
    <w:rsid w:val="00970676"/>
    <w:rsid w:val="00976383"/>
    <w:rsid w:val="00976954"/>
    <w:rsid w:val="00980748"/>
    <w:rsid w:val="009878FB"/>
    <w:rsid w:val="0099126B"/>
    <w:rsid w:val="009917D9"/>
    <w:rsid w:val="009957AD"/>
    <w:rsid w:val="00996496"/>
    <w:rsid w:val="009965F9"/>
    <w:rsid w:val="009976A3"/>
    <w:rsid w:val="009A18A0"/>
    <w:rsid w:val="009A382C"/>
    <w:rsid w:val="009A3D4C"/>
    <w:rsid w:val="009A48BF"/>
    <w:rsid w:val="009A6C64"/>
    <w:rsid w:val="009B2E31"/>
    <w:rsid w:val="009D0853"/>
    <w:rsid w:val="009D1B35"/>
    <w:rsid w:val="009D1CDB"/>
    <w:rsid w:val="009D2369"/>
    <w:rsid w:val="009D23EF"/>
    <w:rsid w:val="009D5404"/>
    <w:rsid w:val="009E02B9"/>
    <w:rsid w:val="009E09C4"/>
    <w:rsid w:val="009E2A52"/>
    <w:rsid w:val="009E74FB"/>
    <w:rsid w:val="009F5A9C"/>
    <w:rsid w:val="009F66B9"/>
    <w:rsid w:val="009F7FE4"/>
    <w:rsid w:val="00A03079"/>
    <w:rsid w:val="00A03E44"/>
    <w:rsid w:val="00A0557D"/>
    <w:rsid w:val="00A05818"/>
    <w:rsid w:val="00A11517"/>
    <w:rsid w:val="00A13CAE"/>
    <w:rsid w:val="00A13F60"/>
    <w:rsid w:val="00A17665"/>
    <w:rsid w:val="00A20897"/>
    <w:rsid w:val="00A21764"/>
    <w:rsid w:val="00A22D04"/>
    <w:rsid w:val="00A22FBD"/>
    <w:rsid w:val="00A24D5B"/>
    <w:rsid w:val="00A30EB2"/>
    <w:rsid w:val="00A3151A"/>
    <w:rsid w:val="00A32EA0"/>
    <w:rsid w:val="00A37A71"/>
    <w:rsid w:val="00A42AEB"/>
    <w:rsid w:val="00A4335B"/>
    <w:rsid w:val="00A43C64"/>
    <w:rsid w:val="00A4480E"/>
    <w:rsid w:val="00A44E7E"/>
    <w:rsid w:val="00A5174B"/>
    <w:rsid w:val="00A52AF3"/>
    <w:rsid w:val="00A61D89"/>
    <w:rsid w:val="00A65E20"/>
    <w:rsid w:val="00A65E54"/>
    <w:rsid w:val="00A66E37"/>
    <w:rsid w:val="00A67B21"/>
    <w:rsid w:val="00A703E5"/>
    <w:rsid w:val="00A705E3"/>
    <w:rsid w:val="00A70752"/>
    <w:rsid w:val="00A72AE5"/>
    <w:rsid w:val="00A74F21"/>
    <w:rsid w:val="00A834EC"/>
    <w:rsid w:val="00A84595"/>
    <w:rsid w:val="00A960F2"/>
    <w:rsid w:val="00A96805"/>
    <w:rsid w:val="00A9744A"/>
    <w:rsid w:val="00AA23B4"/>
    <w:rsid w:val="00AA332B"/>
    <w:rsid w:val="00AA5EFE"/>
    <w:rsid w:val="00AA61E1"/>
    <w:rsid w:val="00AB330B"/>
    <w:rsid w:val="00AB3964"/>
    <w:rsid w:val="00AB4E73"/>
    <w:rsid w:val="00AB6FFB"/>
    <w:rsid w:val="00AC30C0"/>
    <w:rsid w:val="00AC5D6C"/>
    <w:rsid w:val="00AC6BC1"/>
    <w:rsid w:val="00AD3F42"/>
    <w:rsid w:val="00AD5BE5"/>
    <w:rsid w:val="00AE1F77"/>
    <w:rsid w:val="00AE462A"/>
    <w:rsid w:val="00AE5036"/>
    <w:rsid w:val="00AE7B4C"/>
    <w:rsid w:val="00AF03E7"/>
    <w:rsid w:val="00AF2481"/>
    <w:rsid w:val="00AF46B8"/>
    <w:rsid w:val="00AF5552"/>
    <w:rsid w:val="00AF5D77"/>
    <w:rsid w:val="00B021A6"/>
    <w:rsid w:val="00B036D2"/>
    <w:rsid w:val="00B117FC"/>
    <w:rsid w:val="00B13D84"/>
    <w:rsid w:val="00B163BE"/>
    <w:rsid w:val="00B1676A"/>
    <w:rsid w:val="00B205D4"/>
    <w:rsid w:val="00B2081F"/>
    <w:rsid w:val="00B20FC4"/>
    <w:rsid w:val="00B25C83"/>
    <w:rsid w:val="00B27F7C"/>
    <w:rsid w:val="00B32D2C"/>
    <w:rsid w:val="00B32EEE"/>
    <w:rsid w:val="00B33220"/>
    <w:rsid w:val="00B3445C"/>
    <w:rsid w:val="00B3691B"/>
    <w:rsid w:val="00B41841"/>
    <w:rsid w:val="00B43080"/>
    <w:rsid w:val="00B47B48"/>
    <w:rsid w:val="00B569FE"/>
    <w:rsid w:val="00B56C06"/>
    <w:rsid w:val="00B57508"/>
    <w:rsid w:val="00B5761C"/>
    <w:rsid w:val="00B61928"/>
    <w:rsid w:val="00B629EA"/>
    <w:rsid w:val="00B63122"/>
    <w:rsid w:val="00B634A1"/>
    <w:rsid w:val="00B70DC4"/>
    <w:rsid w:val="00B70F59"/>
    <w:rsid w:val="00B72C0D"/>
    <w:rsid w:val="00B73D31"/>
    <w:rsid w:val="00B74E26"/>
    <w:rsid w:val="00B75992"/>
    <w:rsid w:val="00B77326"/>
    <w:rsid w:val="00B81D3C"/>
    <w:rsid w:val="00B820D9"/>
    <w:rsid w:val="00B82877"/>
    <w:rsid w:val="00B83AF0"/>
    <w:rsid w:val="00B83C4C"/>
    <w:rsid w:val="00B83C4F"/>
    <w:rsid w:val="00B87C6E"/>
    <w:rsid w:val="00B95CB0"/>
    <w:rsid w:val="00B9723D"/>
    <w:rsid w:val="00BA09D6"/>
    <w:rsid w:val="00BA1DCB"/>
    <w:rsid w:val="00BA20FC"/>
    <w:rsid w:val="00BA2DEC"/>
    <w:rsid w:val="00BA32CB"/>
    <w:rsid w:val="00BA4093"/>
    <w:rsid w:val="00BA460A"/>
    <w:rsid w:val="00BA5BC2"/>
    <w:rsid w:val="00BB6673"/>
    <w:rsid w:val="00BB6893"/>
    <w:rsid w:val="00BB696D"/>
    <w:rsid w:val="00BC74D9"/>
    <w:rsid w:val="00BD35B3"/>
    <w:rsid w:val="00BD4ED0"/>
    <w:rsid w:val="00BE0DAE"/>
    <w:rsid w:val="00BE1C4C"/>
    <w:rsid w:val="00BE221B"/>
    <w:rsid w:val="00BE331E"/>
    <w:rsid w:val="00BE4009"/>
    <w:rsid w:val="00BE4D63"/>
    <w:rsid w:val="00BE712F"/>
    <w:rsid w:val="00BE7138"/>
    <w:rsid w:val="00BE7572"/>
    <w:rsid w:val="00BF3871"/>
    <w:rsid w:val="00BF58F4"/>
    <w:rsid w:val="00C04364"/>
    <w:rsid w:val="00C05E81"/>
    <w:rsid w:val="00C1133D"/>
    <w:rsid w:val="00C133FF"/>
    <w:rsid w:val="00C1584D"/>
    <w:rsid w:val="00C206FE"/>
    <w:rsid w:val="00C311A1"/>
    <w:rsid w:val="00C314B9"/>
    <w:rsid w:val="00C32A95"/>
    <w:rsid w:val="00C3534E"/>
    <w:rsid w:val="00C3679E"/>
    <w:rsid w:val="00C36F32"/>
    <w:rsid w:val="00C40362"/>
    <w:rsid w:val="00C45FDA"/>
    <w:rsid w:val="00C4738D"/>
    <w:rsid w:val="00C55FEA"/>
    <w:rsid w:val="00C56D02"/>
    <w:rsid w:val="00C60BEB"/>
    <w:rsid w:val="00C6274E"/>
    <w:rsid w:val="00C63397"/>
    <w:rsid w:val="00C6539F"/>
    <w:rsid w:val="00C66449"/>
    <w:rsid w:val="00C714A9"/>
    <w:rsid w:val="00C72C38"/>
    <w:rsid w:val="00C7664B"/>
    <w:rsid w:val="00C80577"/>
    <w:rsid w:val="00C8198C"/>
    <w:rsid w:val="00C850E1"/>
    <w:rsid w:val="00C86C6A"/>
    <w:rsid w:val="00C86EAC"/>
    <w:rsid w:val="00C903FF"/>
    <w:rsid w:val="00C9315D"/>
    <w:rsid w:val="00C93A8F"/>
    <w:rsid w:val="00C94A5D"/>
    <w:rsid w:val="00C96DF1"/>
    <w:rsid w:val="00CA04C6"/>
    <w:rsid w:val="00CA0CE5"/>
    <w:rsid w:val="00CA2175"/>
    <w:rsid w:val="00CA2776"/>
    <w:rsid w:val="00CA32D7"/>
    <w:rsid w:val="00CB2452"/>
    <w:rsid w:val="00CB30FF"/>
    <w:rsid w:val="00CB3937"/>
    <w:rsid w:val="00CB427B"/>
    <w:rsid w:val="00CB6B0C"/>
    <w:rsid w:val="00CC0771"/>
    <w:rsid w:val="00CC24D1"/>
    <w:rsid w:val="00CC2AB9"/>
    <w:rsid w:val="00CC6D43"/>
    <w:rsid w:val="00CC7395"/>
    <w:rsid w:val="00CC7910"/>
    <w:rsid w:val="00CD1681"/>
    <w:rsid w:val="00CD3271"/>
    <w:rsid w:val="00CD6E0D"/>
    <w:rsid w:val="00CE1488"/>
    <w:rsid w:val="00CE2449"/>
    <w:rsid w:val="00CE7283"/>
    <w:rsid w:val="00CF02B3"/>
    <w:rsid w:val="00CF2BA0"/>
    <w:rsid w:val="00CF4A55"/>
    <w:rsid w:val="00D05388"/>
    <w:rsid w:val="00D06F68"/>
    <w:rsid w:val="00D07FD6"/>
    <w:rsid w:val="00D1580F"/>
    <w:rsid w:val="00D2797D"/>
    <w:rsid w:val="00D31BB4"/>
    <w:rsid w:val="00D323F5"/>
    <w:rsid w:val="00D32491"/>
    <w:rsid w:val="00D34B65"/>
    <w:rsid w:val="00D376D6"/>
    <w:rsid w:val="00D416AF"/>
    <w:rsid w:val="00D42BA9"/>
    <w:rsid w:val="00D4645C"/>
    <w:rsid w:val="00D50BFF"/>
    <w:rsid w:val="00D51B71"/>
    <w:rsid w:val="00D52C91"/>
    <w:rsid w:val="00D566F8"/>
    <w:rsid w:val="00D61111"/>
    <w:rsid w:val="00D6245A"/>
    <w:rsid w:val="00D62DE4"/>
    <w:rsid w:val="00D630D3"/>
    <w:rsid w:val="00D6453B"/>
    <w:rsid w:val="00D66380"/>
    <w:rsid w:val="00D66FC2"/>
    <w:rsid w:val="00D676C4"/>
    <w:rsid w:val="00D7090E"/>
    <w:rsid w:val="00D71801"/>
    <w:rsid w:val="00D729BE"/>
    <w:rsid w:val="00D73F4F"/>
    <w:rsid w:val="00D7651A"/>
    <w:rsid w:val="00D8799F"/>
    <w:rsid w:val="00D91D78"/>
    <w:rsid w:val="00D93936"/>
    <w:rsid w:val="00D9603E"/>
    <w:rsid w:val="00D974BE"/>
    <w:rsid w:val="00DA296F"/>
    <w:rsid w:val="00DA481A"/>
    <w:rsid w:val="00DA7297"/>
    <w:rsid w:val="00DA76DB"/>
    <w:rsid w:val="00DB10AA"/>
    <w:rsid w:val="00DB36BE"/>
    <w:rsid w:val="00DB7C0E"/>
    <w:rsid w:val="00DC0AB6"/>
    <w:rsid w:val="00DC1357"/>
    <w:rsid w:val="00DC7C34"/>
    <w:rsid w:val="00DD07B4"/>
    <w:rsid w:val="00DD2C68"/>
    <w:rsid w:val="00DD4D90"/>
    <w:rsid w:val="00DE18F5"/>
    <w:rsid w:val="00DE31AA"/>
    <w:rsid w:val="00DE4267"/>
    <w:rsid w:val="00DE53AC"/>
    <w:rsid w:val="00DE6C3E"/>
    <w:rsid w:val="00DF1DB0"/>
    <w:rsid w:val="00DF4FBC"/>
    <w:rsid w:val="00DF61A4"/>
    <w:rsid w:val="00DF7125"/>
    <w:rsid w:val="00E02673"/>
    <w:rsid w:val="00E05D4A"/>
    <w:rsid w:val="00E10EDA"/>
    <w:rsid w:val="00E11BD4"/>
    <w:rsid w:val="00E20964"/>
    <w:rsid w:val="00E216DE"/>
    <w:rsid w:val="00E23E60"/>
    <w:rsid w:val="00E24BAB"/>
    <w:rsid w:val="00E305A6"/>
    <w:rsid w:val="00E30813"/>
    <w:rsid w:val="00E4427D"/>
    <w:rsid w:val="00E458A1"/>
    <w:rsid w:val="00E53F2F"/>
    <w:rsid w:val="00E548DB"/>
    <w:rsid w:val="00E57733"/>
    <w:rsid w:val="00E6016A"/>
    <w:rsid w:val="00E606C5"/>
    <w:rsid w:val="00E61A8B"/>
    <w:rsid w:val="00E65041"/>
    <w:rsid w:val="00E658AF"/>
    <w:rsid w:val="00E667B5"/>
    <w:rsid w:val="00E6680E"/>
    <w:rsid w:val="00E71C4F"/>
    <w:rsid w:val="00E7465B"/>
    <w:rsid w:val="00E817CD"/>
    <w:rsid w:val="00E81F2D"/>
    <w:rsid w:val="00E87465"/>
    <w:rsid w:val="00E9082A"/>
    <w:rsid w:val="00EA0DEA"/>
    <w:rsid w:val="00EA18B3"/>
    <w:rsid w:val="00EA3536"/>
    <w:rsid w:val="00EA4EF1"/>
    <w:rsid w:val="00EA51A5"/>
    <w:rsid w:val="00EA7FB9"/>
    <w:rsid w:val="00EB045F"/>
    <w:rsid w:val="00EB1644"/>
    <w:rsid w:val="00EB38E9"/>
    <w:rsid w:val="00EB47EA"/>
    <w:rsid w:val="00EB60FA"/>
    <w:rsid w:val="00EB7A77"/>
    <w:rsid w:val="00EC32C7"/>
    <w:rsid w:val="00EC3F79"/>
    <w:rsid w:val="00EC7289"/>
    <w:rsid w:val="00ED300E"/>
    <w:rsid w:val="00ED7927"/>
    <w:rsid w:val="00EE0852"/>
    <w:rsid w:val="00EE5DA1"/>
    <w:rsid w:val="00EE6107"/>
    <w:rsid w:val="00EF1CEA"/>
    <w:rsid w:val="00EF2E31"/>
    <w:rsid w:val="00EF40F1"/>
    <w:rsid w:val="00EF4641"/>
    <w:rsid w:val="00EF6E93"/>
    <w:rsid w:val="00EF74E6"/>
    <w:rsid w:val="00F01B83"/>
    <w:rsid w:val="00F028D4"/>
    <w:rsid w:val="00F02980"/>
    <w:rsid w:val="00F03164"/>
    <w:rsid w:val="00F03B83"/>
    <w:rsid w:val="00F04CA2"/>
    <w:rsid w:val="00F05A7A"/>
    <w:rsid w:val="00F11E8B"/>
    <w:rsid w:val="00F1263D"/>
    <w:rsid w:val="00F13984"/>
    <w:rsid w:val="00F14BAA"/>
    <w:rsid w:val="00F156BA"/>
    <w:rsid w:val="00F16EE6"/>
    <w:rsid w:val="00F2101A"/>
    <w:rsid w:val="00F24283"/>
    <w:rsid w:val="00F346ED"/>
    <w:rsid w:val="00F41CD7"/>
    <w:rsid w:val="00F45963"/>
    <w:rsid w:val="00F4680A"/>
    <w:rsid w:val="00F53F7A"/>
    <w:rsid w:val="00F5454C"/>
    <w:rsid w:val="00F554A8"/>
    <w:rsid w:val="00F55B23"/>
    <w:rsid w:val="00F60225"/>
    <w:rsid w:val="00F61527"/>
    <w:rsid w:val="00F61D4C"/>
    <w:rsid w:val="00F6260E"/>
    <w:rsid w:val="00F62E4D"/>
    <w:rsid w:val="00F640F9"/>
    <w:rsid w:val="00F66094"/>
    <w:rsid w:val="00F707C8"/>
    <w:rsid w:val="00F71817"/>
    <w:rsid w:val="00F728CE"/>
    <w:rsid w:val="00F72D79"/>
    <w:rsid w:val="00F73B9B"/>
    <w:rsid w:val="00F749BD"/>
    <w:rsid w:val="00F74CD5"/>
    <w:rsid w:val="00F74F35"/>
    <w:rsid w:val="00F7669D"/>
    <w:rsid w:val="00F771FF"/>
    <w:rsid w:val="00F80977"/>
    <w:rsid w:val="00F84D81"/>
    <w:rsid w:val="00F8638D"/>
    <w:rsid w:val="00F936C9"/>
    <w:rsid w:val="00F941DE"/>
    <w:rsid w:val="00F94791"/>
    <w:rsid w:val="00FA07A1"/>
    <w:rsid w:val="00FA5946"/>
    <w:rsid w:val="00FB0003"/>
    <w:rsid w:val="00FB010E"/>
    <w:rsid w:val="00FB1956"/>
    <w:rsid w:val="00FB2709"/>
    <w:rsid w:val="00FB3E6A"/>
    <w:rsid w:val="00FB3FCD"/>
    <w:rsid w:val="00FB4EAF"/>
    <w:rsid w:val="00FB7991"/>
    <w:rsid w:val="00FB7F96"/>
    <w:rsid w:val="00FC0B03"/>
    <w:rsid w:val="00FC3D6E"/>
    <w:rsid w:val="00FC456E"/>
    <w:rsid w:val="00FC6483"/>
    <w:rsid w:val="00FD1BA9"/>
    <w:rsid w:val="00FD6317"/>
    <w:rsid w:val="00FD774E"/>
    <w:rsid w:val="00FD7770"/>
    <w:rsid w:val="00FE0D71"/>
    <w:rsid w:val="00FE1C3A"/>
    <w:rsid w:val="00FE31BC"/>
    <w:rsid w:val="00FE429F"/>
    <w:rsid w:val="00FE5A24"/>
    <w:rsid w:val="00FF21AF"/>
    <w:rsid w:val="00FF3686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A37FE797-C495-4BAB-BCA7-85EB303A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483"/>
    <w:pPr>
      <w:spacing w:line="360" w:lineRule="auto"/>
      <w:ind w:firstLineChars="200" w:firstLine="200"/>
    </w:pPr>
  </w:style>
  <w:style w:type="paragraph" w:styleId="1">
    <w:name w:val="heading 1"/>
    <w:next w:val="2"/>
    <w:link w:val="1Char"/>
    <w:uiPriority w:val="9"/>
    <w:qFormat/>
    <w:rsid w:val="0084603B"/>
    <w:pPr>
      <w:keepNext/>
      <w:keepLines/>
      <w:numPr>
        <w:numId w:val="1"/>
      </w:numPr>
      <w:spacing w:before="340" w:after="330" w:line="480" w:lineRule="auto"/>
      <w:ind w:left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Char"/>
    <w:uiPriority w:val="9"/>
    <w:qFormat/>
    <w:rsid w:val="00E817CD"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Char"/>
    <w:uiPriority w:val="9"/>
    <w:qFormat/>
    <w:rsid w:val="00E817CD"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Char"/>
    <w:uiPriority w:val="9"/>
    <w:qFormat/>
    <w:rsid w:val="00190064"/>
    <w:pPr>
      <w:keepNext/>
      <w:keepLines/>
      <w:numPr>
        <w:ilvl w:val="2"/>
        <w:numId w:val="2"/>
      </w:numPr>
      <w:spacing w:before="280" w:after="290" w:line="360" w:lineRule="auto"/>
      <w:jc w:val="left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next w:val="a1"/>
    <w:link w:val="5Char"/>
    <w:uiPriority w:val="9"/>
    <w:unhideWhenUsed/>
    <w:qFormat/>
    <w:rsid w:val="002A7B3E"/>
    <w:pPr>
      <w:keepNext/>
      <w:keepLines/>
      <w:numPr>
        <w:ilvl w:val="3"/>
        <w:numId w:val="2"/>
      </w:numPr>
      <w:outlineLvl w:val="4"/>
    </w:pPr>
    <w:rPr>
      <w:b/>
      <w:bCs/>
      <w:sz w:val="28"/>
      <w:szCs w:val="28"/>
    </w:rPr>
  </w:style>
  <w:style w:type="paragraph" w:styleId="6">
    <w:name w:val="heading 6"/>
    <w:next w:val="a1"/>
    <w:link w:val="6Char"/>
    <w:uiPriority w:val="9"/>
    <w:unhideWhenUsed/>
    <w:qFormat/>
    <w:rsid w:val="00E817CD"/>
    <w:pPr>
      <w:keepNext/>
      <w:keepLines/>
      <w:numPr>
        <w:ilvl w:val="4"/>
        <w:numId w:val="2"/>
      </w:numPr>
      <w:spacing w:before="240" w:after="64" w:line="360" w:lineRule="auto"/>
      <w:jc w:val="left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1"/>
    <w:next w:val="a1"/>
    <w:link w:val="7Char"/>
    <w:uiPriority w:val="9"/>
    <w:unhideWhenUsed/>
    <w:qFormat/>
    <w:rsid w:val="00AA23B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Char"/>
    <w:uiPriority w:val="9"/>
    <w:unhideWhenUsed/>
    <w:qFormat/>
    <w:rsid w:val="00AA23B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A23B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Char"/>
    <w:uiPriority w:val="99"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sz w:val="28"/>
      <w:szCs w:val="18"/>
    </w:rPr>
  </w:style>
  <w:style w:type="character" w:customStyle="1" w:styleId="Char">
    <w:name w:val="页眉 Char"/>
    <w:basedOn w:val="a2"/>
    <w:link w:val="a5"/>
    <w:uiPriority w:val="99"/>
    <w:rsid w:val="000F5673"/>
    <w:rPr>
      <w:rFonts w:eastAsia="黑体"/>
      <w:b/>
      <w:color w:val="0000FF"/>
      <w:sz w:val="28"/>
      <w:szCs w:val="18"/>
    </w:rPr>
  </w:style>
  <w:style w:type="paragraph" w:styleId="a6">
    <w:name w:val="footer"/>
    <w:link w:val="Char0"/>
    <w:uiPriority w:val="99"/>
    <w:unhideWhenUsed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szCs w:val="18"/>
    </w:rPr>
  </w:style>
  <w:style w:type="character" w:customStyle="1" w:styleId="Char0">
    <w:name w:val="页脚 Char"/>
    <w:basedOn w:val="a2"/>
    <w:link w:val="a6"/>
    <w:uiPriority w:val="99"/>
    <w:rsid w:val="000F5673"/>
    <w:rPr>
      <w:rFonts w:eastAsia="黑体"/>
      <w:b/>
      <w:szCs w:val="18"/>
    </w:rPr>
  </w:style>
  <w:style w:type="character" w:styleId="a7">
    <w:name w:val="Placeholder Text"/>
    <w:basedOn w:val="a2"/>
    <w:uiPriority w:val="99"/>
    <w:semiHidden/>
    <w:rsid w:val="00633692"/>
    <w:rPr>
      <w:color w:val="808080"/>
    </w:rPr>
  </w:style>
  <w:style w:type="character" w:customStyle="1" w:styleId="1Char">
    <w:name w:val="标题 1 Char"/>
    <w:basedOn w:val="a2"/>
    <w:link w:val="1"/>
    <w:uiPriority w:val="9"/>
    <w:rsid w:val="0084603B"/>
    <w:rPr>
      <w:b/>
      <w:bCs/>
      <w:kern w:val="44"/>
      <w:sz w:val="44"/>
      <w:szCs w:val="44"/>
    </w:rPr>
  </w:style>
  <w:style w:type="paragraph" w:styleId="a8">
    <w:name w:val="Title"/>
    <w:next w:val="a9"/>
    <w:link w:val="Char1"/>
    <w:uiPriority w:val="10"/>
    <w:qFormat/>
    <w:rsid w:val="000F5673"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sz w:val="52"/>
      <w:szCs w:val="32"/>
    </w:rPr>
  </w:style>
  <w:style w:type="character" w:customStyle="1" w:styleId="Char1">
    <w:name w:val="标题 Char"/>
    <w:basedOn w:val="a2"/>
    <w:link w:val="a8"/>
    <w:uiPriority w:val="10"/>
    <w:rsid w:val="000F5673"/>
    <w:rPr>
      <w:rFonts w:ascii="Calibri Light" w:hAnsi="Calibri Light" w:cstheme="majorBidi"/>
      <w:b/>
      <w:bCs/>
      <w:sz w:val="52"/>
      <w:szCs w:val="32"/>
    </w:rPr>
  </w:style>
  <w:style w:type="paragraph" w:styleId="a9">
    <w:name w:val="Subtitle"/>
    <w:next w:val="a1"/>
    <w:link w:val="Char2"/>
    <w:uiPriority w:val="11"/>
    <w:qFormat/>
    <w:rsid w:val="000F5673"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character" w:customStyle="1" w:styleId="Char2">
    <w:name w:val="副标题 Char"/>
    <w:basedOn w:val="a2"/>
    <w:link w:val="a9"/>
    <w:uiPriority w:val="11"/>
    <w:rsid w:val="000F5673"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a">
    <w:name w:val="No Spacing"/>
    <w:link w:val="Char3"/>
    <w:uiPriority w:val="1"/>
    <w:qFormat/>
    <w:rsid w:val="0084603B"/>
  </w:style>
  <w:style w:type="character" w:customStyle="1" w:styleId="2Char">
    <w:name w:val="标题 2 Char"/>
    <w:basedOn w:val="a2"/>
    <w:link w:val="2"/>
    <w:uiPriority w:val="9"/>
    <w:rsid w:val="00E817CD"/>
    <w:rPr>
      <w:rFonts w:ascii="Calibri Light" w:hAnsi="Calibri Light" w:cstheme="majorBidi"/>
      <w:b/>
      <w:bCs/>
      <w:kern w:val="44"/>
      <w:sz w:val="36"/>
      <w:szCs w:val="32"/>
    </w:rPr>
  </w:style>
  <w:style w:type="paragraph" w:styleId="ab">
    <w:name w:val="List Paragraph"/>
    <w:basedOn w:val="a1"/>
    <w:uiPriority w:val="34"/>
    <w:rsid w:val="005314B2"/>
    <w:pPr>
      <w:ind w:firstLine="420"/>
    </w:pPr>
  </w:style>
  <w:style w:type="character" w:customStyle="1" w:styleId="3Char">
    <w:name w:val="标题 3 Char"/>
    <w:basedOn w:val="a2"/>
    <w:link w:val="3"/>
    <w:uiPriority w:val="9"/>
    <w:rsid w:val="00E817CD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Char">
    <w:name w:val="标题 4 Char"/>
    <w:basedOn w:val="a2"/>
    <w:link w:val="4"/>
    <w:uiPriority w:val="9"/>
    <w:rsid w:val="00190064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2"/>
    <w:link w:val="5"/>
    <w:uiPriority w:val="9"/>
    <w:rsid w:val="002A7B3E"/>
    <w:rPr>
      <w:b/>
      <w:bCs/>
      <w:sz w:val="28"/>
      <w:szCs w:val="28"/>
    </w:rPr>
  </w:style>
  <w:style w:type="paragraph" w:styleId="ac">
    <w:name w:val="caption"/>
    <w:next w:val="a1"/>
    <w:uiPriority w:val="35"/>
    <w:qFormat/>
    <w:rsid w:val="00474EA8"/>
    <w:pPr>
      <w:spacing w:line="360" w:lineRule="auto"/>
      <w:jc w:val="center"/>
    </w:pPr>
    <w:rPr>
      <w:rFonts w:asciiTheme="majorHAnsi" w:eastAsia="黑体" w:hAnsiTheme="majorHAnsi" w:cstheme="majorBidi"/>
      <w:b/>
      <w:szCs w:val="20"/>
    </w:rPr>
  </w:style>
  <w:style w:type="table" w:styleId="ad">
    <w:name w:val="Table Grid"/>
    <w:basedOn w:val="a3"/>
    <w:uiPriority w:val="39"/>
    <w:rsid w:val="00EE5D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3">
    <w:name w:val="Grid Table 4 Accent 3"/>
    <w:basedOn w:val="a3"/>
    <w:uiPriority w:val="49"/>
    <w:rsid w:val="00EE5DA1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3"/>
    <w:uiPriority w:val="49"/>
    <w:rsid w:val="009166A4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har3">
    <w:name w:val="无间隔 Char"/>
    <w:basedOn w:val="a2"/>
    <w:link w:val="aa"/>
    <w:uiPriority w:val="1"/>
    <w:rsid w:val="0084603B"/>
  </w:style>
  <w:style w:type="paragraph" w:customStyle="1" w:styleId="ae">
    <w:name w:val="文档说明"/>
    <w:next w:val="a1"/>
    <w:qFormat/>
    <w:rsid w:val="000F5673"/>
    <w:pPr>
      <w:spacing w:line="360" w:lineRule="auto"/>
      <w:jc w:val="center"/>
    </w:pPr>
    <w:rPr>
      <w:rFonts w:eastAsia="黑体"/>
      <w:b/>
      <w:sz w:val="36"/>
    </w:rPr>
  </w:style>
  <w:style w:type="character" w:styleId="af">
    <w:name w:val="Hyperlink"/>
    <w:basedOn w:val="a2"/>
    <w:uiPriority w:val="99"/>
    <w:unhideWhenUsed/>
    <w:rsid w:val="009D23EF"/>
    <w:rPr>
      <w:color w:val="0563C1" w:themeColor="hyperlink"/>
      <w:u w:val="single"/>
    </w:rPr>
  </w:style>
  <w:style w:type="paragraph" w:customStyle="1" w:styleId="af0">
    <w:name w:val="表头"/>
    <w:next w:val="a1"/>
    <w:qFormat/>
    <w:rsid w:val="0084603B"/>
    <w:pPr>
      <w:jc w:val="center"/>
    </w:pPr>
    <w:rPr>
      <w:rFonts w:eastAsia="黑体"/>
      <w:b/>
      <w:bCs/>
      <w:color w:val="000000" w:themeColor="text1"/>
    </w:rPr>
  </w:style>
  <w:style w:type="paragraph" w:customStyle="1" w:styleId="af1">
    <w:name w:val="表内容"/>
    <w:qFormat/>
    <w:rsid w:val="0084603B"/>
    <w:rPr>
      <w:color w:val="000000" w:themeColor="text1"/>
    </w:rPr>
  </w:style>
  <w:style w:type="paragraph" w:styleId="10">
    <w:name w:val="toc 1"/>
    <w:next w:val="20"/>
    <w:autoRedefine/>
    <w:uiPriority w:val="39"/>
    <w:unhideWhenUsed/>
    <w:qFormat/>
    <w:rsid w:val="005B6196"/>
    <w:pPr>
      <w:tabs>
        <w:tab w:val="left" w:pos="960"/>
        <w:tab w:val="right" w:leader="dot" w:pos="8296"/>
      </w:tabs>
      <w:jc w:val="left"/>
    </w:pPr>
    <w:rPr>
      <w:rFonts w:asciiTheme="minorHAnsi" w:hAnsiTheme="minorHAnsi"/>
      <w:b/>
      <w:bCs/>
      <w:caps/>
      <w:sz w:val="28"/>
      <w:szCs w:val="20"/>
    </w:rPr>
  </w:style>
  <w:style w:type="paragraph" w:styleId="20">
    <w:name w:val="toc 2"/>
    <w:next w:val="30"/>
    <w:autoRedefine/>
    <w:uiPriority w:val="39"/>
    <w:unhideWhenUsed/>
    <w:qFormat/>
    <w:rsid w:val="005B6196"/>
    <w:pPr>
      <w:tabs>
        <w:tab w:val="left" w:pos="950"/>
        <w:tab w:val="right" w:leader="dot" w:pos="8296"/>
      </w:tabs>
      <w:jc w:val="left"/>
    </w:pPr>
    <w:rPr>
      <w:b/>
      <w:noProof/>
      <w:szCs w:val="20"/>
    </w:rPr>
  </w:style>
  <w:style w:type="paragraph" w:styleId="30">
    <w:name w:val="toc 3"/>
    <w:basedOn w:val="20"/>
    <w:next w:val="a1"/>
    <w:autoRedefine/>
    <w:uiPriority w:val="39"/>
    <w:unhideWhenUsed/>
    <w:qFormat/>
    <w:rsid w:val="005B6196"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TOC">
    <w:name w:val="TOC Heading"/>
    <w:basedOn w:val="a8"/>
    <w:next w:val="a1"/>
    <w:uiPriority w:val="39"/>
    <w:unhideWhenUsed/>
    <w:rsid w:val="000F5673"/>
  </w:style>
  <w:style w:type="paragraph" w:styleId="40">
    <w:name w:val="toc 4"/>
    <w:basedOn w:val="30"/>
    <w:autoRedefine/>
    <w:uiPriority w:val="39"/>
    <w:unhideWhenUsed/>
    <w:qFormat/>
    <w:rsid w:val="00B32EEE"/>
    <w:pPr>
      <w:tabs>
        <w:tab w:val="left" w:pos="1680"/>
      </w:tabs>
      <w:ind w:left="720" w:firstLineChars="100" w:firstLine="240"/>
    </w:pPr>
    <w:rPr>
      <w:szCs w:val="18"/>
    </w:rPr>
  </w:style>
  <w:style w:type="paragraph" w:styleId="50">
    <w:name w:val="toc 5"/>
    <w:basedOn w:val="a1"/>
    <w:next w:val="a1"/>
    <w:autoRedefine/>
    <w:uiPriority w:val="39"/>
    <w:unhideWhenUsed/>
    <w:rsid w:val="00AA23B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1"/>
    <w:next w:val="a1"/>
    <w:autoRedefine/>
    <w:uiPriority w:val="39"/>
    <w:unhideWhenUsed/>
    <w:rsid w:val="00AA23B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0">
    <w:name w:val="toc 7"/>
    <w:basedOn w:val="a1"/>
    <w:next w:val="a1"/>
    <w:autoRedefine/>
    <w:uiPriority w:val="39"/>
    <w:unhideWhenUsed/>
    <w:rsid w:val="00AA23B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0">
    <w:name w:val="toc 8"/>
    <w:basedOn w:val="a1"/>
    <w:next w:val="a1"/>
    <w:autoRedefine/>
    <w:uiPriority w:val="39"/>
    <w:unhideWhenUsed/>
    <w:rsid w:val="00AA23B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0">
    <w:name w:val="toc 9"/>
    <w:basedOn w:val="a1"/>
    <w:next w:val="a1"/>
    <w:autoRedefine/>
    <w:uiPriority w:val="39"/>
    <w:unhideWhenUsed/>
    <w:rsid w:val="00AA23B4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6Char">
    <w:name w:val="标题 6 Char"/>
    <w:basedOn w:val="a2"/>
    <w:link w:val="6"/>
    <w:uiPriority w:val="9"/>
    <w:rsid w:val="00E817CD"/>
    <w:rPr>
      <w:rFonts w:asciiTheme="majorHAnsi" w:hAnsiTheme="majorHAnsi" w:cstheme="majorBidi"/>
      <w:b/>
      <w:bCs/>
    </w:rPr>
  </w:style>
  <w:style w:type="character" w:customStyle="1" w:styleId="7Char">
    <w:name w:val="标题 7 Char"/>
    <w:basedOn w:val="a2"/>
    <w:link w:val="7"/>
    <w:uiPriority w:val="9"/>
    <w:rsid w:val="00AA23B4"/>
    <w:rPr>
      <w:b/>
      <w:bCs/>
    </w:rPr>
  </w:style>
  <w:style w:type="character" w:customStyle="1" w:styleId="8Char">
    <w:name w:val="标题 8 Char"/>
    <w:basedOn w:val="a2"/>
    <w:link w:val="8"/>
    <w:uiPriority w:val="9"/>
    <w:rsid w:val="00AA23B4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2"/>
    <w:link w:val="9"/>
    <w:uiPriority w:val="9"/>
    <w:semiHidden/>
    <w:rsid w:val="00AA23B4"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rsid w:val="006F5FBB"/>
    <w:pPr>
      <w:numPr>
        <w:numId w:val="3"/>
      </w:numPr>
      <w:spacing w:line="360" w:lineRule="auto"/>
    </w:pPr>
  </w:style>
  <w:style w:type="paragraph" w:customStyle="1" w:styleId="a0">
    <w:name w:val="符号编号"/>
    <w:qFormat/>
    <w:rsid w:val="00F640F9"/>
    <w:pPr>
      <w:numPr>
        <w:numId w:val="5"/>
      </w:numPr>
      <w:spacing w:line="360" w:lineRule="auto"/>
    </w:pPr>
  </w:style>
  <w:style w:type="paragraph" w:styleId="HTML">
    <w:name w:val="HTML Preformatted"/>
    <w:basedOn w:val="a1"/>
    <w:link w:val="HTMLChar"/>
    <w:uiPriority w:val="99"/>
    <w:unhideWhenUsed/>
    <w:rsid w:val="0084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2"/>
    <w:link w:val="HTML"/>
    <w:uiPriority w:val="99"/>
    <w:rsid w:val="00846360"/>
    <w:rPr>
      <w:rFonts w:ascii="宋体" w:hAnsi="宋体" w:cs="宋体"/>
      <w:kern w:val="0"/>
    </w:rPr>
  </w:style>
  <w:style w:type="table" w:styleId="4-5">
    <w:name w:val="Grid Table 4 Accent 5"/>
    <w:basedOn w:val="a3"/>
    <w:uiPriority w:val="49"/>
    <w:rsid w:val="006C33B3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1">
    <w:name w:val="Grid Table 2 Accent 1"/>
    <w:basedOn w:val="a3"/>
    <w:uiPriority w:val="47"/>
    <w:rsid w:val="006C33B3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3"/>
    <w:uiPriority w:val="51"/>
    <w:rsid w:val="006C33B3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Grid Table 6 Colorful Accent 1"/>
    <w:basedOn w:val="a3"/>
    <w:uiPriority w:val="51"/>
    <w:rsid w:val="006C33B3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5">
    <w:name w:val="Grid Table 1 Light Accent 5"/>
    <w:basedOn w:val="a3"/>
    <w:uiPriority w:val="46"/>
    <w:rsid w:val="006C33B3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  <w:rsid w:val="006C33B3"/>
  </w:style>
  <w:style w:type="character" w:customStyle="1" w:styleId="con">
    <w:name w:val="con"/>
    <w:basedOn w:val="a2"/>
    <w:rsid w:val="006C33B3"/>
  </w:style>
  <w:style w:type="character" w:styleId="af2">
    <w:name w:val="Strong"/>
    <w:basedOn w:val="a2"/>
    <w:uiPriority w:val="22"/>
    <w:qFormat/>
    <w:rsid w:val="006C33B3"/>
    <w:rPr>
      <w:b/>
      <w:bCs/>
    </w:rPr>
  </w:style>
  <w:style w:type="table" w:styleId="3-1">
    <w:name w:val="List Table 3 Accent 1"/>
    <w:basedOn w:val="a3"/>
    <w:uiPriority w:val="48"/>
    <w:rsid w:val="00CA32D7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5-1">
    <w:name w:val="Grid Table 5 Dark Accent 1"/>
    <w:basedOn w:val="a3"/>
    <w:uiPriority w:val="50"/>
    <w:rsid w:val="00CA32D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4">
    <w:name w:val="Grid Table 4 Accent 4"/>
    <w:basedOn w:val="a3"/>
    <w:uiPriority w:val="49"/>
    <w:rsid w:val="0043711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f3">
    <w:name w:val="annotation reference"/>
    <w:basedOn w:val="a2"/>
    <w:uiPriority w:val="99"/>
    <w:semiHidden/>
    <w:unhideWhenUsed/>
    <w:rsid w:val="00485018"/>
    <w:rPr>
      <w:sz w:val="21"/>
      <w:szCs w:val="21"/>
    </w:rPr>
  </w:style>
  <w:style w:type="paragraph" w:styleId="af4">
    <w:name w:val="annotation text"/>
    <w:basedOn w:val="a1"/>
    <w:link w:val="Char4"/>
    <w:uiPriority w:val="99"/>
    <w:semiHidden/>
    <w:unhideWhenUsed/>
    <w:rsid w:val="00485018"/>
    <w:pPr>
      <w:jc w:val="left"/>
    </w:pPr>
  </w:style>
  <w:style w:type="character" w:customStyle="1" w:styleId="Char4">
    <w:name w:val="批注文字 Char"/>
    <w:basedOn w:val="a2"/>
    <w:link w:val="af4"/>
    <w:uiPriority w:val="99"/>
    <w:semiHidden/>
    <w:rsid w:val="00485018"/>
  </w:style>
  <w:style w:type="paragraph" w:styleId="af5">
    <w:name w:val="annotation subject"/>
    <w:basedOn w:val="af4"/>
    <w:next w:val="af4"/>
    <w:link w:val="Char5"/>
    <w:uiPriority w:val="99"/>
    <w:semiHidden/>
    <w:unhideWhenUsed/>
    <w:rsid w:val="00485018"/>
    <w:rPr>
      <w:b/>
      <w:bCs/>
    </w:rPr>
  </w:style>
  <w:style w:type="character" w:customStyle="1" w:styleId="Char5">
    <w:name w:val="批注主题 Char"/>
    <w:basedOn w:val="Char4"/>
    <w:link w:val="af5"/>
    <w:uiPriority w:val="99"/>
    <w:semiHidden/>
    <w:rsid w:val="00485018"/>
    <w:rPr>
      <w:b/>
      <w:bCs/>
    </w:rPr>
  </w:style>
  <w:style w:type="paragraph" w:styleId="af6">
    <w:name w:val="Balloon Text"/>
    <w:basedOn w:val="a1"/>
    <w:link w:val="Char6"/>
    <w:uiPriority w:val="99"/>
    <w:semiHidden/>
    <w:unhideWhenUsed/>
    <w:rsid w:val="00485018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2"/>
    <w:link w:val="af6"/>
    <w:uiPriority w:val="99"/>
    <w:semiHidden/>
    <w:rsid w:val="00485018"/>
    <w:rPr>
      <w:sz w:val="18"/>
      <w:szCs w:val="18"/>
    </w:rPr>
  </w:style>
  <w:style w:type="paragraph" w:styleId="af7">
    <w:name w:val="Normal (Web)"/>
    <w:basedOn w:val="a1"/>
    <w:uiPriority w:val="99"/>
    <w:semiHidden/>
    <w:unhideWhenUsed/>
    <w:rsid w:val="00EB38E9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table" w:styleId="1-1">
    <w:name w:val="Grid Table 1 Light Accent 1"/>
    <w:basedOn w:val="a3"/>
    <w:uiPriority w:val="46"/>
    <w:rsid w:val="00EB38E9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List Table 2 Accent 5"/>
    <w:basedOn w:val="a3"/>
    <w:uiPriority w:val="47"/>
    <w:rsid w:val="00EB38E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8">
    <w:name w:val="FollowedHyperlink"/>
    <w:basedOn w:val="a2"/>
    <w:uiPriority w:val="99"/>
    <w:semiHidden/>
    <w:unhideWhenUsed/>
    <w:rsid w:val="007A4C0C"/>
    <w:rPr>
      <w:color w:val="954F72" w:themeColor="followedHyperlink"/>
      <w:u w:val="single"/>
    </w:rPr>
  </w:style>
  <w:style w:type="character" w:customStyle="1" w:styleId="pl-c">
    <w:name w:val="pl-c"/>
    <w:basedOn w:val="a2"/>
    <w:rsid w:val="000D3260"/>
  </w:style>
  <w:style w:type="table" w:styleId="4-6">
    <w:name w:val="Grid Table 4 Accent 6"/>
    <w:basedOn w:val="a3"/>
    <w:uiPriority w:val="49"/>
    <w:rsid w:val="00FC6483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Plain Table 3"/>
    <w:basedOn w:val="a3"/>
    <w:uiPriority w:val="43"/>
    <w:rsid w:val="00262D1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file:///E:\&#30828;&#30707;&#30005;&#23376;\4.%20&#31995;&#21015;&#25945;&#31243;\www.ing10bbs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828;&#30707;&#25991;&#26723;&#27169;&#26495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AEE87-DC25-4ACC-9705-5EC038E8F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 - 副本.dotx</Template>
  <TotalTime>1978</TotalTime>
  <Pages>1</Pages>
  <Words>266</Words>
  <Characters>1520</Characters>
  <Application>Microsoft Office Word</Application>
  <DocSecurity>0</DocSecurity>
  <Lines>12</Lines>
  <Paragraphs>3</Paragraphs>
  <ScaleCrop>false</ScaleCrop>
  <Company>datathink</Company>
  <LinksUpToDate>false</LinksUpToDate>
  <CharactersWithSpaces>1783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</dc:creator>
  <cp:keywords>www.ing10bbs.com</cp:keywords>
  <dc:description/>
  <cp:lastModifiedBy>Ging</cp:lastModifiedBy>
  <cp:revision>163</cp:revision>
  <cp:lastPrinted>2017-03-27T08:45:00Z</cp:lastPrinted>
  <dcterms:created xsi:type="dcterms:W3CDTF">2018-03-05T03:58:00Z</dcterms:created>
  <dcterms:modified xsi:type="dcterms:W3CDTF">2018-04-04T09:31:00Z</dcterms:modified>
</cp:coreProperties>
</file>