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8"/>
          <w:szCs w:val="48"/>
          <w:rtl w:val="0"/>
        </w:rPr>
        <w:t xml:space="preserve">STATEMENT OF INFORMED CONSENT</w:t>
      </w:r>
      <w:r w:rsidDel="00000000" w:rsidR="00000000" w:rsidRPr="00000000">
        <w:rPr>
          <w:rtl w:val="0"/>
        </w:rPr>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Purpose:</w:t>
      </w:r>
      <w:r w:rsidDel="00000000" w:rsidR="00000000" w:rsidRPr="00000000">
        <w:rPr>
          <w:rFonts w:ascii="Times New Roman" w:cs="Times New Roman" w:eastAsia="Times New Roman" w:hAnsi="Times New Roman"/>
          <w:sz w:val="24"/>
          <w:szCs w:val="24"/>
          <w:rtl w:val="0"/>
        </w:rPr>
        <w:t xml:space="preserve"> We are conducting a study of how people interact with online retail sites such as Amazon and Ebay. The objective of studying the user bases of these sites is to ultimately create a redesign for a company’s website called BottomLine Telecommunications. The site functions as intended however it seems to be missing a few key things about what their audience may want so it is our job as a team to find out what users prefer as a whole and redesign the site to fit the general users needs. Your answers will not be singled out and we will not be targeting you as an individual. This study is being conducted as part of a course at the University of California, Irvine, entitled, “Informatics 132: Project in Human Computer Interaction.” As such, this is also a training opportunity for us as students.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Procedure:</w:t>
      </w:r>
      <w:r w:rsidDel="00000000" w:rsidR="00000000" w:rsidRPr="00000000">
        <w:rPr>
          <w:rFonts w:ascii="Times New Roman" w:cs="Times New Roman" w:eastAsia="Times New Roman" w:hAnsi="Times New Roman"/>
          <w:sz w:val="24"/>
          <w:szCs w:val="24"/>
          <w:rtl w:val="0"/>
        </w:rPr>
        <w:t xml:space="preserve"> You will be asked to participate in an interview. We will ask questions about your experience and opinions about buying products online and anything that may relate. This interview is meant to be like a conversation and will have no right or wrong answers. The interview should last about thirty minutes. Notes will also be taken of your responses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Confidentiality:</w:t>
      </w:r>
      <w:r w:rsidDel="00000000" w:rsidR="00000000" w:rsidRPr="00000000">
        <w:rPr>
          <w:rFonts w:ascii="Times New Roman" w:cs="Times New Roman" w:eastAsia="Times New Roman" w:hAnsi="Times New Roman"/>
          <w:sz w:val="24"/>
          <w:szCs w:val="24"/>
          <w:rtl w:val="0"/>
        </w:rPr>
        <w:t xml:space="preserve"> We will use the data you give us, along with the information we collect from other participants, to design better technologies. To ensure confidentiality, we will not associate your name with your data.</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Freedom to Withdraw:</w:t>
      </w:r>
      <w:r w:rsidDel="00000000" w:rsidR="00000000" w:rsidRPr="00000000">
        <w:rPr>
          <w:rFonts w:ascii="Times New Roman" w:cs="Times New Roman" w:eastAsia="Times New Roman" w:hAnsi="Times New Roman"/>
          <w:sz w:val="24"/>
          <w:szCs w:val="24"/>
          <w:rtl w:val="0"/>
        </w:rPr>
        <w:t xml:space="preserve"> Participation in this study is voluntary. You may withdraw from the activity at any time without penalty</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b w:val="1"/>
          <w:sz w:val="24"/>
          <w:szCs w:val="24"/>
          <w:u w:val="single"/>
          <w:rtl w:val="0"/>
        </w:rPr>
        <w:t xml:space="preserve">ontact Information:</w:t>
      </w:r>
      <w:r w:rsidDel="00000000" w:rsidR="00000000" w:rsidRPr="00000000">
        <w:rPr>
          <w:rFonts w:ascii="Times New Roman" w:cs="Times New Roman" w:eastAsia="Times New Roman" w:hAnsi="Times New Roman"/>
          <w:sz w:val="24"/>
          <w:szCs w:val="24"/>
          <w:rtl w:val="0"/>
        </w:rPr>
        <w:t xml:space="preserve"> If you have any questions or comments, you may contact us at [contact details], or you may contact the instructor of the course: Matthew Bietz, Ph.D., mbietz@uci.edu.</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If you agree to these terms, please indicate you’re acceptance by signing below:</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_______________________________________________</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Printed Name: ____________________________________________</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____________________________________________________</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