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436ABE" w:rsidRPr="00436ABE" w:rsidTr="00436ABE">
        <w:tc>
          <w:tcPr>
            <w:tcW w:w="3539" w:type="dxa"/>
          </w:tcPr>
          <w:p w:rsidR="00436ABE" w:rsidRPr="00436ABE" w:rsidRDefault="00436ABE" w:rsidP="00F906E9">
            <w:pPr>
              <w:jc w:val="both"/>
              <w:rPr>
                <w:rFonts w:ascii="Courier New" w:hAnsi="Courier New" w:cs="Courier New"/>
                <w:b/>
                <w:sz w:val="24"/>
                <w:lang w:val="ru-RU"/>
              </w:rPr>
            </w:pPr>
            <w:r w:rsidRPr="00436ABE">
              <w:rPr>
                <w:rFonts w:ascii="Courier New" w:hAnsi="Courier New" w:cs="Courier New"/>
                <w:b/>
                <w:sz w:val="24"/>
                <w:lang w:val="ru-RU"/>
              </w:rPr>
              <w:t>Значение</w:t>
            </w:r>
          </w:p>
        </w:tc>
        <w:tc>
          <w:tcPr>
            <w:tcW w:w="6090" w:type="dxa"/>
          </w:tcPr>
          <w:p w:rsidR="00436ABE" w:rsidRPr="00436ABE" w:rsidRDefault="00436ABE" w:rsidP="00F906E9">
            <w:pPr>
              <w:jc w:val="both"/>
              <w:rPr>
                <w:rFonts w:ascii="Courier New" w:hAnsi="Courier New" w:cs="Courier New"/>
                <w:b/>
                <w:sz w:val="24"/>
                <w:lang w:val="ru-RU"/>
              </w:rPr>
            </w:pPr>
            <w:r w:rsidRPr="00436ABE">
              <w:rPr>
                <w:rFonts w:ascii="Courier New" w:hAnsi="Courier New" w:cs="Courier New"/>
                <w:b/>
                <w:sz w:val="24"/>
                <w:lang w:val="ru-RU"/>
              </w:rPr>
              <w:t>Описание</w:t>
            </w:r>
          </w:p>
        </w:tc>
      </w:tr>
      <w:tr w:rsidR="00436ABE" w:rsidRPr="00436ABE" w:rsidTr="00436ABE">
        <w:tc>
          <w:tcPr>
            <w:tcW w:w="3539" w:type="dxa"/>
          </w:tcPr>
          <w:p w:rsidR="00436ABE" w:rsidRPr="00436ABE" w:rsidRDefault="00436ABE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436ABE">
              <w:rPr>
                <w:rFonts w:ascii="Courier New" w:hAnsi="Courier New" w:cs="Courier New"/>
                <w:sz w:val="24"/>
                <w:lang w:val="ru-RU"/>
              </w:rPr>
              <w:t>1. Тип приложения</w:t>
            </w:r>
          </w:p>
        </w:tc>
        <w:tc>
          <w:tcPr>
            <w:tcW w:w="6090" w:type="dxa"/>
          </w:tcPr>
          <w:p w:rsidR="00436ABE" w:rsidRPr="00436ABE" w:rsidRDefault="00436ABE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436ABE">
              <w:rPr>
                <w:rFonts w:ascii="Courier New" w:hAnsi="Courier New" w:cs="Courier New"/>
                <w:sz w:val="24"/>
                <w:lang w:val="ru-RU"/>
              </w:rPr>
              <w:t>Мобильное приложение, Гонки, Ф2П</w:t>
            </w:r>
          </w:p>
        </w:tc>
      </w:tr>
      <w:tr w:rsidR="00436ABE" w:rsidRPr="00436ABE" w:rsidTr="00436ABE">
        <w:tc>
          <w:tcPr>
            <w:tcW w:w="3539" w:type="dxa"/>
          </w:tcPr>
          <w:p w:rsidR="00436ABE" w:rsidRPr="00436ABE" w:rsidRDefault="00436ABE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2. «Начинка»</w:t>
            </w:r>
          </w:p>
        </w:tc>
        <w:tc>
          <w:tcPr>
            <w:tcW w:w="6090" w:type="dxa"/>
          </w:tcPr>
          <w:p w:rsidR="006F288D" w:rsidRDefault="00436ABE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Преодоление расстояния, попутно уклоняясь от вражеских объектов и собирая бонусы. При столкновении с вражеским объектом теряется скорость до полной остановки – поражения</w:t>
            </w:r>
            <w:r w:rsidR="006F288D">
              <w:rPr>
                <w:rFonts w:ascii="Courier New" w:hAnsi="Courier New" w:cs="Courier New"/>
                <w:sz w:val="24"/>
                <w:lang w:val="ru-RU"/>
              </w:rPr>
              <w:t>.</w:t>
            </w:r>
          </w:p>
          <w:p w:rsidR="006F288D" w:rsidRDefault="006F288D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</w:p>
          <w:p w:rsidR="006F288D" w:rsidRDefault="006F288D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Вражеские объекты:</w:t>
            </w:r>
          </w:p>
          <w:p w:rsidR="006F288D" w:rsidRPr="006F288D" w:rsidRDefault="006F288D" w:rsidP="006F288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F288D">
              <w:rPr>
                <w:rFonts w:ascii="Courier New" w:hAnsi="Courier New" w:cs="Courier New"/>
                <w:sz w:val="24"/>
                <w:lang w:val="ru-RU"/>
              </w:rPr>
              <w:t>с</w:t>
            </w:r>
            <w:bookmarkStart w:id="0" w:name="_GoBack"/>
            <w:bookmarkEnd w:id="0"/>
            <w:r w:rsidRPr="006F288D">
              <w:rPr>
                <w:rFonts w:ascii="Courier New" w:hAnsi="Courier New" w:cs="Courier New"/>
                <w:sz w:val="24"/>
                <w:lang w:val="ru-RU"/>
              </w:rPr>
              <w:t>татические – объекты, что не движутся;</w:t>
            </w:r>
          </w:p>
          <w:p w:rsidR="006F288D" w:rsidRPr="006F288D" w:rsidRDefault="006F288D" w:rsidP="006F288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F288D">
              <w:rPr>
                <w:rFonts w:ascii="Courier New" w:hAnsi="Courier New" w:cs="Courier New"/>
                <w:sz w:val="24"/>
                <w:lang w:val="ru-RU"/>
              </w:rPr>
              <w:t>динамические – объекты, что движутся.</w:t>
            </w:r>
          </w:p>
          <w:p w:rsidR="006F288D" w:rsidRDefault="006F288D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</w:p>
          <w:p w:rsidR="006F288D" w:rsidRDefault="006F288D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 xml:space="preserve">Бонусы: </w:t>
            </w:r>
          </w:p>
          <w:p w:rsidR="006F288D" w:rsidRPr="006F288D" w:rsidRDefault="006F288D" w:rsidP="006F288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F288D">
              <w:rPr>
                <w:rFonts w:ascii="Courier New" w:hAnsi="Courier New" w:cs="Courier New"/>
                <w:sz w:val="24"/>
                <w:lang w:val="ru-RU"/>
              </w:rPr>
              <w:t>призрачный режим – прохождение сквозь вражеские объекты;</w:t>
            </w:r>
          </w:p>
          <w:p w:rsidR="006F288D" w:rsidRPr="006F288D" w:rsidRDefault="006F288D" w:rsidP="006F288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F288D">
              <w:rPr>
                <w:rFonts w:ascii="Courier New" w:hAnsi="Courier New" w:cs="Courier New"/>
                <w:sz w:val="24"/>
                <w:lang w:val="ru-RU"/>
              </w:rPr>
              <w:t>монета – внутриигровая валюта;</w:t>
            </w:r>
          </w:p>
          <w:p w:rsidR="006F288D" w:rsidRPr="006F288D" w:rsidRDefault="006F288D" w:rsidP="006F288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F288D">
              <w:rPr>
                <w:rFonts w:ascii="Courier New" w:hAnsi="Courier New" w:cs="Courier New"/>
                <w:sz w:val="24"/>
                <w:lang w:val="ru-RU"/>
              </w:rPr>
              <w:t>замедление времени – замедление времени на несколько секунд.</w:t>
            </w:r>
          </w:p>
        </w:tc>
      </w:tr>
      <w:tr w:rsidR="00436ABE" w:rsidRPr="00436ABE" w:rsidTr="00436ABE">
        <w:tc>
          <w:tcPr>
            <w:tcW w:w="3539" w:type="dxa"/>
          </w:tcPr>
          <w:p w:rsidR="00436ABE" w:rsidRDefault="00436ABE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3. Особенности</w:t>
            </w:r>
          </w:p>
        </w:tc>
        <w:tc>
          <w:tcPr>
            <w:tcW w:w="6090" w:type="dxa"/>
          </w:tcPr>
          <w:p w:rsidR="00436ABE" w:rsidRDefault="00436ABE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Три режима игры:</w:t>
            </w:r>
          </w:p>
          <w:p w:rsidR="00436ABE" w:rsidRPr="006D716A" w:rsidRDefault="00436ABE" w:rsidP="00F906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D716A">
              <w:rPr>
                <w:rFonts w:ascii="Courier New" w:hAnsi="Courier New" w:cs="Courier New"/>
                <w:sz w:val="24"/>
                <w:lang w:val="ru-RU"/>
              </w:rPr>
              <w:t xml:space="preserve">легкий – медленное развитие скорости, вражеские объекты забирают </w:t>
            </w:r>
            <w:r w:rsidR="006D716A" w:rsidRPr="006D716A">
              <w:rPr>
                <w:rFonts w:ascii="Courier New" w:hAnsi="Courier New" w:cs="Courier New"/>
                <w:sz w:val="24"/>
                <w:lang w:val="ru-RU"/>
              </w:rPr>
              <w:t>малую часть</w:t>
            </w:r>
            <w:r w:rsidRPr="006D716A">
              <w:rPr>
                <w:rFonts w:ascii="Courier New" w:hAnsi="Courier New" w:cs="Courier New"/>
                <w:sz w:val="24"/>
                <w:lang w:val="ru-RU"/>
              </w:rPr>
              <w:t xml:space="preserve"> скорости, редкое появление бонусов;</w:t>
            </w:r>
          </w:p>
          <w:p w:rsidR="00436ABE" w:rsidRPr="006D716A" w:rsidRDefault="00436ABE" w:rsidP="00F906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D716A">
              <w:rPr>
                <w:rFonts w:ascii="Courier New" w:hAnsi="Courier New" w:cs="Courier New"/>
                <w:sz w:val="24"/>
                <w:lang w:val="ru-RU"/>
              </w:rPr>
              <w:t>средний – среднее развитие скорости, вражеские об</w:t>
            </w:r>
            <w:r w:rsidR="006D716A" w:rsidRPr="006D716A">
              <w:rPr>
                <w:rFonts w:ascii="Courier New" w:hAnsi="Courier New" w:cs="Courier New"/>
                <w:sz w:val="24"/>
                <w:lang w:val="ru-RU"/>
              </w:rPr>
              <w:t>ъекты забирают среднюю часть скорости, нормальное появление бонусов;</w:t>
            </w:r>
          </w:p>
          <w:p w:rsidR="006D716A" w:rsidRDefault="006D716A" w:rsidP="00F906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D716A">
              <w:rPr>
                <w:rFonts w:ascii="Courier New" w:hAnsi="Courier New" w:cs="Courier New"/>
                <w:sz w:val="24"/>
                <w:lang w:val="ru-RU"/>
              </w:rPr>
              <w:t>сложный – быстрое развитие скорости, вражеские объекты почти полную часть скорости, частое появление бонусов.</w:t>
            </w:r>
          </w:p>
          <w:p w:rsidR="006D716A" w:rsidRDefault="006D716A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</w:p>
          <w:p w:rsidR="006D716A" w:rsidRDefault="006D716A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Три размера карты:</w:t>
            </w:r>
          </w:p>
          <w:p w:rsidR="006D716A" w:rsidRPr="006D716A" w:rsidRDefault="006D716A" w:rsidP="00F906E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D716A">
              <w:rPr>
                <w:rFonts w:ascii="Courier New" w:hAnsi="Courier New" w:cs="Courier New"/>
                <w:sz w:val="24"/>
                <w:lang w:val="ru-RU"/>
              </w:rPr>
              <w:t>3 ряда;</w:t>
            </w:r>
          </w:p>
          <w:p w:rsidR="006D716A" w:rsidRPr="006D716A" w:rsidRDefault="006D716A" w:rsidP="00F906E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 w:rsidRPr="006D716A">
              <w:rPr>
                <w:rFonts w:ascii="Courier New" w:hAnsi="Courier New" w:cs="Courier New"/>
                <w:sz w:val="24"/>
                <w:lang w:val="ru-RU"/>
              </w:rPr>
              <w:t>4 ряда;</w:t>
            </w:r>
          </w:p>
          <w:p w:rsidR="006D716A" w:rsidRPr="006D716A" w:rsidRDefault="006D716A" w:rsidP="00F906E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5 рядов</w:t>
            </w:r>
            <w:r w:rsidRPr="006D716A">
              <w:rPr>
                <w:rFonts w:ascii="Courier New" w:hAnsi="Courier New" w:cs="Courier New"/>
                <w:sz w:val="24"/>
                <w:lang w:val="ru-RU"/>
              </w:rPr>
              <w:t>.</w:t>
            </w:r>
          </w:p>
        </w:tc>
      </w:tr>
      <w:tr w:rsidR="006D716A" w:rsidRPr="00436ABE" w:rsidTr="00436ABE">
        <w:tc>
          <w:tcPr>
            <w:tcW w:w="3539" w:type="dxa"/>
          </w:tcPr>
          <w:p w:rsidR="006D716A" w:rsidRPr="006D716A" w:rsidRDefault="006D716A" w:rsidP="00F906E9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 xml:space="preserve">4. </w:t>
            </w:r>
            <w:r>
              <w:rPr>
                <w:rFonts w:ascii="Courier New" w:hAnsi="Courier New" w:cs="Courier New"/>
                <w:sz w:val="24"/>
                <w:lang w:val="en-US"/>
              </w:rPr>
              <w:t>$$$</w:t>
            </w:r>
          </w:p>
        </w:tc>
        <w:tc>
          <w:tcPr>
            <w:tcW w:w="6090" w:type="dxa"/>
          </w:tcPr>
          <w:p w:rsidR="006D716A" w:rsidRDefault="006D716A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Присутствие рекламы, возможность отключать рекламу.</w:t>
            </w:r>
          </w:p>
          <w:p w:rsidR="00156EA0" w:rsidRDefault="00156EA0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</w:p>
          <w:p w:rsidR="00156EA0" w:rsidRDefault="00156EA0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 xml:space="preserve">Возможность продолжение игры после поражения посмотрев рекламу. </w:t>
            </w:r>
          </w:p>
          <w:p w:rsidR="006D716A" w:rsidRDefault="006D716A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</w:p>
          <w:p w:rsidR="006D716A" w:rsidRDefault="006D716A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Изменение заднего фона в ма</w:t>
            </w:r>
            <w:r w:rsidR="00F906E9">
              <w:rPr>
                <w:rFonts w:ascii="Courier New" w:hAnsi="Courier New" w:cs="Courier New"/>
                <w:sz w:val="24"/>
                <w:lang w:val="ru-RU"/>
              </w:rPr>
              <w:t>г</w:t>
            </w:r>
            <w:r>
              <w:rPr>
                <w:rFonts w:ascii="Courier New" w:hAnsi="Courier New" w:cs="Courier New"/>
                <w:sz w:val="24"/>
                <w:lang w:val="ru-RU"/>
              </w:rPr>
              <w:t>азине.</w:t>
            </w:r>
          </w:p>
        </w:tc>
      </w:tr>
      <w:tr w:rsidR="00F906E9" w:rsidRPr="00436ABE" w:rsidTr="00436ABE">
        <w:tc>
          <w:tcPr>
            <w:tcW w:w="3539" w:type="dxa"/>
          </w:tcPr>
          <w:p w:rsidR="00F906E9" w:rsidRDefault="00F906E9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5. Результаты</w:t>
            </w:r>
          </w:p>
        </w:tc>
        <w:tc>
          <w:tcPr>
            <w:tcW w:w="6090" w:type="dxa"/>
          </w:tcPr>
          <w:p w:rsidR="00F906E9" w:rsidRDefault="00F906E9" w:rsidP="00F906E9">
            <w:pPr>
              <w:jc w:val="both"/>
              <w:rPr>
                <w:rFonts w:ascii="Courier New" w:hAnsi="Courier New" w:cs="Courier New"/>
                <w:sz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lang w:val="ru-RU"/>
              </w:rPr>
              <w:t>Запись результатов в отдельную таблицу распределенную по режимам и размерам карты.</w:t>
            </w:r>
          </w:p>
        </w:tc>
      </w:tr>
    </w:tbl>
    <w:p w:rsidR="002175FD" w:rsidRPr="006D716A" w:rsidRDefault="002175FD" w:rsidP="00F906E9">
      <w:pPr>
        <w:jc w:val="both"/>
        <w:rPr>
          <w:rFonts w:ascii="Courier New" w:hAnsi="Courier New" w:cs="Courier New"/>
          <w:sz w:val="24"/>
          <w:lang w:val="ru-RU"/>
        </w:rPr>
      </w:pPr>
    </w:p>
    <w:sectPr w:rsidR="002175FD" w:rsidRPr="006D71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4E37"/>
    <w:multiLevelType w:val="hybridMultilevel"/>
    <w:tmpl w:val="C0CE54F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D9F"/>
    <w:multiLevelType w:val="hybridMultilevel"/>
    <w:tmpl w:val="D76E13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72A83"/>
    <w:multiLevelType w:val="hybridMultilevel"/>
    <w:tmpl w:val="D25810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00FD"/>
    <w:multiLevelType w:val="hybridMultilevel"/>
    <w:tmpl w:val="23561682"/>
    <w:lvl w:ilvl="0" w:tplc="9FB0A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95E36"/>
    <w:multiLevelType w:val="hybridMultilevel"/>
    <w:tmpl w:val="1826EE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F6D62"/>
    <w:multiLevelType w:val="hybridMultilevel"/>
    <w:tmpl w:val="54C0DCC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73228"/>
    <w:multiLevelType w:val="hybridMultilevel"/>
    <w:tmpl w:val="BDDAFE3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6D"/>
    <w:rsid w:val="00156EA0"/>
    <w:rsid w:val="002175FD"/>
    <w:rsid w:val="00436ABE"/>
    <w:rsid w:val="005A0B6D"/>
    <w:rsid w:val="006D716A"/>
    <w:rsid w:val="006F288D"/>
    <w:rsid w:val="00AA76D0"/>
    <w:rsid w:val="00F9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49D1"/>
  <w15:chartTrackingRefBased/>
  <w15:docId w15:val="{48EC9D2C-EA2E-4225-B50D-EB013467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81D7-2E73-46C5-95F2-5EBC9A28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759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Katerlenko</dc:creator>
  <cp:keywords/>
  <dc:description/>
  <cp:lastModifiedBy>Viktor Katerlenko</cp:lastModifiedBy>
  <cp:revision>5</cp:revision>
  <dcterms:created xsi:type="dcterms:W3CDTF">2018-02-26T16:10:00Z</dcterms:created>
  <dcterms:modified xsi:type="dcterms:W3CDTF">2018-02-26T16:35:00Z</dcterms:modified>
</cp:coreProperties>
</file>