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C354" w14:textId="77777777" w:rsidR="00A52B5C" w:rsidRPr="00175602" w:rsidRDefault="00E4285A">
      <w:pPr>
        <w:jc w:val="center"/>
        <w:rPr>
          <w:rFonts w:asciiTheme="majorHAnsi" w:hAnsiTheme="majorHAnsi"/>
          <w:b/>
          <w:color w:val="000066"/>
          <w:sz w:val="26"/>
        </w:rPr>
      </w:pPr>
      <w:r>
        <w:rPr>
          <w:rFonts w:asciiTheme="majorHAnsi" w:hAnsiTheme="majorHAnsi"/>
          <w:b/>
          <w:noProof/>
          <w:color w:val="000066"/>
          <w:sz w:val="26"/>
        </w:rPr>
        <w:drawing>
          <wp:inline distT="0" distB="0" distL="0" distR="0" wp14:anchorId="5FABBCF5" wp14:editId="5A7CE861">
            <wp:extent cx="2627603" cy="98921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ering.eps"/>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4795" cy="988158"/>
                    </a:xfrm>
                    <a:prstGeom prst="rect">
                      <a:avLst/>
                    </a:prstGeom>
                  </pic:spPr>
                </pic:pic>
              </a:graphicData>
            </a:graphic>
          </wp:inline>
        </w:drawing>
      </w:r>
    </w:p>
    <w:p w14:paraId="027232FA" w14:textId="77777777" w:rsidR="00A52B5C" w:rsidRPr="00175602" w:rsidRDefault="00A52B5C">
      <w:pPr>
        <w:jc w:val="center"/>
        <w:rPr>
          <w:rFonts w:asciiTheme="majorHAnsi" w:hAnsiTheme="majorHAnsi"/>
          <w:b/>
          <w:color w:val="000066"/>
          <w:sz w:val="26"/>
        </w:rPr>
      </w:pPr>
    </w:p>
    <w:p w14:paraId="721A62E8" w14:textId="4E747830" w:rsidR="00BD3240" w:rsidRPr="00175602" w:rsidRDefault="003F101C">
      <w:pPr>
        <w:jc w:val="center"/>
        <w:rPr>
          <w:rFonts w:asciiTheme="majorHAnsi" w:hAnsiTheme="majorHAnsi"/>
          <w:b/>
          <w:color w:val="000066"/>
          <w:sz w:val="26"/>
        </w:rPr>
      </w:pPr>
      <w:r w:rsidRPr="00175602">
        <w:rPr>
          <w:rFonts w:asciiTheme="majorHAnsi" w:hAnsiTheme="majorHAnsi"/>
          <w:b/>
          <w:color w:val="000066"/>
          <w:sz w:val="26"/>
        </w:rPr>
        <w:t>IE7860</w:t>
      </w:r>
      <w:r w:rsidR="00BD3240" w:rsidRPr="00175602">
        <w:rPr>
          <w:rFonts w:asciiTheme="majorHAnsi" w:hAnsiTheme="majorHAnsi"/>
          <w:b/>
          <w:color w:val="000066"/>
          <w:sz w:val="26"/>
        </w:rPr>
        <w:t xml:space="preserve">: </w:t>
      </w:r>
      <w:r w:rsidRPr="00175602">
        <w:rPr>
          <w:rFonts w:asciiTheme="majorHAnsi" w:hAnsiTheme="majorHAnsi"/>
          <w:b/>
          <w:color w:val="000066"/>
          <w:sz w:val="26"/>
        </w:rPr>
        <w:t xml:space="preserve">Intelligent </w:t>
      </w:r>
      <w:r w:rsidR="00481994" w:rsidRPr="00175602">
        <w:rPr>
          <w:rFonts w:asciiTheme="majorHAnsi" w:hAnsiTheme="majorHAnsi"/>
          <w:b/>
          <w:color w:val="000066"/>
          <w:sz w:val="26"/>
        </w:rPr>
        <w:t>Analytics</w:t>
      </w:r>
      <w:r w:rsidR="00774A6C" w:rsidRPr="00175602">
        <w:rPr>
          <w:rFonts w:asciiTheme="majorHAnsi" w:hAnsiTheme="majorHAnsi"/>
          <w:b/>
          <w:color w:val="000066"/>
          <w:sz w:val="26"/>
        </w:rPr>
        <w:t xml:space="preserve"> - </w:t>
      </w:r>
      <w:r w:rsidR="003B0DE7">
        <w:rPr>
          <w:rFonts w:asciiTheme="majorHAnsi" w:hAnsiTheme="majorHAnsi"/>
          <w:b/>
          <w:color w:val="000066"/>
          <w:sz w:val="26"/>
        </w:rPr>
        <w:t>3</w:t>
      </w:r>
      <w:r w:rsidR="00BD3240" w:rsidRPr="00175602">
        <w:rPr>
          <w:rFonts w:asciiTheme="majorHAnsi" w:hAnsiTheme="majorHAnsi"/>
          <w:b/>
          <w:color w:val="000066"/>
          <w:sz w:val="26"/>
        </w:rPr>
        <w:t xml:space="preserve"> Credits</w:t>
      </w:r>
    </w:p>
    <w:p w14:paraId="79514010" w14:textId="7D8B0877" w:rsidR="00774A6C" w:rsidRPr="00175602" w:rsidRDefault="00774A6C">
      <w:pPr>
        <w:jc w:val="center"/>
        <w:rPr>
          <w:rFonts w:asciiTheme="majorHAnsi" w:hAnsiTheme="majorHAnsi"/>
          <w:b/>
          <w:color w:val="000066"/>
          <w:sz w:val="22"/>
        </w:rPr>
      </w:pPr>
      <w:r w:rsidRPr="00175602">
        <w:rPr>
          <w:rFonts w:asciiTheme="majorHAnsi" w:hAnsiTheme="majorHAnsi"/>
          <w:b/>
          <w:color w:val="000066"/>
          <w:sz w:val="22"/>
        </w:rPr>
        <w:t>(</w:t>
      </w:r>
      <w:r w:rsidR="00B62C4C">
        <w:rPr>
          <w:rFonts w:asciiTheme="majorHAnsi" w:hAnsiTheme="majorHAnsi"/>
          <w:b/>
          <w:color w:val="000066"/>
          <w:sz w:val="22"/>
        </w:rPr>
        <w:t>Neural Networks</w:t>
      </w:r>
      <w:r w:rsidR="00887E5B" w:rsidRPr="00175602">
        <w:rPr>
          <w:rFonts w:asciiTheme="majorHAnsi" w:hAnsiTheme="majorHAnsi"/>
          <w:b/>
          <w:color w:val="000066"/>
          <w:sz w:val="22"/>
        </w:rPr>
        <w:t>,</w:t>
      </w:r>
      <w:r w:rsidRPr="00175602">
        <w:rPr>
          <w:rFonts w:asciiTheme="majorHAnsi" w:hAnsiTheme="majorHAnsi"/>
          <w:b/>
          <w:color w:val="000066"/>
          <w:sz w:val="22"/>
        </w:rPr>
        <w:t xml:space="preserve"> </w:t>
      </w:r>
      <w:r w:rsidR="0050759B">
        <w:rPr>
          <w:rFonts w:asciiTheme="majorHAnsi" w:hAnsiTheme="majorHAnsi"/>
          <w:b/>
          <w:color w:val="000066"/>
          <w:sz w:val="22"/>
        </w:rPr>
        <w:t xml:space="preserve">Deep Learning, </w:t>
      </w:r>
      <w:r w:rsidR="00967027">
        <w:rPr>
          <w:rFonts w:asciiTheme="majorHAnsi" w:hAnsiTheme="majorHAnsi"/>
          <w:b/>
          <w:color w:val="000066"/>
          <w:sz w:val="22"/>
        </w:rPr>
        <w:t>Ensemble Models</w:t>
      </w:r>
      <w:r w:rsidRPr="00175602">
        <w:rPr>
          <w:rFonts w:asciiTheme="majorHAnsi" w:hAnsiTheme="majorHAnsi"/>
          <w:b/>
          <w:color w:val="000066"/>
          <w:sz w:val="22"/>
        </w:rPr>
        <w:t>)</w:t>
      </w:r>
    </w:p>
    <w:p w14:paraId="3D13983A" w14:textId="08D12DEE" w:rsidR="00BD3240" w:rsidRPr="00175602" w:rsidRDefault="00BD3240">
      <w:pPr>
        <w:jc w:val="center"/>
        <w:rPr>
          <w:rFonts w:asciiTheme="majorHAnsi" w:hAnsiTheme="majorHAnsi"/>
          <w:b/>
          <w:color w:val="000066"/>
          <w:sz w:val="22"/>
        </w:rPr>
      </w:pPr>
      <w:r w:rsidRPr="00175602">
        <w:rPr>
          <w:rFonts w:asciiTheme="majorHAnsi" w:hAnsiTheme="majorHAnsi"/>
          <w:b/>
          <w:color w:val="000066"/>
          <w:sz w:val="22"/>
        </w:rPr>
        <w:t>Course Syllabus</w:t>
      </w:r>
      <w:r w:rsidR="00DE70AE">
        <w:rPr>
          <w:rFonts w:asciiTheme="majorHAnsi" w:hAnsiTheme="majorHAnsi"/>
          <w:b/>
          <w:color w:val="000066"/>
          <w:sz w:val="22"/>
        </w:rPr>
        <w:t xml:space="preserve"> </w:t>
      </w:r>
      <w:r w:rsidR="003B0DE7">
        <w:rPr>
          <w:rFonts w:asciiTheme="majorHAnsi" w:hAnsiTheme="majorHAnsi"/>
          <w:b/>
          <w:color w:val="000066"/>
          <w:sz w:val="22"/>
        </w:rPr>
        <w:t>–</w:t>
      </w:r>
      <w:r w:rsidR="00DE70AE">
        <w:rPr>
          <w:rFonts w:asciiTheme="majorHAnsi" w:hAnsiTheme="majorHAnsi"/>
          <w:b/>
          <w:color w:val="000066"/>
          <w:sz w:val="22"/>
        </w:rPr>
        <w:t xml:space="preserve"> </w:t>
      </w:r>
      <w:r w:rsidR="003B0DE7">
        <w:rPr>
          <w:rFonts w:asciiTheme="majorHAnsi" w:hAnsiTheme="majorHAnsi"/>
          <w:b/>
          <w:color w:val="000066"/>
          <w:sz w:val="22"/>
        </w:rPr>
        <w:t xml:space="preserve">Winter </w:t>
      </w:r>
      <w:r w:rsidR="001926EC">
        <w:rPr>
          <w:rFonts w:asciiTheme="majorHAnsi" w:hAnsiTheme="majorHAnsi"/>
          <w:b/>
          <w:color w:val="000066"/>
          <w:sz w:val="22"/>
        </w:rPr>
        <w:t>20</w:t>
      </w:r>
      <w:r w:rsidR="0050759B">
        <w:rPr>
          <w:rFonts w:asciiTheme="majorHAnsi" w:hAnsiTheme="majorHAnsi"/>
          <w:b/>
          <w:color w:val="000066"/>
          <w:sz w:val="22"/>
        </w:rPr>
        <w:t>2</w:t>
      </w:r>
      <w:r w:rsidR="00EB5F55">
        <w:rPr>
          <w:rFonts w:asciiTheme="majorHAnsi" w:hAnsiTheme="majorHAnsi"/>
          <w:b/>
          <w:color w:val="000066"/>
          <w:sz w:val="22"/>
        </w:rPr>
        <w:t>5</w:t>
      </w:r>
    </w:p>
    <w:p w14:paraId="33C3D0FF" w14:textId="569579F7" w:rsidR="00BD3240" w:rsidRPr="00175602" w:rsidRDefault="00BD3240">
      <w:pPr>
        <w:pStyle w:val="FootnoteText"/>
        <w:rPr>
          <w:rFonts w:asciiTheme="majorHAnsi" w:hAnsiTheme="majorHAnsi"/>
          <w:sz w:val="26"/>
        </w:rPr>
      </w:pPr>
    </w:p>
    <w:tbl>
      <w:tblPr>
        <w:tblW w:w="0" w:type="auto"/>
        <w:tblLayout w:type="fixed"/>
        <w:tblCellMar>
          <w:left w:w="0" w:type="dxa"/>
          <w:bottom w:w="72" w:type="dxa"/>
          <w:right w:w="0" w:type="dxa"/>
        </w:tblCellMar>
        <w:tblLook w:val="0000" w:firstRow="0" w:lastRow="0" w:firstColumn="0" w:lastColumn="0" w:noHBand="0" w:noVBand="0"/>
      </w:tblPr>
      <w:tblGrid>
        <w:gridCol w:w="1620"/>
        <w:gridCol w:w="8540"/>
      </w:tblGrid>
      <w:tr w:rsidR="00A00583" w:rsidRPr="00175602" w14:paraId="2E53373D" w14:textId="77777777" w:rsidTr="00A12F3C">
        <w:tc>
          <w:tcPr>
            <w:tcW w:w="1620" w:type="dxa"/>
          </w:tcPr>
          <w:p w14:paraId="7A359E00" w14:textId="77777777" w:rsidR="00A00583" w:rsidRPr="00175602" w:rsidRDefault="00A00583" w:rsidP="006625E2">
            <w:pPr>
              <w:rPr>
                <w:rFonts w:asciiTheme="majorHAnsi" w:hAnsiTheme="majorHAnsi"/>
                <w:b/>
                <w:color w:val="000080"/>
              </w:rPr>
            </w:pPr>
            <w:r w:rsidRPr="00175602">
              <w:rPr>
                <w:rFonts w:asciiTheme="majorHAnsi" w:hAnsiTheme="majorHAnsi"/>
                <w:b/>
                <w:color w:val="000066"/>
              </w:rPr>
              <w:t>Instructor</w:t>
            </w:r>
            <w:r w:rsidRPr="00175602">
              <w:rPr>
                <w:rFonts w:asciiTheme="majorHAnsi" w:hAnsiTheme="majorHAnsi"/>
                <w:b/>
                <w:color w:val="000080"/>
              </w:rPr>
              <w:t>:</w:t>
            </w:r>
          </w:p>
        </w:tc>
        <w:tc>
          <w:tcPr>
            <w:tcW w:w="8540" w:type="dxa"/>
          </w:tcPr>
          <w:p w14:paraId="75FB5E42" w14:textId="77777777" w:rsidR="00175602" w:rsidRDefault="00A00583" w:rsidP="006625E2">
            <w:pPr>
              <w:rPr>
                <w:rFonts w:asciiTheme="majorHAnsi" w:hAnsiTheme="majorHAnsi"/>
              </w:rPr>
            </w:pPr>
            <w:r w:rsidRPr="00175602">
              <w:rPr>
                <w:rFonts w:asciiTheme="majorHAnsi" w:hAnsiTheme="majorHAnsi"/>
              </w:rPr>
              <w:t xml:space="preserve">Ratna Babu Chinnam, Ph.D. </w:t>
            </w:r>
          </w:p>
          <w:p w14:paraId="475BF859" w14:textId="64C036E7" w:rsidR="00A00583" w:rsidRPr="00175602" w:rsidRDefault="00175602" w:rsidP="006625E2">
            <w:pPr>
              <w:rPr>
                <w:rFonts w:asciiTheme="majorHAnsi" w:hAnsiTheme="majorHAnsi"/>
              </w:rPr>
            </w:pPr>
            <w:r>
              <w:rPr>
                <w:rFonts w:asciiTheme="majorHAnsi" w:hAnsiTheme="majorHAnsi"/>
              </w:rPr>
              <w:t>Professor</w:t>
            </w:r>
            <w:r w:rsidR="00F6624D">
              <w:rPr>
                <w:rFonts w:asciiTheme="majorHAnsi" w:hAnsiTheme="majorHAnsi"/>
              </w:rPr>
              <w:t xml:space="preserve"> &amp; Chair</w:t>
            </w:r>
            <w:r>
              <w:rPr>
                <w:rFonts w:asciiTheme="majorHAnsi" w:hAnsiTheme="majorHAnsi"/>
              </w:rPr>
              <w:t xml:space="preserve">, Industrial &amp; Systems Engineering Department  </w:t>
            </w:r>
            <w:r>
              <w:rPr>
                <w:rFonts w:asciiTheme="majorHAnsi" w:hAnsiTheme="majorHAnsi"/>
              </w:rPr>
              <w:br/>
            </w:r>
            <w:r w:rsidR="00A00583" w:rsidRPr="00175602">
              <w:rPr>
                <w:rFonts w:asciiTheme="majorHAnsi" w:hAnsiTheme="majorHAnsi"/>
              </w:rPr>
              <w:t>Ratna.Chinnam@wayne.edu</w:t>
            </w:r>
            <w:r>
              <w:rPr>
                <w:rFonts w:asciiTheme="majorHAnsi" w:hAnsiTheme="majorHAnsi"/>
              </w:rPr>
              <w:t xml:space="preserve"> | </w:t>
            </w:r>
            <w:r w:rsidRPr="00175602">
              <w:rPr>
                <w:rFonts w:asciiTheme="majorHAnsi" w:hAnsiTheme="majorHAnsi"/>
              </w:rPr>
              <w:t xml:space="preserve">Tel: </w:t>
            </w:r>
            <w:r>
              <w:rPr>
                <w:rFonts w:asciiTheme="majorHAnsi" w:hAnsiTheme="majorHAnsi"/>
              </w:rPr>
              <w:t>313.</w:t>
            </w:r>
            <w:r w:rsidRPr="00175602">
              <w:rPr>
                <w:rFonts w:asciiTheme="majorHAnsi" w:hAnsiTheme="majorHAnsi"/>
              </w:rPr>
              <w:t>577</w:t>
            </w:r>
            <w:r>
              <w:rPr>
                <w:rFonts w:asciiTheme="majorHAnsi" w:hAnsiTheme="majorHAnsi"/>
              </w:rPr>
              <w:t>.</w:t>
            </w:r>
            <w:r w:rsidRPr="00175602">
              <w:rPr>
                <w:rFonts w:asciiTheme="majorHAnsi" w:hAnsiTheme="majorHAnsi"/>
              </w:rPr>
              <w:t>4846</w:t>
            </w:r>
          </w:p>
        </w:tc>
      </w:tr>
      <w:tr w:rsidR="00A00583" w:rsidRPr="00175602" w14:paraId="711536A2" w14:textId="77777777" w:rsidTr="00A12F3C">
        <w:tc>
          <w:tcPr>
            <w:tcW w:w="1620" w:type="dxa"/>
          </w:tcPr>
          <w:p w14:paraId="497AEEE2" w14:textId="77777777" w:rsidR="00A00583" w:rsidRPr="00175602" w:rsidRDefault="00A00583" w:rsidP="006625E2">
            <w:pPr>
              <w:rPr>
                <w:rFonts w:asciiTheme="majorHAnsi" w:hAnsiTheme="majorHAnsi"/>
                <w:b/>
                <w:color w:val="000080"/>
              </w:rPr>
            </w:pPr>
            <w:r w:rsidRPr="00175602">
              <w:rPr>
                <w:rFonts w:asciiTheme="majorHAnsi" w:hAnsiTheme="majorHAnsi"/>
                <w:b/>
                <w:color w:val="000066"/>
              </w:rPr>
              <w:t>Classroom:</w:t>
            </w:r>
          </w:p>
        </w:tc>
        <w:tc>
          <w:tcPr>
            <w:tcW w:w="8540" w:type="dxa"/>
          </w:tcPr>
          <w:p w14:paraId="0C2B3822" w14:textId="1C503F4B" w:rsidR="00A00583" w:rsidRPr="00DC44A6" w:rsidRDefault="00A12F3C" w:rsidP="006625E2">
            <w:pPr>
              <w:rPr>
                <w:rFonts w:asciiTheme="majorHAnsi" w:hAnsiTheme="majorHAnsi"/>
                <w:sz w:val="10"/>
              </w:rPr>
            </w:pPr>
            <w:r w:rsidRPr="00A12F3C">
              <w:rPr>
                <w:rFonts w:asciiTheme="majorHAnsi" w:hAnsiTheme="majorHAnsi"/>
              </w:rPr>
              <w:t>Old Main | Room 0145</w:t>
            </w:r>
            <w:r w:rsidR="00247BDB">
              <w:rPr>
                <w:rFonts w:asciiTheme="majorHAnsi" w:hAnsiTheme="majorHAnsi"/>
              </w:rPr>
              <w:t xml:space="preserve"> </w:t>
            </w:r>
            <w:r w:rsidR="006D0B89" w:rsidRPr="00847827">
              <w:rPr>
                <w:rFonts w:asciiTheme="majorHAnsi" w:hAnsiTheme="majorHAnsi"/>
              </w:rPr>
              <w:t>(Mondays &amp; Wednesdays from 5:30-6:45PM)</w:t>
            </w:r>
            <w:r w:rsidR="009441DA" w:rsidRPr="00847827">
              <w:rPr>
                <w:rFonts w:asciiTheme="majorHAnsi" w:hAnsiTheme="majorHAnsi"/>
              </w:rPr>
              <w:t>.</w:t>
            </w:r>
          </w:p>
        </w:tc>
      </w:tr>
      <w:tr w:rsidR="00A00583" w:rsidRPr="00175602" w14:paraId="43261182" w14:textId="77777777" w:rsidTr="00A12F3C">
        <w:tc>
          <w:tcPr>
            <w:tcW w:w="1620" w:type="dxa"/>
          </w:tcPr>
          <w:p w14:paraId="55DDCD3A" w14:textId="77777777" w:rsidR="00A00583" w:rsidRPr="00175602" w:rsidRDefault="00A00583" w:rsidP="006625E2">
            <w:pPr>
              <w:rPr>
                <w:rFonts w:asciiTheme="majorHAnsi" w:hAnsiTheme="majorHAnsi"/>
                <w:b/>
                <w:color w:val="000080"/>
              </w:rPr>
            </w:pPr>
            <w:r w:rsidRPr="00175602">
              <w:rPr>
                <w:rFonts w:asciiTheme="majorHAnsi" w:hAnsiTheme="majorHAnsi"/>
                <w:b/>
                <w:color w:val="000066"/>
              </w:rPr>
              <w:t>Office:</w:t>
            </w:r>
          </w:p>
        </w:tc>
        <w:tc>
          <w:tcPr>
            <w:tcW w:w="8540" w:type="dxa"/>
          </w:tcPr>
          <w:p w14:paraId="391704F6" w14:textId="339C4BAB" w:rsidR="00A00583" w:rsidRPr="00175602" w:rsidRDefault="00A00583" w:rsidP="00175602">
            <w:pPr>
              <w:rPr>
                <w:rFonts w:asciiTheme="majorHAnsi" w:hAnsiTheme="majorHAnsi"/>
                <w:sz w:val="10"/>
              </w:rPr>
            </w:pPr>
            <w:r w:rsidRPr="00175602">
              <w:rPr>
                <w:rFonts w:asciiTheme="majorHAnsi" w:hAnsiTheme="majorHAnsi"/>
              </w:rPr>
              <w:t>Room 21</w:t>
            </w:r>
            <w:r w:rsidR="00365461">
              <w:rPr>
                <w:rFonts w:asciiTheme="majorHAnsi" w:hAnsiTheme="majorHAnsi"/>
              </w:rPr>
              <w:t>43</w:t>
            </w:r>
            <w:r w:rsidRPr="00175602">
              <w:rPr>
                <w:rFonts w:asciiTheme="majorHAnsi" w:hAnsiTheme="majorHAnsi"/>
              </w:rPr>
              <w:t>, 4815 Fourth Street</w:t>
            </w:r>
            <w:r w:rsidR="00175602">
              <w:rPr>
                <w:rFonts w:asciiTheme="majorHAnsi" w:hAnsiTheme="majorHAnsi"/>
              </w:rPr>
              <w:t xml:space="preserve"> (MEB)</w:t>
            </w:r>
            <w:r w:rsidRPr="00175602">
              <w:rPr>
                <w:rFonts w:asciiTheme="majorHAnsi" w:hAnsiTheme="majorHAnsi"/>
              </w:rPr>
              <w:t xml:space="preserve">, </w:t>
            </w:r>
            <w:r w:rsidR="00175602">
              <w:rPr>
                <w:rFonts w:asciiTheme="majorHAnsi" w:hAnsiTheme="majorHAnsi"/>
              </w:rPr>
              <w:t>Wayne State University, Detroit, MI 48202</w:t>
            </w:r>
            <w:r w:rsidR="00355A3F">
              <w:rPr>
                <w:rFonts w:asciiTheme="majorHAnsi" w:hAnsiTheme="majorHAnsi"/>
              </w:rPr>
              <w:t xml:space="preserve"> </w:t>
            </w:r>
            <w:r w:rsidR="00355A3F" w:rsidRPr="00355A3F">
              <w:rPr>
                <w:rFonts w:asciiTheme="majorHAnsi" w:hAnsiTheme="majorHAnsi"/>
              </w:rPr>
              <w:t xml:space="preserve">| </w:t>
            </w:r>
            <w:hyperlink r:id="rId8" w:anchor="manufacturing-engineering" w:history="1">
              <w:r w:rsidR="00355A3F" w:rsidRPr="00355A3F">
                <w:rPr>
                  <w:rStyle w:val="Hyperlink"/>
                  <w:rFonts w:asciiTheme="majorHAnsi" w:hAnsiTheme="majorHAnsi"/>
                </w:rPr>
                <w:t>Map</w:t>
              </w:r>
            </w:hyperlink>
          </w:p>
        </w:tc>
      </w:tr>
      <w:tr w:rsidR="00A00583" w:rsidRPr="00175602" w14:paraId="251D0617" w14:textId="77777777" w:rsidTr="00A12F3C">
        <w:tc>
          <w:tcPr>
            <w:tcW w:w="1620" w:type="dxa"/>
          </w:tcPr>
          <w:p w14:paraId="267A6E49" w14:textId="77777777" w:rsidR="00A00583" w:rsidRPr="00175602" w:rsidRDefault="00A00583" w:rsidP="00FC3AC4">
            <w:pPr>
              <w:rPr>
                <w:rFonts w:asciiTheme="majorHAnsi" w:hAnsiTheme="majorHAnsi"/>
                <w:b/>
                <w:color w:val="000080"/>
              </w:rPr>
            </w:pPr>
            <w:r w:rsidRPr="00175602">
              <w:rPr>
                <w:rFonts w:asciiTheme="majorHAnsi" w:hAnsiTheme="majorHAnsi"/>
                <w:b/>
                <w:color w:val="000066"/>
              </w:rPr>
              <w:t>Office Hours:</w:t>
            </w:r>
          </w:p>
        </w:tc>
        <w:tc>
          <w:tcPr>
            <w:tcW w:w="8540" w:type="dxa"/>
          </w:tcPr>
          <w:p w14:paraId="41E5B9FD" w14:textId="79A80128" w:rsidR="00A00583" w:rsidRPr="009441DA" w:rsidRDefault="006D0B89" w:rsidP="006625E2">
            <w:pPr>
              <w:rPr>
                <w:rFonts w:asciiTheme="majorHAnsi" w:hAnsiTheme="majorHAnsi"/>
                <w:color w:val="00B050"/>
                <w:sz w:val="10"/>
              </w:rPr>
            </w:pPr>
            <w:r w:rsidRPr="00847827">
              <w:rPr>
                <w:rFonts w:asciiTheme="majorHAnsi" w:hAnsiTheme="majorHAnsi"/>
              </w:rPr>
              <w:t>Mondays</w:t>
            </w:r>
            <w:r w:rsidR="00723995" w:rsidRPr="00847827">
              <w:rPr>
                <w:rFonts w:asciiTheme="majorHAnsi" w:hAnsiTheme="majorHAnsi"/>
              </w:rPr>
              <w:t xml:space="preserve"> &amp; </w:t>
            </w:r>
            <w:r w:rsidRPr="00847827">
              <w:rPr>
                <w:rFonts w:asciiTheme="majorHAnsi" w:hAnsiTheme="majorHAnsi"/>
              </w:rPr>
              <w:t xml:space="preserve">Wednesdays </w:t>
            </w:r>
            <w:r w:rsidR="00723995" w:rsidRPr="00847827">
              <w:rPr>
                <w:rFonts w:asciiTheme="majorHAnsi" w:hAnsiTheme="majorHAnsi"/>
              </w:rPr>
              <w:t xml:space="preserve">from </w:t>
            </w:r>
            <w:r w:rsidRPr="00847827">
              <w:rPr>
                <w:rFonts w:asciiTheme="majorHAnsi" w:hAnsiTheme="majorHAnsi"/>
              </w:rPr>
              <w:t>4-5</w:t>
            </w:r>
            <w:r w:rsidR="00723995" w:rsidRPr="00847827">
              <w:rPr>
                <w:rFonts w:asciiTheme="majorHAnsi" w:hAnsiTheme="majorHAnsi"/>
              </w:rPr>
              <w:t xml:space="preserve">PM or </w:t>
            </w:r>
            <w:r w:rsidR="00FC3AC4" w:rsidRPr="00847827">
              <w:rPr>
                <w:rFonts w:asciiTheme="majorHAnsi" w:hAnsiTheme="majorHAnsi"/>
              </w:rPr>
              <w:t>By Appointment</w:t>
            </w:r>
            <w:r w:rsidR="007E0BD3" w:rsidRPr="00847827">
              <w:rPr>
                <w:rFonts w:asciiTheme="majorHAnsi" w:hAnsiTheme="majorHAnsi"/>
              </w:rPr>
              <w:t xml:space="preserve"> using </w:t>
            </w:r>
            <w:r w:rsidR="00847827" w:rsidRPr="00847827">
              <w:rPr>
                <w:rFonts w:asciiTheme="majorHAnsi" w:hAnsiTheme="majorHAnsi"/>
              </w:rPr>
              <w:t>Zoom</w:t>
            </w:r>
            <w:r w:rsidR="007E0BD3" w:rsidRPr="00847827">
              <w:rPr>
                <w:rFonts w:asciiTheme="majorHAnsi" w:hAnsiTheme="majorHAnsi"/>
              </w:rPr>
              <w:t xml:space="preserve"> (Online)</w:t>
            </w:r>
          </w:p>
        </w:tc>
      </w:tr>
      <w:tr w:rsidR="00723995" w:rsidRPr="00175602" w14:paraId="78659F33" w14:textId="77777777" w:rsidTr="00A12F3C">
        <w:tc>
          <w:tcPr>
            <w:tcW w:w="1620" w:type="dxa"/>
          </w:tcPr>
          <w:p w14:paraId="7963BE6B" w14:textId="23D99D0A" w:rsidR="00723995" w:rsidRPr="00175602" w:rsidRDefault="00723995" w:rsidP="00FC3AC4">
            <w:pPr>
              <w:rPr>
                <w:rFonts w:asciiTheme="majorHAnsi" w:hAnsiTheme="majorHAnsi"/>
                <w:b/>
                <w:color w:val="000066"/>
              </w:rPr>
            </w:pPr>
            <w:r>
              <w:rPr>
                <w:rFonts w:asciiTheme="majorHAnsi" w:hAnsiTheme="majorHAnsi"/>
                <w:b/>
                <w:color w:val="000066"/>
              </w:rPr>
              <w:t>Teaching Assistant:</w:t>
            </w:r>
          </w:p>
        </w:tc>
        <w:tc>
          <w:tcPr>
            <w:tcW w:w="8540" w:type="dxa"/>
          </w:tcPr>
          <w:p w14:paraId="028D0E2E" w14:textId="68BC674A" w:rsidR="00723995" w:rsidRPr="005F129F" w:rsidRDefault="004977BE" w:rsidP="006625E2">
            <w:pPr>
              <w:rPr>
                <w:rFonts w:asciiTheme="majorHAnsi" w:hAnsiTheme="majorHAnsi"/>
              </w:rPr>
            </w:pPr>
            <w:r>
              <w:rPr>
                <w:rFonts w:asciiTheme="majorHAnsi" w:hAnsiTheme="majorHAnsi"/>
              </w:rPr>
              <w:t>Shayan Sharifi</w:t>
            </w:r>
            <w:r w:rsidR="00B61F20" w:rsidRPr="005F129F">
              <w:rPr>
                <w:rFonts w:asciiTheme="majorHAnsi" w:hAnsiTheme="majorHAnsi"/>
              </w:rPr>
              <w:t xml:space="preserve"> |</w:t>
            </w:r>
            <w:r>
              <w:rPr>
                <w:rFonts w:asciiTheme="majorHAnsi" w:hAnsiTheme="majorHAnsi"/>
              </w:rPr>
              <w:t xml:space="preserve"> </w:t>
            </w:r>
            <w:r w:rsidRPr="004977BE">
              <w:rPr>
                <w:rFonts w:asciiTheme="majorHAnsi" w:hAnsiTheme="majorHAnsi"/>
              </w:rPr>
              <w:t>shayan.sharifi@wayne.edu</w:t>
            </w:r>
            <w:r w:rsidR="00541104" w:rsidRPr="005F129F">
              <w:rPr>
                <w:rFonts w:asciiTheme="majorHAnsi" w:hAnsiTheme="majorHAnsi"/>
              </w:rPr>
              <w:t xml:space="preserve"> </w:t>
            </w:r>
            <w:r w:rsidR="00DC44A6" w:rsidRPr="005F129F">
              <w:rPr>
                <w:rFonts w:asciiTheme="majorHAnsi" w:hAnsiTheme="majorHAnsi"/>
              </w:rPr>
              <w:t xml:space="preserve">| Room </w:t>
            </w:r>
            <w:r w:rsidR="00541104" w:rsidRPr="005F129F">
              <w:rPr>
                <w:rFonts w:asciiTheme="majorHAnsi" w:hAnsiTheme="majorHAnsi"/>
              </w:rPr>
              <w:t>2011</w:t>
            </w:r>
            <w:r w:rsidR="00DC44A6" w:rsidRPr="005F129F">
              <w:rPr>
                <w:rFonts w:asciiTheme="majorHAnsi" w:hAnsiTheme="majorHAnsi"/>
              </w:rPr>
              <w:t>, 4815 Fourth Street (</w:t>
            </w:r>
            <w:hyperlink r:id="rId9" w:anchor="manufacturing-engineering" w:history="1">
              <w:r w:rsidR="00DC44A6" w:rsidRPr="005F129F">
                <w:rPr>
                  <w:rStyle w:val="Hyperlink"/>
                  <w:rFonts w:asciiTheme="majorHAnsi" w:hAnsiTheme="majorHAnsi"/>
                </w:rPr>
                <w:t>Map</w:t>
              </w:r>
            </w:hyperlink>
            <w:r w:rsidR="00DC44A6" w:rsidRPr="005F129F">
              <w:rPr>
                <w:rFonts w:asciiTheme="majorHAnsi" w:hAnsiTheme="majorHAnsi"/>
              </w:rPr>
              <w:t>)</w:t>
            </w:r>
            <w:r w:rsidR="009441DA" w:rsidRPr="005F129F">
              <w:rPr>
                <w:rFonts w:asciiTheme="majorHAnsi" w:hAnsiTheme="majorHAnsi"/>
              </w:rPr>
              <w:t xml:space="preserve"> Mondays &amp; Wednesdays from 4-5PM or By Appointment using </w:t>
            </w:r>
            <w:r w:rsidR="00847827" w:rsidRPr="005F129F">
              <w:rPr>
                <w:rFonts w:asciiTheme="majorHAnsi" w:hAnsiTheme="majorHAnsi"/>
              </w:rPr>
              <w:t>Zoom</w:t>
            </w:r>
            <w:r w:rsidR="009441DA" w:rsidRPr="005F129F">
              <w:rPr>
                <w:rFonts w:asciiTheme="majorHAnsi" w:hAnsiTheme="majorHAnsi"/>
              </w:rPr>
              <w:t xml:space="preserve"> (Online)</w:t>
            </w:r>
          </w:p>
        </w:tc>
      </w:tr>
      <w:tr w:rsidR="00A00583" w:rsidRPr="00175602" w14:paraId="0363DB72" w14:textId="77777777" w:rsidTr="00A12F3C">
        <w:tc>
          <w:tcPr>
            <w:tcW w:w="1620" w:type="dxa"/>
          </w:tcPr>
          <w:p w14:paraId="657F5866" w14:textId="77777777" w:rsidR="00A00583" w:rsidRPr="00175602" w:rsidRDefault="00A00583" w:rsidP="006625E2">
            <w:pPr>
              <w:rPr>
                <w:rFonts w:asciiTheme="majorHAnsi" w:hAnsiTheme="majorHAnsi"/>
                <w:b/>
                <w:color w:val="000080"/>
              </w:rPr>
            </w:pPr>
            <w:r w:rsidRPr="00175602">
              <w:rPr>
                <w:rFonts w:asciiTheme="majorHAnsi" w:hAnsiTheme="majorHAnsi"/>
                <w:b/>
                <w:color w:val="000066"/>
              </w:rPr>
              <w:t>Web Sites</w:t>
            </w:r>
            <w:r w:rsidRPr="00175602">
              <w:rPr>
                <w:rFonts w:asciiTheme="majorHAnsi" w:hAnsiTheme="majorHAnsi"/>
                <w:b/>
                <w:color w:val="000066"/>
                <w:vertAlign w:val="superscript"/>
              </w:rPr>
              <w:footnoteReference w:id="1"/>
            </w:r>
            <w:r w:rsidRPr="00175602">
              <w:rPr>
                <w:rFonts w:asciiTheme="majorHAnsi" w:hAnsiTheme="majorHAnsi"/>
                <w:b/>
                <w:color w:val="000066"/>
              </w:rPr>
              <w:t>:</w:t>
            </w:r>
          </w:p>
        </w:tc>
        <w:tc>
          <w:tcPr>
            <w:tcW w:w="8540" w:type="dxa"/>
          </w:tcPr>
          <w:p w14:paraId="616F3C29" w14:textId="27EA8D79" w:rsidR="00A00583" w:rsidRPr="00DC44A6" w:rsidRDefault="008E1D57" w:rsidP="006625E2">
            <w:pPr>
              <w:rPr>
                <w:rFonts w:asciiTheme="majorHAnsi" w:hAnsiTheme="majorHAnsi"/>
              </w:rPr>
            </w:pPr>
            <w:hyperlink r:id="rId10" w:history="1">
              <w:r w:rsidRPr="00DC44A6">
                <w:rPr>
                  <w:rStyle w:val="Hyperlink"/>
                  <w:rFonts w:asciiTheme="majorHAnsi" w:hAnsiTheme="majorHAnsi"/>
                  <w:u w:val="none"/>
                </w:rPr>
                <w:t>https://canvas.wayne.edu</w:t>
              </w:r>
            </w:hyperlink>
            <w:r w:rsidRPr="00DC44A6">
              <w:rPr>
                <w:rFonts w:asciiTheme="majorHAnsi" w:hAnsiTheme="majorHAnsi"/>
              </w:rPr>
              <w:t xml:space="preserve"> </w:t>
            </w:r>
            <w:r w:rsidRPr="00DC44A6">
              <w:rPr>
                <w:rStyle w:val="Hyperlink"/>
                <w:rFonts w:asciiTheme="majorHAnsi" w:hAnsiTheme="majorHAnsi"/>
                <w:u w:val="none"/>
              </w:rPr>
              <w:t xml:space="preserve"> </w:t>
            </w:r>
          </w:p>
        </w:tc>
      </w:tr>
      <w:tr w:rsidR="00A00583" w:rsidRPr="00175602" w14:paraId="25F0EE7E" w14:textId="77777777" w:rsidTr="00A12F3C">
        <w:tc>
          <w:tcPr>
            <w:tcW w:w="1620" w:type="dxa"/>
          </w:tcPr>
          <w:p w14:paraId="28E66321" w14:textId="77777777" w:rsidR="00A00583" w:rsidRPr="00175602" w:rsidRDefault="00A00583" w:rsidP="006625E2">
            <w:pPr>
              <w:rPr>
                <w:rFonts w:asciiTheme="majorHAnsi" w:hAnsiTheme="majorHAnsi"/>
                <w:b/>
                <w:color w:val="000066"/>
              </w:rPr>
            </w:pPr>
            <w:r w:rsidRPr="00175602">
              <w:rPr>
                <w:rFonts w:asciiTheme="majorHAnsi" w:hAnsiTheme="majorHAnsi"/>
                <w:b/>
                <w:color w:val="000066"/>
              </w:rPr>
              <w:t>Description:</w:t>
            </w:r>
          </w:p>
        </w:tc>
        <w:tc>
          <w:tcPr>
            <w:tcW w:w="8540" w:type="dxa"/>
          </w:tcPr>
          <w:p w14:paraId="2975C41A" w14:textId="29049299" w:rsidR="00A00583" w:rsidRPr="00175602" w:rsidRDefault="00556493" w:rsidP="00F73AA7">
            <w:pPr>
              <w:rPr>
                <w:rFonts w:asciiTheme="majorHAnsi" w:hAnsiTheme="majorHAnsi"/>
              </w:rPr>
            </w:pPr>
            <w:r w:rsidRPr="00556493">
              <w:rPr>
                <w:rFonts w:asciiTheme="majorHAnsi" w:hAnsiTheme="majorHAnsi"/>
              </w:rPr>
              <w:t>Neural networks and other machine learning techniques for tackling intricate pattern recognition challenges and crafting proficient decision support systems. Delve into foundational concepts, including dimensionality reduction, feature selection, clustering, function approximation, pattern recognition, and forecasting. Course structure centered around hands-on assignments and projects</w:t>
            </w:r>
            <w:r w:rsidR="00A00583" w:rsidRPr="00175602">
              <w:rPr>
                <w:rFonts w:asciiTheme="majorHAnsi" w:hAnsiTheme="majorHAnsi"/>
              </w:rPr>
              <w:t>.</w:t>
            </w:r>
          </w:p>
        </w:tc>
      </w:tr>
      <w:tr w:rsidR="00A00583" w:rsidRPr="00175602" w14:paraId="3B2411A6" w14:textId="77777777" w:rsidTr="00A12F3C">
        <w:tc>
          <w:tcPr>
            <w:tcW w:w="1620" w:type="dxa"/>
          </w:tcPr>
          <w:p w14:paraId="26FA1178" w14:textId="77777777" w:rsidR="00A00583" w:rsidRPr="00175602" w:rsidRDefault="00A00583" w:rsidP="00481994">
            <w:pPr>
              <w:rPr>
                <w:rFonts w:asciiTheme="majorHAnsi" w:hAnsiTheme="majorHAnsi"/>
                <w:b/>
                <w:color w:val="000066"/>
              </w:rPr>
            </w:pPr>
            <w:r w:rsidRPr="00175602">
              <w:rPr>
                <w:rFonts w:asciiTheme="majorHAnsi" w:hAnsiTheme="majorHAnsi"/>
                <w:b/>
                <w:color w:val="000066"/>
              </w:rPr>
              <w:t xml:space="preserve">Course </w:t>
            </w:r>
            <w:r w:rsidR="00481994" w:rsidRPr="00175602">
              <w:rPr>
                <w:rFonts w:asciiTheme="majorHAnsi" w:hAnsiTheme="majorHAnsi"/>
                <w:b/>
                <w:color w:val="000066"/>
              </w:rPr>
              <w:t>Learning Outcomes</w:t>
            </w:r>
            <w:r w:rsidRPr="00175602">
              <w:rPr>
                <w:rFonts w:asciiTheme="majorHAnsi" w:hAnsiTheme="majorHAnsi"/>
                <w:b/>
                <w:color w:val="000066"/>
              </w:rPr>
              <w:t>:</w:t>
            </w:r>
          </w:p>
        </w:tc>
        <w:tc>
          <w:tcPr>
            <w:tcW w:w="8540" w:type="dxa"/>
          </w:tcPr>
          <w:p w14:paraId="09E7587C" w14:textId="77777777" w:rsidR="005563F4" w:rsidRDefault="005563F4" w:rsidP="005563F4">
            <w:pPr>
              <w:rPr>
                <w:rFonts w:asciiTheme="majorHAnsi" w:hAnsiTheme="majorHAnsi"/>
              </w:rPr>
            </w:pPr>
            <w:r w:rsidRPr="005563F4">
              <w:rPr>
                <w:rFonts w:asciiTheme="majorHAnsi" w:hAnsiTheme="majorHAnsi"/>
              </w:rPr>
              <w:t>By the conclusion of the course, proficient students will be able to:</w:t>
            </w:r>
          </w:p>
          <w:p w14:paraId="1A48CFF8" w14:textId="77777777" w:rsidR="005563F4" w:rsidRPr="005563F4" w:rsidRDefault="005563F4" w:rsidP="005563F4">
            <w:pPr>
              <w:pStyle w:val="ListParagraph"/>
              <w:numPr>
                <w:ilvl w:val="0"/>
                <w:numId w:val="31"/>
              </w:numPr>
              <w:rPr>
                <w:rFonts w:asciiTheme="majorHAnsi" w:hAnsiTheme="majorHAnsi"/>
                <w:b/>
                <w:bCs/>
              </w:rPr>
            </w:pPr>
            <w:r w:rsidRPr="005563F4">
              <w:rPr>
                <w:rFonts w:asciiTheme="majorHAnsi" w:hAnsiTheme="majorHAnsi"/>
                <w:b/>
                <w:bCs/>
              </w:rPr>
              <w:t>Demonstrate Profound Insight into Neural Networks:</w:t>
            </w:r>
          </w:p>
          <w:p w14:paraId="459A288D" w14:textId="749A9DB0" w:rsidR="005563F4" w:rsidRPr="005563F4" w:rsidRDefault="005563F4" w:rsidP="005563F4">
            <w:pPr>
              <w:ind w:left="720"/>
              <w:rPr>
                <w:rFonts w:asciiTheme="majorHAnsi" w:hAnsiTheme="majorHAnsi"/>
              </w:rPr>
            </w:pPr>
            <w:r w:rsidRPr="005563F4">
              <w:rPr>
                <w:rFonts w:asciiTheme="majorHAnsi" w:hAnsiTheme="majorHAnsi"/>
              </w:rPr>
              <w:t>Criteria: Successfully analyze and articulate the strengths and weaknesses inherent in different classes of neural networks, including deep learning.</w:t>
            </w:r>
            <w:r w:rsidRPr="005563F4">
              <w:rPr>
                <w:rFonts w:asciiTheme="majorHAnsi" w:hAnsiTheme="majorHAnsi"/>
              </w:rPr>
              <w:br/>
              <w:t>Rubric: Evaluate the depth of understanding demonstrated through detailed assessments, discussions, and a comprehensive final project that showcases nuanced insights into neural network applications.</w:t>
            </w:r>
          </w:p>
          <w:p w14:paraId="2FC9DA8C" w14:textId="237343EB" w:rsidR="005563F4" w:rsidRDefault="005563F4" w:rsidP="005563F4">
            <w:pPr>
              <w:pStyle w:val="ListParagraph"/>
              <w:numPr>
                <w:ilvl w:val="0"/>
                <w:numId w:val="31"/>
              </w:numPr>
              <w:rPr>
                <w:rFonts w:asciiTheme="majorHAnsi" w:hAnsiTheme="majorHAnsi"/>
              </w:rPr>
            </w:pPr>
            <w:r w:rsidRPr="005563F4">
              <w:rPr>
                <w:rFonts w:asciiTheme="majorHAnsi" w:hAnsiTheme="majorHAnsi"/>
                <w:b/>
                <w:bCs/>
              </w:rPr>
              <w:t>Comprehend the Landscape of Machine Intelligence:</w:t>
            </w:r>
            <w:r w:rsidRPr="005563F4">
              <w:rPr>
                <w:rFonts w:asciiTheme="majorHAnsi" w:hAnsiTheme="majorHAnsi"/>
                <w:b/>
                <w:bCs/>
              </w:rPr>
              <w:br/>
            </w:r>
            <w:r w:rsidRPr="005563F4">
              <w:rPr>
                <w:rFonts w:asciiTheme="majorHAnsi" w:hAnsiTheme="majorHAnsi"/>
              </w:rPr>
              <w:t>Criteria: Exhibit a strong understanding of the broader field of machine intelligence, encompassing diverse techniques such as support vector machines and ensemble methods.</w:t>
            </w:r>
            <w:r w:rsidRPr="005563F4">
              <w:rPr>
                <w:rFonts w:asciiTheme="majorHAnsi" w:hAnsiTheme="majorHAnsi"/>
              </w:rPr>
              <w:br/>
              <w:t>Rubric: Assess the comprehension through examinations, class participation, and an applied project where students integrate various machine intelligence methods to solve a complex problem.</w:t>
            </w:r>
          </w:p>
          <w:p w14:paraId="3138C810" w14:textId="05FCB457" w:rsidR="005563F4" w:rsidRDefault="005563F4" w:rsidP="005563F4">
            <w:pPr>
              <w:pStyle w:val="ListParagraph"/>
              <w:numPr>
                <w:ilvl w:val="0"/>
                <w:numId w:val="31"/>
              </w:numPr>
              <w:rPr>
                <w:rFonts w:asciiTheme="majorHAnsi" w:hAnsiTheme="majorHAnsi"/>
              </w:rPr>
            </w:pPr>
            <w:r w:rsidRPr="005563F4">
              <w:rPr>
                <w:rFonts w:asciiTheme="majorHAnsi" w:hAnsiTheme="majorHAnsi"/>
                <w:b/>
                <w:bCs/>
              </w:rPr>
              <w:t>Apply Neural Networks and Machine Learning in Practice:</w:t>
            </w:r>
            <w:r w:rsidRPr="005563F4">
              <w:rPr>
                <w:rFonts w:asciiTheme="majorHAnsi" w:hAnsiTheme="majorHAnsi"/>
              </w:rPr>
              <w:br/>
              <w:t>Criteria: Successfully employ hands-on experience to develop analytics solutions and decision support systems for significant real-world problems, showcasing practical proficiency.</w:t>
            </w:r>
            <w:r w:rsidRPr="005563F4">
              <w:rPr>
                <w:rFonts w:asciiTheme="majorHAnsi" w:hAnsiTheme="majorHAnsi"/>
              </w:rPr>
              <w:br/>
              <w:t>Rubric: Evaluate practical applications through project milestones, code assessments, and a final project that demonstrates the ability to address complex issues using neural networks and machine learning methods.</w:t>
            </w:r>
          </w:p>
          <w:p w14:paraId="495774AE" w14:textId="77E41FC8" w:rsidR="0050759B" w:rsidRPr="005563F4" w:rsidRDefault="005563F4" w:rsidP="005563F4">
            <w:pPr>
              <w:pStyle w:val="ListParagraph"/>
              <w:numPr>
                <w:ilvl w:val="0"/>
                <w:numId w:val="31"/>
              </w:numPr>
              <w:rPr>
                <w:rFonts w:asciiTheme="majorHAnsi" w:hAnsiTheme="majorHAnsi"/>
              </w:rPr>
            </w:pPr>
            <w:r w:rsidRPr="005563F4">
              <w:rPr>
                <w:rFonts w:asciiTheme="majorHAnsi" w:hAnsiTheme="majorHAnsi"/>
                <w:b/>
                <w:bCs/>
              </w:rPr>
              <w:t>Effectively Communicate Model Results:</w:t>
            </w:r>
            <w:r w:rsidRPr="005563F4">
              <w:rPr>
                <w:rFonts w:asciiTheme="majorHAnsi" w:hAnsiTheme="majorHAnsi"/>
                <w:b/>
                <w:bCs/>
              </w:rPr>
              <w:br/>
            </w:r>
            <w:r w:rsidRPr="005563F4">
              <w:rPr>
                <w:rFonts w:asciiTheme="majorHAnsi" w:hAnsiTheme="majorHAnsi"/>
              </w:rPr>
              <w:t>Criteria: Acquire hands-on experience in employing effective techniques to explain results from machine learning and AI models, ensuring clarity and interpretability.</w:t>
            </w:r>
            <w:r w:rsidRPr="005563F4">
              <w:rPr>
                <w:rFonts w:asciiTheme="majorHAnsi" w:hAnsiTheme="majorHAnsi"/>
              </w:rPr>
              <w:br/>
              <w:t>Rubric: Assess communication skills through the development of project documentation, presentations, and peer reviews, emphasizing the ability to convey complex results to both technical and non-technical stakeholders.</w:t>
            </w:r>
          </w:p>
        </w:tc>
      </w:tr>
      <w:tr w:rsidR="00A00583" w:rsidRPr="00175602" w14:paraId="6F4D3A8C" w14:textId="77777777" w:rsidTr="00A12F3C">
        <w:trPr>
          <w:trHeight w:val="504"/>
        </w:trPr>
        <w:tc>
          <w:tcPr>
            <w:tcW w:w="1620" w:type="dxa"/>
          </w:tcPr>
          <w:p w14:paraId="71C5F05B" w14:textId="77777777" w:rsidR="00A00583" w:rsidRPr="00175602" w:rsidRDefault="00D869FD" w:rsidP="006625E2">
            <w:pPr>
              <w:rPr>
                <w:rFonts w:asciiTheme="majorHAnsi" w:hAnsiTheme="majorHAnsi"/>
                <w:b/>
                <w:color w:val="000066"/>
              </w:rPr>
            </w:pPr>
            <w:r w:rsidRPr="00175602">
              <w:rPr>
                <w:rFonts w:asciiTheme="majorHAnsi" w:hAnsiTheme="majorHAnsi"/>
                <w:b/>
                <w:color w:val="000066"/>
              </w:rPr>
              <w:t>Prerequisites</w:t>
            </w:r>
            <w:r w:rsidR="00A00583" w:rsidRPr="00175602">
              <w:rPr>
                <w:rFonts w:asciiTheme="majorHAnsi" w:hAnsiTheme="majorHAnsi"/>
                <w:b/>
                <w:color w:val="000066"/>
              </w:rPr>
              <w:t>:</w:t>
            </w:r>
          </w:p>
        </w:tc>
        <w:tc>
          <w:tcPr>
            <w:tcW w:w="8540" w:type="dxa"/>
          </w:tcPr>
          <w:p w14:paraId="51A2D835" w14:textId="3BDAD6E3" w:rsidR="00A00583" w:rsidRPr="00175602" w:rsidRDefault="00D869FD" w:rsidP="006625E2">
            <w:pPr>
              <w:rPr>
                <w:rFonts w:asciiTheme="majorHAnsi" w:hAnsiTheme="majorHAnsi"/>
              </w:rPr>
            </w:pPr>
            <w:r w:rsidRPr="00175602">
              <w:rPr>
                <w:rFonts w:asciiTheme="majorHAnsi" w:hAnsiTheme="majorHAnsi"/>
              </w:rPr>
              <w:t xml:space="preserve">Familiarity with </w:t>
            </w:r>
            <w:r w:rsidR="00DC44A6">
              <w:rPr>
                <w:rFonts w:asciiTheme="majorHAnsi" w:hAnsiTheme="majorHAnsi"/>
              </w:rPr>
              <w:t>Python</w:t>
            </w:r>
            <w:r w:rsidR="000477D2">
              <w:rPr>
                <w:rFonts w:asciiTheme="majorHAnsi" w:hAnsiTheme="majorHAnsi"/>
              </w:rPr>
              <w:t>, R,</w:t>
            </w:r>
            <w:r w:rsidR="00DC44A6">
              <w:rPr>
                <w:rFonts w:asciiTheme="majorHAnsi" w:hAnsiTheme="majorHAnsi"/>
              </w:rPr>
              <w:t xml:space="preserve"> </w:t>
            </w:r>
            <w:r w:rsidRPr="00175602">
              <w:rPr>
                <w:rFonts w:asciiTheme="majorHAnsi" w:hAnsiTheme="majorHAnsi"/>
              </w:rPr>
              <w:t>MATLAB or another programming language; Graduate standing and good mathematics background.</w:t>
            </w:r>
          </w:p>
        </w:tc>
      </w:tr>
      <w:tr w:rsidR="00A00583" w:rsidRPr="00175602" w14:paraId="1BA82314" w14:textId="77777777" w:rsidTr="00A12F3C">
        <w:tc>
          <w:tcPr>
            <w:tcW w:w="1620" w:type="dxa"/>
          </w:tcPr>
          <w:p w14:paraId="00CC1023" w14:textId="77777777" w:rsidR="00A00583" w:rsidRPr="00175602" w:rsidRDefault="00D869FD" w:rsidP="006625E2">
            <w:pPr>
              <w:rPr>
                <w:rFonts w:asciiTheme="majorHAnsi" w:hAnsiTheme="majorHAnsi"/>
                <w:b/>
                <w:color w:val="000066"/>
              </w:rPr>
            </w:pPr>
            <w:r w:rsidRPr="00175602">
              <w:rPr>
                <w:rFonts w:asciiTheme="majorHAnsi" w:hAnsiTheme="majorHAnsi"/>
                <w:b/>
                <w:color w:val="000066"/>
              </w:rPr>
              <w:lastRenderedPageBreak/>
              <w:t>Textbook</w:t>
            </w:r>
            <w:r w:rsidR="00A00583" w:rsidRPr="00175602">
              <w:rPr>
                <w:rFonts w:asciiTheme="majorHAnsi" w:hAnsiTheme="majorHAnsi"/>
                <w:b/>
                <w:color w:val="000066"/>
              </w:rPr>
              <w:t>:</w:t>
            </w:r>
          </w:p>
        </w:tc>
        <w:tc>
          <w:tcPr>
            <w:tcW w:w="8540" w:type="dxa"/>
          </w:tcPr>
          <w:p w14:paraId="410E640C" w14:textId="6E1A3886" w:rsidR="00A00583" w:rsidRDefault="00494DD4" w:rsidP="00494DD4">
            <w:pPr>
              <w:ind w:left="360" w:right="1790" w:hanging="360"/>
              <w:rPr>
                <w:rFonts w:asciiTheme="majorHAnsi" w:hAnsiTheme="majorHAnsi"/>
              </w:rPr>
            </w:pPr>
            <w:r w:rsidRPr="00494DD4">
              <w:rPr>
                <w:rFonts w:asciiTheme="majorHAnsi" w:hAnsiTheme="majorHAnsi"/>
              </w:rPr>
              <w:t>The course will heavily rely on material from the following book:</w:t>
            </w:r>
            <w:r>
              <w:rPr>
                <w:rFonts w:asciiTheme="majorHAnsi" w:hAnsiTheme="majorHAnsi"/>
              </w:rPr>
              <w:t xml:space="preserve"> </w:t>
            </w:r>
            <w:r w:rsidR="00D869FD" w:rsidRPr="00175602">
              <w:rPr>
                <w:rFonts w:asciiTheme="majorHAnsi" w:hAnsiTheme="majorHAnsi"/>
              </w:rPr>
              <w:t xml:space="preserve">Simon </w:t>
            </w:r>
            <w:proofErr w:type="spellStart"/>
            <w:r w:rsidR="00D869FD" w:rsidRPr="00175602">
              <w:rPr>
                <w:rFonts w:asciiTheme="majorHAnsi" w:hAnsiTheme="majorHAnsi"/>
              </w:rPr>
              <w:t>Haykin</w:t>
            </w:r>
            <w:proofErr w:type="spellEnd"/>
            <w:r w:rsidR="00D869FD" w:rsidRPr="00175602">
              <w:rPr>
                <w:rFonts w:asciiTheme="majorHAnsi" w:hAnsiTheme="majorHAnsi"/>
              </w:rPr>
              <w:t xml:space="preserve">, </w:t>
            </w:r>
            <w:hyperlink r:id="rId11" w:history="1">
              <w:r w:rsidR="00D869FD" w:rsidRPr="00175602">
                <w:rPr>
                  <w:rStyle w:val="Hyperlink"/>
                  <w:rFonts w:asciiTheme="majorHAnsi" w:hAnsiTheme="majorHAnsi"/>
                  <w:i/>
                </w:rPr>
                <w:t>Neural Networks and Learning Machines</w:t>
              </w:r>
            </w:hyperlink>
            <w:r w:rsidR="00D869FD" w:rsidRPr="00175602">
              <w:rPr>
                <w:rFonts w:asciiTheme="majorHAnsi" w:hAnsiTheme="majorHAnsi"/>
              </w:rPr>
              <w:t>, Third Edition, Prentice Hall, NJ: Upper Saddle River, 2009 (ISBN: 0131471392). [</w:t>
            </w:r>
            <w:hyperlink r:id="rId12" w:history="1">
              <w:r w:rsidR="00D869FD" w:rsidRPr="00175602">
                <w:rPr>
                  <w:rStyle w:val="Hyperlink"/>
                  <w:rFonts w:asciiTheme="majorHAnsi" w:hAnsiTheme="majorHAnsi"/>
                </w:rPr>
                <w:t>Amazon</w:t>
              </w:r>
            </w:hyperlink>
            <w:r w:rsidR="00D869FD" w:rsidRPr="00175602">
              <w:rPr>
                <w:rFonts w:asciiTheme="majorHAnsi" w:hAnsiTheme="majorHAnsi"/>
              </w:rPr>
              <w:t>]</w:t>
            </w:r>
          </w:p>
          <w:p w14:paraId="4FC6E0BA" w14:textId="257C90F1" w:rsidR="00494DD4" w:rsidRPr="00175602" w:rsidRDefault="00494DD4" w:rsidP="00494DD4">
            <w:pPr>
              <w:ind w:left="360" w:right="1790" w:hanging="360"/>
              <w:rPr>
                <w:rFonts w:asciiTheme="majorHAnsi" w:hAnsiTheme="majorHAnsi"/>
              </w:rPr>
            </w:pPr>
            <w:r w:rsidRPr="000F0AA0">
              <w:rPr>
                <w:rFonts w:asciiTheme="majorHAnsi" w:hAnsiTheme="majorHAnsi"/>
                <w:color w:val="000000" w:themeColor="text1"/>
              </w:rPr>
              <w:t xml:space="preserve">While the book is a good reference, my </w:t>
            </w:r>
            <w:r w:rsidR="00A956EF">
              <w:rPr>
                <w:rFonts w:asciiTheme="majorHAnsi" w:hAnsiTheme="majorHAnsi"/>
                <w:color w:val="000000" w:themeColor="text1"/>
              </w:rPr>
              <w:t>presentations</w:t>
            </w:r>
            <w:r w:rsidRPr="000F0AA0">
              <w:rPr>
                <w:rFonts w:asciiTheme="majorHAnsi" w:hAnsiTheme="majorHAnsi"/>
                <w:color w:val="000000" w:themeColor="text1"/>
              </w:rPr>
              <w:t xml:space="preserve"> are generally </w:t>
            </w:r>
            <w:r w:rsidR="000068A5">
              <w:rPr>
                <w:rFonts w:asciiTheme="majorHAnsi" w:hAnsiTheme="majorHAnsi"/>
                <w:color w:val="000000" w:themeColor="text1"/>
              </w:rPr>
              <w:t>adequate</w:t>
            </w:r>
            <w:r w:rsidRPr="000F0AA0">
              <w:rPr>
                <w:rFonts w:asciiTheme="majorHAnsi" w:hAnsiTheme="majorHAnsi"/>
                <w:color w:val="000000" w:themeColor="text1"/>
              </w:rPr>
              <w:t>.</w:t>
            </w:r>
          </w:p>
        </w:tc>
      </w:tr>
      <w:tr w:rsidR="00A00583" w:rsidRPr="00175602" w14:paraId="56F7CD19" w14:textId="77777777" w:rsidTr="00A12F3C">
        <w:tc>
          <w:tcPr>
            <w:tcW w:w="1620" w:type="dxa"/>
          </w:tcPr>
          <w:p w14:paraId="1C567223" w14:textId="77777777" w:rsidR="00A00583" w:rsidRPr="00175602" w:rsidRDefault="00D869FD" w:rsidP="006625E2">
            <w:pPr>
              <w:rPr>
                <w:rFonts w:asciiTheme="majorHAnsi" w:hAnsiTheme="majorHAnsi"/>
                <w:b/>
                <w:color w:val="000066"/>
              </w:rPr>
            </w:pPr>
            <w:r w:rsidRPr="00175602">
              <w:rPr>
                <w:rFonts w:asciiTheme="majorHAnsi" w:hAnsiTheme="majorHAnsi"/>
                <w:b/>
                <w:color w:val="000066"/>
              </w:rPr>
              <w:t>References</w:t>
            </w:r>
            <w:r w:rsidR="00A00583" w:rsidRPr="00175602">
              <w:rPr>
                <w:rFonts w:asciiTheme="majorHAnsi" w:hAnsiTheme="majorHAnsi"/>
                <w:b/>
                <w:color w:val="000066"/>
              </w:rPr>
              <w:t>:</w:t>
            </w:r>
          </w:p>
        </w:tc>
        <w:tc>
          <w:tcPr>
            <w:tcW w:w="8540" w:type="dxa"/>
          </w:tcPr>
          <w:p w14:paraId="7E240E4E" w14:textId="77777777" w:rsidR="00681CBD" w:rsidRDefault="00681CBD" w:rsidP="00681CBD">
            <w:pPr>
              <w:ind w:left="360" w:hanging="360"/>
              <w:rPr>
                <w:rFonts w:asciiTheme="majorHAnsi" w:hAnsiTheme="majorHAnsi"/>
              </w:rPr>
            </w:pPr>
            <w:r w:rsidRPr="00E247E3">
              <w:rPr>
                <w:rFonts w:asciiTheme="majorHAnsi" w:hAnsiTheme="majorHAnsi"/>
              </w:rPr>
              <w:t xml:space="preserve">Bishop, </w:t>
            </w:r>
            <w:r>
              <w:rPr>
                <w:rFonts w:asciiTheme="majorHAnsi" w:hAnsiTheme="majorHAnsi"/>
              </w:rPr>
              <w:t>C.</w:t>
            </w:r>
            <w:r w:rsidRPr="00E247E3">
              <w:rPr>
                <w:rFonts w:asciiTheme="majorHAnsi" w:hAnsiTheme="majorHAnsi"/>
              </w:rPr>
              <w:t xml:space="preserve"> </w:t>
            </w:r>
            <w:r w:rsidRPr="00E247E3">
              <w:rPr>
                <w:rFonts w:asciiTheme="majorHAnsi" w:hAnsiTheme="majorHAnsi"/>
                <w:i/>
              </w:rPr>
              <w:t xml:space="preserve">Pattern </w:t>
            </w:r>
            <w:r>
              <w:rPr>
                <w:rFonts w:asciiTheme="majorHAnsi" w:hAnsiTheme="majorHAnsi"/>
                <w:i/>
              </w:rPr>
              <w:t>R</w:t>
            </w:r>
            <w:r w:rsidRPr="00E247E3">
              <w:rPr>
                <w:rFonts w:asciiTheme="majorHAnsi" w:hAnsiTheme="majorHAnsi"/>
                <w:i/>
              </w:rPr>
              <w:t xml:space="preserve">ecognition and </w:t>
            </w:r>
            <w:r>
              <w:rPr>
                <w:rFonts w:asciiTheme="majorHAnsi" w:hAnsiTheme="majorHAnsi"/>
                <w:i/>
              </w:rPr>
              <w:t>M</w:t>
            </w:r>
            <w:r w:rsidRPr="00E247E3">
              <w:rPr>
                <w:rFonts w:asciiTheme="majorHAnsi" w:hAnsiTheme="majorHAnsi"/>
                <w:i/>
              </w:rPr>
              <w:t xml:space="preserve">achine </w:t>
            </w:r>
            <w:r>
              <w:rPr>
                <w:rFonts w:asciiTheme="majorHAnsi" w:hAnsiTheme="majorHAnsi"/>
                <w:i/>
              </w:rPr>
              <w:t>L</w:t>
            </w:r>
            <w:r w:rsidRPr="00E247E3">
              <w:rPr>
                <w:rFonts w:asciiTheme="majorHAnsi" w:hAnsiTheme="majorHAnsi"/>
                <w:i/>
              </w:rPr>
              <w:t>earning</w:t>
            </w:r>
            <w:r w:rsidRPr="00E247E3">
              <w:rPr>
                <w:rFonts w:asciiTheme="majorHAnsi" w:hAnsiTheme="majorHAnsi"/>
              </w:rPr>
              <w:t xml:space="preserve">. </w:t>
            </w:r>
            <w:r>
              <w:rPr>
                <w:rFonts w:asciiTheme="majorHAnsi" w:hAnsiTheme="majorHAnsi"/>
              </w:rPr>
              <w:t xml:space="preserve">Springer, NY: New York, 2007 (ISBN: </w:t>
            </w:r>
            <w:r w:rsidRPr="0025753F">
              <w:rPr>
                <w:rFonts w:asciiTheme="majorHAnsi" w:hAnsiTheme="majorHAnsi"/>
              </w:rPr>
              <w:t>0387310738</w:t>
            </w:r>
            <w:r>
              <w:rPr>
                <w:rFonts w:asciiTheme="majorHAnsi" w:hAnsiTheme="majorHAnsi"/>
              </w:rPr>
              <w:t>)</w:t>
            </w:r>
            <w:r w:rsidRPr="00E247E3">
              <w:rPr>
                <w:rFonts w:asciiTheme="majorHAnsi" w:hAnsiTheme="majorHAnsi"/>
              </w:rPr>
              <w:t>.</w:t>
            </w:r>
          </w:p>
          <w:p w14:paraId="33FA7071" w14:textId="2189A7D2" w:rsidR="00785647" w:rsidRDefault="00681CBD" w:rsidP="00DC44A6">
            <w:pPr>
              <w:ind w:left="360" w:hanging="360"/>
              <w:rPr>
                <w:rFonts w:asciiTheme="majorHAnsi" w:hAnsiTheme="majorHAnsi"/>
              </w:rPr>
            </w:pPr>
            <w:r w:rsidRPr="00E247E3">
              <w:rPr>
                <w:rFonts w:asciiTheme="majorHAnsi" w:hAnsiTheme="majorHAnsi"/>
              </w:rPr>
              <w:t>Russell</w:t>
            </w:r>
            <w:r>
              <w:rPr>
                <w:rFonts w:asciiTheme="majorHAnsi" w:hAnsiTheme="majorHAnsi"/>
              </w:rPr>
              <w:t>, S.</w:t>
            </w:r>
            <w:r w:rsidRPr="00E247E3">
              <w:rPr>
                <w:rFonts w:asciiTheme="majorHAnsi" w:hAnsiTheme="majorHAnsi"/>
              </w:rPr>
              <w:t>, Norvig</w:t>
            </w:r>
            <w:r>
              <w:rPr>
                <w:rFonts w:asciiTheme="majorHAnsi" w:hAnsiTheme="majorHAnsi"/>
              </w:rPr>
              <w:t xml:space="preserve">, P., </w:t>
            </w:r>
            <w:r w:rsidRPr="00E247E3">
              <w:rPr>
                <w:rFonts w:asciiTheme="majorHAnsi" w:hAnsiTheme="majorHAnsi"/>
                <w:i/>
              </w:rPr>
              <w:t>Artificial Intelligence: A Modern Approach</w:t>
            </w:r>
            <w:r>
              <w:rPr>
                <w:rFonts w:asciiTheme="majorHAnsi" w:hAnsiTheme="majorHAnsi"/>
              </w:rPr>
              <w:t xml:space="preserve">, Third Edition, </w:t>
            </w:r>
            <w:r>
              <w:rPr>
                <w:rFonts w:asciiTheme="majorHAnsi" w:hAnsiTheme="majorHAnsi"/>
              </w:rPr>
              <w:br/>
            </w:r>
            <w:r w:rsidRPr="00E247E3">
              <w:rPr>
                <w:rFonts w:asciiTheme="majorHAnsi" w:hAnsiTheme="majorHAnsi"/>
              </w:rPr>
              <w:t>Prentice Hall</w:t>
            </w:r>
            <w:r>
              <w:rPr>
                <w:rFonts w:asciiTheme="majorHAnsi" w:hAnsiTheme="majorHAnsi"/>
              </w:rPr>
              <w:t xml:space="preserve">, NJ: Upper Saddle River, 2009 (ISBN: </w:t>
            </w:r>
            <w:r w:rsidRPr="00E247E3">
              <w:rPr>
                <w:rFonts w:asciiTheme="majorHAnsi" w:hAnsiTheme="majorHAnsi"/>
              </w:rPr>
              <w:t>0136042597</w:t>
            </w:r>
            <w:r>
              <w:rPr>
                <w:rFonts w:asciiTheme="majorHAnsi" w:hAnsiTheme="majorHAnsi"/>
              </w:rPr>
              <w:t>)</w:t>
            </w:r>
            <w:r w:rsidRPr="00E247E3">
              <w:rPr>
                <w:rFonts w:asciiTheme="majorHAnsi" w:hAnsiTheme="majorHAnsi"/>
              </w:rPr>
              <w:t>.</w:t>
            </w:r>
          </w:p>
          <w:p w14:paraId="22CFD25D" w14:textId="3B7644B0" w:rsidR="00076880" w:rsidRPr="00175602" w:rsidRDefault="00076880" w:rsidP="00076880">
            <w:pPr>
              <w:ind w:left="360" w:hanging="360"/>
              <w:rPr>
                <w:rFonts w:asciiTheme="majorHAnsi" w:hAnsiTheme="majorHAnsi"/>
              </w:rPr>
            </w:pPr>
            <w:r>
              <w:rPr>
                <w:rFonts w:asciiTheme="majorHAnsi" w:hAnsiTheme="majorHAnsi"/>
                <w:noProof/>
              </w:rPr>
              <w:drawing>
                <wp:anchor distT="0" distB="0" distL="114300" distR="114300" simplePos="0" relativeHeight="251659264" behindDoc="0" locked="0" layoutInCell="1" allowOverlap="1" wp14:anchorId="5C92EDD3" wp14:editId="0BBAA25B">
                  <wp:simplePos x="0" y="0"/>
                  <wp:positionH relativeFrom="column">
                    <wp:posOffset>4648662</wp:posOffset>
                  </wp:positionH>
                  <wp:positionV relativeFrom="paragraph">
                    <wp:posOffset>-782320</wp:posOffset>
                  </wp:positionV>
                  <wp:extent cx="711608" cy="997527"/>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1608" cy="997527"/>
                          </a:xfrm>
                          <a:prstGeom prst="rect">
                            <a:avLst/>
                          </a:prstGeom>
                        </pic:spPr>
                      </pic:pic>
                    </a:graphicData>
                  </a:graphic>
                  <wp14:sizeRelH relativeFrom="page">
                    <wp14:pctWidth>0</wp14:pctWidth>
                  </wp14:sizeRelH>
                  <wp14:sizeRelV relativeFrom="page">
                    <wp14:pctHeight>0</wp14:pctHeight>
                  </wp14:sizeRelV>
                </wp:anchor>
              </w:drawing>
            </w:r>
            <w:r w:rsidRPr="006A077C">
              <w:rPr>
                <w:rFonts w:asciiTheme="majorHAnsi" w:hAnsiTheme="majorHAnsi"/>
              </w:rPr>
              <w:t>Goodfellow, I., Bengio, Y., Courville, A., &amp; Bengio, Y</w:t>
            </w:r>
            <w:r>
              <w:rPr>
                <w:rFonts w:asciiTheme="majorHAnsi" w:hAnsiTheme="majorHAnsi"/>
              </w:rPr>
              <w:t xml:space="preserve">. </w:t>
            </w:r>
            <w:r w:rsidRPr="006A077C">
              <w:rPr>
                <w:rFonts w:asciiTheme="majorHAnsi" w:hAnsiTheme="majorHAnsi"/>
                <w:i/>
              </w:rPr>
              <w:t>Deep Learning</w:t>
            </w:r>
            <w:r w:rsidRPr="006A077C">
              <w:rPr>
                <w:rFonts w:asciiTheme="majorHAnsi" w:hAnsiTheme="majorHAnsi"/>
              </w:rPr>
              <w:t xml:space="preserve">. </w:t>
            </w:r>
            <w:r>
              <w:rPr>
                <w:rFonts w:asciiTheme="majorHAnsi" w:hAnsiTheme="majorHAnsi"/>
              </w:rPr>
              <w:br/>
            </w:r>
            <w:r w:rsidRPr="006A077C">
              <w:rPr>
                <w:rFonts w:asciiTheme="majorHAnsi" w:hAnsiTheme="majorHAnsi"/>
              </w:rPr>
              <w:t>MIT press</w:t>
            </w:r>
            <w:r>
              <w:rPr>
                <w:rFonts w:asciiTheme="majorHAnsi" w:hAnsiTheme="majorHAnsi"/>
              </w:rPr>
              <w:t xml:space="preserve">, </w:t>
            </w:r>
            <w:r w:rsidRPr="006A077C">
              <w:rPr>
                <w:rFonts w:asciiTheme="majorHAnsi" w:hAnsiTheme="majorHAnsi"/>
              </w:rPr>
              <w:t>Cambridge</w:t>
            </w:r>
            <w:r>
              <w:rPr>
                <w:rFonts w:asciiTheme="majorHAnsi" w:hAnsiTheme="majorHAnsi"/>
              </w:rPr>
              <w:t xml:space="preserve">, 2016 (ISBN: </w:t>
            </w:r>
            <w:r w:rsidRPr="00785647">
              <w:rPr>
                <w:rFonts w:asciiTheme="majorHAnsi" w:hAnsiTheme="majorHAnsi"/>
              </w:rPr>
              <w:t>0262035618</w:t>
            </w:r>
            <w:r>
              <w:rPr>
                <w:rFonts w:asciiTheme="majorHAnsi" w:hAnsiTheme="majorHAnsi"/>
              </w:rPr>
              <w:t>)</w:t>
            </w:r>
            <w:r w:rsidRPr="006A077C">
              <w:rPr>
                <w:rFonts w:asciiTheme="majorHAnsi" w:hAnsiTheme="majorHAnsi"/>
              </w:rPr>
              <w:t>.</w:t>
            </w:r>
          </w:p>
          <w:p w14:paraId="4FBCD903" w14:textId="77777777" w:rsidR="00E247E3" w:rsidRPr="00B02938" w:rsidRDefault="00E247E3" w:rsidP="00303BFB">
            <w:pPr>
              <w:rPr>
                <w:rFonts w:asciiTheme="majorHAnsi" w:hAnsiTheme="majorHAnsi"/>
                <w:sz w:val="10"/>
              </w:rPr>
            </w:pPr>
          </w:p>
          <w:p w14:paraId="58E4A76C" w14:textId="5C08E90D" w:rsidR="00D869FD" w:rsidRPr="00175602" w:rsidRDefault="00D869FD" w:rsidP="000A153C">
            <w:pPr>
              <w:rPr>
                <w:rFonts w:asciiTheme="majorHAnsi" w:hAnsiTheme="majorHAnsi"/>
              </w:rPr>
            </w:pPr>
            <w:r w:rsidRPr="00175602">
              <w:rPr>
                <w:rFonts w:asciiTheme="majorHAnsi" w:hAnsiTheme="majorHAnsi"/>
              </w:rPr>
              <w:t>Additional tutorials</w:t>
            </w:r>
            <w:r w:rsidR="009441DA">
              <w:rPr>
                <w:rFonts w:asciiTheme="majorHAnsi" w:hAnsiTheme="majorHAnsi"/>
              </w:rPr>
              <w:t>/blogs</w:t>
            </w:r>
            <w:r w:rsidRPr="00175602">
              <w:rPr>
                <w:rFonts w:asciiTheme="majorHAnsi" w:hAnsiTheme="majorHAnsi"/>
              </w:rPr>
              <w:t xml:space="preserve"> and journal papers will be </w:t>
            </w:r>
            <w:r w:rsidR="009441DA">
              <w:rPr>
                <w:rFonts w:asciiTheme="majorHAnsi" w:hAnsiTheme="majorHAnsi"/>
              </w:rPr>
              <w:t>made availab</w:t>
            </w:r>
            <w:r w:rsidR="00BE589E">
              <w:rPr>
                <w:rFonts w:asciiTheme="majorHAnsi" w:hAnsiTheme="majorHAnsi"/>
              </w:rPr>
              <w:t>le</w:t>
            </w:r>
            <w:r w:rsidRPr="00175602">
              <w:rPr>
                <w:rFonts w:asciiTheme="majorHAnsi" w:hAnsiTheme="majorHAnsi"/>
              </w:rPr>
              <w:t xml:space="preserve"> as needed to complement the material from the textbooks in the areas of </w:t>
            </w:r>
            <w:r w:rsidR="00303BFB">
              <w:rPr>
                <w:rFonts w:asciiTheme="majorHAnsi" w:hAnsiTheme="majorHAnsi"/>
              </w:rPr>
              <w:t xml:space="preserve">Deep Learning, </w:t>
            </w:r>
            <w:r w:rsidR="00DC44A6">
              <w:rPr>
                <w:rFonts w:asciiTheme="majorHAnsi" w:hAnsiTheme="majorHAnsi"/>
              </w:rPr>
              <w:t>Ensemble Methods</w:t>
            </w:r>
            <w:r w:rsidRPr="00175602">
              <w:rPr>
                <w:rFonts w:asciiTheme="majorHAnsi" w:hAnsiTheme="majorHAnsi"/>
              </w:rPr>
              <w:t xml:space="preserve">, and others. </w:t>
            </w:r>
          </w:p>
        </w:tc>
      </w:tr>
      <w:tr w:rsidR="00A00583" w:rsidRPr="00175602" w14:paraId="43BDD453" w14:textId="77777777" w:rsidTr="00A12F3C">
        <w:tc>
          <w:tcPr>
            <w:tcW w:w="1620" w:type="dxa"/>
          </w:tcPr>
          <w:p w14:paraId="7B842360" w14:textId="77777777" w:rsidR="00A00583" w:rsidRPr="00175602" w:rsidRDefault="00D869FD" w:rsidP="00D869FD">
            <w:pPr>
              <w:rPr>
                <w:rFonts w:asciiTheme="majorHAnsi" w:hAnsiTheme="majorHAnsi"/>
                <w:b/>
                <w:color w:val="000066"/>
              </w:rPr>
            </w:pPr>
            <w:r w:rsidRPr="00175602">
              <w:rPr>
                <w:rFonts w:asciiTheme="majorHAnsi" w:hAnsiTheme="majorHAnsi"/>
                <w:b/>
                <w:color w:val="000066"/>
              </w:rPr>
              <w:t>Software</w:t>
            </w:r>
            <w:r w:rsidR="00A00583" w:rsidRPr="00175602">
              <w:rPr>
                <w:rFonts w:asciiTheme="majorHAnsi" w:hAnsiTheme="majorHAnsi"/>
                <w:b/>
                <w:color w:val="000066"/>
              </w:rPr>
              <w:t>:</w:t>
            </w:r>
          </w:p>
        </w:tc>
        <w:tc>
          <w:tcPr>
            <w:tcW w:w="8540" w:type="dxa"/>
          </w:tcPr>
          <w:p w14:paraId="21B705B3" w14:textId="26A97443" w:rsidR="00494DD4" w:rsidRDefault="00DC44A6" w:rsidP="00D869FD">
            <w:pPr>
              <w:rPr>
                <w:rFonts w:asciiTheme="majorHAnsi" w:hAnsiTheme="majorHAnsi"/>
              </w:rPr>
            </w:pPr>
            <w:r>
              <w:rPr>
                <w:rFonts w:asciiTheme="majorHAnsi" w:hAnsiTheme="majorHAnsi"/>
              </w:rPr>
              <w:t>E</w:t>
            </w:r>
            <w:r w:rsidR="00D22151" w:rsidRPr="00D22151">
              <w:rPr>
                <w:rFonts w:asciiTheme="majorHAnsi" w:hAnsiTheme="majorHAnsi"/>
              </w:rPr>
              <w:t>xamples from the class will be</w:t>
            </w:r>
            <w:r w:rsidR="00AF4F79">
              <w:rPr>
                <w:rFonts w:asciiTheme="majorHAnsi" w:hAnsiTheme="majorHAnsi"/>
              </w:rPr>
              <w:t xml:space="preserve"> primarily</w:t>
            </w:r>
            <w:r w:rsidR="00D22151" w:rsidRPr="00D22151">
              <w:rPr>
                <w:rFonts w:asciiTheme="majorHAnsi" w:hAnsiTheme="majorHAnsi"/>
              </w:rPr>
              <w:t xml:space="preserve"> in </w:t>
            </w:r>
            <w:r w:rsidR="00AF4F79">
              <w:rPr>
                <w:rFonts w:asciiTheme="majorHAnsi" w:hAnsiTheme="majorHAnsi"/>
              </w:rPr>
              <w:t>Python</w:t>
            </w:r>
            <w:r w:rsidR="00D22151" w:rsidRPr="00D22151">
              <w:rPr>
                <w:rFonts w:asciiTheme="majorHAnsi" w:hAnsiTheme="majorHAnsi"/>
              </w:rPr>
              <w:t xml:space="preserve">. </w:t>
            </w:r>
            <w:r>
              <w:rPr>
                <w:rFonts w:asciiTheme="majorHAnsi" w:hAnsiTheme="majorHAnsi"/>
              </w:rPr>
              <w:t>S</w:t>
            </w:r>
            <w:r w:rsidR="00494DD4" w:rsidRPr="00494DD4">
              <w:rPr>
                <w:rFonts w:asciiTheme="majorHAnsi" w:hAnsiTheme="majorHAnsi"/>
              </w:rPr>
              <w:t xml:space="preserve">tudents are welcome to complete the different assignments using their preferred software/platform (e.g., R or </w:t>
            </w:r>
            <w:proofErr w:type="spellStart"/>
            <w:r w:rsidR="00AF4F79">
              <w:rPr>
                <w:rFonts w:asciiTheme="majorHAnsi" w:hAnsiTheme="majorHAnsi"/>
              </w:rPr>
              <w:t>Matlab</w:t>
            </w:r>
            <w:proofErr w:type="spellEnd"/>
            <w:r w:rsidR="00494DD4" w:rsidRPr="00494DD4">
              <w:rPr>
                <w:rFonts w:asciiTheme="majorHAnsi" w:hAnsiTheme="majorHAnsi"/>
              </w:rPr>
              <w:t>).</w:t>
            </w:r>
          </w:p>
          <w:p w14:paraId="312959E2" w14:textId="77777777" w:rsidR="00494DD4" w:rsidRPr="00494DD4" w:rsidRDefault="00494DD4" w:rsidP="000A153C">
            <w:pPr>
              <w:rPr>
                <w:rFonts w:asciiTheme="majorHAnsi" w:hAnsiTheme="majorHAnsi"/>
                <w:sz w:val="10"/>
              </w:rPr>
            </w:pPr>
          </w:p>
          <w:p w14:paraId="4F50EC9A" w14:textId="77777777" w:rsidR="004F75C0" w:rsidRDefault="00DB1ECA" w:rsidP="00DB1ECA">
            <w:pPr>
              <w:rPr>
                <w:rFonts w:asciiTheme="majorHAnsi" w:hAnsiTheme="majorHAnsi"/>
              </w:rPr>
            </w:pPr>
            <w:r>
              <w:rPr>
                <w:rFonts w:asciiTheme="majorHAnsi" w:hAnsiTheme="majorHAnsi"/>
              </w:rPr>
              <w:t>For handling large</w:t>
            </w:r>
            <w:r w:rsidR="00F86D6B">
              <w:rPr>
                <w:rFonts w:asciiTheme="majorHAnsi" w:hAnsiTheme="majorHAnsi"/>
              </w:rPr>
              <w:t>/</w:t>
            </w:r>
            <w:r>
              <w:rPr>
                <w:rFonts w:asciiTheme="majorHAnsi" w:hAnsiTheme="majorHAnsi"/>
              </w:rPr>
              <w:t xml:space="preserve">complex datasets, consider using web-based </w:t>
            </w:r>
            <w:r w:rsidR="00F86D6B">
              <w:rPr>
                <w:rFonts w:asciiTheme="majorHAnsi" w:hAnsiTheme="majorHAnsi"/>
              </w:rPr>
              <w:t xml:space="preserve">Grid </w:t>
            </w:r>
            <w:r w:rsidR="00AF4F79" w:rsidRPr="00AF4F79">
              <w:rPr>
                <w:rFonts w:asciiTheme="majorHAnsi" w:hAnsiTheme="majorHAnsi"/>
              </w:rPr>
              <w:t xml:space="preserve">OnDemand </w:t>
            </w:r>
            <w:r w:rsidR="00F86D6B">
              <w:rPr>
                <w:rFonts w:asciiTheme="majorHAnsi" w:hAnsiTheme="majorHAnsi"/>
              </w:rPr>
              <w:t>c</w:t>
            </w:r>
            <w:r w:rsidR="00AF4F79" w:rsidRPr="00AF4F79">
              <w:rPr>
                <w:rFonts w:asciiTheme="majorHAnsi" w:hAnsiTheme="majorHAnsi"/>
              </w:rPr>
              <w:t>omputing</w:t>
            </w:r>
            <w:r>
              <w:rPr>
                <w:rFonts w:asciiTheme="majorHAnsi" w:hAnsiTheme="majorHAnsi"/>
              </w:rPr>
              <w:t xml:space="preserve"> </w:t>
            </w:r>
            <w:r w:rsidR="00F86D6B">
              <w:rPr>
                <w:rFonts w:asciiTheme="majorHAnsi" w:hAnsiTheme="majorHAnsi"/>
              </w:rPr>
              <w:t>p</w:t>
            </w:r>
            <w:r>
              <w:rPr>
                <w:rFonts w:asciiTheme="majorHAnsi" w:hAnsiTheme="majorHAnsi"/>
              </w:rPr>
              <w:t xml:space="preserve">latform available through the university </w:t>
            </w:r>
            <w:r w:rsidR="00F86D6B">
              <w:rPr>
                <w:rFonts w:asciiTheme="majorHAnsi" w:hAnsiTheme="majorHAnsi"/>
              </w:rPr>
              <w:t>(</w:t>
            </w:r>
            <w:r w:rsidR="004F75C0">
              <w:rPr>
                <w:rFonts w:asciiTheme="majorHAnsi" w:hAnsiTheme="majorHAnsi"/>
              </w:rPr>
              <w:t xml:space="preserve">including GPUs) </w:t>
            </w:r>
            <w:r>
              <w:rPr>
                <w:rFonts w:asciiTheme="majorHAnsi" w:hAnsiTheme="majorHAnsi"/>
              </w:rPr>
              <w:t xml:space="preserve">at no cost. </w:t>
            </w:r>
          </w:p>
          <w:p w14:paraId="39FA8BC7" w14:textId="1B7AC128" w:rsidR="004F75C0" w:rsidRPr="004F75C0" w:rsidRDefault="00DB1ECA" w:rsidP="004F75C0">
            <w:pPr>
              <w:pStyle w:val="ListParagraph"/>
              <w:numPr>
                <w:ilvl w:val="0"/>
                <w:numId w:val="29"/>
              </w:numPr>
              <w:rPr>
                <w:rFonts w:asciiTheme="majorHAnsi" w:hAnsiTheme="majorHAnsi"/>
              </w:rPr>
            </w:pPr>
            <w:r w:rsidRPr="004F75C0">
              <w:rPr>
                <w:rFonts w:asciiTheme="majorHAnsi" w:hAnsiTheme="majorHAnsi"/>
              </w:rPr>
              <w:t>Pre-Requisite: You need to have a Grid Account</w:t>
            </w:r>
            <w:r w:rsidR="00F86D6B" w:rsidRPr="004F75C0">
              <w:rPr>
                <w:rFonts w:asciiTheme="majorHAnsi" w:hAnsiTheme="majorHAnsi"/>
              </w:rPr>
              <w:t xml:space="preserve"> to access the platform</w:t>
            </w:r>
            <w:r w:rsidRPr="004F75C0">
              <w:rPr>
                <w:rFonts w:asciiTheme="majorHAnsi" w:hAnsiTheme="majorHAnsi"/>
              </w:rPr>
              <w:t>. If you don’t have one, request for free</w:t>
            </w:r>
            <w:r w:rsidR="004F75C0" w:rsidRPr="004F75C0">
              <w:rPr>
                <w:rFonts w:asciiTheme="majorHAnsi" w:hAnsiTheme="majorHAnsi"/>
              </w:rPr>
              <w:t xml:space="preserve"> by going here</w:t>
            </w:r>
            <w:r w:rsidRPr="004F75C0">
              <w:rPr>
                <w:rFonts w:asciiTheme="majorHAnsi" w:hAnsiTheme="majorHAnsi"/>
              </w:rPr>
              <w:t xml:space="preserve">: </w:t>
            </w:r>
            <w:hyperlink r:id="rId14" w:history="1">
              <w:r w:rsidRPr="004F75C0">
                <w:rPr>
                  <w:rStyle w:val="Hyperlink"/>
                  <w:rFonts w:asciiTheme="majorHAnsi" w:hAnsiTheme="majorHAnsi"/>
                </w:rPr>
                <w:t>https://www.grid.wayne.edu/application/index.html</w:t>
              </w:r>
            </w:hyperlink>
            <w:r w:rsidRPr="004F75C0">
              <w:rPr>
                <w:rFonts w:asciiTheme="majorHAnsi" w:hAnsiTheme="majorHAnsi"/>
              </w:rPr>
              <w:t xml:space="preserve">. </w:t>
            </w:r>
          </w:p>
          <w:p w14:paraId="1DF4475C" w14:textId="77777777" w:rsidR="004F75C0" w:rsidRPr="004F75C0" w:rsidRDefault="004F75C0" w:rsidP="004F75C0">
            <w:pPr>
              <w:pStyle w:val="ListParagraph"/>
              <w:numPr>
                <w:ilvl w:val="0"/>
                <w:numId w:val="29"/>
              </w:numPr>
              <w:rPr>
                <w:rFonts w:asciiTheme="majorHAnsi" w:hAnsiTheme="majorHAnsi"/>
              </w:rPr>
            </w:pPr>
            <w:r w:rsidRPr="004F75C0">
              <w:rPr>
                <w:rFonts w:asciiTheme="majorHAnsi" w:hAnsiTheme="majorHAnsi"/>
              </w:rPr>
              <w:t>To logon to the Grid OnDemand, go to: </w:t>
            </w:r>
            <w:hyperlink r:id="rId15" w:tgtFrame="_blank" w:tooltip="https://ondemand.grid.wayne.edu/ Ctrl + Click to follow link" w:history="1">
              <w:r w:rsidRPr="004F75C0">
                <w:rPr>
                  <w:rStyle w:val="Hyperlink"/>
                  <w:rFonts w:asciiTheme="majorHAnsi" w:hAnsiTheme="majorHAnsi"/>
                </w:rPr>
                <w:t>https://ondemand.grid.wayne.edu</w:t>
              </w:r>
            </w:hyperlink>
            <w:r w:rsidRPr="004F75C0">
              <w:rPr>
                <w:rFonts w:asciiTheme="majorHAnsi" w:hAnsiTheme="majorHAnsi"/>
              </w:rPr>
              <w:t>.</w:t>
            </w:r>
          </w:p>
          <w:p w14:paraId="426AC2BC" w14:textId="3F6268A4" w:rsidR="004F75C0" w:rsidRPr="004F75C0" w:rsidRDefault="004F75C0" w:rsidP="004F75C0">
            <w:pPr>
              <w:pStyle w:val="ListParagraph"/>
              <w:numPr>
                <w:ilvl w:val="0"/>
                <w:numId w:val="29"/>
              </w:numPr>
              <w:rPr>
                <w:rFonts w:asciiTheme="majorHAnsi" w:hAnsiTheme="majorHAnsi"/>
              </w:rPr>
            </w:pPr>
            <w:r w:rsidRPr="004F75C0">
              <w:rPr>
                <w:rFonts w:asciiTheme="majorHAnsi" w:hAnsiTheme="majorHAnsi"/>
              </w:rPr>
              <w:t>To access the Grid OnDemand when you are not on Wayne State University's network, you must utilize the WSU VPN. To see how to download and connect to it follow the tutorial </w:t>
            </w:r>
            <w:hyperlink r:id="rId16" w:tgtFrame="_blank" w:tooltip="https://tech.wayne.edu/kb/security/wsu-virtual-private-network/500212 Ctrl + Click to follow link" w:history="1">
              <w:r w:rsidRPr="004F75C0">
                <w:rPr>
                  <w:rStyle w:val="Hyperlink"/>
                  <w:rFonts w:asciiTheme="majorHAnsi" w:hAnsiTheme="majorHAnsi"/>
                </w:rPr>
                <w:t>here</w:t>
              </w:r>
            </w:hyperlink>
            <w:r w:rsidRPr="004F75C0">
              <w:rPr>
                <w:rFonts w:asciiTheme="majorHAnsi" w:hAnsiTheme="majorHAnsi"/>
              </w:rPr>
              <w:t xml:space="preserve">. </w:t>
            </w:r>
          </w:p>
          <w:p w14:paraId="2C6844F7" w14:textId="77777777" w:rsidR="00726A6A" w:rsidRDefault="004F75C0" w:rsidP="004F75C0">
            <w:pPr>
              <w:pStyle w:val="ListParagraph"/>
              <w:numPr>
                <w:ilvl w:val="0"/>
                <w:numId w:val="29"/>
              </w:numPr>
              <w:rPr>
                <w:rFonts w:asciiTheme="majorHAnsi" w:hAnsiTheme="majorHAnsi"/>
              </w:rPr>
            </w:pPr>
            <w:r w:rsidRPr="004F75C0">
              <w:rPr>
                <w:rFonts w:asciiTheme="majorHAnsi" w:hAnsiTheme="majorHAnsi"/>
              </w:rPr>
              <w:t xml:space="preserve">Here is a short tutorial on how to manage your files OnDemand: </w:t>
            </w:r>
            <w:hyperlink r:id="rId17" w:history="1">
              <w:r w:rsidRPr="004F75C0">
                <w:rPr>
                  <w:rStyle w:val="Hyperlink"/>
                  <w:rFonts w:asciiTheme="majorHAnsi" w:hAnsiTheme="majorHAnsi"/>
                </w:rPr>
                <w:t>https://tech.wayne.edu/kb/high-performance-computing/hpc-tutorials/500173</w:t>
              </w:r>
            </w:hyperlink>
          </w:p>
          <w:p w14:paraId="3CBC8C07" w14:textId="335C4BF0" w:rsidR="00726A6A" w:rsidRPr="00726A6A" w:rsidRDefault="00726A6A" w:rsidP="00726A6A">
            <w:pPr>
              <w:pStyle w:val="ListParagraph"/>
              <w:numPr>
                <w:ilvl w:val="0"/>
                <w:numId w:val="29"/>
              </w:numPr>
              <w:rPr>
                <w:rFonts w:asciiTheme="majorHAnsi" w:hAnsiTheme="majorHAnsi"/>
              </w:rPr>
            </w:pPr>
            <w:r>
              <w:rPr>
                <w:rFonts w:asciiTheme="majorHAnsi" w:hAnsiTheme="majorHAnsi"/>
              </w:rPr>
              <w:t>Here is a short</w:t>
            </w:r>
            <w:r w:rsidRPr="00726A6A">
              <w:rPr>
                <w:rFonts w:asciiTheme="majorHAnsi" w:hAnsiTheme="majorHAnsi"/>
              </w:rPr>
              <w:t xml:space="preserve"> tutorial </w:t>
            </w:r>
            <w:r>
              <w:rPr>
                <w:rFonts w:asciiTheme="majorHAnsi" w:hAnsiTheme="majorHAnsi"/>
              </w:rPr>
              <w:t>on</w:t>
            </w:r>
            <w:r w:rsidRPr="00726A6A">
              <w:rPr>
                <w:rFonts w:asciiTheme="majorHAnsi" w:hAnsiTheme="majorHAnsi"/>
              </w:rPr>
              <w:t xml:space="preserve"> how to run </w:t>
            </w:r>
            <w:proofErr w:type="spellStart"/>
            <w:r w:rsidRPr="00726A6A">
              <w:rPr>
                <w:rFonts w:asciiTheme="majorHAnsi" w:hAnsiTheme="majorHAnsi"/>
              </w:rPr>
              <w:t>Jupyter</w:t>
            </w:r>
            <w:proofErr w:type="spellEnd"/>
            <w:r w:rsidRPr="00726A6A">
              <w:rPr>
                <w:rFonts w:asciiTheme="majorHAnsi" w:hAnsiTheme="majorHAnsi"/>
              </w:rPr>
              <w:t xml:space="preserve"> Notebook through OnDemand</w:t>
            </w:r>
            <w:r>
              <w:rPr>
                <w:rFonts w:asciiTheme="majorHAnsi" w:hAnsiTheme="majorHAnsi"/>
              </w:rPr>
              <w:t xml:space="preserve">: </w:t>
            </w:r>
            <w:hyperlink r:id="rId18" w:history="1">
              <w:r w:rsidRPr="00155E81">
                <w:rPr>
                  <w:rStyle w:val="Hyperlink"/>
                  <w:rFonts w:asciiTheme="majorHAnsi" w:hAnsiTheme="majorHAnsi"/>
                </w:rPr>
                <w:t>https://tech.wayne.edu/kb/high-performance-computing/hpc-tutorials/500172</w:t>
              </w:r>
            </w:hyperlink>
            <w:r>
              <w:rPr>
                <w:rFonts w:asciiTheme="majorHAnsi" w:hAnsiTheme="majorHAnsi"/>
              </w:rPr>
              <w:t xml:space="preserve"> </w:t>
            </w:r>
          </w:p>
          <w:p w14:paraId="2AEC3BC6" w14:textId="4D33B997" w:rsidR="00A00583" w:rsidRPr="00726A6A" w:rsidRDefault="00726A6A" w:rsidP="00726A6A">
            <w:pPr>
              <w:pStyle w:val="ListParagraph"/>
              <w:numPr>
                <w:ilvl w:val="0"/>
                <w:numId w:val="29"/>
              </w:numPr>
              <w:rPr>
                <w:rFonts w:asciiTheme="majorHAnsi" w:hAnsiTheme="majorHAnsi"/>
              </w:rPr>
            </w:pPr>
            <w:r>
              <w:rPr>
                <w:rFonts w:asciiTheme="majorHAnsi" w:hAnsiTheme="majorHAnsi"/>
              </w:rPr>
              <w:t xml:space="preserve">You can find more tutorials here: </w:t>
            </w:r>
            <w:hyperlink r:id="rId19" w:history="1">
              <w:r w:rsidRPr="00155E81">
                <w:rPr>
                  <w:rStyle w:val="Hyperlink"/>
                  <w:rFonts w:asciiTheme="majorHAnsi" w:hAnsiTheme="majorHAnsi"/>
                </w:rPr>
                <w:t>https://tech.wayne.edu/kb/high-performance-computing/hpc-tutorials</w:t>
              </w:r>
            </w:hyperlink>
            <w:r>
              <w:rPr>
                <w:rFonts w:asciiTheme="majorHAnsi" w:hAnsiTheme="majorHAnsi"/>
              </w:rPr>
              <w:t xml:space="preserve"> </w:t>
            </w:r>
          </w:p>
        </w:tc>
      </w:tr>
      <w:tr w:rsidR="00A00583" w:rsidRPr="00175602" w14:paraId="6A5A1E0C" w14:textId="77777777" w:rsidTr="00A12F3C">
        <w:tc>
          <w:tcPr>
            <w:tcW w:w="1620" w:type="dxa"/>
          </w:tcPr>
          <w:p w14:paraId="6487533C" w14:textId="77777777" w:rsidR="00A00583" w:rsidRPr="00175602" w:rsidRDefault="00D869FD" w:rsidP="00D869FD">
            <w:pPr>
              <w:rPr>
                <w:rFonts w:asciiTheme="majorHAnsi" w:hAnsiTheme="majorHAnsi"/>
                <w:b/>
                <w:color w:val="000066"/>
              </w:rPr>
            </w:pPr>
            <w:r w:rsidRPr="00175602">
              <w:rPr>
                <w:rFonts w:asciiTheme="majorHAnsi" w:hAnsiTheme="majorHAnsi"/>
                <w:b/>
                <w:color w:val="000066"/>
              </w:rPr>
              <w:t>Grading</w:t>
            </w:r>
            <w:r w:rsidR="00A00583" w:rsidRPr="00175602">
              <w:rPr>
                <w:rFonts w:asciiTheme="majorHAnsi" w:hAnsiTheme="majorHAnsi"/>
                <w:b/>
                <w:color w:val="000066"/>
              </w:rPr>
              <w:t>:</w:t>
            </w:r>
          </w:p>
        </w:tc>
        <w:tc>
          <w:tcPr>
            <w:tcW w:w="8540" w:type="dxa"/>
          </w:tcPr>
          <w:p w14:paraId="766843A6" w14:textId="5B1DADC6" w:rsidR="00D869FD" w:rsidRPr="00847827" w:rsidRDefault="009F7025" w:rsidP="00D869FD">
            <w:pPr>
              <w:rPr>
                <w:rFonts w:asciiTheme="majorHAnsi" w:hAnsiTheme="majorHAnsi"/>
              </w:rPr>
            </w:pPr>
            <w:r w:rsidRPr="00847827">
              <w:rPr>
                <w:rFonts w:asciiTheme="majorHAnsi" w:hAnsiTheme="majorHAnsi"/>
              </w:rPr>
              <w:t>Semester Project</w:t>
            </w:r>
            <w:r w:rsidRPr="00847827">
              <w:rPr>
                <w:rFonts w:asciiTheme="majorHAnsi" w:hAnsiTheme="majorHAnsi"/>
              </w:rPr>
              <w:tab/>
            </w:r>
            <w:r w:rsidR="00D869FD" w:rsidRPr="00847827">
              <w:rPr>
                <w:rFonts w:asciiTheme="majorHAnsi" w:hAnsiTheme="majorHAnsi"/>
              </w:rPr>
              <w:t>@ 1</w:t>
            </w:r>
            <w:r w:rsidR="009164B6" w:rsidRPr="00847827">
              <w:rPr>
                <w:rFonts w:asciiTheme="majorHAnsi" w:hAnsiTheme="majorHAnsi"/>
              </w:rPr>
              <w:t>25</w:t>
            </w:r>
            <w:r w:rsidR="00D869FD" w:rsidRPr="00847827">
              <w:rPr>
                <w:rFonts w:asciiTheme="majorHAnsi" w:hAnsiTheme="majorHAnsi"/>
              </w:rPr>
              <w:t xml:space="preserve"> x 1</w:t>
            </w:r>
            <w:r w:rsidR="00D869FD" w:rsidRPr="00847827">
              <w:rPr>
                <w:rFonts w:asciiTheme="majorHAnsi" w:hAnsiTheme="majorHAnsi"/>
              </w:rPr>
              <w:tab/>
              <w:t>1</w:t>
            </w:r>
            <w:r w:rsidR="009164B6" w:rsidRPr="00847827">
              <w:rPr>
                <w:rFonts w:asciiTheme="majorHAnsi" w:hAnsiTheme="majorHAnsi"/>
              </w:rPr>
              <w:t>2</w:t>
            </w:r>
            <w:r w:rsidR="00D869FD" w:rsidRPr="00847827">
              <w:rPr>
                <w:rFonts w:asciiTheme="majorHAnsi" w:hAnsiTheme="majorHAnsi"/>
              </w:rPr>
              <w:t>5 pts</w:t>
            </w:r>
            <w:r w:rsidR="00F10DC9" w:rsidRPr="00847827">
              <w:rPr>
                <w:rFonts w:asciiTheme="majorHAnsi" w:hAnsiTheme="majorHAnsi"/>
              </w:rPr>
              <w:tab/>
            </w:r>
            <w:r w:rsidR="00F10DC9" w:rsidRPr="00847827">
              <w:rPr>
                <w:rFonts w:asciiTheme="majorHAnsi" w:hAnsiTheme="majorHAnsi"/>
              </w:rPr>
              <w:tab/>
            </w:r>
            <w:r w:rsidR="00F10DC9" w:rsidRPr="00847827">
              <w:rPr>
                <w:rFonts w:asciiTheme="majorHAnsi" w:hAnsiTheme="majorHAnsi"/>
              </w:rPr>
              <w:tab/>
            </w:r>
            <w:r w:rsidR="00F10DC9" w:rsidRPr="00847827">
              <w:rPr>
                <w:rFonts w:asciiTheme="majorHAnsi" w:hAnsiTheme="majorHAnsi"/>
              </w:rPr>
              <w:tab/>
            </w:r>
          </w:p>
          <w:p w14:paraId="18F81FC2" w14:textId="1CA06BF5" w:rsidR="00D869FD" w:rsidRPr="00847827" w:rsidRDefault="00D869FD" w:rsidP="00D869FD">
            <w:pPr>
              <w:rPr>
                <w:rFonts w:asciiTheme="majorHAnsi" w:hAnsiTheme="majorHAnsi"/>
              </w:rPr>
            </w:pPr>
            <w:r w:rsidRPr="00847827">
              <w:rPr>
                <w:rFonts w:asciiTheme="majorHAnsi" w:hAnsiTheme="majorHAnsi"/>
              </w:rPr>
              <w:t>Two Exams</w:t>
            </w:r>
            <w:r w:rsidRPr="00847827">
              <w:rPr>
                <w:rFonts w:asciiTheme="majorHAnsi" w:hAnsiTheme="majorHAnsi"/>
              </w:rPr>
              <w:tab/>
            </w:r>
            <w:r w:rsidRPr="00847827">
              <w:rPr>
                <w:rFonts w:asciiTheme="majorHAnsi" w:hAnsiTheme="majorHAnsi"/>
              </w:rPr>
              <w:tab/>
            </w:r>
            <w:r w:rsidRPr="00847827">
              <w:rPr>
                <w:rFonts w:asciiTheme="majorHAnsi" w:hAnsiTheme="majorHAnsi"/>
              </w:rPr>
              <w:tab/>
              <w:t>@ 100 x 2</w:t>
            </w:r>
            <w:r w:rsidRPr="00847827">
              <w:rPr>
                <w:rFonts w:asciiTheme="majorHAnsi" w:hAnsiTheme="majorHAnsi"/>
              </w:rPr>
              <w:tab/>
              <w:t>200 pts</w:t>
            </w:r>
            <w:r w:rsidR="00F10DC9" w:rsidRPr="00847827">
              <w:rPr>
                <w:rFonts w:asciiTheme="majorHAnsi" w:hAnsiTheme="majorHAnsi"/>
              </w:rPr>
              <w:tab/>
            </w:r>
            <w:r w:rsidR="00F10DC9" w:rsidRPr="00847827">
              <w:rPr>
                <w:rFonts w:asciiTheme="majorHAnsi" w:hAnsiTheme="majorHAnsi"/>
              </w:rPr>
              <w:tab/>
            </w:r>
            <w:r w:rsidR="00F10DC9" w:rsidRPr="00847827">
              <w:rPr>
                <w:rFonts w:asciiTheme="majorHAnsi" w:hAnsiTheme="majorHAnsi"/>
              </w:rPr>
              <w:tab/>
            </w:r>
            <w:r w:rsidR="00F10DC9" w:rsidRPr="00847827">
              <w:rPr>
                <w:rFonts w:asciiTheme="majorHAnsi" w:hAnsiTheme="majorHAnsi"/>
              </w:rPr>
              <w:tab/>
            </w:r>
          </w:p>
          <w:p w14:paraId="01E7110C" w14:textId="1BB38C3E" w:rsidR="00D869FD" w:rsidRPr="00847827" w:rsidRDefault="006E7961" w:rsidP="00D869FD">
            <w:pPr>
              <w:rPr>
                <w:rFonts w:asciiTheme="majorHAnsi" w:hAnsiTheme="majorHAnsi"/>
              </w:rPr>
            </w:pPr>
            <w:r>
              <w:rPr>
                <w:rFonts w:asciiTheme="majorHAnsi" w:hAnsiTheme="majorHAnsi"/>
              </w:rPr>
              <w:t>Nine</w:t>
            </w:r>
            <w:r w:rsidR="009164B6" w:rsidRPr="00847827">
              <w:rPr>
                <w:rFonts w:asciiTheme="majorHAnsi" w:hAnsiTheme="majorHAnsi"/>
              </w:rPr>
              <w:t xml:space="preserve"> </w:t>
            </w:r>
            <w:r w:rsidR="00D869FD" w:rsidRPr="00847827">
              <w:rPr>
                <w:rFonts w:asciiTheme="majorHAnsi" w:hAnsiTheme="majorHAnsi"/>
              </w:rPr>
              <w:t>Assignments</w:t>
            </w:r>
            <w:r w:rsidR="00D869FD" w:rsidRPr="00847827">
              <w:rPr>
                <w:rFonts w:asciiTheme="majorHAnsi" w:hAnsiTheme="majorHAnsi"/>
              </w:rPr>
              <w:tab/>
              <w:t xml:space="preserve">@   </w:t>
            </w:r>
            <w:r w:rsidR="009C6C71" w:rsidRPr="00847827">
              <w:rPr>
                <w:rFonts w:asciiTheme="majorHAnsi" w:hAnsiTheme="majorHAnsi"/>
              </w:rPr>
              <w:t xml:space="preserve"> </w:t>
            </w:r>
            <w:r w:rsidR="00D869FD" w:rsidRPr="00847827">
              <w:rPr>
                <w:rFonts w:asciiTheme="majorHAnsi" w:hAnsiTheme="majorHAnsi"/>
              </w:rPr>
              <w:t xml:space="preserve">25 x </w:t>
            </w:r>
            <w:r>
              <w:rPr>
                <w:rFonts w:asciiTheme="majorHAnsi" w:hAnsiTheme="majorHAnsi"/>
              </w:rPr>
              <w:t>9</w:t>
            </w:r>
            <w:r w:rsidR="00D869FD" w:rsidRPr="00847827">
              <w:rPr>
                <w:rFonts w:asciiTheme="majorHAnsi" w:hAnsiTheme="majorHAnsi"/>
              </w:rPr>
              <w:t xml:space="preserve"> </w:t>
            </w:r>
            <w:r w:rsidR="00D869FD" w:rsidRPr="00847827">
              <w:rPr>
                <w:rFonts w:asciiTheme="majorHAnsi" w:hAnsiTheme="majorHAnsi"/>
              </w:rPr>
              <w:tab/>
            </w:r>
            <w:r>
              <w:rPr>
                <w:rFonts w:asciiTheme="majorHAnsi" w:hAnsiTheme="majorHAnsi"/>
              </w:rPr>
              <w:t>22</w:t>
            </w:r>
            <w:r w:rsidR="00847827">
              <w:rPr>
                <w:rFonts w:asciiTheme="majorHAnsi" w:hAnsiTheme="majorHAnsi"/>
              </w:rPr>
              <w:t>5</w:t>
            </w:r>
            <w:r w:rsidR="00D869FD" w:rsidRPr="00847827">
              <w:rPr>
                <w:rFonts w:asciiTheme="majorHAnsi" w:hAnsiTheme="majorHAnsi"/>
              </w:rPr>
              <w:t xml:space="preserve"> pts </w:t>
            </w:r>
            <w:r w:rsidR="0050759B" w:rsidRPr="00847827">
              <w:rPr>
                <w:rFonts w:asciiTheme="majorHAnsi" w:hAnsiTheme="majorHAnsi"/>
                <w:color w:val="F79646" w:themeColor="accent6"/>
                <w:sz w:val="14"/>
                <w:szCs w:val="14"/>
              </w:rPr>
              <w:t>(Tentative)</w:t>
            </w:r>
            <w:r w:rsidR="007E0BD3" w:rsidRPr="00847827">
              <w:rPr>
                <w:rFonts w:asciiTheme="majorHAnsi" w:hAnsiTheme="majorHAnsi"/>
              </w:rPr>
              <w:tab/>
            </w:r>
            <w:r w:rsidR="007E0BD3" w:rsidRPr="00847827">
              <w:rPr>
                <w:rFonts w:asciiTheme="majorHAnsi" w:hAnsiTheme="majorHAnsi"/>
              </w:rPr>
              <w:tab/>
            </w:r>
          </w:p>
          <w:p w14:paraId="1885BC59" w14:textId="141A334F" w:rsidR="00D869FD" w:rsidRPr="00847827" w:rsidRDefault="00D869FD" w:rsidP="00D869FD">
            <w:pPr>
              <w:rPr>
                <w:rFonts w:asciiTheme="majorHAnsi" w:hAnsiTheme="majorHAnsi"/>
                <w:sz w:val="12"/>
              </w:rPr>
            </w:pPr>
            <w:r w:rsidRPr="00847827">
              <w:rPr>
                <w:rFonts w:asciiTheme="majorHAnsi" w:hAnsiTheme="majorHAnsi"/>
                <w:sz w:val="12"/>
              </w:rPr>
              <w:tab/>
            </w:r>
            <w:r w:rsidRPr="00847827">
              <w:rPr>
                <w:rFonts w:asciiTheme="majorHAnsi" w:hAnsiTheme="majorHAnsi"/>
                <w:sz w:val="12"/>
              </w:rPr>
              <w:tab/>
            </w:r>
            <w:r w:rsidRPr="00847827">
              <w:rPr>
                <w:rFonts w:asciiTheme="majorHAnsi" w:hAnsiTheme="majorHAnsi"/>
                <w:sz w:val="12"/>
              </w:rPr>
              <w:tab/>
            </w:r>
            <w:r w:rsidRPr="00847827">
              <w:rPr>
                <w:rFonts w:asciiTheme="majorHAnsi" w:hAnsiTheme="majorHAnsi"/>
                <w:sz w:val="12"/>
              </w:rPr>
              <w:tab/>
            </w:r>
            <w:r w:rsidRPr="00847827">
              <w:rPr>
                <w:rFonts w:asciiTheme="majorHAnsi" w:hAnsiTheme="majorHAnsi"/>
                <w:sz w:val="12"/>
              </w:rPr>
              <w:tab/>
            </w:r>
            <w:r w:rsidR="00175602" w:rsidRPr="00847827">
              <w:rPr>
                <w:rFonts w:asciiTheme="majorHAnsi" w:hAnsiTheme="majorHAnsi"/>
                <w:sz w:val="12"/>
              </w:rPr>
              <w:tab/>
            </w:r>
            <w:r w:rsidRPr="00847827">
              <w:rPr>
                <w:rFonts w:asciiTheme="majorHAnsi" w:hAnsiTheme="majorHAnsi"/>
                <w:sz w:val="12"/>
              </w:rPr>
              <w:tab/>
            </w:r>
            <w:r w:rsidR="009164B6" w:rsidRPr="00847827">
              <w:rPr>
                <w:rFonts w:asciiTheme="majorHAnsi" w:hAnsiTheme="majorHAnsi"/>
                <w:sz w:val="12"/>
              </w:rPr>
              <w:t xml:space="preserve">        </w:t>
            </w:r>
            <w:r w:rsidRPr="00847827">
              <w:rPr>
                <w:rFonts w:asciiTheme="majorHAnsi" w:hAnsiTheme="majorHAnsi"/>
                <w:sz w:val="12"/>
              </w:rPr>
              <w:t>_</w:t>
            </w:r>
            <w:r w:rsidR="009164B6" w:rsidRPr="00847827">
              <w:rPr>
                <w:rFonts w:asciiTheme="majorHAnsi" w:hAnsiTheme="majorHAnsi"/>
                <w:sz w:val="12"/>
              </w:rPr>
              <w:t>_______</w:t>
            </w:r>
            <w:r w:rsidRPr="00847827">
              <w:rPr>
                <w:rFonts w:asciiTheme="majorHAnsi" w:hAnsiTheme="majorHAnsi"/>
                <w:sz w:val="12"/>
              </w:rPr>
              <w:t>___________</w:t>
            </w:r>
          </w:p>
          <w:p w14:paraId="5D9764A5" w14:textId="787A7F03" w:rsidR="00D869FD" w:rsidRPr="00847827" w:rsidRDefault="00D869FD" w:rsidP="00D869FD">
            <w:pPr>
              <w:rPr>
                <w:rFonts w:asciiTheme="majorHAnsi" w:hAnsiTheme="majorHAnsi"/>
              </w:rPr>
            </w:pPr>
            <w:r w:rsidRPr="00847827">
              <w:rPr>
                <w:rFonts w:asciiTheme="majorHAnsi" w:hAnsiTheme="majorHAnsi"/>
              </w:rPr>
              <w:tab/>
            </w:r>
            <w:r w:rsidRPr="00847827">
              <w:rPr>
                <w:rFonts w:asciiTheme="majorHAnsi" w:hAnsiTheme="majorHAnsi"/>
              </w:rPr>
              <w:tab/>
            </w:r>
            <w:r w:rsidRPr="00847827">
              <w:rPr>
                <w:rFonts w:asciiTheme="majorHAnsi" w:hAnsiTheme="majorHAnsi"/>
              </w:rPr>
              <w:tab/>
            </w:r>
            <w:r w:rsidRPr="00847827">
              <w:rPr>
                <w:rFonts w:asciiTheme="majorHAnsi" w:hAnsiTheme="majorHAnsi"/>
              </w:rPr>
              <w:tab/>
            </w:r>
            <w:r w:rsidR="00175602" w:rsidRPr="00847827">
              <w:rPr>
                <w:rFonts w:asciiTheme="majorHAnsi" w:hAnsiTheme="majorHAnsi"/>
              </w:rPr>
              <w:tab/>
            </w:r>
            <w:r w:rsidRPr="00847827">
              <w:rPr>
                <w:rFonts w:asciiTheme="majorHAnsi" w:hAnsiTheme="majorHAnsi"/>
              </w:rPr>
              <w:tab/>
              <w:t xml:space="preserve">     </w:t>
            </w:r>
            <w:r w:rsidR="009C6C71" w:rsidRPr="00847827">
              <w:rPr>
                <w:rFonts w:asciiTheme="majorHAnsi" w:hAnsiTheme="majorHAnsi"/>
              </w:rPr>
              <w:t>Total</w:t>
            </w:r>
            <w:r w:rsidR="009C6C71" w:rsidRPr="00847827">
              <w:rPr>
                <w:rFonts w:asciiTheme="majorHAnsi" w:hAnsiTheme="majorHAnsi"/>
              </w:rPr>
              <w:tab/>
              <w:t>5</w:t>
            </w:r>
            <w:r w:rsidR="006E7961">
              <w:rPr>
                <w:rFonts w:asciiTheme="majorHAnsi" w:hAnsiTheme="majorHAnsi"/>
              </w:rPr>
              <w:t>5</w:t>
            </w:r>
            <w:r w:rsidR="00847827">
              <w:rPr>
                <w:rFonts w:asciiTheme="majorHAnsi" w:hAnsiTheme="majorHAnsi"/>
              </w:rPr>
              <w:t>0</w:t>
            </w:r>
            <w:r w:rsidRPr="00847827">
              <w:rPr>
                <w:rFonts w:asciiTheme="majorHAnsi" w:hAnsiTheme="majorHAnsi"/>
              </w:rPr>
              <w:t xml:space="preserve"> pts</w:t>
            </w:r>
          </w:p>
          <w:p w14:paraId="3594DF07" w14:textId="070317E2" w:rsidR="007E0BD3" w:rsidRPr="00847827" w:rsidRDefault="007E0BD3" w:rsidP="00D869FD">
            <w:pPr>
              <w:rPr>
                <w:rFonts w:asciiTheme="majorHAnsi" w:hAnsiTheme="majorHAnsi"/>
              </w:rPr>
            </w:pPr>
            <w:r w:rsidRPr="00847827">
              <w:rPr>
                <w:rFonts w:asciiTheme="majorHAnsi" w:hAnsiTheme="majorHAnsi"/>
              </w:rPr>
              <w:t>Bonus Assignments</w:t>
            </w:r>
            <w:r w:rsidRPr="00847827">
              <w:rPr>
                <w:rFonts w:asciiTheme="majorHAnsi" w:hAnsiTheme="majorHAnsi"/>
              </w:rPr>
              <w:tab/>
              <w:t xml:space="preserve">@ </w:t>
            </w:r>
            <w:r w:rsidR="00847827" w:rsidRPr="00847827">
              <w:rPr>
                <w:rFonts w:asciiTheme="majorHAnsi" w:hAnsiTheme="majorHAnsi"/>
              </w:rPr>
              <w:t xml:space="preserve">   </w:t>
            </w:r>
            <w:r w:rsidRPr="00847827">
              <w:rPr>
                <w:rFonts w:asciiTheme="majorHAnsi" w:hAnsiTheme="majorHAnsi"/>
              </w:rPr>
              <w:t xml:space="preserve">25 x </w:t>
            </w:r>
            <w:r w:rsidR="006E7961">
              <w:rPr>
                <w:rFonts w:asciiTheme="majorHAnsi" w:hAnsiTheme="majorHAnsi"/>
              </w:rPr>
              <w:t>1</w:t>
            </w:r>
            <w:r w:rsidRPr="00847827">
              <w:rPr>
                <w:rFonts w:asciiTheme="majorHAnsi" w:hAnsiTheme="majorHAnsi"/>
              </w:rPr>
              <w:tab/>
              <w:t xml:space="preserve">  </w:t>
            </w:r>
            <w:r w:rsidRPr="00847827">
              <w:rPr>
                <w:rFonts w:asciiTheme="majorHAnsi" w:hAnsiTheme="majorHAnsi"/>
                <w:sz w:val="10"/>
                <w:szCs w:val="10"/>
              </w:rPr>
              <w:t xml:space="preserve"> </w:t>
            </w:r>
            <w:r w:rsidR="006E7961">
              <w:rPr>
                <w:rFonts w:asciiTheme="majorHAnsi" w:hAnsiTheme="majorHAnsi"/>
              </w:rPr>
              <w:t>25</w:t>
            </w:r>
            <w:r w:rsidRPr="00847827">
              <w:rPr>
                <w:rFonts w:asciiTheme="majorHAnsi" w:hAnsiTheme="majorHAnsi"/>
              </w:rPr>
              <w:t xml:space="preserve"> pts</w:t>
            </w:r>
            <w:r w:rsidR="00847827" w:rsidRPr="00847827">
              <w:rPr>
                <w:rFonts w:asciiTheme="majorHAnsi" w:hAnsiTheme="majorHAnsi"/>
              </w:rPr>
              <w:t xml:space="preserve"> </w:t>
            </w:r>
            <w:r w:rsidR="00847827" w:rsidRPr="00847827">
              <w:rPr>
                <w:rFonts w:asciiTheme="majorHAnsi" w:hAnsiTheme="majorHAnsi"/>
                <w:color w:val="F79646" w:themeColor="accent6"/>
                <w:sz w:val="14"/>
                <w:szCs w:val="14"/>
              </w:rPr>
              <w:t>(</w:t>
            </w:r>
            <w:r w:rsidR="00847827" w:rsidRPr="00BE7BB3">
              <w:rPr>
                <w:rFonts w:asciiTheme="majorHAnsi" w:hAnsiTheme="majorHAnsi"/>
                <w:color w:val="F79646" w:themeColor="accent6"/>
                <w:sz w:val="14"/>
                <w:szCs w:val="14"/>
              </w:rPr>
              <w:t>Tentative</w:t>
            </w:r>
            <w:r w:rsidR="00847827" w:rsidRPr="00847827">
              <w:rPr>
                <w:rFonts w:asciiTheme="majorHAnsi" w:hAnsiTheme="majorHAnsi"/>
                <w:color w:val="F79646" w:themeColor="accent6"/>
                <w:sz w:val="14"/>
                <w:szCs w:val="14"/>
              </w:rPr>
              <w:t>)</w:t>
            </w:r>
          </w:p>
          <w:p w14:paraId="13FCF545" w14:textId="5482B807" w:rsidR="00A00583" w:rsidRPr="00175602" w:rsidRDefault="00D869FD" w:rsidP="009F7025">
            <w:pPr>
              <w:rPr>
                <w:rFonts w:asciiTheme="majorHAnsi" w:hAnsiTheme="majorHAnsi"/>
              </w:rPr>
            </w:pPr>
            <w:r w:rsidRPr="00175602">
              <w:rPr>
                <w:rFonts w:asciiTheme="majorHAnsi" w:hAnsiTheme="majorHAnsi"/>
              </w:rPr>
              <w:t xml:space="preserve">Individual projects, exams, and special assignments might be curved and changed </w:t>
            </w:r>
            <w:r w:rsidR="00726A6A" w:rsidRPr="00175602">
              <w:rPr>
                <w:rFonts w:asciiTheme="majorHAnsi" w:hAnsiTheme="majorHAnsi"/>
              </w:rPr>
              <w:t>regarding</w:t>
            </w:r>
            <w:r w:rsidRPr="00175602">
              <w:rPr>
                <w:rFonts w:asciiTheme="majorHAnsi" w:hAnsiTheme="majorHAnsi"/>
              </w:rPr>
              <w:t xml:space="preserve"> importance (i.e., in points), at the discretion of the instructor. All exams will be open-book exams. Project reports and assignment reports </w:t>
            </w:r>
            <w:r w:rsidR="00F10DC9" w:rsidRPr="00175602">
              <w:rPr>
                <w:rFonts w:asciiTheme="majorHAnsi" w:hAnsiTheme="majorHAnsi"/>
              </w:rPr>
              <w:t>must</w:t>
            </w:r>
            <w:r w:rsidRPr="00175602">
              <w:rPr>
                <w:rFonts w:asciiTheme="majorHAnsi" w:hAnsiTheme="majorHAnsi"/>
              </w:rPr>
              <w:t xml:space="preserve"> be </w:t>
            </w:r>
            <w:r w:rsidR="00726A6A" w:rsidRPr="00175602">
              <w:rPr>
                <w:rFonts w:asciiTheme="majorHAnsi" w:hAnsiTheme="majorHAnsi"/>
              </w:rPr>
              <w:t>typed,</w:t>
            </w:r>
            <w:r w:rsidR="00DC44A6">
              <w:rPr>
                <w:rFonts w:asciiTheme="majorHAnsi" w:hAnsiTheme="majorHAnsi"/>
              </w:rPr>
              <w:t xml:space="preserve"> </w:t>
            </w:r>
            <w:r w:rsidRPr="00175602">
              <w:rPr>
                <w:rFonts w:asciiTheme="majorHAnsi" w:hAnsiTheme="majorHAnsi"/>
              </w:rPr>
              <w:t xml:space="preserve">and results </w:t>
            </w:r>
            <w:r w:rsidR="00726A6A" w:rsidRPr="00175602">
              <w:rPr>
                <w:rFonts w:asciiTheme="majorHAnsi" w:hAnsiTheme="majorHAnsi"/>
              </w:rPr>
              <w:t>must</w:t>
            </w:r>
            <w:r w:rsidRPr="00175602">
              <w:rPr>
                <w:rFonts w:asciiTheme="majorHAnsi" w:hAnsiTheme="majorHAnsi"/>
              </w:rPr>
              <w:t xml:space="preserve"> be justified and thoroughly summarized (without appending lots of pages of output). Late reports will receive lower grades.</w:t>
            </w:r>
            <w:r w:rsidR="00DC44A6">
              <w:rPr>
                <w:rFonts w:asciiTheme="majorHAnsi" w:hAnsiTheme="majorHAnsi"/>
              </w:rPr>
              <w:t xml:space="preserve"> See course website for more detailed grading guidelines/instructions.</w:t>
            </w:r>
          </w:p>
        </w:tc>
      </w:tr>
      <w:tr w:rsidR="00FC3AC4" w:rsidRPr="00175602" w14:paraId="79266F65" w14:textId="77777777" w:rsidTr="00A12F3C">
        <w:tc>
          <w:tcPr>
            <w:tcW w:w="1620" w:type="dxa"/>
          </w:tcPr>
          <w:p w14:paraId="1E3FA53A" w14:textId="547BAB6B" w:rsidR="00FC3AC4" w:rsidRPr="00175602" w:rsidRDefault="009F7025" w:rsidP="006625E2">
            <w:pPr>
              <w:rPr>
                <w:rFonts w:asciiTheme="majorHAnsi" w:hAnsiTheme="majorHAnsi"/>
                <w:b/>
                <w:color w:val="000066"/>
              </w:rPr>
            </w:pPr>
            <w:r>
              <w:rPr>
                <w:rFonts w:asciiTheme="majorHAnsi" w:hAnsiTheme="majorHAnsi"/>
                <w:b/>
                <w:color w:val="000066"/>
              </w:rPr>
              <w:t>Assignments</w:t>
            </w:r>
            <w:r w:rsidR="00FC3AC4" w:rsidRPr="00175602">
              <w:rPr>
                <w:rFonts w:asciiTheme="majorHAnsi" w:hAnsiTheme="majorHAnsi"/>
                <w:b/>
                <w:color w:val="000066"/>
              </w:rPr>
              <w:t>:</w:t>
            </w:r>
          </w:p>
        </w:tc>
        <w:tc>
          <w:tcPr>
            <w:tcW w:w="8540" w:type="dxa"/>
          </w:tcPr>
          <w:p w14:paraId="0AB26702" w14:textId="50080C50" w:rsidR="00FC3AC4" w:rsidRPr="00BE7BB3" w:rsidRDefault="00FC3AC4" w:rsidP="00FC3AC4">
            <w:pPr>
              <w:rPr>
                <w:rFonts w:asciiTheme="majorHAnsi" w:hAnsiTheme="majorHAnsi"/>
                <w:color w:val="4F81BD" w:themeColor="accent1"/>
              </w:rPr>
            </w:pPr>
            <w:r w:rsidRPr="00BE7BB3">
              <w:rPr>
                <w:rFonts w:asciiTheme="majorHAnsi" w:hAnsiTheme="majorHAnsi"/>
                <w:color w:val="4F81BD" w:themeColor="accent1"/>
              </w:rPr>
              <w:t>Students are encouraged to bring datasets/problems of interest</w:t>
            </w:r>
            <w:r w:rsidR="00BE7BB3" w:rsidRPr="00BE7BB3">
              <w:rPr>
                <w:rFonts w:asciiTheme="majorHAnsi" w:hAnsiTheme="majorHAnsi"/>
                <w:color w:val="4F81BD" w:themeColor="accent1"/>
              </w:rPr>
              <w:t xml:space="preserve"> to replace the provided datasets</w:t>
            </w:r>
            <w:r w:rsidRPr="00BE7BB3">
              <w:rPr>
                <w:rFonts w:asciiTheme="majorHAnsi" w:hAnsiTheme="majorHAnsi"/>
                <w:color w:val="4F81BD" w:themeColor="accent1"/>
              </w:rPr>
              <w:t>.</w:t>
            </w:r>
          </w:p>
        </w:tc>
      </w:tr>
      <w:tr w:rsidR="00FC3AC4" w:rsidRPr="00175602" w14:paraId="3C413EB6" w14:textId="77777777" w:rsidTr="00A12F3C">
        <w:tc>
          <w:tcPr>
            <w:tcW w:w="1620" w:type="dxa"/>
          </w:tcPr>
          <w:p w14:paraId="528C7452" w14:textId="302C26E9" w:rsidR="00FC3AC4" w:rsidRPr="00175602" w:rsidRDefault="00FC3AC4" w:rsidP="006625E2">
            <w:pPr>
              <w:rPr>
                <w:rFonts w:asciiTheme="majorHAnsi" w:hAnsiTheme="majorHAnsi"/>
                <w:b/>
                <w:color w:val="000066"/>
              </w:rPr>
            </w:pPr>
            <w:r w:rsidRPr="00175602">
              <w:rPr>
                <w:rFonts w:asciiTheme="majorHAnsi" w:hAnsiTheme="majorHAnsi"/>
                <w:b/>
                <w:color w:val="000066"/>
              </w:rPr>
              <w:t xml:space="preserve">Semester </w:t>
            </w:r>
            <w:r w:rsidR="001667F8">
              <w:rPr>
                <w:rFonts w:asciiTheme="majorHAnsi" w:hAnsiTheme="majorHAnsi"/>
                <w:b/>
                <w:color w:val="000066"/>
              </w:rPr>
              <w:br/>
            </w:r>
            <w:r w:rsidRPr="00175602">
              <w:rPr>
                <w:rFonts w:asciiTheme="majorHAnsi" w:hAnsiTheme="majorHAnsi"/>
                <w:b/>
                <w:color w:val="000066"/>
              </w:rPr>
              <w:t>Project:</w:t>
            </w:r>
          </w:p>
        </w:tc>
        <w:tc>
          <w:tcPr>
            <w:tcW w:w="8540" w:type="dxa"/>
          </w:tcPr>
          <w:p w14:paraId="715746BA" w14:textId="7E04DBA8" w:rsidR="00FC3AC4" w:rsidRPr="00175602" w:rsidRDefault="00FC3AC4" w:rsidP="00B45FBA">
            <w:pPr>
              <w:rPr>
                <w:rFonts w:asciiTheme="majorHAnsi" w:hAnsiTheme="majorHAnsi"/>
                <w:b/>
              </w:rPr>
            </w:pPr>
            <w:r w:rsidRPr="00175602">
              <w:rPr>
                <w:rFonts w:asciiTheme="majorHAnsi" w:hAnsiTheme="majorHAnsi"/>
              </w:rPr>
              <w:t xml:space="preserve">This is a team project with </w:t>
            </w:r>
            <w:r w:rsidR="000655EF">
              <w:rPr>
                <w:rFonts w:asciiTheme="majorHAnsi" w:hAnsiTheme="majorHAnsi"/>
              </w:rPr>
              <w:t>three</w:t>
            </w:r>
            <w:r w:rsidRPr="00175602">
              <w:rPr>
                <w:rFonts w:asciiTheme="majorHAnsi" w:hAnsiTheme="majorHAnsi"/>
              </w:rPr>
              <w:t xml:space="preserve"> to </w:t>
            </w:r>
            <w:r w:rsidR="000655EF">
              <w:rPr>
                <w:rFonts w:asciiTheme="majorHAnsi" w:hAnsiTheme="majorHAnsi"/>
              </w:rPr>
              <w:t>four</w:t>
            </w:r>
            <w:r w:rsidRPr="00175602">
              <w:rPr>
                <w:rFonts w:asciiTheme="majorHAnsi" w:hAnsiTheme="majorHAnsi"/>
              </w:rPr>
              <w:t xml:space="preserve"> students. Students </w:t>
            </w:r>
            <w:r w:rsidR="002466B2">
              <w:rPr>
                <w:rFonts w:asciiTheme="majorHAnsi" w:hAnsiTheme="majorHAnsi"/>
              </w:rPr>
              <w:t xml:space="preserve">form teams on their own and </w:t>
            </w:r>
            <w:r w:rsidRPr="00175602">
              <w:rPr>
                <w:rFonts w:asciiTheme="majorHAnsi" w:hAnsiTheme="majorHAnsi"/>
              </w:rPr>
              <w:t>are encouraged to pursue a small “research” topic and produce a proceedings paper for a reputable conference o</w:t>
            </w:r>
            <w:r w:rsidR="00B45FBA" w:rsidRPr="00175602">
              <w:rPr>
                <w:rFonts w:asciiTheme="majorHAnsi" w:hAnsiTheme="majorHAnsi"/>
              </w:rPr>
              <w:t>r</w:t>
            </w:r>
            <w:r w:rsidRPr="00175602">
              <w:rPr>
                <w:rFonts w:asciiTheme="majorHAnsi" w:hAnsiTheme="majorHAnsi"/>
              </w:rPr>
              <w:t xml:space="preserve"> a journal.</w:t>
            </w:r>
          </w:p>
        </w:tc>
      </w:tr>
      <w:tr w:rsidR="00A00583" w:rsidRPr="00175602" w14:paraId="300A4B7E" w14:textId="77777777" w:rsidTr="00A12F3C">
        <w:tc>
          <w:tcPr>
            <w:tcW w:w="1620" w:type="dxa"/>
          </w:tcPr>
          <w:p w14:paraId="2E0FB0BF" w14:textId="77777777" w:rsidR="00A00583" w:rsidRPr="00175602" w:rsidRDefault="00A00583" w:rsidP="006625E2">
            <w:pPr>
              <w:rPr>
                <w:rFonts w:asciiTheme="majorHAnsi" w:hAnsiTheme="majorHAnsi"/>
                <w:b/>
                <w:color w:val="000066"/>
              </w:rPr>
            </w:pPr>
            <w:r w:rsidRPr="00175602">
              <w:rPr>
                <w:rFonts w:asciiTheme="majorHAnsi" w:hAnsiTheme="majorHAnsi"/>
                <w:b/>
                <w:color w:val="000066"/>
              </w:rPr>
              <w:t>Attendance Policy:</w:t>
            </w:r>
          </w:p>
        </w:tc>
        <w:tc>
          <w:tcPr>
            <w:tcW w:w="8540" w:type="dxa"/>
          </w:tcPr>
          <w:p w14:paraId="2AFC670E" w14:textId="036772BD" w:rsidR="00A00583" w:rsidRPr="00BE7BB3" w:rsidRDefault="00A00583" w:rsidP="006625E2">
            <w:pPr>
              <w:rPr>
                <w:rFonts w:asciiTheme="majorHAnsi" w:hAnsiTheme="majorHAnsi"/>
                <w:color w:val="4F81BD" w:themeColor="accent1"/>
              </w:rPr>
            </w:pPr>
            <w:r w:rsidRPr="00BE7BB3">
              <w:rPr>
                <w:rFonts w:asciiTheme="majorHAnsi" w:hAnsiTheme="majorHAnsi"/>
                <w:color w:val="4F81BD" w:themeColor="accent1"/>
              </w:rPr>
              <w:t>Students attending any given class are required to join the class within the first five minutes to minimize any class disruptions.</w:t>
            </w:r>
            <w:r w:rsidR="00726A6A" w:rsidRPr="00BE7BB3">
              <w:rPr>
                <w:rFonts w:asciiTheme="majorHAnsi" w:hAnsiTheme="majorHAnsi"/>
                <w:color w:val="4F81BD" w:themeColor="accent1"/>
              </w:rPr>
              <w:t xml:space="preserve"> If participating in a Zoom class, please turn on your cameras.</w:t>
            </w:r>
          </w:p>
        </w:tc>
      </w:tr>
      <w:tr w:rsidR="00B02938" w:rsidRPr="00175602" w14:paraId="6EF237A5" w14:textId="77777777" w:rsidTr="00A12F3C">
        <w:tc>
          <w:tcPr>
            <w:tcW w:w="1620" w:type="dxa"/>
          </w:tcPr>
          <w:p w14:paraId="76D7B8FF" w14:textId="20FA7C4B" w:rsidR="00B02938" w:rsidRDefault="00B02938" w:rsidP="00B02938">
            <w:pPr>
              <w:rPr>
                <w:rFonts w:asciiTheme="majorHAnsi" w:hAnsiTheme="majorHAnsi"/>
                <w:b/>
                <w:color w:val="000066"/>
              </w:rPr>
            </w:pPr>
            <w:r>
              <w:rPr>
                <w:rFonts w:asciiTheme="majorHAnsi" w:hAnsiTheme="majorHAnsi"/>
                <w:b/>
                <w:color w:val="000066"/>
              </w:rPr>
              <w:t>Religious Holidays:</w:t>
            </w:r>
          </w:p>
        </w:tc>
        <w:tc>
          <w:tcPr>
            <w:tcW w:w="8540" w:type="dxa"/>
          </w:tcPr>
          <w:p w14:paraId="4CE1010D" w14:textId="4A135E10" w:rsidR="00B02938" w:rsidRPr="0007518E" w:rsidRDefault="00B02938" w:rsidP="00B02938">
            <w:pPr>
              <w:rPr>
                <w:rFonts w:asciiTheme="majorHAnsi" w:hAnsiTheme="majorHAnsi"/>
              </w:rPr>
            </w:pPr>
            <w:r w:rsidRPr="00B02938">
              <w:rPr>
                <w:rFonts w:asciiTheme="majorHAnsi" w:hAnsiTheme="majorHAnsi"/>
              </w:rPr>
              <w:t>Because of the extraordinary</w:t>
            </w:r>
            <w:r>
              <w:rPr>
                <w:rFonts w:asciiTheme="majorHAnsi" w:hAnsiTheme="majorHAnsi"/>
              </w:rPr>
              <w:t xml:space="preserve"> </w:t>
            </w:r>
            <w:r w:rsidRPr="00B02938">
              <w:rPr>
                <w:rFonts w:asciiTheme="majorHAnsi" w:hAnsiTheme="majorHAnsi"/>
              </w:rPr>
              <w:t>variety of religious affiliations of the University student body and staff, the Academic</w:t>
            </w:r>
            <w:r>
              <w:rPr>
                <w:rFonts w:asciiTheme="majorHAnsi" w:hAnsiTheme="majorHAnsi"/>
              </w:rPr>
              <w:t xml:space="preserve"> </w:t>
            </w:r>
            <w:r w:rsidRPr="00B02938">
              <w:rPr>
                <w:rFonts w:asciiTheme="majorHAnsi" w:hAnsiTheme="majorHAnsi"/>
              </w:rPr>
              <w:t>Calendar makes no provisions for religious holidays. However, it is University policy to</w:t>
            </w:r>
            <w:r>
              <w:rPr>
                <w:rFonts w:asciiTheme="majorHAnsi" w:hAnsiTheme="majorHAnsi"/>
              </w:rPr>
              <w:t xml:space="preserve"> </w:t>
            </w:r>
            <w:r w:rsidRPr="00B02938">
              <w:rPr>
                <w:rFonts w:asciiTheme="majorHAnsi" w:hAnsiTheme="majorHAnsi"/>
              </w:rPr>
              <w:t>respect the faith and religious obligations of the individual. Students with classes or</w:t>
            </w:r>
            <w:r>
              <w:rPr>
                <w:rFonts w:asciiTheme="majorHAnsi" w:hAnsiTheme="majorHAnsi"/>
              </w:rPr>
              <w:t xml:space="preserve"> </w:t>
            </w:r>
            <w:r w:rsidRPr="00B02938">
              <w:rPr>
                <w:rFonts w:asciiTheme="majorHAnsi" w:hAnsiTheme="majorHAnsi"/>
              </w:rPr>
              <w:t>examinations that conflict with their religious observances are expected to notify their</w:t>
            </w:r>
            <w:r>
              <w:rPr>
                <w:rFonts w:asciiTheme="majorHAnsi" w:hAnsiTheme="majorHAnsi"/>
              </w:rPr>
              <w:t xml:space="preserve"> </w:t>
            </w:r>
            <w:r w:rsidRPr="00B02938">
              <w:rPr>
                <w:rFonts w:asciiTheme="majorHAnsi" w:hAnsiTheme="majorHAnsi"/>
              </w:rPr>
              <w:t>instructors well in advance so that mutually agreeable alternatives may be worked out.</w:t>
            </w:r>
          </w:p>
        </w:tc>
      </w:tr>
      <w:tr w:rsidR="00B02938" w:rsidRPr="00175602" w14:paraId="3F3053EA" w14:textId="77777777" w:rsidTr="00A12F3C">
        <w:tc>
          <w:tcPr>
            <w:tcW w:w="1620" w:type="dxa"/>
          </w:tcPr>
          <w:p w14:paraId="4CD3F3A9" w14:textId="1E4C1F3D" w:rsidR="00B02938" w:rsidRDefault="00B02938" w:rsidP="00B02938">
            <w:pPr>
              <w:rPr>
                <w:rFonts w:asciiTheme="majorHAnsi" w:hAnsiTheme="majorHAnsi"/>
                <w:b/>
                <w:color w:val="000066"/>
              </w:rPr>
            </w:pPr>
            <w:r>
              <w:rPr>
                <w:rFonts w:asciiTheme="majorHAnsi" w:hAnsiTheme="majorHAnsi"/>
                <w:b/>
                <w:color w:val="000066"/>
              </w:rPr>
              <w:t xml:space="preserve">Student </w:t>
            </w:r>
            <w:r>
              <w:rPr>
                <w:rFonts w:asciiTheme="majorHAnsi" w:hAnsiTheme="majorHAnsi"/>
                <w:b/>
                <w:color w:val="000066"/>
              </w:rPr>
              <w:br/>
              <w:t>Services:</w:t>
            </w:r>
          </w:p>
        </w:tc>
        <w:tc>
          <w:tcPr>
            <w:tcW w:w="8540" w:type="dxa"/>
          </w:tcPr>
          <w:p w14:paraId="7A378683" w14:textId="7A17F0CE" w:rsidR="00B02938" w:rsidRPr="00BE7BB3" w:rsidRDefault="00B02938" w:rsidP="00BE7BB3">
            <w:pPr>
              <w:rPr>
                <w:rFonts w:asciiTheme="majorHAnsi" w:hAnsiTheme="majorHAnsi"/>
              </w:rPr>
            </w:pPr>
            <w:r w:rsidRPr="00BE7BB3">
              <w:rPr>
                <w:rFonts w:asciiTheme="majorHAnsi" w:hAnsiTheme="majorHAnsi"/>
                <w:i/>
              </w:rPr>
              <w:t>The Writing Center</w:t>
            </w:r>
            <w:r w:rsidRPr="00BE7BB3">
              <w:rPr>
                <w:rFonts w:asciiTheme="majorHAnsi" w:hAnsiTheme="majorHAnsi"/>
              </w:rPr>
              <w:t xml:space="preserve"> is located on the 2nd floor of the Undergraduate Library and provides individual tutoring consultations free of charge. Visit </w:t>
            </w:r>
            <w:hyperlink r:id="rId20" w:history="1">
              <w:r w:rsidRPr="00BE7BB3">
                <w:rPr>
                  <w:rStyle w:val="Hyperlink"/>
                  <w:rFonts w:asciiTheme="majorHAnsi" w:hAnsiTheme="majorHAnsi"/>
                </w:rPr>
                <w:t>http://clasweb.clas.wayne.edu/writing</w:t>
              </w:r>
            </w:hyperlink>
            <w:r w:rsidRPr="00BE7BB3">
              <w:rPr>
                <w:rFonts w:asciiTheme="majorHAnsi" w:hAnsiTheme="majorHAnsi"/>
              </w:rPr>
              <w:t xml:space="preserve"> to obtain information on tutors, appointments, and the type of help they can provide.</w:t>
            </w:r>
          </w:p>
        </w:tc>
      </w:tr>
      <w:tr w:rsidR="00B02938" w:rsidRPr="00175602" w14:paraId="5CCAD823" w14:textId="77777777" w:rsidTr="00A12F3C">
        <w:tc>
          <w:tcPr>
            <w:tcW w:w="1620" w:type="dxa"/>
          </w:tcPr>
          <w:p w14:paraId="5C436F58" w14:textId="7106E27F" w:rsidR="00B02938" w:rsidRPr="00175602" w:rsidRDefault="00B02938" w:rsidP="00B02938">
            <w:pPr>
              <w:rPr>
                <w:rFonts w:asciiTheme="majorHAnsi" w:hAnsiTheme="majorHAnsi"/>
                <w:b/>
                <w:color w:val="000066"/>
              </w:rPr>
            </w:pPr>
            <w:r>
              <w:rPr>
                <w:rFonts w:asciiTheme="majorHAnsi" w:hAnsiTheme="majorHAnsi"/>
                <w:b/>
                <w:color w:val="000066"/>
              </w:rPr>
              <w:t xml:space="preserve">Class </w:t>
            </w:r>
            <w:r>
              <w:rPr>
                <w:rFonts w:asciiTheme="majorHAnsi" w:hAnsiTheme="majorHAnsi"/>
                <w:b/>
                <w:color w:val="000066"/>
              </w:rPr>
              <w:br/>
              <w:t>R</w:t>
            </w:r>
            <w:r w:rsidRPr="0007518E">
              <w:rPr>
                <w:rFonts w:asciiTheme="majorHAnsi" w:hAnsiTheme="majorHAnsi"/>
                <w:b/>
                <w:color w:val="000066"/>
              </w:rPr>
              <w:t>ecordings</w:t>
            </w:r>
            <w:r w:rsidRPr="00175602">
              <w:rPr>
                <w:rFonts w:asciiTheme="majorHAnsi" w:hAnsiTheme="majorHAnsi"/>
                <w:b/>
                <w:color w:val="000066"/>
              </w:rPr>
              <w:t>:</w:t>
            </w:r>
          </w:p>
        </w:tc>
        <w:tc>
          <w:tcPr>
            <w:tcW w:w="8540" w:type="dxa"/>
          </w:tcPr>
          <w:p w14:paraId="447F3572" w14:textId="62E40B52" w:rsidR="009441DA" w:rsidRPr="00847827" w:rsidRDefault="00847827" w:rsidP="00B02938">
            <w:pPr>
              <w:rPr>
                <w:rFonts w:asciiTheme="majorHAnsi" w:hAnsiTheme="majorHAnsi"/>
              </w:rPr>
            </w:pPr>
            <w:r w:rsidRPr="00847827">
              <w:rPr>
                <w:rFonts w:asciiTheme="majorHAnsi" w:hAnsiTheme="majorHAnsi"/>
                <w:u w:val="single"/>
              </w:rPr>
              <w:t>Zoom Meetings</w:t>
            </w:r>
            <w:r w:rsidR="009441DA" w:rsidRPr="00847827">
              <w:rPr>
                <w:rFonts w:asciiTheme="majorHAnsi" w:hAnsiTheme="majorHAnsi"/>
              </w:rPr>
              <w:t xml:space="preserve">: </w:t>
            </w:r>
            <w:r w:rsidRPr="00847827">
              <w:rPr>
                <w:rFonts w:asciiTheme="majorHAnsi" w:hAnsiTheme="majorHAnsi"/>
              </w:rPr>
              <w:t>Lectures</w:t>
            </w:r>
            <w:r w:rsidR="00BE589E" w:rsidRPr="00847827">
              <w:rPr>
                <w:rFonts w:asciiTheme="majorHAnsi" w:hAnsiTheme="majorHAnsi"/>
              </w:rPr>
              <w:t xml:space="preserve"> </w:t>
            </w:r>
            <w:r w:rsidR="00726A6A">
              <w:rPr>
                <w:rFonts w:asciiTheme="majorHAnsi" w:hAnsiTheme="majorHAnsi"/>
              </w:rPr>
              <w:t xml:space="preserve">taught by Zoom </w:t>
            </w:r>
            <w:r w:rsidR="00BE589E" w:rsidRPr="00847827">
              <w:rPr>
                <w:rFonts w:asciiTheme="majorHAnsi" w:hAnsiTheme="majorHAnsi"/>
              </w:rPr>
              <w:t>will be recorded</w:t>
            </w:r>
            <w:r w:rsidRPr="00847827">
              <w:rPr>
                <w:rFonts w:asciiTheme="majorHAnsi" w:hAnsiTheme="majorHAnsi"/>
              </w:rPr>
              <w:t xml:space="preserve"> and </w:t>
            </w:r>
            <w:r w:rsidR="00BE589E" w:rsidRPr="00847827">
              <w:rPr>
                <w:rFonts w:asciiTheme="majorHAnsi" w:hAnsiTheme="majorHAnsi"/>
              </w:rPr>
              <w:t>available for playback on course website.</w:t>
            </w:r>
          </w:p>
          <w:p w14:paraId="22136307" w14:textId="3D515757" w:rsidR="00B02938" w:rsidRPr="00847827" w:rsidRDefault="00BE589E" w:rsidP="00B02938">
            <w:pPr>
              <w:rPr>
                <w:rFonts w:asciiTheme="majorHAnsi" w:hAnsiTheme="majorHAnsi"/>
              </w:rPr>
            </w:pPr>
            <w:r w:rsidRPr="00847827">
              <w:rPr>
                <w:rFonts w:asciiTheme="majorHAnsi" w:hAnsiTheme="majorHAnsi"/>
                <w:u w:val="single"/>
              </w:rPr>
              <w:t xml:space="preserve">Recordings by </w:t>
            </w:r>
            <w:r w:rsidR="00B02938" w:rsidRPr="00847827">
              <w:rPr>
                <w:rFonts w:asciiTheme="majorHAnsi" w:hAnsiTheme="majorHAnsi"/>
                <w:u w:val="single"/>
              </w:rPr>
              <w:t>Students</w:t>
            </w:r>
            <w:r w:rsidRPr="00847827">
              <w:rPr>
                <w:rFonts w:asciiTheme="majorHAnsi" w:hAnsiTheme="majorHAnsi"/>
              </w:rPr>
              <w:t>: Students</w:t>
            </w:r>
            <w:r w:rsidR="00B02938" w:rsidRPr="00847827">
              <w:rPr>
                <w:rFonts w:asciiTheme="majorHAnsi" w:hAnsiTheme="majorHAnsi"/>
              </w:rPr>
              <w:t xml:space="preserve"> need prior written permission from the instructor before recording any portion of this class. If permission is granted, the audio and/or video recording is to </w:t>
            </w:r>
            <w:r w:rsidR="00B02938" w:rsidRPr="00847827">
              <w:rPr>
                <w:rFonts w:asciiTheme="majorHAnsi" w:hAnsiTheme="majorHAnsi"/>
              </w:rPr>
              <w:lastRenderedPageBreak/>
              <w:t>be used only for the student’s personal instructional use. Such recordings are not intended for a wider public audience, such as postings to the internet or sharing with others. Students registered with Student Disabilities Services (SDS) who wish to record class materials must present their specific accommodation to the instructor, who will subsequently comply with the request unless there is some specific reason why s/he cannot, such as discussion of confidential or protected information.</w:t>
            </w:r>
          </w:p>
        </w:tc>
      </w:tr>
      <w:tr w:rsidR="00B02938" w:rsidRPr="00175602" w14:paraId="65C66A2B" w14:textId="77777777" w:rsidTr="00A12F3C">
        <w:tc>
          <w:tcPr>
            <w:tcW w:w="1620" w:type="dxa"/>
          </w:tcPr>
          <w:p w14:paraId="15FEFE96" w14:textId="3C4804EB" w:rsidR="00B02938" w:rsidRPr="00175602" w:rsidRDefault="00B02938" w:rsidP="00B02938">
            <w:pPr>
              <w:rPr>
                <w:rFonts w:asciiTheme="majorHAnsi" w:hAnsiTheme="majorHAnsi"/>
                <w:b/>
                <w:color w:val="000066"/>
              </w:rPr>
            </w:pPr>
            <w:r w:rsidRPr="00175602">
              <w:rPr>
                <w:rFonts w:asciiTheme="majorHAnsi" w:hAnsiTheme="majorHAnsi"/>
                <w:b/>
                <w:color w:val="000066"/>
              </w:rPr>
              <w:lastRenderedPageBreak/>
              <w:t xml:space="preserve">Academic </w:t>
            </w:r>
            <w:r>
              <w:rPr>
                <w:rFonts w:asciiTheme="majorHAnsi" w:hAnsiTheme="majorHAnsi"/>
                <w:b/>
                <w:color w:val="000066"/>
              </w:rPr>
              <w:t>Dishonesty –</w:t>
            </w:r>
            <w:r w:rsidRPr="00175602">
              <w:rPr>
                <w:rFonts w:asciiTheme="majorHAnsi" w:hAnsiTheme="majorHAnsi"/>
                <w:b/>
                <w:color w:val="000066"/>
              </w:rPr>
              <w:t xml:space="preserve"> </w:t>
            </w:r>
            <w:r>
              <w:rPr>
                <w:rFonts w:asciiTheme="majorHAnsi" w:hAnsiTheme="majorHAnsi"/>
                <w:b/>
                <w:color w:val="000066"/>
              </w:rPr>
              <w:t>Plagiarism and Cheating</w:t>
            </w:r>
            <w:r w:rsidRPr="00175602">
              <w:rPr>
                <w:rFonts w:asciiTheme="majorHAnsi" w:hAnsiTheme="majorHAnsi"/>
                <w:b/>
                <w:color w:val="000066"/>
              </w:rPr>
              <w:t>:</w:t>
            </w:r>
          </w:p>
        </w:tc>
        <w:tc>
          <w:tcPr>
            <w:tcW w:w="8540" w:type="dxa"/>
          </w:tcPr>
          <w:p w14:paraId="6F2021AA" w14:textId="5620071E" w:rsidR="00B02938" w:rsidRPr="0007518E" w:rsidRDefault="00B02938" w:rsidP="00B02938">
            <w:pPr>
              <w:rPr>
                <w:rFonts w:asciiTheme="majorHAnsi" w:hAnsiTheme="majorHAnsi"/>
              </w:rPr>
            </w:pPr>
            <w:r w:rsidRPr="0007518E">
              <w:rPr>
                <w:rFonts w:asciiTheme="majorHAnsi" w:hAnsiTheme="majorHAnsi"/>
              </w:rPr>
              <w:t>Academic misbehavior means any activity that tends to compromise the</w:t>
            </w:r>
            <w:r>
              <w:rPr>
                <w:rFonts w:asciiTheme="majorHAnsi" w:hAnsiTheme="majorHAnsi"/>
              </w:rPr>
              <w:t xml:space="preserve"> </w:t>
            </w:r>
            <w:r w:rsidRPr="0007518E">
              <w:rPr>
                <w:rFonts w:asciiTheme="majorHAnsi" w:hAnsiTheme="majorHAnsi"/>
              </w:rPr>
              <w:t>academic integrity of the institution or subvert the education process. All forms of</w:t>
            </w:r>
            <w:r>
              <w:rPr>
                <w:rFonts w:asciiTheme="majorHAnsi" w:hAnsiTheme="majorHAnsi"/>
              </w:rPr>
              <w:t xml:space="preserve"> </w:t>
            </w:r>
            <w:r w:rsidRPr="0007518E">
              <w:rPr>
                <w:rFonts w:asciiTheme="majorHAnsi" w:hAnsiTheme="majorHAnsi"/>
              </w:rPr>
              <w:t>academic misbehavior are prohibited at Wayne State University, as outlined in the</w:t>
            </w:r>
            <w:r>
              <w:rPr>
                <w:rFonts w:asciiTheme="majorHAnsi" w:hAnsiTheme="majorHAnsi"/>
              </w:rPr>
              <w:t xml:space="preserve"> </w:t>
            </w:r>
            <w:r w:rsidRPr="0007518E">
              <w:rPr>
                <w:rFonts w:asciiTheme="majorHAnsi" w:hAnsiTheme="majorHAnsi"/>
              </w:rPr>
              <w:t>Student Code of Conduct (</w:t>
            </w:r>
            <w:hyperlink r:id="rId21" w:history="1">
              <w:r w:rsidRPr="008250EB">
                <w:rPr>
                  <w:rStyle w:val="Hyperlink"/>
                  <w:rFonts w:asciiTheme="majorHAnsi" w:hAnsiTheme="majorHAnsi"/>
                </w:rPr>
                <w:t>http://www.doso.wayne.edu/student-conduct-services.html</w:t>
              </w:r>
            </w:hyperlink>
            <w:r w:rsidRPr="0007518E">
              <w:rPr>
                <w:rFonts w:asciiTheme="majorHAnsi" w:hAnsiTheme="majorHAnsi"/>
              </w:rPr>
              <w:t>).</w:t>
            </w:r>
            <w:r>
              <w:rPr>
                <w:rFonts w:asciiTheme="majorHAnsi" w:hAnsiTheme="majorHAnsi"/>
              </w:rPr>
              <w:t xml:space="preserve"> </w:t>
            </w:r>
            <w:r w:rsidRPr="0007518E">
              <w:rPr>
                <w:rFonts w:asciiTheme="majorHAnsi" w:hAnsiTheme="majorHAnsi"/>
              </w:rPr>
              <w:t>Students who commit or assist in committing dishonest acts are subject to downgrading</w:t>
            </w:r>
            <w:r>
              <w:rPr>
                <w:rFonts w:asciiTheme="majorHAnsi" w:hAnsiTheme="majorHAnsi"/>
              </w:rPr>
              <w:t xml:space="preserve"> </w:t>
            </w:r>
            <w:r w:rsidRPr="0007518E">
              <w:rPr>
                <w:rFonts w:asciiTheme="majorHAnsi" w:hAnsiTheme="majorHAnsi"/>
              </w:rPr>
              <w:t>(to a failing grade for the test, paper, or other course-related activity in question, or for</w:t>
            </w:r>
            <w:r>
              <w:rPr>
                <w:rFonts w:asciiTheme="majorHAnsi" w:hAnsiTheme="majorHAnsi"/>
              </w:rPr>
              <w:t xml:space="preserve"> </w:t>
            </w:r>
            <w:r w:rsidRPr="0007518E">
              <w:rPr>
                <w:rFonts w:asciiTheme="majorHAnsi" w:hAnsiTheme="majorHAnsi"/>
              </w:rPr>
              <w:t>the entire course) and/or additional sanctions as described in the Student Code of</w:t>
            </w:r>
            <w:r>
              <w:rPr>
                <w:rFonts w:asciiTheme="majorHAnsi" w:hAnsiTheme="majorHAnsi"/>
              </w:rPr>
              <w:t xml:space="preserve"> </w:t>
            </w:r>
            <w:r w:rsidRPr="0007518E">
              <w:rPr>
                <w:rFonts w:asciiTheme="majorHAnsi" w:hAnsiTheme="majorHAnsi"/>
              </w:rPr>
              <w:t>Conduct.</w:t>
            </w:r>
          </w:p>
          <w:p w14:paraId="6A2CFEFA" w14:textId="2EFDECF6" w:rsidR="00B02938" w:rsidRPr="0007518E" w:rsidRDefault="00B02938" w:rsidP="00B02938">
            <w:pPr>
              <w:pStyle w:val="ListParagraph"/>
              <w:numPr>
                <w:ilvl w:val="0"/>
                <w:numId w:val="24"/>
              </w:numPr>
              <w:rPr>
                <w:rFonts w:asciiTheme="majorHAnsi" w:hAnsiTheme="majorHAnsi"/>
              </w:rPr>
            </w:pPr>
            <w:r w:rsidRPr="0007518E">
              <w:rPr>
                <w:rFonts w:asciiTheme="majorHAnsi" w:hAnsiTheme="majorHAnsi"/>
                <w:i/>
                <w:u w:val="single"/>
              </w:rPr>
              <w:t>Cheating</w:t>
            </w:r>
            <w:r w:rsidRPr="0007518E">
              <w:rPr>
                <w:rFonts w:asciiTheme="majorHAnsi" w:hAnsiTheme="majorHAnsi"/>
              </w:rPr>
              <w:t>: Intentionally using or attempting to use, or intentionally providing or attempting to provide, unauthorized materials, information or assistance in any academic exercise. Examples include: (a) copying from another student’s test paper; (b) allowing another student to copy from a test paper; (c) using unauthorized material such as a "cheat sheet" during an exam.</w:t>
            </w:r>
          </w:p>
          <w:p w14:paraId="6547BA23" w14:textId="020BD14D" w:rsidR="00B02938" w:rsidRPr="0007518E" w:rsidRDefault="00B02938" w:rsidP="00B02938">
            <w:pPr>
              <w:pStyle w:val="ListParagraph"/>
              <w:numPr>
                <w:ilvl w:val="0"/>
                <w:numId w:val="24"/>
              </w:numPr>
              <w:rPr>
                <w:rFonts w:asciiTheme="majorHAnsi" w:hAnsiTheme="majorHAnsi"/>
              </w:rPr>
            </w:pPr>
            <w:r w:rsidRPr="0007518E">
              <w:rPr>
                <w:rFonts w:asciiTheme="majorHAnsi" w:hAnsiTheme="majorHAnsi"/>
                <w:i/>
                <w:u w:val="single"/>
              </w:rPr>
              <w:t>Fabrication</w:t>
            </w:r>
            <w:r w:rsidRPr="0007518E">
              <w:rPr>
                <w:rFonts w:asciiTheme="majorHAnsi" w:hAnsiTheme="majorHAnsi"/>
              </w:rPr>
              <w:t>: Intentional and unauthorized falsification of any information or citation. Examples include: (a) citation of information not taken from the source indicated; (b) listing sources in a bibliography not used in a research paper.</w:t>
            </w:r>
          </w:p>
          <w:p w14:paraId="7558F7E9" w14:textId="5640E8F3" w:rsidR="00B02938" w:rsidRPr="0007518E" w:rsidRDefault="00B02938" w:rsidP="00B02938">
            <w:pPr>
              <w:pStyle w:val="ListParagraph"/>
              <w:numPr>
                <w:ilvl w:val="0"/>
                <w:numId w:val="24"/>
              </w:numPr>
              <w:rPr>
                <w:rFonts w:asciiTheme="majorHAnsi" w:hAnsiTheme="majorHAnsi"/>
              </w:rPr>
            </w:pPr>
            <w:r w:rsidRPr="0007518E">
              <w:rPr>
                <w:rFonts w:asciiTheme="majorHAnsi" w:hAnsiTheme="majorHAnsi"/>
                <w:i/>
                <w:u w:val="single"/>
              </w:rPr>
              <w:t>Plagiarism</w:t>
            </w:r>
            <w:r w:rsidRPr="0007518E">
              <w:rPr>
                <w:rFonts w:asciiTheme="majorHAnsi" w:hAnsiTheme="majorHAnsi"/>
              </w:rPr>
              <w:t xml:space="preserve">: To take and use another’s words or ideas as one’s own. Examples include: (a) failure to use appropriate referencing when using the words or ideas of other persons; (b) altering the language, paraphrasing, omitting, rearranging, or forming new combinations of words </w:t>
            </w:r>
            <w:proofErr w:type="gramStart"/>
            <w:r w:rsidRPr="0007518E">
              <w:rPr>
                <w:rFonts w:asciiTheme="majorHAnsi" w:hAnsiTheme="majorHAnsi"/>
              </w:rPr>
              <w:t>in an attempt to</w:t>
            </w:r>
            <w:proofErr w:type="gramEnd"/>
            <w:r w:rsidRPr="0007518E">
              <w:rPr>
                <w:rFonts w:asciiTheme="majorHAnsi" w:hAnsiTheme="majorHAnsi"/>
              </w:rPr>
              <w:t xml:space="preserve"> make the thoughts of another appear as your own.</w:t>
            </w:r>
          </w:p>
          <w:p w14:paraId="12266391" w14:textId="4E2B13A5" w:rsidR="00B02938" w:rsidRPr="0007518E" w:rsidRDefault="00B02938" w:rsidP="00B02938">
            <w:pPr>
              <w:pStyle w:val="ListParagraph"/>
              <w:numPr>
                <w:ilvl w:val="0"/>
                <w:numId w:val="24"/>
              </w:numPr>
              <w:rPr>
                <w:rFonts w:asciiTheme="majorHAnsi" w:hAnsiTheme="majorHAnsi"/>
                <w:sz w:val="10"/>
              </w:rPr>
            </w:pPr>
            <w:r w:rsidRPr="0007518E">
              <w:rPr>
                <w:rFonts w:asciiTheme="majorHAnsi" w:hAnsiTheme="majorHAnsi"/>
                <w:i/>
                <w:u w:val="single"/>
              </w:rPr>
              <w:t>Other</w:t>
            </w:r>
            <w:r w:rsidRPr="0007518E">
              <w:rPr>
                <w:rFonts w:asciiTheme="majorHAnsi" w:hAnsiTheme="majorHAnsi"/>
              </w:rPr>
              <w:t xml:space="preserve"> forms of academic misbehavior include, but are not limited to: (a) unauthorized use of resources, or any attempt to limit another student’s access to educational resources, or any attempt to alter equipment so as to lead to an incorrect answer for subsequent users; (b) enlisting the assistance of a substitute in the taking of examinations; (c) violating course rules as defined in the course syllabus or other written information provided to the student; (d) selling, buying or stealing all or part of an un-administered test or answers to the test; (e) changing or altering a grade on a test or other academic grade records.</w:t>
            </w:r>
          </w:p>
        </w:tc>
      </w:tr>
      <w:tr w:rsidR="00B02938" w:rsidRPr="00175602" w14:paraId="6231AAF2" w14:textId="77777777" w:rsidTr="00A12F3C">
        <w:tc>
          <w:tcPr>
            <w:tcW w:w="1620" w:type="dxa"/>
          </w:tcPr>
          <w:p w14:paraId="07E3F22E" w14:textId="7AD7D5F6" w:rsidR="00B02938" w:rsidRPr="00175602" w:rsidRDefault="00B02938" w:rsidP="00B02938">
            <w:pPr>
              <w:rPr>
                <w:rFonts w:asciiTheme="majorHAnsi" w:hAnsiTheme="majorHAnsi"/>
                <w:b/>
                <w:color w:val="000066"/>
              </w:rPr>
            </w:pPr>
            <w:r>
              <w:rPr>
                <w:rFonts w:asciiTheme="majorHAnsi" w:hAnsiTheme="majorHAnsi"/>
                <w:b/>
                <w:color w:val="000066"/>
              </w:rPr>
              <w:t>Student</w:t>
            </w:r>
            <w:r w:rsidRPr="00175602">
              <w:rPr>
                <w:rFonts w:asciiTheme="majorHAnsi" w:hAnsiTheme="majorHAnsi"/>
                <w:b/>
                <w:color w:val="000066"/>
              </w:rPr>
              <w:t xml:space="preserve"> </w:t>
            </w:r>
            <w:r>
              <w:rPr>
                <w:rFonts w:asciiTheme="majorHAnsi" w:hAnsiTheme="majorHAnsi"/>
                <w:b/>
                <w:color w:val="000066"/>
              </w:rPr>
              <w:t xml:space="preserve">Disability </w:t>
            </w:r>
            <w:r w:rsidRPr="00175602">
              <w:rPr>
                <w:rFonts w:asciiTheme="majorHAnsi" w:hAnsiTheme="majorHAnsi"/>
                <w:b/>
                <w:color w:val="000066"/>
              </w:rPr>
              <w:t>Services:</w:t>
            </w:r>
          </w:p>
        </w:tc>
        <w:tc>
          <w:tcPr>
            <w:tcW w:w="8540" w:type="dxa"/>
          </w:tcPr>
          <w:p w14:paraId="7E938444" w14:textId="7B4E7E1E" w:rsidR="00760469" w:rsidRDefault="00760469" w:rsidP="00B02938">
            <w:pPr>
              <w:rPr>
                <w:rFonts w:asciiTheme="majorHAnsi" w:hAnsiTheme="majorHAnsi"/>
              </w:rPr>
            </w:pPr>
            <w:r w:rsidRPr="00760469">
              <w:rPr>
                <w:rFonts w:asciiTheme="majorHAnsi" w:hAnsiTheme="majorHAnsi"/>
              </w:rPr>
              <w:t xml:space="preserve">If you have a documented disability that requires accommodations, you will need to register with Student Disability Services for coordination of your academic accommodations. The Student Disability Services (SDS) office is located at 1600 David Adamany Undergraduate Library in the Student Academic Success Services department. The SDS telephone number is 313-577-1851 or 313-202-4216 for videophone use. Once you have met with your disability specialist, I will be glad to meet with you privately during my office hours to discuss your accommodations. Student Disability Services’ mission is to assist the university in creating an accessible community where students with disabilities have an equal opportunity to fully participate in their educational experience at Wayne State University. You can learn more about the disability office at </w:t>
            </w:r>
            <w:hyperlink r:id="rId22" w:history="1">
              <w:r w:rsidRPr="00452B52">
                <w:rPr>
                  <w:rStyle w:val="Hyperlink"/>
                  <w:rFonts w:asciiTheme="majorHAnsi" w:hAnsiTheme="majorHAnsi"/>
                </w:rPr>
                <w:t>www.studentdisability.wayne.edu</w:t>
              </w:r>
            </w:hyperlink>
            <w:r w:rsidRPr="00760469">
              <w:rPr>
                <w:rFonts w:asciiTheme="majorHAnsi" w:hAnsiTheme="majorHAnsi"/>
              </w:rPr>
              <w:t>.</w:t>
            </w:r>
          </w:p>
          <w:p w14:paraId="4E461866" w14:textId="0D493299" w:rsidR="00B02938" w:rsidRDefault="00B02938" w:rsidP="00B02938">
            <w:pPr>
              <w:rPr>
                <w:rFonts w:asciiTheme="majorHAnsi" w:hAnsiTheme="majorHAnsi"/>
              </w:rPr>
            </w:pPr>
            <w:r w:rsidRPr="0007518E">
              <w:rPr>
                <w:rFonts w:asciiTheme="majorHAnsi" w:hAnsiTheme="majorHAnsi"/>
              </w:rPr>
              <w:t>Students who are registered with Student Disability Services and who are</w:t>
            </w:r>
            <w:r>
              <w:rPr>
                <w:rFonts w:asciiTheme="majorHAnsi" w:hAnsiTheme="majorHAnsi"/>
              </w:rPr>
              <w:t xml:space="preserve"> </w:t>
            </w:r>
            <w:r w:rsidRPr="0007518E">
              <w:rPr>
                <w:rFonts w:asciiTheme="majorHAnsi" w:hAnsiTheme="majorHAnsi"/>
              </w:rPr>
              <w:t>eligible for alternate testing accommodations such as extended test time</w:t>
            </w:r>
            <w:r>
              <w:rPr>
                <w:rFonts w:asciiTheme="majorHAnsi" w:hAnsiTheme="majorHAnsi"/>
              </w:rPr>
              <w:t xml:space="preserve"> </w:t>
            </w:r>
            <w:r w:rsidRPr="0007518E">
              <w:rPr>
                <w:rFonts w:asciiTheme="majorHAnsi" w:hAnsiTheme="majorHAnsi"/>
              </w:rPr>
              <w:t>and/or a distraction-reduced environment should present the required test</w:t>
            </w:r>
            <w:r>
              <w:rPr>
                <w:rFonts w:asciiTheme="majorHAnsi" w:hAnsiTheme="majorHAnsi"/>
              </w:rPr>
              <w:t xml:space="preserve"> </w:t>
            </w:r>
            <w:r w:rsidRPr="0007518E">
              <w:rPr>
                <w:rFonts w:asciiTheme="majorHAnsi" w:hAnsiTheme="majorHAnsi"/>
              </w:rPr>
              <w:t>permit to the professor at least one week in advance of the exam. Federal</w:t>
            </w:r>
            <w:r>
              <w:rPr>
                <w:rFonts w:asciiTheme="majorHAnsi" w:hAnsiTheme="majorHAnsi"/>
              </w:rPr>
              <w:t xml:space="preserve"> </w:t>
            </w:r>
            <w:r w:rsidRPr="0007518E">
              <w:rPr>
                <w:rFonts w:asciiTheme="majorHAnsi" w:hAnsiTheme="majorHAnsi"/>
              </w:rPr>
              <w:t>law requires that a student registered with SDS is entitled to the</w:t>
            </w:r>
            <w:r>
              <w:rPr>
                <w:rFonts w:asciiTheme="majorHAnsi" w:hAnsiTheme="majorHAnsi"/>
              </w:rPr>
              <w:t xml:space="preserve"> </w:t>
            </w:r>
            <w:r w:rsidRPr="0007518E">
              <w:rPr>
                <w:rFonts w:asciiTheme="majorHAnsi" w:hAnsiTheme="majorHAnsi"/>
              </w:rPr>
              <w:t>reasonable accommodations specified in the student’s accommodation</w:t>
            </w:r>
            <w:r>
              <w:rPr>
                <w:rFonts w:asciiTheme="majorHAnsi" w:hAnsiTheme="majorHAnsi"/>
              </w:rPr>
              <w:t xml:space="preserve"> </w:t>
            </w:r>
            <w:r w:rsidRPr="0007518E">
              <w:rPr>
                <w:rFonts w:asciiTheme="majorHAnsi" w:hAnsiTheme="majorHAnsi"/>
              </w:rPr>
              <w:t>letter, which might include allowing the student to take the final exam on a</w:t>
            </w:r>
            <w:r>
              <w:rPr>
                <w:rFonts w:asciiTheme="majorHAnsi" w:hAnsiTheme="majorHAnsi"/>
              </w:rPr>
              <w:t xml:space="preserve"> </w:t>
            </w:r>
            <w:r w:rsidRPr="0007518E">
              <w:rPr>
                <w:rFonts w:asciiTheme="majorHAnsi" w:hAnsiTheme="majorHAnsi"/>
              </w:rPr>
              <w:t>day different than the rest of the class.</w:t>
            </w:r>
          </w:p>
          <w:p w14:paraId="4ECE7A2B" w14:textId="77777777" w:rsidR="00B02938" w:rsidRPr="00175602" w:rsidRDefault="00B02938" w:rsidP="00B02938">
            <w:pPr>
              <w:rPr>
                <w:rFonts w:asciiTheme="majorHAnsi" w:hAnsiTheme="majorHAnsi"/>
                <w:sz w:val="10"/>
              </w:rPr>
            </w:pPr>
          </w:p>
        </w:tc>
      </w:tr>
      <w:tr w:rsidR="00B02938" w:rsidRPr="00175602" w14:paraId="73806492" w14:textId="77777777" w:rsidTr="00A12F3C">
        <w:tc>
          <w:tcPr>
            <w:tcW w:w="1620" w:type="dxa"/>
          </w:tcPr>
          <w:p w14:paraId="6295C0D7" w14:textId="0696E4B1" w:rsidR="00B02938" w:rsidRPr="00175602" w:rsidRDefault="00B02938" w:rsidP="00B02938">
            <w:pPr>
              <w:rPr>
                <w:rFonts w:asciiTheme="majorHAnsi" w:hAnsiTheme="majorHAnsi"/>
                <w:b/>
                <w:color w:val="000066"/>
              </w:rPr>
            </w:pPr>
            <w:r>
              <w:rPr>
                <w:rFonts w:asciiTheme="majorHAnsi" w:hAnsiTheme="majorHAnsi"/>
                <w:b/>
                <w:color w:val="000066"/>
              </w:rPr>
              <w:t>Course Drops and Withdrawals</w:t>
            </w:r>
            <w:r w:rsidRPr="00175602">
              <w:rPr>
                <w:rFonts w:asciiTheme="majorHAnsi" w:hAnsiTheme="majorHAnsi"/>
                <w:b/>
                <w:color w:val="000066"/>
              </w:rPr>
              <w:t>:</w:t>
            </w:r>
          </w:p>
        </w:tc>
        <w:tc>
          <w:tcPr>
            <w:tcW w:w="8540" w:type="dxa"/>
          </w:tcPr>
          <w:p w14:paraId="19086E69" w14:textId="62EC6B0F" w:rsidR="00B02938" w:rsidRPr="00175602" w:rsidRDefault="00B02938" w:rsidP="00B02938">
            <w:pPr>
              <w:rPr>
                <w:rFonts w:asciiTheme="majorHAnsi" w:hAnsiTheme="majorHAnsi"/>
                <w:sz w:val="10"/>
              </w:rPr>
            </w:pPr>
            <w:r w:rsidRPr="001667F8">
              <w:rPr>
                <w:rFonts w:asciiTheme="majorHAnsi" w:hAnsiTheme="majorHAnsi"/>
              </w:rPr>
              <w:t>In the first two weeks of the (full) term, students can</w:t>
            </w:r>
            <w:r>
              <w:rPr>
                <w:rFonts w:asciiTheme="majorHAnsi" w:hAnsiTheme="majorHAnsi"/>
              </w:rPr>
              <w:t xml:space="preserve"> </w:t>
            </w:r>
            <w:r w:rsidRPr="001667F8">
              <w:rPr>
                <w:rFonts w:asciiTheme="majorHAnsi" w:hAnsiTheme="majorHAnsi"/>
              </w:rPr>
              <w:t>drop this class and receive 100% tuition and course fee cancellation. After the end of</w:t>
            </w:r>
            <w:r>
              <w:rPr>
                <w:rFonts w:asciiTheme="majorHAnsi" w:hAnsiTheme="majorHAnsi"/>
              </w:rPr>
              <w:t xml:space="preserve"> </w:t>
            </w:r>
            <w:r w:rsidRPr="001667F8">
              <w:rPr>
                <w:rFonts w:asciiTheme="majorHAnsi" w:hAnsiTheme="majorHAnsi"/>
              </w:rPr>
              <w:t>the second week there is no tuition or fee cancellation. Students who wish to withdraw</w:t>
            </w:r>
            <w:r>
              <w:rPr>
                <w:rFonts w:asciiTheme="majorHAnsi" w:hAnsiTheme="majorHAnsi"/>
              </w:rPr>
              <w:t xml:space="preserve"> </w:t>
            </w:r>
            <w:r w:rsidRPr="001667F8">
              <w:rPr>
                <w:rFonts w:asciiTheme="majorHAnsi" w:hAnsiTheme="majorHAnsi"/>
              </w:rPr>
              <w:t>from the class can initiate a withdrawal request on Pipeline. You will receive a transcript</w:t>
            </w:r>
            <w:r>
              <w:rPr>
                <w:rFonts w:asciiTheme="majorHAnsi" w:hAnsiTheme="majorHAnsi"/>
              </w:rPr>
              <w:t xml:space="preserve"> </w:t>
            </w:r>
            <w:r w:rsidRPr="001667F8">
              <w:rPr>
                <w:rFonts w:asciiTheme="majorHAnsi" w:hAnsiTheme="majorHAnsi"/>
              </w:rPr>
              <w:t>notation of WP (passing), WF (failing), or WN (no graded work) at the time of</w:t>
            </w:r>
            <w:r>
              <w:rPr>
                <w:rFonts w:asciiTheme="majorHAnsi" w:hAnsiTheme="majorHAnsi"/>
              </w:rPr>
              <w:t xml:space="preserve"> </w:t>
            </w:r>
            <w:r w:rsidRPr="001667F8">
              <w:rPr>
                <w:rFonts w:asciiTheme="majorHAnsi" w:hAnsiTheme="majorHAnsi"/>
              </w:rPr>
              <w:t>withdrawal. No withdrawals can be initiated after the end of the tenth week. Students</w:t>
            </w:r>
            <w:r>
              <w:rPr>
                <w:rFonts w:asciiTheme="majorHAnsi" w:hAnsiTheme="majorHAnsi"/>
              </w:rPr>
              <w:t xml:space="preserve"> </w:t>
            </w:r>
            <w:r w:rsidRPr="001667F8">
              <w:rPr>
                <w:rFonts w:asciiTheme="majorHAnsi" w:hAnsiTheme="majorHAnsi"/>
              </w:rPr>
              <w:t>enrolled in the 10th week and beyond will receive a grade. Because withdrawing from</w:t>
            </w:r>
            <w:r>
              <w:rPr>
                <w:rFonts w:asciiTheme="majorHAnsi" w:hAnsiTheme="majorHAnsi"/>
              </w:rPr>
              <w:t xml:space="preserve"> </w:t>
            </w:r>
            <w:r w:rsidRPr="001667F8">
              <w:rPr>
                <w:rFonts w:asciiTheme="majorHAnsi" w:hAnsiTheme="majorHAnsi"/>
              </w:rPr>
              <w:t>courses may have negative academic and financial consequences, students considering</w:t>
            </w:r>
            <w:r>
              <w:rPr>
                <w:rFonts w:asciiTheme="majorHAnsi" w:hAnsiTheme="majorHAnsi"/>
              </w:rPr>
              <w:t xml:space="preserve"> </w:t>
            </w:r>
            <w:r w:rsidRPr="001667F8">
              <w:rPr>
                <w:rFonts w:asciiTheme="majorHAnsi" w:hAnsiTheme="majorHAnsi"/>
              </w:rPr>
              <w:t>course withdrawal should make sure they fully understand all the consequences before</w:t>
            </w:r>
            <w:r>
              <w:rPr>
                <w:rFonts w:asciiTheme="majorHAnsi" w:hAnsiTheme="majorHAnsi"/>
              </w:rPr>
              <w:t xml:space="preserve"> </w:t>
            </w:r>
            <w:r w:rsidRPr="001667F8">
              <w:rPr>
                <w:rFonts w:asciiTheme="majorHAnsi" w:hAnsiTheme="majorHAnsi"/>
              </w:rPr>
              <w:t>taking this step. More information on this can be found at:</w:t>
            </w:r>
            <w:r>
              <w:rPr>
                <w:rFonts w:asciiTheme="majorHAnsi" w:hAnsiTheme="majorHAnsi"/>
              </w:rPr>
              <w:t xml:space="preserve"> </w:t>
            </w:r>
            <w:hyperlink r:id="rId23" w:history="1">
              <w:r w:rsidRPr="008250EB">
                <w:rPr>
                  <w:rStyle w:val="Hyperlink"/>
                  <w:rFonts w:asciiTheme="majorHAnsi" w:hAnsiTheme="majorHAnsi"/>
                </w:rPr>
                <w:t>http://reg.wayne.edu/pdf-policies/students.pdf</w:t>
              </w:r>
            </w:hyperlink>
            <w:r>
              <w:rPr>
                <w:rFonts w:asciiTheme="majorHAnsi" w:hAnsiTheme="majorHAnsi"/>
              </w:rPr>
              <w:t xml:space="preserve"> </w:t>
            </w:r>
          </w:p>
        </w:tc>
      </w:tr>
      <w:tr w:rsidR="00B02938" w:rsidRPr="00175602" w14:paraId="2B079475" w14:textId="77777777" w:rsidTr="00A12F3C">
        <w:tc>
          <w:tcPr>
            <w:tcW w:w="1620" w:type="dxa"/>
          </w:tcPr>
          <w:p w14:paraId="1F9F183F" w14:textId="55AB66AB" w:rsidR="00B02938" w:rsidRPr="00175602" w:rsidRDefault="00B02938" w:rsidP="00B02938">
            <w:pPr>
              <w:rPr>
                <w:rFonts w:asciiTheme="majorHAnsi" w:hAnsiTheme="majorHAnsi"/>
                <w:b/>
                <w:color w:val="000066"/>
              </w:rPr>
            </w:pPr>
            <w:r w:rsidRPr="00175602">
              <w:rPr>
                <w:rFonts w:asciiTheme="majorHAnsi" w:hAnsiTheme="majorHAnsi"/>
                <w:b/>
                <w:color w:val="000066"/>
              </w:rPr>
              <w:t xml:space="preserve">Deferred </w:t>
            </w:r>
            <w:r>
              <w:rPr>
                <w:rFonts w:asciiTheme="majorHAnsi" w:hAnsiTheme="majorHAnsi"/>
                <w:b/>
                <w:color w:val="000066"/>
              </w:rPr>
              <w:br/>
              <w:t>Grade</w:t>
            </w:r>
            <w:r w:rsidRPr="00175602">
              <w:rPr>
                <w:rFonts w:asciiTheme="majorHAnsi" w:hAnsiTheme="majorHAnsi"/>
                <w:b/>
                <w:color w:val="000066"/>
              </w:rPr>
              <w:t>:</w:t>
            </w:r>
          </w:p>
        </w:tc>
        <w:tc>
          <w:tcPr>
            <w:tcW w:w="8540" w:type="dxa"/>
          </w:tcPr>
          <w:p w14:paraId="3571EF3F" w14:textId="48F28302" w:rsidR="00B02938" w:rsidRPr="00175602" w:rsidRDefault="00B02938" w:rsidP="00B02938">
            <w:pPr>
              <w:rPr>
                <w:rFonts w:asciiTheme="majorHAnsi" w:hAnsiTheme="majorHAnsi"/>
              </w:rPr>
            </w:pPr>
            <w:r w:rsidRPr="00175602">
              <w:rPr>
                <w:rFonts w:asciiTheme="majorHAnsi" w:hAnsiTheme="majorHAnsi"/>
              </w:rPr>
              <w:t>A grade of '</w:t>
            </w:r>
            <w:r w:rsidRPr="00175602">
              <w:rPr>
                <w:rFonts w:asciiTheme="majorHAnsi" w:hAnsiTheme="majorHAnsi" w:cs="Arial"/>
              </w:rPr>
              <w:t>I</w:t>
            </w:r>
            <w:r w:rsidRPr="00175602">
              <w:rPr>
                <w:rFonts w:asciiTheme="majorHAnsi" w:hAnsiTheme="majorHAnsi"/>
              </w:rPr>
              <w:t xml:space="preserve">' can only be assigned if all the following criteria are met: </w:t>
            </w:r>
          </w:p>
          <w:p w14:paraId="6EF40CDD" w14:textId="77777777" w:rsidR="00B02938" w:rsidRPr="002D0812" w:rsidRDefault="00B02938" w:rsidP="00B02938">
            <w:pPr>
              <w:pStyle w:val="ListParagraph"/>
              <w:numPr>
                <w:ilvl w:val="0"/>
                <w:numId w:val="19"/>
              </w:numPr>
              <w:rPr>
                <w:rFonts w:asciiTheme="majorHAnsi" w:hAnsiTheme="majorHAnsi"/>
              </w:rPr>
            </w:pPr>
            <w:r w:rsidRPr="002D0812">
              <w:rPr>
                <w:rFonts w:asciiTheme="majorHAnsi" w:hAnsiTheme="majorHAnsi"/>
              </w:rPr>
              <w:t xml:space="preserve">the student IS NOT currently failing the class and, </w:t>
            </w:r>
          </w:p>
          <w:p w14:paraId="239E7758" w14:textId="77777777" w:rsidR="00B02938" w:rsidRPr="002D0812" w:rsidRDefault="00B02938" w:rsidP="00B02938">
            <w:pPr>
              <w:pStyle w:val="ListParagraph"/>
              <w:numPr>
                <w:ilvl w:val="0"/>
                <w:numId w:val="19"/>
              </w:numPr>
              <w:rPr>
                <w:rFonts w:asciiTheme="majorHAnsi" w:hAnsiTheme="majorHAnsi"/>
              </w:rPr>
            </w:pPr>
            <w:r w:rsidRPr="002D0812">
              <w:rPr>
                <w:rFonts w:asciiTheme="majorHAnsi" w:hAnsiTheme="majorHAnsi"/>
              </w:rPr>
              <w:t xml:space="preserve">there is NOT a substantial quantity of work yet to be completed, </w:t>
            </w:r>
          </w:p>
          <w:p w14:paraId="11552497" w14:textId="77777777" w:rsidR="00B02938" w:rsidRPr="002D0812" w:rsidRDefault="00B02938" w:rsidP="00B02938">
            <w:pPr>
              <w:pStyle w:val="ListParagraph"/>
              <w:numPr>
                <w:ilvl w:val="0"/>
                <w:numId w:val="19"/>
              </w:numPr>
              <w:rPr>
                <w:rFonts w:asciiTheme="majorHAnsi" w:hAnsiTheme="majorHAnsi"/>
              </w:rPr>
            </w:pPr>
            <w:r w:rsidRPr="002D0812">
              <w:rPr>
                <w:rFonts w:asciiTheme="majorHAnsi" w:hAnsiTheme="majorHAnsi"/>
              </w:rPr>
              <w:t xml:space="preserve">there is no extra work required of the instructor beyond the normal duties of grading the paper/exam, </w:t>
            </w:r>
          </w:p>
          <w:p w14:paraId="0A69827C" w14:textId="77777777" w:rsidR="00B02938" w:rsidRPr="00DE70AE" w:rsidRDefault="00B02938" w:rsidP="00B02938">
            <w:pPr>
              <w:pStyle w:val="ListParagraph"/>
              <w:numPr>
                <w:ilvl w:val="0"/>
                <w:numId w:val="19"/>
              </w:numPr>
              <w:rPr>
                <w:rFonts w:asciiTheme="majorHAnsi" w:hAnsiTheme="majorHAnsi"/>
              </w:rPr>
            </w:pPr>
            <w:r w:rsidRPr="002D0812">
              <w:rPr>
                <w:rFonts w:asciiTheme="majorHAnsi" w:hAnsiTheme="majorHAnsi"/>
              </w:rPr>
              <w:t xml:space="preserve">there is no need for the student to attend the class in subsequent terms. </w:t>
            </w:r>
          </w:p>
          <w:p w14:paraId="0CBF896B" w14:textId="77777777" w:rsidR="00B02938" w:rsidRPr="00175602" w:rsidRDefault="00B02938" w:rsidP="00B02938">
            <w:pPr>
              <w:rPr>
                <w:rFonts w:asciiTheme="majorHAnsi" w:hAnsiTheme="majorHAnsi"/>
              </w:rPr>
            </w:pPr>
            <w:r w:rsidRPr="00175602">
              <w:rPr>
                <w:rFonts w:asciiTheme="majorHAnsi" w:hAnsiTheme="majorHAnsi"/>
              </w:rPr>
              <w:t xml:space="preserve">The final decision to assign an incomplete grade </w:t>
            </w:r>
            <w:proofErr w:type="gramStart"/>
            <w:r w:rsidRPr="00175602">
              <w:rPr>
                <w:rFonts w:asciiTheme="majorHAnsi" w:hAnsiTheme="majorHAnsi"/>
              </w:rPr>
              <w:t>rests</w:t>
            </w:r>
            <w:proofErr w:type="gramEnd"/>
            <w:r w:rsidRPr="00175602">
              <w:rPr>
                <w:rFonts w:asciiTheme="majorHAnsi" w:hAnsiTheme="majorHAnsi"/>
              </w:rPr>
              <w:t xml:space="preserve"> with the instructor.  An 'I' grade MUST be made up within one year of assignment of the grade. </w:t>
            </w:r>
          </w:p>
        </w:tc>
      </w:tr>
    </w:tbl>
    <w:p w14:paraId="60962677" w14:textId="77777777" w:rsidR="00B02938" w:rsidRDefault="00B02938" w:rsidP="003F101C">
      <w:pPr>
        <w:rPr>
          <w:rFonts w:asciiTheme="majorHAnsi" w:hAnsiTheme="majorHAnsi"/>
          <w:b/>
          <w:color w:val="000066"/>
        </w:rPr>
      </w:pPr>
    </w:p>
    <w:p w14:paraId="5CD70406" w14:textId="7B4E9CC3" w:rsidR="003F101C" w:rsidRPr="00175602" w:rsidRDefault="003F101C" w:rsidP="003F101C">
      <w:pPr>
        <w:rPr>
          <w:rFonts w:asciiTheme="majorHAnsi" w:hAnsiTheme="majorHAnsi"/>
          <w:b/>
          <w:color w:val="000066"/>
        </w:rPr>
      </w:pPr>
      <w:r w:rsidRPr="00175602">
        <w:rPr>
          <w:rFonts w:asciiTheme="majorHAnsi" w:hAnsiTheme="majorHAnsi"/>
          <w:b/>
          <w:color w:val="000066"/>
        </w:rPr>
        <w:t>Tentative Course Schedule:</w:t>
      </w:r>
      <w:r w:rsidRPr="00175602">
        <w:rPr>
          <w:rFonts w:asciiTheme="majorHAnsi" w:hAnsiTheme="majorHAnsi"/>
          <w:b/>
          <w:color w:val="000066"/>
        </w:rPr>
        <w:tab/>
        <w:t xml:space="preserve"> </w:t>
      </w:r>
    </w:p>
    <w:p w14:paraId="3FC24ADF" w14:textId="77777777" w:rsidR="003F101C" w:rsidRPr="00175602" w:rsidRDefault="003F101C" w:rsidP="003F101C">
      <w:pPr>
        <w:rPr>
          <w:rFonts w:asciiTheme="majorHAnsi" w:hAnsiTheme="majorHAnsi"/>
          <w:color w:val="000000"/>
          <w:sz w:val="12"/>
        </w:rPr>
      </w:pPr>
    </w:p>
    <w:tbl>
      <w:tblPr>
        <w:tblW w:w="9936"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8208"/>
      </w:tblGrid>
      <w:tr w:rsidR="009C6C71" w:rsidRPr="009C6C71" w14:paraId="57A6B58A" w14:textId="77777777" w:rsidTr="009C6C71">
        <w:tc>
          <w:tcPr>
            <w:tcW w:w="1728" w:type="dxa"/>
            <w:tcBorders>
              <w:bottom w:val="nil"/>
            </w:tcBorders>
          </w:tcPr>
          <w:p w14:paraId="1BBF2E0C" w14:textId="77777777" w:rsidR="003F101C" w:rsidRPr="009C6C71" w:rsidRDefault="003F101C" w:rsidP="003F101C">
            <w:pPr>
              <w:pStyle w:val="Heading1"/>
              <w:ind w:left="0" w:firstLine="0"/>
              <w:rPr>
                <w:rFonts w:asciiTheme="majorHAnsi" w:hAnsiTheme="majorHAnsi"/>
                <w:i w:val="0"/>
                <w:sz w:val="20"/>
              </w:rPr>
            </w:pPr>
            <w:r w:rsidRPr="009C6C71">
              <w:rPr>
                <w:rFonts w:asciiTheme="majorHAnsi" w:hAnsiTheme="majorHAnsi"/>
                <w:i w:val="0"/>
                <w:sz w:val="20"/>
              </w:rPr>
              <w:t>No. of Classes</w:t>
            </w:r>
          </w:p>
        </w:tc>
        <w:tc>
          <w:tcPr>
            <w:tcW w:w="8208" w:type="dxa"/>
            <w:tcBorders>
              <w:bottom w:val="nil"/>
            </w:tcBorders>
          </w:tcPr>
          <w:p w14:paraId="10563E75" w14:textId="77777777" w:rsidR="003F101C" w:rsidRPr="009C6C71" w:rsidRDefault="003F101C" w:rsidP="003F101C">
            <w:pPr>
              <w:jc w:val="both"/>
              <w:rPr>
                <w:rFonts w:asciiTheme="majorHAnsi" w:hAnsiTheme="majorHAnsi"/>
                <w:b/>
              </w:rPr>
            </w:pPr>
            <w:r w:rsidRPr="009C6C71">
              <w:rPr>
                <w:rFonts w:asciiTheme="majorHAnsi" w:hAnsiTheme="majorHAnsi"/>
                <w:b/>
              </w:rPr>
              <w:t>Topic</w:t>
            </w:r>
          </w:p>
        </w:tc>
      </w:tr>
      <w:tr w:rsidR="009C6C71" w:rsidRPr="009C6C71" w14:paraId="56601BD8" w14:textId="77777777" w:rsidTr="009C6C71">
        <w:tc>
          <w:tcPr>
            <w:tcW w:w="1728" w:type="dxa"/>
            <w:tcBorders>
              <w:left w:val="nil"/>
            </w:tcBorders>
          </w:tcPr>
          <w:p w14:paraId="318F6153" w14:textId="77777777" w:rsidR="003F101C" w:rsidRPr="009C6C71" w:rsidRDefault="003F101C" w:rsidP="003F101C">
            <w:pPr>
              <w:rPr>
                <w:rFonts w:asciiTheme="majorHAnsi" w:hAnsiTheme="majorHAnsi"/>
                <w:sz w:val="8"/>
              </w:rPr>
            </w:pPr>
          </w:p>
        </w:tc>
        <w:tc>
          <w:tcPr>
            <w:tcW w:w="8208" w:type="dxa"/>
          </w:tcPr>
          <w:p w14:paraId="64958019" w14:textId="77777777" w:rsidR="003F101C" w:rsidRPr="009C6C71" w:rsidRDefault="003F101C" w:rsidP="003F101C">
            <w:pPr>
              <w:rPr>
                <w:rFonts w:asciiTheme="majorHAnsi" w:hAnsiTheme="majorHAnsi"/>
                <w:sz w:val="8"/>
              </w:rPr>
            </w:pPr>
          </w:p>
        </w:tc>
      </w:tr>
      <w:tr w:rsidR="009C6C71" w:rsidRPr="009C6C71" w14:paraId="1A7C7BE9" w14:textId="77777777" w:rsidTr="009C6C71">
        <w:tc>
          <w:tcPr>
            <w:tcW w:w="9936" w:type="dxa"/>
            <w:gridSpan w:val="2"/>
          </w:tcPr>
          <w:p w14:paraId="4019025D" w14:textId="77777777" w:rsidR="003F101C" w:rsidRPr="009C6C71" w:rsidRDefault="003F101C" w:rsidP="0081498A">
            <w:pPr>
              <w:pStyle w:val="Heading4"/>
              <w:rPr>
                <w:rFonts w:asciiTheme="majorHAnsi" w:hAnsiTheme="majorHAnsi"/>
                <w:color w:val="17365D" w:themeColor="text2" w:themeShade="BF"/>
                <w:sz w:val="20"/>
              </w:rPr>
            </w:pPr>
            <w:r w:rsidRPr="009C6C71">
              <w:rPr>
                <w:rFonts w:asciiTheme="majorHAnsi" w:hAnsiTheme="majorHAnsi"/>
                <w:color w:val="17365D" w:themeColor="text2" w:themeShade="BF"/>
                <w:sz w:val="20"/>
              </w:rPr>
              <w:t>Artificial Neural Networks</w:t>
            </w:r>
            <w:r w:rsidR="004A64AF" w:rsidRPr="009C6C71">
              <w:rPr>
                <w:rFonts w:asciiTheme="majorHAnsi" w:hAnsiTheme="majorHAnsi"/>
                <w:color w:val="17365D" w:themeColor="text2" w:themeShade="BF"/>
                <w:sz w:val="20"/>
              </w:rPr>
              <w:t xml:space="preserve"> </w:t>
            </w:r>
            <w:r w:rsidR="004A64AF" w:rsidRPr="009C6C71">
              <w:rPr>
                <w:rFonts w:asciiTheme="majorHAnsi" w:hAnsiTheme="majorHAnsi"/>
                <w:b w:val="0"/>
                <w:bCs w:val="0"/>
                <w:color w:val="17365D" w:themeColor="text2" w:themeShade="BF"/>
                <w:sz w:val="20"/>
              </w:rPr>
              <w:t xml:space="preserve">(Primary Source: </w:t>
            </w:r>
            <w:proofErr w:type="spellStart"/>
            <w:r w:rsidR="004A64AF" w:rsidRPr="009C6C71">
              <w:rPr>
                <w:rFonts w:asciiTheme="majorHAnsi" w:hAnsiTheme="majorHAnsi"/>
                <w:b w:val="0"/>
                <w:bCs w:val="0"/>
                <w:color w:val="17365D" w:themeColor="text2" w:themeShade="BF"/>
                <w:sz w:val="20"/>
              </w:rPr>
              <w:t>Haykin</w:t>
            </w:r>
            <w:proofErr w:type="spellEnd"/>
            <w:r w:rsidR="004A64AF" w:rsidRPr="009C6C71">
              <w:rPr>
                <w:rFonts w:asciiTheme="majorHAnsi" w:hAnsiTheme="majorHAnsi"/>
                <w:b w:val="0"/>
                <w:bCs w:val="0"/>
                <w:color w:val="17365D" w:themeColor="text2" w:themeShade="BF"/>
                <w:sz w:val="20"/>
              </w:rPr>
              <w:t xml:space="preserve"> </w:t>
            </w:r>
            <w:r w:rsidR="0081498A" w:rsidRPr="009C6C71">
              <w:rPr>
                <w:rFonts w:asciiTheme="majorHAnsi" w:hAnsiTheme="majorHAnsi"/>
                <w:b w:val="0"/>
                <w:bCs w:val="0"/>
                <w:color w:val="17365D" w:themeColor="text2" w:themeShade="BF"/>
                <w:sz w:val="20"/>
              </w:rPr>
              <w:t>2009</w:t>
            </w:r>
            <w:r w:rsidR="004A64AF" w:rsidRPr="009C6C71">
              <w:rPr>
                <w:rFonts w:asciiTheme="majorHAnsi" w:hAnsiTheme="majorHAnsi"/>
                <w:b w:val="0"/>
                <w:bCs w:val="0"/>
                <w:color w:val="17365D" w:themeColor="text2" w:themeShade="BF"/>
                <w:sz w:val="20"/>
              </w:rPr>
              <w:t>)</w:t>
            </w:r>
          </w:p>
        </w:tc>
      </w:tr>
      <w:tr w:rsidR="009C6C71" w:rsidRPr="009C6C71" w14:paraId="4A9C88D7" w14:textId="77777777" w:rsidTr="009C6C71">
        <w:tc>
          <w:tcPr>
            <w:tcW w:w="1728" w:type="dxa"/>
            <w:tcBorders>
              <w:left w:val="nil"/>
            </w:tcBorders>
          </w:tcPr>
          <w:p w14:paraId="34AA501E" w14:textId="77777777" w:rsidR="003F101C" w:rsidRPr="009C6C71" w:rsidRDefault="003F101C" w:rsidP="003F101C">
            <w:pPr>
              <w:rPr>
                <w:rFonts w:asciiTheme="majorHAnsi" w:hAnsiTheme="majorHAnsi"/>
                <w:sz w:val="8"/>
              </w:rPr>
            </w:pPr>
          </w:p>
        </w:tc>
        <w:tc>
          <w:tcPr>
            <w:tcW w:w="8208" w:type="dxa"/>
          </w:tcPr>
          <w:p w14:paraId="04D06AC4" w14:textId="77777777" w:rsidR="003F101C" w:rsidRPr="009C6C71" w:rsidRDefault="003F101C" w:rsidP="003F101C">
            <w:pPr>
              <w:rPr>
                <w:rFonts w:asciiTheme="majorHAnsi" w:hAnsiTheme="majorHAnsi"/>
                <w:sz w:val="8"/>
              </w:rPr>
            </w:pPr>
          </w:p>
        </w:tc>
      </w:tr>
      <w:tr w:rsidR="009C6C71" w:rsidRPr="009C6C71" w14:paraId="68EE80C3" w14:textId="77777777" w:rsidTr="009C6C71">
        <w:tc>
          <w:tcPr>
            <w:tcW w:w="1728" w:type="dxa"/>
          </w:tcPr>
          <w:p w14:paraId="723A7D50" w14:textId="77777777" w:rsidR="003F101C" w:rsidRPr="009C6C71" w:rsidRDefault="003F101C" w:rsidP="003F101C">
            <w:pPr>
              <w:rPr>
                <w:rFonts w:asciiTheme="majorHAnsi" w:hAnsiTheme="majorHAnsi"/>
              </w:rPr>
            </w:pPr>
            <w:r w:rsidRPr="009C6C71">
              <w:rPr>
                <w:rFonts w:asciiTheme="majorHAnsi" w:hAnsiTheme="majorHAnsi"/>
              </w:rPr>
              <w:t>1.5 Classes</w:t>
            </w:r>
          </w:p>
        </w:tc>
        <w:tc>
          <w:tcPr>
            <w:tcW w:w="8208" w:type="dxa"/>
          </w:tcPr>
          <w:p w14:paraId="48E664C4" w14:textId="5FCEFAEA" w:rsidR="003F101C" w:rsidRPr="009C6C71" w:rsidRDefault="00175602" w:rsidP="003F101C">
            <w:pPr>
              <w:rPr>
                <w:rFonts w:asciiTheme="majorHAnsi" w:hAnsiTheme="majorHAnsi"/>
              </w:rPr>
            </w:pPr>
            <w:r w:rsidRPr="009C6C71">
              <w:rPr>
                <w:rFonts w:asciiTheme="majorHAnsi" w:hAnsiTheme="majorHAnsi"/>
              </w:rPr>
              <w:t>Syllabus</w:t>
            </w:r>
            <w:r w:rsidR="003F101C" w:rsidRPr="009C6C71">
              <w:rPr>
                <w:rFonts w:asciiTheme="majorHAnsi" w:hAnsiTheme="majorHAnsi"/>
              </w:rPr>
              <w:t xml:space="preserve"> </w:t>
            </w:r>
            <w:r w:rsidR="00607841">
              <w:rPr>
                <w:rFonts w:asciiTheme="majorHAnsi" w:hAnsiTheme="majorHAnsi"/>
              </w:rPr>
              <w:t>and</w:t>
            </w:r>
            <w:r w:rsidR="003F101C" w:rsidRPr="009C6C71">
              <w:rPr>
                <w:rFonts w:asciiTheme="majorHAnsi" w:hAnsiTheme="majorHAnsi"/>
              </w:rPr>
              <w:t xml:space="preserve"> Introduction </w:t>
            </w:r>
          </w:p>
          <w:p w14:paraId="49B49309" w14:textId="77777777" w:rsidR="003F101C" w:rsidRPr="009C6C71" w:rsidRDefault="003F101C" w:rsidP="003F101C">
            <w:pPr>
              <w:ind w:left="342"/>
              <w:rPr>
                <w:rFonts w:asciiTheme="majorHAnsi" w:hAnsiTheme="majorHAnsi"/>
                <w:i/>
                <w:sz w:val="18"/>
              </w:rPr>
            </w:pPr>
            <w:r w:rsidRPr="009C6C71">
              <w:rPr>
                <w:rFonts w:asciiTheme="majorHAnsi" w:hAnsiTheme="majorHAnsi"/>
                <w:i/>
                <w:sz w:val="18"/>
              </w:rPr>
              <w:t>Fundamental Characteristics of ANNs, Neuron Models, Role of Feedback</w:t>
            </w:r>
          </w:p>
          <w:p w14:paraId="2F79A653" w14:textId="77777777" w:rsidR="003F101C" w:rsidRPr="009C6C71" w:rsidRDefault="003F101C" w:rsidP="003F101C">
            <w:pPr>
              <w:ind w:left="342"/>
              <w:rPr>
                <w:rFonts w:asciiTheme="majorHAnsi" w:hAnsiTheme="majorHAnsi"/>
              </w:rPr>
            </w:pPr>
            <w:r w:rsidRPr="009C6C71">
              <w:rPr>
                <w:rFonts w:asciiTheme="majorHAnsi" w:hAnsiTheme="majorHAnsi"/>
                <w:i/>
                <w:sz w:val="18"/>
              </w:rPr>
              <w:t>Network Architectures, Knowledge Representation</w:t>
            </w:r>
          </w:p>
        </w:tc>
      </w:tr>
      <w:tr w:rsidR="009C6C71" w:rsidRPr="009C6C71" w14:paraId="798584B3" w14:textId="77777777" w:rsidTr="009C6C71">
        <w:tc>
          <w:tcPr>
            <w:tcW w:w="1728" w:type="dxa"/>
            <w:tcBorders>
              <w:left w:val="nil"/>
            </w:tcBorders>
          </w:tcPr>
          <w:p w14:paraId="20CEA50A" w14:textId="77777777" w:rsidR="003F101C" w:rsidRPr="009C6C71" w:rsidRDefault="003F101C" w:rsidP="003F101C">
            <w:pPr>
              <w:rPr>
                <w:rFonts w:asciiTheme="majorHAnsi" w:hAnsiTheme="majorHAnsi"/>
                <w:sz w:val="8"/>
              </w:rPr>
            </w:pPr>
          </w:p>
        </w:tc>
        <w:tc>
          <w:tcPr>
            <w:tcW w:w="8208" w:type="dxa"/>
          </w:tcPr>
          <w:p w14:paraId="329E2F33" w14:textId="77777777" w:rsidR="003F101C" w:rsidRPr="009C6C71" w:rsidRDefault="003F101C" w:rsidP="003F101C">
            <w:pPr>
              <w:rPr>
                <w:rFonts w:asciiTheme="majorHAnsi" w:hAnsiTheme="majorHAnsi"/>
                <w:sz w:val="8"/>
              </w:rPr>
            </w:pPr>
          </w:p>
        </w:tc>
      </w:tr>
      <w:tr w:rsidR="009C6C71" w:rsidRPr="009C6C71" w14:paraId="43BE97B1" w14:textId="77777777" w:rsidTr="009C6C71">
        <w:tc>
          <w:tcPr>
            <w:tcW w:w="1728" w:type="dxa"/>
          </w:tcPr>
          <w:p w14:paraId="1240CAAE" w14:textId="28AC42F5" w:rsidR="003F101C" w:rsidRPr="009C6C71" w:rsidRDefault="0066003E" w:rsidP="003F101C">
            <w:pPr>
              <w:rPr>
                <w:rFonts w:asciiTheme="majorHAnsi" w:hAnsiTheme="majorHAnsi"/>
              </w:rPr>
            </w:pPr>
            <w:r>
              <w:rPr>
                <w:rFonts w:asciiTheme="majorHAnsi" w:hAnsiTheme="majorHAnsi"/>
              </w:rPr>
              <w:t>1</w:t>
            </w:r>
            <w:r w:rsidR="003F101C" w:rsidRPr="009C6C71">
              <w:rPr>
                <w:rFonts w:asciiTheme="majorHAnsi" w:hAnsiTheme="majorHAnsi"/>
              </w:rPr>
              <w:t xml:space="preserve"> Class</w:t>
            </w:r>
          </w:p>
        </w:tc>
        <w:tc>
          <w:tcPr>
            <w:tcW w:w="8208" w:type="dxa"/>
          </w:tcPr>
          <w:p w14:paraId="5AAC2E3B" w14:textId="77777777" w:rsidR="003F101C" w:rsidRPr="009C6C71" w:rsidRDefault="003F101C" w:rsidP="003F101C">
            <w:pPr>
              <w:rPr>
                <w:rFonts w:asciiTheme="majorHAnsi" w:hAnsiTheme="majorHAnsi"/>
              </w:rPr>
            </w:pPr>
            <w:r w:rsidRPr="009C6C71">
              <w:rPr>
                <w:rFonts w:asciiTheme="majorHAnsi" w:hAnsiTheme="majorHAnsi"/>
              </w:rPr>
              <w:t xml:space="preserve">Learning Processes </w:t>
            </w:r>
          </w:p>
          <w:p w14:paraId="1A76700B" w14:textId="77777777" w:rsidR="003F101C" w:rsidRPr="009C6C71" w:rsidRDefault="003F101C" w:rsidP="003F101C">
            <w:pPr>
              <w:ind w:left="342"/>
              <w:rPr>
                <w:rFonts w:asciiTheme="majorHAnsi" w:hAnsiTheme="majorHAnsi"/>
                <w:i/>
                <w:sz w:val="18"/>
              </w:rPr>
            </w:pPr>
            <w:r w:rsidRPr="009C6C71">
              <w:rPr>
                <w:rFonts w:asciiTheme="majorHAnsi" w:hAnsiTheme="majorHAnsi"/>
                <w:i/>
                <w:sz w:val="18"/>
              </w:rPr>
              <w:t>Error Correction Learning, Memory-Based Learning, Hebbian Learning, Competitive Learning</w:t>
            </w:r>
          </w:p>
          <w:p w14:paraId="4CB50AF8" w14:textId="77777777" w:rsidR="003F101C" w:rsidRPr="009C6C71" w:rsidRDefault="003F101C" w:rsidP="003F101C">
            <w:pPr>
              <w:ind w:left="342"/>
              <w:rPr>
                <w:rFonts w:asciiTheme="majorHAnsi" w:hAnsiTheme="majorHAnsi"/>
                <w:i/>
                <w:sz w:val="18"/>
              </w:rPr>
            </w:pPr>
            <w:r w:rsidRPr="009C6C71">
              <w:rPr>
                <w:rFonts w:asciiTheme="majorHAnsi" w:hAnsiTheme="majorHAnsi"/>
                <w:i/>
                <w:sz w:val="18"/>
              </w:rPr>
              <w:t>Boltzmann Learning, Credit-Assignment, Learning With/Without A Teacher, Learning Tasks</w:t>
            </w:r>
          </w:p>
          <w:p w14:paraId="5872B60B" w14:textId="77777777" w:rsidR="003F101C" w:rsidRPr="009C6C71" w:rsidRDefault="003F101C" w:rsidP="003F101C">
            <w:pPr>
              <w:ind w:left="342"/>
              <w:rPr>
                <w:rFonts w:asciiTheme="majorHAnsi" w:hAnsiTheme="majorHAnsi"/>
              </w:rPr>
            </w:pPr>
            <w:r w:rsidRPr="009C6C71">
              <w:rPr>
                <w:rFonts w:asciiTheme="majorHAnsi" w:hAnsiTheme="majorHAnsi"/>
                <w:i/>
                <w:sz w:val="18"/>
              </w:rPr>
              <w:t>Statistical Nature of the Learning Process</w:t>
            </w:r>
          </w:p>
        </w:tc>
      </w:tr>
      <w:tr w:rsidR="0066003E" w:rsidRPr="009C6C71" w14:paraId="09EF5A7A" w14:textId="77777777" w:rsidTr="00902F3A">
        <w:tc>
          <w:tcPr>
            <w:tcW w:w="1728" w:type="dxa"/>
            <w:tcBorders>
              <w:left w:val="nil"/>
            </w:tcBorders>
          </w:tcPr>
          <w:p w14:paraId="40F66C78" w14:textId="77777777" w:rsidR="0066003E" w:rsidRPr="009C6C71" w:rsidRDefault="0066003E" w:rsidP="00902F3A">
            <w:pPr>
              <w:rPr>
                <w:rFonts w:asciiTheme="majorHAnsi" w:hAnsiTheme="majorHAnsi"/>
                <w:sz w:val="8"/>
              </w:rPr>
            </w:pPr>
          </w:p>
        </w:tc>
        <w:tc>
          <w:tcPr>
            <w:tcW w:w="8208" w:type="dxa"/>
          </w:tcPr>
          <w:p w14:paraId="48AC02AC" w14:textId="77777777" w:rsidR="0066003E" w:rsidRPr="009C6C71" w:rsidRDefault="0066003E" w:rsidP="00902F3A">
            <w:pPr>
              <w:rPr>
                <w:rFonts w:asciiTheme="majorHAnsi" w:hAnsiTheme="majorHAnsi"/>
                <w:sz w:val="8"/>
              </w:rPr>
            </w:pPr>
          </w:p>
        </w:tc>
      </w:tr>
      <w:tr w:rsidR="0066003E" w:rsidRPr="009C6C71" w14:paraId="24DECAA9" w14:textId="77777777" w:rsidTr="00902F3A">
        <w:tc>
          <w:tcPr>
            <w:tcW w:w="1728" w:type="dxa"/>
          </w:tcPr>
          <w:p w14:paraId="3E6EB391" w14:textId="77777777" w:rsidR="0066003E" w:rsidRPr="009C6C71" w:rsidRDefault="0066003E" w:rsidP="00902F3A">
            <w:pPr>
              <w:rPr>
                <w:rFonts w:asciiTheme="majorHAnsi" w:hAnsiTheme="majorHAnsi"/>
              </w:rPr>
            </w:pPr>
            <w:r w:rsidRPr="009C6C71">
              <w:rPr>
                <w:rFonts w:asciiTheme="majorHAnsi" w:hAnsiTheme="majorHAnsi"/>
              </w:rPr>
              <w:t>1 Class</w:t>
            </w:r>
          </w:p>
        </w:tc>
        <w:tc>
          <w:tcPr>
            <w:tcW w:w="8208" w:type="dxa"/>
          </w:tcPr>
          <w:p w14:paraId="37EB92D3" w14:textId="05739286" w:rsidR="0066003E" w:rsidRPr="009C6C71" w:rsidRDefault="00176A34" w:rsidP="00902F3A">
            <w:pPr>
              <w:rPr>
                <w:rFonts w:asciiTheme="majorHAnsi" w:hAnsiTheme="majorHAnsi"/>
              </w:rPr>
            </w:pPr>
            <w:r>
              <w:rPr>
                <w:rFonts w:asciiTheme="majorHAnsi" w:hAnsiTheme="majorHAnsi"/>
              </w:rPr>
              <w:t xml:space="preserve">Perceptron, </w:t>
            </w:r>
            <w:r w:rsidR="0066003E" w:rsidRPr="009C6C71">
              <w:rPr>
                <w:rFonts w:asciiTheme="majorHAnsi" w:hAnsiTheme="majorHAnsi"/>
              </w:rPr>
              <w:t>Bayes</w:t>
            </w:r>
            <w:r>
              <w:rPr>
                <w:rFonts w:asciiTheme="majorHAnsi" w:hAnsiTheme="majorHAnsi"/>
              </w:rPr>
              <w:t>,</w:t>
            </w:r>
            <w:r w:rsidR="0066003E" w:rsidRPr="009C6C71">
              <w:rPr>
                <w:rFonts w:asciiTheme="majorHAnsi" w:hAnsiTheme="majorHAnsi"/>
              </w:rPr>
              <w:t xml:space="preserve"> &amp; Naïve Bayes Classifiers</w:t>
            </w:r>
          </w:p>
          <w:p w14:paraId="759D6F55" w14:textId="1F1F69B6" w:rsidR="0066003E" w:rsidRDefault="0066003E" w:rsidP="000F0AA0">
            <w:pPr>
              <w:ind w:left="342"/>
              <w:rPr>
                <w:rFonts w:asciiTheme="majorHAnsi" w:hAnsiTheme="majorHAnsi"/>
                <w:i/>
                <w:sz w:val="18"/>
              </w:rPr>
            </w:pPr>
            <w:r>
              <w:rPr>
                <w:rFonts w:asciiTheme="majorHAnsi" w:hAnsiTheme="majorHAnsi"/>
                <w:i/>
                <w:sz w:val="18"/>
              </w:rPr>
              <w:t>Perceptron</w:t>
            </w:r>
            <w:r w:rsidR="000F0AA0">
              <w:rPr>
                <w:rFonts w:asciiTheme="majorHAnsi" w:hAnsiTheme="majorHAnsi"/>
                <w:i/>
                <w:sz w:val="18"/>
              </w:rPr>
              <w:t xml:space="preserve">, </w:t>
            </w:r>
            <w:r w:rsidRPr="009C6C71">
              <w:rPr>
                <w:rFonts w:asciiTheme="majorHAnsi" w:hAnsiTheme="majorHAnsi"/>
                <w:i/>
                <w:sz w:val="18"/>
              </w:rPr>
              <w:t>Bayes Classifier</w:t>
            </w:r>
            <w:r w:rsidR="000F0AA0">
              <w:rPr>
                <w:rFonts w:asciiTheme="majorHAnsi" w:hAnsiTheme="majorHAnsi"/>
                <w:i/>
                <w:sz w:val="18"/>
              </w:rPr>
              <w:t xml:space="preserve">, </w:t>
            </w:r>
            <w:r w:rsidRPr="009C6C71">
              <w:rPr>
                <w:rFonts w:asciiTheme="majorHAnsi" w:hAnsiTheme="majorHAnsi"/>
                <w:i/>
                <w:sz w:val="18"/>
              </w:rPr>
              <w:t>Naïve Bayes Classifier</w:t>
            </w:r>
          </w:p>
          <w:p w14:paraId="5E7E0DA8" w14:textId="1201FBC4" w:rsidR="00494DD4" w:rsidRPr="00494DD4" w:rsidRDefault="00494DD4" w:rsidP="00902F3A">
            <w:pPr>
              <w:ind w:left="342"/>
              <w:rPr>
                <w:rFonts w:asciiTheme="majorHAnsi" w:hAnsiTheme="majorHAnsi"/>
                <w:b/>
                <w:i/>
                <w:sz w:val="18"/>
              </w:rPr>
            </w:pPr>
            <w:r w:rsidRPr="00494DD4">
              <w:rPr>
                <w:rFonts w:asciiTheme="majorHAnsi" w:hAnsiTheme="majorHAnsi"/>
                <w:b/>
                <w:i/>
                <w:sz w:val="18"/>
              </w:rPr>
              <w:t>Perceptron Assignment – Due: One Week</w:t>
            </w:r>
          </w:p>
        </w:tc>
      </w:tr>
      <w:tr w:rsidR="009C6C71" w:rsidRPr="009C6C71" w14:paraId="2525D028" w14:textId="77777777" w:rsidTr="009C6C71">
        <w:tc>
          <w:tcPr>
            <w:tcW w:w="1728" w:type="dxa"/>
            <w:tcBorders>
              <w:left w:val="nil"/>
            </w:tcBorders>
          </w:tcPr>
          <w:p w14:paraId="01CE3706" w14:textId="77777777" w:rsidR="003F101C" w:rsidRPr="009C6C71" w:rsidRDefault="003F101C" w:rsidP="003F101C">
            <w:pPr>
              <w:rPr>
                <w:rFonts w:asciiTheme="majorHAnsi" w:hAnsiTheme="majorHAnsi"/>
                <w:sz w:val="8"/>
              </w:rPr>
            </w:pPr>
          </w:p>
        </w:tc>
        <w:tc>
          <w:tcPr>
            <w:tcW w:w="8208" w:type="dxa"/>
          </w:tcPr>
          <w:p w14:paraId="5F218CDC" w14:textId="77777777" w:rsidR="003F101C" w:rsidRPr="009C6C71" w:rsidRDefault="003F101C" w:rsidP="003F101C">
            <w:pPr>
              <w:rPr>
                <w:rFonts w:asciiTheme="majorHAnsi" w:hAnsiTheme="majorHAnsi"/>
                <w:sz w:val="8"/>
              </w:rPr>
            </w:pPr>
          </w:p>
        </w:tc>
      </w:tr>
      <w:tr w:rsidR="009C6C71" w:rsidRPr="009C6C71" w14:paraId="3DA811A7" w14:textId="77777777" w:rsidTr="009C6C71">
        <w:tc>
          <w:tcPr>
            <w:tcW w:w="1728" w:type="dxa"/>
          </w:tcPr>
          <w:p w14:paraId="4A795D20" w14:textId="00DBDC22" w:rsidR="00301956" w:rsidRPr="009C6C71" w:rsidRDefault="00301956" w:rsidP="000626F6">
            <w:pPr>
              <w:rPr>
                <w:rFonts w:asciiTheme="majorHAnsi" w:hAnsiTheme="majorHAnsi"/>
              </w:rPr>
            </w:pPr>
            <w:r w:rsidRPr="009C6C71">
              <w:rPr>
                <w:rFonts w:asciiTheme="majorHAnsi" w:hAnsiTheme="majorHAnsi"/>
              </w:rPr>
              <w:t>1 Class</w:t>
            </w:r>
          </w:p>
        </w:tc>
        <w:tc>
          <w:tcPr>
            <w:tcW w:w="8208" w:type="dxa"/>
          </w:tcPr>
          <w:p w14:paraId="2CF66D31" w14:textId="4A3945C5" w:rsidR="00301956" w:rsidRPr="009C6C71" w:rsidRDefault="0066003E" w:rsidP="000626F6">
            <w:pPr>
              <w:rPr>
                <w:rFonts w:asciiTheme="majorHAnsi" w:hAnsiTheme="majorHAnsi"/>
              </w:rPr>
            </w:pPr>
            <w:r>
              <w:rPr>
                <w:rFonts w:asciiTheme="majorHAnsi" w:hAnsiTheme="majorHAnsi"/>
              </w:rPr>
              <w:t>Unconstrained Nonlinear Optimization Techniques: Overview</w:t>
            </w:r>
          </w:p>
          <w:p w14:paraId="09614F4A" w14:textId="7A81AB87" w:rsidR="00301956" w:rsidRDefault="0066003E" w:rsidP="00D95E81">
            <w:pPr>
              <w:ind w:left="342"/>
              <w:rPr>
                <w:rFonts w:asciiTheme="majorHAnsi" w:hAnsiTheme="majorHAnsi"/>
                <w:i/>
                <w:sz w:val="18"/>
              </w:rPr>
            </w:pPr>
            <w:r>
              <w:rPr>
                <w:rFonts w:asciiTheme="majorHAnsi" w:hAnsiTheme="majorHAnsi"/>
                <w:i/>
                <w:sz w:val="18"/>
              </w:rPr>
              <w:t>Steepest Descent – First-Order Method</w:t>
            </w:r>
            <w:r w:rsidR="00D95E81">
              <w:rPr>
                <w:rFonts w:asciiTheme="majorHAnsi" w:hAnsiTheme="majorHAnsi"/>
                <w:i/>
                <w:sz w:val="18"/>
              </w:rPr>
              <w:t xml:space="preserve">, </w:t>
            </w:r>
            <w:r>
              <w:rPr>
                <w:rFonts w:asciiTheme="majorHAnsi" w:hAnsiTheme="majorHAnsi"/>
                <w:i/>
                <w:sz w:val="18"/>
              </w:rPr>
              <w:t>Newton’s Method – Second-Order Method</w:t>
            </w:r>
          </w:p>
          <w:p w14:paraId="1236689E" w14:textId="341F6A85" w:rsidR="0066003E" w:rsidRPr="009C6C71" w:rsidRDefault="0066003E" w:rsidP="000626F6">
            <w:pPr>
              <w:ind w:left="342"/>
              <w:rPr>
                <w:rFonts w:asciiTheme="majorHAnsi" w:hAnsiTheme="majorHAnsi"/>
                <w:i/>
                <w:sz w:val="18"/>
              </w:rPr>
            </w:pPr>
            <w:r>
              <w:rPr>
                <w:rFonts w:asciiTheme="majorHAnsi" w:hAnsiTheme="majorHAnsi"/>
                <w:i/>
                <w:sz w:val="18"/>
              </w:rPr>
              <w:t>Quasi-Newton Methods &amp; Conjugate Gradient Methods (Avoid use of Hessian)</w:t>
            </w:r>
          </w:p>
          <w:p w14:paraId="254E087B" w14:textId="6B21CC38" w:rsidR="005650FB" w:rsidRPr="0066003E" w:rsidRDefault="0066003E" w:rsidP="00BD1628">
            <w:pPr>
              <w:ind w:left="342"/>
              <w:rPr>
                <w:rFonts w:asciiTheme="majorHAnsi" w:hAnsiTheme="majorHAnsi"/>
                <w:i/>
                <w:sz w:val="18"/>
              </w:rPr>
            </w:pPr>
            <w:r>
              <w:rPr>
                <w:rFonts w:asciiTheme="majorHAnsi" w:hAnsiTheme="majorHAnsi"/>
                <w:i/>
                <w:sz w:val="18"/>
              </w:rPr>
              <w:t xml:space="preserve">Gauss-Newton Methods: </w:t>
            </w:r>
            <w:r w:rsidR="00D95E81">
              <w:rPr>
                <w:rFonts w:asciiTheme="majorHAnsi" w:hAnsiTheme="majorHAnsi"/>
                <w:i/>
                <w:sz w:val="18"/>
              </w:rPr>
              <w:t>A</w:t>
            </w:r>
            <w:r>
              <w:rPr>
                <w:rFonts w:asciiTheme="majorHAnsi" w:hAnsiTheme="majorHAnsi"/>
                <w:i/>
                <w:sz w:val="18"/>
              </w:rPr>
              <w:t>ppropriate for least-squares problems</w:t>
            </w:r>
            <w:r w:rsidR="00176A34">
              <w:rPr>
                <w:rFonts w:asciiTheme="majorHAnsi" w:hAnsiTheme="majorHAnsi"/>
                <w:i/>
                <w:sz w:val="18"/>
              </w:rPr>
              <w:t xml:space="preserve"> (</w:t>
            </w:r>
            <w:proofErr w:type="spellStart"/>
            <w:r w:rsidRPr="0066003E">
              <w:rPr>
                <w:rFonts w:asciiTheme="majorHAnsi" w:hAnsiTheme="majorHAnsi"/>
                <w:i/>
                <w:sz w:val="18"/>
              </w:rPr>
              <w:t>Leavenberg</w:t>
            </w:r>
            <w:proofErr w:type="spellEnd"/>
            <w:r w:rsidRPr="0066003E">
              <w:rPr>
                <w:rFonts w:asciiTheme="majorHAnsi" w:hAnsiTheme="majorHAnsi"/>
                <w:i/>
                <w:sz w:val="18"/>
              </w:rPr>
              <w:t>-Marquar</w:t>
            </w:r>
            <w:r w:rsidR="00176A34">
              <w:rPr>
                <w:rFonts w:asciiTheme="majorHAnsi" w:hAnsiTheme="majorHAnsi"/>
                <w:i/>
                <w:sz w:val="18"/>
              </w:rPr>
              <w:t>d</w:t>
            </w:r>
            <w:r w:rsidRPr="0066003E">
              <w:rPr>
                <w:rFonts w:asciiTheme="majorHAnsi" w:hAnsiTheme="majorHAnsi"/>
                <w:i/>
                <w:sz w:val="18"/>
              </w:rPr>
              <w:t>t &amp; Others</w:t>
            </w:r>
            <w:r w:rsidR="00176A34">
              <w:rPr>
                <w:rFonts w:asciiTheme="majorHAnsi" w:hAnsiTheme="majorHAnsi"/>
                <w:i/>
                <w:sz w:val="18"/>
              </w:rPr>
              <w:t>)</w:t>
            </w:r>
          </w:p>
        </w:tc>
      </w:tr>
      <w:tr w:rsidR="009C6C71" w:rsidRPr="009C6C71" w14:paraId="39DF15C8" w14:textId="77777777" w:rsidTr="009C6C71">
        <w:tc>
          <w:tcPr>
            <w:tcW w:w="1728" w:type="dxa"/>
            <w:tcBorders>
              <w:left w:val="nil"/>
            </w:tcBorders>
          </w:tcPr>
          <w:p w14:paraId="6A791415" w14:textId="3CE37EEA" w:rsidR="003F101C" w:rsidRPr="009C6C71" w:rsidRDefault="003F101C" w:rsidP="003F101C">
            <w:pPr>
              <w:rPr>
                <w:rFonts w:asciiTheme="majorHAnsi" w:hAnsiTheme="majorHAnsi"/>
                <w:sz w:val="8"/>
              </w:rPr>
            </w:pPr>
          </w:p>
        </w:tc>
        <w:tc>
          <w:tcPr>
            <w:tcW w:w="8208" w:type="dxa"/>
          </w:tcPr>
          <w:p w14:paraId="42044BDC" w14:textId="77777777" w:rsidR="003F101C" w:rsidRPr="009C6C71" w:rsidRDefault="003F101C" w:rsidP="003F101C">
            <w:pPr>
              <w:rPr>
                <w:rFonts w:asciiTheme="majorHAnsi" w:hAnsiTheme="majorHAnsi"/>
                <w:sz w:val="8"/>
              </w:rPr>
            </w:pPr>
          </w:p>
        </w:tc>
      </w:tr>
      <w:tr w:rsidR="009C6C71" w:rsidRPr="009C6C71" w14:paraId="3102FC40" w14:textId="77777777" w:rsidTr="009C6C71">
        <w:tc>
          <w:tcPr>
            <w:tcW w:w="1728" w:type="dxa"/>
          </w:tcPr>
          <w:p w14:paraId="3E5371D9" w14:textId="77777777" w:rsidR="003F101C" w:rsidRPr="009C6C71" w:rsidRDefault="003F101C" w:rsidP="00FD5535">
            <w:pPr>
              <w:rPr>
                <w:rFonts w:asciiTheme="majorHAnsi" w:hAnsiTheme="majorHAnsi"/>
              </w:rPr>
            </w:pPr>
            <w:r w:rsidRPr="009C6C71">
              <w:rPr>
                <w:rFonts w:asciiTheme="majorHAnsi" w:hAnsiTheme="majorHAnsi"/>
              </w:rPr>
              <w:t>3 Classes</w:t>
            </w:r>
          </w:p>
        </w:tc>
        <w:tc>
          <w:tcPr>
            <w:tcW w:w="8208" w:type="dxa"/>
          </w:tcPr>
          <w:p w14:paraId="224363A8" w14:textId="00F8AEFD" w:rsidR="003F101C" w:rsidRPr="009C6C71" w:rsidRDefault="003F101C" w:rsidP="003F101C">
            <w:pPr>
              <w:rPr>
                <w:rFonts w:asciiTheme="majorHAnsi" w:hAnsiTheme="majorHAnsi"/>
              </w:rPr>
            </w:pPr>
            <w:r w:rsidRPr="009C6C71">
              <w:rPr>
                <w:rFonts w:asciiTheme="majorHAnsi" w:hAnsiTheme="majorHAnsi"/>
              </w:rPr>
              <w:t xml:space="preserve">Multilayer Perceptron </w:t>
            </w:r>
          </w:p>
          <w:p w14:paraId="0E52E4FF" w14:textId="13273154" w:rsidR="003F101C" w:rsidRPr="009C6C71" w:rsidRDefault="003F101C" w:rsidP="003F101C">
            <w:pPr>
              <w:ind w:left="342"/>
              <w:rPr>
                <w:rFonts w:asciiTheme="majorHAnsi" w:hAnsiTheme="majorHAnsi"/>
                <w:i/>
                <w:sz w:val="18"/>
              </w:rPr>
            </w:pPr>
            <w:r w:rsidRPr="009C6C71">
              <w:rPr>
                <w:rFonts w:asciiTheme="majorHAnsi" w:hAnsiTheme="majorHAnsi"/>
                <w:i/>
                <w:sz w:val="18"/>
              </w:rPr>
              <w:t xml:space="preserve">MLP Networks/ Notation and Back-Propagation Algorithm </w:t>
            </w:r>
          </w:p>
          <w:p w14:paraId="1D27D09F" w14:textId="77777777" w:rsidR="003F101C" w:rsidRPr="009C6C71" w:rsidRDefault="003F101C" w:rsidP="003F101C">
            <w:pPr>
              <w:ind w:left="342"/>
              <w:rPr>
                <w:rFonts w:asciiTheme="majorHAnsi" w:hAnsiTheme="majorHAnsi"/>
                <w:i/>
                <w:sz w:val="18"/>
              </w:rPr>
            </w:pPr>
            <w:r w:rsidRPr="009C6C71">
              <w:rPr>
                <w:rFonts w:asciiTheme="majorHAnsi" w:hAnsiTheme="majorHAnsi"/>
                <w:i/>
                <w:sz w:val="18"/>
              </w:rPr>
              <w:t xml:space="preserve">Performance Acceleration Heuristics, Computer Experiment </w:t>
            </w:r>
          </w:p>
          <w:p w14:paraId="1B7B3044" w14:textId="1CB8E8D0" w:rsidR="003F101C" w:rsidRDefault="003F101C" w:rsidP="003F101C">
            <w:pPr>
              <w:ind w:left="342"/>
              <w:rPr>
                <w:rFonts w:asciiTheme="majorHAnsi" w:hAnsiTheme="majorHAnsi"/>
                <w:i/>
                <w:sz w:val="18"/>
              </w:rPr>
            </w:pPr>
            <w:r w:rsidRPr="009C6C71">
              <w:rPr>
                <w:rFonts w:asciiTheme="majorHAnsi" w:hAnsiTheme="majorHAnsi"/>
                <w:i/>
                <w:sz w:val="18"/>
              </w:rPr>
              <w:t>Generalization, Cross-Validation, Network Pruning, Accelerated Convergence, Limitations of Back-Propagation Algorithm</w:t>
            </w:r>
          </w:p>
          <w:p w14:paraId="568334A5" w14:textId="3AE46969" w:rsidR="009A23AD" w:rsidRPr="009C6C71" w:rsidRDefault="00165884" w:rsidP="003F101C">
            <w:pPr>
              <w:ind w:left="342"/>
              <w:rPr>
                <w:rFonts w:asciiTheme="majorHAnsi" w:hAnsiTheme="majorHAnsi"/>
                <w:i/>
                <w:sz w:val="18"/>
              </w:rPr>
            </w:pPr>
            <w:r w:rsidRPr="00607841">
              <w:rPr>
                <w:rFonts w:asciiTheme="majorHAnsi" w:hAnsiTheme="majorHAnsi"/>
                <w:i/>
                <w:sz w:val="18"/>
              </w:rPr>
              <w:t xml:space="preserve">Python </w:t>
            </w:r>
            <w:r w:rsidR="009A23AD" w:rsidRPr="00607841">
              <w:rPr>
                <w:rFonts w:asciiTheme="majorHAnsi" w:hAnsiTheme="majorHAnsi"/>
                <w:i/>
                <w:sz w:val="18"/>
              </w:rPr>
              <w:t>Examples</w:t>
            </w:r>
          </w:p>
          <w:p w14:paraId="5FF765A3" w14:textId="3EE65FE7" w:rsidR="003F101C" w:rsidRPr="009C6C71" w:rsidRDefault="00514C5A" w:rsidP="00514C5A">
            <w:pPr>
              <w:pStyle w:val="Heading7"/>
              <w:rPr>
                <w:rFonts w:asciiTheme="majorHAnsi" w:hAnsiTheme="majorHAnsi"/>
                <w:sz w:val="20"/>
              </w:rPr>
            </w:pPr>
            <w:r w:rsidRPr="009C6C71">
              <w:rPr>
                <w:rFonts w:asciiTheme="majorHAnsi" w:hAnsiTheme="majorHAnsi"/>
                <w:sz w:val="20"/>
              </w:rPr>
              <w:t>MLP Assignment</w:t>
            </w:r>
            <w:r w:rsidR="003F101C" w:rsidRPr="009C6C71">
              <w:rPr>
                <w:rFonts w:asciiTheme="majorHAnsi" w:hAnsiTheme="majorHAnsi"/>
                <w:sz w:val="20"/>
              </w:rPr>
              <w:t xml:space="preserve"> – Due: </w:t>
            </w:r>
            <w:r w:rsidR="00607841">
              <w:rPr>
                <w:rFonts w:asciiTheme="majorHAnsi" w:hAnsiTheme="majorHAnsi"/>
                <w:sz w:val="20"/>
              </w:rPr>
              <w:t>Two</w:t>
            </w:r>
            <w:r w:rsidRPr="009C6C71">
              <w:rPr>
                <w:rFonts w:asciiTheme="majorHAnsi" w:hAnsiTheme="majorHAnsi"/>
                <w:sz w:val="20"/>
              </w:rPr>
              <w:t xml:space="preserve"> week</w:t>
            </w:r>
            <w:r w:rsidR="00607841">
              <w:rPr>
                <w:rFonts w:asciiTheme="majorHAnsi" w:hAnsiTheme="majorHAnsi"/>
                <w:sz w:val="20"/>
              </w:rPr>
              <w:t>s</w:t>
            </w:r>
          </w:p>
        </w:tc>
      </w:tr>
      <w:tr w:rsidR="009C6C71" w:rsidRPr="009C6C71" w14:paraId="00FA9DAD" w14:textId="77777777" w:rsidTr="009C6C71">
        <w:tc>
          <w:tcPr>
            <w:tcW w:w="1728" w:type="dxa"/>
            <w:tcBorders>
              <w:left w:val="nil"/>
            </w:tcBorders>
          </w:tcPr>
          <w:p w14:paraId="756B505B" w14:textId="77777777" w:rsidR="00514C5A" w:rsidRPr="009C6C71" w:rsidRDefault="00514C5A" w:rsidP="000626F6">
            <w:pPr>
              <w:rPr>
                <w:rFonts w:asciiTheme="majorHAnsi" w:hAnsiTheme="majorHAnsi"/>
                <w:sz w:val="8"/>
              </w:rPr>
            </w:pPr>
          </w:p>
        </w:tc>
        <w:tc>
          <w:tcPr>
            <w:tcW w:w="8208" w:type="dxa"/>
          </w:tcPr>
          <w:p w14:paraId="30F6A3E7" w14:textId="77777777" w:rsidR="00514C5A" w:rsidRPr="009C6C71" w:rsidRDefault="00514C5A" w:rsidP="000626F6">
            <w:pPr>
              <w:rPr>
                <w:rFonts w:asciiTheme="majorHAnsi" w:hAnsiTheme="majorHAnsi"/>
                <w:sz w:val="8"/>
              </w:rPr>
            </w:pPr>
          </w:p>
        </w:tc>
      </w:tr>
      <w:tr w:rsidR="009C6C71" w:rsidRPr="009C6C71" w14:paraId="3CA2585E" w14:textId="77777777" w:rsidTr="009C6C71">
        <w:tc>
          <w:tcPr>
            <w:tcW w:w="1728" w:type="dxa"/>
          </w:tcPr>
          <w:p w14:paraId="4804511F" w14:textId="385C0C99" w:rsidR="00514C5A" w:rsidRPr="009C6C71" w:rsidRDefault="009C6C71" w:rsidP="000626F6">
            <w:pPr>
              <w:rPr>
                <w:rFonts w:asciiTheme="majorHAnsi" w:hAnsiTheme="majorHAnsi"/>
              </w:rPr>
            </w:pPr>
            <w:r w:rsidRPr="009C6C71">
              <w:rPr>
                <w:rFonts w:asciiTheme="majorHAnsi" w:hAnsiTheme="majorHAnsi"/>
              </w:rPr>
              <w:t>1 Class</w:t>
            </w:r>
          </w:p>
        </w:tc>
        <w:tc>
          <w:tcPr>
            <w:tcW w:w="8208" w:type="dxa"/>
          </w:tcPr>
          <w:p w14:paraId="68A8EDA2" w14:textId="3E46FD12" w:rsidR="00514C5A" w:rsidRPr="009C6C71" w:rsidRDefault="00301956" w:rsidP="000626F6">
            <w:pPr>
              <w:rPr>
                <w:rFonts w:asciiTheme="majorHAnsi" w:hAnsiTheme="majorHAnsi"/>
              </w:rPr>
            </w:pPr>
            <w:r w:rsidRPr="009C6C71">
              <w:rPr>
                <w:rFonts w:asciiTheme="majorHAnsi" w:hAnsiTheme="majorHAnsi"/>
              </w:rPr>
              <w:t>Model Assessment</w:t>
            </w:r>
          </w:p>
          <w:p w14:paraId="3D4D32E2" w14:textId="12651D38" w:rsidR="00514C5A" w:rsidRDefault="00301956" w:rsidP="009C6C71">
            <w:pPr>
              <w:ind w:left="342"/>
              <w:rPr>
                <w:rFonts w:asciiTheme="majorHAnsi" w:hAnsiTheme="majorHAnsi"/>
                <w:i/>
                <w:sz w:val="18"/>
              </w:rPr>
            </w:pPr>
            <w:r w:rsidRPr="009C6C71">
              <w:rPr>
                <w:rFonts w:asciiTheme="majorHAnsi" w:hAnsiTheme="majorHAnsi"/>
                <w:i/>
                <w:sz w:val="18"/>
              </w:rPr>
              <w:t>Regression vs Classifiers (Confusion Table, ROC Curve)</w:t>
            </w:r>
            <w:r w:rsidR="00C0612C">
              <w:rPr>
                <w:rFonts w:asciiTheme="majorHAnsi" w:hAnsiTheme="majorHAnsi"/>
                <w:i/>
                <w:sz w:val="18"/>
              </w:rPr>
              <w:t xml:space="preserve">, </w:t>
            </w:r>
            <w:hyperlink r:id="rId24" w:history="1">
              <w:r w:rsidR="00C0612C" w:rsidRPr="00CD5120">
                <w:rPr>
                  <w:rStyle w:val="Hyperlink"/>
                  <w:rFonts w:asciiTheme="majorHAnsi" w:hAnsiTheme="majorHAnsi"/>
                  <w:i/>
                  <w:sz w:val="18"/>
                </w:rPr>
                <w:t>SNGP</w:t>
              </w:r>
            </w:hyperlink>
            <w:r w:rsidR="00CD5120">
              <w:rPr>
                <w:rFonts w:asciiTheme="majorHAnsi" w:hAnsiTheme="majorHAnsi"/>
                <w:i/>
                <w:sz w:val="18"/>
              </w:rPr>
              <w:t xml:space="preserve"> for Uncertainty Modeling</w:t>
            </w:r>
          </w:p>
          <w:p w14:paraId="2BAD910D" w14:textId="00D594C5" w:rsidR="000F0AA0" w:rsidRPr="009C6C71" w:rsidRDefault="000F0AA0" w:rsidP="009C6C71">
            <w:pPr>
              <w:ind w:left="342"/>
              <w:rPr>
                <w:rFonts w:asciiTheme="majorHAnsi" w:hAnsiTheme="majorHAnsi"/>
                <w:i/>
                <w:sz w:val="18"/>
              </w:rPr>
            </w:pPr>
            <w:r>
              <w:rPr>
                <w:rFonts w:asciiTheme="majorHAnsi" w:hAnsiTheme="majorHAnsi"/>
                <w:i/>
                <w:sz w:val="18"/>
              </w:rPr>
              <w:t>Imbalanced Datasets</w:t>
            </w:r>
          </w:p>
        </w:tc>
      </w:tr>
      <w:tr w:rsidR="00AE7AE2" w:rsidRPr="009C6C71" w14:paraId="3A6F2533" w14:textId="77777777" w:rsidTr="00507974">
        <w:tc>
          <w:tcPr>
            <w:tcW w:w="1728" w:type="dxa"/>
            <w:tcBorders>
              <w:left w:val="nil"/>
            </w:tcBorders>
          </w:tcPr>
          <w:p w14:paraId="08891125" w14:textId="77777777" w:rsidR="00AE7AE2" w:rsidRPr="009C6C71" w:rsidRDefault="00AE7AE2" w:rsidP="00507974">
            <w:pPr>
              <w:rPr>
                <w:rFonts w:asciiTheme="majorHAnsi" w:hAnsiTheme="majorHAnsi"/>
                <w:sz w:val="8"/>
              </w:rPr>
            </w:pPr>
          </w:p>
        </w:tc>
        <w:tc>
          <w:tcPr>
            <w:tcW w:w="8208" w:type="dxa"/>
          </w:tcPr>
          <w:p w14:paraId="0D636D92" w14:textId="77777777" w:rsidR="00AE7AE2" w:rsidRPr="009C6C71" w:rsidRDefault="00AE7AE2" w:rsidP="00507974">
            <w:pPr>
              <w:rPr>
                <w:rFonts w:asciiTheme="majorHAnsi" w:hAnsiTheme="majorHAnsi"/>
                <w:sz w:val="8"/>
              </w:rPr>
            </w:pPr>
          </w:p>
        </w:tc>
      </w:tr>
      <w:tr w:rsidR="00AE7AE2" w:rsidRPr="009C6C71" w14:paraId="3E6C992E" w14:textId="77777777" w:rsidTr="00507974">
        <w:tc>
          <w:tcPr>
            <w:tcW w:w="1728" w:type="dxa"/>
          </w:tcPr>
          <w:p w14:paraId="54F2E0FB" w14:textId="41366ED5" w:rsidR="00AE7AE2" w:rsidRPr="00B8502E" w:rsidRDefault="00720DEB" w:rsidP="00507974">
            <w:pPr>
              <w:rPr>
                <w:rFonts w:asciiTheme="majorHAnsi" w:hAnsiTheme="majorHAnsi"/>
              </w:rPr>
            </w:pPr>
            <w:r w:rsidRPr="00AC51D5">
              <w:rPr>
                <w:rFonts w:asciiTheme="majorHAnsi" w:hAnsiTheme="majorHAnsi"/>
                <w:color w:val="F79646" w:themeColor="accent6"/>
              </w:rPr>
              <w:t>S</w:t>
            </w:r>
            <w:r w:rsidR="00AC51D5" w:rsidRPr="00AC51D5">
              <w:rPr>
                <w:rFonts w:asciiTheme="majorHAnsi" w:hAnsiTheme="majorHAnsi"/>
                <w:color w:val="F79646" w:themeColor="accent6"/>
              </w:rPr>
              <w:t>elf-Explore</w:t>
            </w:r>
          </w:p>
        </w:tc>
        <w:tc>
          <w:tcPr>
            <w:tcW w:w="8208" w:type="dxa"/>
          </w:tcPr>
          <w:p w14:paraId="04ADD3A8" w14:textId="754CACC2" w:rsidR="00AE7AE2" w:rsidRPr="00B8502E" w:rsidRDefault="00AE7AE2" w:rsidP="00507974">
            <w:pPr>
              <w:rPr>
                <w:rFonts w:asciiTheme="majorHAnsi" w:hAnsiTheme="majorHAnsi"/>
              </w:rPr>
            </w:pPr>
            <w:r w:rsidRPr="00B8502E">
              <w:rPr>
                <w:rFonts w:asciiTheme="majorHAnsi" w:hAnsiTheme="majorHAnsi"/>
              </w:rPr>
              <w:t>Auto Machine Learning</w:t>
            </w:r>
          </w:p>
          <w:p w14:paraId="2B170598" w14:textId="23523176" w:rsidR="00AE7AE2" w:rsidRPr="00B8502E" w:rsidRDefault="00AE7AE2" w:rsidP="00B8502E">
            <w:pPr>
              <w:ind w:left="342"/>
              <w:rPr>
                <w:rFonts w:asciiTheme="majorHAnsi" w:hAnsiTheme="majorHAnsi"/>
                <w:i/>
                <w:sz w:val="18"/>
              </w:rPr>
            </w:pPr>
            <w:r w:rsidRPr="00B8502E">
              <w:rPr>
                <w:rFonts w:asciiTheme="majorHAnsi" w:hAnsiTheme="majorHAnsi"/>
                <w:i/>
                <w:sz w:val="18"/>
              </w:rPr>
              <w:t>Hyper Parameter Tuning</w:t>
            </w:r>
            <w:r w:rsidR="00B8502E" w:rsidRPr="00B8502E">
              <w:rPr>
                <w:rFonts w:asciiTheme="majorHAnsi" w:hAnsiTheme="majorHAnsi"/>
                <w:i/>
                <w:sz w:val="18"/>
              </w:rPr>
              <w:t xml:space="preserve">, </w:t>
            </w:r>
            <w:r w:rsidRPr="00B8502E">
              <w:rPr>
                <w:rFonts w:asciiTheme="majorHAnsi" w:hAnsiTheme="majorHAnsi"/>
                <w:i/>
                <w:sz w:val="18"/>
              </w:rPr>
              <w:t>Neural Architecture Search (NAS)</w:t>
            </w:r>
            <w:r w:rsidR="00B8502E" w:rsidRPr="00B8502E">
              <w:rPr>
                <w:rFonts w:asciiTheme="majorHAnsi" w:hAnsiTheme="majorHAnsi"/>
                <w:i/>
                <w:sz w:val="18"/>
              </w:rPr>
              <w:t xml:space="preserve">, </w:t>
            </w:r>
            <w:r w:rsidRPr="00B8502E">
              <w:rPr>
                <w:rFonts w:asciiTheme="majorHAnsi" w:hAnsiTheme="majorHAnsi"/>
                <w:i/>
                <w:sz w:val="18"/>
              </w:rPr>
              <w:t>Auto ML</w:t>
            </w:r>
          </w:p>
          <w:p w14:paraId="4E4EC1C6" w14:textId="7625FAC0" w:rsidR="00AE7AE2" w:rsidRPr="00B8502E" w:rsidRDefault="00AE7AE2" w:rsidP="00607841">
            <w:pPr>
              <w:ind w:left="342"/>
              <w:rPr>
                <w:rFonts w:asciiTheme="majorHAnsi" w:hAnsiTheme="majorHAnsi"/>
                <w:i/>
                <w:sz w:val="18"/>
              </w:rPr>
            </w:pPr>
            <w:r w:rsidRPr="00B8502E">
              <w:rPr>
                <w:rFonts w:asciiTheme="majorHAnsi" w:hAnsiTheme="majorHAnsi"/>
                <w:i/>
                <w:sz w:val="18"/>
              </w:rPr>
              <w:t>Sample Packages</w:t>
            </w:r>
            <w:r w:rsidR="0032517D">
              <w:rPr>
                <w:rFonts w:asciiTheme="majorHAnsi" w:hAnsiTheme="majorHAnsi"/>
                <w:i/>
                <w:sz w:val="18"/>
              </w:rPr>
              <w:t xml:space="preserve"> (</w:t>
            </w:r>
            <w:hyperlink r:id="rId25" w:history="1">
              <w:r w:rsidR="0032517D" w:rsidRPr="0032517D">
                <w:rPr>
                  <w:rStyle w:val="Hyperlink"/>
                  <w:rFonts w:asciiTheme="majorHAnsi" w:hAnsiTheme="majorHAnsi"/>
                  <w:i/>
                  <w:sz w:val="18"/>
                </w:rPr>
                <w:t>Review Paper</w:t>
              </w:r>
            </w:hyperlink>
            <w:r w:rsidR="0032517D">
              <w:rPr>
                <w:rFonts w:asciiTheme="majorHAnsi" w:hAnsiTheme="majorHAnsi"/>
                <w:i/>
                <w:sz w:val="18"/>
              </w:rPr>
              <w:t xml:space="preserve">; </w:t>
            </w:r>
            <w:hyperlink r:id="rId26" w:history="1">
              <w:r w:rsidR="0032517D">
                <w:rPr>
                  <w:rStyle w:val="Hyperlink"/>
                  <w:rFonts w:asciiTheme="majorHAnsi" w:hAnsiTheme="majorHAnsi"/>
                  <w:i/>
                  <w:sz w:val="18"/>
                </w:rPr>
                <w:t>Blog</w:t>
              </w:r>
            </w:hyperlink>
            <w:r w:rsidR="0032517D">
              <w:rPr>
                <w:rFonts w:asciiTheme="majorHAnsi" w:hAnsiTheme="majorHAnsi"/>
                <w:i/>
                <w:sz w:val="18"/>
              </w:rPr>
              <w:t>)</w:t>
            </w:r>
            <w:r w:rsidRPr="00B8502E">
              <w:rPr>
                <w:rFonts w:asciiTheme="majorHAnsi" w:hAnsiTheme="majorHAnsi"/>
                <w:i/>
                <w:sz w:val="18"/>
              </w:rPr>
              <w:t xml:space="preserve">: </w:t>
            </w:r>
            <w:hyperlink r:id="rId27" w:history="1">
              <w:r w:rsidR="00B8502E" w:rsidRPr="00B8502E">
                <w:rPr>
                  <w:rStyle w:val="Hyperlink"/>
                  <w:rFonts w:asciiTheme="majorHAnsi" w:hAnsiTheme="majorHAnsi"/>
                  <w:i/>
                  <w:sz w:val="18"/>
                </w:rPr>
                <w:t>Auto-</w:t>
              </w:r>
              <w:proofErr w:type="spellStart"/>
              <w:r w:rsidR="00B8502E" w:rsidRPr="00B8502E">
                <w:rPr>
                  <w:rStyle w:val="Hyperlink"/>
                  <w:rFonts w:asciiTheme="majorHAnsi" w:hAnsiTheme="majorHAnsi"/>
                  <w:i/>
                  <w:sz w:val="18"/>
                </w:rPr>
                <w:t>SKLearn</w:t>
              </w:r>
              <w:proofErr w:type="spellEnd"/>
            </w:hyperlink>
            <w:r w:rsidR="00B8502E" w:rsidRPr="00B8502E">
              <w:rPr>
                <w:rFonts w:asciiTheme="majorHAnsi" w:hAnsiTheme="majorHAnsi"/>
                <w:i/>
                <w:sz w:val="18"/>
              </w:rPr>
              <w:t xml:space="preserve">, </w:t>
            </w:r>
            <w:hyperlink r:id="rId28" w:history="1">
              <w:r w:rsidR="00B8502E" w:rsidRPr="00B8502E">
                <w:rPr>
                  <w:rStyle w:val="Hyperlink"/>
                  <w:rFonts w:asciiTheme="majorHAnsi" w:hAnsiTheme="majorHAnsi"/>
                  <w:i/>
                  <w:sz w:val="18"/>
                </w:rPr>
                <w:t>TPOT</w:t>
              </w:r>
            </w:hyperlink>
            <w:r w:rsidR="00B8502E" w:rsidRPr="00B8502E">
              <w:rPr>
                <w:rFonts w:asciiTheme="majorHAnsi" w:hAnsiTheme="majorHAnsi"/>
                <w:i/>
                <w:sz w:val="18"/>
              </w:rPr>
              <w:t xml:space="preserve">, H2O </w:t>
            </w:r>
            <w:proofErr w:type="spellStart"/>
            <w:r w:rsidR="00B8502E" w:rsidRPr="00B8502E">
              <w:rPr>
                <w:rFonts w:asciiTheme="majorHAnsi" w:hAnsiTheme="majorHAnsi"/>
                <w:i/>
                <w:sz w:val="18"/>
              </w:rPr>
              <w:t>AutoML</w:t>
            </w:r>
            <w:proofErr w:type="spellEnd"/>
            <w:r w:rsidR="000E134C">
              <w:rPr>
                <w:rFonts w:asciiTheme="majorHAnsi" w:hAnsiTheme="majorHAnsi"/>
                <w:i/>
                <w:sz w:val="18"/>
              </w:rPr>
              <w:t xml:space="preserve">, </w:t>
            </w:r>
            <w:hyperlink r:id="rId29" w:history="1">
              <w:proofErr w:type="spellStart"/>
              <w:r w:rsidR="000E134C" w:rsidRPr="007C2BD9">
                <w:rPr>
                  <w:rStyle w:val="Hyperlink"/>
                  <w:rFonts w:asciiTheme="majorHAnsi" w:hAnsiTheme="majorHAnsi"/>
                  <w:i/>
                  <w:sz w:val="18"/>
                </w:rPr>
                <w:t>Keras</w:t>
              </w:r>
              <w:proofErr w:type="spellEnd"/>
              <w:r w:rsidR="000E134C" w:rsidRPr="007C2BD9">
                <w:rPr>
                  <w:rStyle w:val="Hyperlink"/>
                  <w:rFonts w:asciiTheme="majorHAnsi" w:hAnsiTheme="majorHAnsi"/>
                  <w:i/>
                  <w:sz w:val="18"/>
                </w:rPr>
                <w:t xml:space="preserve"> Tuner</w:t>
              </w:r>
            </w:hyperlink>
          </w:p>
        </w:tc>
      </w:tr>
      <w:tr w:rsidR="009C6C71" w:rsidRPr="009C6C71" w14:paraId="71428F3A" w14:textId="77777777" w:rsidTr="009C6C71">
        <w:tc>
          <w:tcPr>
            <w:tcW w:w="1728" w:type="dxa"/>
            <w:tcBorders>
              <w:left w:val="nil"/>
            </w:tcBorders>
          </w:tcPr>
          <w:p w14:paraId="5A93FB84" w14:textId="4F5F83CC" w:rsidR="003F101C" w:rsidRPr="009C6C71" w:rsidRDefault="003F101C" w:rsidP="003F101C">
            <w:pPr>
              <w:rPr>
                <w:rFonts w:asciiTheme="majorHAnsi" w:hAnsiTheme="majorHAnsi"/>
                <w:sz w:val="8"/>
              </w:rPr>
            </w:pPr>
          </w:p>
        </w:tc>
        <w:tc>
          <w:tcPr>
            <w:tcW w:w="8208" w:type="dxa"/>
          </w:tcPr>
          <w:p w14:paraId="7A24CFBD" w14:textId="77777777" w:rsidR="003F101C" w:rsidRPr="009C6C71" w:rsidRDefault="003F101C" w:rsidP="003F101C">
            <w:pPr>
              <w:rPr>
                <w:rFonts w:asciiTheme="majorHAnsi" w:hAnsiTheme="majorHAnsi"/>
                <w:sz w:val="8"/>
              </w:rPr>
            </w:pPr>
          </w:p>
        </w:tc>
      </w:tr>
      <w:tr w:rsidR="009C6C71" w:rsidRPr="009C6C71" w14:paraId="41E82A53" w14:textId="77777777" w:rsidTr="009D4B64">
        <w:tc>
          <w:tcPr>
            <w:tcW w:w="1728" w:type="dxa"/>
          </w:tcPr>
          <w:p w14:paraId="6BB479E0" w14:textId="77777777" w:rsidR="009C6C71" w:rsidRPr="009C6C71" w:rsidRDefault="009C6C71" w:rsidP="009D4B64">
            <w:pPr>
              <w:rPr>
                <w:rFonts w:asciiTheme="majorHAnsi" w:hAnsiTheme="majorHAnsi"/>
              </w:rPr>
            </w:pPr>
            <w:r w:rsidRPr="009C6C71">
              <w:rPr>
                <w:rFonts w:asciiTheme="majorHAnsi" w:hAnsiTheme="majorHAnsi"/>
              </w:rPr>
              <w:t>2 Classes</w:t>
            </w:r>
          </w:p>
        </w:tc>
        <w:tc>
          <w:tcPr>
            <w:tcW w:w="8208" w:type="dxa"/>
          </w:tcPr>
          <w:p w14:paraId="05B4744C" w14:textId="492FB4EA" w:rsidR="009C6C71" w:rsidRPr="009C6C71" w:rsidRDefault="00607841" w:rsidP="009D4B64">
            <w:pPr>
              <w:rPr>
                <w:rFonts w:asciiTheme="majorHAnsi" w:hAnsiTheme="majorHAnsi"/>
              </w:rPr>
            </w:pPr>
            <w:r>
              <w:rPr>
                <w:rFonts w:asciiTheme="majorHAnsi" w:hAnsiTheme="majorHAnsi"/>
              </w:rPr>
              <w:t xml:space="preserve">Visualization, </w:t>
            </w:r>
            <w:r w:rsidR="009C6C71" w:rsidRPr="009C6C71">
              <w:rPr>
                <w:rFonts w:asciiTheme="majorHAnsi" w:hAnsiTheme="majorHAnsi"/>
              </w:rPr>
              <w:t xml:space="preserve">Feature </w:t>
            </w:r>
            <w:r>
              <w:rPr>
                <w:rFonts w:asciiTheme="majorHAnsi" w:hAnsiTheme="majorHAnsi"/>
              </w:rPr>
              <w:t>Engineering</w:t>
            </w:r>
            <w:r w:rsidR="009C6C71" w:rsidRPr="009C6C71">
              <w:rPr>
                <w:rFonts w:asciiTheme="majorHAnsi" w:hAnsiTheme="majorHAnsi"/>
              </w:rPr>
              <w:t xml:space="preserve">, and Missing Data Imputation </w:t>
            </w:r>
          </w:p>
          <w:p w14:paraId="76DE4D11" w14:textId="695B27C7" w:rsidR="009C6C71" w:rsidRPr="009C6C71" w:rsidRDefault="00AE7AE2" w:rsidP="009D4B64">
            <w:pPr>
              <w:ind w:left="342"/>
              <w:rPr>
                <w:rFonts w:asciiTheme="majorHAnsi" w:hAnsiTheme="majorHAnsi"/>
                <w:i/>
                <w:sz w:val="18"/>
              </w:rPr>
            </w:pPr>
            <w:r>
              <w:rPr>
                <w:rFonts w:asciiTheme="majorHAnsi" w:hAnsiTheme="majorHAnsi"/>
                <w:i/>
                <w:sz w:val="18"/>
              </w:rPr>
              <w:t>Dimensionality Reduction</w:t>
            </w:r>
            <w:r w:rsidR="00607841">
              <w:rPr>
                <w:rFonts w:asciiTheme="majorHAnsi" w:hAnsiTheme="majorHAnsi"/>
                <w:i/>
                <w:sz w:val="18"/>
              </w:rPr>
              <w:t xml:space="preserve"> &amp; Visualization</w:t>
            </w:r>
            <w:r>
              <w:rPr>
                <w:rFonts w:asciiTheme="majorHAnsi" w:hAnsiTheme="majorHAnsi"/>
                <w:i/>
                <w:sz w:val="18"/>
              </w:rPr>
              <w:t xml:space="preserve">: </w:t>
            </w:r>
            <w:r w:rsidR="009C6C71" w:rsidRPr="009C6C71">
              <w:rPr>
                <w:rFonts w:asciiTheme="majorHAnsi" w:hAnsiTheme="majorHAnsi"/>
                <w:i/>
                <w:sz w:val="18"/>
              </w:rPr>
              <w:t>PCA, Kernel PCA</w:t>
            </w:r>
            <w:r>
              <w:rPr>
                <w:rFonts w:asciiTheme="majorHAnsi" w:hAnsiTheme="majorHAnsi"/>
                <w:i/>
                <w:sz w:val="18"/>
              </w:rPr>
              <w:t xml:space="preserve">, </w:t>
            </w:r>
            <w:hyperlink r:id="rId30" w:history="1">
              <w:r w:rsidRPr="00AE7AE2">
                <w:rPr>
                  <w:rStyle w:val="Hyperlink"/>
                  <w:rFonts w:asciiTheme="majorHAnsi" w:hAnsiTheme="majorHAnsi"/>
                  <w:i/>
                  <w:sz w:val="18"/>
                </w:rPr>
                <w:t>t-SNE</w:t>
              </w:r>
            </w:hyperlink>
            <w:r>
              <w:rPr>
                <w:rFonts w:asciiTheme="majorHAnsi" w:hAnsiTheme="majorHAnsi"/>
                <w:i/>
                <w:sz w:val="18"/>
              </w:rPr>
              <w:t xml:space="preserve">, </w:t>
            </w:r>
            <w:hyperlink r:id="rId31" w:history="1">
              <w:r w:rsidRPr="00AE7AE2">
                <w:rPr>
                  <w:rStyle w:val="Hyperlink"/>
                  <w:rFonts w:asciiTheme="majorHAnsi" w:hAnsiTheme="majorHAnsi"/>
                  <w:i/>
                  <w:sz w:val="18"/>
                </w:rPr>
                <w:t>UMAP</w:t>
              </w:r>
            </w:hyperlink>
          </w:p>
          <w:p w14:paraId="215D750F" w14:textId="77777777" w:rsidR="009C6C71" w:rsidRPr="009C6C71" w:rsidRDefault="009C6C71" w:rsidP="009D4B64">
            <w:pPr>
              <w:ind w:left="342"/>
              <w:rPr>
                <w:rFonts w:asciiTheme="majorHAnsi" w:hAnsiTheme="majorHAnsi"/>
                <w:i/>
                <w:sz w:val="18"/>
              </w:rPr>
            </w:pPr>
            <w:r w:rsidRPr="009C6C71">
              <w:rPr>
                <w:rFonts w:asciiTheme="majorHAnsi" w:hAnsiTheme="majorHAnsi"/>
                <w:i/>
                <w:sz w:val="18"/>
              </w:rPr>
              <w:t>Sequential &amp; Random Feature Selection (Filters vs. Wrappers)</w:t>
            </w:r>
          </w:p>
          <w:p w14:paraId="19608370" w14:textId="342E80FB" w:rsidR="009C6C71" w:rsidRDefault="009C6C71" w:rsidP="009D4B64">
            <w:pPr>
              <w:ind w:left="342"/>
              <w:rPr>
                <w:rFonts w:asciiTheme="majorHAnsi" w:hAnsiTheme="majorHAnsi"/>
                <w:i/>
                <w:sz w:val="18"/>
              </w:rPr>
            </w:pPr>
            <w:r w:rsidRPr="009C6C71">
              <w:rPr>
                <w:rFonts w:asciiTheme="majorHAnsi" w:hAnsiTheme="majorHAnsi"/>
                <w:i/>
                <w:sz w:val="18"/>
              </w:rPr>
              <w:t>Missing Data Imputation</w:t>
            </w:r>
            <w:r w:rsidR="002A4E92">
              <w:rPr>
                <w:rFonts w:asciiTheme="majorHAnsi" w:hAnsiTheme="majorHAnsi"/>
                <w:i/>
                <w:sz w:val="18"/>
              </w:rPr>
              <w:t xml:space="preserve"> (Sample Python Package: </w:t>
            </w:r>
            <w:hyperlink r:id="rId32" w:history="1">
              <w:r w:rsidR="002A4E92" w:rsidRPr="002A4E92">
                <w:rPr>
                  <w:rStyle w:val="Hyperlink"/>
                  <w:rFonts w:asciiTheme="majorHAnsi" w:hAnsiTheme="majorHAnsi"/>
                  <w:i/>
                  <w:sz w:val="18"/>
                </w:rPr>
                <w:t>scikit</w:t>
              </w:r>
            </w:hyperlink>
            <w:r w:rsidR="002A4E92">
              <w:rPr>
                <w:rFonts w:asciiTheme="majorHAnsi" w:hAnsiTheme="majorHAnsi"/>
                <w:i/>
                <w:sz w:val="18"/>
              </w:rPr>
              <w:t>)</w:t>
            </w:r>
          </w:p>
          <w:p w14:paraId="269F2200" w14:textId="1AA8FFA7" w:rsidR="009C6C71" w:rsidRPr="009C6C71" w:rsidRDefault="0066764D" w:rsidP="009C6C71">
            <w:pPr>
              <w:ind w:left="342"/>
              <w:rPr>
                <w:rFonts w:asciiTheme="majorHAnsi" w:hAnsiTheme="majorHAnsi"/>
                <w:b/>
                <w:i/>
              </w:rPr>
            </w:pPr>
            <w:r>
              <w:rPr>
                <w:rFonts w:asciiTheme="majorHAnsi" w:hAnsiTheme="majorHAnsi"/>
                <w:b/>
                <w:i/>
              </w:rPr>
              <w:t xml:space="preserve">Data Visualization, Imputation &amp; </w:t>
            </w:r>
            <w:r w:rsidR="009C6C71" w:rsidRPr="009C6C71">
              <w:rPr>
                <w:rFonts w:asciiTheme="majorHAnsi" w:hAnsiTheme="majorHAnsi"/>
                <w:b/>
                <w:i/>
              </w:rPr>
              <w:t>Feature Selection Assignment – Due: One week</w:t>
            </w:r>
          </w:p>
        </w:tc>
      </w:tr>
      <w:tr w:rsidR="0050759B" w:rsidRPr="009C6C71" w14:paraId="0897C2DE" w14:textId="77777777" w:rsidTr="00F622B0">
        <w:tc>
          <w:tcPr>
            <w:tcW w:w="1728" w:type="dxa"/>
            <w:tcBorders>
              <w:left w:val="nil"/>
            </w:tcBorders>
          </w:tcPr>
          <w:p w14:paraId="15D7BEC9" w14:textId="77777777" w:rsidR="0050759B" w:rsidRPr="009C6C71" w:rsidRDefault="0050759B" w:rsidP="00F622B0">
            <w:pPr>
              <w:rPr>
                <w:rFonts w:asciiTheme="majorHAnsi" w:hAnsiTheme="majorHAnsi"/>
                <w:sz w:val="8"/>
              </w:rPr>
            </w:pPr>
          </w:p>
        </w:tc>
        <w:tc>
          <w:tcPr>
            <w:tcW w:w="8208" w:type="dxa"/>
          </w:tcPr>
          <w:p w14:paraId="10BEF3B3" w14:textId="77777777" w:rsidR="0050759B" w:rsidRPr="009C6C71" w:rsidRDefault="0050759B" w:rsidP="00F622B0">
            <w:pPr>
              <w:rPr>
                <w:rFonts w:asciiTheme="majorHAnsi" w:hAnsiTheme="majorHAnsi"/>
                <w:sz w:val="8"/>
              </w:rPr>
            </w:pPr>
          </w:p>
        </w:tc>
      </w:tr>
      <w:tr w:rsidR="009C6C71" w:rsidRPr="009C6C71" w14:paraId="58EC793B" w14:textId="77777777" w:rsidTr="009C6C71">
        <w:tc>
          <w:tcPr>
            <w:tcW w:w="1728" w:type="dxa"/>
          </w:tcPr>
          <w:p w14:paraId="31A8CE30" w14:textId="77777777" w:rsidR="003F101C" w:rsidRPr="009C6C71" w:rsidRDefault="003F101C" w:rsidP="003F101C">
            <w:pPr>
              <w:rPr>
                <w:rFonts w:asciiTheme="majorHAnsi" w:hAnsiTheme="majorHAnsi"/>
              </w:rPr>
            </w:pPr>
            <w:r w:rsidRPr="009C6C71">
              <w:rPr>
                <w:rFonts w:asciiTheme="majorHAnsi" w:hAnsiTheme="majorHAnsi"/>
              </w:rPr>
              <w:t>2 Classes</w:t>
            </w:r>
          </w:p>
        </w:tc>
        <w:tc>
          <w:tcPr>
            <w:tcW w:w="8208" w:type="dxa"/>
          </w:tcPr>
          <w:p w14:paraId="33FAE014" w14:textId="77777777" w:rsidR="003F101C" w:rsidRPr="009C6C71" w:rsidRDefault="003F101C" w:rsidP="003F101C">
            <w:pPr>
              <w:rPr>
                <w:rFonts w:asciiTheme="majorHAnsi" w:hAnsiTheme="majorHAnsi"/>
              </w:rPr>
            </w:pPr>
            <w:r w:rsidRPr="009C6C71">
              <w:rPr>
                <w:rFonts w:asciiTheme="majorHAnsi" w:hAnsiTheme="majorHAnsi"/>
              </w:rPr>
              <w:t xml:space="preserve">Support Vector Machines </w:t>
            </w:r>
          </w:p>
          <w:p w14:paraId="26D316BF" w14:textId="6911FE9E" w:rsidR="003F101C" w:rsidRPr="009C6C71" w:rsidRDefault="003F101C" w:rsidP="003F101C">
            <w:pPr>
              <w:ind w:left="342"/>
              <w:rPr>
                <w:rFonts w:asciiTheme="majorHAnsi" w:hAnsiTheme="majorHAnsi"/>
                <w:i/>
                <w:sz w:val="18"/>
              </w:rPr>
            </w:pPr>
            <w:r w:rsidRPr="009C6C71">
              <w:rPr>
                <w:rFonts w:asciiTheme="majorHAnsi" w:hAnsiTheme="majorHAnsi"/>
                <w:i/>
                <w:sz w:val="18"/>
              </w:rPr>
              <w:t>SVMs for Pattern Recognition</w:t>
            </w:r>
            <w:r w:rsidR="000F0AA0">
              <w:rPr>
                <w:rFonts w:asciiTheme="majorHAnsi" w:hAnsiTheme="majorHAnsi"/>
                <w:i/>
                <w:sz w:val="18"/>
              </w:rPr>
              <w:t xml:space="preserve"> (Linearly </w:t>
            </w:r>
            <w:r w:rsidR="000F0AA0" w:rsidRPr="009C6C71">
              <w:rPr>
                <w:rFonts w:asciiTheme="majorHAnsi" w:hAnsiTheme="majorHAnsi"/>
                <w:i/>
                <w:sz w:val="18"/>
              </w:rPr>
              <w:t xml:space="preserve">Separable </w:t>
            </w:r>
            <w:r w:rsidR="000F0AA0">
              <w:rPr>
                <w:rFonts w:asciiTheme="majorHAnsi" w:hAnsiTheme="majorHAnsi"/>
                <w:i/>
                <w:sz w:val="18"/>
              </w:rPr>
              <w:t xml:space="preserve">&amp; </w:t>
            </w:r>
            <w:r w:rsidR="000F0AA0" w:rsidRPr="009C6C71">
              <w:rPr>
                <w:rFonts w:asciiTheme="majorHAnsi" w:hAnsiTheme="majorHAnsi"/>
                <w:i/>
                <w:sz w:val="18"/>
              </w:rPr>
              <w:t>Non</w:t>
            </w:r>
            <w:r w:rsidR="00607841">
              <w:rPr>
                <w:rFonts w:asciiTheme="majorHAnsi" w:hAnsiTheme="majorHAnsi"/>
                <w:i/>
                <w:sz w:val="18"/>
              </w:rPr>
              <w:t>-</w:t>
            </w:r>
            <w:r w:rsidR="000F0AA0" w:rsidRPr="009C6C71">
              <w:rPr>
                <w:rFonts w:asciiTheme="majorHAnsi" w:hAnsiTheme="majorHAnsi"/>
                <w:i/>
                <w:sz w:val="18"/>
              </w:rPr>
              <w:t>separable Patterns</w:t>
            </w:r>
            <w:r w:rsidR="000F0AA0">
              <w:rPr>
                <w:rFonts w:asciiTheme="majorHAnsi" w:hAnsiTheme="majorHAnsi"/>
                <w:i/>
                <w:sz w:val="18"/>
              </w:rPr>
              <w:t>)</w:t>
            </w:r>
          </w:p>
          <w:p w14:paraId="56C3982D" w14:textId="77777777" w:rsidR="003F101C" w:rsidRPr="009C6C71" w:rsidRDefault="003F101C" w:rsidP="003F101C">
            <w:pPr>
              <w:pStyle w:val="Heading7"/>
              <w:rPr>
                <w:rFonts w:asciiTheme="majorHAnsi" w:hAnsiTheme="majorHAnsi"/>
                <w:b w:val="0"/>
                <w:sz w:val="18"/>
              </w:rPr>
            </w:pPr>
            <w:r w:rsidRPr="009C6C71">
              <w:rPr>
                <w:rFonts w:asciiTheme="majorHAnsi" w:hAnsiTheme="majorHAnsi"/>
                <w:b w:val="0"/>
                <w:sz w:val="18"/>
              </w:rPr>
              <w:t>SVMs for Nonlinear Regression</w:t>
            </w:r>
          </w:p>
          <w:p w14:paraId="0B1C54C3" w14:textId="54EF8D19" w:rsidR="00514C5A" w:rsidRPr="009C6C71" w:rsidRDefault="00514C5A" w:rsidP="00301956">
            <w:pPr>
              <w:ind w:left="342"/>
            </w:pPr>
            <w:r w:rsidRPr="009C6C71">
              <w:rPr>
                <w:rFonts w:asciiTheme="majorHAnsi" w:hAnsiTheme="majorHAnsi"/>
                <w:b/>
                <w:i/>
              </w:rPr>
              <w:t>SVM Assignment – Due: One week</w:t>
            </w:r>
          </w:p>
        </w:tc>
      </w:tr>
      <w:tr w:rsidR="00041FEE" w:rsidRPr="009C6C71" w14:paraId="188EB687" w14:textId="77777777" w:rsidTr="004B14BE">
        <w:tc>
          <w:tcPr>
            <w:tcW w:w="1728" w:type="dxa"/>
            <w:tcBorders>
              <w:left w:val="nil"/>
            </w:tcBorders>
          </w:tcPr>
          <w:p w14:paraId="21D9B877" w14:textId="77777777" w:rsidR="00041FEE" w:rsidRPr="009C6C71" w:rsidRDefault="00041FEE" w:rsidP="004B14BE">
            <w:pPr>
              <w:rPr>
                <w:rFonts w:asciiTheme="majorHAnsi" w:hAnsiTheme="majorHAnsi"/>
                <w:sz w:val="8"/>
              </w:rPr>
            </w:pPr>
          </w:p>
        </w:tc>
        <w:tc>
          <w:tcPr>
            <w:tcW w:w="8208" w:type="dxa"/>
          </w:tcPr>
          <w:p w14:paraId="3886704B" w14:textId="77777777" w:rsidR="00041FEE" w:rsidRPr="009C6C71" w:rsidRDefault="00041FEE" w:rsidP="004B14BE">
            <w:pPr>
              <w:rPr>
                <w:rFonts w:asciiTheme="majorHAnsi" w:hAnsiTheme="majorHAnsi"/>
                <w:sz w:val="8"/>
              </w:rPr>
            </w:pPr>
          </w:p>
        </w:tc>
      </w:tr>
      <w:tr w:rsidR="00041FEE" w:rsidRPr="009C6C71" w14:paraId="490A7742" w14:textId="77777777" w:rsidTr="004B14BE">
        <w:tc>
          <w:tcPr>
            <w:tcW w:w="1728" w:type="dxa"/>
          </w:tcPr>
          <w:p w14:paraId="35FD253F" w14:textId="77777777" w:rsidR="00041FEE" w:rsidRPr="002A4E92" w:rsidRDefault="00041FEE" w:rsidP="004B14BE">
            <w:pPr>
              <w:rPr>
                <w:rFonts w:asciiTheme="majorHAnsi" w:hAnsiTheme="majorHAnsi"/>
              </w:rPr>
            </w:pPr>
            <w:r w:rsidRPr="002A4E92">
              <w:rPr>
                <w:rFonts w:asciiTheme="majorHAnsi" w:hAnsiTheme="majorHAnsi"/>
              </w:rPr>
              <w:t>1 Class</w:t>
            </w:r>
          </w:p>
        </w:tc>
        <w:tc>
          <w:tcPr>
            <w:tcW w:w="8208" w:type="dxa"/>
          </w:tcPr>
          <w:p w14:paraId="4B8AB14F" w14:textId="77777777" w:rsidR="00041FEE" w:rsidRPr="002A4E92" w:rsidRDefault="00041FEE" w:rsidP="004B14BE">
            <w:pPr>
              <w:rPr>
                <w:rFonts w:asciiTheme="majorHAnsi" w:hAnsiTheme="majorHAnsi"/>
              </w:rPr>
            </w:pPr>
            <w:r w:rsidRPr="002A4E92">
              <w:rPr>
                <w:rFonts w:asciiTheme="majorHAnsi" w:hAnsiTheme="majorHAnsi"/>
              </w:rPr>
              <w:t xml:space="preserve">Explainable AI </w:t>
            </w:r>
          </w:p>
          <w:p w14:paraId="22C11238" w14:textId="77777777" w:rsidR="00041FEE" w:rsidRPr="002A4E92" w:rsidRDefault="00041FEE" w:rsidP="004B14BE">
            <w:pPr>
              <w:ind w:left="342"/>
              <w:rPr>
                <w:rFonts w:asciiTheme="majorHAnsi" w:hAnsiTheme="majorHAnsi"/>
                <w:i/>
                <w:sz w:val="18"/>
              </w:rPr>
            </w:pPr>
            <w:r w:rsidRPr="002A4E92">
              <w:rPr>
                <w:rFonts w:asciiTheme="majorHAnsi" w:hAnsiTheme="majorHAnsi"/>
                <w:i/>
                <w:sz w:val="18"/>
              </w:rPr>
              <w:t>Model Agnostic vs Intrinsic Methods</w:t>
            </w:r>
          </w:p>
          <w:p w14:paraId="63E4C51C" w14:textId="77777777" w:rsidR="00041FEE" w:rsidRPr="002A4E92" w:rsidRDefault="00041FEE" w:rsidP="004B14BE">
            <w:pPr>
              <w:ind w:left="342"/>
              <w:rPr>
                <w:rFonts w:asciiTheme="majorHAnsi" w:hAnsiTheme="majorHAnsi"/>
                <w:i/>
                <w:sz w:val="18"/>
              </w:rPr>
            </w:pPr>
            <w:r w:rsidRPr="002A4E92">
              <w:rPr>
                <w:rFonts w:asciiTheme="majorHAnsi" w:hAnsiTheme="majorHAnsi"/>
                <w:i/>
                <w:sz w:val="18"/>
              </w:rPr>
              <w:t>Gradient Methods</w:t>
            </w:r>
            <w:r>
              <w:rPr>
                <w:rFonts w:asciiTheme="majorHAnsi" w:hAnsiTheme="majorHAnsi"/>
                <w:i/>
                <w:sz w:val="18"/>
              </w:rPr>
              <w:t xml:space="preserve">, </w:t>
            </w:r>
            <w:r w:rsidRPr="002A4E92">
              <w:rPr>
                <w:rFonts w:asciiTheme="majorHAnsi" w:hAnsiTheme="majorHAnsi"/>
                <w:i/>
                <w:sz w:val="18"/>
              </w:rPr>
              <w:t>Perturbation Methods</w:t>
            </w:r>
          </w:p>
          <w:p w14:paraId="5A6AAA0C" w14:textId="77777777" w:rsidR="00041FEE" w:rsidRPr="001C44CC" w:rsidRDefault="00041FEE" w:rsidP="004B14BE">
            <w:pPr>
              <w:ind w:left="342"/>
            </w:pPr>
            <w:r w:rsidRPr="002A4E92">
              <w:rPr>
                <w:rFonts w:asciiTheme="majorHAnsi" w:hAnsiTheme="majorHAnsi"/>
                <w:i/>
                <w:sz w:val="18"/>
              </w:rPr>
              <w:t xml:space="preserve">Sample Packages: </w:t>
            </w:r>
            <w:hyperlink r:id="rId33" w:history="1">
              <w:r w:rsidRPr="002A4E92">
                <w:rPr>
                  <w:rStyle w:val="Hyperlink"/>
                  <w:rFonts w:asciiTheme="majorHAnsi" w:hAnsiTheme="majorHAnsi"/>
                  <w:i/>
                  <w:sz w:val="18"/>
                </w:rPr>
                <w:t>Lime</w:t>
              </w:r>
            </w:hyperlink>
            <w:r w:rsidRPr="002A4E92">
              <w:rPr>
                <w:rFonts w:asciiTheme="majorHAnsi" w:hAnsiTheme="majorHAnsi"/>
                <w:i/>
                <w:sz w:val="18"/>
              </w:rPr>
              <w:t xml:space="preserve">, </w:t>
            </w:r>
            <w:hyperlink r:id="rId34" w:anchor="citations" w:history="1">
              <w:r w:rsidRPr="002A4E92">
                <w:rPr>
                  <w:rStyle w:val="Hyperlink"/>
                  <w:rFonts w:asciiTheme="majorHAnsi" w:hAnsiTheme="majorHAnsi"/>
                  <w:i/>
                  <w:sz w:val="18"/>
                </w:rPr>
                <w:t>SHAP</w:t>
              </w:r>
            </w:hyperlink>
            <w:r w:rsidRPr="002A4E92">
              <w:rPr>
                <w:rFonts w:asciiTheme="majorHAnsi" w:hAnsiTheme="majorHAnsi"/>
                <w:i/>
                <w:sz w:val="18"/>
              </w:rPr>
              <w:t xml:space="preserve">, </w:t>
            </w:r>
            <w:hyperlink r:id="rId35" w:history="1">
              <w:r w:rsidRPr="002A4E92">
                <w:rPr>
                  <w:rStyle w:val="Hyperlink"/>
                  <w:rFonts w:asciiTheme="majorHAnsi" w:hAnsiTheme="majorHAnsi"/>
                  <w:i/>
                  <w:sz w:val="18"/>
                </w:rPr>
                <w:t>What-if Tool</w:t>
              </w:r>
            </w:hyperlink>
            <w:r w:rsidRPr="002A4E92">
              <w:rPr>
                <w:rFonts w:asciiTheme="majorHAnsi" w:hAnsiTheme="majorHAnsi"/>
                <w:i/>
                <w:sz w:val="18"/>
              </w:rPr>
              <w:t xml:space="preserve">, </w:t>
            </w:r>
            <w:hyperlink r:id="rId36" w:history="1">
              <w:proofErr w:type="spellStart"/>
              <w:r w:rsidRPr="002A4E92">
                <w:rPr>
                  <w:rStyle w:val="Hyperlink"/>
                  <w:rFonts w:asciiTheme="majorHAnsi" w:hAnsiTheme="majorHAnsi"/>
                  <w:i/>
                  <w:sz w:val="18"/>
                </w:rPr>
                <w:t>DeepExplain</w:t>
              </w:r>
              <w:proofErr w:type="spellEnd"/>
            </w:hyperlink>
            <w:r>
              <w:br/>
            </w:r>
            <w:r>
              <w:rPr>
                <w:rFonts w:asciiTheme="majorHAnsi" w:hAnsiTheme="majorHAnsi"/>
                <w:b/>
                <w:i/>
              </w:rPr>
              <w:t>Explainable AI</w:t>
            </w:r>
            <w:r w:rsidRPr="001C44CC">
              <w:rPr>
                <w:rFonts w:asciiTheme="majorHAnsi" w:hAnsiTheme="majorHAnsi"/>
                <w:b/>
                <w:i/>
              </w:rPr>
              <w:t xml:space="preserve"> Assignment – Due: One week</w:t>
            </w:r>
          </w:p>
        </w:tc>
      </w:tr>
      <w:tr w:rsidR="009C6C71" w:rsidRPr="009C6C71" w14:paraId="21C1063C" w14:textId="77777777" w:rsidTr="009C6C71">
        <w:tc>
          <w:tcPr>
            <w:tcW w:w="1728" w:type="dxa"/>
            <w:tcBorders>
              <w:left w:val="nil"/>
            </w:tcBorders>
          </w:tcPr>
          <w:p w14:paraId="0129947C" w14:textId="77777777" w:rsidR="00301956" w:rsidRPr="009C6C71" w:rsidRDefault="00301956" w:rsidP="000626F6">
            <w:pPr>
              <w:rPr>
                <w:rFonts w:asciiTheme="majorHAnsi" w:hAnsiTheme="majorHAnsi"/>
                <w:sz w:val="8"/>
              </w:rPr>
            </w:pPr>
          </w:p>
        </w:tc>
        <w:tc>
          <w:tcPr>
            <w:tcW w:w="8208" w:type="dxa"/>
          </w:tcPr>
          <w:p w14:paraId="33320A47" w14:textId="77777777" w:rsidR="00301956" w:rsidRPr="009C6C71" w:rsidRDefault="00301956" w:rsidP="000626F6">
            <w:pPr>
              <w:rPr>
                <w:rFonts w:asciiTheme="majorHAnsi" w:hAnsiTheme="majorHAnsi"/>
                <w:sz w:val="8"/>
              </w:rPr>
            </w:pPr>
          </w:p>
        </w:tc>
      </w:tr>
      <w:tr w:rsidR="009C6C71" w:rsidRPr="009C6C71" w14:paraId="4B59B33E" w14:textId="77777777" w:rsidTr="009C6C71">
        <w:tc>
          <w:tcPr>
            <w:tcW w:w="1728" w:type="dxa"/>
            <w:tcBorders>
              <w:top w:val="single" w:sz="4" w:space="0" w:color="auto"/>
              <w:left w:val="single" w:sz="4" w:space="0" w:color="auto"/>
              <w:bottom w:val="single" w:sz="4" w:space="0" w:color="auto"/>
              <w:right w:val="single" w:sz="4" w:space="0" w:color="auto"/>
            </w:tcBorders>
          </w:tcPr>
          <w:p w14:paraId="0518F2DF" w14:textId="77777777" w:rsidR="00301956" w:rsidRPr="009C6C71" w:rsidRDefault="00301956" w:rsidP="000626F6">
            <w:pPr>
              <w:rPr>
                <w:rFonts w:asciiTheme="majorHAnsi" w:hAnsiTheme="majorHAnsi"/>
              </w:rPr>
            </w:pPr>
            <w:r w:rsidRPr="009C6C71">
              <w:rPr>
                <w:rFonts w:asciiTheme="majorHAnsi" w:hAnsiTheme="majorHAnsi"/>
              </w:rPr>
              <w:t>1 Class</w:t>
            </w:r>
          </w:p>
        </w:tc>
        <w:tc>
          <w:tcPr>
            <w:tcW w:w="8208" w:type="dxa"/>
            <w:tcBorders>
              <w:top w:val="single" w:sz="4" w:space="0" w:color="auto"/>
              <w:left w:val="single" w:sz="4" w:space="0" w:color="auto"/>
              <w:bottom w:val="single" w:sz="4" w:space="0" w:color="auto"/>
              <w:right w:val="single" w:sz="4" w:space="0" w:color="auto"/>
            </w:tcBorders>
          </w:tcPr>
          <w:p w14:paraId="292A0049" w14:textId="77777777" w:rsidR="00301956" w:rsidRPr="009C6C71" w:rsidRDefault="00301956" w:rsidP="000626F6">
            <w:pPr>
              <w:rPr>
                <w:rFonts w:asciiTheme="majorHAnsi" w:hAnsiTheme="majorHAnsi"/>
                <w:b/>
              </w:rPr>
            </w:pPr>
            <w:r w:rsidRPr="009C6C71">
              <w:rPr>
                <w:rFonts w:asciiTheme="majorHAnsi" w:hAnsiTheme="majorHAnsi"/>
                <w:b/>
              </w:rPr>
              <w:t>Interim Exam</w:t>
            </w:r>
          </w:p>
        </w:tc>
      </w:tr>
      <w:tr w:rsidR="000F520B" w:rsidRPr="009C6C71" w14:paraId="3EED022D" w14:textId="77777777" w:rsidTr="007E0BD3">
        <w:trPr>
          <w:trHeight w:val="1123"/>
        </w:trPr>
        <w:tc>
          <w:tcPr>
            <w:tcW w:w="1728" w:type="dxa"/>
          </w:tcPr>
          <w:p w14:paraId="6E282B43" w14:textId="0D56C99A" w:rsidR="000F520B" w:rsidRPr="009C6C71" w:rsidRDefault="000F520B" w:rsidP="00B24B9C">
            <w:pPr>
              <w:rPr>
                <w:rFonts w:asciiTheme="majorHAnsi" w:hAnsiTheme="majorHAnsi"/>
              </w:rPr>
            </w:pPr>
            <w:r>
              <w:rPr>
                <w:rFonts w:asciiTheme="majorHAnsi" w:hAnsiTheme="majorHAnsi"/>
              </w:rPr>
              <w:t>1</w:t>
            </w:r>
            <w:r w:rsidRPr="009C6C71">
              <w:rPr>
                <w:rFonts w:asciiTheme="majorHAnsi" w:hAnsiTheme="majorHAnsi"/>
              </w:rPr>
              <w:t xml:space="preserve"> Class</w:t>
            </w:r>
          </w:p>
        </w:tc>
        <w:tc>
          <w:tcPr>
            <w:tcW w:w="8208" w:type="dxa"/>
          </w:tcPr>
          <w:p w14:paraId="1610A08E" w14:textId="734A6BBC" w:rsidR="000F520B" w:rsidRPr="00847827" w:rsidRDefault="000F520B" w:rsidP="00B24B9C">
            <w:pPr>
              <w:rPr>
                <w:rFonts w:asciiTheme="majorHAnsi" w:hAnsiTheme="majorHAnsi"/>
              </w:rPr>
            </w:pPr>
            <w:r w:rsidRPr="00847827">
              <w:rPr>
                <w:rFonts w:asciiTheme="majorHAnsi" w:hAnsiTheme="majorHAnsi"/>
              </w:rPr>
              <w:t xml:space="preserve">Processing Text for Machine Learning  </w:t>
            </w:r>
          </w:p>
          <w:p w14:paraId="16EC1AC4" w14:textId="794C920C" w:rsidR="000F520B" w:rsidRPr="00847827" w:rsidRDefault="000F520B" w:rsidP="00B24B9C">
            <w:pPr>
              <w:ind w:left="342"/>
              <w:rPr>
                <w:rFonts w:asciiTheme="majorHAnsi" w:hAnsiTheme="majorHAnsi"/>
                <w:i/>
                <w:sz w:val="18"/>
              </w:rPr>
            </w:pPr>
            <w:r w:rsidRPr="00847827">
              <w:rPr>
                <w:rFonts w:asciiTheme="majorHAnsi" w:hAnsiTheme="majorHAnsi"/>
                <w:i/>
                <w:sz w:val="18"/>
              </w:rPr>
              <w:t>Text Preprocessing</w:t>
            </w:r>
          </w:p>
          <w:p w14:paraId="098BE062" w14:textId="2DEF0088" w:rsidR="000F520B" w:rsidRPr="00847827" w:rsidRDefault="000F520B" w:rsidP="00B24B9C">
            <w:pPr>
              <w:ind w:left="342"/>
              <w:rPr>
                <w:rFonts w:asciiTheme="majorHAnsi" w:hAnsiTheme="majorHAnsi"/>
                <w:i/>
                <w:sz w:val="18"/>
              </w:rPr>
            </w:pPr>
            <w:r w:rsidRPr="00847827">
              <w:rPr>
                <w:rFonts w:asciiTheme="majorHAnsi" w:hAnsiTheme="majorHAnsi"/>
                <w:i/>
                <w:sz w:val="18"/>
              </w:rPr>
              <w:t>Basic Techniques: Bag of Words (TF-IDF)</w:t>
            </w:r>
          </w:p>
          <w:p w14:paraId="44F43F4B" w14:textId="5FB94352" w:rsidR="000F520B" w:rsidRPr="00847827" w:rsidRDefault="000F520B" w:rsidP="00B24B9C">
            <w:pPr>
              <w:ind w:left="342"/>
              <w:rPr>
                <w:rFonts w:asciiTheme="majorHAnsi" w:hAnsiTheme="majorHAnsi"/>
                <w:i/>
                <w:sz w:val="18"/>
              </w:rPr>
            </w:pPr>
            <w:r w:rsidRPr="00847827">
              <w:rPr>
                <w:rFonts w:asciiTheme="majorHAnsi" w:hAnsiTheme="majorHAnsi"/>
                <w:i/>
                <w:sz w:val="18"/>
              </w:rPr>
              <w:t>Word Embedding (Pre-Trained vs Learning from Scratch)</w:t>
            </w:r>
          </w:p>
          <w:p w14:paraId="6D06F4DF" w14:textId="426218F9" w:rsidR="000F520B" w:rsidRPr="009C6C71" w:rsidRDefault="000F520B" w:rsidP="00B24B9C">
            <w:pPr>
              <w:ind w:left="342"/>
            </w:pPr>
            <w:r w:rsidRPr="00D30D1F">
              <w:rPr>
                <w:rFonts w:asciiTheme="majorHAnsi" w:hAnsiTheme="majorHAnsi"/>
                <w:b/>
                <w:i/>
              </w:rPr>
              <w:t xml:space="preserve">Text </w:t>
            </w:r>
            <w:r w:rsidR="007E0BD3" w:rsidRPr="00D30D1F">
              <w:rPr>
                <w:rFonts w:asciiTheme="majorHAnsi" w:hAnsiTheme="majorHAnsi"/>
                <w:b/>
                <w:i/>
              </w:rPr>
              <w:t xml:space="preserve">Processing </w:t>
            </w:r>
            <w:r w:rsidRPr="00D30D1F">
              <w:rPr>
                <w:rFonts w:asciiTheme="majorHAnsi" w:hAnsiTheme="majorHAnsi"/>
                <w:b/>
                <w:i/>
              </w:rPr>
              <w:t xml:space="preserve">Assignment </w:t>
            </w:r>
            <w:r w:rsidR="00D30D1F" w:rsidRPr="00D30D1F">
              <w:rPr>
                <w:rFonts w:asciiTheme="majorHAnsi" w:hAnsiTheme="majorHAnsi"/>
                <w:b/>
                <w:i/>
              </w:rPr>
              <w:t>– Due: One Week</w:t>
            </w:r>
          </w:p>
        </w:tc>
      </w:tr>
      <w:tr w:rsidR="009C6C71" w:rsidRPr="009C6C71" w14:paraId="716A274B" w14:textId="77777777" w:rsidTr="009C6C71">
        <w:tc>
          <w:tcPr>
            <w:tcW w:w="1728" w:type="dxa"/>
            <w:tcBorders>
              <w:left w:val="nil"/>
            </w:tcBorders>
          </w:tcPr>
          <w:p w14:paraId="1EEC6F6E" w14:textId="77777777" w:rsidR="006E0853" w:rsidRPr="009C6C71" w:rsidRDefault="006E0853" w:rsidP="006625E2">
            <w:pPr>
              <w:rPr>
                <w:rFonts w:asciiTheme="majorHAnsi" w:hAnsiTheme="majorHAnsi"/>
                <w:sz w:val="8"/>
              </w:rPr>
            </w:pPr>
          </w:p>
        </w:tc>
        <w:tc>
          <w:tcPr>
            <w:tcW w:w="8208" w:type="dxa"/>
          </w:tcPr>
          <w:p w14:paraId="6F7B8A00" w14:textId="77777777" w:rsidR="006E0853" w:rsidRPr="009C6C71" w:rsidRDefault="006E0853" w:rsidP="006625E2">
            <w:pPr>
              <w:rPr>
                <w:rFonts w:asciiTheme="majorHAnsi" w:hAnsiTheme="majorHAnsi"/>
                <w:sz w:val="8"/>
              </w:rPr>
            </w:pPr>
          </w:p>
        </w:tc>
      </w:tr>
      <w:tr w:rsidR="009C6C71" w:rsidRPr="009C6C71" w14:paraId="3D8B9E75" w14:textId="77777777" w:rsidTr="009C6C71">
        <w:tc>
          <w:tcPr>
            <w:tcW w:w="1728" w:type="dxa"/>
          </w:tcPr>
          <w:p w14:paraId="10726DD9" w14:textId="77777777" w:rsidR="006E0853" w:rsidRPr="009C6C71" w:rsidRDefault="006E0853" w:rsidP="006625E2">
            <w:pPr>
              <w:rPr>
                <w:rFonts w:asciiTheme="majorHAnsi" w:hAnsiTheme="majorHAnsi"/>
              </w:rPr>
            </w:pPr>
            <w:r w:rsidRPr="009C6C71">
              <w:rPr>
                <w:rFonts w:asciiTheme="majorHAnsi" w:hAnsiTheme="majorHAnsi"/>
              </w:rPr>
              <w:t>2 Classes</w:t>
            </w:r>
          </w:p>
        </w:tc>
        <w:tc>
          <w:tcPr>
            <w:tcW w:w="8208" w:type="dxa"/>
          </w:tcPr>
          <w:p w14:paraId="10ECCC37" w14:textId="77777777" w:rsidR="006E0853" w:rsidRPr="009C6C71" w:rsidRDefault="006E0853" w:rsidP="006625E2">
            <w:pPr>
              <w:rPr>
                <w:rFonts w:asciiTheme="majorHAnsi" w:hAnsiTheme="majorHAnsi"/>
              </w:rPr>
            </w:pPr>
            <w:r w:rsidRPr="009C6C71">
              <w:rPr>
                <w:rFonts w:asciiTheme="majorHAnsi" w:hAnsiTheme="majorHAnsi"/>
              </w:rPr>
              <w:t xml:space="preserve">Temporal Processing &amp; Dynamically Driven Recurrent Networks </w:t>
            </w:r>
          </w:p>
          <w:p w14:paraId="67631E2A" w14:textId="77777777" w:rsidR="006E0853" w:rsidRPr="009C6C71" w:rsidRDefault="006E0853" w:rsidP="006625E2">
            <w:pPr>
              <w:ind w:left="342"/>
              <w:rPr>
                <w:rFonts w:asciiTheme="majorHAnsi" w:hAnsiTheme="majorHAnsi"/>
                <w:i/>
                <w:sz w:val="18"/>
              </w:rPr>
            </w:pPr>
            <w:r w:rsidRPr="009C6C71">
              <w:rPr>
                <w:rFonts w:asciiTheme="majorHAnsi" w:hAnsiTheme="majorHAnsi"/>
                <w:i/>
                <w:sz w:val="18"/>
              </w:rPr>
              <w:t xml:space="preserve">Network Architectures, Focused Time Lagged Feedforward Networks and Computer Experiment </w:t>
            </w:r>
          </w:p>
          <w:p w14:paraId="60891656" w14:textId="77777777" w:rsidR="006E0853" w:rsidRPr="009C6C71" w:rsidRDefault="006E0853" w:rsidP="006625E2">
            <w:pPr>
              <w:ind w:left="342"/>
              <w:rPr>
                <w:rFonts w:asciiTheme="majorHAnsi" w:hAnsiTheme="majorHAnsi"/>
                <w:i/>
                <w:sz w:val="18"/>
              </w:rPr>
            </w:pPr>
            <w:r w:rsidRPr="009C6C71">
              <w:rPr>
                <w:rFonts w:asciiTheme="majorHAnsi" w:hAnsiTheme="majorHAnsi"/>
                <w:i/>
                <w:sz w:val="18"/>
              </w:rPr>
              <w:t xml:space="preserve">Distributed Time-Lagged Feedforward Network, Temporal Back-Propagation Algorithm </w:t>
            </w:r>
          </w:p>
          <w:p w14:paraId="062ABC5C" w14:textId="77777777" w:rsidR="006E0853" w:rsidRPr="009C6C71" w:rsidRDefault="006E0853" w:rsidP="006625E2">
            <w:pPr>
              <w:ind w:left="342"/>
              <w:rPr>
                <w:rFonts w:asciiTheme="majorHAnsi" w:hAnsiTheme="majorHAnsi"/>
                <w:i/>
                <w:sz w:val="18"/>
              </w:rPr>
            </w:pPr>
            <w:r w:rsidRPr="009C6C71">
              <w:rPr>
                <w:rFonts w:asciiTheme="majorHAnsi" w:hAnsiTheme="majorHAnsi"/>
                <w:i/>
                <w:sz w:val="18"/>
              </w:rPr>
              <w:t>Recurrent Network Architectures and Related Issues</w:t>
            </w:r>
          </w:p>
          <w:p w14:paraId="3088C41A" w14:textId="77777777" w:rsidR="006E0853" w:rsidRPr="009C6C71" w:rsidRDefault="006E0853" w:rsidP="006625E2">
            <w:pPr>
              <w:ind w:left="342"/>
              <w:rPr>
                <w:rFonts w:asciiTheme="majorHAnsi" w:hAnsiTheme="majorHAnsi"/>
                <w:i/>
                <w:sz w:val="18"/>
              </w:rPr>
            </w:pPr>
            <w:r w:rsidRPr="009C6C71">
              <w:rPr>
                <w:rFonts w:asciiTheme="majorHAnsi" w:hAnsiTheme="majorHAnsi"/>
                <w:i/>
                <w:sz w:val="18"/>
              </w:rPr>
              <w:t xml:space="preserve">Real-Time Recurrent Learning, Computer Experiment </w:t>
            </w:r>
          </w:p>
          <w:p w14:paraId="09D7F982" w14:textId="0B16C9A4" w:rsidR="006E0853" w:rsidRPr="009C6C71" w:rsidRDefault="006E0853" w:rsidP="00301956">
            <w:pPr>
              <w:ind w:left="342"/>
              <w:rPr>
                <w:rFonts w:asciiTheme="majorHAnsi" w:hAnsiTheme="majorHAnsi"/>
                <w:b/>
                <w:i/>
              </w:rPr>
            </w:pPr>
            <w:r w:rsidRPr="009C6C71">
              <w:rPr>
                <w:rFonts w:asciiTheme="majorHAnsi" w:hAnsiTheme="majorHAnsi"/>
                <w:b/>
                <w:i/>
              </w:rPr>
              <w:t xml:space="preserve">Recurrent </w:t>
            </w:r>
            <w:r w:rsidR="000F520B">
              <w:rPr>
                <w:rFonts w:asciiTheme="majorHAnsi" w:hAnsiTheme="majorHAnsi"/>
                <w:b/>
                <w:i/>
              </w:rPr>
              <w:t xml:space="preserve">Neural Network </w:t>
            </w:r>
            <w:r w:rsidRPr="009C6C71">
              <w:rPr>
                <w:rFonts w:asciiTheme="majorHAnsi" w:hAnsiTheme="majorHAnsi"/>
                <w:b/>
                <w:i/>
              </w:rPr>
              <w:t xml:space="preserve">Assignment – Due: </w:t>
            </w:r>
            <w:r w:rsidR="00514C5A" w:rsidRPr="009C6C71">
              <w:rPr>
                <w:rFonts w:asciiTheme="majorHAnsi" w:hAnsiTheme="majorHAnsi"/>
                <w:b/>
                <w:i/>
              </w:rPr>
              <w:t>One week</w:t>
            </w:r>
          </w:p>
        </w:tc>
      </w:tr>
      <w:tr w:rsidR="009C6C71" w:rsidRPr="009C6C71" w14:paraId="2E51809F" w14:textId="77777777" w:rsidTr="009C6C71">
        <w:tc>
          <w:tcPr>
            <w:tcW w:w="1728" w:type="dxa"/>
            <w:tcBorders>
              <w:left w:val="nil"/>
            </w:tcBorders>
          </w:tcPr>
          <w:p w14:paraId="3BFF6E30" w14:textId="77777777" w:rsidR="006E0853" w:rsidRPr="009C6C71" w:rsidRDefault="006E0853" w:rsidP="006625E2">
            <w:pPr>
              <w:rPr>
                <w:rFonts w:asciiTheme="majorHAnsi" w:hAnsiTheme="majorHAnsi"/>
                <w:sz w:val="8"/>
              </w:rPr>
            </w:pPr>
          </w:p>
        </w:tc>
        <w:tc>
          <w:tcPr>
            <w:tcW w:w="8208" w:type="dxa"/>
          </w:tcPr>
          <w:p w14:paraId="51330B9E" w14:textId="77777777" w:rsidR="006E0853" w:rsidRPr="009C6C71" w:rsidRDefault="006E0853" w:rsidP="006625E2">
            <w:pPr>
              <w:rPr>
                <w:rFonts w:asciiTheme="majorHAnsi" w:hAnsiTheme="majorHAnsi"/>
                <w:sz w:val="8"/>
              </w:rPr>
            </w:pPr>
          </w:p>
        </w:tc>
      </w:tr>
      <w:tr w:rsidR="009C6C71" w:rsidRPr="009C6C71" w14:paraId="268AF425" w14:textId="77777777" w:rsidTr="009C6C71">
        <w:tc>
          <w:tcPr>
            <w:tcW w:w="1728" w:type="dxa"/>
          </w:tcPr>
          <w:p w14:paraId="07C00D89" w14:textId="1D9638D1" w:rsidR="006E0853" w:rsidRPr="009C6C71" w:rsidRDefault="000F520B" w:rsidP="006625E2">
            <w:pPr>
              <w:rPr>
                <w:rFonts w:asciiTheme="majorHAnsi" w:hAnsiTheme="majorHAnsi"/>
              </w:rPr>
            </w:pPr>
            <w:r>
              <w:rPr>
                <w:rFonts w:asciiTheme="majorHAnsi" w:hAnsiTheme="majorHAnsi"/>
              </w:rPr>
              <w:t>2</w:t>
            </w:r>
            <w:r w:rsidR="006E0853" w:rsidRPr="009C6C71">
              <w:rPr>
                <w:rFonts w:asciiTheme="majorHAnsi" w:hAnsiTheme="majorHAnsi"/>
              </w:rPr>
              <w:t xml:space="preserve"> Classe</w:t>
            </w:r>
            <w:r>
              <w:rPr>
                <w:rFonts w:asciiTheme="majorHAnsi" w:hAnsiTheme="majorHAnsi"/>
              </w:rPr>
              <w:t>s</w:t>
            </w:r>
          </w:p>
        </w:tc>
        <w:tc>
          <w:tcPr>
            <w:tcW w:w="8208" w:type="dxa"/>
          </w:tcPr>
          <w:p w14:paraId="6DD3F5F7" w14:textId="51FE4A5A" w:rsidR="006E0853" w:rsidRPr="009C6C71" w:rsidRDefault="006E0853" w:rsidP="006625E2">
            <w:pPr>
              <w:rPr>
                <w:rFonts w:asciiTheme="majorHAnsi" w:hAnsiTheme="majorHAnsi"/>
              </w:rPr>
            </w:pPr>
            <w:r w:rsidRPr="009C6C71">
              <w:rPr>
                <w:rFonts w:asciiTheme="majorHAnsi" w:hAnsiTheme="majorHAnsi"/>
              </w:rPr>
              <w:t>Deep Learning (Primary Source: Articles)</w:t>
            </w:r>
          </w:p>
          <w:p w14:paraId="77900395" w14:textId="77F56C9A" w:rsidR="006E0853" w:rsidRPr="009C6C71" w:rsidRDefault="00CA50FD" w:rsidP="006625E2">
            <w:pPr>
              <w:ind w:left="342"/>
              <w:rPr>
                <w:rFonts w:asciiTheme="majorHAnsi" w:hAnsiTheme="majorHAnsi"/>
                <w:i/>
                <w:sz w:val="18"/>
              </w:rPr>
            </w:pPr>
            <w:r w:rsidRPr="009C6C71">
              <w:rPr>
                <w:rFonts w:asciiTheme="majorHAnsi" w:hAnsiTheme="majorHAnsi"/>
                <w:i/>
                <w:sz w:val="18"/>
              </w:rPr>
              <w:t xml:space="preserve">Geoffrey </w:t>
            </w:r>
            <w:r w:rsidR="006E0853" w:rsidRPr="009C6C71">
              <w:rPr>
                <w:rFonts w:asciiTheme="majorHAnsi" w:hAnsiTheme="majorHAnsi"/>
                <w:i/>
                <w:sz w:val="18"/>
              </w:rPr>
              <w:t xml:space="preserve">Hinton and Ruslan </w:t>
            </w:r>
            <w:proofErr w:type="spellStart"/>
            <w:r w:rsidR="006E0853" w:rsidRPr="009C6C71">
              <w:rPr>
                <w:rFonts w:asciiTheme="majorHAnsi" w:hAnsiTheme="majorHAnsi"/>
                <w:i/>
                <w:sz w:val="18"/>
              </w:rPr>
              <w:t>Salakhutdinov</w:t>
            </w:r>
            <w:proofErr w:type="spellEnd"/>
            <w:r w:rsidR="006E0853" w:rsidRPr="009C6C71">
              <w:rPr>
                <w:rFonts w:asciiTheme="majorHAnsi" w:hAnsiTheme="majorHAnsi"/>
                <w:i/>
                <w:sz w:val="18"/>
              </w:rPr>
              <w:t xml:space="preserve">. "Reducing the dimensionality of data with neural networks." Science 313.5786 (2006): 504-507. </w:t>
            </w:r>
            <w:hyperlink r:id="rId37" w:history="1">
              <w:r w:rsidR="006E0853" w:rsidRPr="009C6C71">
                <w:rPr>
                  <w:rStyle w:val="Hyperlink"/>
                  <w:rFonts w:asciiTheme="majorHAnsi" w:hAnsiTheme="majorHAnsi"/>
                  <w:i/>
                  <w:color w:val="auto"/>
                  <w:sz w:val="18"/>
                </w:rPr>
                <w:t>LINK</w:t>
              </w:r>
            </w:hyperlink>
          </w:p>
          <w:p w14:paraId="009B7372" w14:textId="5E6DA5BE" w:rsidR="00571EFF" w:rsidRPr="009C6C71" w:rsidRDefault="00CA50FD" w:rsidP="006625E2">
            <w:pPr>
              <w:ind w:left="342"/>
              <w:rPr>
                <w:rFonts w:asciiTheme="majorHAnsi" w:hAnsiTheme="majorHAnsi"/>
                <w:i/>
                <w:sz w:val="18"/>
              </w:rPr>
            </w:pPr>
            <w:r w:rsidRPr="00571EFF">
              <w:rPr>
                <w:rFonts w:asciiTheme="majorHAnsi" w:hAnsiTheme="majorHAnsi"/>
                <w:i/>
                <w:sz w:val="18"/>
              </w:rPr>
              <w:t xml:space="preserve">Yann </w:t>
            </w:r>
            <w:r w:rsidR="00571EFF" w:rsidRPr="00571EFF">
              <w:rPr>
                <w:rFonts w:asciiTheme="majorHAnsi" w:hAnsiTheme="majorHAnsi"/>
                <w:i/>
                <w:sz w:val="18"/>
              </w:rPr>
              <w:t xml:space="preserve">LeCun, Yoshua Bengio, and Geoffrey Hinton. "Deep learning." </w:t>
            </w:r>
            <w:r w:rsidR="00571EFF">
              <w:rPr>
                <w:rFonts w:asciiTheme="majorHAnsi" w:hAnsiTheme="majorHAnsi"/>
                <w:i/>
                <w:sz w:val="18"/>
              </w:rPr>
              <w:t>Nature 521.7553 (2015): 436-444</w:t>
            </w:r>
            <w:r w:rsidR="00571EFF" w:rsidRPr="00571EFF">
              <w:rPr>
                <w:rFonts w:asciiTheme="majorHAnsi" w:hAnsiTheme="majorHAnsi"/>
                <w:i/>
                <w:sz w:val="18"/>
              </w:rPr>
              <w:t>.</w:t>
            </w:r>
            <w:r w:rsidR="00571EFF">
              <w:rPr>
                <w:rFonts w:asciiTheme="majorHAnsi" w:hAnsiTheme="majorHAnsi"/>
                <w:i/>
                <w:sz w:val="18"/>
              </w:rPr>
              <w:t xml:space="preserve"> LINK (</w:t>
            </w:r>
            <w:hyperlink r:id="rId38" w:history="1">
              <w:r w:rsidR="00571EFF" w:rsidRPr="00571EFF">
                <w:rPr>
                  <w:rStyle w:val="Hyperlink"/>
                  <w:rFonts w:asciiTheme="majorHAnsi" w:hAnsiTheme="majorHAnsi"/>
                  <w:i/>
                  <w:color w:val="000000"/>
                  <w:sz w:val="18"/>
                </w:rPr>
                <w:t>Paper</w:t>
              </w:r>
            </w:hyperlink>
            <w:r w:rsidR="00571EFF">
              <w:rPr>
                <w:rFonts w:asciiTheme="majorHAnsi" w:hAnsiTheme="majorHAnsi"/>
                <w:i/>
                <w:sz w:val="18"/>
              </w:rPr>
              <w:t>) | (</w:t>
            </w:r>
            <w:hyperlink r:id="rId39" w:history="1">
              <w:r w:rsidR="00571EFF" w:rsidRPr="00571EFF">
                <w:rPr>
                  <w:rStyle w:val="Hyperlink"/>
                  <w:rFonts w:asciiTheme="majorHAnsi" w:hAnsiTheme="majorHAnsi"/>
                  <w:i/>
                  <w:color w:val="000000"/>
                  <w:sz w:val="18"/>
                </w:rPr>
                <w:t>Presentation</w:t>
              </w:r>
            </w:hyperlink>
            <w:r w:rsidR="00571EFF">
              <w:rPr>
                <w:rFonts w:asciiTheme="majorHAnsi" w:hAnsiTheme="majorHAnsi"/>
                <w:i/>
                <w:sz w:val="18"/>
              </w:rPr>
              <w:t>)</w:t>
            </w:r>
          </w:p>
          <w:p w14:paraId="27C0B275" w14:textId="7F161448" w:rsidR="006E0853" w:rsidRPr="009C6C71" w:rsidRDefault="006E0853" w:rsidP="00301956">
            <w:pPr>
              <w:ind w:left="342"/>
              <w:rPr>
                <w:rFonts w:asciiTheme="majorHAnsi" w:hAnsiTheme="majorHAnsi"/>
                <w:i/>
                <w:sz w:val="18"/>
              </w:rPr>
            </w:pPr>
            <w:r w:rsidRPr="009C6C71">
              <w:rPr>
                <w:rFonts w:asciiTheme="majorHAnsi" w:hAnsiTheme="majorHAnsi"/>
                <w:b/>
                <w:bCs/>
                <w:i/>
                <w:iCs/>
              </w:rPr>
              <w:t xml:space="preserve">Deep Learning Assignment – Due: </w:t>
            </w:r>
            <w:r w:rsidR="00514C5A" w:rsidRPr="009C6C71">
              <w:rPr>
                <w:rFonts w:asciiTheme="majorHAnsi" w:hAnsiTheme="majorHAnsi"/>
                <w:b/>
                <w:bCs/>
                <w:i/>
                <w:iCs/>
              </w:rPr>
              <w:t>One week</w:t>
            </w:r>
          </w:p>
        </w:tc>
      </w:tr>
      <w:tr w:rsidR="00AE7AE2" w:rsidRPr="009C6C71" w14:paraId="3EC1B040" w14:textId="77777777" w:rsidTr="00507974">
        <w:tc>
          <w:tcPr>
            <w:tcW w:w="1728" w:type="dxa"/>
            <w:tcBorders>
              <w:left w:val="nil"/>
            </w:tcBorders>
          </w:tcPr>
          <w:p w14:paraId="182AB6CE" w14:textId="77777777" w:rsidR="00AE7AE2" w:rsidRPr="009C6C71" w:rsidRDefault="00AE7AE2" w:rsidP="00507974">
            <w:pPr>
              <w:rPr>
                <w:rFonts w:asciiTheme="majorHAnsi" w:hAnsiTheme="majorHAnsi"/>
                <w:sz w:val="8"/>
              </w:rPr>
            </w:pPr>
          </w:p>
        </w:tc>
        <w:tc>
          <w:tcPr>
            <w:tcW w:w="8208" w:type="dxa"/>
          </w:tcPr>
          <w:p w14:paraId="39B3B8B4" w14:textId="77777777" w:rsidR="00AE7AE2" w:rsidRPr="009C6C71" w:rsidRDefault="00AE7AE2" w:rsidP="00507974">
            <w:pPr>
              <w:rPr>
                <w:rFonts w:asciiTheme="majorHAnsi" w:hAnsiTheme="majorHAnsi"/>
                <w:sz w:val="8"/>
              </w:rPr>
            </w:pPr>
          </w:p>
        </w:tc>
      </w:tr>
      <w:tr w:rsidR="00AE7AE2" w:rsidRPr="009C6C71" w14:paraId="57F1FB5B" w14:textId="77777777" w:rsidTr="00507974">
        <w:tc>
          <w:tcPr>
            <w:tcW w:w="1728" w:type="dxa"/>
          </w:tcPr>
          <w:p w14:paraId="27935F71" w14:textId="385DC93F" w:rsidR="00AE7AE2" w:rsidRPr="009C6C71" w:rsidRDefault="00A64AA7" w:rsidP="00507974">
            <w:pPr>
              <w:rPr>
                <w:rFonts w:asciiTheme="majorHAnsi" w:hAnsiTheme="majorHAnsi"/>
              </w:rPr>
            </w:pPr>
            <w:r>
              <w:rPr>
                <w:rFonts w:asciiTheme="majorHAnsi" w:hAnsiTheme="majorHAnsi"/>
              </w:rPr>
              <w:t>2</w:t>
            </w:r>
            <w:r w:rsidR="00AE7AE2" w:rsidRPr="009C6C71">
              <w:rPr>
                <w:rFonts w:asciiTheme="majorHAnsi" w:hAnsiTheme="majorHAnsi"/>
              </w:rPr>
              <w:t xml:space="preserve"> Class</w:t>
            </w:r>
          </w:p>
        </w:tc>
        <w:tc>
          <w:tcPr>
            <w:tcW w:w="8208" w:type="dxa"/>
          </w:tcPr>
          <w:p w14:paraId="5BC143DF" w14:textId="77777777" w:rsidR="00AE7AE2" w:rsidRPr="009C6C71" w:rsidRDefault="00AE7AE2" w:rsidP="00507974">
            <w:pPr>
              <w:rPr>
                <w:rFonts w:asciiTheme="majorHAnsi" w:hAnsiTheme="majorHAnsi"/>
                <w:color w:val="00B0F0"/>
              </w:rPr>
            </w:pPr>
            <w:r>
              <w:rPr>
                <w:rFonts w:asciiTheme="majorHAnsi" w:hAnsiTheme="majorHAnsi"/>
              </w:rPr>
              <w:t>Reinforcement Learning</w:t>
            </w:r>
          </w:p>
          <w:p w14:paraId="2055A957" w14:textId="15AFC898" w:rsidR="00AE7AE2" w:rsidRDefault="00B8502E" w:rsidP="00507974">
            <w:pPr>
              <w:ind w:left="342"/>
              <w:rPr>
                <w:rFonts w:asciiTheme="majorHAnsi" w:hAnsiTheme="majorHAnsi"/>
                <w:i/>
                <w:sz w:val="18"/>
              </w:rPr>
            </w:pPr>
            <w:r>
              <w:rPr>
                <w:rFonts w:asciiTheme="majorHAnsi" w:hAnsiTheme="majorHAnsi"/>
                <w:i/>
                <w:sz w:val="18"/>
              </w:rPr>
              <w:t>Markov Decision Processes</w:t>
            </w:r>
            <w:r w:rsidR="00D95E81">
              <w:rPr>
                <w:rFonts w:asciiTheme="majorHAnsi" w:hAnsiTheme="majorHAnsi"/>
                <w:i/>
                <w:sz w:val="18"/>
              </w:rPr>
              <w:t xml:space="preserve">, </w:t>
            </w:r>
            <w:r>
              <w:rPr>
                <w:rFonts w:asciiTheme="majorHAnsi" w:hAnsiTheme="majorHAnsi"/>
                <w:i/>
                <w:sz w:val="18"/>
              </w:rPr>
              <w:t>Bellman Equation</w:t>
            </w:r>
          </w:p>
          <w:p w14:paraId="025D7CE2" w14:textId="0F9D31F5" w:rsidR="00B8502E" w:rsidRDefault="00B8502E" w:rsidP="00507974">
            <w:pPr>
              <w:ind w:left="342"/>
              <w:rPr>
                <w:rFonts w:asciiTheme="majorHAnsi" w:hAnsiTheme="majorHAnsi"/>
                <w:i/>
                <w:sz w:val="18"/>
              </w:rPr>
            </w:pPr>
            <w:r>
              <w:rPr>
                <w:rFonts w:asciiTheme="majorHAnsi" w:hAnsiTheme="majorHAnsi"/>
                <w:i/>
                <w:sz w:val="18"/>
              </w:rPr>
              <w:t>Q-Learning, Deep Q Learning</w:t>
            </w:r>
          </w:p>
          <w:p w14:paraId="4FB8A9D5" w14:textId="5845413D" w:rsidR="00BB411D" w:rsidRDefault="00BB411D" w:rsidP="00507974">
            <w:pPr>
              <w:ind w:left="342"/>
              <w:rPr>
                <w:rFonts w:asciiTheme="majorHAnsi" w:hAnsiTheme="majorHAnsi"/>
                <w:i/>
                <w:sz w:val="18"/>
              </w:rPr>
            </w:pPr>
            <w:r>
              <w:rPr>
                <w:rFonts w:asciiTheme="majorHAnsi" w:hAnsiTheme="majorHAnsi"/>
                <w:i/>
                <w:sz w:val="18"/>
              </w:rPr>
              <w:t>Monte Carlo Tree Search</w:t>
            </w:r>
          </w:p>
          <w:p w14:paraId="59883F16" w14:textId="77777777" w:rsidR="00AE7AE2" w:rsidRDefault="00B8502E" w:rsidP="00D95E81">
            <w:pPr>
              <w:ind w:left="342"/>
              <w:rPr>
                <w:rStyle w:val="Hyperlink"/>
                <w:rFonts w:asciiTheme="majorHAnsi" w:hAnsiTheme="majorHAnsi"/>
                <w:i/>
                <w:sz w:val="18"/>
              </w:rPr>
            </w:pPr>
            <w:r>
              <w:rPr>
                <w:rFonts w:asciiTheme="majorHAnsi" w:hAnsiTheme="majorHAnsi"/>
                <w:i/>
                <w:sz w:val="18"/>
              </w:rPr>
              <w:t>Sample Packages</w:t>
            </w:r>
            <w:r w:rsidR="00D95E81">
              <w:rPr>
                <w:rFonts w:asciiTheme="majorHAnsi" w:hAnsiTheme="majorHAnsi"/>
                <w:i/>
                <w:sz w:val="18"/>
              </w:rPr>
              <w:t xml:space="preserve"> (</w:t>
            </w:r>
            <w:hyperlink r:id="rId40" w:history="1">
              <w:r w:rsidR="00D95E81" w:rsidRPr="00D95E81">
                <w:rPr>
                  <w:rStyle w:val="Hyperlink"/>
                  <w:rFonts w:asciiTheme="majorHAnsi" w:hAnsiTheme="majorHAnsi"/>
                  <w:i/>
                  <w:sz w:val="18"/>
                </w:rPr>
                <w:t>Review</w:t>
              </w:r>
            </w:hyperlink>
            <w:r w:rsidR="00D95E81">
              <w:rPr>
                <w:rFonts w:asciiTheme="majorHAnsi" w:hAnsiTheme="majorHAnsi"/>
                <w:i/>
                <w:sz w:val="18"/>
              </w:rPr>
              <w:t>)</w:t>
            </w:r>
            <w:r>
              <w:rPr>
                <w:rFonts w:asciiTheme="majorHAnsi" w:hAnsiTheme="majorHAnsi"/>
                <w:i/>
                <w:sz w:val="18"/>
              </w:rPr>
              <w:t xml:space="preserve">: </w:t>
            </w:r>
            <w:hyperlink r:id="rId41" w:history="1">
              <w:r w:rsidRPr="00D95E81">
                <w:rPr>
                  <w:rStyle w:val="Hyperlink"/>
                  <w:rFonts w:asciiTheme="majorHAnsi" w:hAnsiTheme="majorHAnsi"/>
                  <w:i/>
                  <w:sz w:val="18"/>
                </w:rPr>
                <w:t>TF-Agents</w:t>
              </w:r>
            </w:hyperlink>
            <w:r>
              <w:rPr>
                <w:rFonts w:asciiTheme="majorHAnsi" w:hAnsiTheme="majorHAnsi"/>
                <w:i/>
                <w:sz w:val="18"/>
              </w:rPr>
              <w:t xml:space="preserve">, </w:t>
            </w:r>
            <w:hyperlink r:id="rId42" w:history="1">
              <w:r w:rsidRPr="00D95E81">
                <w:rPr>
                  <w:rStyle w:val="Hyperlink"/>
                  <w:rFonts w:asciiTheme="majorHAnsi" w:hAnsiTheme="majorHAnsi"/>
                  <w:i/>
                  <w:sz w:val="18"/>
                </w:rPr>
                <w:t>Stable Baselines</w:t>
              </w:r>
            </w:hyperlink>
            <w:r>
              <w:rPr>
                <w:rFonts w:asciiTheme="majorHAnsi" w:hAnsiTheme="majorHAnsi"/>
                <w:i/>
                <w:sz w:val="18"/>
              </w:rPr>
              <w:t xml:space="preserve">, </w:t>
            </w:r>
            <w:hyperlink r:id="rId43" w:history="1">
              <w:proofErr w:type="spellStart"/>
              <w:r w:rsidR="00D95E81" w:rsidRPr="00D95E81">
                <w:rPr>
                  <w:rStyle w:val="Hyperlink"/>
                  <w:rFonts w:asciiTheme="majorHAnsi" w:hAnsiTheme="majorHAnsi"/>
                  <w:i/>
                  <w:sz w:val="18"/>
                </w:rPr>
                <w:t>Tensorforce</w:t>
              </w:r>
              <w:proofErr w:type="spellEnd"/>
            </w:hyperlink>
          </w:p>
          <w:p w14:paraId="0044515D" w14:textId="71939909" w:rsidR="000F520B" w:rsidRPr="00D95E81" w:rsidRDefault="000F520B" w:rsidP="00D95E81">
            <w:pPr>
              <w:ind w:left="342"/>
              <w:rPr>
                <w:rFonts w:asciiTheme="majorHAnsi" w:hAnsiTheme="majorHAnsi"/>
                <w:i/>
                <w:sz w:val="18"/>
              </w:rPr>
            </w:pPr>
            <w:r w:rsidRPr="007E0BD3">
              <w:rPr>
                <w:rFonts w:asciiTheme="majorHAnsi" w:hAnsiTheme="majorHAnsi"/>
                <w:b/>
                <w:i/>
                <w:color w:val="00B050"/>
              </w:rPr>
              <w:t xml:space="preserve">RL Assignment – Optional for Bonus </w:t>
            </w:r>
            <w:r w:rsidR="007E0BD3" w:rsidRPr="007E0BD3">
              <w:rPr>
                <w:rFonts w:asciiTheme="majorHAnsi" w:hAnsiTheme="majorHAnsi"/>
                <w:b/>
                <w:i/>
                <w:color w:val="00B050"/>
              </w:rPr>
              <w:t xml:space="preserve">25 </w:t>
            </w:r>
            <w:r w:rsidRPr="007E0BD3">
              <w:rPr>
                <w:rFonts w:asciiTheme="majorHAnsi" w:hAnsiTheme="majorHAnsi"/>
                <w:b/>
                <w:i/>
                <w:color w:val="00B050"/>
              </w:rPr>
              <w:t>Points</w:t>
            </w:r>
          </w:p>
        </w:tc>
      </w:tr>
      <w:tr w:rsidR="009C6C71" w:rsidRPr="009C6C71" w14:paraId="2B6DD356" w14:textId="77777777" w:rsidTr="009C6C71">
        <w:tc>
          <w:tcPr>
            <w:tcW w:w="1728" w:type="dxa"/>
            <w:tcBorders>
              <w:left w:val="nil"/>
            </w:tcBorders>
          </w:tcPr>
          <w:p w14:paraId="258D50AB" w14:textId="77777777" w:rsidR="003F101C" w:rsidRPr="009C6C71" w:rsidRDefault="003F101C" w:rsidP="003F101C">
            <w:pPr>
              <w:rPr>
                <w:rFonts w:asciiTheme="majorHAnsi" w:hAnsiTheme="majorHAnsi"/>
                <w:sz w:val="8"/>
              </w:rPr>
            </w:pPr>
          </w:p>
        </w:tc>
        <w:tc>
          <w:tcPr>
            <w:tcW w:w="8208" w:type="dxa"/>
          </w:tcPr>
          <w:p w14:paraId="395C77D4" w14:textId="77777777" w:rsidR="003F101C" w:rsidRPr="009C6C71" w:rsidRDefault="003F101C" w:rsidP="003F101C">
            <w:pPr>
              <w:rPr>
                <w:rFonts w:asciiTheme="majorHAnsi" w:hAnsiTheme="majorHAnsi"/>
                <w:sz w:val="8"/>
              </w:rPr>
            </w:pPr>
          </w:p>
        </w:tc>
      </w:tr>
      <w:tr w:rsidR="0066003E" w:rsidRPr="009C6C71" w14:paraId="2BD2DEB6" w14:textId="77777777" w:rsidTr="00902F3A">
        <w:tc>
          <w:tcPr>
            <w:tcW w:w="9936" w:type="dxa"/>
            <w:gridSpan w:val="2"/>
          </w:tcPr>
          <w:p w14:paraId="33B7C37A" w14:textId="484EFB9C" w:rsidR="0066003E" w:rsidRPr="009C6C71" w:rsidRDefault="00176A34" w:rsidP="00902F3A">
            <w:pPr>
              <w:pStyle w:val="Heading4"/>
              <w:rPr>
                <w:rFonts w:asciiTheme="majorHAnsi" w:hAnsiTheme="majorHAnsi"/>
                <w:color w:val="17365D" w:themeColor="text2" w:themeShade="BF"/>
                <w:sz w:val="20"/>
              </w:rPr>
            </w:pPr>
            <w:r w:rsidRPr="009C6C71">
              <w:rPr>
                <w:rFonts w:asciiTheme="majorHAnsi" w:hAnsiTheme="majorHAnsi"/>
                <w:color w:val="17365D" w:themeColor="text2" w:themeShade="BF"/>
                <w:sz w:val="20"/>
              </w:rPr>
              <w:t>Decision Trees</w:t>
            </w:r>
            <w:r w:rsidRPr="009C6C71">
              <w:rPr>
                <w:rFonts w:asciiTheme="majorHAnsi" w:hAnsiTheme="majorHAnsi"/>
                <w:b w:val="0"/>
                <w:bCs w:val="0"/>
                <w:color w:val="17365D" w:themeColor="text2" w:themeShade="BF"/>
                <w:sz w:val="20"/>
              </w:rPr>
              <w:t xml:space="preserve"> </w:t>
            </w:r>
            <w:r w:rsidRPr="009C6C71">
              <w:rPr>
                <w:rFonts w:asciiTheme="majorHAnsi" w:hAnsiTheme="majorHAnsi"/>
                <w:bCs w:val="0"/>
                <w:color w:val="17365D" w:themeColor="text2" w:themeShade="BF"/>
                <w:sz w:val="20"/>
              </w:rPr>
              <w:t>&amp; Ensembles</w:t>
            </w:r>
          </w:p>
        </w:tc>
      </w:tr>
      <w:tr w:rsidR="0066003E" w:rsidRPr="009C6C71" w14:paraId="408489D3" w14:textId="77777777" w:rsidTr="00902F3A">
        <w:tc>
          <w:tcPr>
            <w:tcW w:w="1728" w:type="dxa"/>
            <w:tcBorders>
              <w:left w:val="nil"/>
            </w:tcBorders>
          </w:tcPr>
          <w:p w14:paraId="53B6B938" w14:textId="77777777" w:rsidR="0066003E" w:rsidRPr="009C6C71" w:rsidRDefault="0066003E" w:rsidP="00902F3A">
            <w:pPr>
              <w:rPr>
                <w:rFonts w:asciiTheme="majorHAnsi" w:hAnsiTheme="majorHAnsi"/>
                <w:sz w:val="8"/>
              </w:rPr>
            </w:pPr>
          </w:p>
        </w:tc>
        <w:tc>
          <w:tcPr>
            <w:tcW w:w="8208" w:type="dxa"/>
          </w:tcPr>
          <w:p w14:paraId="23EC6FAA" w14:textId="77777777" w:rsidR="0066003E" w:rsidRPr="009C6C71" w:rsidRDefault="0066003E" w:rsidP="00902F3A">
            <w:pPr>
              <w:rPr>
                <w:rFonts w:asciiTheme="majorHAnsi" w:hAnsiTheme="majorHAnsi"/>
                <w:sz w:val="8"/>
              </w:rPr>
            </w:pPr>
          </w:p>
        </w:tc>
      </w:tr>
      <w:tr w:rsidR="0066003E" w:rsidRPr="009C6C71" w14:paraId="7E1C3093" w14:textId="77777777" w:rsidTr="00902F3A">
        <w:tc>
          <w:tcPr>
            <w:tcW w:w="1728" w:type="dxa"/>
          </w:tcPr>
          <w:p w14:paraId="37A83EEA" w14:textId="6DFF6021" w:rsidR="0066003E" w:rsidRPr="009C6C71" w:rsidRDefault="000F520B" w:rsidP="00902F3A">
            <w:pPr>
              <w:rPr>
                <w:rFonts w:asciiTheme="majorHAnsi" w:hAnsiTheme="majorHAnsi"/>
              </w:rPr>
            </w:pPr>
            <w:r>
              <w:rPr>
                <w:rFonts w:asciiTheme="majorHAnsi" w:hAnsiTheme="majorHAnsi"/>
              </w:rPr>
              <w:t>2</w:t>
            </w:r>
            <w:r w:rsidR="0066003E" w:rsidRPr="009C6C71">
              <w:rPr>
                <w:rFonts w:asciiTheme="majorHAnsi" w:hAnsiTheme="majorHAnsi"/>
              </w:rPr>
              <w:t xml:space="preserve"> Classes</w:t>
            </w:r>
          </w:p>
        </w:tc>
        <w:tc>
          <w:tcPr>
            <w:tcW w:w="8208" w:type="dxa"/>
          </w:tcPr>
          <w:p w14:paraId="10F7BE72" w14:textId="24364B95" w:rsidR="00176A34" w:rsidRPr="009C6C71" w:rsidRDefault="00176A34" w:rsidP="00176A34">
            <w:pPr>
              <w:rPr>
                <w:rFonts w:asciiTheme="majorHAnsi" w:hAnsiTheme="majorHAnsi"/>
              </w:rPr>
            </w:pPr>
            <w:r w:rsidRPr="009C6C71">
              <w:rPr>
                <w:rFonts w:asciiTheme="majorHAnsi" w:hAnsiTheme="majorHAnsi"/>
              </w:rPr>
              <w:t xml:space="preserve">Decision Trees </w:t>
            </w:r>
          </w:p>
          <w:p w14:paraId="0B51E06D" w14:textId="77777777" w:rsidR="00176A34" w:rsidRPr="009C6C71" w:rsidRDefault="00176A34" w:rsidP="00176A34">
            <w:pPr>
              <w:ind w:left="342"/>
              <w:rPr>
                <w:rFonts w:asciiTheme="majorHAnsi" w:hAnsiTheme="majorHAnsi"/>
                <w:i/>
                <w:sz w:val="18"/>
              </w:rPr>
            </w:pPr>
            <w:r w:rsidRPr="009C6C71">
              <w:rPr>
                <w:rFonts w:asciiTheme="majorHAnsi" w:hAnsiTheme="majorHAnsi"/>
                <w:i/>
                <w:sz w:val="18"/>
              </w:rPr>
              <w:t>Representation, Appropriate Problems</w:t>
            </w:r>
          </w:p>
          <w:p w14:paraId="5F1B743C" w14:textId="77777777" w:rsidR="00176A34" w:rsidRPr="009C6C71" w:rsidRDefault="00176A34" w:rsidP="00176A34">
            <w:pPr>
              <w:ind w:left="342"/>
              <w:rPr>
                <w:rFonts w:asciiTheme="majorHAnsi" w:hAnsiTheme="majorHAnsi"/>
                <w:i/>
                <w:sz w:val="18"/>
              </w:rPr>
            </w:pPr>
            <w:r w:rsidRPr="009C6C71">
              <w:rPr>
                <w:rFonts w:asciiTheme="majorHAnsi" w:hAnsiTheme="majorHAnsi"/>
                <w:i/>
                <w:sz w:val="18"/>
              </w:rPr>
              <w:t>Learning Algorithm, Hypothesis Space Search in Decision Tree Learning</w:t>
            </w:r>
          </w:p>
          <w:p w14:paraId="3B471C4E" w14:textId="77777777" w:rsidR="00176A34" w:rsidRPr="009C6C71" w:rsidRDefault="00176A34" w:rsidP="00176A34">
            <w:pPr>
              <w:rPr>
                <w:rFonts w:asciiTheme="majorHAnsi" w:hAnsiTheme="majorHAnsi"/>
              </w:rPr>
            </w:pPr>
            <w:r w:rsidRPr="009C6C71">
              <w:rPr>
                <w:rFonts w:asciiTheme="majorHAnsi" w:hAnsiTheme="majorHAnsi"/>
              </w:rPr>
              <w:t xml:space="preserve">Ensembles: Boosting, Bagging, Random Forests </w:t>
            </w:r>
          </w:p>
          <w:p w14:paraId="3204D2EA" w14:textId="3215B580" w:rsidR="0066003E" w:rsidRPr="00176A34" w:rsidRDefault="00176A34" w:rsidP="00176A34">
            <w:pPr>
              <w:ind w:left="342"/>
              <w:rPr>
                <w:rFonts w:asciiTheme="majorHAnsi" w:hAnsiTheme="majorHAnsi"/>
                <w:b/>
                <w:i/>
              </w:rPr>
            </w:pPr>
            <w:r w:rsidRPr="00176A34">
              <w:rPr>
                <w:rFonts w:asciiTheme="majorHAnsi" w:hAnsiTheme="majorHAnsi"/>
                <w:b/>
                <w:bCs/>
                <w:i/>
                <w:iCs/>
              </w:rPr>
              <w:t>Decision Tree &amp; Ensembles Assignment – Due: One week</w:t>
            </w:r>
          </w:p>
        </w:tc>
      </w:tr>
      <w:tr w:rsidR="0032517D" w:rsidRPr="009C6C71" w14:paraId="4559C8EE" w14:textId="77777777" w:rsidTr="00507974">
        <w:tc>
          <w:tcPr>
            <w:tcW w:w="1728" w:type="dxa"/>
            <w:tcBorders>
              <w:left w:val="nil"/>
            </w:tcBorders>
          </w:tcPr>
          <w:p w14:paraId="74ED4AA5" w14:textId="77777777" w:rsidR="0032517D" w:rsidRPr="009C6C71" w:rsidRDefault="0032517D" w:rsidP="00507974">
            <w:pPr>
              <w:rPr>
                <w:rFonts w:asciiTheme="majorHAnsi" w:hAnsiTheme="majorHAnsi"/>
                <w:sz w:val="8"/>
              </w:rPr>
            </w:pPr>
          </w:p>
        </w:tc>
        <w:tc>
          <w:tcPr>
            <w:tcW w:w="8208" w:type="dxa"/>
          </w:tcPr>
          <w:p w14:paraId="4E559C4B" w14:textId="77777777" w:rsidR="0032517D" w:rsidRPr="009C6C71" w:rsidRDefault="0032517D" w:rsidP="00507974">
            <w:pPr>
              <w:rPr>
                <w:rFonts w:asciiTheme="majorHAnsi" w:hAnsiTheme="majorHAnsi"/>
                <w:sz w:val="8"/>
              </w:rPr>
            </w:pPr>
          </w:p>
        </w:tc>
      </w:tr>
      <w:tr w:rsidR="0032517D" w:rsidRPr="009C6C71" w14:paraId="25B9AAD9" w14:textId="77777777" w:rsidTr="00507974">
        <w:tc>
          <w:tcPr>
            <w:tcW w:w="1728" w:type="dxa"/>
            <w:tcBorders>
              <w:top w:val="single" w:sz="4" w:space="0" w:color="auto"/>
              <w:left w:val="single" w:sz="4" w:space="0" w:color="auto"/>
              <w:bottom w:val="single" w:sz="4" w:space="0" w:color="auto"/>
              <w:right w:val="single" w:sz="4" w:space="0" w:color="auto"/>
            </w:tcBorders>
          </w:tcPr>
          <w:p w14:paraId="207E2A94" w14:textId="77777777" w:rsidR="0032517D" w:rsidRPr="000A153C" w:rsidRDefault="0032517D" w:rsidP="00507974">
            <w:pPr>
              <w:rPr>
                <w:rFonts w:asciiTheme="majorHAnsi" w:hAnsiTheme="majorHAnsi"/>
              </w:rPr>
            </w:pPr>
            <w:r w:rsidRPr="000A153C">
              <w:rPr>
                <w:rFonts w:asciiTheme="majorHAnsi" w:hAnsiTheme="majorHAnsi"/>
              </w:rPr>
              <w:t>1 Class</w:t>
            </w:r>
          </w:p>
        </w:tc>
        <w:tc>
          <w:tcPr>
            <w:tcW w:w="8208" w:type="dxa"/>
            <w:tcBorders>
              <w:top w:val="single" w:sz="4" w:space="0" w:color="auto"/>
              <w:left w:val="single" w:sz="4" w:space="0" w:color="auto"/>
              <w:bottom w:val="single" w:sz="4" w:space="0" w:color="auto"/>
              <w:right w:val="single" w:sz="4" w:space="0" w:color="auto"/>
            </w:tcBorders>
          </w:tcPr>
          <w:p w14:paraId="23343A9F" w14:textId="15D7CBE8" w:rsidR="0032517D" w:rsidRPr="0032517D" w:rsidRDefault="0032517D" w:rsidP="00507974">
            <w:pPr>
              <w:rPr>
                <w:rFonts w:asciiTheme="majorHAnsi" w:hAnsiTheme="majorHAnsi"/>
                <w:b/>
              </w:rPr>
            </w:pPr>
            <w:r>
              <w:rPr>
                <w:rFonts w:asciiTheme="majorHAnsi" w:hAnsiTheme="majorHAnsi"/>
                <w:b/>
              </w:rPr>
              <w:t>Project Presentations</w:t>
            </w:r>
            <w:r w:rsidR="002B343B">
              <w:rPr>
                <w:rFonts w:asciiTheme="majorHAnsi" w:hAnsiTheme="majorHAnsi"/>
                <w:b/>
              </w:rPr>
              <w:t xml:space="preserve"> – April </w:t>
            </w:r>
            <w:r w:rsidR="00F865DE">
              <w:rPr>
                <w:rFonts w:asciiTheme="majorHAnsi" w:hAnsiTheme="majorHAnsi"/>
                <w:b/>
              </w:rPr>
              <w:t>2</w:t>
            </w:r>
            <w:r w:rsidR="00165687">
              <w:rPr>
                <w:rFonts w:asciiTheme="majorHAnsi" w:hAnsiTheme="majorHAnsi"/>
                <w:b/>
              </w:rPr>
              <w:t>1</w:t>
            </w:r>
            <w:r w:rsidR="00165687" w:rsidRPr="00165687">
              <w:rPr>
                <w:rFonts w:asciiTheme="majorHAnsi" w:hAnsiTheme="majorHAnsi"/>
                <w:b/>
                <w:vertAlign w:val="superscript"/>
              </w:rPr>
              <w:t>st</w:t>
            </w:r>
            <w:r w:rsidR="00165687">
              <w:rPr>
                <w:rFonts w:asciiTheme="majorHAnsi" w:hAnsiTheme="majorHAnsi"/>
                <w:b/>
              </w:rPr>
              <w:t xml:space="preserve"> </w:t>
            </w:r>
            <w:r w:rsidR="004D4126">
              <w:rPr>
                <w:rFonts w:asciiTheme="majorHAnsi" w:hAnsiTheme="majorHAnsi"/>
                <w:b/>
              </w:rPr>
              <w:t>from 5:30-6:45PM</w:t>
            </w:r>
          </w:p>
        </w:tc>
      </w:tr>
      <w:tr w:rsidR="00176A34" w:rsidRPr="009C6C71" w14:paraId="0EF4905B" w14:textId="77777777" w:rsidTr="00902F3A">
        <w:tc>
          <w:tcPr>
            <w:tcW w:w="1728" w:type="dxa"/>
            <w:tcBorders>
              <w:left w:val="nil"/>
            </w:tcBorders>
          </w:tcPr>
          <w:p w14:paraId="78AC6E5D" w14:textId="77777777" w:rsidR="00176A34" w:rsidRPr="009C6C71" w:rsidRDefault="00176A34" w:rsidP="00902F3A">
            <w:pPr>
              <w:rPr>
                <w:rFonts w:asciiTheme="majorHAnsi" w:hAnsiTheme="majorHAnsi"/>
                <w:sz w:val="8"/>
              </w:rPr>
            </w:pPr>
          </w:p>
        </w:tc>
        <w:tc>
          <w:tcPr>
            <w:tcW w:w="8208" w:type="dxa"/>
          </w:tcPr>
          <w:p w14:paraId="0A12D150" w14:textId="77777777" w:rsidR="00176A34" w:rsidRPr="009C6C71" w:rsidRDefault="00176A34" w:rsidP="00902F3A">
            <w:pPr>
              <w:rPr>
                <w:rFonts w:asciiTheme="majorHAnsi" w:hAnsiTheme="majorHAnsi"/>
                <w:sz w:val="8"/>
              </w:rPr>
            </w:pPr>
          </w:p>
        </w:tc>
      </w:tr>
      <w:tr w:rsidR="0066003E" w:rsidRPr="009C6C71" w14:paraId="356DA8C1" w14:textId="77777777" w:rsidTr="0066003E">
        <w:tc>
          <w:tcPr>
            <w:tcW w:w="1728" w:type="dxa"/>
            <w:tcBorders>
              <w:top w:val="single" w:sz="4" w:space="0" w:color="auto"/>
              <w:left w:val="single" w:sz="4" w:space="0" w:color="auto"/>
              <w:bottom w:val="single" w:sz="4" w:space="0" w:color="auto"/>
              <w:right w:val="single" w:sz="4" w:space="0" w:color="auto"/>
            </w:tcBorders>
          </w:tcPr>
          <w:p w14:paraId="3A25074A" w14:textId="188C4062" w:rsidR="0066003E" w:rsidRPr="000A153C" w:rsidRDefault="0066003E" w:rsidP="00902F3A">
            <w:pPr>
              <w:rPr>
                <w:rFonts w:asciiTheme="majorHAnsi" w:hAnsiTheme="majorHAnsi"/>
              </w:rPr>
            </w:pPr>
          </w:p>
        </w:tc>
        <w:tc>
          <w:tcPr>
            <w:tcW w:w="8208" w:type="dxa"/>
            <w:tcBorders>
              <w:top w:val="single" w:sz="4" w:space="0" w:color="auto"/>
              <w:left w:val="single" w:sz="4" w:space="0" w:color="auto"/>
              <w:bottom w:val="single" w:sz="4" w:space="0" w:color="auto"/>
              <w:right w:val="single" w:sz="4" w:space="0" w:color="auto"/>
            </w:tcBorders>
          </w:tcPr>
          <w:p w14:paraId="3995731B" w14:textId="567D6E2E" w:rsidR="0066003E" w:rsidRPr="009B0F69" w:rsidRDefault="0066003E" w:rsidP="0066003E">
            <w:pPr>
              <w:rPr>
                <w:rFonts w:asciiTheme="majorHAnsi" w:hAnsiTheme="majorHAnsi"/>
                <w:b/>
              </w:rPr>
            </w:pPr>
            <w:r w:rsidRPr="009B0F69">
              <w:rPr>
                <w:rFonts w:asciiTheme="majorHAnsi" w:hAnsiTheme="majorHAnsi"/>
                <w:b/>
              </w:rPr>
              <w:t>Final Exam</w:t>
            </w:r>
            <w:r w:rsidR="004D4126">
              <w:rPr>
                <w:rFonts w:asciiTheme="majorHAnsi" w:hAnsiTheme="majorHAnsi"/>
                <w:b/>
              </w:rPr>
              <w:t xml:space="preserve"> – April </w:t>
            </w:r>
            <w:r w:rsidR="00C7508F">
              <w:rPr>
                <w:rFonts w:asciiTheme="majorHAnsi" w:hAnsiTheme="majorHAnsi"/>
                <w:b/>
              </w:rPr>
              <w:t>2</w:t>
            </w:r>
            <w:r w:rsidR="00165687">
              <w:rPr>
                <w:rFonts w:asciiTheme="majorHAnsi" w:hAnsiTheme="majorHAnsi"/>
                <w:b/>
              </w:rPr>
              <w:t>3</w:t>
            </w:r>
            <w:r w:rsidR="00165687" w:rsidRPr="00165687">
              <w:rPr>
                <w:rFonts w:asciiTheme="majorHAnsi" w:hAnsiTheme="majorHAnsi"/>
                <w:b/>
                <w:vertAlign w:val="superscript"/>
              </w:rPr>
              <w:t>rd</w:t>
            </w:r>
            <w:r w:rsidR="00165687">
              <w:rPr>
                <w:rFonts w:asciiTheme="majorHAnsi" w:hAnsiTheme="majorHAnsi"/>
                <w:b/>
              </w:rPr>
              <w:t xml:space="preserve"> </w:t>
            </w:r>
            <w:r w:rsidR="004D4126">
              <w:rPr>
                <w:rFonts w:asciiTheme="majorHAnsi" w:hAnsiTheme="majorHAnsi"/>
                <w:b/>
              </w:rPr>
              <w:t>from 5:30-6:45PM</w:t>
            </w:r>
          </w:p>
        </w:tc>
      </w:tr>
    </w:tbl>
    <w:p w14:paraId="51812111" w14:textId="64A35DDF" w:rsidR="009C6C71" w:rsidRDefault="009C6C71"/>
    <w:p w14:paraId="55750EED" w14:textId="715D2297" w:rsidR="003F101C" w:rsidRPr="006E0853" w:rsidRDefault="00B02938" w:rsidP="006E0853">
      <w:pPr>
        <w:rPr>
          <w:rFonts w:asciiTheme="majorHAnsi" w:hAnsiTheme="majorHAnsi"/>
          <w:b/>
          <w:color w:val="000000"/>
        </w:rPr>
      </w:pPr>
      <w:r>
        <w:rPr>
          <w:rFonts w:asciiTheme="majorHAnsi" w:hAnsiTheme="majorHAnsi"/>
          <w:b/>
          <w:color w:val="000066"/>
        </w:rPr>
        <w:t xml:space="preserve">Typical </w:t>
      </w:r>
      <w:r w:rsidR="006E0853" w:rsidRPr="006E0853">
        <w:rPr>
          <w:rFonts w:asciiTheme="majorHAnsi" w:hAnsiTheme="majorHAnsi"/>
          <w:b/>
          <w:color w:val="000066"/>
        </w:rPr>
        <w:t xml:space="preserve">Analytics </w:t>
      </w:r>
      <w:r>
        <w:rPr>
          <w:rFonts w:asciiTheme="majorHAnsi" w:hAnsiTheme="majorHAnsi"/>
          <w:b/>
          <w:color w:val="000066"/>
        </w:rPr>
        <w:t xml:space="preserve">Project </w:t>
      </w:r>
      <w:r w:rsidR="006E0853" w:rsidRPr="006E0853">
        <w:rPr>
          <w:rFonts w:asciiTheme="majorHAnsi" w:hAnsiTheme="majorHAnsi"/>
          <w:b/>
          <w:color w:val="000066"/>
        </w:rPr>
        <w:t>Life Cycle:</w:t>
      </w:r>
    </w:p>
    <w:p w14:paraId="09664D9A" w14:textId="77777777" w:rsidR="006E0853" w:rsidRDefault="006E0853" w:rsidP="003F101C">
      <w:pPr>
        <w:ind w:left="1440" w:hanging="1440"/>
        <w:rPr>
          <w:rFonts w:asciiTheme="majorHAnsi" w:hAnsiTheme="majorHAnsi"/>
          <w:b/>
          <w:color w:val="000000"/>
        </w:rPr>
      </w:pPr>
    </w:p>
    <w:p w14:paraId="365B486D" w14:textId="77777777" w:rsidR="006E0853" w:rsidRDefault="006E0853" w:rsidP="006E0853">
      <w:pPr>
        <w:numPr>
          <w:ilvl w:val="0"/>
          <w:numId w:val="20"/>
        </w:numPr>
        <w:spacing w:after="200" w:line="276" w:lineRule="auto"/>
        <w:contextualSpacing/>
        <w:rPr>
          <w:rFonts w:asciiTheme="majorHAnsi" w:eastAsiaTheme="minorEastAsia" w:hAnsiTheme="majorHAnsi" w:cstheme="minorBidi"/>
          <w:sz w:val="22"/>
          <w:szCs w:val="22"/>
        </w:rPr>
        <w:sectPr w:rsidR="006E0853" w:rsidSect="00E92278">
          <w:headerReference w:type="default" r:id="rId44"/>
          <w:footerReference w:type="default" r:id="rId45"/>
          <w:pgSz w:w="12240" w:h="15840"/>
          <w:pgMar w:top="1008" w:right="1008" w:bottom="720" w:left="1008" w:header="432" w:footer="432" w:gutter="0"/>
          <w:cols w:space="720"/>
        </w:sectPr>
      </w:pPr>
    </w:p>
    <w:p w14:paraId="5C0E620A" w14:textId="59BCAD90" w:rsidR="006E0853" w:rsidRPr="00B967EA" w:rsidRDefault="006E0853" w:rsidP="00DF222F">
      <w:pPr>
        <w:numPr>
          <w:ilvl w:val="0"/>
          <w:numId w:val="20"/>
        </w:numPr>
        <w:contextualSpacing/>
        <w:rPr>
          <w:rFonts w:asciiTheme="majorHAnsi" w:eastAsiaTheme="minorEastAsia" w:hAnsiTheme="majorHAnsi" w:cstheme="minorBidi"/>
          <w:b/>
          <w:szCs w:val="22"/>
        </w:rPr>
      </w:pPr>
      <w:r w:rsidRPr="00B967EA">
        <w:rPr>
          <w:rFonts w:asciiTheme="majorHAnsi" w:eastAsiaTheme="minorEastAsia" w:hAnsiTheme="majorHAnsi" w:cstheme="minorBidi"/>
          <w:b/>
          <w:szCs w:val="22"/>
        </w:rPr>
        <w:t>Problem Formulation for Business</w:t>
      </w:r>
    </w:p>
    <w:p w14:paraId="2ED3F7E5" w14:textId="77777777" w:rsidR="006E0853" w:rsidRPr="00B967EA" w:rsidRDefault="006E0853" w:rsidP="00B967EA">
      <w:pPr>
        <w:numPr>
          <w:ilvl w:val="1"/>
          <w:numId w:val="21"/>
        </w:numPr>
        <w:ind w:left="810" w:hanging="27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 xml:space="preserve">Identifying a clear </w:t>
      </w:r>
      <w:r w:rsidRPr="00B967EA">
        <w:rPr>
          <w:rFonts w:asciiTheme="majorHAnsi" w:eastAsiaTheme="minorEastAsia" w:hAnsiTheme="majorHAnsi" w:cstheme="minorBidi"/>
          <w:szCs w:val="22"/>
          <w:u w:val="single"/>
        </w:rPr>
        <w:t>business need</w:t>
      </w:r>
      <w:r w:rsidRPr="00B967EA">
        <w:rPr>
          <w:rFonts w:asciiTheme="majorHAnsi" w:eastAsiaTheme="minorEastAsia" w:hAnsiTheme="majorHAnsi" w:cstheme="minorBidi"/>
          <w:szCs w:val="22"/>
        </w:rPr>
        <w:t xml:space="preserve"> aligned with the use of data and analytics for decision making</w:t>
      </w:r>
    </w:p>
    <w:p w14:paraId="14D9D300" w14:textId="77777777" w:rsidR="006E0853" w:rsidRPr="00B967EA" w:rsidRDefault="006E0853" w:rsidP="00B967EA">
      <w:pPr>
        <w:numPr>
          <w:ilvl w:val="1"/>
          <w:numId w:val="21"/>
        </w:numPr>
        <w:ind w:left="810" w:hanging="27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 xml:space="preserve">Define the overall </w:t>
      </w:r>
      <w:r w:rsidRPr="00B967EA">
        <w:rPr>
          <w:rFonts w:asciiTheme="majorHAnsi" w:eastAsiaTheme="minorEastAsia" w:hAnsiTheme="majorHAnsi" w:cstheme="minorBidi"/>
          <w:szCs w:val="22"/>
          <w:u w:val="single"/>
        </w:rPr>
        <w:t>business objective</w:t>
      </w:r>
      <w:r w:rsidRPr="00B967EA">
        <w:rPr>
          <w:rFonts w:asciiTheme="majorHAnsi" w:eastAsiaTheme="minorEastAsia" w:hAnsiTheme="majorHAnsi" w:cstheme="minorBidi"/>
          <w:szCs w:val="22"/>
        </w:rPr>
        <w:t xml:space="preserve"> </w:t>
      </w:r>
    </w:p>
    <w:p w14:paraId="0380736E" w14:textId="77777777" w:rsidR="006E0853" w:rsidRPr="00B967EA" w:rsidRDefault="006E0853" w:rsidP="00B967EA">
      <w:pPr>
        <w:numPr>
          <w:ilvl w:val="1"/>
          <w:numId w:val="21"/>
        </w:numPr>
        <w:ind w:left="810" w:hanging="27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 xml:space="preserve">Determine the major </w:t>
      </w:r>
      <w:r w:rsidRPr="00B967EA">
        <w:rPr>
          <w:rFonts w:asciiTheme="majorHAnsi" w:eastAsiaTheme="minorEastAsia" w:hAnsiTheme="majorHAnsi" w:cstheme="minorBidi"/>
          <w:szCs w:val="22"/>
          <w:u w:val="single"/>
        </w:rPr>
        <w:t>factors/issues</w:t>
      </w:r>
      <w:r w:rsidRPr="00B967EA">
        <w:rPr>
          <w:rFonts w:asciiTheme="majorHAnsi" w:eastAsiaTheme="minorEastAsia" w:hAnsiTheme="majorHAnsi" w:cstheme="minorBidi"/>
          <w:szCs w:val="22"/>
        </w:rPr>
        <w:t xml:space="preserve"> at play</w:t>
      </w:r>
    </w:p>
    <w:p w14:paraId="71D900ED" w14:textId="77777777" w:rsidR="006E0853" w:rsidRPr="00B967EA" w:rsidRDefault="006E0853" w:rsidP="00B967EA">
      <w:pPr>
        <w:numPr>
          <w:ilvl w:val="1"/>
          <w:numId w:val="21"/>
        </w:numPr>
        <w:ind w:left="810" w:hanging="27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 xml:space="preserve">Define the </w:t>
      </w:r>
      <w:r w:rsidRPr="00B967EA">
        <w:rPr>
          <w:rFonts w:asciiTheme="majorHAnsi" w:eastAsiaTheme="minorEastAsia" w:hAnsiTheme="majorHAnsi" w:cstheme="minorBidi"/>
          <w:szCs w:val="22"/>
          <w:u w:val="single"/>
        </w:rPr>
        <w:t>problem scope</w:t>
      </w:r>
    </w:p>
    <w:p w14:paraId="2D056641" w14:textId="77777777" w:rsidR="006E0853" w:rsidRPr="00B967EA" w:rsidRDefault="006E0853" w:rsidP="00B967EA">
      <w:pPr>
        <w:numPr>
          <w:ilvl w:val="1"/>
          <w:numId w:val="21"/>
        </w:numPr>
        <w:ind w:left="810" w:hanging="27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 xml:space="preserve">Determine </w:t>
      </w:r>
      <w:r w:rsidRPr="00B967EA">
        <w:rPr>
          <w:rFonts w:asciiTheme="majorHAnsi" w:eastAsiaTheme="minorEastAsia" w:hAnsiTheme="majorHAnsi" w:cstheme="minorBidi"/>
          <w:szCs w:val="22"/>
          <w:u w:val="single"/>
        </w:rPr>
        <w:t>key decisions</w:t>
      </w:r>
      <w:r w:rsidRPr="00B967EA">
        <w:rPr>
          <w:rFonts w:asciiTheme="majorHAnsi" w:eastAsiaTheme="minorEastAsia" w:hAnsiTheme="majorHAnsi" w:cstheme="minorBidi"/>
          <w:szCs w:val="22"/>
        </w:rPr>
        <w:t xml:space="preserve"> and </w:t>
      </w:r>
      <w:r w:rsidRPr="00B967EA">
        <w:rPr>
          <w:rFonts w:asciiTheme="majorHAnsi" w:eastAsiaTheme="minorEastAsia" w:hAnsiTheme="majorHAnsi" w:cstheme="minorBidi"/>
          <w:szCs w:val="22"/>
          <w:u w:val="single"/>
        </w:rPr>
        <w:t xml:space="preserve">business drivers </w:t>
      </w:r>
    </w:p>
    <w:p w14:paraId="4330A3A7" w14:textId="77777777" w:rsidR="006E0853" w:rsidRPr="00B967EA" w:rsidRDefault="006E0853" w:rsidP="00DF222F">
      <w:pPr>
        <w:numPr>
          <w:ilvl w:val="0"/>
          <w:numId w:val="20"/>
        </w:numPr>
        <w:contextualSpacing/>
        <w:rPr>
          <w:rFonts w:asciiTheme="majorHAnsi" w:eastAsiaTheme="minorEastAsia" w:hAnsiTheme="majorHAnsi" w:cstheme="minorBidi"/>
          <w:b/>
          <w:szCs w:val="22"/>
        </w:rPr>
      </w:pPr>
      <w:r w:rsidRPr="00B967EA">
        <w:rPr>
          <w:rFonts w:asciiTheme="majorHAnsi" w:eastAsiaTheme="minorEastAsia" w:hAnsiTheme="majorHAnsi" w:cstheme="minorBidi"/>
          <w:b/>
          <w:szCs w:val="22"/>
        </w:rPr>
        <w:t xml:space="preserve">Mapping Problem to Technical Solution Methodologies </w:t>
      </w:r>
    </w:p>
    <w:p w14:paraId="3C0327EB" w14:textId="0415FD0E" w:rsidR="006E0853" w:rsidRPr="00B967EA" w:rsidRDefault="006E0853" w:rsidP="00B967EA">
      <w:pPr>
        <w:numPr>
          <w:ilvl w:val="1"/>
          <w:numId w:val="22"/>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Understand the major analytics solution methodologies and their strengths and limitations</w:t>
      </w:r>
    </w:p>
    <w:p w14:paraId="601F2B93" w14:textId="77777777" w:rsidR="006E0853" w:rsidRPr="00B967EA" w:rsidRDefault="006E0853" w:rsidP="00B967EA">
      <w:pPr>
        <w:numPr>
          <w:ilvl w:val="1"/>
          <w:numId w:val="22"/>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Develop a solution framework for the business problem</w:t>
      </w:r>
    </w:p>
    <w:p w14:paraId="26D79200" w14:textId="77777777" w:rsidR="006E0853" w:rsidRPr="00B967EA" w:rsidRDefault="006E0853" w:rsidP="00B967EA">
      <w:pPr>
        <w:numPr>
          <w:ilvl w:val="1"/>
          <w:numId w:val="22"/>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Ensure effectiveness and feasibility of the solution framework (consultation with business customer is key)</w:t>
      </w:r>
    </w:p>
    <w:p w14:paraId="3708DD8C" w14:textId="4DA190DC" w:rsidR="006E0853" w:rsidRPr="00B967EA" w:rsidRDefault="003D747D" w:rsidP="00DF222F">
      <w:pPr>
        <w:numPr>
          <w:ilvl w:val="0"/>
          <w:numId w:val="20"/>
        </w:numPr>
        <w:contextualSpacing/>
        <w:rPr>
          <w:rFonts w:asciiTheme="majorHAnsi" w:eastAsiaTheme="minorEastAsia" w:hAnsiTheme="majorHAnsi" w:cstheme="minorBidi"/>
          <w:b/>
          <w:szCs w:val="22"/>
        </w:rPr>
      </w:pPr>
      <w:r>
        <w:rPr>
          <w:rFonts w:asciiTheme="majorHAnsi" w:eastAsiaTheme="minorEastAsia" w:hAnsiTheme="majorHAnsi" w:cstheme="minorBidi"/>
          <w:b/>
          <w:szCs w:val="22"/>
        </w:rPr>
        <w:br w:type="column"/>
      </w:r>
      <w:r w:rsidR="006E0853" w:rsidRPr="00B967EA">
        <w:rPr>
          <w:rFonts w:asciiTheme="majorHAnsi" w:eastAsiaTheme="minorEastAsia" w:hAnsiTheme="majorHAnsi" w:cstheme="minorBidi"/>
          <w:b/>
          <w:szCs w:val="22"/>
        </w:rPr>
        <w:t>Data Capture</w:t>
      </w:r>
      <w:r w:rsidR="00B967EA">
        <w:rPr>
          <w:rFonts w:asciiTheme="majorHAnsi" w:eastAsiaTheme="minorEastAsia" w:hAnsiTheme="majorHAnsi" w:cstheme="minorBidi"/>
          <w:b/>
          <w:szCs w:val="22"/>
        </w:rPr>
        <w:t>, Cleansing,</w:t>
      </w:r>
      <w:r w:rsidR="006E0853" w:rsidRPr="00B967EA">
        <w:rPr>
          <w:rFonts w:asciiTheme="majorHAnsi" w:eastAsiaTheme="minorEastAsia" w:hAnsiTheme="majorHAnsi" w:cstheme="minorBidi"/>
          <w:b/>
          <w:szCs w:val="22"/>
        </w:rPr>
        <w:t xml:space="preserve"> &amp; Exploration</w:t>
      </w:r>
    </w:p>
    <w:p w14:paraId="6A280BA3" w14:textId="77777777" w:rsidR="006E0853" w:rsidRPr="00B967EA" w:rsidRDefault="006E0853" w:rsidP="00B967EA">
      <w:pPr>
        <w:numPr>
          <w:ilvl w:val="1"/>
          <w:numId w:val="23"/>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Leverage both structured and unstructured data sources</w:t>
      </w:r>
    </w:p>
    <w:p w14:paraId="1D536CDF" w14:textId="77777777" w:rsidR="006E0853" w:rsidRPr="00B967EA" w:rsidRDefault="006E0853" w:rsidP="00B967EA">
      <w:pPr>
        <w:numPr>
          <w:ilvl w:val="1"/>
          <w:numId w:val="23"/>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Determine the overall quality of available data and means for addressing gaps</w:t>
      </w:r>
    </w:p>
    <w:p w14:paraId="248455C5" w14:textId="77777777" w:rsidR="006E0853" w:rsidRPr="00B967EA" w:rsidRDefault="006E0853" w:rsidP="00B967EA">
      <w:pPr>
        <w:numPr>
          <w:ilvl w:val="1"/>
          <w:numId w:val="23"/>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Organize and cleanse the data</w:t>
      </w:r>
    </w:p>
    <w:p w14:paraId="03DB273C" w14:textId="77777777" w:rsidR="006E0853" w:rsidRPr="00B967EA" w:rsidRDefault="006E0853" w:rsidP="00B967EA">
      <w:pPr>
        <w:numPr>
          <w:ilvl w:val="1"/>
          <w:numId w:val="23"/>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Explore the data and identify critical model features (feature engineering)</w:t>
      </w:r>
    </w:p>
    <w:p w14:paraId="097CD2E9" w14:textId="30A539A7" w:rsidR="006E0853" w:rsidRPr="00B967EA" w:rsidRDefault="006E0853" w:rsidP="00DF222F">
      <w:pPr>
        <w:numPr>
          <w:ilvl w:val="0"/>
          <w:numId w:val="20"/>
        </w:numPr>
        <w:contextualSpacing/>
        <w:rPr>
          <w:rFonts w:asciiTheme="majorHAnsi" w:eastAsiaTheme="minorEastAsia" w:hAnsiTheme="majorHAnsi" w:cstheme="minorBidi"/>
          <w:b/>
          <w:szCs w:val="22"/>
        </w:rPr>
      </w:pPr>
      <w:r w:rsidRPr="00B967EA">
        <w:rPr>
          <w:rFonts w:asciiTheme="majorHAnsi" w:eastAsiaTheme="minorEastAsia" w:hAnsiTheme="majorHAnsi" w:cstheme="minorBidi"/>
          <w:b/>
          <w:szCs w:val="22"/>
        </w:rPr>
        <w:t>Modeling &amp; Analysis</w:t>
      </w:r>
    </w:p>
    <w:p w14:paraId="2B3997C7" w14:textId="5A99ADD8" w:rsidR="006E0853" w:rsidRPr="00B967EA" w:rsidRDefault="006E0853" w:rsidP="00B967EA">
      <w:pPr>
        <w:numPr>
          <w:ilvl w:val="1"/>
          <w:numId w:val="20"/>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 xml:space="preserve">Develop the proposed solution framework </w:t>
      </w:r>
    </w:p>
    <w:p w14:paraId="5B8069C2" w14:textId="77777777" w:rsidR="006E0853" w:rsidRPr="00B967EA" w:rsidRDefault="006E0853" w:rsidP="00DF222F">
      <w:pPr>
        <w:numPr>
          <w:ilvl w:val="0"/>
          <w:numId w:val="20"/>
        </w:numPr>
        <w:contextualSpacing/>
        <w:rPr>
          <w:rFonts w:asciiTheme="majorHAnsi" w:eastAsiaTheme="minorEastAsia" w:hAnsiTheme="majorHAnsi" w:cstheme="minorBidi"/>
          <w:b/>
          <w:szCs w:val="22"/>
        </w:rPr>
      </w:pPr>
      <w:r w:rsidRPr="00B967EA">
        <w:rPr>
          <w:rFonts w:asciiTheme="majorHAnsi" w:eastAsiaTheme="minorEastAsia" w:hAnsiTheme="majorHAnsi" w:cstheme="minorBidi"/>
          <w:b/>
          <w:szCs w:val="22"/>
        </w:rPr>
        <w:t>Validation</w:t>
      </w:r>
    </w:p>
    <w:p w14:paraId="686627B8" w14:textId="77777777" w:rsidR="006E0853" w:rsidRPr="00B967EA" w:rsidRDefault="006E0853" w:rsidP="00B967EA">
      <w:pPr>
        <w:numPr>
          <w:ilvl w:val="1"/>
          <w:numId w:val="20"/>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Understand basic validation techniques</w:t>
      </w:r>
    </w:p>
    <w:p w14:paraId="320E9B6E" w14:textId="77777777" w:rsidR="006E0853" w:rsidRPr="00B967EA" w:rsidRDefault="006E0853" w:rsidP="00B967EA">
      <w:pPr>
        <w:numPr>
          <w:ilvl w:val="1"/>
          <w:numId w:val="20"/>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Present preliminary results to business customer</w:t>
      </w:r>
    </w:p>
    <w:p w14:paraId="756D9FC7" w14:textId="77777777" w:rsidR="006E0853" w:rsidRPr="00B967EA" w:rsidRDefault="006E0853" w:rsidP="00B967EA">
      <w:pPr>
        <w:numPr>
          <w:ilvl w:val="1"/>
          <w:numId w:val="20"/>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Refine the models to address any short comings</w:t>
      </w:r>
    </w:p>
    <w:p w14:paraId="099786D0" w14:textId="77777777" w:rsidR="006E0853" w:rsidRPr="00B967EA" w:rsidRDefault="006E0853" w:rsidP="00DF222F">
      <w:pPr>
        <w:numPr>
          <w:ilvl w:val="0"/>
          <w:numId w:val="20"/>
        </w:numPr>
        <w:contextualSpacing/>
        <w:rPr>
          <w:rFonts w:asciiTheme="majorHAnsi" w:eastAsiaTheme="minorEastAsia" w:hAnsiTheme="majorHAnsi" w:cstheme="minorBidi"/>
          <w:b/>
          <w:szCs w:val="22"/>
        </w:rPr>
      </w:pPr>
      <w:r w:rsidRPr="00B967EA">
        <w:rPr>
          <w:rFonts w:asciiTheme="majorHAnsi" w:eastAsiaTheme="minorEastAsia" w:hAnsiTheme="majorHAnsi" w:cstheme="minorBidi"/>
          <w:b/>
          <w:szCs w:val="22"/>
        </w:rPr>
        <w:t>Implementation</w:t>
      </w:r>
    </w:p>
    <w:p w14:paraId="151B943C" w14:textId="77777777" w:rsidR="006E0853" w:rsidRPr="00B967EA" w:rsidRDefault="006E0853" w:rsidP="00B967EA">
      <w:pPr>
        <w:numPr>
          <w:ilvl w:val="1"/>
          <w:numId w:val="20"/>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Develop an implementation plan</w:t>
      </w:r>
    </w:p>
    <w:p w14:paraId="5E127DE3" w14:textId="77777777" w:rsidR="006E0853" w:rsidRPr="00B967EA" w:rsidRDefault="006E0853" w:rsidP="00B967EA">
      <w:pPr>
        <w:numPr>
          <w:ilvl w:val="1"/>
          <w:numId w:val="20"/>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Communicate effectively</w:t>
      </w:r>
    </w:p>
    <w:p w14:paraId="0674613C" w14:textId="77777777" w:rsidR="006E0853" w:rsidRPr="00B967EA" w:rsidRDefault="006E0853" w:rsidP="00B967EA">
      <w:pPr>
        <w:numPr>
          <w:ilvl w:val="1"/>
          <w:numId w:val="20"/>
        </w:numPr>
        <w:ind w:left="810"/>
        <w:contextualSpacing/>
        <w:rPr>
          <w:rFonts w:asciiTheme="majorHAnsi" w:eastAsiaTheme="minorEastAsia" w:hAnsiTheme="majorHAnsi" w:cstheme="minorBidi"/>
          <w:szCs w:val="22"/>
        </w:rPr>
      </w:pPr>
      <w:r w:rsidRPr="00B967EA">
        <w:rPr>
          <w:rFonts w:asciiTheme="majorHAnsi" w:eastAsiaTheme="minorEastAsia" w:hAnsiTheme="majorHAnsi" w:cstheme="minorBidi"/>
          <w:szCs w:val="22"/>
        </w:rPr>
        <w:t>Execute</w:t>
      </w:r>
    </w:p>
    <w:p w14:paraId="43020287" w14:textId="3EBC0E1F" w:rsidR="006E0853" w:rsidRPr="003D747D" w:rsidRDefault="003D747D" w:rsidP="003D747D">
      <w:pPr>
        <w:numPr>
          <w:ilvl w:val="0"/>
          <w:numId w:val="20"/>
        </w:numPr>
        <w:contextualSpacing/>
        <w:rPr>
          <w:rFonts w:asciiTheme="majorHAnsi" w:eastAsiaTheme="minorEastAsia" w:hAnsiTheme="majorHAnsi" w:cstheme="minorBidi"/>
          <w:b/>
          <w:szCs w:val="22"/>
        </w:rPr>
      </w:pPr>
      <w:r>
        <w:rPr>
          <w:rFonts w:asciiTheme="majorHAnsi" w:eastAsiaTheme="minorEastAsia" w:hAnsiTheme="majorHAnsi" w:cstheme="minorBidi"/>
          <w:b/>
          <w:szCs w:val="22"/>
        </w:rPr>
        <w:t xml:space="preserve">Monitoring &amp; </w:t>
      </w:r>
      <w:r w:rsidR="006E0853" w:rsidRPr="003D747D">
        <w:rPr>
          <w:rFonts w:asciiTheme="majorHAnsi" w:eastAsiaTheme="minorEastAsia" w:hAnsiTheme="majorHAnsi" w:cstheme="minorBidi"/>
          <w:b/>
          <w:szCs w:val="22"/>
        </w:rPr>
        <w:t>Sustainment</w:t>
      </w:r>
    </w:p>
    <w:p w14:paraId="12CD3DA4" w14:textId="77777777" w:rsidR="006E0853" w:rsidRPr="00B967EA" w:rsidRDefault="006E0853" w:rsidP="003F101C">
      <w:pPr>
        <w:ind w:left="1440" w:hanging="1440"/>
        <w:rPr>
          <w:rFonts w:asciiTheme="majorHAnsi" w:hAnsiTheme="majorHAnsi"/>
          <w:b/>
          <w:color w:val="000000"/>
          <w:sz w:val="18"/>
        </w:rPr>
        <w:sectPr w:rsidR="006E0853" w:rsidRPr="00B967EA" w:rsidSect="00E92278">
          <w:type w:val="continuous"/>
          <w:pgSz w:w="12240" w:h="15840"/>
          <w:pgMar w:top="1008" w:right="1008" w:bottom="720" w:left="1008" w:header="432" w:footer="432" w:gutter="0"/>
          <w:cols w:num="2" w:space="288"/>
        </w:sectPr>
      </w:pPr>
    </w:p>
    <w:p w14:paraId="1FD4F7CD" w14:textId="66F652A4" w:rsidR="006E0853" w:rsidRPr="00175602" w:rsidRDefault="006E0853" w:rsidP="003F101C">
      <w:pPr>
        <w:ind w:left="1440" w:hanging="1440"/>
        <w:rPr>
          <w:rFonts w:asciiTheme="majorHAnsi" w:hAnsiTheme="majorHAnsi"/>
          <w:b/>
          <w:color w:val="000000"/>
        </w:rPr>
      </w:pPr>
    </w:p>
    <w:sectPr w:rsidR="006E0853" w:rsidRPr="00175602" w:rsidSect="00E92278">
      <w:type w:val="continuous"/>
      <w:pgSz w:w="12240" w:h="15840"/>
      <w:pgMar w:top="1008" w:right="1008" w:bottom="720"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4EEAB" w14:textId="77777777" w:rsidR="00903653" w:rsidRDefault="00903653">
      <w:r>
        <w:separator/>
      </w:r>
    </w:p>
  </w:endnote>
  <w:endnote w:type="continuationSeparator" w:id="0">
    <w:p w14:paraId="49BCAF82" w14:textId="77777777" w:rsidR="00903653" w:rsidRDefault="00903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B558" w14:textId="2823C36D" w:rsidR="0003445E" w:rsidRPr="00175602" w:rsidRDefault="0003445E">
    <w:pPr>
      <w:pStyle w:val="Footer"/>
      <w:tabs>
        <w:tab w:val="clear" w:pos="4320"/>
        <w:tab w:val="clear" w:pos="8640"/>
        <w:tab w:val="center" w:pos="5310"/>
        <w:tab w:val="right" w:pos="10260"/>
      </w:tabs>
      <w:rPr>
        <w:rFonts w:asciiTheme="majorHAnsi" w:hAnsiTheme="majorHAnsi"/>
        <w:color w:val="808080"/>
        <w:sz w:val="18"/>
      </w:rPr>
    </w:pPr>
    <w:r w:rsidRPr="00175602">
      <w:rPr>
        <w:rFonts w:asciiTheme="majorHAnsi" w:hAnsiTheme="majorHAnsi"/>
        <w:color w:val="808080"/>
        <w:sz w:val="18"/>
      </w:rPr>
      <w:t>Prepared by Dr. Ratna Babu Chinnam for Wayne State University</w:t>
    </w:r>
    <w:r w:rsidRPr="00175602">
      <w:rPr>
        <w:rFonts w:asciiTheme="majorHAnsi" w:hAnsiTheme="majorHAnsi"/>
        <w:color w:val="808080"/>
        <w:sz w:val="18"/>
      </w:rPr>
      <w:tab/>
    </w:r>
    <w:r w:rsidRPr="00175602">
      <w:rPr>
        <w:rFonts w:asciiTheme="majorHAnsi" w:hAnsiTheme="majorHAnsi"/>
        <w:color w:val="808080"/>
        <w:sz w:val="18"/>
      </w:rPr>
      <w:tab/>
      <w:t xml:space="preserve">Pg. </w:t>
    </w:r>
    <w:r w:rsidRPr="00175602">
      <w:rPr>
        <w:rStyle w:val="PageNumber"/>
        <w:rFonts w:asciiTheme="majorHAnsi" w:hAnsiTheme="majorHAnsi"/>
        <w:color w:val="808080"/>
        <w:sz w:val="18"/>
      </w:rPr>
      <w:fldChar w:fldCharType="begin"/>
    </w:r>
    <w:r w:rsidRPr="00175602">
      <w:rPr>
        <w:rStyle w:val="PageNumber"/>
        <w:rFonts w:asciiTheme="majorHAnsi" w:hAnsiTheme="majorHAnsi"/>
        <w:color w:val="808080"/>
        <w:sz w:val="18"/>
      </w:rPr>
      <w:instrText xml:space="preserve"> PAGE </w:instrText>
    </w:r>
    <w:r w:rsidRPr="00175602">
      <w:rPr>
        <w:rStyle w:val="PageNumber"/>
        <w:rFonts w:asciiTheme="majorHAnsi" w:hAnsiTheme="majorHAnsi"/>
        <w:color w:val="808080"/>
        <w:sz w:val="18"/>
      </w:rPr>
      <w:fldChar w:fldCharType="separate"/>
    </w:r>
    <w:r w:rsidR="009661EB">
      <w:rPr>
        <w:rStyle w:val="PageNumber"/>
        <w:rFonts w:asciiTheme="majorHAnsi" w:hAnsiTheme="majorHAnsi"/>
        <w:noProof/>
        <w:color w:val="808080"/>
        <w:sz w:val="18"/>
      </w:rPr>
      <w:t>5</w:t>
    </w:r>
    <w:r w:rsidRPr="00175602">
      <w:rPr>
        <w:rStyle w:val="PageNumber"/>
        <w:rFonts w:asciiTheme="majorHAnsi" w:hAnsiTheme="majorHAnsi"/>
        <w:color w:val="808080"/>
        <w:sz w:val="18"/>
      </w:rPr>
      <w:fldChar w:fldCharType="end"/>
    </w:r>
    <w:r w:rsidRPr="00175602">
      <w:rPr>
        <w:rStyle w:val="PageNumber"/>
        <w:rFonts w:asciiTheme="majorHAnsi" w:hAnsiTheme="majorHAnsi"/>
        <w:color w:val="808080"/>
        <w:sz w:val="18"/>
      </w:rPr>
      <w:t xml:space="preserve"> of </w:t>
    </w:r>
    <w:r w:rsidRPr="00175602">
      <w:rPr>
        <w:rStyle w:val="PageNumber"/>
        <w:rFonts w:asciiTheme="majorHAnsi" w:hAnsiTheme="majorHAnsi"/>
        <w:color w:val="808080"/>
        <w:sz w:val="18"/>
      </w:rPr>
      <w:fldChar w:fldCharType="begin"/>
    </w:r>
    <w:r w:rsidRPr="00175602">
      <w:rPr>
        <w:rStyle w:val="PageNumber"/>
        <w:rFonts w:asciiTheme="majorHAnsi" w:hAnsiTheme="majorHAnsi"/>
        <w:color w:val="808080"/>
        <w:sz w:val="18"/>
      </w:rPr>
      <w:instrText xml:space="preserve"> NUMPAGES </w:instrText>
    </w:r>
    <w:r w:rsidRPr="00175602">
      <w:rPr>
        <w:rStyle w:val="PageNumber"/>
        <w:rFonts w:asciiTheme="majorHAnsi" w:hAnsiTheme="majorHAnsi"/>
        <w:color w:val="808080"/>
        <w:sz w:val="18"/>
      </w:rPr>
      <w:fldChar w:fldCharType="separate"/>
    </w:r>
    <w:r w:rsidR="009661EB">
      <w:rPr>
        <w:rStyle w:val="PageNumber"/>
        <w:rFonts w:asciiTheme="majorHAnsi" w:hAnsiTheme="majorHAnsi"/>
        <w:noProof/>
        <w:color w:val="808080"/>
        <w:sz w:val="18"/>
      </w:rPr>
      <w:t>5</w:t>
    </w:r>
    <w:r w:rsidRPr="00175602">
      <w:rPr>
        <w:rStyle w:val="PageNumber"/>
        <w:rFonts w:asciiTheme="majorHAnsi" w:hAnsiTheme="majorHAnsi"/>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67D1" w14:textId="77777777" w:rsidR="00903653" w:rsidRDefault="00903653">
      <w:r>
        <w:separator/>
      </w:r>
    </w:p>
  </w:footnote>
  <w:footnote w:type="continuationSeparator" w:id="0">
    <w:p w14:paraId="46BA03E2" w14:textId="77777777" w:rsidR="00903653" w:rsidRDefault="00903653">
      <w:r>
        <w:continuationSeparator/>
      </w:r>
    </w:p>
  </w:footnote>
  <w:footnote w:id="1">
    <w:p w14:paraId="00B18AE6" w14:textId="30B307AF" w:rsidR="00A00583" w:rsidRPr="00175602" w:rsidRDefault="00A00583" w:rsidP="00A00583">
      <w:pPr>
        <w:pStyle w:val="FootnoteText"/>
        <w:rPr>
          <w:rFonts w:asciiTheme="majorHAnsi" w:hAnsiTheme="majorHAnsi"/>
          <w:sz w:val="16"/>
        </w:rPr>
      </w:pPr>
      <w:r w:rsidRPr="00175602">
        <w:rPr>
          <w:rStyle w:val="FootnoteReference"/>
          <w:rFonts w:asciiTheme="majorHAnsi" w:hAnsiTheme="majorHAnsi"/>
          <w:sz w:val="16"/>
        </w:rPr>
        <w:footnoteRef/>
      </w:r>
      <w:r w:rsidRPr="00175602">
        <w:rPr>
          <w:rFonts w:asciiTheme="majorHAnsi" w:hAnsiTheme="majorHAnsi"/>
          <w:sz w:val="16"/>
        </w:rPr>
        <w:t xml:space="preserve"> </w:t>
      </w:r>
      <w:r w:rsidR="00723995">
        <w:rPr>
          <w:rFonts w:asciiTheme="majorHAnsi" w:hAnsiTheme="majorHAnsi"/>
          <w:sz w:val="16"/>
        </w:rPr>
        <w:t>Canvas</w:t>
      </w:r>
      <w:r w:rsidRPr="00175602">
        <w:rPr>
          <w:rFonts w:asciiTheme="majorHAnsi" w:hAnsiTheme="majorHAnsi"/>
          <w:sz w:val="16"/>
        </w:rPr>
        <w:t xml:space="preserve"> website is protected by individual user login names and passwords. The username is the uniquely assigned WSU </w:t>
      </w:r>
      <w:proofErr w:type="spellStart"/>
      <w:r w:rsidRPr="00175602">
        <w:rPr>
          <w:rFonts w:asciiTheme="majorHAnsi" w:hAnsiTheme="majorHAnsi"/>
          <w:sz w:val="16"/>
        </w:rPr>
        <w:t>AccessID</w:t>
      </w:r>
      <w:proofErr w:type="spellEnd"/>
      <w:r w:rsidRPr="00175602">
        <w:rPr>
          <w:rFonts w:asciiTheme="majorHAnsi" w:hAnsiTheme="majorHAnsi"/>
          <w:sz w:val="16"/>
        </w:rPr>
        <w:t>. To activate your WSU AccessID or change the password or set an alternate forwarding e-mail address, visit</w:t>
      </w:r>
      <w:r w:rsidR="00681CBD">
        <w:rPr>
          <w:rFonts w:asciiTheme="majorHAnsi" w:hAnsiTheme="majorHAnsi"/>
          <w:sz w:val="16"/>
        </w:rPr>
        <w:t xml:space="preserve"> </w:t>
      </w:r>
      <w:hyperlink r:id="rId1" w:history="1">
        <w:r w:rsidR="00681CBD" w:rsidRPr="000B5230">
          <w:rPr>
            <w:rStyle w:val="Hyperlink"/>
            <w:rFonts w:asciiTheme="majorHAnsi" w:hAnsiTheme="majorHAnsi"/>
            <w:sz w:val="16"/>
          </w:rPr>
          <w:t>https://tech.wayne.edu/kb/accessid-accounts/accessid</w:t>
        </w:r>
      </w:hyperlink>
      <w:r w:rsidRPr="00175602">
        <w:rPr>
          <w:rFonts w:asciiTheme="majorHAnsi" w:hAnsiTheme="majorHAnsi"/>
          <w:sz w:val="16"/>
        </w:rPr>
        <w:t>. Call the WSU Computing &amp; Information Technology (C&amp;IT) Help Desk at 313-577-4778 for any difficulties.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53BD" w14:textId="77777777" w:rsidR="0003445E" w:rsidRPr="00175602" w:rsidRDefault="0003445E">
    <w:pPr>
      <w:pStyle w:val="Header"/>
      <w:tabs>
        <w:tab w:val="clear" w:pos="8640"/>
        <w:tab w:val="right" w:pos="10260"/>
      </w:tabs>
      <w:rPr>
        <w:rFonts w:asciiTheme="majorHAnsi" w:hAnsiTheme="majorHAnsi"/>
        <w:i/>
        <w:color w:val="808080"/>
        <w:sz w:val="18"/>
      </w:rPr>
    </w:pPr>
    <w:r w:rsidRPr="00175602">
      <w:rPr>
        <w:rFonts w:asciiTheme="majorHAnsi" w:hAnsiTheme="majorHAnsi"/>
        <w:i/>
        <w:color w:val="808080"/>
        <w:sz w:val="18"/>
      </w:rPr>
      <w:tab/>
    </w:r>
    <w:r w:rsidRPr="00175602">
      <w:rPr>
        <w:rFonts w:asciiTheme="majorHAnsi" w:hAnsiTheme="majorHAnsi"/>
        <w:i/>
        <w:color w:val="808080"/>
        <w:sz w:val="18"/>
      </w:rPr>
      <w:tab/>
      <w:t xml:space="preserve">IE 7860: Intelligent </w:t>
    </w:r>
    <w:r w:rsidR="00C203C6" w:rsidRPr="00175602">
      <w:rPr>
        <w:rFonts w:asciiTheme="majorHAnsi" w:hAnsiTheme="majorHAnsi"/>
        <w:i/>
        <w:color w:val="808080"/>
        <w:sz w:val="18"/>
      </w:rPr>
      <w:t>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EC7A84"/>
    <w:multiLevelType w:val="multilevel"/>
    <w:tmpl w:val="D49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E4C76"/>
    <w:multiLevelType w:val="hybridMultilevel"/>
    <w:tmpl w:val="214014A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5265CA"/>
    <w:multiLevelType w:val="hybridMultilevel"/>
    <w:tmpl w:val="9F6A5088"/>
    <w:lvl w:ilvl="0" w:tplc="6FD25C02">
      <w:start w:val="1"/>
      <w:numFmt w:val="decimal"/>
      <w:lvlText w:val="%1."/>
      <w:lvlJc w:val="left"/>
      <w:pPr>
        <w:tabs>
          <w:tab w:val="num" w:pos="2974"/>
        </w:tabs>
        <w:ind w:left="2974" w:hanging="360"/>
      </w:pPr>
    </w:lvl>
    <w:lvl w:ilvl="1" w:tplc="46466A7C" w:tentative="1">
      <w:start w:val="1"/>
      <w:numFmt w:val="lowerLetter"/>
      <w:lvlText w:val="%2."/>
      <w:lvlJc w:val="left"/>
      <w:pPr>
        <w:tabs>
          <w:tab w:val="num" w:pos="3694"/>
        </w:tabs>
        <w:ind w:left="3694" w:hanging="360"/>
      </w:pPr>
    </w:lvl>
    <w:lvl w:ilvl="2" w:tplc="A5D690F2" w:tentative="1">
      <w:start w:val="1"/>
      <w:numFmt w:val="lowerRoman"/>
      <w:lvlText w:val="%3."/>
      <w:lvlJc w:val="right"/>
      <w:pPr>
        <w:tabs>
          <w:tab w:val="num" w:pos="4414"/>
        </w:tabs>
        <w:ind w:left="4414" w:hanging="180"/>
      </w:pPr>
    </w:lvl>
    <w:lvl w:ilvl="3" w:tplc="20DE2CC4" w:tentative="1">
      <w:start w:val="1"/>
      <w:numFmt w:val="decimal"/>
      <w:lvlText w:val="%4."/>
      <w:lvlJc w:val="left"/>
      <w:pPr>
        <w:tabs>
          <w:tab w:val="num" w:pos="5134"/>
        </w:tabs>
        <w:ind w:left="5134" w:hanging="360"/>
      </w:pPr>
    </w:lvl>
    <w:lvl w:ilvl="4" w:tplc="E334C4BA" w:tentative="1">
      <w:start w:val="1"/>
      <w:numFmt w:val="lowerLetter"/>
      <w:lvlText w:val="%5."/>
      <w:lvlJc w:val="left"/>
      <w:pPr>
        <w:tabs>
          <w:tab w:val="num" w:pos="5854"/>
        </w:tabs>
        <w:ind w:left="5854" w:hanging="360"/>
      </w:pPr>
    </w:lvl>
    <w:lvl w:ilvl="5" w:tplc="85569DC2" w:tentative="1">
      <w:start w:val="1"/>
      <w:numFmt w:val="lowerRoman"/>
      <w:lvlText w:val="%6."/>
      <w:lvlJc w:val="right"/>
      <w:pPr>
        <w:tabs>
          <w:tab w:val="num" w:pos="6574"/>
        </w:tabs>
        <w:ind w:left="6574" w:hanging="180"/>
      </w:pPr>
    </w:lvl>
    <w:lvl w:ilvl="6" w:tplc="A09851E2" w:tentative="1">
      <w:start w:val="1"/>
      <w:numFmt w:val="decimal"/>
      <w:lvlText w:val="%7."/>
      <w:lvlJc w:val="left"/>
      <w:pPr>
        <w:tabs>
          <w:tab w:val="num" w:pos="7294"/>
        </w:tabs>
        <w:ind w:left="7294" w:hanging="360"/>
      </w:pPr>
    </w:lvl>
    <w:lvl w:ilvl="7" w:tplc="A4C8F7C2" w:tentative="1">
      <w:start w:val="1"/>
      <w:numFmt w:val="lowerLetter"/>
      <w:lvlText w:val="%8."/>
      <w:lvlJc w:val="left"/>
      <w:pPr>
        <w:tabs>
          <w:tab w:val="num" w:pos="8014"/>
        </w:tabs>
        <w:ind w:left="8014" w:hanging="360"/>
      </w:pPr>
    </w:lvl>
    <w:lvl w:ilvl="8" w:tplc="88E642A6" w:tentative="1">
      <w:start w:val="1"/>
      <w:numFmt w:val="lowerRoman"/>
      <w:lvlText w:val="%9."/>
      <w:lvlJc w:val="right"/>
      <w:pPr>
        <w:tabs>
          <w:tab w:val="num" w:pos="8734"/>
        </w:tabs>
        <w:ind w:left="8734" w:hanging="180"/>
      </w:pPr>
    </w:lvl>
  </w:abstractNum>
  <w:abstractNum w:abstractNumId="4" w15:restartNumberingAfterBreak="0">
    <w:nsid w:val="17A37190"/>
    <w:multiLevelType w:val="hybridMultilevel"/>
    <w:tmpl w:val="2E3C1740"/>
    <w:lvl w:ilvl="0" w:tplc="8626C7B6">
      <w:start w:val="1"/>
      <w:numFmt w:val="bullet"/>
      <w:lvlText w:val=""/>
      <w:lvlJc w:val="left"/>
      <w:pPr>
        <w:tabs>
          <w:tab w:val="num" w:pos="1800"/>
        </w:tabs>
        <w:ind w:left="1800" w:hanging="360"/>
      </w:pPr>
      <w:rPr>
        <w:rFonts w:ascii="Wingdings" w:hAnsi="Wingdings" w:hint="default"/>
      </w:rPr>
    </w:lvl>
    <w:lvl w:ilvl="1" w:tplc="3AAC5ECA">
      <w:start w:val="1"/>
      <w:numFmt w:val="decimal"/>
      <w:lvlText w:val="%2."/>
      <w:lvlJc w:val="left"/>
      <w:pPr>
        <w:tabs>
          <w:tab w:val="num" w:pos="2520"/>
        </w:tabs>
        <w:ind w:left="2520" w:hanging="360"/>
      </w:pPr>
      <w:rPr>
        <w:rFonts w:hint="default"/>
      </w:rPr>
    </w:lvl>
    <w:lvl w:ilvl="2" w:tplc="E86E42DC" w:tentative="1">
      <w:start w:val="1"/>
      <w:numFmt w:val="bullet"/>
      <w:lvlText w:val=""/>
      <w:lvlJc w:val="left"/>
      <w:pPr>
        <w:tabs>
          <w:tab w:val="num" w:pos="3240"/>
        </w:tabs>
        <w:ind w:left="3240" w:hanging="360"/>
      </w:pPr>
      <w:rPr>
        <w:rFonts w:ascii="Wingdings" w:hAnsi="Wingdings" w:hint="default"/>
      </w:rPr>
    </w:lvl>
    <w:lvl w:ilvl="3" w:tplc="683669B4" w:tentative="1">
      <w:start w:val="1"/>
      <w:numFmt w:val="bullet"/>
      <w:lvlText w:val=""/>
      <w:lvlJc w:val="left"/>
      <w:pPr>
        <w:tabs>
          <w:tab w:val="num" w:pos="3960"/>
        </w:tabs>
        <w:ind w:left="3960" w:hanging="360"/>
      </w:pPr>
      <w:rPr>
        <w:rFonts w:ascii="Symbol" w:hAnsi="Symbol" w:hint="default"/>
      </w:rPr>
    </w:lvl>
    <w:lvl w:ilvl="4" w:tplc="B03EBB5C" w:tentative="1">
      <w:start w:val="1"/>
      <w:numFmt w:val="bullet"/>
      <w:lvlText w:val="o"/>
      <w:lvlJc w:val="left"/>
      <w:pPr>
        <w:tabs>
          <w:tab w:val="num" w:pos="4680"/>
        </w:tabs>
        <w:ind w:left="4680" w:hanging="360"/>
      </w:pPr>
      <w:rPr>
        <w:rFonts w:ascii="Courier New" w:hAnsi="Courier New" w:cs="Courier New" w:hint="default"/>
      </w:rPr>
    </w:lvl>
    <w:lvl w:ilvl="5" w:tplc="2F2ADA5C" w:tentative="1">
      <w:start w:val="1"/>
      <w:numFmt w:val="bullet"/>
      <w:lvlText w:val=""/>
      <w:lvlJc w:val="left"/>
      <w:pPr>
        <w:tabs>
          <w:tab w:val="num" w:pos="5400"/>
        </w:tabs>
        <w:ind w:left="5400" w:hanging="360"/>
      </w:pPr>
      <w:rPr>
        <w:rFonts w:ascii="Wingdings" w:hAnsi="Wingdings" w:hint="default"/>
      </w:rPr>
    </w:lvl>
    <w:lvl w:ilvl="6" w:tplc="76CA80BC" w:tentative="1">
      <w:start w:val="1"/>
      <w:numFmt w:val="bullet"/>
      <w:lvlText w:val=""/>
      <w:lvlJc w:val="left"/>
      <w:pPr>
        <w:tabs>
          <w:tab w:val="num" w:pos="6120"/>
        </w:tabs>
        <w:ind w:left="6120" w:hanging="360"/>
      </w:pPr>
      <w:rPr>
        <w:rFonts w:ascii="Symbol" w:hAnsi="Symbol" w:hint="default"/>
      </w:rPr>
    </w:lvl>
    <w:lvl w:ilvl="7" w:tplc="0D083570" w:tentative="1">
      <w:start w:val="1"/>
      <w:numFmt w:val="bullet"/>
      <w:lvlText w:val="o"/>
      <w:lvlJc w:val="left"/>
      <w:pPr>
        <w:tabs>
          <w:tab w:val="num" w:pos="6840"/>
        </w:tabs>
        <w:ind w:left="6840" w:hanging="360"/>
      </w:pPr>
      <w:rPr>
        <w:rFonts w:ascii="Courier New" w:hAnsi="Courier New" w:cs="Courier New" w:hint="default"/>
      </w:rPr>
    </w:lvl>
    <w:lvl w:ilvl="8" w:tplc="8FE6EE28"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8145EFC"/>
    <w:multiLevelType w:val="singleLevel"/>
    <w:tmpl w:val="5904744A"/>
    <w:lvl w:ilvl="0">
      <w:start w:val="2"/>
      <w:numFmt w:val="decimal"/>
      <w:lvlText w:val="%1."/>
      <w:lvlJc w:val="left"/>
      <w:pPr>
        <w:tabs>
          <w:tab w:val="num" w:pos="2070"/>
        </w:tabs>
        <w:ind w:left="2070" w:hanging="360"/>
      </w:pPr>
      <w:rPr>
        <w:rFonts w:hint="default"/>
      </w:rPr>
    </w:lvl>
  </w:abstractNum>
  <w:abstractNum w:abstractNumId="6" w15:restartNumberingAfterBreak="0">
    <w:nsid w:val="1D753623"/>
    <w:multiLevelType w:val="hybridMultilevel"/>
    <w:tmpl w:val="2C46D642"/>
    <w:lvl w:ilvl="0" w:tplc="26DC1684">
      <w:start w:val="1"/>
      <w:numFmt w:val="decimal"/>
      <w:lvlText w:val="%1."/>
      <w:lvlJc w:val="left"/>
      <w:pPr>
        <w:tabs>
          <w:tab w:val="num" w:pos="1440"/>
        </w:tabs>
        <w:ind w:left="1440" w:hanging="360"/>
      </w:pPr>
    </w:lvl>
    <w:lvl w:ilvl="1" w:tplc="453C7430" w:tentative="1">
      <w:start w:val="1"/>
      <w:numFmt w:val="lowerLetter"/>
      <w:lvlText w:val="%2."/>
      <w:lvlJc w:val="left"/>
      <w:pPr>
        <w:tabs>
          <w:tab w:val="num" w:pos="2160"/>
        </w:tabs>
        <w:ind w:left="2160" w:hanging="360"/>
      </w:pPr>
    </w:lvl>
    <w:lvl w:ilvl="2" w:tplc="ED6A8E8A" w:tentative="1">
      <w:start w:val="1"/>
      <w:numFmt w:val="lowerRoman"/>
      <w:lvlText w:val="%3."/>
      <w:lvlJc w:val="right"/>
      <w:pPr>
        <w:tabs>
          <w:tab w:val="num" w:pos="2880"/>
        </w:tabs>
        <w:ind w:left="2880" w:hanging="180"/>
      </w:pPr>
    </w:lvl>
    <w:lvl w:ilvl="3" w:tplc="D0C46E5A" w:tentative="1">
      <w:start w:val="1"/>
      <w:numFmt w:val="decimal"/>
      <w:lvlText w:val="%4."/>
      <w:lvlJc w:val="left"/>
      <w:pPr>
        <w:tabs>
          <w:tab w:val="num" w:pos="3600"/>
        </w:tabs>
        <w:ind w:left="3600" w:hanging="360"/>
      </w:pPr>
    </w:lvl>
    <w:lvl w:ilvl="4" w:tplc="1004BB24" w:tentative="1">
      <w:start w:val="1"/>
      <w:numFmt w:val="lowerLetter"/>
      <w:lvlText w:val="%5."/>
      <w:lvlJc w:val="left"/>
      <w:pPr>
        <w:tabs>
          <w:tab w:val="num" w:pos="4320"/>
        </w:tabs>
        <w:ind w:left="4320" w:hanging="360"/>
      </w:pPr>
    </w:lvl>
    <w:lvl w:ilvl="5" w:tplc="F4F87EA2" w:tentative="1">
      <w:start w:val="1"/>
      <w:numFmt w:val="lowerRoman"/>
      <w:lvlText w:val="%6."/>
      <w:lvlJc w:val="right"/>
      <w:pPr>
        <w:tabs>
          <w:tab w:val="num" w:pos="5040"/>
        </w:tabs>
        <w:ind w:left="5040" w:hanging="180"/>
      </w:pPr>
    </w:lvl>
    <w:lvl w:ilvl="6" w:tplc="A1329682" w:tentative="1">
      <w:start w:val="1"/>
      <w:numFmt w:val="decimal"/>
      <w:lvlText w:val="%7."/>
      <w:lvlJc w:val="left"/>
      <w:pPr>
        <w:tabs>
          <w:tab w:val="num" w:pos="5760"/>
        </w:tabs>
        <w:ind w:left="5760" w:hanging="360"/>
      </w:pPr>
    </w:lvl>
    <w:lvl w:ilvl="7" w:tplc="87D8CB8C" w:tentative="1">
      <w:start w:val="1"/>
      <w:numFmt w:val="lowerLetter"/>
      <w:lvlText w:val="%8."/>
      <w:lvlJc w:val="left"/>
      <w:pPr>
        <w:tabs>
          <w:tab w:val="num" w:pos="6480"/>
        </w:tabs>
        <w:ind w:left="6480" w:hanging="360"/>
      </w:pPr>
    </w:lvl>
    <w:lvl w:ilvl="8" w:tplc="57442AF2" w:tentative="1">
      <w:start w:val="1"/>
      <w:numFmt w:val="lowerRoman"/>
      <w:lvlText w:val="%9."/>
      <w:lvlJc w:val="right"/>
      <w:pPr>
        <w:tabs>
          <w:tab w:val="num" w:pos="7200"/>
        </w:tabs>
        <w:ind w:left="7200" w:hanging="180"/>
      </w:pPr>
    </w:lvl>
  </w:abstractNum>
  <w:abstractNum w:abstractNumId="7" w15:restartNumberingAfterBreak="0">
    <w:nsid w:val="1F5829C6"/>
    <w:multiLevelType w:val="hybridMultilevel"/>
    <w:tmpl w:val="8A265978"/>
    <w:lvl w:ilvl="0" w:tplc="94D08E0E">
      <w:numFmt w:val="bullet"/>
      <w:lvlText w:val="•"/>
      <w:lvlJc w:val="left"/>
      <w:pPr>
        <w:ind w:left="360" w:hanging="360"/>
      </w:pPr>
      <w:rPr>
        <w:rFonts w:ascii="Calibri" w:eastAsiaTheme="minorHAnsi" w:hAnsi="Calibri" w:cstheme="minorBidi" w:hint="default"/>
      </w:rPr>
    </w:lvl>
    <w:lvl w:ilvl="1" w:tplc="4C6A0234">
      <w:start w:val="1"/>
      <w:numFmt w:val="bullet"/>
      <w:lvlText w:val="-"/>
      <w:lvlJc w:val="left"/>
      <w:pPr>
        <w:ind w:left="1080" w:hanging="360"/>
      </w:pPr>
      <w:rPr>
        <w:rFonts w:ascii="Symbol" w:hAnsi="Symbol" w:hint="default"/>
        <w:vertAlign w:val="baseli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E64010"/>
    <w:multiLevelType w:val="hybridMultilevel"/>
    <w:tmpl w:val="0A7ED7CE"/>
    <w:lvl w:ilvl="0" w:tplc="07F81BCA">
      <w:start w:val="1"/>
      <w:numFmt w:val="decimal"/>
      <w:lvlText w:val="%1."/>
      <w:lvlJc w:val="left"/>
      <w:pPr>
        <w:tabs>
          <w:tab w:val="num" w:pos="1354"/>
        </w:tabs>
        <w:ind w:left="1354" w:hanging="360"/>
      </w:pPr>
    </w:lvl>
    <w:lvl w:ilvl="1" w:tplc="6C546B3E">
      <w:start w:val="1"/>
      <w:numFmt w:val="bullet"/>
      <w:lvlText w:val=""/>
      <w:lvlJc w:val="left"/>
      <w:pPr>
        <w:tabs>
          <w:tab w:val="num" w:pos="2074"/>
        </w:tabs>
        <w:ind w:left="2074" w:hanging="360"/>
      </w:pPr>
      <w:rPr>
        <w:rFonts w:ascii="Symbol" w:hAnsi="Symbol" w:hint="default"/>
      </w:rPr>
    </w:lvl>
    <w:lvl w:ilvl="2" w:tplc="90245900">
      <w:start w:val="1"/>
      <w:numFmt w:val="decimal"/>
      <w:lvlText w:val="%3."/>
      <w:lvlJc w:val="left"/>
      <w:pPr>
        <w:tabs>
          <w:tab w:val="num" w:pos="2974"/>
        </w:tabs>
        <w:ind w:left="2974" w:hanging="360"/>
      </w:pPr>
    </w:lvl>
    <w:lvl w:ilvl="3" w:tplc="C1AC9B8A" w:tentative="1">
      <w:start w:val="1"/>
      <w:numFmt w:val="decimal"/>
      <w:lvlText w:val="%4."/>
      <w:lvlJc w:val="left"/>
      <w:pPr>
        <w:tabs>
          <w:tab w:val="num" w:pos="3514"/>
        </w:tabs>
        <w:ind w:left="3514" w:hanging="360"/>
      </w:pPr>
    </w:lvl>
    <w:lvl w:ilvl="4" w:tplc="9BBAD274" w:tentative="1">
      <w:start w:val="1"/>
      <w:numFmt w:val="lowerLetter"/>
      <w:lvlText w:val="%5."/>
      <w:lvlJc w:val="left"/>
      <w:pPr>
        <w:tabs>
          <w:tab w:val="num" w:pos="4234"/>
        </w:tabs>
        <w:ind w:left="4234" w:hanging="360"/>
      </w:pPr>
    </w:lvl>
    <w:lvl w:ilvl="5" w:tplc="51EE76EC" w:tentative="1">
      <w:start w:val="1"/>
      <w:numFmt w:val="lowerRoman"/>
      <w:lvlText w:val="%6."/>
      <w:lvlJc w:val="right"/>
      <w:pPr>
        <w:tabs>
          <w:tab w:val="num" w:pos="4954"/>
        </w:tabs>
        <w:ind w:left="4954" w:hanging="180"/>
      </w:pPr>
    </w:lvl>
    <w:lvl w:ilvl="6" w:tplc="C67AC5C2" w:tentative="1">
      <w:start w:val="1"/>
      <w:numFmt w:val="decimal"/>
      <w:lvlText w:val="%7."/>
      <w:lvlJc w:val="left"/>
      <w:pPr>
        <w:tabs>
          <w:tab w:val="num" w:pos="5674"/>
        </w:tabs>
        <w:ind w:left="5674" w:hanging="360"/>
      </w:pPr>
    </w:lvl>
    <w:lvl w:ilvl="7" w:tplc="33547716" w:tentative="1">
      <w:start w:val="1"/>
      <w:numFmt w:val="lowerLetter"/>
      <w:lvlText w:val="%8."/>
      <w:lvlJc w:val="left"/>
      <w:pPr>
        <w:tabs>
          <w:tab w:val="num" w:pos="6394"/>
        </w:tabs>
        <w:ind w:left="6394" w:hanging="360"/>
      </w:pPr>
    </w:lvl>
    <w:lvl w:ilvl="8" w:tplc="232E056A" w:tentative="1">
      <w:start w:val="1"/>
      <w:numFmt w:val="lowerRoman"/>
      <w:lvlText w:val="%9."/>
      <w:lvlJc w:val="right"/>
      <w:pPr>
        <w:tabs>
          <w:tab w:val="num" w:pos="7114"/>
        </w:tabs>
        <w:ind w:left="7114" w:hanging="180"/>
      </w:pPr>
    </w:lvl>
  </w:abstractNum>
  <w:abstractNum w:abstractNumId="9" w15:restartNumberingAfterBreak="0">
    <w:nsid w:val="21EF12B9"/>
    <w:multiLevelType w:val="hybridMultilevel"/>
    <w:tmpl w:val="0186DF36"/>
    <w:lvl w:ilvl="0" w:tplc="3BB060C6">
      <w:start w:val="1"/>
      <w:numFmt w:val="decimal"/>
      <w:lvlText w:val="%1."/>
      <w:lvlJc w:val="left"/>
      <w:pPr>
        <w:tabs>
          <w:tab w:val="num" w:pos="2520"/>
        </w:tabs>
        <w:ind w:left="2520" w:hanging="360"/>
      </w:pPr>
    </w:lvl>
    <w:lvl w:ilvl="1" w:tplc="0226DE02" w:tentative="1">
      <w:start w:val="1"/>
      <w:numFmt w:val="lowerLetter"/>
      <w:lvlText w:val="%2."/>
      <w:lvlJc w:val="left"/>
      <w:pPr>
        <w:tabs>
          <w:tab w:val="num" w:pos="3240"/>
        </w:tabs>
        <w:ind w:left="3240" w:hanging="360"/>
      </w:pPr>
    </w:lvl>
    <w:lvl w:ilvl="2" w:tplc="6D469890" w:tentative="1">
      <w:start w:val="1"/>
      <w:numFmt w:val="lowerRoman"/>
      <w:lvlText w:val="%3."/>
      <w:lvlJc w:val="right"/>
      <w:pPr>
        <w:tabs>
          <w:tab w:val="num" w:pos="3960"/>
        </w:tabs>
        <w:ind w:left="3960" w:hanging="180"/>
      </w:pPr>
    </w:lvl>
    <w:lvl w:ilvl="3" w:tplc="58EA7AFC" w:tentative="1">
      <w:start w:val="1"/>
      <w:numFmt w:val="decimal"/>
      <w:lvlText w:val="%4."/>
      <w:lvlJc w:val="left"/>
      <w:pPr>
        <w:tabs>
          <w:tab w:val="num" w:pos="4680"/>
        </w:tabs>
        <w:ind w:left="4680" w:hanging="360"/>
      </w:pPr>
    </w:lvl>
    <w:lvl w:ilvl="4" w:tplc="A5761470" w:tentative="1">
      <w:start w:val="1"/>
      <w:numFmt w:val="lowerLetter"/>
      <w:lvlText w:val="%5."/>
      <w:lvlJc w:val="left"/>
      <w:pPr>
        <w:tabs>
          <w:tab w:val="num" w:pos="5400"/>
        </w:tabs>
        <w:ind w:left="5400" w:hanging="360"/>
      </w:pPr>
    </w:lvl>
    <w:lvl w:ilvl="5" w:tplc="929A8E42" w:tentative="1">
      <w:start w:val="1"/>
      <w:numFmt w:val="lowerRoman"/>
      <w:lvlText w:val="%6."/>
      <w:lvlJc w:val="right"/>
      <w:pPr>
        <w:tabs>
          <w:tab w:val="num" w:pos="6120"/>
        </w:tabs>
        <w:ind w:left="6120" w:hanging="180"/>
      </w:pPr>
    </w:lvl>
    <w:lvl w:ilvl="6" w:tplc="0914C4C0" w:tentative="1">
      <w:start w:val="1"/>
      <w:numFmt w:val="decimal"/>
      <w:lvlText w:val="%7."/>
      <w:lvlJc w:val="left"/>
      <w:pPr>
        <w:tabs>
          <w:tab w:val="num" w:pos="6840"/>
        </w:tabs>
        <w:ind w:left="6840" w:hanging="360"/>
      </w:pPr>
    </w:lvl>
    <w:lvl w:ilvl="7" w:tplc="6B60A3E2" w:tentative="1">
      <w:start w:val="1"/>
      <w:numFmt w:val="lowerLetter"/>
      <w:lvlText w:val="%8."/>
      <w:lvlJc w:val="left"/>
      <w:pPr>
        <w:tabs>
          <w:tab w:val="num" w:pos="7560"/>
        </w:tabs>
        <w:ind w:left="7560" w:hanging="360"/>
      </w:pPr>
    </w:lvl>
    <w:lvl w:ilvl="8" w:tplc="B5F88A18" w:tentative="1">
      <w:start w:val="1"/>
      <w:numFmt w:val="lowerRoman"/>
      <w:lvlText w:val="%9."/>
      <w:lvlJc w:val="right"/>
      <w:pPr>
        <w:tabs>
          <w:tab w:val="num" w:pos="8280"/>
        </w:tabs>
        <w:ind w:left="8280" w:hanging="180"/>
      </w:pPr>
    </w:lvl>
  </w:abstractNum>
  <w:abstractNum w:abstractNumId="10" w15:restartNumberingAfterBreak="0">
    <w:nsid w:val="26FF47E9"/>
    <w:multiLevelType w:val="hybridMultilevel"/>
    <w:tmpl w:val="128AA0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D76E18"/>
    <w:multiLevelType w:val="singleLevel"/>
    <w:tmpl w:val="C888BAB0"/>
    <w:lvl w:ilvl="0">
      <w:start w:val="8"/>
      <w:numFmt w:val="decimal"/>
      <w:lvlText w:val="%1."/>
      <w:lvlJc w:val="left"/>
      <w:pPr>
        <w:tabs>
          <w:tab w:val="num" w:pos="2160"/>
        </w:tabs>
        <w:ind w:left="2160" w:hanging="360"/>
      </w:pPr>
      <w:rPr>
        <w:rFonts w:hint="default"/>
      </w:rPr>
    </w:lvl>
  </w:abstractNum>
  <w:abstractNum w:abstractNumId="12" w15:restartNumberingAfterBreak="0">
    <w:nsid w:val="2CDE7008"/>
    <w:multiLevelType w:val="hybridMultilevel"/>
    <w:tmpl w:val="8AFA1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7F57C25"/>
    <w:multiLevelType w:val="singleLevel"/>
    <w:tmpl w:val="FB8481AC"/>
    <w:lvl w:ilvl="0">
      <w:start w:val="3"/>
      <w:numFmt w:val="decimal"/>
      <w:lvlText w:val="%1."/>
      <w:lvlJc w:val="left"/>
      <w:pPr>
        <w:tabs>
          <w:tab w:val="num" w:pos="2160"/>
        </w:tabs>
        <w:ind w:left="2160" w:hanging="540"/>
      </w:pPr>
      <w:rPr>
        <w:rFonts w:hint="default"/>
      </w:rPr>
    </w:lvl>
  </w:abstractNum>
  <w:abstractNum w:abstractNumId="14" w15:restartNumberingAfterBreak="0">
    <w:nsid w:val="395A6743"/>
    <w:multiLevelType w:val="hybridMultilevel"/>
    <w:tmpl w:val="89FE79D4"/>
    <w:lvl w:ilvl="0" w:tplc="94D08E0E">
      <w:numFmt w:val="bullet"/>
      <w:lvlText w:val="•"/>
      <w:lvlJc w:val="left"/>
      <w:pPr>
        <w:ind w:left="360" w:hanging="360"/>
      </w:pPr>
      <w:rPr>
        <w:rFonts w:ascii="Calibri" w:eastAsiaTheme="minorHAnsi" w:hAnsi="Calibri" w:cstheme="minorBidi" w:hint="default"/>
      </w:rPr>
    </w:lvl>
    <w:lvl w:ilvl="1" w:tplc="4C6A0234">
      <w:start w:val="1"/>
      <w:numFmt w:val="bullet"/>
      <w:lvlText w:val="-"/>
      <w:lvlJc w:val="left"/>
      <w:pPr>
        <w:ind w:left="1080" w:hanging="360"/>
      </w:pPr>
      <w:rPr>
        <w:rFonts w:ascii="Symbol" w:hAnsi="Symbol" w:hint="default"/>
        <w:vertAlign w:val="baseli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D1392C"/>
    <w:multiLevelType w:val="hybridMultilevel"/>
    <w:tmpl w:val="0CF6BEB4"/>
    <w:lvl w:ilvl="0" w:tplc="94D08E0E">
      <w:numFmt w:val="bullet"/>
      <w:lvlText w:val="•"/>
      <w:lvlJc w:val="left"/>
      <w:pPr>
        <w:ind w:left="360" w:hanging="360"/>
      </w:pPr>
      <w:rPr>
        <w:rFonts w:ascii="Calibri" w:eastAsiaTheme="minorHAnsi" w:hAnsi="Calibri" w:cstheme="minorBidi" w:hint="default"/>
      </w:rPr>
    </w:lvl>
    <w:lvl w:ilvl="1" w:tplc="4C6A0234">
      <w:start w:val="1"/>
      <w:numFmt w:val="bullet"/>
      <w:lvlText w:val="-"/>
      <w:lvlJc w:val="left"/>
      <w:pPr>
        <w:ind w:left="1080" w:hanging="360"/>
      </w:pPr>
      <w:rPr>
        <w:rFonts w:ascii="Symbol" w:hAnsi="Symbol" w:hint="default"/>
        <w:vertAlign w:val="baseli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AB03D3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3F880C83"/>
    <w:multiLevelType w:val="hybridMultilevel"/>
    <w:tmpl w:val="55D8950C"/>
    <w:lvl w:ilvl="0" w:tplc="156C48C2">
      <w:start w:val="1"/>
      <w:numFmt w:val="decimal"/>
      <w:lvlText w:val="%1."/>
      <w:lvlJc w:val="left"/>
      <w:pPr>
        <w:tabs>
          <w:tab w:val="num" w:pos="360"/>
        </w:tabs>
        <w:ind w:left="360" w:hanging="360"/>
      </w:pPr>
    </w:lvl>
    <w:lvl w:ilvl="1" w:tplc="A9E41F06" w:tentative="1">
      <w:start w:val="1"/>
      <w:numFmt w:val="lowerLetter"/>
      <w:lvlText w:val="%2."/>
      <w:lvlJc w:val="left"/>
      <w:pPr>
        <w:tabs>
          <w:tab w:val="num" w:pos="1080"/>
        </w:tabs>
        <w:ind w:left="1080" w:hanging="360"/>
      </w:pPr>
    </w:lvl>
    <w:lvl w:ilvl="2" w:tplc="8BEC7B04" w:tentative="1">
      <w:start w:val="1"/>
      <w:numFmt w:val="lowerRoman"/>
      <w:lvlText w:val="%3."/>
      <w:lvlJc w:val="right"/>
      <w:pPr>
        <w:tabs>
          <w:tab w:val="num" w:pos="1800"/>
        </w:tabs>
        <w:ind w:left="1800" w:hanging="180"/>
      </w:pPr>
    </w:lvl>
    <w:lvl w:ilvl="3" w:tplc="A948C576" w:tentative="1">
      <w:start w:val="1"/>
      <w:numFmt w:val="decimal"/>
      <w:lvlText w:val="%4."/>
      <w:lvlJc w:val="left"/>
      <w:pPr>
        <w:tabs>
          <w:tab w:val="num" w:pos="2520"/>
        </w:tabs>
        <w:ind w:left="2520" w:hanging="360"/>
      </w:pPr>
    </w:lvl>
    <w:lvl w:ilvl="4" w:tplc="DDF0B8D8" w:tentative="1">
      <w:start w:val="1"/>
      <w:numFmt w:val="lowerLetter"/>
      <w:lvlText w:val="%5."/>
      <w:lvlJc w:val="left"/>
      <w:pPr>
        <w:tabs>
          <w:tab w:val="num" w:pos="3240"/>
        </w:tabs>
        <w:ind w:left="3240" w:hanging="360"/>
      </w:pPr>
    </w:lvl>
    <w:lvl w:ilvl="5" w:tplc="EE98CE26" w:tentative="1">
      <w:start w:val="1"/>
      <w:numFmt w:val="lowerRoman"/>
      <w:lvlText w:val="%6."/>
      <w:lvlJc w:val="right"/>
      <w:pPr>
        <w:tabs>
          <w:tab w:val="num" w:pos="3960"/>
        </w:tabs>
        <w:ind w:left="3960" w:hanging="180"/>
      </w:pPr>
    </w:lvl>
    <w:lvl w:ilvl="6" w:tplc="371470D8" w:tentative="1">
      <w:start w:val="1"/>
      <w:numFmt w:val="decimal"/>
      <w:lvlText w:val="%7."/>
      <w:lvlJc w:val="left"/>
      <w:pPr>
        <w:tabs>
          <w:tab w:val="num" w:pos="4680"/>
        </w:tabs>
        <w:ind w:left="4680" w:hanging="360"/>
      </w:pPr>
    </w:lvl>
    <w:lvl w:ilvl="7" w:tplc="690209EE" w:tentative="1">
      <w:start w:val="1"/>
      <w:numFmt w:val="lowerLetter"/>
      <w:lvlText w:val="%8."/>
      <w:lvlJc w:val="left"/>
      <w:pPr>
        <w:tabs>
          <w:tab w:val="num" w:pos="5400"/>
        </w:tabs>
        <w:ind w:left="5400" w:hanging="360"/>
      </w:pPr>
    </w:lvl>
    <w:lvl w:ilvl="8" w:tplc="54A6EF34" w:tentative="1">
      <w:start w:val="1"/>
      <w:numFmt w:val="lowerRoman"/>
      <w:lvlText w:val="%9."/>
      <w:lvlJc w:val="right"/>
      <w:pPr>
        <w:tabs>
          <w:tab w:val="num" w:pos="6120"/>
        </w:tabs>
        <w:ind w:left="6120" w:hanging="180"/>
      </w:pPr>
    </w:lvl>
  </w:abstractNum>
  <w:abstractNum w:abstractNumId="18" w15:restartNumberingAfterBreak="0">
    <w:nsid w:val="44A93D17"/>
    <w:multiLevelType w:val="hybridMultilevel"/>
    <w:tmpl w:val="C27EEBB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9F1682"/>
    <w:multiLevelType w:val="hybridMultilevel"/>
    <w:tmpl w:val="18BAEEA4"/>
    <w:lvl w:ilvl="0" w:tplc="250CC098">
      <w:start w:val="1"/>
      <w:numFmt w:val="bullet"/>
      <w:lvlText w:val="-"/>
      <w:lvlJc w:val="left"/>
      <w:pPr>
        <w:ind w:left="942" w:hanging="360"/>
      </w:pPr>
      <w:rPr>
        <w:rFonts w:ascii="Cambria" w:eastAsia="Times New Roman" w:hAnsi="Cambria" w:cs="Times New Roman" w:hint="default"/>
      </w:rPr>
    </w:lvl>
    <w:lvl w:ilvl="1" w:tplc="04090003" w:tentative="1">
      <w:start w:val="1"/>
      <w:numFmt w:val="bullet"/>
      <w:lvlText w:val="o"/>
      <w:lvlJc w:val="left"/>
      <w:pPr>
        <w:ind w:left="1662" w:hanging="360"/>
      </w:pPr>
      <w:rPr>
        <w:rFonts w:ascii="Courier New" w:hAnsi="Courier New" w:cs="Courier New" w:hint="default"/>
      </w:rPr>
    </w:lvl>
    <w:lvl w:ilvl="2" w:tplc="04090005" w:tentative="1">
      <w:start w:val="1"/>
      <w:numFmt w:val="bullet"/>
      <w:lvlText w:val=""/>
      <w:lvlJc w:val="left"/>
      <w:pPr>
        <w:ind w:left="2382" w:hanging="360"/>
      </w:pPr>
      <w:rPr>
        <w:rFonts w:ascii="Wingdings" w:hAnsi="Wingdings" w:hint="default"/>
      </w:rPr>
    </w:lvl>
    <w:lvl w:ilvl="3" w:tplc="04090001" w:tentative="1">
      <w:start w:val="1"/>
      <w:numFmt w:val="bullet"/>
      <w:lvlText w:val=""/>
      <w:lvlJc w:val="left"/>
      <w:pPr>
        <w:ind w:left="3102" w:hanging="360"/>
      </w:pPr>
      <w:rPr>
        <w:rFonts w:ascii="Symbol" w:hAnsi="Symbol" w:hint="default"/>
      </w:rPr>
    </w:lvl>
    <w:lvl w:ilvl="4" w:tplc="04090003" w:tentative="1">
      <w:start w:val="1"/>
      <w:numFmt w:val="bullet"/>
      <w:lvlText w:val="o"/>
      <w:lvlJc w:val="left"/>
      <w:pPr>
        <w:ind w:left="3822" w:hanging="360"/>
      </w:pPr>
      <w:rPr>
        <w:rFonts w:ascii="Courier New" w:hAnsi="Courier New" w:cs="Courier New" w:hint="default"/>
      </w:rPr>
    </w:lvl>
    <w:lvl w:ilvl="5" w:tplc="04090005" w:tentative="1">
      <w:start w:val="1"/>
      <w:numFmt w:val="bullet"/>
      <w:lvlText w:val=""/>
      <w:lvlJc w:val="left"/>
      <w:pPr>
        <w:ind w:left="4542" w:hanging="360"/>
      </w:pPr>
      <w:rPr>
        <w:rFonts w:ascii="Wingdings" w:hAnsi="Wingdings" w:hint="default"/>
      </w:rPr>
    </w:lvl>
    <w:lvl w:ilvl="6" w:tplc="04090001" w:tentative="1">
      <w:start w:val="1"/>
      <w:numFmt w:val="bullet"/>
      <w:lvlText w:val=""/>
      <w:lvlJc w:val="left"/>
      <w:pPr>
        <w:ind w:left="5262" w:hanging="360"/>
      </w:pPr>
      <w:rPr>
        <w:rFonts w:ascii="Symbol" w:hAnsi="Symbol" w:hint="default"/>
      </w:rPr>
    </w:lvl>
    <w:lvl w:ilvl="7" w:tplc="04090003" w:tentative="1">
      <w:start w:val="1"/>
      <w:numFmt w:val="bullet"/>
      <w:lvlText w:val="o"/>
      <w:lvlJc w:val="left"/>
      <w:pPr>
        <w:ind w:left="5982" w:hanging="360"/>
      </w:pPr>
      <w:rPr>
        <w:rFonts w:ascii="Courier New" w:hAnsi="Courier New" w:cs="Courier New" w:hint="default"/>
      </w:rPr>
    </w:lvl>
    <w:lvl w:ilvl="8" w:tplc="04090005" w:tentative="1">
      <w:start w:val="1"/>
      <w:numFmt w:val="bullet"/>
      <w:lvlText w:val=""/>
      <w:lvlJc w:val="left"/>
      <w:pPr>
        <w:ind w:left="6702" w:hanging="360"/>
      </w:pPr>
      <w:rPr>
        <w:rFonts w:ascii="Wingdings" w:hAnsi="Wingdings" w:hint="default"/>
      </w:rPr>
    </w:lvl>
  </w:abstractNum>
  <w:abstractNum w:abstractNumId="20" w15:restartNumberingAfterBreak="0">
    <w:nsid w:val="4F0F3160"/>
    <w:multiLevelType w:val="hybridMultilevel"/>
    <w:tmpl w:val="F3C2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B56CE"/>
    <w:multiLevelType w:val="hybridMultilevel"/>
    <w:tmpl w:val="ECE0F16C"/>
    <w:lvl w:ilvl="0" w:tplc="13F87B0C">
      <w:start w:val="1"/>
      <w:numFmt w:val="bullet"/>
      <w:lvlText w:val=""/>
      <w:lvlJc w:val="left"/>
      <w:pPr>
        <w:tabs>
          <w:tab w:val="num" w:pos="1710"/>
        </w:tabs>
        <w:ind w:left="1710" w:hanging="360"/>
      </w:pPr>
      <w:rPr>
        <w:rFonts w:ascii="Symbol" w:hAnsi="Symbol" w:hint="default"/>
      </w:rPr>
    </w:lvl>
    <w:lvl w:ilvl="1" w:tplc="E87A0EDE" w:tentative="1">
      <w:start w:val="1"/>
      <w:numFmt w:val="bullet"/>
      <w:lvlText w:val="o"/>
      <w:lvlJc w:val="left"/>
      <w:pPr>
        <w:tabs>
          <w:tab w:val="num" w:pos="2430"/>
        </w:tabs>
        <w:ind w:left="2430" w:hanging="360"/>
      </w:pPr>
      <w:rPr>
        <w:rFonts w:ascii="Courier New" w:hAnsi="Courier New" w:hint="default"/>
      </w:rPr>
    </w:lvl>
    <w:lvl w:ilvl="2" w:tplc="9C305C84" w:tentative="1">
      <w:start w:val="1"/>
      <w:numFmt w:val="bullet"/>
      <w:lvlText w:val=""/>
      <w:lvlJc w:val="left"/>
      <w:pPr>
        <w:tabs>
          <w:tab w:val="num" w:pos="3150"/>
        </w:tabs>
        <w:ind w:left="3150" w:hanging="360"/>
      </w:pPr>
      <w:rPr>
        <w:rFonts w:ascii="Wingdings" w:hAnsi="Wingdings" w:hint="default"/>
      </w:rPr>
    </w:lvl>
    <w:lvl w:ilvl="3" w:tplc="85FA6486" w:tentative="1">
      <w:start w:val="1"/>
      <w:numFmt w:val="bullet"/>
      <w:lvlText w:val=""/>
      <w:lvlJc w:val="left"/>
      <w:pPr>
        <w:tabs>
          <w:tab w:val="num" w:pos="3870"/>
        </w:tabs>
        <w:ind w:left="3870" w:hanging="360"/>
      </w:pPr>
      <w:rPr>
        <w:rFonts w:ascii="Symbol" w:hAnsi="Symbol" w:hint="default"/>
      </w:rPr>
    </w:lvl>
    <w:lvl w:ilvl="4" w:tplc="CC9C35FC" w:tentative="1">
      <w:start w:val="1"/>
      <w:numFmt w:val="bullet"/>
      <w:lvlText w:val="o"/>
      <w:lvlJc w:val="left"/>
      <w:pPr>
        <w:tabs>
          <w:tab w:val="num" w:pos="4590"/>
        </w:tabs>
        <w:ind w:left="4590" w:hanging="360"/>
      </w:pPr>
      <w:rPr>
        <w:rFonts w:ascii="Courier New" w:hAnsi="Courier New" w:hint="default"/>
      </w:rPr>
    </w:lvl>
    <w:lvl w:ilvl="5" w:tplc="72161DEA" w:tentative="1">
      <w:start w:val="1"/>
      <w:numFmt w:val="bullet"/>
      <w:lvlText w:val=""/>
      <w:lvlJc w:val="left"/>
      <w:pPr>
        <w:tabs>
          <w:tab w:val="num" w:pos="5310"/>
        </w:tabs>
        <w:ind w:left="5310" w:hanging="360"/>
      </w:pPr>
      <w:rPr>
        <w:rFonts w:ascii="Wingdings" w:hAnsi="Wingdings" w:hint="default"/>
      </w:rPr>
    </w:lvl>
    <w:lvl w:ilvl="6" w:tplc="E95E6420" w:tentative="1">
      <w:start w:val="1"/>
      <w:numFmt w:val="bullet"/>
      <w:lvlText w:val=""/>
      <w:lvlJc w:val="left"/>
      <w:pPr>
        <w:tabs>
          <w:tab w:val="num" w:pos="6030"/>
        </w:tabs>
        <w:ind w:left="6030" w:hanging="360"/>
      </w:pPr>
      <w:rPr>
        <w:rFonts w:ascii="Symbol" w:hAnsi="Symbol" w:hint="default"/>
      </w:rPr>
    </w:lvl>
    <w:lvl w:ilvl="7" w:tplc="ACDACFCE" w:tentative="1">
      <w:start w:val="1"/>
      <w:numFmt w:val="bullet"/>
      <w:lvlText w:val="o"/>
      <w:lvlJc w:val="left"/>
      <w:pPr>
        <w:tabs>
          <w:tab w:val="num" w:pos="6750"/>
        </w:tabs>
        <w:ind w:left="6750" w:hanging="360"/>
      </w:pPr>
      <w:rPr>
        <w:rFonts w:ascii="Courier New" w:hAnsi="Courier New" w:hint="default"/>
      </w:rPr>
    </w:lvl>
    <w:lvl w:ilvl="8" w:tplc="CD32930C" w:tentative="1">
      <w:start w:val="1"/>
      <w:numFmt w:val="bullet"/>
      <w:lvlText w:val=""/>
      <w:lvlJc w:val="left"/>
      <w:pPr>
        <w:tabs>
          <w:tab w:val="num" w:pos="7470"/>
        </w:tabs>
        <w:ind w:left="7470" w:hanging="360"/>
      </w:pPr>
      <w:rPr>
        <w:rFonts w:ascii="Wingdings" w:hAnsi="Wingdings" w:hint="default"/>
      </w:rPr>
    </w:lvl>
  </w:abstractNum>
  <w:abstractNum w:abstractNumId="22" w15:restartNumberingAfterBreak="0">
    <w:nsid w:val="50AC1646"/>
    <w:multiLevelType w:val="hybridMultilevel"/>
    <w:tmpl w:val="7BFC19BE"/>
    <w:lvl w:ilvl="0" w:tplc="A5CE5B7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76198"/>
    <w:multiLevelType w:val="hybridMultilevel"/>
    <w:tmpl w:val="7C543A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774D18"/>
    <w:multiLevelType w:val="hybridMultilevel"/>
    <w:tmpl w:val="77C680EA"/>
    <w:lvl w:ilvl="0" w:tplc="A5CE5B7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B94F92"/>
    <w:multiLevelType w:val="singleLevel"/>
    <w:tmpl w:val="5904744A"/>
    <w:lvl w:ilvl="0">
      <w:start w:val="2"/>
      <w:numFmt w:val="decimal"/>
      <w:lvlText w:val="%1."/>
      <w:lvlJc w:val="left"/>
      <w:pPr>
        <w:tabs>
          <w:tab w:val="num" w:pos="2070"/>
        </w:tabs>
        <w:ind w:left="2070" w:hanging="360"/>
      </w:pPr>
      <w:rPr>
        <w:rFonts w:hint="default"/>
      </w:rPr>
    </w:lvl>
  </w:abstractNum>
  <w:abstractNum w:abstractNumId="26" w15:restartNumberingAfterBreak="0">
    <w:nsid w:val="63A86C00"/>
    <w:multiLevelType w:val="hybridMultilevel"/>
    <w:tmpl w:val="1B4A47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245184"/>
    <w:multiLevelType w:val="hybridMultilevel"/>
    <w:tmpl w:val="A5B21736"/>
    <w:lvl w:ilvl="0" w:tplc="94D08E0E">
      <w:numFmt w:val="bullet"/>
      <w:lvlText w:val="•"/>
      <w:lvlJc w:val="left"/>
      <w:pPr>
        <w:ind w:left="360" w:hanging="360"/>
      </w:pPr>
      <w:rPr>
        <w:rFonts w:ascii="Calibri" w:eastAsiaTheme="minorHAnsi" w:hAnsi="Calibri" w:cstheme="minorBidi" w:hint="default"/>
      </w:rPr>
    </w:lvl>
    <w:lvl w:ilvl="1" w:tplc="4C6A0234">
      <w:start w:val="1"/>
      <w:numFmt w:val="bullet"/>
      <w:lvlText w:val="-"/>
      <w:lvlJc w:val="left"/>
      <w:pPr>
        <w:ind w:left="1080" w:hanging="360"/>
      </w:pPr>
      <w:rPr>
        <w:rFonts w:ascii="Symbol" w:hAnsi="Symbol" w:hint="default"/>
        <w:vertAlign w:val="baseli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E42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E90683E"/>
    <w:multiLevelType w:val="hybridMultilevel"/>
    <w:tmpl w:val="A3BE6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7A84B79"/>
    <w:multiLevelType w:val="singleLevel"/>
    <w:tmpl w:val="0409000F"/>
    <w:lvl w:ilvl="0">
      <w:start w:val="1"/>
      <w:numFmt w:val="decimal"/>
      <w:lvlText w:val="%1."/>
      <w:lvlJc w:val="left"/>
      <w:pPr>
        <w:tabs>
          <w:tab w:val="num" w:pos="360"/>
        </w:tabs>
        <w:ind w:left="360" w:hanging="360"/>
      </w:pPr>
    </w:lvl>
  </w:abstractNum>
  <w:num w:numId="1" w16cid:durableId="2074619059">
    <w:abstractNumId w:val="0"/>
    <w:lvlOverride w:ilvl="0">
      <w:lvl w:ilvl="0">
        <w:start w:val="1"/>
        <w:numFmt w:val="bullet"/>
        <w:lvlText w:val=""/>
        <w:legacy w:legacy="1" w:legacySpace="0" w:legacyIndent="360"/>
        <w:lvlJc w:val="left"/>
        <w:pPr>
          <w:ind w:left="2520" w:hanging="360"/>
        </w:pPr>
        <w:rPr>
          <w:rFonts w:ascii="Symbol" w:hAnsi="Symbol" w:hint="default"/>
        </w:rPr>
      </w:lvl>
    </w:lvlOverride>
  </w:num>
  <w:num w:numId="2" w16cid:durableId="1619295629">
    <w:abstractNumId w:val="11"/>
  </w:num>
  <w:num w:numId="3" w16cid:durableId="713042119">
    <w:abstractNumId w:val="13"/>
  </w:num>
  <w:num w:numId="4" w16cid:durableId="2057241768">
    <w:abstractNumId w:val="30"/>
  </w:num>
  <w:num w:numId="5" w16cid:durableId="1959407969">
    <w:abstractNumId w:val="5"/>
  </w:num>
  <w:num w:numId="6" w16cid:durableId="766004410">
    <w:abstractNumId w:val="25"/>
  </w:num>
  <w:num w:numId="7" w16cid:durableId="1566836649">
    <w:abstractNumId w:val="28"/>
  </w:num>
  <w:num w:numId="8" w16cid:durableId="700672180">
    <w:abstractNumId w:val="16"/>
  </w:num>
  <w:num w:numId="9" w16cid:durableId="1608537705">
    <w:abstractNumId w:val="4"/>
  </w:num>
  <w:num w:numId="10" w16cid:durableId="2032223228">
    <w:abstractNumId w:val="9"/>
  </w:num>
  <w:num w:numId="11" w16cid:durableId="2032946413">
    <w:abstractNumId w:val="17"/>
  </w:num>
  <w:num w:numId="12" w16cid:durableId="1832671476">
    <w:abstractNumId w:val="6"/>
  </w:num>
  <w:num w:numId="13" w16cid:durableId="1682777902">
    <w:abstractNumId w:val="8"/>
  </w:num>
  <w:num w:numId="14" w16cid:durableId="1173685246">
    <w:abstractNumId w:val="3"/>
  </w:num>
  <w:num w:numId="15" w16cid:durableId="530383555">
    <w:abstractNumId w:val="21"/>
  </w:num>
  <w:num w:numId="16" w16cid:durableId="2030835825">
    <w:abstractNumId w:val="12"/>
  </w:num>
  <w:num w:numId="17" w16cid:durableId="215240074">
    <w:abstractNumId w:val="2"/>
  </w:num>
  <w:num w:numId="18" w16cid:durableId="1879126947">
    <w:abstractNumId w:val="20"/>
  </w:num>
  <w:num w:numId="19" w16cid:durableId="201096277">
    <w:abstractNumId w:val="10"/>
  </w:num>
  <w:num w:numId="20" w16cid:durableId="537938320">
    <w:abstractNumId w:val="27"/>
  </w:num>
  <w:num w:numId="21" w16cid:durableId="1928340966">
    <w:abstractNumId w:val="15"/>
  </w:num>
  <w:num w:numId="22" w16cid:durableId="515114245">
    <w:abstractNumId w:val="14"/>
  </w:num>
  <w:num w:numId="23" w16cid:durableId="805582868">
    <w:abstractNumId w:val="7"/>
  </w:num>
  <w:num w:numId="24" w16cid:durableId="1544907769">
    <w:abstractNumId w:val="26"/>
  </w:num>
  <w:num w:numId="25" w16cid:durableId="1254627612">
    <w:abstractNumId w:val="24"/>
  </w:num>
  <w:num w:numId="26" w16cid:durableId="371274797">
    <w:abstractNumId w:val="22"/>
  </w:num>
  <w:num w:numId="27" w16cid:durableId="774711734">
    <w:abstractNumId w:val="18"/>
  </w:num>
  <w:num w:numId="28" w16cid:durableId="13919510">
    <w:abstractNumId w:val="19"/>
  </w:num>
  <w:num w:numId="29" w16cid:durableId="876046308">
    <w:abstractNumId w:val="29"/>
  </w:num>
  <w:num w:numId="30" w16cid:durableId="2032484553">
    <w:abstractNumId w:val="1"/>
  </w:num>
  <w:num w:numId="31" w16cid:durableId="5972526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17E"/>
    <w:rsid w:val="00003FAB"/>
    <w:rsid w:val="000068A5"/>
    <w:rsid w:val="0003445E"/>
    <w:rsid w:val="0004072B"/>
    <w:rsid w:val="00040E32"/>
    <w:rsid w:val="00041FEE"/>
    <w:rsid w:val="000477D2"/>
    <w:rsid w:val="00056990"/>
    <w:rsid w:val="0006068E"/>
    <w:rsid w:val="000655EF"/>
    <w:rsid w:val="00067C4D"/>
    <w:rsid w:val="0007518E"/>
    <w:rsid w:val="00076880"/>
    <w:rsid w:val="000A153C"/>
    <w:rsid w:val="000C4063"/>
    <w:rsid w:val="000C5802"/>
    <w:rsid w:val="000D6980"/>
    <w:rsid w:val="000D751F"/>
    <w:rsid w:val="000E134C"/>
    <w:rsid w:val="000F01BB"/>
    <w:rsid w:val="000F0AA0"/>
    <w:rsid w:val="000F520B"/>
    <w:rsid w:val="0011157A"/>
    <w:rsid w:val="001205BD"/>
    <w:rsid w:val="00146848"/>
    <w:rsid w:val="00165687"/>
    <w:rsid w:val="00165884"/>
    <w:rsid w:val="001667F8"/>
    <w:rsid w:val="001675A7"/>
    <w:rsid w:val="00175602"/>
    <w:rsid w:val="0017581C"/>
    <w:rsid w:val="00176A34"/>
    <w:rsid w:val="001926EC"/>
    <w:rsid w:val="00197AFD"/>
    <w:rsid w:val="001A5681"/>
    <w:rsid w:val="001B012E"/>
    <w:rsid w:val="001B64D4"/>
    <w:rsid w:val="001C44CC"/>
    <w:rsid w:val="001F1809"/>
    <w:rsid w:val="002045EB"/>
    <w:rsid w:val="00210D28"/>
    <w:rsid w:val="00212C03"/>
    <w:rsid w:val="00221426"/>
    <w:rsid w:val="00245CF3"/>
    <w:rsid w:val="002466B2"/>
    <w:rsid w:val="00247BDB"/>
    <w:rsid w:val="0025753F"/>
    <w:rsid w:val="00270217"/>
    <w:rsid w:val="002710B9"/>
    <w:rsid w:val="00271210"/>
    <w:rsid w:val="00280D0F"/>
    <w:rsid w:val="002A0263"/>
    <w:rsid w:val="002A3B47"/>
    <w:rsid w:val="002A4E92"/>
    <w:rsid w:val="002A6957"/>
    <w:rsid w:val="002B2A19"/>
    <w:rsid w:val="002B343B"/>
    <w:rsid w:val="002B5355"/>
    <w:rsid w:val="002C1045"/>
    <w:rsid w:val="002C610E"/>
    <w:rsid w:val="002D0812"/>
    <w:rsid w:val="00301956"/>
    <w:rsid w:val="00303BFB"/>
    <w:rsid w:val="00310CE7"/>
    <w:rsid w:val="00311F8B"/>
    <w:rsid w:val="00314610"/>
    <w:rsid w:val="00314DC2"/>
    <w:rsid w:val="0032517D"/>
    <w:rsid w:val="00352106"/>
    <w:rsid w:val="00355A3F"/>
    <w:rsid w:val="00355FE3"/>
    <w:rsid w:val="0036427E"/>
    <w:rsid w:val="00365461"/>
    <w:rsid w:val="00394013"/>
    <w:rsid w:val="00397271"/>
    <w:rsid w:val="003A188A"/>
    <w:rsid w:val="003B0DE7"/>
    <w:rsid w:val="003C5A01"/>
    <w:rsid w:val="003D747D"/>
    <w:rsid w:val="003E022B"/>
    <w:rsid w:val="003E217E"/>
    <w:rsid w:val="003F101C"/>
    <w:rsid w:val="00401CA0"/>
    <w:rsid w:val="00434F2C"/>
    <w:rsid w:val="00453A26"/>
    <w:rsid w:val="00470027"/>
    <w:rsid w:val="004758B3"/>
    <w:rsid w:val="00481994"/>
    <w:rsid w:val="0049279E"/>
    <w:rsid w:val="00494338"/>
    <w:rsid w:val="00494DD4"/>
    <w:rsid w:val="00496024"/>
    <w:rsid w:val="004977BE"/>
    <w:rsid w:val="004A64AF"/>
    <w:rsid w:val="004B3688"/>
    <w:rsid w:val="004B488B"/>
    <w:rsid w:val="004C43E5"/>
    <w:rsid w:val="004D4126"/>
    <w:rsid w:val="004D6534"/>
    <w:rsid w:val="004F02D9"/>
    <w:rsid w:val="004F10B1"/>
    <w:rsid w:val="004F75C0"/>
    <w:rsid w:val="0050759B"/>
    <w:rsid w:val="00514C5A"/>
    <w:rsid w:val="005251E3"/>
    <w:rsid w:val="00541104"/>
    <w:rsid w:val="00550339"/>
    <w:rsid w:val="005563F4"/>
    <w:rsid w:val="00556493"/>
    <w:rsid w:val="00560558"/>
    <w:rsid w:val="005649E2"/>
    <w:rsid w:val="005650FB"/>
    <w:rsid w:val="00571EFF"/>
    <w:rsid w:val="00580EDD"/>
    <w:rsid w:val="00592C7B"/>
    <w:rsid w:val="005B3528"/>
    <w:rsid w:val="005D7FEA"/>
    <w:rsid w:val="005E4133"/>
    <w:rsid w:val="005F129F"/>
    <w:rsid w:val="005F3D15"/>
    <w:rsid w:val="00607841"/>
    <w:rsid w:val="00615186"/>
    <w:rsid w:val="00643152"/>
    <w:rsid w:val="00646D75"/>
    <w:rsid w:val="0066003E"/>
    <w:rsid w:val="006625E2"/>
    <w:rsid w:val="0066764D"/>
    <w:rsid w:val="00674DBE"/>
    <w:rsid w:val="00681CBD"/>
    <w:rsid w:val="006A077C"/>
    <w:rsid w:val="006B0188"/>
    <w:rsid w:val="006D0B89"/>
    <w:rsid w:val="006D3D1E"/>
    <w:rsid w:val="006E0853"/>
    <w:rsid w:val="006E1E6D"/>
    <w:rsid w:val="006E7961"/>
    <w:rsid w:val="006F34A5"/>
    <w:rsid w:val="00703E5A"/>
    <w:rsid w:val="00720DEB"/>
    <w:rsid w:val="00723995"/>
    <w:rsid w:val="00726A6A"/>
    <w:rsid w:val="00734799"/>
    <w:rsid w:val="00752B33"/>
    <w:rsid w:val="00753417"/>
    <w:rsid w:val="00760469"/>
    <w:rsid w:val="00765A19"/>
    <w:rsid w:val="00774A6C"/>
    <w:rsid w:val="00785647"/>
    <w:rsid w:val="007B4CBE"/>
    <w:rsid w:val="007C2BD9"/>
    <w:rsid w:val="007E0BD3"/>
    <w:rsid w:val="007F708C"/>
    <w:rsid w:val="007F73F8"/>
    <w:rsid w:val="0081249A"/>
    <w:rsid w:val="0081498A"/>
    <w:rsid w:val="00816B51"/>
    <w:rsid w:val="00820DD1"/>
    <w:rsid w:val="00822CEB"/>
    <w:rsid w:val="00831CD3"/>
    <w:rsid w:val="008462F7"/>
    <w:rsid w:val="00847288"/>
    <w:rsid w:val="00847827"/>
    <w:rsid w:val="0085435B"/>
    <w:rsid w:val="00855578"/>
    <w:rsid w:val="00861976"/>
    <w:rsid w:val="00866086"/>
    <w:rsid w:val="00880E27"/>
    <w:rsid w:val="008854C5"/>
    <w:rsid w:val="00887E5B"/>
    <w:rsid w:val="008A12DD"/>
    <w:rsid w:val="008B5AE5"/>
    <w:rsid w:val="008D63BC"/>
    <w:rsid w:val="008E17F4"/>
    <w:rsid w:val="008E1D57"/>
    <w:rsid w:val="00903653"/>
    <w:rsid w:val="00915A73"/>
    <w:rsid w:val="009164B6"/>
    <w:rsid w:val="0093409B"/>
    <w:rsid w:val="00940EC6"/>
    <w:rsid w:val="009441DA"/>
    <w:rsid w:val="00945A1D"/>
    <w:rsid w:val="009513D9"/>
    <w:rsid w:val="009634E7"/>
    <w:rsid w:val="009661EB"/>
    <w:rsid w:val="00967027"/>
    <w:rsid w:val="009908E8"/>
    <w:rsid w:val="009A1432"/>
    <w:rsid w:val="009A1DAE"/>
    <w:rsid w:val="009A23AD"/>
    <w:rsid w:val="009B0F69"/>
    <w:rsid w:val="009C555E"/>
    <w:rsid w:val="009C6C71"/>
    <w:rsid w:val="009D4460"/>
    <w:rsid w:val="009D62A9"/>
    <w:rsid w:val="009E7456"/>
    <w:rsid w:val="009F7025"/>
    <w:rsid w:val="00A00583"/>
    <w:rsid w:val="00A12F3C"/>
    <w:rsid w:val="00A219C5"/>
    <w:rsid w:val="00A27FAC"/>
    <w:rsid w:val="00A333D1"/>
    <w:rsid w:val="00A34C5D"/>
    <w:rsid w:val="00A35C6E"/>
    <w:rsid w:val="00A37C6A"/>
    <w:rsid w:val="00A52B5C"/>
    <w:rsid w:val="00A64AA7"/>
    <w:rsid w:val="00A64DC1"/>
    <w:rsid w:val="00A75869"/>
    <w:rsid w:val="00A956EF"/>
    <w:rsid w:val="00AC51D5"/>
    <w:rsid w:val="00AD78EF"/>
    <w:rsid w:val="00AE7AE2"/>
    <w:rsid w:val="00AF17BF"/>
    <w:rsid w:val="00AF4F79"/>
    <w:rsid w:val="00B02938"/>
    <w:rsid w:val="00B31D9F"/>
    <w:rsid w:val="00B37EE6"/>
    <w:rsid w:val="00B431CA"/>
    <w:rsid w:val="00B45FBA"/>
    <w:rsid w:val="00B61F20"/>
    <w:rsid w:val="00B62C4C"/>
    <w:rsid w:val="00B65463"/>
    <w:rsid w:val="00B74E4A"/>
    <w:rsid w:val="00B83CE0"/>
    <w:rsid w:val="00B8502E"/>
    <w:rsid w:val="00B967EA"/>
    <w:rsid w:val="00B978EF"/>
    <w:rsid w:val="00BA1374"/>
    <w:rsid w:val="00BA4DAA"/>
    <w:rsid w:val="00BA6724"/>
    <w:rsid w:val="00BB3ABD"/>
    <w:rsid w:val="00BB411D"/>
    <w:rsid w:val="00BD1628"/>
    <w:rsid w:val="00BD3240"/>
    <w:rsid w:val="00BD593E"/>
    <w:rsid w:val="00BD70C8"/>
    <w:rsid w:val="00BE589E"/>
    <w:rsid w:val="00BE7BB3"/>
    <w:rsid w:val="00BF4848"/>
    <w:rsid w:val="00C0612C"/>
    <w:rsid w:val="00C12505"/>
    <w:rsid w:val="00C203C6"/>
    <w:rsid w:val="00C21378"/>
    <w:rsid w:val="00C3276B"/>
    <w:rsid w:val="00C664CA"/>
    <w:rsid w:val="00C7508F"/>
    <w:rsid w:val="00C850B0"/>
    <w:rsid w:val="00C87998"/>
    <w:rsid w:val="00CA48F7"/>
    <w:rsid w:val="00CA50FD"/>
    <w:rsid w:val="00CC4BBD"/>
    <w:rsid w:val="00CC6D75"/>
    <w:rsid w:val="00CD24A1"/>
    <w:rsid w:val="00CD5120"/>
    <w:rsid w:val="00D010F9"/>
    <w:rsid w:val="00D22151"/>
    <w:rsid w:val="00D27816"/>
    <w:rsid w:val="00D30D1F"/>
    <w:rsid w:val="00D422F1"/>
    <w:rsid w:val="00D515E8"/>
    <w:rsid w:val="00D516E7"/>
    <w:rsid w:val="00D74D65"/>
    <w:rsid w:val="00D869FD"/>
    <w:rsid w:val="00D95E81"/>
    <w:rsid w:val="00DA0509"/>
    <w:rsid w:val="00DA2FCD"/>
    <w:rsid w:val="00DA53A0"/>
    <w:rsid w:val="00DB1ECA"/>
    <w:rsid w:val="00DC2851"/>
    <w:rsid w:val="00DC44A6"/>
    <w:rsid w:val="00DE70AE"/>
    <w:rsid w:val="00DF222F"/>
    <w:rsid w:val="00E0293F"/>
    <w:rsid w:val="00E055AF"/>
    <w:rsid w:val="00E0678A"/>
    <w:rsid w:val="00E15304"/>
    <w:rsid w:val="00E22879"/>
    <w:rsid w:val="00E247E3"/>
    <w:rsid w:val="00E34152"/>
    <w:rsid w:val="00E4285A"/>
    <w:rsid w:val="00E519F1"/>
    <w:rsid w:val="00E86F26"/>
    <w:rsid w:val="00E9050D"/>
    <w:rsid w:val="00E90FA3"/>
    <w:rsid w:val="00E92278"/>
    <w:rsid w:val="00EB48BA"/>
    <w:rsid w:val="00EB5F55"/>
    <w:rsid w:val="00EC31F4"/>
    <w:rsid w:val="00ED1D8E"/>
    <w:rsid w:val="00EE09D4"/>
    <w:rsid w:val="00EF6337"/>
    <w:rsid w:val="00F064BE"/>
    <w:rsid w:val="00F06DDC"/>
    <w:rsid w:val="00F10DC9"/>
    <w:rsid w:val="00F10EF5"/>
    <w:rsid w:val="00F12076"/>
    <w:rsid w:val="00F328E5"/>
    <w:rsid w:val="00F43AEB"/>
    <w:rsid w:val="00F60DB6"/>
    <w:rsid w:val="00F6624D"/>
    <w:rsid w:val="00F73AA7"/>
    <w:rsid w:val="00F80DEA"/>
    <w:rsid w:val="00F82981"/>
    <w:rsid w:val="00F865DE"/>
    <w:rsid w:val="00F86D6B"/>
    <w:rsid w:val="00F879A8"/>
    <w:rsid w:val="00FC3AC4"/>
    <w:rsid w:val="00FD4D90"/>
    <w:rsid w:val="00FD5535"/>
    <w:rsid w:val="00FE3FB0"/>
    <w:rsid w:val="00FF0535"/>
    <w:rsid w:val="00FF2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46F6FD"/>
  <w15:docId w15:val="{15BACDC9-FBDD-47AE-94DA-C6651AF8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ind w:left="1440" w:firstLine="180"/>
      <w:outlineLvl w:val="0"/>
    </w:pPr>
    <w:rPr>
      <w:b/>
      <w:i/>
      <w:sz w:val="22"/>
    </w:rPr>
  </w:style>
  <w:style w:type="paragraph" w:styleId="Heading2">
    <w:name w:val="heading 2"/>
    <w:basedOn w:val="Normal"/>
    <w:next w:val="Normal"/>
    <w:qFormat/>
    <w:pPr>
      <w:keepNext/>
      <w:ind w:left="342"/>
      <w:outlineLvl w:val="1"/>
    </w:pPr>
    <w:rPr>
      <w:rFonts w:ascii="Arial Narrow" w:hAnsi="Arial Narrow"/>
      <w:i/>
      <w:sz w:val="22"/>
    </w:rPr>
  </w:style>
  <w:style w:type="paragraph" w:styleId="Heading3">
    <w:name w:val="heading 3"/>
    <w:basedOn w:val="Normal"/>
    <w:next w:val="Normal"/>
    <w:qFormat/>
    <w:pPr>
      <w:keepNext/>
      <w:ind w:left="684"/>
      <w:outlineLvl w:val="2"/>
    </w:pPr>
    <w:rPr>
      <w:rFonts w:ascii="Arial Narrow" w:hAnsi="Arial Narrow"/>
      <w:i/>
      <w:sz w:val="22"/>
    </w:rPr>
  </w:style>
  <w:style w:type="paragraph" w:styleId="Heading4">
    <w:name w:val="heading 4"/>
    <w:basedOn w:val="Normal"/>
    <w:next w:val="Normal"/>
    <w:qFormat/>
    <w:pPr>
      <w:keepNext/>
      <w:outlineLvl w:val="3"/>
    </w:pPr>
    <w:rPr>
      <w:rFonts w:ascii="Arial Narrow" w:hAnsi="Arial Narrow"/>
      <w:b/>
      <w:bCs/>
      <w:color w:val="000000"/>
      <w:sz w:val="22"/>
    </w:rPr>
  </w:style>
  <w:style w:type="paragraph" w:styleId="Heading5">
    <w:name w:val="heading 5"/>
    <w:basedOn w:val="Normal"/>
    <w:next w:val="Normal"/>
    <w:qFormat/>
    <w:pPr>
      <w:keepNext/>
      <w:outlineLvl w:val="4"/>
    </w:pPr>
    <w:rPr>
      <w:rFonts w:ascii="Arial Narrow" w:hAnsi="Arial Narrow"/>
      <w:b/>
      <w:sz w:val="22"/>
    </w:rPr>
  </w:style>
  <w:style w:type="paragraph" w:styleId="Heading6">
    <w:name w:val="heading 6"/>
    <w:basedOn w:val="Normal"/>
    <w:next w:val="Normal"/>
    <w:qFormat/>
    <w:pPr>
      <w:keepNext/>
      <w:outlineLvl w:val="5"/>
    </w:pPr>
    <w:rPr>
      <w:rFonts w:ascii="Arial Narrow" w:hAnsi="Arial Narrow"/>
      <w:b/>
      <w:sz w:val="28"/>
    </w:rPr>
  </w:style>
  <w:style w:type="paragraph" w:styleId="Heading7">
    <w:name w:val="heading 7"/>
    <w:basedOn w:val="Normal"/>
    <w:next w:val="Normal"/>
    <w:qFormat/>
    <w:pPr>
      <w:keepNext/>
      <w:ind w:left="342"/>
      <w:outlineLvl w:val="6"/>
    </w:pPr>
    <w:rPr>
      <w:rFonts w:ascii="Arial Narrow" w:hAnsi="Arial Narrow"/>
      <w:b/>
      <w:i/>
      <w:sz w:val="22"/>
    </w:rPr>
  </w:style>
  <w:style w:type="paragraph" w:styleId="Heading8">
    <w:name w:val="heading 8"/>
    <w:basedOn w:val="Normal"/>
    <w:next w:val="Normal"/>
    <w:qFormat/>
    <w:pPr>
      <w:keepNext/>
      <w:ind w:left="360"/>
      <w:outlineLvl w:val="7"/>
    </w:pPr>
    <w:rPr>
      <w:rFonts w:ascii="Arial Narrow" w:hAnsi="Arial Narrow"/>
      <w:sz w:val="22"/>
      <w:u w:val="single"/>
    </w:rPr>
  </w:style>
  <w:style w:type="paragraph" w:styleId="Heading9">
    <w:name w:val="heading 9"/>
    <w:basedOn w:val="Normal"/>
    <w:next w:val="Normal"/>
    <w:qFormat/>
    <w:pPr>
      <w:keepNext/>
      <w:ind w:left="342"/>
      <w:outlineLvl w:val="8"/>
    </w:pPr>
    <w:rPr>
      <w:rFonts w:ascii="Arial Narrow" w:hAnsi="Arial Narrow"/>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Pr>
      <w:vertAlign w:val="superscript"/>
    </w:rPr>
  </w:style>
  <w:style w:type="paragraph" w:styleId="BodyText">
    <w:name w:val="Body Text"/>
    <w:basedOn w:val="Normal"/>
    <w:pPr>
      <w:tabs>
        <w:tab w:val="left" w:pos="1800"/>
        <w:tab w:val="left" w:pos="2070"/>
      </w:tabs>
    </w:pPr>
    <w:rPr>
      <w:rFonts w:ascii="Arial Narrow" w:hAnsi="Arial Narrow"/>
      <w:color w:val="000000"/>
      <w:sz w:val="22"/>
    </w:rPr>
  </w:style>
  <w:style w:type="paragraph" w:styleId="BodyTextIndent3">
    <w:name w:val="Body Text Indent 3"/>
    <w:basedOn w:val="Normal"/>
    <w:pPr>
      <w:tabs>
        <w:tab w:val="left" w:pos="1800"/>
        <w:tab w:val="left" w:pos="2070"/>
      </w:tabs>
      <w:ind w:left="2070" w:hanging="360"/>
    </w:pPr>
    <w:rPr>
      <w:rFonts w:ascii="Arial Narrow" w:hAnsi="Arial Narrow"/>
      <w:color w:val="000000"/>
      <w:sz w:val="22"/>
    </w:rPr>
  </w:style>
  <w:style w:type="paragraph" w:styleId="FootnoteText">
    <w:name w:val="footnote text"/>
    <w:basedOn w:val="Normal"/>
    <w:semiHidden/>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Indent">
    <w:name w:val="Body Text Indent"/>
    <w:basedOn w:val="Normal"/>
    <w:pPr>
      <w:ind w:left="360"/>
    </w:pPr>
    <w:rPr>
      <w:rFonts w:ascii="Arial Narrow" w:hAnsi="Arial Narrow"/>
      <w:i/>
      <w:sz w:val="22"/>
    </w:rPr>
  </w:style>
  <w:style w:type="paragraph" w:styleId="BodyTextIndent2">
    <w:name w:val="Body Text Indent 2"/>
    <w:basedOn w:val="Normal"/>
    <w:pPr>
      <w:ind w:left="342"/>
    </w:pPr>
    <w:rPr>
      <w:rFonts w:ascii="Arial Narrow" w:hAnsi="Arial Narrow"/>
      <w:i/>
      <w:sz w:val="22"/>
    </w:rPr>
  </w:style>
  <w:style w:type="paragraph" w:styleId="Header">
    <w:name w:val="header"/>
    <w:basedOn w:val="Normal"/>
    <w:pPr>
      <w:tabs>
        <w:tab w:val="center" w:pos="4320"/>
        <w:tab w:val="right" w:pos="8640"/>
      </w:tabs>
    </w:pPr>
  </w:style>
  <w:style w:type="character" w:styleId="Hyperlink">
    <w:name w:val="Hyperlink"/>
    <w:basedOn w:val="DefaultParagraphFont"/>
    <w:rPr>
      <w:color w:val="0000FF"/>
      <w:u w:val="single"/>
    </w:rPr>
  </w:style>
  <w:style w:type="paragraph" w:customStyle="1" w:styleId="CompanyName">
    <w:name w:val="Company Name"/>
    <w:basedOn w:val="Normal"/>
    <w:pPr>
      <w:framePr w:w="3845" w:h="1584" w:hSpace="187" w:vSpace="187" w:wrap="notBeside" w:vAnchor="page" w:hAnchor="margin" w:y="894" w:anchorLock="1"/>
      <w:spacing w:line="280" w:lineRule="atLeast"/>
      <w:jc w:val="both"/>
    </w:pPr>
    <w:rPr>
      <w:rFonts w:ascii="Arial Black" w:hAnsi="Arial Black"/>
      <w:spacing w:val="-25"/>
      <w:sz w:val="32"/>
    </w:rPr>
  </w:style>
  <w:style w:type="character" w:customStyle="1" w:styleId="small1">
    <w:name w:val="small1"/>
    <w:basedOn w:val="DefaultParagraphFont"/>
    <w:rPr>
      <w:rFonts w:ascii="Verdana" w:hAnsi="Verdana" w:hint="default"/>
      <w:sz w:val="20"/>
      <w:szCs w:val="20"/>
    </w:rPr>
  </w:style>
  <w:style w:type="paragraph" w:styleId="BalloonText">
    <w:name w:val="Balloon Text"/>
    <w:basedOn w:val="Normal"/>
    <w:link w:val="BalloonTextChar"/>
    <w:rsid w:val="000C5802"/>
    <w:rPr>
      <w:rFonts w:ascii="Tahoma" w:hAnsi="Tahoma" w:cs="Tahoma"/>
      <w:sz w:val="16"/>
      <w:szCs w:val="16"/>
    </w:rPr>
  </w:style>
  <w:style w:type="character" w:customStyle="1" w:styleId="BalloonTextChar">
    <w:name w:val="Balloon Text Char"/>
    <w:basedOn w:val="DefaultParagraphFont"/>
    <w:link w:val="BalloonText"/>
    <w:rsid w:val="000C5802"/>
    <w:rPr>
      <w:rFonts w:ascii="Tahoma" w:hAnsi="Tahoma" w:cs="Tahoma"/>
      <w:sz w:val="16"/>
      <w:szCs w:val="16"/>
    </w:rPr>
  </w:style>
  <w:style w:type="paragraph" w:styleId="ListParagraph">
    <w:name w:val="List Paragraph"/>
    <w:basedOn w:val="Normal"/>
    <w:uiPriority w:val="34"/>
    <w:qFormat/>
    <w:rsid w:val="00FD5535"/>
    <w:pPr>
      <w:ind w:left="720"/>
      <w:contextualSpacing/>
    </w:pPr>
  </w:style>
  <w:style w:type="character" w:styleId="FollowedHyperlink">
    <w:name w:val="FollowedHyperlink"/>
    <w:basedOn w:val="DefaultParagraphFont"/>
    <w:rsid w:val="0017581C"/>
    <w:rPr>
      <w:color w:val="800080" w:themeColor="followedHyperlink"/>
      <w:u w:val="single"/>
    </w:rPr>
  </w:style>
  <w:style w:type="character" w:styleId="UnresolvedMention">
    <w:name w:val="Unresolved Mention"/>
    <w:basedOn w:val="DefaultParagraphFont"/>
    <w:uiPriority w:val="99"/>
    <w:semiHidden/>
    <w:unhideWhenUsed/>
    <w:rsid w:val="008E1D57"/>
    <w:rPr>
      <w:color w:val="808080"/>
      <w:shd w:val="clear" w:color="auto" w:fill="E6E6E6"/>
    </w:rPr>
  </w:style>
  <w:style w:type="paragraph" w:customStyle="1" w:styleId="p1">
    <w:name w:val="p1"/>
    <w:basedOn w:val="Normal"/>
    <w:rsid w:val="001C44CC"/>
    <w:rPr>
      <w:rFonts w:ascii="Helvetica" w:hAnsi="Helvetica"/>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981">
      <w:bodyDiv w:val="1"/>
      <w:marLeft w:val="0"/>
      <w:marRight w:val="0"/>
      <w:marTop w:val="0"/>
      <w:marBottom w:val="0"/>
      <w:divBdr>
        <w:top w:val="none" w:sz="0" w:space="0" w:color="auto"/>
        <w:left w:val="none" w:sz="0" w:space="0" w:color="auto"/>
        <w:bottom w:val="none" w:sz="0" w:space="0" w:color="auto"/>
        <w:right w:val="none" w:sz="0" w:space="0" w:color="auto"/>
      </w:divBdr>
    </w:div>
    <w:div w:id="750927485">
      <w:bodyDiv w:val="1"/>
      <w:marLeft w:val="0"/>
      <w:marRight w:val="0"/>
      <w:marTop w:val="0"/>
      <w:marBottom w:val="0"/>
      <w:divBdr>
        <w:top w:val="none" w:sz="0" w:space="0" w:color="auto"/>
        <w:left w:val="none" w:sz="0" w:space="0" w:color="auto"/>
        <w:bottom w:val="none" w:sz="0" w:space="0" w:color="auto"/>
        <w:right w:val="none" w:sz="0" w:space="0" w:color="auto"/>
      </w:divBdr>
    </w:div>
    <w:div w:id="1261987976">
      <w:bodyDiv w:val="1"/>
      <w:marLeft w:val="0"/>
      <w:marRight w:val="0"/>
      <w:marTop w:val="0"/>
      <w:marBottom w:val="0"/>
      <w:divBdr>
        <w:top w:val="none" w:sz="0" w:space="0" w:color="auto"/>
        <w:left w:val="none" w:sz="0" w:space="0" w:color="auto"/>
        <w:bottom w:val="none" w:sz="0" w:space="0" w:color="auto"/>
        <w:right w:val="none" w:sz="0" w:space="0" w:color="auto"/>
      </w:divBdr>
    </w:div>
    <w:div w:id="1294602375">
      <w:bodyDiv w:val="1"/>
      <w:marLeft w:val="0"/>
      <w:marRight w:val="0"/>
      <w:marTop w:val="0"/>
      <w:marBottom w:val="0"/>
      <w:divBdr>
        <w:top w:val="none" w:sz="0" w:space="0" w:color="auto"/>
        <w:left w:val="none" w:sz="0" w:space="0" w:color="auto"/>
        <w:bottom w:val="none" w:sz="0" w:space="0" w:color="auto"/>
        <w:right w:val="none" w:sz="0" w:space="0" w:color="auto"/>
      </w:divBdr>
    </w:div>
    <w:div w:id="1532104831">
      <w:bodyDiv w:val="1"/>
      <w:marLeft w:val="0"/>
      <w:marRight w:val="0"/>
      <w:marTop w:val="0"/>
      <w:marBottom w:val="0"/>
      <w:divBdr>
        <w:top w:val="none" w:sz="0" w:space="0" w:color="auto"/>
        <w:left w:val="none" w:sz="0" w:space="0" w:color="auto"/>
        <w:bottom w:val="none" w:sz="0" w:space="0" w:color="auto"/>
        <w:right w:val="none" w:sz="0" w:space="0" w:color="auto"/>
      </w:divBdr>
    </w:div>
    <w:div w:id="186026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tech.wayne.edu/kb/high-performance-computing/hpc-tutorials/500172" TargetMode="External"/><Relationship Id="rId26" Type="http://schemas.openxmlformats.org/officeDocument/2006/relationships/hyperlink" Target="https://www.alibabacloud.com/blog/6-top-automl-frameworks-for-machine-learning-applications-may-2019_595317" TargetMode="External"/><Relationship Id="rId39" Type="http://schemas.openxmlformats.org/officeDocument/2006/relationships/hyperlink" Target="http://www.bioinfo.org.cn/~casp/temp/DeepLearning.pdf" TargetMode="External"/><Relationship Id="rId21" Type="http://schemas.openxmlformats.org/officeDocument/2006/relationships/hyperlink" Target="http://www.doso.wayne.edu/student-conduct-services.html" TargetMode="External"/><Relationship Id="rId34" Type="http://schemas.openxmlformats.org/officeDocument/2006/relationships/hyperlink" Target="https://github.com/slundberg/shap" TargetMode="External"/><Relationship Id="rId42" Type="http://schemas.openxmlformats.org/officeDocument/2006/relationships/hyperlink" Target="https://github.com/hill-a/stable-baselines" TargetMode="External"/><Relationship Id="rId47"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hyperlink" Target="https://tech.wayne.edu/kb/security/wsu-virtual-private-network/500212" TargetMode="External"/><Relationship Id="rId29" Type="http://schemas.openxmlformats.org/officeDocument/2006/relationships/hyperlink" Target="https://www.tensorflow.org/tutorials/keras/keras_tun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earsonhighered.com/educator/product/Neural-Networks-and-Learning-Machines/9780131471399.page" TargetMode="External"/><Relationship Id="rId24" Type="http://schemas.openxmlformats.org/officeDocument/2006/relationships/hyperlink" Target="https://www.tensorflow.org/tutorials/understanding/sngp" TargetMode="External"/><Relationship Id="rId32" Type="http://schemas.openxmlformats.org/officeDocument/2006/relationships/hyperlink" Target="https://scikit-learn.org/stable/modules/impute.html" TargetMode="External"/><Relationship Id="rId37" Type="http://schemas.openxmlformats.org/officeDocument/2006/relationships/hyperlink" Target="http://www.sciencemag.org/content/313/5786/504.short" TargetMode="External"/><Relationship Id="rId40" Type="http://schemas.openxmlformats.org/officeDocument/2006/relationships/hyperlink" Target="https://medium.com/data-from-the-trenches/choosing-a-deep-reinforcement-learning-library-890fb0307092"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ondemand.grid.wayne.edu/" TargetMode="External"/><Relationship Id="rId23" Type="http://schemas.openxmlformats.org/officeDocument/2006/relationships/hyperlink" Target="http://reg.wayne.edu/pdf-policies/students.pdf" TargetMode="External"/><Relationship Id="rId28" Type="http://schemas.openxmlformats.org/officeDocument/2006/relationships/hyperlink" Target="https://epistasislab.github.io/tpot/" TargetMode="External"/><Relationship Id="rId36" Type="http://schemas.openxmlformats.org/officeDocument/2006/relationships/hyperlink" Target="https://github.com/marcoancona/DeepExplain" TargetMode="External"/><Relationship Id="rId10" Type="http://schemas.openxmlformats.org/officeDocument/2006/relationships/hyperlink" Target="https://canvas.wayne.edu" TargetMode="External"/><Relationship Id="rId19" Type="http://schemas.openxmlformats.org/officeDocument/2006/relationships/hyperlink" Target="https://tech.wayne.edu/kb/high-performance-computing/hpc-tutorials" TargetMode="External"/><Relationship Id="rId31" Type="http://schemas.openxmlformats.org/officeDocument/2006/relationships/hyperlink" Target="https://github.com/lmcinnes/umap"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maps.wayne.edu/view/" TargetMode="External"/><Relationship Id="rId14" Type="http://schemas.openxmlformats.org/officeDocument/2006/relationships/hyperlink" Target="https://www.grid.wayne.edu/application/index.html" TargetMode="External"/><Relationship Id="rId22" Type="http://schemas.openxmlformats.org/officeDocument/2006/relationships/hyperlink" Target="http://www.studentdisability.wayne.edu" TargetMode="External"/><Relationship Id="rId27" Type="http://schemas.openxmlformats.org/officeDocument/2006/relationships/hyperlink" Target="https://automl.github.io/autosklearn" TargetMode="External"/><Relationship Id="rId30" Type="http://schemas.openxmlformats.org/officeDocument/2006/relationships/hyperlink" Target="https://lvdmaaten.github.io/tsne/" TargetMode="External"/><Relationship Id="rId35" Type="http://schemas.openxmlformats.org/officeDocument/2006/relationships/hyperlink" Target="https://pair-code.github.io/what-if-tool/" TargetMode="External"/><Relationship Id="rId43" Type="http://schemas.openxmlformats.org/officeDocument/2006/relationships/hyperlink" Target="https://github.com/tensorforce/tensorforce" TargetMode="External"/><Relationship Id="rId8" Type="http://schemas.openxmlformats.org/officeDocument/2006/relationships/hyperlink" Target="http://maps.wayne.edu/view/" TargetMode="External"/><Relationship Id="rId3" Type="http://schemas.openxmlformats.org/officeDocument/2006/relationships/settings" Target="settings.xml"/><Relationship Id="rId12" Type="http://schemas.openxmlformats.org/officeDocument/2006/relationships/hyperlink" Target="https://www.amazon.com/Neural-Networks-Learning-Machines-Haykin-ebook/dp/8120340000/ref=sr_1_1?s=books&amp;ie=UTF8&amp;qid=1471022765&amp;sr=1-1&amp;keywords=neural+networks+and+learning+machines" TargetMode="External"/><Relationship Id="rId17" Type="http://schemas.openxmlformats.org/officeDocument/2006/relationships/hyperlink" Target="https://tech.wayne.edu/kb/high-performance-computing/hpc-tutorials/500173" TargetMode="External"/><Relationship Id="rId25" Type="http://schemas.openxmlformats.org/officeDocument/2006/relationships/hyperlink" Target="https://arxiv.org/abs/1908.00709v1" TargetMode="External"/><Relationship Id="rId33" Type="http://schemas.openxmlformats.org/officeDocument/2006/relationships/hyperlink" Target="https://github.com/marcotcr/lime" TargetMode="External"/><Relationship Id="rId38" Type="http://schemas.openxmlformats.org/officeDocument/2006/relationships/hyperlink" Target="http://www.nature.com/nature/journal/v521/n7553/abs/nature14539.html" TargetMode="External"/><Relationship Id="rId46" Type="http://schemas.openxmlformats.org/officeDocument/2006/relationships/fontTable" Target="fontTable.xml"/><Relationship Id="rId20" Type="http://schemas.openxmlformats.org/officeDocument/2006/relationships/hyperlink" Target="http://clasweb.clas.wayne.edu/writing" TargetMode="External"/><Relationship Id="rId41" Type="http://schemas.openxmlformats.org/officeDocument/2006/relationships/hyperlink" Target="https://github.com/tensorflow/agent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ech.wayne.edu/kb/accessid-accounts/access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2529</Words>
  <Characters>18403</Characters>
  <Application>Microsoft Office Word</Application>
  <DocSecurity>0</DocSecurity>
  <Lines>153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 Chinnam</dc:creator>
  <cp:lastModifiedBy>Ratna Babu Chinnam</cp:lastModifiedBy>
  <cp:revision>8</cp:revision>
  <cp:lastPrinted>2025-01-12T16:35:00Z</cp:lastPrinted>
  <dcterms:created xsi:type="dcterms:W3CDTF">2025-01-12T16:35:00Z</dcterms:created>
  <dcterms:modified xsi:type="dcterms:W3CDTF">2025-05-04T14:04:00Z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943310109</vt:i4>
  </property>
  <property fmtid="{D5CDD505-2E9C-101B-9397-08002B2CF9AE}" pid="3" name="_EmailSubject">
    <vt:lpwstr>Again! a minor change</vt:lpwstr>
  </property>
  <property fmtid="{D5CDD505-2E9C-101B-9397-08002B2CF9AE}" pid="4" name="_AuthorEmail">
    <vt:lpwstr>sheoran@wayne.edu</vt:lpwstr>
  </property>
  <property fmtid="{D5CDD505-2E9C-101B-9397-08002B2CF9AE}" pid="5" name="_AuthorEmailDisplayName">
    <vt:lpwstr>Sunil Sheoran</vt:lpwstr>
  </property>
  <property fmtid="{D5CDD505-2E9C-101B-9397-08002B2CF9AE}" pid="6" name="_ReviewingToolsShownOnce">
    <vt:lpwstr/>
  </property>
</Properties>
</file>