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5121E402" w:rsidR="00030ECB" w:rsidRPr="00AF5238" w:rsidRDefault="0041167D"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DEALS TO</w:t>
      </w:r>
      <w:r w:rsidR="00030ECB">
        <w:rPr>
          <w:rFonts w:ascii="Avenir Book" w:eastAsia="Times New Roman" w:hAnsi="Avenir Book" w:cs="Arial"/>
          <w:color w:val="660066"/>
          <w:spacing w:val="-30"/>
          <w:sz w:val="56"/>
          <w:szCs w:val="56"/>
          <w:shd w:val="clear" w:color="auto" w:fill="FFFFFF"/>
        </w:rPr>
        <w:t xml:space="preserve"> </w:t>
      </w:r>
      <w:r w:rsidR="006617CC">
        <w:rPr>
          <w:rFonts w:ascii="Avenir Book" w:eastAsia="Times New Roman" w:hAnsi="Avenir Book" w:cs="Arial"/>
          <w:color w:val="660066"/>
          <w:spacing w:val="-30"/>
          <w:sz w:val="56"/>
          <w:szCs w:val="56"/>
          <w:shd w:val="clear" w:color="auto" w:fill="FFFFFF"/>
        </w:rPr>
        <w:t>DAYTONA</w:t>
      </w:r>
    </w:p>
    <w:p w14:paraId="1C34F7CC" w14:textId="2D46DA5B" w:rsidR="0041167D" w:rsidRDefault="0041167D" w:rsidP="0041167D">
      <w:r>
        <w:rPr>
          <w:rFonts w:ascii="Lato" w:eastAsia="Lato" w:hAnsi="Lato" w:cs="Lato"/>
          <w:color w:val="222222"/>
          <w:sz w:val="21"/>
          <w:szCs w:val="21"/>
          <w:highlight w:val="white"/>
        </w:rPr>
        <w:t>Daytona: not just for NASCAR fans and Spring Breakers. Although it’s home to the Daytona International Speedway, this city offers many other fabulous things to do all year round. Check out these Daytona activities when you visit. Book a trip to Daytona via Orlando</w:t>
      </w:r>
      <w:r w:rsidRPr="00F75EE5">
        <w:rPr>
          <w:rFonts w:ascii="Lato" w:eastAsia="Lato" w:hAnsi="Lato" w:cs="Lato"/>
          <w:color w:val="222222"/>
          <w:sz w:val="21"/>
          <w:szCs w:val="21"/>
          <w:highlight w:val="white"/>
        </w:rPr>
        <w:t xml:space="preserve"> International Airport on Virgin America. Live it up at 35,000 feet with WiFi, on-demand entertainment, and more on every flight.</w:t>
      </w:r>
      <w:bookmarkStart w:id="0" w:name="_GoBack"/>
      <w:bookmarkEnd w:id="0"/>
    </w:p>
    <w:p w14:paraId="1FE0678C" w14:textId="77777777" w:rsidR="000D130C" w:rsidRDefault="000D130C">
      <w:pPr>
        <w:rPr>
          <w:rFonts w:ascii="Lato" w:eastAsia="Lato" w:hAnsi="Lato" w:cs="Lato"/>
          <w:sz w:val="21"/>
          <w:szCs w:val="21"/>
        </w:rPr>
      </w:pPr>
    </w:p>
    <w:p w14:paraId="52226413" w14:textId="2D691773" w:rsidR="00030ECB" w:rsidRDefault="00030ECB">
      <w:pPr>
        <w:rPr>
          <w:rFonts w:ascii="Lato" w:eastAsia="Lato" w:hAnsi="Lato" w:cs="Lato"/>
          <w:sz w:val="21"/>
          <w:szCs w:val="21"/>
        </w:rPr>
      </w:pPr>
      <w:r>
        <w:rPr>
          <w:rFonts w:ascii="Lato" w:eastAsia="Lato" w:hAnsi="Lato" w:cs="Lato"/>
          <w:sz w:val="21"/>
          <w:szCs w:val="21"/>
        </w:rPr>
        <w:t>(</w:t>
      </w:r>
      <w:r w:rsidR="00B4153C">
        <w:rPr>
          <w:rFonts w:ascii="Lato" w:eastAsia="Lato" w:hAnsi="Lato" w:cs="Lato"/>
          <w:sz w:val="21"/>
          <w:szCs w:val="21"/>
        </w:rPr>
        <w:t xml:space="preserve">MARKET </w:t>
      </w:r>
      <w:r>
        <w:rPr>
          <w:rFonts w:ascii="Lato" w:eastAsia="Lato" w:hAnsi="Lato" w:cs="Lato"/>
          <w:sz w:val="21"/>
          <w:szCs w:val="21"/>
        </w:rPr>
        <w:t>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Find Deals From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rsidP="00AC0D28">
      <w:pPr>
        <w:rPr>
          <w:rFonts w:ascii="Lato" w:eastAsia="Lato" w:hAnsi="Lato" w:cs="Lato"/>
          <w:sz w:val="21"/>
          <w:szCs w:val="21"/>
        </w:rPr>
      </w:pPr>
    </w:p>
    <w:p w14:paraId="1CE3CB1D" w14:textId="77777777" w:rsidR="006905BB" w:rsidRDefault="00030ECB" w:rsidP="006905BB">
      <w:pPr>
        <w:pStyle w:val="Normal1"/>
        <w:widowControl w:val="0"/>
        <w:ind w:left="360"/>
        <w:contextualSpacing/>
        <w:rPr>
          <w:rFonts w:ascii="Lato" w:eastAsia="Lato" w:hAnsi="Lato" w:cs="Lato"/>
          <w:sz w:val="21"/>
          <w:szCs w:val="21"/>
        </w:rP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p>
    <w:p w14:paraId="0B9F4D36" w14:textId="672FA71B" w:rsidR="00A44E0A" w:rsidRDefault="00030ECB" w:rsidP="0028298A">
      <w:pPr>
        <w:pStyle w:val="Normal1"/>
        <w:widowControl w:val="0"/>
        <w:ind w:left="360"/>
        <w:contextualSpacing/>
        <w:jc w:val="center"/>
        <w:rPr>
          <w:rFonts w:ascii="Arial" w:eastAsia="Times New Roman" w:hAnsi="Arial" w:cs="Arial"/>
          <w:spacing w:val="-4"/>
          <w:sz w:val="36"/>
          <w:szCs w:val="36"/>
        </w:rPr>
      </w:pPr>
      <w:r>
        <w:rPr>
          <w:rFonts w:ascii="Lato" w:eastAsia="Lato" w:hAnsi="Lato" w:cs="Lato"/>
          <w:sz w:val="21"/>
          <w:szCs w:val="21"/>
        </w:rPr>
        <w:br/>
      </w:r>
      <w:r w:rsidR="004E1168">
        <w:rPr>
          <w:rFonts w:ascii="Arial" w:eastAsia="Times New Roman" w:hAnsi="Arial" w:cs="Arial"/>
          <w:spacing w:val="-4"/>
          <w:sz w:val="36"/>
          <w:szCs w:val="36"/>
        </w:rPr>
        <w:t>Top Things To Do in</w:t>
      </w:r>
      <w:r w:rsidR="00AC63E9">
        <w:rPr>
          <w:rFonts w:ascii="Arial" w:eastAsia="Times New Roman" w:hAnsi="Arial" w:cs="Arial"/>
          <w:spacing w:val="-4"/>
          <w:sz w:val="36"/>
          <w:szCs w:val="36"/>
        </w:rPr>
        <w:t xml:space="preserve"> </w:t>
      </w:r>
      <w:r w:rsidR="006617CC">
        <w:rPr>
          <w:rFonts w:ascii="Arial" w:eastAsia="Times New Roman" w:hAnsi="Arial" w:cs="Arial"/>
          <w:spacing w:val="-4"/>
          <w:sz w:val="36"/>
          <w:szCs w:val="36"/>
        </w:rPr>
        <w:t>Daytona</w:t>
      </w:r>
      <w:r w:rsidR="0028298A">
        <w:rPr>
          <w:rFonts w:ascii="Arial" w:eastAsia="Times New Roman" w:hAnsi="Arial" w:cs="Arial"/>
          <w:spacing w:val="-4"/>
          <w:sz w:val="36"/>
          <w:szCs w:val="36"/>
        </w:rPr>
        <w:br/>
      </w:r>
    </w:p>
    <w:p w14:paraId="35C61580" w14:textId="77777777" w:rsidR="0041167D" w:rsidRDefault="0041167D" w:rsidP="0041167D">
      <w:r>
        <w:rPr>
          <w:rFonts w:ascii="Lato" w:eastAsia="Lato" w:hAnsi="Lato" w:cs="Lato"/>
          <w:color w:val="222222"/>
          <w:sz w:val="21"/>
          <w:szCs w:val="21"/>
          <w:highlight w:val="white"/>
        </w:rPr>
        <w:t xml:space="preserve">. Check out these Daytona activities when you visit. </w:t>
      </w:r>
    </w:p>
    <w:p w14:paraId="1E72D0EF" w14:textId="77777777" w:rsidR="0041167D" w:rsidRPr="0041167D" w:rsidRDefault="0041167D" w:rsidP="0041167D">
      <w:pPr>
        <w:widowControl w:val="0"/>
        <w:rPr>
          <w:color w:val="222222"/>
          <w:sz w:val="21"/>
          <w:szCs w:val="21"/>
          <w:highlight w:val="white"/>
        </w:rPr>
      </w:pPr>
    </w:p>
    <w:p w14:paraId="1B30B3BF" w14:textId="77777777" w:rsidR="006617CC" w:rsidRDefault="006617CC" w:rsidP="006617CC">
      <w:pPr>
        <w:widowControl w:val="0"/>
        <w:numPr>
          <w:ilvl w:val="0"/>
          <w:numId w:val="16"/>
        </w:numPr>
        <w:ind w:hanging="360"/>
        <w:rPr>
          <w:color w:val="222222"/>
          <w:sz w:val="21"/>
          <w:szCs w:val="21"/>
          <w:highlight w:val="white"/>
        </w:rPr>
      </w:pPr>
      <w:r>
        <w:rPr>
          <w:rFonts w:ascii="Lato" w:eastAsia="Lato" w:hAnsi="Lato" w:cs="Lato"/>
          <w:color w:val="222222"/>
          <w:sz w:val="21"/>
          <w:szCs w:val="21"/>
          <w:highlight w:val="white"/>
        </w:rPr>
        <w:t xml:space="preserve">Relax in the sun at the “World’s Most Famous Beach”. Drawing large crowds, Daytona Beach is known for its firm sand (which allows cars to be parked right on the beach!) and busy pier. After taking in some rays, walk along the mile-long, pedestrian-only zone surrounding the pier. </w:t>
      </w:r>
    </w:p>
    <w:p w14:paraId="366C6314" w14:textId="77777777" w:rsidR="006617CC" w:rsidRDefault="006617CC" w:rsidP="006617CC">
      <w:pPr>
        <w:widowControl w:val="0"/>
      </w:pPr>
    </w:p>
    <w:p w14:paraId="7721D50C" w14:textId="77777777" w:rsidR="006617CC" w:rsidRPr="004E77AD" w:rsidRDefault="006617CC" w:rsidP="006617CC">
      <w:pPr>
        <w:widowControl w:val="0"/>
        <w:numPr>
          <w:ilvl w:val="0"/>
          <w:numId w:val="16"/>
        </w:numPr>
        <w:ind w:hanging="360"/>
        <w:rPr>
          <w:color w:val="222222"/>
          <w:sz w:val="21"/>
          <w:szCs w:val="21"/>
          <w:highlight w:val="white"/>
        </w:rPr>
      </w:pPr>
      <w:r>
        <w:rPr>
          <w:rFonts w:ascii="Lato" w:eastAsia="Lato" w:hAnsi="Lato" w:cs="Lato"/>
          <w:color w:val="222222"/>
          <w:sz w:val="21"/>
          <w:szCs w:val="21"/>
          <w:highlight w:val="white"/>
        </w:rPr>
        <w:t xml:space="preserve">Take a break from the sun and explore the artsy side of Daytona at the Art League of Daytona Beach and Southeast Museum of Photography. </w:t>
      </w:r>
    </w:p>
    <w:p w14:paraId="67F724F1" w14:textId="77777777" w:rsidR="006617CC" w:rsidRDefault="006617CC" w:rsidP="006617CC">
      <w:pPr>
        <w:pStyle w:val="ListParagraph"/>
        <w:rPr>
          <w:rFonts w:ascii="Lato" w:eastAsia="Lato" w:hAnsi="Lato" w:cs="Lato"/>
          <w:color w:val="222222"/>
          <w:sz w:val="21"/>
          <w:szCs w:val="21"/>
          <w:highlight w:val="white"/>
        </w:rPr>
      </w:pPr>
    </w:p>
    <w:p w14:paraId="0F512DDC" w14:textId="77777777" w:rsidR="006617CC" w:rsidRDefault="006617CC" w:rsidP="006617CC">
      <w:pPr>
        <w:widowControl w:val="0"/>
        <w:numPr>
          <w:ilvl w:val="0"/>
          <w:numId w:val="16"/>
        </w:numPr>
        <w:ind w:hanging="360"/>
        <w:rPr>
          <w:color w:val="222222"/>
          <w:sz w:val="21"/>
          <w:szCs w:val="21"/>
          <w:highlight w:val="white"/>
        </w:rPr>
      </w:pPr>
      <w:r>
        <w:rPr>
          <w:rFonts w:ascii="Lato" w:eastAsia="Lato" w:hAnsi="Lato" w:cs="Lato"/>
          <w:color w:val="222222"/>
          <w:sz w:val="21"/>
          <w:szCs w:val="21"/>
          <w:highlight w:val="white"/>
        </w:rPr>
        <w:t>Climb to the top of the tallest lighthouse in Florida, Ponce de Leon Inlet Lighthouse &amp; Museum, which was designated a National Historic Landmark in 1988. Just be sure to bring comfortable shoes - the climb is a long one, but the views are a perfect reward!</w:t>
      </w:r>
    </w:p>
    <w:p w14:paraId="38591183" w14:textId="77777777" w:rsidR="006617CC" w:rsidRDefault="006617CC" w:rsidP="006617CC">
      <w:pPr>
        <w:widowControl w:val="0"/>
      </w:pPr>
    </w:p>
    <w:p w14:paraId="4C019818" w14:textId="77777777" w:rsidR="006617CC" w:rsidRDefault="006617CC" w:rsidP="006617CC">
      <w:pPr>
        <w:widowControl w:val="0"/>
        <w:numPr>
          <w:ilvl w:val="0"/>
          <w:numId w:val="16"/>
        </w:numPr>
        <w:ind w:hanging="360"/>
        <w:rPr>
          <w:sz w:val="21"/>
          <w:szCs w:val="21"/>
        </w:rPr>
      </w:pPr>
      <w:r>
        <w:rPr>
          <w:rFonts w:ascii="Lato" w:eastAsia="Lato" w:hAnsi="Lato" w:cs="Lato"/>
          <w:color w:val="222222"/>
          <w:sz w:val="21"/>
          <w:szCs w:val="21"/>
          <w:highlight w:val="white"/>
        </w:rPr>
        <w:t xml:space="preserve">Get behind the wheel at the Daytona International Speedway. When you sign up for the Richard Petty Driving Experience, you’ll get to speed around the 2½-mile-long speedway. Not that daring? You can always ride as a passenger with an instructor - but you’ll still need to be prepared to experience crazy fast speeds. </w:t>
      </w:r>
    </w:p>
    <w:p w14:paraId="71358F77" w14:textId="77777777" w:rsidR="00D060B8" w:rsidRDefault="00D060B8" w:rsidP="00D060B8">
      <w:pPr>
        <w:pStyle w:val="Normal1"/>
        <w:contextualSpacing/>
        <w:rPr>
          <w:color w:val="222222"/>
          <w:sz w:val="21"/>
          <w:szCs w:val="21"/>
          <w:highlight w:val="white"/>
        </w:rPr>
      </w:pPr>
    </w:p>
    <w:p w14:paraId="6EB874D3" w14:textId="77777777" w:rsidR="00D060B8" w:rsidRPr="00D060B8" w:rsidRDefault="00D060B8" w:rsidP="00A44E0A">
      <w:pPr>
        <w:pStyle w:val="Normal1"/>
        <w:contextualSpacing/>
        <w:rPr>
          <w:color w:val="222222"/>
          <w:sz w:val="21"/>
          <w:szCs w:val="21"/>
          <w:highlight w:val="white"/>
        </w:rPr>
      </w:pPr>
    </w:p>
    <w:p w14:paraId="64116832" w14:textId="77777777" w:rsidR="006617CC" w:rsidRDefault="006617CC" w:rsidP="00AC63E9">
      <w:pPr>
        <w:widowControl w:val="0"/>
        <w:spacing w:before="120" w:after="240"/>
        <w:jc w:val="center"/>
        <w:rPr>
          <w:rFonts w:ascii="Lato" w:eastAsia="Lato" w:hAnsi="Lato" w:cs="Lato"/>
          <w:color w:val="000000" w:themeColor="text1"/>
          <w:sz w:val="40"/>
          <w:szCs w:val="40"/>
          <w:highlight w:val="white"/>
        </w:rPr>
      </w:pPr>
    </w:p>
    <w:p w14:paraId="2DF67C74" w14:textId="77777777" w:rsidR="004E1168" w:rsidRDefault="00030ECB" w:rsidP="00AC63E9">
      <w:pPr>
        <w:widowControl w:val="0"/>
        <w:spacing w:before="120" w:after="240"/>
        <w:jc w:val="center"/>
        <w:rPr>
          <w:rFonts w:ascii="Lato" w:eastAsia="Lato" w:hAnsi="Lato" w:cs="Lato"/>
          <w:color w:val="000000" w:themeColor="text1"/>
          <w:sz w:val="40"/>
          <w:szCs w:val="40"/>
        </w:rPr>
      </w:pPr>
      <w:r w:rsidRPr="006905BB">
        <w:rPr>
          <w:rFonts w:ascii="Lato" w:eastAsia="Lato" w:hAnsi="Lato" w:cs="Lato"/>
          <w:color w:val="000000" w:themeColor="text1"/>
          <w:sz w:val="40"/>
          <w:szCs w:val="40"/>
          <w:highlight w:val="white"/>
        </w:rPr>
        <w:t>Travel Tips and Resources</w:t>
      </w:r>
    </w:p>
    <w:p w14:paraId="0ABB1496" w14:textId="77777777" w:rsidR="006617CC" w:rsidRDefault="002A06A7" w:rsidP="006617CC">
      <w:pPr>
        <w:widowControl w:val="0"/>
        <w:spacing w:before="120" w:after="240"/>
      </w:pPr>
      <w:hyperlink r:id="rId6">
        <w:r w:rsidR="006617CC">
          <w:rPr>
            <w:rFonts w:ascii="Lato" w:eastAsia="Lato" w:hAnsi="Lato" w:cs="Lato"/>
            <w:color w:val="0000FF"/>
            <w:sz w:val="22"/>
            <w:szCs w:val="22"/>
            <w:u w:val="single"/>
          </w:rPr>
          <w:t>Must-Dos in Daytona</w:t>
        </w:r>
      </w:hyperlink>
    </w:p>
    <w:p w14:paraId="461182E7" w14:textId="77777777" w:rsidR="006617CC" w:rsidRDefault="002A06A7" w:rsidP="006617CC">
      <w:pPr>
        <w:widowControl w:val="0"/>
        <w:spacing w:before="120" w:after="240"/>
      </w:pPr>
      <w:hyperlink r:id="rId7">
        <w:r w:rsidR="006617CC">
          <w:rPr>
            <w:rFonts w:ascii="Lato" w:eastAsia="Lato" w:hAnsi="Lato" w:cs="Lato"/>
            <w:color w:val="0000FF"/>
            <w:sz w:val="22"/>
            <w:szCs w:val="22"/>
            <w:u w:val="single"/>
          </w:rPr>
          <w:t>Daytona Hotels</w:t>
        </w:r>
      </w:hyperlink>
    </w:p>
    <w:p w14:paraId="28D7AB8A" w14:textId="77777777" w:rsidR="006617CC" w:rsidRDefault="002A06A7" w:rsidP="006617CC">
      <w:pPr>
        <w:widowControl w:val="0"/>
        <w:spacing w:before="120" w:after="240"/>
      </w:pPr>
      <w:hyperlink r:id="rId8">
        <w:r w:rsidR="006617CC">
          <w:rPr>
            <w:rFonts w:ascii="Lato" w:eastAsia="Lato" w:hAnsi="Lato" w:cs="Lato"/>
            <w:color w:val="0000FF"/>
            <w:sz w:val="22"/>
            <w:szCs w:val="22"/>
            <w:u w:val="single"/>
          </w:rPr>
          <w:t>Daytona Restaurants</w:t>
        </w:r>
      </w:hyperlink>
    </w:p>
    <w:p w14:paraId="74DC9BE1" w14:textId="77777777" w:rsidR="006617CC" w:rsidRDefault="002A06A7" w:rsidP="006617CC">
      <w:pPr>
        <w:widowControl w:val="0"/>
        <w:spacing w:before="120" w:after="240"/>
      </w:pPr>
      <w:hyperlink r:id="rId9">
        <w:r w:rsidR="006617CC">
          <w:rPr>
            <w:rFonts w:ascii="Lato" w:eastAsia="Lato" w:hAnsi="Lato" w:cs="Lato"/>
            <w:color w:val="0000FF"/>
            <w:sz w:val="22"/>
            <w:szCs w:val="22"/>
            <w:u w:val="single"/>
          </w:rPr>
          <w:t>Daytona Shopping Guide</w:t>
        </w:r>
      </w:hyperlink>
    </w:p>
    <w:p w14:paraId="4E550345" w14:textId="77777777" w:rsidR="006617CC" w:rsidRDefault="002A06A7" w:rsidP="006617CC">
      <w:pPr>
        <w:widowControl w:val="0"/>
        <w:spacing w:before="120" w:after="240"/>
      </w:pPr>
      <w:hyperlink r:id="rId10">
        <w:r w:rsidR="006617CC">
          <w:rPr>
            <w:rFonts w:ascii="Lato" w:eastAsia="Lato" w:hAnsi="Lato" w:cs="Lato"/>
            <w:color w:val="0000FF"/>
            <w:sz w:val="22"/>
            <w:szCs w:val="22"/>
            <w:u w:val="single"/>
          </w:rPr>
          <w:t>Daytona Nightlife and Entertainment</w:t>
        </w:r>
      </w:hyperlink>
      <w:hyperlink r:id="rId11">
        <w:r w:rsidR="006617CC" w:rsidRPr="006617CC">
          <w:rPr>
            <w:rStyle w:val="Hyperlink"/>
          </w:rPr>
          <w:t>http://www.daytonabeach.com/things-to-do/nightlife</w:t>
        </w:r>
      </w:hyperlink>
    </w:p>
    <w:p w14:paraId="2E6B43B6" w14:textId="77777777" w:rsidR="006617CC" w:rsidRDefault="002A06A7" w:rsidP="006617CC">
      <w:pPr>
        <w:spacing w:before="120" w:after="240"/>
      </w:pPr>
      <w:hyperlink r:id="rId12">
        <w:r w:rsidR="006617CC">
          <w:rPr>
            <w:rFonts w:ascii="Lato" w:eastAsia="Lato" w:hAnsi="Lato" w:cs="Lato"/>
            <w:color w:val="0000FF"/>
            <w:sz w:val="22"/>
            <w:szCs w:val="22"/>
            <w:u w:val="single"/>
          </w:rPr>
          <w:t>Daytona Travel Tips</w:t>
        </w:r>
      </w:hyperlink>
    </w:p>
    <w:p w14:paraId="4B75EF2A" w14:textId="0AD72028" w:rsidR="00605728" w:rsidRDefault="0028298A" w:rsidP="006617CC">
      <w:pPr>
        <w:widowControl w:val="0"/>
        <w:spacing w:before="120" w:after="240"/>
      </w:pPr>
      <w:r>
        <w:rPr>
          <w:rFonts w:ascii="Lato" w:eastAsia="Lato" w:hAnsi="Lato" w:cs="Lato"/>
          <w:color w:val="0000FF"/>
          <w:u w:val="single"/>
        </w:rPr>
        <w:t xml:space="preserve"> </w:t>
      </w:r>
    </w:p>
    <w:p w14:paraId="0E0E13C5" w14:textId="77777777" w:rsidR="00AC0D28" w:rsidRDefault="00AC0D28" w:rsidP="00605728">
      <w:pPr>
        <w:pStyle w:val="Normal1"/>
      </w:pPr>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4D1921C4" w14:textId="2D237769" w:rsidR="00AC0D28" w:rsidRDefault="00030ECB" w:rsidP="000D130C">
      <w:pPr>
        <w:rPr>
          <w:rFonts w:ascii="Lato" w:eastAsia="Lato" w:hAnsi="Lato" w:cs="Lato"/>
          <w:sz w:val="21"/>
          <w:szCs w:val="21"/>
        </w:rPr>
      </w:pPr>
      <w:r>
        <w:rPr>
          <w:rFonts w:ascii="Lato" w:eastAsia="Lato" w:hAnsi="Lato" w:cs="Lato"/>
          <w:sz w:val="21"/>
          <w:szCs w:val="21"/>
        </w:rPr>
        <w:t>(add links to Cabin Class Pages)</w:t>
      </w:r>
    </w:p>
    <w:p w14:paraId="44A8B509" w14:textId="77777777" w:rsidR="000D130C" w:rsidRPr="000D130C" w:rsidRDefault="000D130C" w:rsidP="000D130C">
      <w:pPr>
        <w:rPr>
          <w:rFonts w:ascii="Lato" w:eastAsia="Lato" w:hAnsi="Lato" w:cs="Lato"/>
          <w:sz w:val="21"/>
          <w:szCs w:val="21"/>
        </w:rPr>
      </w:pPr>
    </w:p>
    <w:p w14:paraId="55413338" w14:textId="77777777" w:rsidR="00030ECB" w:rsidRPr="006905BB" w:rsidRDefault="00030ECB" w:rsidP="00D060B8">
      <w:pPr>
        <w:jc w:val="center"/>
        <w:rPr>
          <w:rFonts w:ascii="Avenir Book" w:eastAsia="Times New Roman" w:hAnsi="Avenir Book" w:cs="Arial"/>
          <w:color w:val="000000" w:themeColor="text1"/>
          <w:spacing w:val="-30"/>
          <w:sz w:val="40"/>
          <w:szCs w:val="40"/>
          <w:shd w:val="clear" w:color="auto" w:fill="FFFFFF"/>
        </w:rPr>
      </w:pPr>
      <w:r w:rsidRPr="006905BB">
        <w:rPr>
          <w:rFonts w:ascii="Avenir Book" w:eastAsia="Times New Roman" w:hAnsi="Avenir Book" w:cs="Arial"/>
          <w:color w:val="000000" w:themeColor="text1"/>
          <w:spacing w:val="-30"/>
          <w:sz w:val="40"/>
          <w:szCs w:val="40"/>
          <w:shd w:val="clear" w:color="auto" w:fill="FFFFFF"/>
        </w:rPr>
        <w:t>Ready. Set. Fly.</w:t>
      </w:r>
    </w:p>
    <w:p w14:paraId="250C553E" w14:textId="6DA93E70" w:rsidR="004E1168" w:rsidRPr="006905BB" w:rsidRDefault="00030ECB" w:rsidP="00321BCB">
      <w:pPr>
        <w:jc w:val="center"/>
        <w:rPr>
          <w:rFonts w:ascii="Avenir Book" w:eastAsia="Times New Roman" w:hAnsi="Avenir Book" w:cs="Arial"/>
          <w:color w:val="000000" w:themeColor="text1"/>
          <w:spacing w:val="-30"/>
          <w:sz w:val="40"/>
          <w:szCs w:val="40"/>
          <w:shd w:val="clear" w:color="auto" w:fill="FFFFFF"/>
        </w:rPr>
      </w:pPr>
      <w:r w:rsidRPr="006905BB">
        <w:rPr>
          <w:rFonts w:ascii="Avenir Book" w:eastAsia="Times New Roman" w:hAnsi="Avenir Book" w:cs="Arial"/>
          <w:color w:val="000000" w:themeColor="text1"/>
          <w:spacing w:val="-30"/>
          <w:sz w:val="40"/>
          <w:szCs w:val="40"/>
          <w:shd w:val="clear" w:color="auto" w:fill="FFFFFF"/>
        </w:rPr>
        <w:t>Book your Mood-lit Ride to</w:t>
      </w:r>
      <w:r w:rsidR="00AC63E9">
        <w:rPr>
          <w:rFonts w:ascii="Avenir Book" w:eastAsia="Times New Roman" w:hAnsi="Avenir Book" w:cs="Arial"/>
          <w:color w:val="000000" w:themeColor="text1"/>
          <w:spacing w:val="-30"/>
          <w:sz w:val="40"/>
          <w:szCs w:val="40"/>
          <w:shd w:val="clear" w:color="auto" w:fill="FFFFFF"/>
        </w:rPr>
        <w:t xml:space="preserve"> </w:t>
      </w:r>
      <w:r w:rsidR="006617CC">
        <w:rPr>
          <w:rFonts w:ascii="Avenir Book" w:eastAsia="Times New Roman" w:hAnsi="Avenir Book" w:cs="Arial"/>
          <w:color w:val="000000" w:themeColor="text1"/>
          <w:spacing w:val="-30"/>
          <w:sz w:val="40"/>
          <w:szCs w:val="40"/>
          <w:shd w:val="clear" w:color="auto" w:fill="FFFFFF"/>
        </w:rPr>
        <w:t>Daytona.</w:t>
      </w:r>
    </w:p>
    <w:p w14:paraId="2DBA6533" w14:textId="77777777" w:rsidR="006617CC" w:rsidRDefault="006617CC" w:rsidP="006617CC">
      <w:pPr>
        <w:widowControl w:val="0"/>
        <w:spacing w:after="200"/>
      </w:pPr>
      <w:r>
        <w:rPr>
          <w:rFonts w:ascii="Lato" w:eastAsia="Lato" w:hAnsi="Lato" w:cs="Lato"/>
          <w:color w:val="222222"/>
          <w:sz w:val="21"/>
          <w:szCs w:val="21"/>
          <w:highlight w:val="white"/>
        </w:rPr>
        <w:t>Visiting Daytona? Book a flight to Orlando International Airport with Virgin America and rent a car for the less than 90-minute drive to Daytona. When you fly with us, you’ll experience a truly relaxing flight. Take a virtual tour to see all of the distinct amenities you’ll enjoy on our flights, including on-demand food ordering, in-flight WiFi, and mood-lit cabins.</w:t>
      </w:r>
    </w:p>
    <w:p w14:paraId="5F0D3DFE" w14:textId="77777777" w:rsidR="00030ECB" w:rsidRDefault="00030ECB" w:rsidP="00030ECB">
      <w:pPr>
        <w:rPr>
          <w:rFonts w:ascii="Lato" w:eastAsia="Lato" w:hAnsi="Lato" w:cs="Lato"/>
          <w:color w:val="222222"/>
          <w:sz w:val="21"/>
          <w:szCs w:val="21"/>
        </w:rPr>
      </w:pPr>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403A2"/>
    <w:multiLevelType w:val="multilevel"/>
    <w:tmpl w:val="359609C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1CCA22FC"/>
    <w:multiLevelType w:val="multilevel"/>
    <w:tmpl w:val="BE3C837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1ED63BAE"/>
    <w:multiLevelType w:val="multilevel"/>
    <w:tmpl w:val="9D2AE6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2BF76CEA"/>
    <w:multiLevelType w:val="multilevel"/>
    <w:tmpl w:val="1E4242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2F145703"/>
    <w:multiLevelType w:val="multilevel"/>
    <w:tmpl w:val="C0C6F6A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32187039"/>
    <w:multiLevelType w:val="multilevel"/>
    <w:tmpl w:val="1786B5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360D520C"/>
    <w:multiLevelType w:val="multilevel"/>
    <w:tmpl w:val="B07AD3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42F90E76"/>
    <w:multiLevelType w:val="multilevel"/>
    <w:tmpl w:val="CACC9F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47BA6E78"/>
    <w:multiLevelType w:val="multilevel"/>
    <w:tmpl w:val="6C70750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4F8C728E"/>
    <w:multiLevelType w:val="multilevel"/>
    <w:tmpl w:val="E3609EA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1">
    <w:nsid w:val="64BA70C8"/>
    <w:multiLevelType w:val="multilevel"/>
    <w:tmpl w:val="CDFA94E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6D6A44FB"/>
    <w:multiLevelType w:val="multilevel"/>
    <w:tmpl w:val="101EA26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nsid w:val="72834ECF"/>
    <w:multiLevelType w:val="multilevel"/>
    <w:tmpl w:val="3B70A1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73ED2D1A"/>
    <w:multiLevelType w:val="multilevel"/>
    <w:tmpl w:val="0A42C9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5">
    <w:nsid w:val="7C19296D"/>
    <w:multiLevelType w:val="multilevel"/>
    <w:tmpl w:val="ED80E93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0"/>
  </w:num>
  <w:num w:numId="2">
    <w:abstractNumId w:val="12"/>
  </w:num>
  <w:num w:numId="3">
    <w:abstractNumId w:val="5"/>
  </w:num>
  <w:num w:numId="4">
    <w:abstractNumId w:val="3"/>
  </w:num>
  <w:num w:numId="5">
    <w:abstractNumId w:val="7"/>
  </w:num>
  <w:num w:numId="6">
    <w:abstractNumId w:val="14"/>
  </w:num>
  <w:num w:numId="7">
    <w:abstractNumId w:val="0"/>
  </w:num>
  <w:num w:numId="8">
    <w:abstractNumId w:val="4"/>
  </w:num>
  <w:num w:numId="9">
    <w:abstractNumId w:val="11"/>
  </w:num>
  <w:num w:numId="10">
    <w:abstractNumId w:val="8"/>
  </w:num>
  <w:num w:numId="11">
    <w:abstractNumId w:val="6"/>
  </w:num>
  <w:num w:numId="12">
    <w:abstractNumId w:val="9"/>
  </w:num>
  <w:num w:numId="13">
    <w:abstractNumId w:val="1"/>
  </w:num>
  <w:num w:numId="14">
    <w:abstractNumId w:val="15"/>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0D130C"/>
    <w:rsid w:val="00220072"/>
    <w:rsid w:val="0028298A"/>
    <w:rsid w:val="002A06A7"/>
    <w:rsid w:val="00321BCB"/>
    <w:rsid w:val="003F072F"/>
    <w:rsid w:val="0041167D"/>
    <w:rsid w:val="0041780C"/>
    <w:rsid w:val="004564E3"/>
    <w:rsid w:val="00470FE8"/>
    <w:rsid w:val="004E1168"/>
    <w:rsid w:val="00507971"/>
    <w:rsid w:val="005D288F"/>
    <w:rsid w:val="00605728"/>
    <w:rsid w:val="006617CC"/>
    <w:rsid w:val="006905BB"/>
    <w:rsid w:val="007C1066"/>
    <w:rsid w:val="00880320"/>
    <w:rsid w:val="00896FC6"/>
    <w:rsid w:val="00A44E0A"/>
    <w:rsid w:val="00AC0D28"/>
    <w:rsid w:val="00AC63E9"/>
    <w:rsid w:val="00B4153C"/>
    <w:rsid w:val="00BC350F"/>
    <w:rsid w:val="00C373F5"/>
    <w:rsid w:val="00C55FFC"/>
    <w:rsid w:val="00CC77A0"/>
    <w:rsid w:val="00D06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 w:type="paragraph" w:styleId="ListParagraph">
    <w:name w:val="List Paragraph"/>
    <w:basedOn w:val="Normal"/>
    <w:uiPriority w:val="34"/>
    <w:qFormat/>
    <w:rsid w:val="000D130C"/>
    <w:pPr>
      <w:ind w:left="720"/>
      <w:contextualSpacing/>
    </w:pPr>
    <w:rPr>
      <w:rFonts w:ascii="Cambria" w:eastAsia="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daytonabeach.com/things-to-do/nightlife" TargetMode="External"/><Relationship Id="rId12" Type="http://schemas.openxmlformats.org/officeDocument/2006/relationships/hyperlink" Target="http://www.fodors.com/world/north-america/usa/florida/northeast-coast/places/daytona-beach" TargetMode="External"/><Relationship Id="rId13" Type="http://schemas.openxmlformats.org/officeDocument/2006/relationships/image" Target="media/image2.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daytonabeach.com/things-to-do/top-10" TargetMode="External"/><Relationship Id="rId7" Type="http://schemas.openxmlformats.org/officeDocument/2006/relationships/hyperlink" Target="http://www.tripadvisor.com/Hotels-g34172-Daytona_Beach_Florida-Hotels.html" TargetMode="External"/><Relationship Id="rId8" Type="http://schemas.openxmlformats.org/officeDocument/2006/relationships/hyperlink" Target="http://www.tripadvisor.com/Restaurants-g34172-Daytona_Beach_Florida.html" TargetMode="External"/><Relationship Id="rId9" Type="http://schemas.openxmlformats.org/officeDocument/2006/relationships/hyperlink" Target="http://www.daytonabeach.com/things-to-do/shopping" TargetMode="External"/><Relationship Id="rId10" Type="http://schemas.openxmlformats.org/officeDocument/2006/relationships/hyperlink" Target="http://www.daytonabeach.com/things-to-do/night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443</Words>
  <Characters>2527</Characters>
  <Application>Microsoft Macintosh Word</Application>
  <DocSecurity>0</DocSecurity>
  <Lines>21</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Find Deals From These Cities</vt:lpstr>
    </vt:vector>
  </TitlesOfParts>
  <LinksUpToDate>false</LinksUpToDate>
  <CharactersWithSpaces>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4</cp:revision>
  <dcterms:created xsi:type="dcterms:W3CDTF">2016-04-13T21:47:00Z</dcterms:created>
  <dcterms:modified xsi:type="dcterms:W3CDTF">2016-04-27T21:34:00Z</dcterms:modified>
</cp:coreProperties>
</file>