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1"/>
        <w:spacing w:before="120"/>
        <w:rPr>
          <w:sz w:val="24"/>
        </w:rPr>
      </w:pPr>
      <w:r>
        <w:rPr>
          <w:sz w:val="24"/>
        </w:rPr>
        <w:t xml:space="preserve">МИНИСТЕРСТВО</w:t>
      </w:r>
      <w:r>
        <w:rPr>
          <w:sz w:val="24"/>
        </w:rPr>
        <w:t xml:space="preserve"> </w:t>
      </w:r>
      <w:r>
        <w:rPr>
          <w:sz w:val="24"/>
        </w:rPr>
        <w:t xml:space="preserve">НАУКИ И ВЫСШЕГО</w:t>
      </w:r>
      <w:r>
        <w:rPr>
          <w:sz w:val="24"/>
        </w:rPr>
        <w:t xml:space="preserve">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  <w:r/>
    </w:p>
    <w:p>
      <w:pPr>
        <w:pStyle w:val="611"/>
        <w:spacing w:before="120"/>
        <w:rPr>
          <w:sz w:val="24"/>
        </w:rPr>
      </w:pPr>
      <w:r>
        <w:rPr>
          <w:sz w:val="24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pStyle w:val="611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>
        <w:rPr>
          <w:sz w:val="24"/>
        </w:rPr>
        <w:t xml:space="preserve">ГОСУДАРСТВЕННЫЙ УНИВЕРСИТЕТ</w:t>
      </w:r>
      <w:r/>
    </w:p>
    <w:p>
      <w:pPr>
        <w:pStyle w:val="611"/>
        <w:spacing w:after="60" w:before="60"/>
        <w:rPr>
          <w:sz w:val="24"/>
        </w:rPr>
      </w:pPr>
      <w:r>
        <w:rPr>
          <w:sz w:val="24"/>
        </w:rPr>
        <w:t xml:space="preserve">Факультет информационных технологий</w:t>
      </w:r>
      <w:r/>
    </w:p>
    <w:p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>
        <w:rPr>
          <w:b/>
          <w:bCs/>
          <w:sz w:val="24"/>
        </w:rPr>
        <w:t xml:space="preserve">параллельных вычислений</w:t>
      </w:r>
      <w:r/>
    </w:p>
    <w:p>
      <w:pPr>
        <w:rPr>
          <w:b/>
          <w:bCs/>
          <w:sz w:val="24"/>
        </w:rPr>
      </w:pPr>
      <w:r>
        <w:rPr>
          <w:b/>
          <w:bCs/>
          <w:sz w:val="24"/>
        </w:rPr>
      </w:r>
      <w:r/>
    </w:p>
    <w:p>
      <w:pPr>
        <w:pStyle w:val="619"/>
        <w:spacing w:before="0"/>
      </w:pPr>
      <w:r/>
      <w:r/>
    </w:p>
    <w:p>
      <w:pPr>
        <w:pStyle w:val="612"/>
        <w:ind w:firstLine="0"/>
        <w:rPr>
          <w:sz w:val="24"/>
        </w:rPr>
      </w:pPr>
      <w:r>
        <w:rPr>
          <w:sz w:val="24"/>
        </w:rPr>
        <w:t xml:space="preserve">ОТЧЕТ</w:t>
      </w:r>
      <w:r/>
    </w:p>
    <w:p>
      <w:pPr>
        <w:pStyle w:val="612"/>
        <w:ind w:firstLine="0"/>
        <w:spacing w:before="240"/>
        <w:rPr>
          <w:sz w:val="24"/>
        </w:rPr>
      </w:pPr>
      <w:r>
        <w:rPr>
          <w:sz w:val="24"/>
        </w:rPr>
        <w:t xml:space="preserve">О ВЫПОЛНЕНИИ ЛАБОРАТОРНОЙ РАБОТЫ</w:t>
      </w:r>
      <w:r/>
    </w:p>
    <w:p>
      <w:pPr>
        <w:ind w:firstLine="0"/>
        <w:jc w:val="center"/>
      </w:pPr>
      <w:r/>
      <w:r/>
    </w:p>
    <w:p>
      <w:pPr>
        <w:ind w:firstLine="0"/>
        <w:jc w:val="center"/>
      </w:pPr>
      <w:r>
        <w:t xml:space="preserve">«</w:t>
      </w:r>
      <w:r>
        <w:t xml:space="preserve">ВЫСОКОУРОВНЕВАЯ РАБОТА С ПЕРИФЕРИЙНЫМИ УСТРОЙСТВАМИ</w:t>
      </w:r>
      <w:r>
        <w:t xml:space="preserve">»</w:t>
      </w:r>
      <w:r/>
    </w:p>
    <w:p>
      <w:pPr>
        <w:ind w:firstLine="0"/>
        <w:jc w:val="center"/>
      </w:pPr>
      <w:r/>
      <w:r/>
    </w:p>
    <w:p>
      <w:pPr>
        <w:ind w:firstLine="0"/>
        <w:jc w:val="center"/>
      </w:pPr>
      <w:r>
        <w:t xml:space="preserve">студента </w:t>
      </w:r>
      <w:r>
        <w:t xml:space="preserve">Бородина Артёма Максимовича 2</w:t>
      </w:r>
      <w:r>
        <w:t xml:space="preserve"> курса,</w:t>
      </w:r>
      <w:r>
        <w:t xml:space="preserve"> 19205</w:t>
      </w:r>
      <w:r>
        <w:t xml:space="preserve"> группы</w:t>
      </w:r>
      <w:r/>
    </w:p>
    <w:p>
      <w:pPr>
        <w:ind w:firstLine="0"/>
        <w:jc w:val="center"/>
        <w:spacing w:before="120"/>
      </w:pPr>
      <w:r>
        <w:t xml:space="preserve">Направление 09.03.01</w:t>
      </w:r>
      <w:r>
        <w:t xml:space="preserve"> – «</w:t>
      </w:r>
      <w:r>
        <w:t xml:space="preserve">Информатика и вычислительная техника</w:t>
      </w:r>
      <w:r>
        <w:t xml:space="preserve">»</w:t>
      </w:r>
      <w:r/>
    </w:p>
    <w:p>
      <w:pPr>
        <w:spacing w:lineRule="auto" w:line="360"/>
      </w:pPr>
      <w:r/>
      <w:r/>
    </w:p>
    <w:p>
      <w:r/>
      <w:r/>
    </w:p>
    <w:p>
      <w:r/>
      <w:r/>
    </w:p>
    <w:p>
      <w:pPr>
        <w:ind w:left="4253"/>
      </w:pPr>
      <w:r>
        <w:t xml:space="preserve">Преподава</w:t>
      </w:r>
      <w:r>
        <w:t xml:space="preserve">тель:</w:t>
      </w:r>
      <w:r/>
    </w:p>
    <w:p>
      <w:pPr>
        <w:ind w:left="4248"/>
      </w:pPr>
      <w:r>
        <w:t xml:space="preserve">к.т.н, доцент </w:t>
      </w:r>
      <w:r/>
    </w:p>
    <w:p>
      <w:pPr>
        <w:ind w:left="4248"/>
      </w:pPr>
      <w:r>
        <w:t xml:space="preserve">А.Ю. Власенко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firstLine="0"/>
        <w:jc w:val="center"/>
      </w:pPr>
      <w:r>
        <w:t xml:space="preserve">Новосибирск</w:t>
      </w:r>
      <w:r>
        <w:t xml:space="preserve"> 20</w:t>
      </w:r>
      <w:r>
        <w:t xml:space="preserve">20</w:t>
      </w:r>
      <w:r/>
    </w:p>
    <w:p>
      <w:pPr>
        <w:jc w:val="center"/>
        <w:spacing w:after="120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t xml:space="preserve">СОДЕРЖАНИЕ</w:t>
      </w:r>
      <w:r/>
    </w:p>
    <w:p>
      <w:pPr>
        <w:pStyle w:val="625"/>
        <w:spacing w:lineRule="auto" w:line="360"/>
        <w:tabs>
          <w:tab w:val="right" w:pos="9345" w:leader="dot"/>
        </w:tabs>
        <w:rPr>
          <w:rFonts w:ascii="Calibri" w:hAnsi="Calibri"/>
          <w:sz w:val="22"/>
          <w:szCs w:val="22"/>
        </w:rPr>
      </w:pPr>
      <w:r/>
      <w:hyperlink w:tooltip="#_Toc18443921" w:anchor="_Toc18443921" w:history="1">
        <w:r>
          <w:rPr>
            <w:rStyle w:val="626"/>
          </w:rPr>
          <w:t xml:space="preserve">ЦЕЛЬ</w:t>
        </w:r>
        <w:r>
          <w:tab/>
        </w:r>
        <w:r>
          <w:fldChar w:fldCharType="begin"/>
        </w:r>
        <w:r>
          <w:instrText xml:space="preserve"> PAGEREF _Toc18443921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625"/>
        <w:spacing w:lineRule="auto" w:line="360"/>
        <w:tabs>
          <w:tab w:val="right" w:pos="9345" w:leader="dot"/>
        </w:tabs>
        <w:rPr>
          <w:rFonts w:ascii="Calibri" w:hAnsi="Calibri"/>
          <w:sz w:val="22"/>
          <w:szCs w:val="22"/>
        </w:rPr>
      </w:pPr>
      <w:r/>
      <w:hyperlink w:tooltip="#_ЗАДАНИЕ" w:anchor="_ЗАДАНИЕ" w:history="1">
        <w:r>
          <w:rPr>
            <w:rStyle w:val="626"/>
          </w:rPr>
          <w:t xml:space="preserve">ЗАДАНИЕ</w:t>
        </w:r>
        <w:r>
          <w:tab/>
        </w:r>
        <w:r>
          <w:fldChar w:fldCharType="begin"/>
        </w:r>
        <w:r>
          <w:instrText xml:space="preserve"> PAGEREF _Toc18443922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625"/>
        <w:spacing w:lineRule="auto" w:line="360"/>
        <w:tabs>
          <w:tab w:val="right" w:pos="9345" w:leader="dot"/>
        </w:tabs>
        <w:rPr>
          <w:rFonts w:ascii="Calibri" w:hAnsi="Calibri"/>
          <w:sz w:val="22"/>
          <w:szCs w:val="22"/>
        </w:rPr>
      </w:pPr>
      <w:r/>
      <w:hyperlink w:tooltip="#_Toc18443923" w:anchor="_Toc18443923" w:history="1">
        <w:r>
          <w:rPr>
            <w:rStyle w:val="626"/>
          </w:rPr>
          <w:t xml:space="preserve">ОПИСАНИЕ РАБОТЫ</w:t>
        </w:r>
        <w:r>
          <w:tab/>
        </w:r>
        <w:r>
          <w:fldChar w:fldCharType="begin"/>
        </w:r>
        <w:r>
          <w:instrText xml:space="preserve"> PAGEREF _Toc18443923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/>
    </w:p>
    <w:p>
      <w:pPr>
        <w:pStyle w:val="625"/>
        <w:spacing w:lineRule="auto" w:line="360"/>
        <w:tabs>
          <w:tab w:val="right" w:pos="9345" w:leader="dot"/>
        </w:tabs>
        <w:rPr>
          <w:rFonts w:ascii="Calibri" w:hAnsi="Calibri"/>
          <w:sz w:val="22"/>
          <w:szCs w:val="22"/>
        </w:rPr>
      </w:pPr>
      <w:r/>
      <w:hyperlink w:tooltip="#_Toc18443924" w:anchor="_Toc18443924" w:history="1">
        <w:r>
          <w:rPr>
            <w:rStyle w:val="626"/>
          </w:rPr>
          <w:t xml:space="preserve">ЗАКЛЮЧЕНИЕ</w:t>
        </w:r>
        <w:r>
          <w:tab/>
        </w:r>
        <w:r>
          <w:fldChar w:fldCharType="begin"/>
        </w:r>
        <w:r>
          <w:instrText xml:space="preserve"> PAGEREF _Toc18443924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25"/>
        <w:spacing w:lineRule="auto" w:line="360"/>
        <w:tabs>
          <w:tab w:val="right" w:pos="9345" w:leader="dot"/>
        </w:tabs>
      </w:pPr>
      <w:r/>
      <w:hyperlink w:tooltip="#_Приложение_1._" w:anchor="_Приложение_1._" w:history="1">
        <w:r>
          <w:rPr>
            <w:rStyle w:val="626"/>
          </w:rPr>
          <w:t xml:space="preserve">Прило</w:t>
        </w:r>
        <w:r>
          <w:rPr>
            <w:rStyle w:val="626"/>
          </w:rPr>
          <w:t xml:space="preserve">ж</w:t>
        </w:r>
        <w:r>
          <w:rPr>
            <w:rStyle w:val="626"/>
          </w:rPr>
          <w:t xml:space="preserve">ение </w:t>
        </w:r>
        <w:r>
          <w:rPr>
            <w:rStyle w:val="626"/>
            <w:i/>
          </w:rPr>
          <w:t xml:space="preserve">1.</w:t>
        </w:r>
        <w:r>
          <w:rPr>
            <w:b/>
            <w:i/>
          </w:rPr>
          <w:t xml:space="preserve"> </w:t>
        </w:r>
        <w:r>
          <w:rPr>
            <w:bCs/>
            <w:i/>
          </w:rPr>
          <w:t xml:space="preserve">Листинг 1</w:t>
        </w:r>
        <w:r>
          <w:tab/>
        </w:r>
        <w:r>
          <w:fldChar w:fldCharType="begin"/>
        </w:r>
        <w:r>
          <w:instrText xml:space="preserve"> PAGEREF _Toc18443925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25"/>
        <w:spacing w:lineRule="auto" w:line="360"/>
        <w:tabs>
          <w:tab w:val="right" w:pos="9345" w:leader="dot"/>
        </w:tabs>
      </w:pPr>
      <w:r/>
      <w:hyperlink w:tooltip="#_Приложение_2._" w:anchor="_Приложение_2._" w:history="1">
        <w:r>
          <w:rPr>
            <w:rStyle w:val="626"/>
          </w:rPr>
          <w:t xml:space="preserve">При</w:t>
        </w:r>
        <w:r>
          <w:rPr>
            <w:rStyle w:val="626"/>
          </w:rPr>
          <w:t xml:space="preserve">л</w:t>
        </w:r>
        <w:r>
          <w:rPr>
            <w:rStyle w:val="626"/>
          </w:rPr>
          <w:t xml:space="preserve">ож</w:t>
        </w:r>
        <w:r>
          <w:rPr>
            <w:rStyle w:val="626"/>
          </w:rPr>
          <w:t xml:space="preserve">е</w:t>
        </w:r>
        <w:r>
          <w:rPr>
            <w:rStyle w:val="626"/>
          </w:rPr>
          <w:t xml:space="preserve">ние </w:t>
        </w:r>
        <w:r>
          <w:rPr>
            <w:rStyle w:val="626"/>
            <w:i/>
          </w:rPr>
          <w:t xml:space="preserve">2.</w:t>
        </w:r>
      </w:hyperlink>
      <w:r>
        <w:rPr>
          <w:b/>
          <w:i/>
        </w:rPr>
        <w:t xml:space="preserve"> </w:t>
      </w:r>
      <w:r>
        <w:rPr>
          <w:i/>
          <w:iCs/>
        </w:rPr>
        <w:t xml:space="preserve">Пример ввода/вывода</w:t>
      </w:r>
      <w:r>
        <w:tab/>
      </w:r>
      <w:r>
        <w:t xml:space="preserve">8</w:t>
      </w:r>
      <w:r/>
    </w:p>
    <w:p>
      <w:pPr>
        <w:ind w:firstLine="0"/>
      </w:pPr>
      <w:r/>
      <w:r/>
    </w:p>
    <w:p>
      <w:r/>
      <w:r/>
    </w:p>
    <w:p>
      <w:pPr>
        <w:spacing w:lineRule="auto" w:line="360"/>
      </w:pPr>
      <w:r/>
      <w:r/>
    </w:p>
    <w:p>
      <w:pPr>
        <w:pStyle w:val="622"/>
        <w:jc w:val="center"/>
        <w:spacing w:after="197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609"/>
      </w:pPr>
      <w:r>
        <w:br w:type="page"/>
      </w:r>
      <w:bookmarkStart w:id="0" w:name="_Toc18443921"/>
      <w:r>
        <w:t xml:space="preserve">ЦЕЛЬ</w:t>
      </w:r>
      <w:bookmarkEnd w:id="0"/>
      <w:r/>
      <w:r/>
    </w:p>
    <w:p>
      <w:pPr>
        <w:pStyle w:val="627"/>
        <w:ind w:left="0" w:firstLine="0"/>
        <w:jc w:val="left"/>
      </w:pPr>
      <w:r/>
      <w:bookmarkStart w:id="1" w:name="_Toc18443922"/>
      <w:r>
        <w:t xml:space="preserve">1. </w:t>
      </w:r>
      <w:r>
        <w:t xml:space="preserve">Ознакомиться с программированием периферийных устройств на примере ввода данных с Web-камеры с использованием библиотеки OpenCV.</w:t>
      </w:r>
      <w:r/>
    </w:p>
    <w:p>
      <w:pPr>
        <w:pStyle w:val="627"/>
        <w:ind w:left="0" w:firstLine="0"/>
        <w:jc w:val="left"/>
      </w:pPr>
      <w:r/>
      <w:r/>
    </w:p>
    <w:p>
      <w:pPr>
        <w:pStyle w:val="609"/>
        <w:ind w:left="567" w:firstLine="0"/>
      </w:pPr>
      <w:r/>
      <w:bookmarkStart w:id="2" w:name="_ЗАДАНИЕ"/>
      <w:r/>
      <w:bookmarkEnd w:id="2"/>
      <w:r>
        <w:t xml:space="preserve">ЗАДАНИЕ</w:t>
      </w:r>
      <w:bookmarkEnd w:id="1"/>
      <w:r/>
      <w:r/>
    </w:p>
    <w:p>
      <w:pPr>
        <w:pStyle w:val="622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Реализовать программу с использованием OpenCV, которая получает поток видеоданных с камеры и выводит его на экран.</w:t>
      </w:r>
      <w:r/>
    </w:p>
    <w:p>
      <w:pPr>
        <w:pStyle w:val="622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Выполнить произвольное преобразование изображения.</w:t>
      </w:r>
      <w:r/>
    </w:p>
    <w:p>
      <w:pPr>
        <w:pStyle w:val="622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Измерить количество кадров, обрабатываемое программой в секунду. Оценить долю времени, затрачиваемого процессором на обработку (ввод, преобразование, показ) видеоданных, получаемых с камеры.</w:t>
      </w:r>
      <w:r/>
    </w:p>
    <w:p>
      <w:pPr>
        <w:pStyle w:val="622"/>
        <w:spacing w:after="197"/>
        <w:rPr>
          <w:sz w:val="32"/>
          <w:szCs w:val="32"/>
        </w:rPr>
      </w:pPr>
      <w:r>
        <w:rPr>
          <w:sz w:val="28"/>
          <w:szCs w:val="28"/>
        </w:rPr>
        <w:t xml:space="preserve">4. Составить отчет по лабораторной работе. </w:t>
      </w:r>
      <w:r/>
    </w:p>
    <w:p>
      <w:pPr>
        <w:pStyle w:val="609"/>
      </w:pPr>
      <w:r>
        <w:br w:type="page"/>
      </w:r>
      <w:bookmarkStart w:id="3" w:name="_Toc18443923"/>
      <w:r>
        <w:t xml:space="preserve">ОПИСАНИЕ РАБОТЫ</w:t>
      </w:r>
      <w:bookmarkEnd w:id="3"/>
      <w:r/>
      <w:r/>
    </w:p>
    <w:p>
      <w:pPr>
        <w:numPr>
          <w:ilvl w:val="0"/>
          <w:numId w:val="3"/>
        </w:numPr>
        <w:ind w:left="284" w:hanging="284"/>
        <w:spacing w:lineRule="auto" w:line="276"/>
      </w:pPr>
      <w:r>
        <w:t xml:space="preserve">Изучен</w:t>
      </w:r>
      <w:r>
        <w:t xml:space="preserve">ы основы </w:t>
      </w:r>
      <w:r>
        <w:rPr>
          <w:lang w:val="en-US"/>
        </w:rPr>
        <w:t xml:space="preserve">c</w:t>
      </w:r>
      <w:r>
        <w:t xml:space="preserve">++ </w:t>
      </w:r>
      <w:r>
        <w:t xml:space="preserve">библиотеки </w:t>
      </w:r>
      <w:r>
        <w:rPr>
          <w:lang w:val="en-US"/>
        </w:rPr>
        <w:t xml:space="preserve">OpenCV</w:t>
      </w:r>
      <w:r>
        <w:t xml:space="preserve"> </w:t>
      </w:r>
      <w:r>
        <w:t xml:space="preserve">версии 4.1.0 и функции данной библиотеки для работы с изображениями и видео</w:t>
      </w:r>
      <w:r>
        <w:t xml:space="preserve"> файлами</w:t>
      </w:r>
      <w:r>
        <w:t xml:space="preserve">.</w:t>
      </w:r>
      <w:r/>
    </w:p>
    <w:p>
      <w:pPr>
        <w:ind w:left="284" w:firstLine="0"/>
        <w:spacing w:lineRule="auto" w:line="276"/>
      </w:pPr>
      <w:r/>
      <w:r/>
    </w:p>
    <w:p>
      <w:pPr>
        <w:numPr>
          <w:ilvl w:val="0"/>
          <w:numId w:val="3"/>
        </w:numPr>
        <w:ind w:left="284" w:hanging="284"/>
        <w:spacing w:lineRule="auto" w:line="276"/>
      </w:pPr>
      <w:r>
        <w:t xml:space="preserve">Была написана программа для изменения видео изображения</w:t>
      </w:r>
      <w:r>
        <w:t xml:space="preserve">.</w:t>
      </w:r>
      <w:r>
        <w:t xml:space="preserve"> (Приложение 1)</w:t>
      </w:r>
      <w:r>
        <w:rPr>
          <w:lang w:val="en-US"/>
        </w:rPr>
        <w:t xml:space="preserve"> </w:t>
      </w:r>
      <w:r/>
    </w:p>
    <w:p>
      <w:pPr>
        <w:spacing w:lineRule="auto" w:line="276"/>
      </w:pPr>
      <w:r/>
      <w:r/>
    </w:p>
    <w:p>
      <w:pPr>
        <w:numPr>
          <w:ilvl w:val="0"/>
          <w:numId w:val="3"/>
        </w:numPr>
        <w:ind w:left="284" w:hanging="284"/>
        <w:jc w:val="left"/>
        <w:spacing w:lineRule="auto" w:line="276"/>
      </w:pPr>
      <w:r>
        <w:t xml:space="preserve">Результирующее изображение получалось путем наложения различных модификаций на каждый кадр видео.</w:t>
      </w:r>
      <w:r>
        <w:t xml:space="preserve"> </w:t>
      </w:r>
      <w:r>
        <w:t xml:space="preserve">Основными модификациями являлись: уменьшение глубины цвета, изменение порогового значения изображения</w:t>
      </w:r>
      <w:r>
        <w:t xml:space="preserve">, </w:t>
      </w:r>
      <w:r>
        <w:t xml:space="preserve">наложение</w:t>
      </w:r>
      <w:r>
        <w:t xml:space="preserve"> </w:t>
      </w:r>
      <w:r>
        <w:t xml:space="preserve">цветовой карты и</w:t>
      </w:r>
      <w:r>
        <w:t xml:space="preserve"> шума.</w:t>
      </w:r>
      <w:r>
        <w:t xml:space="preserve"> (Приложение 2)</w:t>
      </w:r>
      <w:r/>
    </w:p>
    <w:p>
      <w:pPr>
        <w:ind w:firstLine="0"/>
        <w:jc w:val="left"/>
        <w:spacing w:lineRule="auto" w:line="276"/>
      </w:pPr>
      <w:r/>
      <w:r/>
    </w:p>
    <w:p>
      <w:pPr>
        <w:numPr>
          <w:ilvl w:val="0"/>
          <w:numId w:val="3"/>
        </w:numPr>
        <w:ind w:left="284" w:hanging="284"/>
        <w:jc w:val="left"/>
        <w:rPr>
          <w:sz w:val="36"/>
          <w:szCs w:val="32"/>
        </w:rPr>
      </w:pPr>
      <w:r>
        <w:t xml:space="preserve">При работе программы производились вычисления количества кадров в секунду и времени затраченного на обработку кадра</w:t>
      </w:r>
      <w:r>
        <w:t xml:space="preserve">. Данные значения выводились на каждом кадре.</w:t>
      </w:r>
      <w:r/>
    </w:p>
    <w:p>
      <w:pPr>
        <w:pStyle w:val="627"/>
        <w:rPr>
          <w:sz w:val="36"/>
          <w:szCs w:val="32"/>
        </w:rPr>
      </w:pPr>
      <w:r>
        <w:rPr>
          <w:sz w:val="36"/>
          <w:szCs w:val="32"/>
        </w:rPr>
      </w:r>
      <w:r/>
    </w:p>
    <w:p>
      <w:pPr>
        <w:numPr>
          <w:ilvl w:val="0"/>
          <w:numId w:val="3"/>
        </w:numPr>
        <w:ind w:left="284" w:hanging="284"/>
        <w:jc w:val="left"/>
      </w:pPr>
      <w:r>
        <w:t xml:space="preserve">Видео файл имел </w:t>
      </w:r>
      <w:r>
        <w:rPr>
          <w:lang w:val="en-US"/>
        </w:rPr>
        <w:t xml:space="preserve">HD</w:t>
      </w:r>
      <w:r>
        <w:t xml:space="preserve">(1080*720) разрешение</w:t>
      </w:r>
      <w:r>
        <w:t xml:space="preserve">.</w:t>
      </w:r>
      <w:r/>
    </w:p>
    <w:p>
      <w:pPr>
        <w:pStyle w:val="627"/>
      </w:pPr>
      <w:r/>
      <w:r/>
    </w:p>
    <w:p>
      <w:pPr>
        <w:numPr>
          <w:ilvl w:val="0"/>
          <w:numId w:val="3"/>
        </w:numPr>
        <w:ind w:left="284" w:hanging="284"/>
        <w:jc w:val="left"/>
      </w:pPr>
      <w:r>
        <w:t xml:space="preserve">В среднем количество кадров в секунды равнялось 9, а время затраченное на каждый кадр </w:t>
      </w:r>
      <w:r>
        <w:t xml:space="preserve">110мс.</w:t>
      </w:r>
      <w:r/>
    </w:p>
    <w:p>
      <w:pPr>
        <w:ind w:firstLine="0"/>
        <w:jc w:val="left"/>
      </w:pPr>
      <w:r/>
      <w:r/>
    </w:p>
    <w:p>
      <w:pPr>
        <w:pStyle w:val="609"/>
      </w:pPr>
      <w:r>
        <w:rPr>
          <w:i/>
          <w:sz w:val="28"/>
          <w:szCs w:val="28"/>
        </w:rPr>
        <w:br w:type="page"/>
      </w:r>
      <w:bookmarkStart w:id="4" w:name="_Toc18443924"/>
      <w:r>
        <w:t xml:space="preserve">ЗАКЛЮЧЕНИЕ</w:t>
      </w:r>
      <w:bookmarkEnd w:id="4"/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>
        <w:t xml:space="preserve">После изучения библиотеки компьютерного зрения </w:t>
      </w:r>
      <w:r>
        <w:rPr>
          <w:lang w:val="en-US"/>
        </w:rPr>
        <w:t xml:space="preserve">OpenCV</w:t>
      </w:r>
      <w:r>
        <w:t xml:space="preserve"> </w:t>
      </w:r>
      <w:r>
        <w:t xml:space="preserve">были получены практические знания работы с изображениями и видео, последующей их обработки.</w:t>
      </w:r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ind w:firstLine="0"/>
        <w:jc w:val="left"/>
      </w:pPr>
      <w:r/>
      <w:r/>
    </w:p>
    <w:p>
      <w:pPr>
        <w:pStyle w:val="609"/>
        <w:jc w:val="left"/>
        <w:rPr>
          <w:b w:val="false"/>
          <w:bCs w:val="false"/>
          <w:i/>
          <w:iCs/>
        </w:rPr>
      </w:pPr>
      <w:r/>
      <w:bookmarkStart w:id="5" w:name="_Приложение_1._"/>
      <w:r/>
      <w:bookmarkEnd w:id="5"/>
      <w:r>
        <w:t xml:space="preserve">Приложение </w:t>
      </w:r>
      <w:r>
        <w:t xml:space="preserve">1</w:t>
      </w:r>
      <w:r>
        <w:t xml:space="preserve">.</w:t>
      </w:r>
      <w:r>
        <w:t xml:space="preserve"> </w:t>
      </w:r>
      <w:r>
        <w:t xml:space="preserve"> </w:t>
      </w:r>
      <w:r>
        <w:rPr>
          <w:b w:val="false"/>
          <w:bCs w:val="false"/>
          <w:i/>
          <w:iCs/>
        </w:rPr>
        <w:t xml:space="preserve">Код программы</w:t>
      </w:r>
      <w:r/>
    </w:p>
    <w:p>
      <w:r/>
      <w:r/>
    </w:p>
    <w:p>
      <w:r/>
      <w:r>
        <w:object w:dxaOrig="9345" w:dyaOrig="157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mso-wrap-distance-left:0.0pt;mso-wrap-distance-top:0.0pt;mso-wrap-distance-right:0.0pt;mso-wrap-distance-bottom:0.0pt;width:406.3pt;height:683.7pt;" filled="f" stroked="f">
            <v:path textboxrect="0,0,0,0"/>
            <v:imagedata r:id="rId11" o:title=""/>
          </v:shape>
          <o:OLEObject DrawAspect="Content" r:id="rId12" ObjectID="_1525040" ProgID="Word.OpenDocumentText.12" ShapeID="_x0000_i0" Type="Embed"/>
        </w:object>
      </w:r>
      <w:r/>
      <w:r/>
    </w:p>
    <w:p>
      <w:pPr>
        <w:ind w:left="-567" w:firstLine="1134"/>
      </w:pPr>
      <w:r/>
      <w:r>
        <w:object w:dxaOrig="9355" w:dyaOrig="156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405.7pt;height:679.3pt;" filled="f" stroked="f">
            <v:path textboxrect="0,0,0,0"/>
            <v:imagedata r:id="rId13" o:title=""/>
          </v:shape>
          <o:OLEObject DrawAspect="Content" r:id="rId14" ObjectID="_1525041" ProgID="Word.OpenDocumentText.12" ShapeID="_x0000_i1" Type="Embed"/>
        </w:object>
      </w:r>
      <w:r/>
    </w:p>
    <w:p>
      <w:r/>
      <w:r/>
    </w:p>
    <w:p>
      <w:pPr>
        <w:tabs>
          <w:tab w:val="left" w:pos="2332" w:leader="none"/>
        </w:tabs>
      </w:pPr>
      <w:r>
        <w:tab/>
      </w:r>
      <w:r/>
    </w:p>
    <w:p>
      <w:pPr>
        <w:pStyle w:val="609"/>
        <w:jc w:val="left"/>
        <w:rPr>
          <w:b w:val="false"/>
          <w:bCs w:val="false"/>
          <w:i/>
          <w:iCs/>
        </w:rPr>
      </w:pPr>
      <w:r/>
      <w:bookmarkStart w:id="8" w:name="_Приложение_2._"/>
      <w:r/>
      <w:bookmarkEnd w:id="8"/>
      <w:r>
        <w:t xml:space="preserve">Приложение </w:t>
      </w:r>
      <w:r>
        <w:t xml:space="preserve">2</w:t>
      </w:r>
      <w:r>
        <w:t xml:space="preserve">.</w:t>
      </w:r>
      <w:r>
        <w:t xml:space="preserve">  </w:t>
      </w:r>
      <w:r>
        <w:rPr>
          <w:b w:val="false"/>
          <w:bCs w:val="false"/>
          <w:i/>
          <w:iCs/>
        </w:rPr>
        <w:t xml:space="preserve">Пример ввода/вывода</w:t>
      </w:r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1558" w:bottom="1134" w:left="156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3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  <w:b w:val="false"/>
        <w:i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89" w:hanging="405"/>
      </w:pPr>
      <w:rPr>
        <w:rFonts w:hint="default"/>
        <w:sz w:val="28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3"/>
    <w:link w:val="60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3"/>
    <w:link w:val="61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1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3"/>
    <w:link w:val="1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3"/>
    <w:link w:val="611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3"/>
    <w:link w:val="6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8"/>
    <w:next w:val="60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3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3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3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3"/>
    <w:link w:val="42"/>
    <w:uiPriority w:val="99"/>
  </w:style>
  <w:style w:type="paragraph" w:styleId="44">
    <w:name w:val="Caption"/>
    <w:basedOn w:val="608"/>
    <w:next w:val="6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3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3"/>
    <w:uiPriority w:val="99"/>
    <w:semiHidden/>
    <w:unhideWhenUsed/>
    <w:rPr>
      <w:vertAlign w:val="superscript"/>
    </w:r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  <w:rPr>
      <w:rFonts w:ascii="Times New Roman" w:hAnsi="Times New Roman" w:eastAsia="Times New Roman"/>
      <w:sz w:val="28"/>
      <w:szCs w:val="24"/>
    </w:rPr>
    <w:pPr>
      <w:ind w:firstLine="567"/>
      <w:jc w:val="both"/>
    </w:pPr>
  </w:style>
  <w:style w:type="paragraph" w:styleId="609">
    <w:name w:val="Heading 1"/>
    <w:basedOn w:val="608"/>
    <w:next w:val="608"/>
    <w:link w:val="623"/>
    <w:qFormat/>
    <w:uiPriority w:val="9"/>
    <w:rPr>
      <w:b/>
      <w:bCs/>
      <w:sz w:val="32"/>
      <w:szCs w:val="32"/>
    </w:rPr>
    <w:pPr>
      <w:jc w:val="center"/>
      <w:keepNext/>
      <w:spacing w:after="60" w:before="240"/>
      <w:outlineLvl w:val="0"/>
    </w:pPr>
  </w:style>
  <w:style w:type="paragraph" w:styleId="610">
    <w:name w:val="Heading 2"/>
    <w:basedOn w:val="608"/>
    <w:link w:val="616"/>
    <w:qFormat/>
    <w:rPr>
      <w:rFonts w:ascii="Arial" w:hAnsi="Arial"/>
      <w:b/>
      <w:bCs/>
      <w:sz w:val="40"/>
      <w:szCs w:val="22"/>
    </w:rPr>
    <w:pPr>
      <w:ind w:firstLine="0"/>
      <w:jc w:val="center"/>
      <w:pageBreakBefore/>
      <w:spacing w:after="240" w:before="360"/>
      <w:outlineLvl w:val="1"/>
    </w:pPr>
  </w:style>
  <w:style w:type="paragraph" w:styleId="611">
    <w:name w:val="Heading 6"/>
    <w:basedOn w:val="608"/>
    <w:next w:val="608"/>
    <w:link w:val="617"/>
    <w:qFormat/>
    <w:rPr>
      <w:b/>
      <w:bCs/>
    </w:rPr>
    <w:pPr>
      <w:ind w:firstLine="0"/>
      <w:jc w:val="center"/>
      <w:keepNext/>
      <w:outlineLvl w:val="5"/>
    </w:pPr>
  </w:style>
  <w:style w:type="paragraph" w:styleId="612">
    <w:name w:val="Heading 7"/>
    <w:basedOn w:val="608"/>
    <w:next w:val="608"/>
    <w:link w:val="618"/>
    <w:qFormat/>
    <w:rPr>
      <w:b/>
      <w:bCs/>
      <w:sz w:val="44"/>
    </w:rPr>
    <w:pPr>
      <w:jc w:val="center"/>
      <w:keepNext/>
      <w:outlineLvl w:val="6"/>
    </w:pPr>
  </w:style>
  <w:style w:type="character" w:styleId="613" w:default="1">
    <w:name w:val="Default Paragraph Font"/>
    <w:uiPriority w:val="1"/>
    <w:semiHidden/>
    <w:unhideWhenUsed/>
  </w:style>
  <w:style w:type="table" w:styleId="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5" w:default="1">
    <w:name w:val="No List"/>
    <w:uiPriority w:val="99"/>
    <w:semiHidden/>
    <w:unhideWhenUsed/>
  </w:style>
  <w:style w:type="character" w:styleId="616" w:customStyle="1">
    <w:name w:val="Заголовок 2 Знак"/>
    <w:link w:val="610"/>
    <w:rPr>
      <w:rFonts w:ascii="Arial" w:hAnsi="Arial" w:cs="Times New Roman" w:eastAsia="Times New Roman"/>
      <w:b/>
      <w:bCs/>
      <w:sz w:val="40"/>
      <w:lang w:eastAsia="ru-RU"/>
    </w:rPr>
  </w:style>
  <w:style w:type="character" w:styleId="617" w:customStyle="1">
    <w:name w:val="Заголовок 6 Знак"/>
    <w:link w:val="611"/>
    <w:rPr>
      <w:rFonts w:ascii="Times New Roman" w:hAnsi="Times New Roman" w:cs="Times New Roman" w:eastAsia="Times New Roman"/>
      <w:b/>
      <w:bCs/>
      <w:sz w:val="28"/>
      <w:szCs w:val="24"/>
      <w:lang w:eastAsia="ru-RU"/>
    </w:rPr>
  </w:style>
  <w:style w:type="character" w:styleId="618" w:customStyle="1">
    <w:name w:val="Заголовок 7 Знак"/>
    <w:link w:val="612"/>
    <w:rPr>
      <w:rFonts w:ascii="Times New Roman" w:hAnsi="Times New Roman" w:cs="Times New Roman" w:eastAsia="Times New Roman"/>
      <w:b/>
      <w:bCs/>
      <w:sz w:val="44"/>
      <w:szCs w:val="24"/>
      <w:lang w:eastAsia="ru-RU"/>
    </w:rPr>
  </w:style>
  <w:style w:type="paragraph" w:styleId="619" w:customStyle="1">
    <w:name w:val="Нумерованный список2"/>
    <w:basedOn w:val="608"/>
    <w:pPr>
      <w:spacing w:before="120"/>
    </w:pPr>
  </w:style>
  <w:style w:type="paragraph" w:styleId="620">
    <w:name w:val="Body Text 3"/>
    <w:basedOn w:val="608"/>
    <w:link w:val="621"/>
    <w:pPr>
      <w:ind w:firstLine="0"/>
      <w:jc w:val="center"/>
      <w:spacing w:lineRule="auto" w:line="360"/>
    </w:pPr>
  </w:style>
  <w:style w:type="character" w:styleId="621" w:customStyle="1">
    <w:name w:val="Основной текст 3 Знак"/>
    <w:link w:val="620"/>
    <w:rPr>
      <w:rFonts w:ascii="Times New Roman" w:hAnsi="Times New Roman" w:cs="Times New Roman" w:eastAsia="Times New Roman"/>
      <w:sz w:val="28"/>
      <w:szCs w:val="24"/>
      <w:lang w:eastAsia="ru-RU"/>
    </w:rPr>
  </w:style>
  <w:style w:type="paragraph" w:styleId="622" w:customStyle="1">
    <w:name w:val="Default"/>
    <w:rPr>
      <w:rFonts w:ascii="Times New Roman" w:hAnsi="Times New Roman"/>
      <w:color w:val="000000"/>
      <w:sz w:val="24"/>
      <w:szCs w:val="24"/>
    </w:rPr>
  </w:style>
  <w:style w:type="character" w:styleId="623" w:customStyle="1">
    <w:name w:val="Заголовок 1 Знак"/>
    <w:link w:val="609"/>
    <w:uiPriority w:val="9"/>
    <w:rPr>
      <w:rFonts w:ascii="Times New Roman" w:hAnsi="Times New Roman" w:cs="Times New Roman" w:eastAsia="Times New Roman"/>
      <w:b/>
      <w:bCs/>
      <w:sz w:val="32"/>
      <w:szCs w:val="32"/>
    </w:rPr>
  </w:style>
  <w:style w:type="paragraph" w:styleId="624">
    <w:name w:val="TOC Heading"/>
    <w:basedOn w:val="609"/>
    <w:next w:val="608"/>
    <w:qFormat/>
    <w:uiPriority w:val="39"/>
    <w:unhideWhenUsed/>
    <w:rPr>
      <w:rFonts w:ascii="Calibri Light" w:hAnsi="Calibri Light"/>
      <w:b w:val="false"/>
      <w:bCs w:val="false"/>
      <w:color w:val="2E74B5"/>
    </w:rPr>
    <w:pPr>
      <w:ind w:firstLine="0"/>
      <w:jc w:val="left"/>
      <w:keepLines/>
      <w:spacing w:lineRule="auto" w:line="259" w:after="0"/>
      <w:outlineLvl w:val="9"/>
    </w:pPr>
  </w:style>
  <w:style w:type="paragraph" w:styleId="625">
    <w:name w:val="toc 1"/>
    <w:basedOn w:val="608"/>
    <w:next w:val="608"/>
    <w:uiPriority w:val="39"/>
    <w:unhideWhenUsed/>
  </w:style>
  <w:style w:type="character" w:styleId="626">
    <w:name w:val="Hyperlink"/>
    <w:uiPriority w:val="99"/>
    <w:unhideWhenUsed/>
    <w:rPr>
      <w:color w:val="0563C1"/>
      <w:u w:val="single"/>
    </w:rPr>
  </w:style>
  <w:style w:type="paragraph" w:styleId="627">
    <w:name w:val="List Paragraph"/>
    <w:basedOn w:val="608"/>
    <w:qFormat/>
    <w:uiPriority w:val="34"/>
    <w:pPr>
      <w:ind w:left="708"/>
    </w:pPr>
  </w:style>
  <w:style w:type="table" w:styleId="628">
    <w:name w:val="Table Grid"/>
    <w:basedOn w:val="614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29">
    <w:name w:val="Placeholder Text"/>
    <w:basedOn w:val="613"/>
    <w:uiPriority w:val="99"/>
    <w:semiHidden/>
    <w:rPr>
      <w:color w:val="808080"/>
    </w:rPr>
  </w:style>
  <w:style w:type="character" w:styleId="630">
    <w:name w:val="FollowedHyperlink"/>
    <w:basedOn w:val="613"/>
    <w:uiPriority w:val="99"/>
    <w:semiHidden/>
    <w:unhideWhenUsed/>
    <w:rPr>
      <w:color w:val="954F72" w:themeColor="followedHyperlink"/>
      <w:u w:val="single"/>
    </w:rPr>
  </w:style>
  <w:style w:type="character" w:styleId="631">
    <w:name w:val="Unresolved Mention"/>
    <w:basedOn w:val="613"/>
    <w:uiPriority w:val="99"/>
    <w:semiHidden/>
    <w:unhideWhenUsed/>
    <w:rPr>
      <w:color w:val="605E5C"/>
      <w:shd w:val="clear" w:fill="E1DFDD" w:color="aut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emf"/><Relationship Id="rId12" Type="http://schemas.openxmlformats.org/officeDocument/2006/relationships/oleObject" Target="embeddings/oleObject1.bin"/><Relationship Id="rId13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88989A8-7307-44E3-8CC5-88BF8CA7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revision>6</cp:revision>
  <dcterms:created xsi:type="dcterms:W3CDTF">2020-11-04T13:20:00Z</dcterms:created>
  <dcterms:modified xsi:type="dcterms:W3CDTF">2021-12-09T03:01:00Z</dcterms:modified>
</cp:coreProperties>
</file>