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3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pStyle w:val="Heading6"/>
        <w:spacing w:before="12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«НИЗКОУРОВНЕВАЯ РАБОТА С ПЕРИФЕРИЙНЫМИ УСТРОЙСТВАМИ»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студента Бородина Артёма Максимовича 2 курса, 19205 группы</w:t>
      </w:r>
    </w:p>
    <w:p w:rsidR="00000000" w:rsidDel="00000000" w:rsidP="00000000" w:rsidRDefault="00000000" w:rsidRPr="00000000" w14:paraId="0000000F">
      <w:pPr>
        <w:spacing w:before="12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3" w:firstLine="566.9999999999999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4">
      <w:pPr>
        <w:ind w:left="4248" w:firstLine="566.9999999999999"/>
        <w:rPr/>
      </w:pPr>
      <w:r w:rsidDel="00000000" w:rsidR="00000000" w:rsidRPr="00000000">
        <w:rPr>
          <w:rtl w:val="0"/>
        </w:rPr>
        <w:t xml:space="preserve">к.т.н, доцент </w:t>
      </w:r>
    </w:p>
    <w:p w:rsidR="00000000" w:rsidDel="00000000" w:rsidP="00000000" w:rsidRDefault="00000000" w:rsidRPr="00000000" w14:paraId="00000015">
      <w:pPr>
        <w:ind w:left="4248" w:firstLine="566.9999999999999"/>
        <w:rPr/>
      </w:pPr>
      <w:r w:rsidDel="00000000" w:rsidR="00000000" w:rsidRPr="00000000">
        <w:rPr>
          <w:rtl w:val="0"/>
        </w:rPr>
        <w:t xml:space="preserve">А.Ю. Власенко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Новосибирск 2020</w:t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ЦЕЛЬ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ЗАДАНИЕ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ОПИСАНИЕ РАБОТЫ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ЗАКЛЮЧЕНИЕ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Приложение 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1.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 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Код программы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Приложение 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2.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вывода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8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libusb.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567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Реализовать программу, получающую список всех подключенных к машине USB устройств с использованием libusb. Для каждого найденного устройства напечатать его класс, идентификатор производителя и идентификатор изделия. За основу для разработки можно взять программу, приведенную в листинге 1.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Изучить состав и характеристики обнаруженных с помощью реализованной программ USB устройств.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Дополнить программу, реализованную в п. 2 функцией печати серийного номера USB устройства.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Составить отчет по лабораторной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ОПИСАНИЕ РАБОТЫ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284" w:hanging="284"/>
        <w:jc w:val="left"/>
        <w:rPr/>
      </w:pPr>
      <w:r w:rsidDel="00000000" w:rsidR="00000000" w:rsidRPr="00000000">
        <w:rPr>
          <w:rtl w:val="0"/>
        </w:rPr>
        <w:t xml:space="preserve">Изучены основы c++ библиотеки libusb версии 1.0.23 и функции данной библиотеки для работы с изображениями и видео файлами. Также были изучены стандарты usb, иерархия дескрипторов и их состав.</w:t>
      </w:r>
    </w:p>
    <w:p w:rsidR="00000000" w:rsidDel="00000000" w:rsidP="00000000" w:rsidRDefault="00000000" w:rsidRPr="00000000" w14:paraId="0000003B">
      <w:pPr>
        <w:spacing w:line="276" w:lineRule="auto"/>
        <w:ind w:left="28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284" w:right="0" w:hanging="284"/>
        <w:jc w:val="left"/>
        <w:rPr/>
      </w:pPr>
      <w:r w:rsidDel="00000000" w:rsidR="00000000" w:rsidRPr="00000000">
        <w:rPr>
          <w:rtl w:val="0"/>
        </w:rPr>
        <w:t xml:space="preserve">Была написана программа для получения информации о USB устройствах, подключенных к компьютеру. (Приложение 1) </w:t>
      </w:r>
    </w:p>
    <w:p w:rsidR="00000000" w:rsidDel="00000000" w:rsidP="00000000" w:rsidRDefault="00000000" w:rsidRPr="00000000" w14:paraId="0000003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284" w:hanging="284"/>
        <w:jc w:val="left"/>
        <w:rPr/>
      </w:pPr>
      <w:r w:rsidDel="00000000" w:rsidR="00000000" w:rsidRPr="00000000">
        <w:rPr>
          <w:rtl w:val="0"/>
        </w:rPr>
        <w:t xml:space="preserve">Получаемая информация: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Кол-во подключенных USB устройств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устройства: класс, идентификаторы производителя и изделия (их названия, если имеются), серийный номер, если имеется, кол-во конфигураций устройства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каждой конфигурации: индекс, кол-во интерфейсов устройства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интерфейса: номер интерфейса, кол-во конечных точек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каждой конечной точки: тип дескриптора, адрес конечной точки</w:t>
      </w:r>
    </w:p>
    <w:p w:rsidR="00000000" w:rsidDel="00000000" w:rsidP="00000000" w:rsidRDefault="00000000" w:rsidRPr="00000000" w14:paraId="00000044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84" w:hanging="284"/>
        <w:jc w:val="left"/>
        <w:rPr/>
      </w:pPr>
      <w:r w:rsidDel="00000000" w:rsidR="00000000" w:rsidRPr="00000000">
        <w:rPr>
          <w:rtl w:val="0"/>
        </w:rPr>
        <w:t xml:space="preserve">Для моего компьютера программа обнаружила 11 подключенных устройств (Приложение 2):</w:t>
      </w:r>
    </w:p>
    <w:p w:rsidR="00000000" w:rsidDel="00000000" w:rsidP="00000000" w:rsidRDefault="00000000" w:rsidRPr="00000000" w14:paraId="00000046">
      <w:pPr>
        <w:ind w:left="284" w:firstLine="0"/>
        <w:jc w:val="left"/>
        <w:rPr/>
      </w:pPr>
      <w:r w:rsidDel="00000000" w:rsidR="00000000" w:rsidRPr="00000000">
        <w:rPr>
          <w:rtl w:val="0"/>
        </w:rPr>
        <w:t xml:space="preserve">  Лишь у 4 имелся дескриптор конфигурации и все они были 0 класса, но у некоторых информация о классе имелась в дескрипторе интерфейса. Это были: мышь, клавиатура, usb-накопитель и Wi-Fi адаптер. </w:t>
      </w:r>
    </w:p>
    <w:p w:rsidR="00000000" w:rsidDel="00000000" w:rsidP="00000000" w:rsidRDefault="00000000" w:rsidRPr="00000000" w14:paraId="00000047">
      <w:pPr>
        <w:ind w:left="284" w:firstLine="0"/>
        <w:jc w:val="left"/>
        <w:rPr/>
      </w:pPr>
      <w:r w:rsidDel="00000000" w:rsidR="00000000" w:rsidRPr="00000000">
        <w:rPr>
          <w:rtl w:val="0"/>
        </w:rPr>
        <w:t xml:space="preserve">  Остальные 7 имели 1022 в качестве своего идентификатора производителя (Shinko Shoji Co., Ltd) и были 9 класса. Это были различного вида USB контроллеры, расположенные на материнской плате.</w:t>
      </w:r>
    </w:p>
    <w:p w:rsidR="00000000" w:rsidDel="00000000" w:rsidP="00000000" w:rsidRDefault="00000000" w:rsidRPr="00000000" w14:paraId="00000048">
      <w:pPr>
        <w:ind w:left="28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284" w:hanging="284"/>
        <w:jc w:val="left"/>
        <w:rPr/>
      </w:pPr>
      <w:r w:rsidDel="00000000" w:rsidR="00000000" w:rsidRPr="00000000">
        <w:rPr>
          <w:rtl w:val="0"/>
        </w:rPr>
        <w:t xml:space="preserve">Ни у одного устройства не было серийного номера. И лишь у мыши была информация о названии производителя.</w:t>
      </w:r>
    </w:p>
    <w:p w:rsidR="00000000" w:rsidDel="00000000" w:rsidP="00000000" w:rsidRDefault="00000000" w:rsidRPr="00000000" w14:paraId="0000004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После изучения библиотеки libusb были получены практические знания работы с usb устройствами и их дескрипторами.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0"/>
        <w:jc w:val="left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Приложение 1.  </w:t>
      </w:r>
      <w:r w:rsidDel="00000000" w:rsidR="00000000" w:rsidRPr="00000000">
        <w:rPr>
          <w:b w:val="0"/>
          <w:i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/>
      </w:pPr>
      <w:bookmarkStart w:colFirst="0" w:colLast="0" w:name="_heading=h.3dy6vkm" w:id="6"/>
      <w:bookmarkEnd w:id="6"/>
      <w:r w:rsidDel="00000000" w:rsidR="00000000" w:rsidRPr="00000000">
        <w:rPr/>
        <w:pict>
          <v:shape id="_x0000_i1025" style="width:435pt;height:652.5pt" o:ole="" type="#_x0000_t75">
            <v:imagedata r:id="rId1" o:title=""/>
          </v:shape>
          <o:OLEObject DrawAspect="Content" r:id="rId2" ObjectID="_1666633051" ProgID="Word.OpenDocumentText.12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7" w:firstLine="567"/>
        <w:rPr/>
      </w:pPr>
      <w:bookmarkStart w:colFirst="0" w:colLast="0" w:name="_heading=h.1t3h5sf" w:id="7"/>
      <w:bookmarkEnd w:id="7"/>
      <w:r w:rsidDel="00000000" w:rsidR="00000000" w:rsidRPr="00000000">
        <w:rPr/>
        <w:pict>
          <v:shape id="_x0000_i1026" style="width:438pt;height:658.5pt" o:ole="" type="#_x0000_t75">
            <v:imagedata r:id="rId3" o:title=""/>
          </v:shape>
          <o:OLEObject DrawAspect="Content" r:id="rId4" ObjectID="_1666633052" ProgID="Word.OpenDocumentText.12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7"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firstLine="0"/>
        <w:jc w:val="left"/>
        <w:rPr>
          <w:b w:val="0"/>
          <w:i w:val="1"/>
        </w:rPr>
      </w:pPr>
      <w:r w:rsidDel="00000000" w:rsidR="00000000" w:rsidRPr="00000000">
        <w:rPr>
          <w:rtl w:val="0"/>
        </w:rPr>
        <w:t xml:space="preserve">Приложение 2.  </w:t>
      </w:r>
      <w:r w:rsidDel="00000000" w:rsidR="00000000" w:rsidRPr="00000000">
        <w:rPr>
          <w:b w:val="0"/>
          <w:i w:val="1"/>
          <w:rtl w:val="0"/>
        </w:rPr>
        <w:t xml:space="preserve">Пример вывода</w:t>
      </w:r>
    </w:p>
    <w:p w:rsidR="00000000" w:rsidDel="00000000" w:rsidP="00000000" w:rsidRDefault="00000000" w:rsidRPr="00000000" w14:paraId="0000007F">
      <w:pPr>
        <w:ind w:firstLine="0"/>
        <w:rPr/>
      </w:pPr>
      <w:bookmarkStart w:colFirst="0" w:colLast="0" w:name="_heading=h.4d34og8" w:id="8"/>
      <w:bookmarkEnd w:id="8"/>
      <w:r w:rsidDel="00000000" w:rsidR="00000000" w:rsidRPr="00000000">
        <w:rPr/>
        <w:pict>
          <v:shape id="_x0000_i1027" style="width:438pt;height:682.5pt" o:ole="" type="#_x0000_t75">
            <v:imagedata r:id="rId5" o:title=""/>
          </v:shape>
          <o:OLEObject DrawAspect="Content" r:id="rId6" ObjectID="_1666633053" ProgID="Word.OpenDocumentText.12" ShapeID="_x0000_i1027" Type="Embed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560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689" w:hanging="404.99999999999994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240" w:before="360" w:lineRule="auto"/>
      <w:ind w:firstLine="0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firstLine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16D14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BF2B15"/>
    <w:pPr>
      <w:keepNext w:val="1"/>
      <w:spacing w:after="60" w:before="240"/>
      <w:jc w:val="center"/>
      <w:outlineLvl w:val="0"/>
    </w:pPr>
    <w:rPr>
      <w:b w:val="1"/>
      <w:bCs w:val="1"/>
      <w:kern w:val="32"/>
      <w:sz w:val="32"/>
      <w:szCs w:val="32"/>
    </w:rPr>
  </w:style>
  <w:style w:type="paragraph" w:styleId="2">
    <w:name w:val="heading 2"/>
    <w:basedOn w:val="a"/>
    <w:link w:val="20"/>
    <w:qFormat w:val="1"/>
    <w:rsid w:val="00580FA3"/>
    <w:pPr>
      <w:pageBreakBefore w:val="1"/>
      <w:spacing w:after="240" w:before="360"/>
      <w:ind w:firstLine="0"/>
      <w:jc w:val="center"/>
      <w:outlineLvl w:val="1"/>
    </w:pPr>
    <w:rPr>
      <w:rFonts w:ascii="Arial" w:hAnsi="Arial"/>
      <w:b w:val="1"/>
      <w:bCs w:val="1"/>
      <w:sz w:val="40"/>
      <w:szCs w:val="22"/>
    </w:rPr>
  </w:style>
  <w:style w:type="paragraph" w:styleId="6">
    <w:name w:val="heading 6"/>
    <w:basedOn w:val="a"/>
    <w:next w:val="a"/>
    <w:link w:val="60"/>
    <w:qFormat w:val="1"/>
    <w:rsid w:val="00580FA3"/>
    <w:pPr>
      <w:keepNext w:val="1"/>
      <w:ind w:firstLine="0"/>
      <w:jc w:val="center"/>
      <w:outlineLvl w:val="5"/>
    </w:pPr>
    <w:rPr>
      <w:b w:val="1"/>
      <w:bCs w:val="1"/>
    </w:rPr>
  </w:style>
  <w:style w:type="paragraph" w:styleId="7">
    <w:name w:val="heading 7"/>
    <w:basedOn w:val="a"/>
    <w:next w:val="a"/>
    <w:link w:val="70"/>
    <w:qFormat w:val="1"/>
    <w:rsid w:val="00580FA3"/>
    <w:pPr>
      <w:keepNext w:val="1"/>
      <w:jc w:val="center"/>
      <w:outlineLvl w:val="6"/>
    </w:pPr>
    <w:rPr>
      <w:b w:val="1"/>
      <w:bCs w:val="1"/>
      <w:sz w:val="4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link w:val="2"/>
    <w:rsid w:val="00580FA3"/>
    <w:rPr>
      <w:rFonts w:ascii="Arial" w:cs="Times New Roman" w:eastAsia="Times New Roman" w:hAnsi="Arial"/>
      <w:b w:val="1"/>
      <w:bCs w:val="1"/>
      <w:sz w:val="40"/>
      <w:lang w:eastAsia="ru-RU"/>
    </w:rPr>
  </w:style>
  <w:style w:type="character" w:styleId="60" w:customStyle="1">
    <w:name w:val="Заголовок 6 Знак"/>
    <w:link w:val="6"/>
    <w:rsid w:val="00580FA3"/>
    <w:rPr>
      <w:rFonts w:ascii="Times New Roman" w:cs="Times New Roman" w:eastAsia="Times New Roman" w:hAnsi="Times New Roman"/>
      <w:b w:val="1"/>
      <w:bCs w:val="1"/>
      <w:sz w:val="28"/>
      <w:szCs w:val="24"/>
      <w:lang w:eastAsia="ru-RU"/>
    </w:rPr>
  </w:style>
  <w:style w:type="character" w:styleId="70" w:customStyle="1">
    <w:name w:val="Заголовок 7 Знак"/>
    <w:link w:val="7"/>
    <w:rsid w:val="00580FA3"/>
    <w:rPr>
      <w:rFonts w:ascii="Times New Roman" w:cs="Times New Roman" w:eastAsia="Times New Roman" w:hAnsi="Times New Roman"/>
      <w:b w:val="1"/>
      <w:bCs w:val="1"/>
      <w:sz w:val="44"/>
      <w:szCs w:val="24"/>
      <w:lang w:eastAsia="ru-RU"/>
    </w:rPr>
  </w:style>
  <w:style w:type="paragraph" w:styleId="21" w:customStyle="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styleId="30" w:customStyle="1">
    <w:name w:val="Основной текст 3 Знак"/>
    <w:link w:val="3"/>
    <w:rsid w:val="00580FA3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Default" w:customStyle="1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10" w:customStyle="1">
    <w:name w:val="Заголовок 1 Знак"/>
    <w:link w:val="1"/>
    <w:uiPriority w:val="9"/>
    <w:rsid w:val="00BF2B15"/>
    <w:rPr>
      <w:rFonts w:ascii="Times New Roman" w:cs="Times New Roman" w:eastAsia="Times New Roman" w:hAnsi="Times New Roman"/>
      <w:b w:val="1"/>
      <w:bCs w:val="1"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 w:val="1"/>
    <w:qFormat w:val="1"/>
    <w:rsid w:val="002D773D"/>
    <w:pPr>
      <w:keepLines w:val="1"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 w:val="1"/>
    <w:uiPriority w:val="39"/>
    <w:unhideWhenUsed w:val="1"/>
    <w:rsid w:val="002D773D"/>
  </w:style>
  <w:style w:type="character" w:styleId="a4">
    <w:name w:val="Hyperlink"/>
    <w:uiPriority w:val="99"/>
    <w:unhideWhenUsed w:val="1"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 w:val="1"/>
    <w:rsid w:val="00D30DCA"/>
    <w:pPr>
      <w:ind w:left="708"/>
    </w:pPr>
  </w:style>
  <w:style w:type="table" w:styleId="a6">
    <w:name w:val="Table Grid"/>
    <w:basedOn w:val="a1"/>
    <w:uiPriority w:val="39"/>
    <w:rsid w:val="00A83BC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Placeholder Text"/>
    <w:basedOn w:val="a0"/>
    <w:uiPriority w:val="99"/>
    <w:semiHidden w:val="1"/>
    <w:rsid w:val="00217F1B"/>
    <w:rPr>
      <w:color w:val="808080"/>
    </w:rPr>
  </w:style>
  <w:style w:type="character" w:styleId="a8">
    <w:name w:val="FollowedHyperlink"/>
    <w:basedOn w:val="a0"/>
    <w:uiPriority w:val="99"/>
    <w:semiHidden w:val="1"/>
    <w:unhideWhenUsed w:val="1"/>
    <w:rsid w:val="00006501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 w:val="1"/>
    <w:unhideWhenUsed w:val="1"/>
    <w:rsid w:val="00D60AA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image" Target="media/image3.emf"/><Relationship Id="rId4" Type="http://schemas.openxmlformats.org/officeDocument/2006/relationships/oleObject" Target="embeddings/oleObject3.bin"/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2.e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tDy00ZEZjnNZoZw7xAxRJTW2A==">AMUW2mWO7M69FWi/b7Zt9adSohLm10/BskJ+ogrkybOXoCfmxvPOdTItb7zSgWIaXcPwUhgi1WZymILswM/dsSzaYmlK+zGlbNkclFuqlnW55gNm1i0KoacNZqGH8GJNOmWNFl2HYI3qnBNYaWU8V1bfw6iqD/nEl2lrVeAyOusg0hDPb3baAc6lb80fnScJ2xRA9bqy9UdVwA9BXzkGTp4vZB0BYs43llncDK0fAu1uBvcQ5plEeHo=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2020-11-11T10:21:00Z</dcterms:created>
  <dc:creator>admin</dc:creator>
</cp:coreProperties>
</file>