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47C2" w14:textId="514E5C40" w:rsidR="00151FF3" w:rsidRDefault="00151FF3" w:rsidP="00151FF3">
      <w:pPr>
        <w:pStyle w:val="Cm"/>
      </w:pPr>
      <w:r>
        <w:t xml:space="preserve">Gauss görbe </w:t>
      </w:r>
    </w:p>
    <w:p w14:paraId="1B0811B0" w14:textId="1BB33420" w:rsidR="00151FF3" w:rsidRPr="00151FF3" w:rsidRDefault="00151FF3" w:rsidP="00151FF3">
      <w:r>
        <w:t>Gauss-görbe (harang görbe</w:t>
      </w:r>
      <w:r w:rsidR="00D04D53">
        <w:t>)</w:t>
      </w:r>
      <w:r>
        <w:t xml:space="preserve"> a normál eloszlás jellegzetes sűrűség függvénye. </w:t>
      </w:r>
    </w:p>
    <w:p w14:paraId="00E79860" w14:textId="77005632" w:rsidR="00151FF3" w:rsidRPr="00151FF3" w:rsidRDefault="00151FF3" w:rsidP="00A74FBC">
      <w:pPr>
        <w:pStyle w:val="Cmsor1"/>
      </w:pPr>
      <w:r w:rsidRPr="00151FF3">
        <w:t>1. Átlag kiszámítása</w:t>
      </w:r>
    </w:p>
    <w:p w14:paraId="4FCD4582" w14:textId="77777777" w:rsidR="00151FF3" w:rsidRPr="00151FF3" w:rsidRDefault="00151FF3" w:rsidP="00151FF3">
      <w:r w:rsidRPr="00151FF3">
        <w:t>Az adatsor elemeinek számtani átlaga:</w:t>
      </w:r>
    </w:p>
    <w:p w14:paraId="52225500" w14:textId="734961F6" w:rsidR="00151FF3" w:rsidRDefault="00000000" w:rsidP="00151FF3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390BFE7" w14:textId="12C5F101" w:rsidR="00151FF3" w:rsidRPr="00151FF3" w:rsidRDefault="00151FF3" w:rsidP="00151FF3">
      <w:r w:rsidRPr="00151FF3">
        <w:t>Itt N az adatok száma (pl. 100 mérés).</w:t>
      </w:r>
    </w:p>
    <w:p w14:paraId="23A97FFB" w14:textId="12873338" w:rsidR="00151FF3" w:rsidRPr="00151FF3" w:rsidRDefault="00151FF3" w:rsidP="00A74FBC">
      <w:pPr>
        <w:pStyle w:val="Cmsor1"/>
      </w:pPr>
      <w:r w:rsidRPr="00151FF3">
        <w:t>2. Eltérések kiszámítása az átlagtól</w:t>
      </w:r>
    </w:p>
    <w:p w14:paraId="389F8E42" w14:textId="7331290C" w:rsidR="00151FF3" w:rsidRPr="00151FF3" w:rsidRDefault="00151FF3" w:rsidP="00D23B66">
      <w:pPr>
        <w:jc w:val="both"/>
      </w:pPr>
      <w:r w:rsidRPr="00151FF3">
        <w:t>Minden egyes mérési értékhez meghatároz</w:t>
      </w:r>
      <w:r w:rsidR="00C17BDB">
        <w:t>zuk</w:t>
      </w:r>
      <w:r w:rsidRPr="00151FF3">
        <w:t xml:space="preserve"> az eltérést az átlagtól:</w:t>
      </w:r>
    </w:p>
    <w:p w14:paraId="270DA929" w14:textId="7200064D" w:rsidR="00A74FBC" w:rsidRDefault="00000000" w:rsidP="00151F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5217B9FB" w14:textId="77777777" w:rsidR="00C17BDB" w:rsidRDefault="00C17BDB" w:rsidP="00151FF3"/>
    <w:p w14:paraId="54B562AA" w14:textId="58911D23" w:rsidR="00151FF3" w:rsidRPr="00151FF3" w:rsidRDefault="00151FF3" w:rsidP="00C17BDB">
      <w:pPr>
        <w:pStyle w:val="Cmsor1"/>
      </w:pPr>
      <w:r w:rsidRPr="00151FF3">
        <w:t>3. Szórás (standard deviáció) kiszámítása</w:t>
      </w:r>
    </w:p>
    <w:p w14:paraId="4D96EC3F" w14:textId="77777777" w:rsidR="00151FF3" w:rsidRPr="00151FF3" w:rsidRDefault="00151FF3" w:rsidP="00D23B66">
      <w:pPr>
        <w:jc w:val="both"/>
      </w:pPr>
      <w:r w:rsidRPr="00151FF3">
        <w:t>A szórás a variancia (</w:t>
      </w:r>
      <w:r w:rsidRPr="00151FF3">
        <w:rPr>
          <w:i/>
          <w:iCs/>
        </w:rPr>
        <w:t>szórásnégyzet</w:t>
      </w:r>
      <w:r w:rsidRPr="00151FF3">
        <w:t>) négyzetgyöke. Első lépésként számítsd ki a varianciát:</w:t>
      </w:r>
    </w:p>
    <w:p w14:paraId="554A17C1" w14:textId="14C45CBD" w:rsidR="00E8728F" w:rsidRDefault="00000000" w:rsidP="00151F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F29CF9" w14:textId="15FAE5AF" w:rsidR="00151FF3" w:rsidRDefault="00151FF3" w:rsidP="00151FF3">
      <w:r w:rsidRPr="00151FF3">
        <w:t>Ezután számold ki a szórást:</w:t>
      </w:r>
    </w:p>
    <w:p w14:paraId="1572F021" w14:textId="209BB791" w:rsidR="00711F22" w:rsidRPr="00B70CDB" w:rsidRDefault="00591308" w:rsidP="00151FF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</w:rPr>
            <w:sym w:font="Symbol" w:char="F073"/>
          </m:r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D68A212" w14:textId="77777777" w:rsidR="00B70CDB" w:rsidRDefault="00B70CDB" w:rsidP="00151FF3">
      <w:pPr>
        <w:rPr>
          <w:rFonts w:eastAsiaTheme="minorEastAsia"/>
        </w:rPr>
      </w:pPr>
    </w:p>
    <w:p w14:paraId="5F51E65D" w14:textId="77777777" w:rsidR="00B70CDB" w:rsidRPr="00B70CDB" w:rsidRDefault="00B70CDB" w:rsidP="00BA4617">
      <w:pPr>
        <w:pStyle w:val="Cmsor1"/>
      </w:pPr>
      <w:r w:rsidRPr="00B70CDB">
        <w:t>4. Osztályközök meghatározása</w:t>
      </w:r>
    </w:p>
    <w:p w14:paraId="63FF5C7E" w14:textId="44C15796" w:rsidR="00B70CDB" w:rsidRPr="00B70CDB" w:rsidRDefault="00B70CDB" w:rsidP="00D23B66">
      <w:pPr>
        <w:jc w:val="both"/>
      </w:pPr>
      <w:r w:rsidRPr="00B70CDB">
        <w:t>A folytonos sűrűségfüggvény megközelítéséhez először az adatsort osztályközökre kell bontan</w:t>
      </w:r>
      <w:r w:rsidR="00D04D53">
        <w:t>i</w:t>
      </w:r>
      <w:r w:rsidRPr="00B70CDB">
        <w:t>. Az osztályközök szélessége (h) általában az alábbi módon választható meg:</w:t>
      </w:r>
    </w:p>
    <w:p w14:paraId="0F02525D" w14:textId="31269E4C" w:rsidR="00B70CDB" w:rsidRPr="002A4C72" w:rsidRDefault="00E3776C" w:rsidP="00B70C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ECA3718" w14:textId="77777777" w:rsidR="002A4C72" w:rsidRDefault="002A4C72" w:rsidP="00B70CDB"/>
    <w:p w14:paraId="6541051E" w14:textId="42B1AA82" w:rsidR="00BA4617" w:rsidRPr="00BA4617" w:rsidRDefault="00BA4617" w:rsidP="002A4C72">
      <w:pPr>
        <w:pStyle w:val="Cmsor1"/>
      </w:pPr>
      <w:r w:rsidRPr="00BA4617">
        <w:t xml:space="preserve">5. </w:t>
      </w:r>
      <w:r w:rsidR="000C6759">
        <w:t>Gyakoriságok</w:t>
      </w:r>
      <w:r w:rsidRPr="00BA4617">
        <w:t xml:space="preserve"> meghatározása</w:t>
      </w:r>
    </w:p>
    <w:p w14:paraId="0A6E405F" w14:textId="5CA0F42F" w:rsidR="00BA4617" w:rsidRDefault="00BA4617" w:rsidP="00BA4617">
      <w:r w:rsidRPr="00BA4617">
        <w:t>Minden osztályközbe számold meg, hány adat esik. Ezeket az értékeket relációs gyakoriságként is kifejezheted, ha a frekvenciákat elosztod N-</w:t>
      </w:r>
      <w:proofErr w:type="spellStart"/>
      <w:r w:rsidRPr="00BA4617">
        <w:t>nel</w:t>
      </w:r>
      <w:proofErr w:type="spellEnd"/>
      <w:r w:rsidRPr="00BA4617">
        <w:t>:</w:t>
      </w:r>
    </w:p>
    <w:p w14:paraId="425A28A7" w14:textId="29BE70F9" w:rsidR="009026F8" w:rsidRPr="00522BCF" w:rsidRDefault="00000000" w:rsidP="00BA4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adatok száma a j-edik osztályközben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2931F25" w14:textId="77777777" w:rsidR="00522BCF" w:rsidRDefault="00522BCF" w:rsidP="00BA4617"/>
    <w:p w14:paraId="7EAF71E9" w14:textId="77777777" w:rsidR="008F21EA" w:rsidRPr="008F21EA" w:rsidRDefault="008F21EA" w:rsidP="008F21EA">
      <w:pPr>
        <w:pStyle w:val="Cmsor1"/>
      </w:pPr>
      <w:r w:rsidRPr="008F21EA">
        <w:t>6. Normált eloszlásvizsgálat (ha szükséges)</w:t>
      </w:r>
    </w:p>
    <w:p w14:paraId="2BB1E531" w14:textId="77777777" w:rsidR="008F21EA" w:rsidRPr="008F21EA" w:rsidRDefault="008F21EA" w:rsidP="008F21EA">
      <w:r w:rsidRPr="008F21EA">
        <w:t>Ha normál sűrűségfüggvényt szeretnél illeszteni, akkor az alábbi képlet szerint rajzolhatod meg a sűrűségfüggvényt:</w:t>
      </w:r>
    </w:p>
    <w:p w14:paraId="158E4AC2" w14:textId="7E1762A0" w:rsidR="009026F8" w:rsidRDefault="007461AA" w:rsidP="00BA461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16A637A" w14:textId="77777777" w:rsidR="00361E5A" w:rsidRPr="00361E5A" w:rsidRDefault="00361E5A" w:rsidP="00361E5A">
      <w:pPr>
        <w:pStyle w:val="Cmsor1"/>
      </w:pPr>
      <w:r w:rsidRPr="00361E5A">
        <w:t>7. Sűrűségfüggvény ábrázolása</w:t>
      </w:r>
    </w:p>
    <w:p w14:paraId="55AA1ADF" w14:textId="780E5181" w:rsidR="003552F4" w:rsidRDefault="00361E5A" w:rsidP="00361E5A">
      <w:r w:rsidRPr="00361E5A">
        <w:t>Az osztályközök középpontjaival (</w:t>
      </w:r>
      <w:proofErr w:type="spellStart"/>
      <w:r w:rsidR="0051433A">
        <w:t>x</w:t>
      </w:r>
      <w:r w:rsidR="0051433A" w:rsidRPr="0051433A">
        <w:rPr>
          <w:vertAlign w:val="subscript"/>
        </w:rPr>
        <w:t>j</w:t>
      </w:r>
      <w:proofErr w:type="spellEnd"/>
      <w:r w:rsidR="0051433A">
        <w:t>)</w:t>
      </w:r>
      <w:r w:rsidR="004E3986">
        <w:t xml:space="preserve"> </w:t>
      </w:r>
      <w:r w:rsidRPr="00361E5A">
        <w:rPr>
          <w:rFonts w:ascii="Aptos" w:hAnsi="Aptos" w:cs="Aptos"/>
        </w:rPr>
        <w:t>é</w:t>
      </w:r>
      <w:r w:rsidRPr="00361E5A">
        <w:t>s a relat</w:t>
      </w:r>
      <w:r w:rsidRPr="00361E5A">
        <w:rPr>
          <w:rFonts w:ascii="Aptos" w:hAnsi="Aptos" w:cs="Aptos"/>
        </w:rPr>
        <w:t>í</w:t>
      </w:r>
      <w:r w:rsidRPr="00361E5A">
        <w:t>v gyakoris</w:t>
      </w:r>
      <w:r w:rsidRPr="00361E5A">
        <w:rPr>
          <w:rFonts w:ascii="Aptos" w:hAnsi="Aptos" w:cs="Aptos"/>
        </w:rPr>
        <w:t>á</w:t>
      </w:r>
      <w:r w:rsidRPr="00361E5A">
        <w:t>gokkal (</w:t>
      </w:r>
      <w:proofErr w:type="spellStart"/>
      <w:r w:rsidR="00394EDD">
        <w:t>f</w:t>
      </w:r>
      <w:r w:rsidR="00394EDD" w:rsidRPr="00394EDD">
        <w:rPr>
          <w:vertAlign w:val="subscript"/>
        </w:rPr>
        <w:t>j</w:t>
      </w:r>
      <w:proofErr w:type="spellEnd"/>
      <w:r w:rsidRPr="00361E5A">
        <w:t>) elk</w:t>
      </w:r>
      <w:r w:rsidRPr="00361E5A">
        <w:rPr>
          <w:rFonts w:ascii="Aptos" w:hAnsi="Aptos" w:cs="Aptos"/>
        </w:rPr>
        <w:t>é</w:t>
      </w:r>
      <w:r w:rsidRPr="00361E5A">
        <w:t>sz</w:t>
      </w:r>
      <w:r w:rsidRPr="00361E5A">
        <w:rPr>
          <w:rFonts w:ascii="Aptos" w:hAnsi="Aptos" w:cs="Aptos"/>
        </w:rPr>
        <w:t>í</w:t>
      </w:r>
      <w:r w:rsidRPr="00361E5A">
        <w:t>theted a hisztogramot. Ha folytonos s</w:t>
      </w:r>
      <w:r w:rsidRPr="00361E5A">
        <w:rPr>
          <w:rFonts w:ascii="Aptos" w:hAnsi="Aptos" w:cs="Aptos"/>
        </w:rPr>
        <w:t>ű</w:t>
      </w:r>
      <w:r w:rsidRPr="00361E5A">
        <w:t>r</w:t>
      </w:r>
      <w:r w:rsidRPr="00361E5A">
        <w:rPr>
          <w:rFonts w:ascii="Aptos" w:hAnsi="Aptos" w:cs="Aptos"/>
        </w:rPr>
        <w:t>ű</w:t>
      </w:r>
      <w:r w:rsidRPr="00361E5A">
        <w:t>s</w:t>
      </w:r>
      <w:r w:rsidRPr="00361E5A">
        <w:rPr>
          <w:rFonts w:ascii="Aptos" w:hAnsi="Aptos" w:cs="Aptos"/>
        </w:rPr>
        <w:t>é</w:t>
      </w:r>
      <w:r w:rsidRPr="00361E5A">
        <w:t>gf</w:t>
      </w:r>
      <w:r w:rsidRPr="00361E5A">
        <w:rPr>
          <w:rFonts w:ascii="Aptos" w:hAnsi="Aptos" w:cs="Aptos"/>
        </w:rPr>
        <w:t>ü</w:t>
      </w:r>
      <w:r w:rsidRPr="00361E5A">
        <w:t>ggv</w:t>
      </w:r>
      <w:r w:rsidRPr="00361E5A">
        <w:rPr>
          <w:rFonts w:ascii="Aptos" w:hAnsi="Aptos" w:cs="Aptos"/>
        </w:rPr>
        <w:t>é</w:t>
      </w:r>
      <w:r w:rsidRPr="00361E5A">
        <w:t>nyt szeretn</w:t>
      </w:r>
      <w:r w:rsidRPr="00361E5A">
        <w:rPr>
          <w:rFonts w:ascii="Aptos" w:hAnsi="Aptos" w:cs="Aptos"/>
        </w:rPr>
        <w:t>é</w:t>
      </w:r>
      <w:r w:rsidRPr="00361E5A">
        <w:t>l, az adatok sz</w:t>
      </w:r>
      <w:r w:rsidRPr="00361E5A">
        <w:rPr>
          <w:rFonts w:ascii="Aptos" w:hAnsi="Aptos" w:cs="Aptos"/>
        </w:rPr>
        <w:t>ó</w:t>
      </w:r>
      <w:r w:rsidRPr="00361E5A">
        <w:t>r</w:t>
      </w:r>
      <w:r w:rsidRPr="00361E5A">
        <w:rPr>
          <w:rFonts w:ascii="Aptos" w:hAnsi="Aptos" w:cs="Aptos"/>
        </w:rPr>
        <w:t>á</w:t>
      </w:r>
      <w:r w:rsidRPr="00361E5A">
        <w:t>s</w:t>
      </w:r>
      <w:r w:rsidRPr="00361E5A">
        <w:rPr>
          <w:rFonts w:ascii="Aptos" w:hAnsi="Aptos" w:cs="Aptos"/>
        </w:rPr>
        <w:t>á</w:t>
      </w:r>
      <w:r w:rsidRPr="00361E5A">
        <w:t xml:space="preserve">val </w:t>
      </w:r>
      <w:r w:rsidRPr="00361E5A">
        <w:rPr>
          <w:rFonts w:ascii="Aptos" w:hAnsi="Aptos" w:cs="Aptos"/>
        </w:rPr>
        <w:t>é</w:t>
      </w:r>
      <w:r w:rsidRPr="00361E5A">
        <w:t xml:space="preserve">s </w:t>
      </w:r>
      <w:r w:rsidRPr="00361E5A">
        <w:rPr>
          <w:rFonts w:ascii="Aptos" w:hAnsi="Aptos" w:cs="Aptos"/>
        </w:rPr>
        <w:t>á</w:t>
      </w:r>
      <w:r w:rsidRPr="00361E5A">
        <w:t>tlag</w:t>
      </w:r>
      <w:r w:rsidRPr="00361E5A">
        <w:rPr>
          <w:rFonts w:ascii="Aptos" w:hAnsi="Aptos" w:cs="Aptos"/>
        </w:rPr>
        <w:t>á</w:t>
      </w:r>
      <w:r w:rsidRPr="00361E5A">
        <w:t>val illessz egy norm</w:t>
      </w:r>
      <w:r w:rsidRPr="00361E5A">
        <w:rPr>
          <w:rFonts w:ascii="Aptos" w:hAnsi="Aptos" w:cs="Aptos"/>
        </w:rPr>
        <w:t>á</w:t>
      </w:r>
      <w:r w:rsidRPr="00361E5A">
        <w:t>l eloszl</w:t>
      </w:r>
      <w:r w:rsidRPr="00361E5A">
        <w:rPr>
          <w:rFonts w:ascii="Aptos" w:hAnsi="Aptos" w:cs="Aptos"/>
        </w:rPr>
        <w:t>á</w:t>
      </w:r>
      <w:r w:rsidRPr="00361E5A">
        <w:t>st, vagy m</w:t>
      </w:r>
      <w:r w:rsidRPr="00361E5A">
        <w:rPr>
          <w:rFonts w:ascii="Aptos" w:hAnsi="Aptos" w:cs="Aptos"/>
        </w:rPr>
        <w:t>á</w:t>
      </w:r>
      <w:r w:rsidRPr="00361E5A">
        <w:t>s megfelel</w:t>
      </w:r>
      <w:r w:rsidRPr="00361E5A">
        <w:rPr>
          <w:rFonts w:ascii="Aptos" w:hAnsi="Aptos" w:cs="Aptos"/>
        </w:rPr>
        <w:t>ő</w:t>
      </w:r>
      <w:r w:rsidRPr="00361E5A">
        <w:t xml:space="preserve"> f</w:t>
      </w:r>
      <w:r w:rsidRPr="00361E5A">
        <w:rPr>
          <w:rFonts w:ascii="Aptos" w:hAnsi="Aptos" w:cs="Aptos"/>
        </w:rPr>
        <w:t>ü</w:t>
      </w:r>
      <w:r w:rsidRPr="00361E5A">
        <w:t>ggv</w:t>
      </w:r>
      <w:r w:rsidRPr="00361E5A">
        <w:rPr>
          <w:rFonts w:ascii="Aptos" w:hAnsi="Aptos" w:cs="Aptos"/>
        </w:rPr>
        <w:t>é</w:t>
      </w:r>
      <w:r w:rsidRPr="00361E5A">
        <w:t>nyt az adatok jelleg</w:t>
      </w:r>
      <w:r w:rsidRPr="00361E5A">
        <w:rPr>
          <w:rFonts w:ascii="Aptos" w:hAnsi="Aptos" w:cs="Aptos"/>
        </w:rPr>
        <w:t>é</w:t>
      </w:r>
      <w:r w:rsidRPr="00361E5A">
        <w:t>t</w:t>
      </w:r>
      <w:r w:rsidRPr="00361E5A">
        <w:rPr>
          <w:rFonts w:ascii="Aptos" w:hAnsi="Aptos" w:cs="Aptos"/>
        </w:rPr>
        <w:t>ő</w:t>
      </w:r>
      <w:r w:rsidRPr="00361E5A">
        <w:t>l f</w:t>
      </w:r>
      <w:r w:rsidRPr="00361E5A">
        <w:rPr>
          <w:rFonts w:ascii="Aptos" w:hAnsi="Aptos" w:cs="Aptos"/>
        </w:rPr>
        <w:t>ü</w:t>
      </w:r>
      <w:r w:rsidRPr="00361E5A">
        <w:t>gg</w:t>
      </w:r>
      <w:r w:rsidRPr="00361E5A">
        <w:rPr>
          <w:rFonts w:ascii="Aptos" w:hAnsi="Aptos" w:cs="Aptos"/>
        </w:rPr>
        <w:t>ő</w:t>
      </w:r>
      <w:r w:rsidRPr="00361E5A">
        <w:t>en.</w:t>
      </w:r>
    </w:p>
    <w:p w14:paraId="7FAD8401" w14:textId="77777777" w:rsidR="009751FE" w:rsidRDefault="009751FE" w:rsidP="00361E5A"/>
    <w:p w14:paraId="52C8DB10" w14:textId="77777777" w:rsidR="009751FE" w:rsidRPr="009751FE" w:rsidRDefault="009751FE" w:rsidP="009751FE">
      <w:pPr>
        <w:rPr>
          <w:b/>
          <w:bCs/>
        </w:rPr>
      </w:pPr>
      <w:r w:rsidRPr="009751FE">
        <w:rPr>
          <w:b/>
          <w:bCs/>
        </w:rPr>
        <w:t>Példa összefoglalása:</w:t>
      </w:r>
    </w:p>
    <w:p w14:paraId="7E88C761" w14:textId="50B75A9C" w:rsidR="009751FE" w:rsidRPr="009751FE" w:rsidRDefault="009751FE" w:rsidP="009751FE">
      <w:pPr>
        <w:numPr>
          <w:ilvl w:val="0"/>
          <w:numId w:val="1"/>
        </w:numPr>
      </w:pPr>
      <w:r w:rsidRPr="009751FE">
        <w:t>Átlag kiszámítása.</w:t>
      </w:r>
    </w:p>
    <w:p w14:paraId="6055DAE2" w14:textId="251BE612" w:rsidR="009751FE" w:rsidRPr="009751FE" w:rsidRDefault="009751FE" w:rsidP="009751FE">
      <w:pPr>
        <w:numPr>
          <w:ilvl w:val="0"/>
          <w:numId w:val="1"/>
        </w:numPr>
      </w:pPr>
      <w:r w:rsidRPr="009751FE">
        <w:t>Eltérések az átlagtól.</w:t>
      </w:r>
    </w:p>
    <w:p w14:paraId="58BAF9AD" w14:textId="2A194BE8" w:rsidR="009751FE" w:rsidRPr="009751FE" w:rsidRDefault="009751FE" w:rsidP="009751FE">
      <w:pPr>
        <w:numPr>
          <w:ilvl w:val="0"/>
          <w:numId w:val="1"/>
        </w:numPr>
      </w:pPr>
      <w:r w:rsidRPr="009751FE">
        <w:t>Variancia és szórás</w:t>
      </w:r>
      <w:r>
        <w:t xml:space="preserve"> meghatározása</w:t>
      </w:r>
      <w:r w:rsidRPr="009751FE">
        <w:t>.</w:t>
      </w:r>
    </w:p>
    <w:p w14:paraId="18093911" w14:textId="77777777" w:rsidR="009751FE" w:rsidRPr="009751FE" w:rsidRDefault="009751FE" w:rsidP="009751FE">
      <w:pPr>
        <w:numPr>
          <w:ilvl w:val="0"/>
          <w:numId w:val="1"/>
        </w:numPr>
      </w:pPr>
      <w:r w:rsidRPr="009751FE">
        <w:t>Osztályközök definiálása.</w:t>
      </w:r>
    </w:p>
    <w:p w14:paraId="34DF0523" w14:textId="77777777" w:rsidR="009751FE" w:rsidRPr="009751FE" w:rsidRDefault="009751FE" w:rsidP="009751FE">
      <w:pPr>
        <w:numPr>
          <w:ilvl w:val="0"/>
          <w:numId w:val="1"/>
        </w:numPr>
      </w:pPr>
      <w:r w:rsidRPr="009751FE">
        <w:t>Frekvenciák vagy relatív gyakoriságok meghatározása.</w:t>
      </w:r>
    </w:p>
    <w:p w14:paraId="6AD4DFE3" w14:textId="77777777" w:rsidR="009751FE" w:rsidRPr="009751FE" w:rsidRDefault="009751FE" w:rsidP="009751FE">
      <w:pPr>
        <w:numPr>
          <w:ilvl w:val="0"/>
          <w:numId w:val="1"/>
        </w:numPr>
      </w:pPr>
      <w:r w:rsidRPr="009751FE">
        <w:t>Normált eloszlás illesztése (ha szükséges).</w:t>
      </w:r>
    </w:p>
    <w:p w14:paraId="039DEEF2" w14:textId="77777777" w:rsidR="009751FE" w:rsidRPr="009751FE" w:rsidRDefault="009751FE" w:rsidP="009751FE">
      <w:pPr>
        <w:numPr>
          <w:ilvl w:val="0"/>
          <w:numId w:val="1"/>
        </w:numPr>
      </w:pPr>
      <w:r w:rsidRPr="009751FE">
        <w:t>Grafikon készítése.</w:t>
      </w:r>
    </w:p>
    <w:p w14:paraId="3552A00C" w14:textId="77777777" w:rsidR="009751FE" w:rsidRPr="00BA4617" w:rsidRDefault="009751FE" w:rsidP="00361E5A"/>
    <w:sectPr w:rsidR="009751FE" w:rsidRPr="00BA4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D018D"/>
    <w:multiLevelType w:val="multilevel"/>
    <w:tmpl w:val="656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7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F3"/>
    <w:rsid w:val="000074FF"/>
    <w:rsid w:val="00030F1A"/>
    <w:rsid w:val="00036AC3"/>
    <w:rsid w:val="00074B73"/>
    <w:rsid w:val="000C6759"/>
    <w:rsid w:val="00151FF3"/>
    <w:rsid w:val="002362AB"/>
    <w:rsid w:val="00287744"/>
    <w:rsid w:val="002A4C72"/>
    <w:rsid w:val="00354C81"/>
    <w:rsid w:val="003552F4"/>
    <w:rsid w:val="00361E5A"/>
    <w:rsid w:val="00394EDD"/>
    <w:rsid w:val="003A6CD2"/>
    <w:rsid w:val="00411ECC"/>
    <w:rsid w:val="00445642"/>
    <w:rsid w:val="004B5036"/>
    <w:rsid w:val="004E3986"/>
    <w:rsid w:val="0051433A"/>
    <w:rsid w:val="00522BCF"/>
    <w:rsid w:val="0055392A"/>
    <w:rsid w:val="0056754E"/>
    <w:rsid w:val="00591308"/>
    <w:rsid w:val="005A622F"/>
    <w:rsid w:val="006060DF"/>
    <w:rsid w:val="00711F22"/>
    <w:rsid w:val="007461AA"/>
    <w:rsid w:val="00756F20"/>
    <w:rsid w:val="00782D83"/>
    <w:rsid w:val="007F13FF"/>
    <w:rsid w:val="007F2BC2"/>
    <w:rsid w:val="008751ED"/>
    <w:rsid w:val="008E6AC7"/>
    <w:rsid w:val="008F21EA"/>
    <w:rsid w:val="009026F8"/>
    <w:rsid w:val="009751FE"/>
    <w:rsid w:val="009B1CF2"/>
    <w:rsid w:val="00A109E4"/>
    <w:rsid w:val="00A63F09"/>
    <w:rsid w:val="00A74FBC"/>
    <w:rsid w:val="00AB07C2"/>
    <w:rsid w:val="00B70CDB"/>
    <w:rsid w:val="00BA4617"/>
    <w:rsid w:val="00BB5CCA"/>
    <w:rsid w:val="00C17BDB"/>
    <w:rsid w:val="00CD729E"/>
    <w:rsid w:val="00D04D53"/>
    <w:rsid w:val="00D23B66"/>
    <w:rsid w:val="00D41D55"/>
    <w:rsid w:val="00DB0A0D"/>
    <w:rsid w:val="00E3776C"/>
    <w:rsid w:val="00E52800"/>
    <w:rsid w:val="00E8728F"/>
    <w:rsid w:val="00EA411D"/>
    <w:rsid w:val="00F369FA"/>
    <w:rsid w:val="00FC1EF6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7104"/>
  <w15:chartTrackingRefBased/>
  <w15:docId w15:val="{92D9D6B7-4FF8-418E-B6FC-EA7B7703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5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15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5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1F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1F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1F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1F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1F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1F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1F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1F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1F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1F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1FF3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151F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227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50</cp:revision>
  <cp:lastPrinted>2024-12-09T14:21:00Z</cp:lastPrinted>
  <dcterms:created xsi:type="dcterms:W3CDTF">2024-12-09T13:12:00Z</dcterms:created>
  <dcterms:modified xsi:type="dcterms:W3CDTF">2024-12-09T18:32:00Z</dcterms:modified>
</cp:coreProperties>
</file>