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DAB84" w14:textId="77777777" w:rsidR="004F3310" w:rsidRPr="000B126E" w:rsidRDefault="009231AB">
      <w:r w:rsidRPr="000B126E">
        <w:t>Assignment 2</w:t>
      </w:r>
    </w:p>
    <w:p w14:paraId="0A11939C" w14:textId="3BC949F5" w:rsidR="009231AB" w:rsidRPr="000B126E" w:rsidRDefault="00C56B0D">
      <w:r w:rsidRPr="000B126E">
        <w:t>Group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2775"/>
        <w:gridCol w:w="2379"/>
        <w:gridCol w:w="3332"/>
      </w:tblGrid>
      <w:tr w:rsidR="00C56B0D" w:rsidRPr="000B126E" w14:paraId="18DD22B9" w14:textId="77777777" w:rsidTr="00C37030">
        <w:trPr>
          <w:trHeight w:val="576"/>
        </w:trPr>
        <w:tc>
          <w:tcPr>
            <w:tcW w:w="462" w:type="pct"/>
            <w:shd w:val="clear" w:color="auto" w:fill="auto"/>
            <w:noWrap/>
            <w:vAlign w:val="center"/>
            <w:hideMark/>
          </w:tcPr>
          <w:p w14:paraId="5F587B25" w14:textId="77777777" w:rsidR="00C56B0D" w:rsidRPr="000B126E" w:rsidRDefault="00C56B0D" w:rsidP="00C37030">
            <w:pPr>
              <w:jc w:val="center"/>
              <w:rPr>
                <w:rFonts w:eastAsia="Times New Roman" w:cs="Times New Roman"/>
                <w:color w:val="000000"/>
                <w:szCs w:val="24"/>
              </w:rPr>
            </w:pPr>
            <w:r w:rsidRPr="000B126E">
              <w:rPr>
                <w:rFonts w:eastAsia="Times New Roman" w:cs="Times New Roman"/>
                <w:color w:val="000000"/>
                <w:szCs w:val="24"/>
              </w:rPr>
              <w:t>1</w:t>
            </w:r>
          </w:p>
        </w:tc>
        <w:tc>
          <w:tcPr>
            <w:tcW w:w="1484" w:type="pct"/>
            <w:shd w:val="clear" w:color="auto" w:fill="auto"/>
            <w:vAlign w:val="center"/>
            <w:hideMark/>
          </w:tcPr>
          <w:p w14:paraId="6079327A" w14:textId="77777777" w:rsidR="00C56B0D" w:rsidRPr="000B126E" w:rsidRDefault="00C56B0D" w:rsidP="00C37030">
            <w:pPr>
              <w:jc w:val="center"/>
              <w:rPr>
                <w:rFonts w:eastAsia="Times New Roman" w:cs="Times New Roman"/>
                <w:color w:val="000000"/>
                <w:szCs w:val="24"/>
              </w:rPr>
            </w:pPr>
            <w:proofErr w:type="spellStart"/>
            <w:r w:rsidRPr="000B126E">
              <w:rPr>
                <w:rFonts w:eastAsia="Times New Roman" w:cs="Times New Roman"/>
                <w:color w:val="000000"/>
                <w:szCs w:val="24"/>
              </w:rPr>
              <w:t>Golucino,Marcus</w:t>
            </w:r>
            <w:proofErr w:type="spellEnd"/>
            <w:r w:rsidRPr="000B126E">
              <w:rPr>
                <w:rFonts w:eastAsia="Times New Roman" w:cs="Times New Roman"/>
                <w:color w:val="000000"/>
                <w:szCs w:val="24"/>
              </w:rPr>
              <w:t xml:space="preserve"> C.</w:t>
            </w:r>
          </w:p>
        </w:tc>
        <w:tc>
          <w:tcPr>
            <w:tcW w:w="1272" w:type="pct"/>
            <w:shd w:val="clear" w:color="auto" w:fill="auto"/>
            <w:vAlign w:val="center"/>
            <w:hideMark/>
          </w:tcPr>
          <w:p w14:paraId="24924BB6" w14:textId="77777777" w:rsidR="00C56B0D" w:rsidRPr="000B126E" w:rsidRDefault="00C56B0D" w:rsidP="00C37030">
            <w:pPr>
              <w:jc w:val="center"/>
              <w:rPr>
                <w:rFonts w:eastAsia="Times New Roman" w:cs="Times New Roman"/>
                <w:color w:val="000000"/>
                <w:szCs w:val="24"/>
              </w:rPr>
            </w:pPr>
            <w:proofErr w:type="spellStart"/>
            <w:r w:rsidRPr="000B126E">
              <w:rPr>
                <w:rFonts w:eastAsia="Times New Roman" w:cs="Times New Roman"/>
                <w:color w:val="000000"/>
                <w:szCs w:val="24"/>
              </w:rPr>
              <w:t>Borovkova,Kristina</w:t>
            </w:r>
            <w:proofErr w:type="spellEnd"/>
          </w:p>
        </w:tc>
        <w:tc>
          <w:tcPr>
            <w:tcW w:w="1782" w:type="pct"/>
            <w:shd w:val="clear" w:color="auto" w:fill="auto"/>
            <w:vAlign w:val="center"/>
            <w:hideMark/>
          </w:tcPr>
          <w:p w14:paraId="1B6F5358" w14:textId="77777777" w:rsidR="00C56B0D" w:rsidRPr="000B126E" w:rsidRDefault="00C56B0D" w:rsidP="00C37030">
            <w:pPr>
              <w:jc w:val="center"/>
              <w:rPr>
                <w:rFonts w:eastAsia="Times New Roman" w:cs="Times New Roman"/>
                <w:color w:val="000000"/>
                <w:szCs w:val="24"/>
              </w:rPr>
            </w:pPr>
            <w:proofErr w:type="spellStart"/>
            <w:r w:rsidRPr="000B126E">
              <w:rPr>
                <w:rFonts w:eastAsia="Times New Roman" w:cs="Times New Roman"/>
                <w:color w:val="000000"/>
                <w:szCs w:val="24"/>
              </w:rPr>
              <w:t>Faught,Stacy</w:t>
            </w:r>
            <w:proofErr w:type="spellEnd"/>
          </w:p>
        </w:tc>
      </w:tr>
    </w:tbl>
    <w:p w14:paraId="7689DF2E" w14:textId="77777777" w:rsidR="00C56B0D" w:rsidRPr="000B126E" w:rsidRDefault="00C56B0D"/>
    <w:p w14:paraId="47558363" w14:textId="36B07088" w:rsidR="00C56B0D" w:rsidRPr="000B126E" w:rsidRDefault="000B126E" w:rsidP="00C56B0D">
      <w:pPr>
        <w:rPr>
          <w:b/>
          <w:bCs/>
        </w:rPr>
      </w:pPr>
      <w:r>
        <w:rPr>
          <w:b/>
          <w:bCs/>
        </w:rPr>
        <w:t xml:space="preserve">Viz 1: </w:t>
      </w:r>
    </w:p>
    <w:p w14:paraId="369E4E5F" w14:textId="77777777" w:rsidR="00C56B0D" w:rsidRPr="000B126E" w:rsidRDefault="00C56B0D" w:rsidP="000B126E">
      <w:pPr>
        <w:ind w:firstLine="720"/>
      </w:pPr>
      <w:r w:rsidRPr="000B126E">
        <w:t xml:space="preserve">The graph “Simpsons Popularity” shows the rise and decline of the tv show based on the US. Viewers for each season. It is visible that Simpsons gained popularity for season 2-9 and then started to continuously decline from season 18. There was a bit of variation with ups and </w:t>
      </w:r>
      <w:proofErr w:type="gramStart"/>
      <w:r w:rsidRPr="000B126E">
        <w:t>downs  in</w:t>
      </w:r>
      <w:proofErr w:type="gramEnd"/>
      <w:r w:rsidRPr="000B126E">
        <w:t xml:space="preserve"> the US Viewers demand  between season 9 and 17.  </w:t>
      </w:r>
    </w:p>
    <w:p w14:paraId="0CA3C39E" w14:textId="77777777" w:rsidR="000B126E" w:rsidRDefault="00C56B0D" w:rsidP="004A1551">
      <w:r w:rsidRPr="000B126E">
        <w:rPr>
          <w:noProof/>
        </w:rPr>
        <w:drawing>
          <wp:inline distT="0" distB="0" distL="0" distR="0" wp14:anchorId="09E7107E" wp14:editId="0DA85D2F">
            <wp:extent cx="3279115" cy="2155142"/>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5686" cy="2166033"/>
                    </a:xfrm>
                    <a:prstGeom prst="rect">
                      <a:avLst/>
                    </a:prstGeom>
                  </pic:spPr>
                </pic:pic>
              </a:graphicData>
            </a:graphic>
          </wp:inline>
        </w:drawing>
      </w:r>
    </w:p>
    <w:p w14:paraId="6DDA0192" w14:textId="23B5AECA" w:rsidR="00C56B0D" w:rsidRPr="000B126E" w:rsidRDefault="000B126E" w:rsidP="00C56B0D">
      <w:r w:rsidRPr="000B126E">
        <w:rPr>
          <w:b/>
          <w:bCs/>
        </w:rPr>
        <w:t>Viz 2</w:t>
      </w:r>
    </w:p>
    <w:p w14:paraId="2D989D23" w14:textId="35A26940" w:rsidR="000B126E" w:rsidRDefault="004F18E3" w:rsidP="000B126E">
      <w:pPr>
        <w:ind w:firstLine="720"/>
      </w:pPr>
      <w:r w:rsidRPr="000B126E">
        <w:t xml:space="preserve">This visual shows the decline of the </w:t>
      </w:r>
      <w:r w:rsidR="000F7D0F" w:rsidRPr="000B126E">
        <w:t>animated tv sitcom</w:t>
      </w:r>
      <w:r w:rsidRPr="000B126E">
        <w:t xml:space="preserve"> </w:t>
      </w:r>
      <w:r w:rsidR="00945D95" w:rsidRPr="000B126E">
        <w:t xml:space="preserve">across its 30 seasons, </w:t>
      </w:r>
      <w:r w:rsidRPr="000B126E">
        <w:t xml:space="preserve">based on ratings from two different ratings systems: IMDB and TV.COM.  Each dot represents the average rating </w:t>
      </w:r>
      <w:r w:rsidR="00945D95" w:rsidRPr="000B126E">
        <w:t xml:space="preserve">for </w:t>
      </w:r>
      <w:r w:rsidRPr="000B126E">
        <w:t xml:space="preserve">all episodes </w:t>
      </w:r>
      <w:r w:rsidR="00945D95" w:rsidRPr="000B126E">
        <w:t xml:space="preserve">in </w:t>
      </w:r>
      <w:r w:rsidRPr="000B126E">
        <w:t>one season.</w:t>
      </w:r>
    </w:p>
    <w:p w14:paraId="32AC9557" w14:textId="7D8D8672" w:rsidR="000B126E" w:rsidRDefault="000B126E" w:rsidP="004A1551">
      <w:pPr>
        <w:ind w:firstLine="720"/>
      </w:pPr>
      <w:r w:rsidRPr="000B126E">
        <w:rPr>
          <w:noProof/>
        </w:rPr>
        <w:drawing>
          <wp:inline distT="0" distB="0" distL="0" distR="0" wp14:anchorId="298E3D07" wp14:editId="1AF64408">
            <wp:extent cx="3147496" cy="2068638"/>
            <wp:effectExtent l="0" t="0" r="2540" b="190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1509" cy="2084420"/>
                    </a:xfrm>
                    <a:prstGeom prst="rect">
                      <a:avLst/>
                    </a:prstGeom>
                  </pic:spPr>
                </pic:pic>
              </a:graphicData>
            </a:graphic>
          </wp:inline>
        </w:drawing>
      </w:r>
    </w:p>
    <w:p w14:paraId="5B808580" w14:textId="77777777" w:rsidR="004A1551" w:rsidRDefault="004A1551" w:rsidP="000B126E">
      <w:pPr>
        <w:rPr>
          <w:b/>
        </w:rPr>
      </w:pPr>
    </w:p>
    <w:p w14:paraId="29D9D837" w14:textId="34271C96" w:rsidR="000B126E" w:rsidRPr="000B126E" w:rsidRDefault="000B126E" w:rsidP="000B126E">
      <w:r w:rsidRPr="000B126E">
        <w:rPr>
          <w:b/>
        </w:rPr>
        <w:t>Visual Cues</w:t>
      </w:r>
      <w:r w:rsidRPr="000B126E">
        <w:t>: Position and Direction</w:t>
      </w:r>
    </w:p>
    <w:p w14:paraId="25488269" w14:textId="77777777" w:rsidR="000B126E" w:rsidRPr="000B126E" w:rsidRDefault="000B126E" w:rsidP="000B126E">
      <w:r w:rsidRPr="000B126E">
        <w:rPr>
          <w:b/>
        </w:rPr>
        <w:t>Coordinate System</w:t>
      </w:r>
      <w:r w:rsidRPr="000B126E">
        <w:t>: Cartesian x- and y- coordinates</w:t>
      </w:r>
    </w:p>
    <w:p w14:paraId="69BFB41C" w14:textId="77777777" w:rsidR="000B126E" w:rsidRPr="000B126E" w:rsidRDefault="000B126E" w:rsidP="000B126E">
      <w:r w:rsidRPr="000B126E">
        <w:rPr>
          <w:b/>
        </w:rPr>
        <w:t>Scale</w:t>
      </w:r>
      <w:r w:rsidRPr="000B126E">
        <w:t>: both x- and y- axis use linear numeric scales, although the x-axis implicitly aligns with</w:t>
      </w:r>
      <w:r>
        <w:t xml:space="preserve"> </w:t>
      </w:r>
      <w:r w:rsidRPr="000B126E">
        <w:t>time</w:t>
      </w:r>
    </w:p>
    <w:p w14:paraId="7A6D7853" w14:textId="77777777" w:rsidR="000B126E" w:rsidRPr="000B126E" w:rsidRDefault="000B126E" w:rsidP="000B126E">
      <w:r w:rsidRPr="000B126E">
        <w:rPr>
          <w:b/>
        </w:rPr>
        <w:t>Context</w:t>
      </w:r>
      <w:r w:rsidRPr="000B126E">
        <w:t>:</w:t>
      </w:r>
    </w:p>
    <w:p w14:paraId="54AE0668" w14:textId="77777777" w:rsidR="000B126E" w:rsidRPr="000B126E" w:rsidRDefault="000B126E" w:rsidP="000B126E">
      <w:pPr>
        <w:pStyle w:val="ListParagraph"/>
        <w:numPr>
          <w:ilvl w:val="0"/>
          <w:numId w:val="4"/>
        </w:numPr>
      </w:pPr>
      <w:r w:rsidRPr="000B126E">
        <w:t>Viz 1 Each dot represents the average rating for all episodes in one season.</w:t>
      </w:r>
    </w:p>
    <w:p w14:paraId="4E7918CE" w14:textId="77777777" w:rsidR="004A1551" w:rsidRDefault="000B126E" w:rsidP="00C56B0D">
      <w:pPr>
        <w:pStyle w:val="ListParagraph"/>
        <w:numPr>
          <w:ilvl w:val="0"/>
          <w:numId w:val="4"/>
        </w:numPr>
      </w:pPr>
      <w:r w:rsidRPr="000B126E">
        <w:t>Viz 2 It represents the average US viewers for all episode in each season</w:t>
      </w:r>
      <w:r>
        <w:t xml:space="preserve">. </w:t>
      </w:r>
    </w:p>
    <w:p w14:paraId="1443B6F7" w14:textId="0AD2A7B9" w:rsidR="000F7D0F" w:rsidRDefault="000B126E" w:rsidP="004A1551">
      <w:r w:rsidRPr="004A1551">
        <w:rPr>
          <w:b/>
          <w:bCs/>
        </w:rPr>
        <w:lastRenderedPageBreak/>
        <w:t>Viz 3 &amp; 4</w:t>
      </w:r>
    </w:p>
    <w:p w14:paraId="46BA8095" w14:textId="2E50F31D" w:rsidR="000B126E" w:rsidRDefault="000B126E" w:rsidP="000B126E">
      <w:pPr>
        <w:ind w:firstLine="720"/>
      </w:pPr>
      <w:r w:rsidRPr="000B126E">
        <w:t>Each bar plot corresponds to a stacked bar plot. The visualizations take the 10 most involved writers and the 10 most involved directors, then show the average rating they received for the episodes they worked on. The bars on the stacked bar plots correspond to one season in The Simpsons, which are then divided into smaller sections to show the number of episodes each writer and director were involved in each season. In both the writers’ and directors’ case, the highest rated people were involved within the first few seasons of the Simpsons, and gradually worked on less episodes as time went on</w:t>
      </w:r>
      <w:r>
        <w:t xml:space="preserve">. </w:t>
      </w:r>
    </w:p>
    <w:p w14:paraId="43ADFCB5" w14:textId="77777777" w:rsidR="000B126E" w:rsidRPr="000B126E" w:rsidRDefault="000B126E" w:rsidP="000B126E">
      <w:pPr>
        <w:ind w:firstLine="720"/>
      </w:pPr>
      <w:r w:rsidRPr="000B126E">
        <w:t xml:space="preserve">To show how writers and directors contributed to the decline of </w:t>
      </w:r>
      <w:r w:rsidRPr="000B126E">
        <w:rPr>
          <w:i/>
          <w:iCs/>
        </w:rPr>
        <w:t>The Simpsons</w:t>
      </w:r>
      <w:r w:rsidRPr="000B126E">
        <w:t xml:space="preserve"> over time, one must know the most involved writers and directors, and see which seasons they worked on the most. A stacked bar graph can show the number of episodes each writer and director worked on in one bar so that each bar represents a season. Thus, the length of a colored section on each bar can show how much a specific writer or director worked on across different seasons. For further analysis, a bar graph showing the average episode ratings for each writer and director can show the difference in quality that each person contributes to the show.</w:t>
      </w:r>
    </w:p>
    <w:p w14:paraId="04C48FDD" w14:textId="77777777" w:rsidR="000B126E" w:rsidRPr="000B126E" w:rsidRDefault="000B126E" w:rsidP="000B126E">
      <w:pPr>
        <w:ind w:firstLine="720"/>
      </w:pPr>
      <w:r w:rsidRPr="000B126E">
        <w:t xml:space="preserve">The coordinate system for the bar plots show the categorical variable in the x-axis. This axis may contain either </w:t>
      </w:r>
      <w:r w:rsidRPr="000B126E">
        <w:rPr>
          <w:b/>
          <w:bCs/>
          <w:i/>
          <w:iCs/>
        </w:rPr>
        <w:t>writer</w:t>
      </w:r>
      <w:r w:rsidRPr="000B126E">
        <w:t xml:space="preserve"> or </w:t>
      </w:r>
      <w:r w:rsidRPr="000B126E">
        <w:rPr>
          <w:b/>
          <w:bCs/>
          <w:i/>
          <w:iCs/>
        </w:rPr>
        <w:t>director</w:t>
      </w:r>
      <w:r w:rsidRPr="000B126E">
        <w:t xml:space="preserve"> depending on what the viewer wants to analyze. On the y-axis is the </w:t>
      </w:r>
      <w:r w:rsidRPr="000B126E">
        <w:rPr>
          <w:b/>
          <w:bCs/>
          <w:i/>
          <w:iCs/>
        </w:rPr>
        <w:t>average ratings</w:t>
      </w:r>
      <w:r w:rsidRPr="000B126E">
        <w:t xml:space="preserve"> of each writer or director, based on IMDB on a scale of 0 to 10.  The bar plots cut off at a rating of 8, as no writer or director was able to attain an average rating of 9 or more.</w:t>
      </w:r>
    </w:p>
    <w:p w14:paraId="6326EF5D" w14:textId="10D2D567" w:rsidR="000B126E" w:rsidRDefault="000B126E" w:rsidP="000B126E">
      <w:r w:rsidRPr="000B126E">
        <w:tab/>
        <w:t xml:space="preserve">The stacked bar plots show </w:t>
      </w:r>
      <w:r w:rsidRPr="000B126E">
        <w:rPr>
          <w:b/>
          <w:bCs/>
          <w:i/>
          <w:iCs/>
        </w:rPr>
        <w:t>seasons</w:t>
      </w:r>
      <w:r w:rsidRPr="000B126E">
        <w:t xml:space="preserve"> as a categorical value, placed on the x-axis. The other categorical variables, </w:t>
      </w:r>
      <w:r w:rsidRPr="000B126E">
        <w:rPr>
          <w:b/>
          <w:bCs/>
          <w:i/>
          <w:iCs/>
        </w:rPr>
        <w:t>writers</w:t>
      </w:r>
      <w:r w:rsidRPr="000B126E">
        <w:rPr>
          <w:i/>
          <w:iCs/>
        </w:rPr>
        <w:t xml:space="preserve"> </w:t>
      </w:r>
      <w:r w:rsidRPr="000B126E">
        <w:t xml:space="preserve">and </w:t>
      </w:r>
      <w:r w:rsidRPr="000B126E">
        <w:rPr>
          <w:b/>
          <w:bCs/>
          <w:i/>
          <w:iCs/>
        </w:rPr>
        <w:t>directors</w:t>
      </w:r>
      <w:r w:rsidRPr="000B126E">
        <w:t>, are represented by unique colors for each different person.  The y-axis for each stacked bar plot shows the total number of episodes the writers/directors worked on per season.</w:t>
      </w:r>
    </w:p>
    <w:p w14:paraId="2121D21D" w14:textId="67B9C0D0" w:rsidR="000B126E" w:rsidRDefault="000B126E" w:rsidP="004A1551">
      <w:bookmarkStart w:id="0" w:name="_GoBack"/>
      <w:r>
        <w:rPr>
          <w:noProof/>
        </w:rPr>
        <w:lastRenderedPageBreak/>
        <w:drawing>
          <wp:inline distT="0" distB="0" distL="0" distR="0" wp14:anchorId="6301B481" wp14:editId="4DD70202">
            <wp:extent cx="3249295" cy="2135505"/>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 3.png"/>
                    <pic:cNvPicPr/>
                  </pic:nvPicPr>
                  <pic:blipFill>
                    <a:blip r:embed="rId8">
                      <a:extLst>
                        <a:ext uri="{28A0092B-C50C-407E-A947-70E740481C1C}">
                          <a14:useLocalDpi xmlns:a14="http://schemas.microsoft.com/office/drawing/2010/main" val="0"/>
                        </a:ext>
                      </a:extLst>
                    </a:blip>
                    <a:stretch>
                      <a:fillRect/>
                    </a:stretch>
                  </pic:blipFill>
                  <pic:spPr>
                    <a:xfrm>
                      <a:off x="0" y="0"/>
                      <a:ext cx="3249295" cy="2135505"/>
                    </a:xfrm>
                    <a:prstGeom prst="rect">
                      <a:avLst/>
                    </a:prstGeom>
                  </pic:spPr>
                </pic:pic>
              </a:graphicData>
            </a:graphic>
          </wp:inline>
        </w:drawing>
      </w:r>
      <w:bookmarkEnd w:id="0"/>
      <w:r>
        <w:rPr>
          <w:noProof/>
        </w:rPr>
        <w:drawing>
          <wp:inline distT="0" distB="0" distL="0" distR="0" wp14:anchorId="220C8F87" wp14:editId="7413CEE9">
            <wp:extent cx="3302711" cy="21706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 4.png"/>
                    <pic:cNvPicPr/>
                  </pic:nvPicPr>
                  <pic:blipFill>
                    <a:blip r:embed="rId9">
                      <a:extLst>
                        <a:ext uri="{28A0092B-C50C-407E-A947-70E740481C1C}">
                          <a14:useLocalDpi xmlns:a14="http://schemas.microsoft.com/office/drawing/2010/main" val="0"/>
                        </a:ext>
                      </a:extLst>
                    </a:blip>
                    <a:stretch>
                      <a:fillRect/>
                    </a:stretch>
                  </pic:blipFill>
                  <pic:spPr>
                    <a:xfrm>
                      <a:off x="0" y="0"/>
                      <a:ext cx="3317258" cy="2180211"/>
                    </a:xfrm>
                    <a:prstGeom prst="rect">
                      <a:avLst/>
                    </a:prstGeom>
                  </pic:spPr>
                </pic:pic>
              </a:graphicData>
            </a:graphic>
          </wp:inline>
        </w:drawing>
      </w:r>
    </w:p>
    <w:p w14:paraId="5D1F03F1" w14:textId="77777777" w:rsidR="00D21FA4" w:rsidRDefault="00D21FA4" w:rsidP="00D21FA4"/>
    <w:sectPr w:rsidR="00D21FA4" w:rsidSect="00AF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E4BBC"/>
    <w:multiLevelType w:val="hybridMultilevel"/>
    <w:tmpl w:val="59AED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C80128A"/>
    <w:multiLevelType w:val="hybridMultilevel"/>
    <w:tmpl w:val="D1949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935DE"/>
    <w:multiLevelType w:val="multilevel"/>
    <w:tmpl w:val="3F7E2888"/>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8F2C57"/>
    <w:multiLevelType w:val="hybridMultilevel"/>
    <w:tmpl w:val="8140F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AB"/>
    <w:rsid w:val="00077739"/>
    <w:rsid w:val="000B126E"/>
    <w:rsid w:val="000F669F"/>
    <w:rsid w:val="000F7D0F"/>
    <w:rsid w:val="00122233"/>
    <w:rsid w:val="001E3CF1"/>
    <w:rsid w:val="003C2A85"/>
    <w:rsid w:val="004A1551"/>
    <w:rsid w:val="004F18E3"/>
    <w:rsid w:val="00505553"/>
    <w:rsid w:val="00505A7A"/>
    <w:rsid w:val="006C32DE"/>
    <w:rsid w:val="00745040"/>
    <w:rsid w:val="007D1AF8"/>
    <w:rsid w:val="00803BAC"/>
    <w:rsid w:val="009231AB"/>
    <w:rsid w:val="00945D95"/>
    <w:rsid w:val="00A15648"/>
    <w:rsid w:val="00A5029E"/>
    <w:rsid w:val="00AF23FA"/>
    <w:rsid w:val="00C56B0D"/>
    <w:rsid w:val="00CF506C"/>
    <w:rsid w:val="00D21FA4"/>
    <w:rsid w:val="00E275B1"/>
    <w:rsid w:val="00E474A5"/>
    <w:rsid w:val="00E80FB0"/>
    <w:rsid w:val="00E8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B51F"/>
  <w15:docId w15:val="{AA52D401-ABE0-494E-A710-69A5DE86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15648"/>
    <w:pPr>
      <w:numPr>
        <w:numId w:val="1"/>
      </w:numPr>
    </w:pPr>
  </w:style>
  <w:style w:type="paragraph" w:styleId="ListParagraph">
    <w:name w:val="List Paragraph"/>
    <w:basedOn w:val="Normal"/>
    <w:uiPriority w:val="34"/>
    <w:qFormat/>
    <w:rsid w:val="009231AB"/>
    <w:pPr>
      <w:ind w:left="720"/>
      <w:contextualSpacing/>
    </w:pPr>
  </w:style>
  <w:style w:type="paragraph" w:styleId="BalloonText">
    <w:name w:val="Balloon Text"/>
    <w:basedOn w:val="Normal"/>
    <w:link w:val="BalloonTextChar"/>
    <w:uiPriority w:val="99"/>
    <w:semiHidden/>
    <w:unhideWhenUsed/>
    <w:rsid w:val="004F18E3"/>
    <w:rPr>
      <w:rFonts w:ascii="Tahoma" w:hAnsi="Tahoma" w:cs="Tahoma"/>
      <w:sz w:val="16"/>
      <w:szCs w:val="16"/>
    </w:rPr>
  </w:style>
  <w:style w:type="character" w:customStyle="1" w:styleId="BalloonTextChar">
    <w:name w:val="Balloon Text Char"/>
    <w:basedOn w:val="DefaultParagraphFont"/>
    <w:link w:val="BalloonText"/>
    <w:uiPriority w:val="99"/>
    <w:semiHidden/>
    <w:rsid w:val="004F1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63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7B604-155D-8D4B-846B-01CC4B8B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Follis, Jack Leonard</dc:creator>
  <cp:lastModifiedBy>Kristina Borovkova</cp:lastModifiedBy>
  <cp:revision>3</cp:revision>
  <dcterms:created xsi:type="dcterms:W3CDTF">2020-02-10T04:08:00Z</dcterms:created>
  <dcterms:modified xsi:type="dcterms:W3CDTF">2020-02-10T04:15:00Z</dcterms:modified>
</cp:coreProperties>
</file>