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174" w:rsidRPr="00EB1174" w:rsidRDefault="009A5EFA" w:rsidP="00EB1174">
      <w:pPr>
        <w:jc w:val="center"/>
        <w:rPr>
          <w:rFonts w:ascii="Times New Roman" w:hAnsi="Times New Roman" w:cs="Times New Roman"/>
          <w:b/>
          <w:color w:val="16161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161616"/>
          <w:sz w:val="28"/>
          <w:szCs w:val="28"/>
          <w:shd w:val="clear" w:color="auto" w:fill="FFFFFF"/>
        </w:rPr>
        <w:t>2.2</w:t>
      </w:r>
      <w:r w:rsidR="00EB1174" w:rsidRPr="00EB1174">
        <w:rPr>
          <w:rFonts w:ascii="Times New Roman" w:hAnsi="Times New Roman" w:cs="Times New Roman"/>
          <w:b/>
          <w:color w:val="161616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color w:val="161616"/>
          <w:sz w:val="28"/>
          <w:szCs w:val="28"/>
          <w:shd w:val="clear" w:color="auto" w:fill="FFFFFF"/>
        </w:rPr>
        <w:t xml:space="preserve"> Постановка ТЗ</w:t>
      </w:r>
    </w:p>
    <w:p w:rsidR="008722EA" w:rsidRPr="008722EA" w:rsidRDefault="008722EA" w:rsidP="008722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2EA">
        <w:rPr>
          <w:rFonts w:ascii="Times New Roman" w:hAnsi="Times New Roman" w:cs="Times New Roman"/>
          <w:sz w:val="28"/>
          <w:szCs w:val="28"/>
        </w:rPr>
        <w:t xml:space="preserve">2.2.1.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</w:p>
    <w:p w:rsidR="008722EA" w:rsidRPr="008722EA" w:rsidRDefault="008722EA" w:rsidP="00872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2EA">
        <w:rPr>
          <w:rFonts w:ascii="Times New Roman" w:hAnsi="Times New Roman" w:cs="Times New Roman"/>
          <w:sz w:val="28"/>
          <w:szCs w:val="28"/>
        </w:rPr>
        <w:t xml:space="preserve">Студентами буде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розроблено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722E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722EA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, яке дозволить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задоволенням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проводити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вільний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час.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увазі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722E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722EA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безліччю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захоплюючих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рівнів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бажанні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поліпшити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керованого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гірокоптера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>.</w:t>
      </w:r>
    </w:p>
    <w:p w:rsidR="008722EA" w:rsidRPr="008722EA" w:rsidRDefault="008722EA" w:rsidP="008722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2EA">
        <w:rPr>
          <w:rFonts w:ascii="Times New Roman" w:hAnsi="Times New Roman" w:cs="Times New Roman"/>
          <w:sz w:val="28"/>
          <w:szCs w:val="28"/>
        </w:rPr>
        <w:t xml:space="preserve">2.2.2.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Функціональне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</w:p>
    <w:p w:rsidR="008722EA" w:rsidRPr="008722EA" w:rsidRDefault="008722EA" w:rsidP="00872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представиться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космічний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корабель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22EA">
        <w:rPr>
          <w:rFonts w:ascii="Times New Roman" w:hAnsi="Times New Roman" w:cs="Times New Roman"/>
          <w:sz w:val="28"/>
          <w:szCs w:val="28"/>
        </w:rPr>
        <w:t>великого</w:t>
      </w:r>
      <w:proofErr w:type="gramEnd"/>
      <w:r w:rsidRPr="008722EA">
        <w:rPr>
          <w:rFonts w:ascii="Times New Roman" w:hAnsi="Times New Roman" w:cs="Times New Roman"/>
          <w:sz w:val="28"/>
          <w:szCs w:val="28"/>
        </w:rPr>
        <w:t xml:space="preserve"> списку.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ухилятися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астероїдів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що летять прямісінько у корабель</w:t>
      </w:r>
      <w:r w:rsidRPr="008722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Астероїди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генеруються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випадковим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чином. Мета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гри-набрати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максимальну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очок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пошкодивши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корабель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зіткненні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астероїдом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корабель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втрачає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зовсім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вибуха</w:t>
      </w:r>
      <w:proofErr w:type="gramStart"/>
      <w:r w:rsidRPr="008722EA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722EA">
        <w:rPr>
          <w:rFonts w:ascii="Times New Roman" w:hAnsi="Times New Roman" w:cs="Times New Roman"/>
          <w:sz w:val="28"/>
          <w:szCs w:val="28"/>
        </w:rPr>
        <w:t xml:space="preserve"> Коли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корабель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втратить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припиниться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запропонують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внести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рекордів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>.</w:t>
      </w:r>
    </w:p>
    <w:p w:rsidR="008722EA" w:rsidRPr="008722EA" w:rsidRDefault="008722EA" w:rsidP="008722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2EA">
        <w:rPr>
          <w:rFonts w:ascii="Times New Roman" w:hAnsi="Times New Roman" w:cs="Times New Roman"/>
          <w:sz w:val="28"/>
          <w:szCs w:val="28"/>
        </w:rPr>
        <w:t xml:space="preserve">2.2.3.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терміни</w:t>
      </w:r>
      <w:proofErr w:type="spellEnd"/>
    </w:p>
    <w:p w:rsidR="008722EA" w:rsidRPr="008722EA" w:rsidRDefault="008722EA" w:rsidP="00872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22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кінцевий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продукт,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отримає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закінченню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>.</w:t>
      </w:r>
    </w:p>
    <w:p w:rsidR="008722EA" w:rsidRPr="008722EA" w:rsidRDefault="008722EA" w:rsidP="00872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22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запускає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відчуває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функціонал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>.</w:t>
      </w:r>
    </w:p>
    <w:p w:rsidR="008722EA" w:rsidRPr="008722EA" w:rsidRDefault="008722EA" w:rsidP="00872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Розробник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22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створенням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>.</w:t>
      </w:r>
    </w:p>
    <w:p w:rsidR="008722EA" w:rsidRPr="008722EA" w:rsidRDefault="008722EA" w:rsidP="00872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22EA">
        <w:rPr>
          <w:rFonts w:ascii="Times New Roman" w:hAnsi="Times New Roman" w:cs="Times New Roman"/>
          <w:sz w:val="28"/>
          <w:szCs w:val="28"/>
        </w:rPr>
        <w:t>Косм</w:t>
      </w:r>
      <w:proofErr w:type="gramEnd"/>
      <w:r w:rsidRPr="008722EA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корабель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22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використовуваний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розробником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головна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ігрова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мета.</w:t>
      </w:r>
    </w:p>
    <w:p w:rsidR="008722EA" w:rsidRPr="008722EA" w:rsidRDefault="008722EA" w:rsidP="00872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Астероїд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22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випадково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генерується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перешкода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пошкодити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знищити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722EA">
        <w:rPr>
          <w:rFonts w:ascii="Times New Roman" w:hAnsi="Times New Roman" w:cs="Times New Roman"/>
          <w:sz w:val="28"/>
          <w:szCs w:val="28"/>
        </w:rPr>
        <w:t>косм</w:t>
      </w:r>
      <w:proofErr w:type="gramEnd"/>
      <w:r w:rsidRPr="008722EA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корабель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>.</w:t>
      </w:r>
    </w:p>
    <w:p w:rsidR="008722EA" w:rsidRDefault="008722EA" w:rsidP="008722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22EA" w:rsidRDefault="008722EA" w:rsidP="008722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22EA" w:rsidRDefault="008722EA" w:rsidP="008722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22EA" w:rsidRDefault="008722EA" w:rsidP="008722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22EA">
        <w:rPr>
          <w:rFonts w:ascii="Times New Roman" w:hAnsi="Times New Roman" w:cs="Times New Roman"/>
          <w:sz w:val="28"/>
          <w:szCs w:val="28"/>
        </w:rPr>
        <w:lastRenderedPageBreak/>
        <w:t xml:space="preserve">2.2.4.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характеристики.</w:t>
      </w:r>
    </w:p>
    <w:p w:rsidR="008722EA" w:rsidRPr="008722EA" w:rsidRDefault="008722EA" w:rsidP="00872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2EA">
        <w:rPr>
          <w:rFonts w:ascii="Times New Roman" w:hAnsi="Times New Roman" w:cs="Times New Roman"/>
          <w:sz w:val="28"/>
          <w:szCs w:val="28"/>
        </w:rPr>
        <w:t xml:space="preserve">Цей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розробляється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виключно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722E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722EA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Планується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буде доступно на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версіях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пристрою. В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можливий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кроссплатформенний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>.</w:t>
      </w:r>
    </w:p>
    <w:p w:rsidR="008722EA" w:rsidRPr="008722EA" w:rsidRDefault="008722EA" w:rsidP="00872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2EA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персональні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комп'ютери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розроблятися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не буде.</w:t>
      </w:r>
    </w:p>
    <w:p w:rsidR="008722EA" w:rsidRPr="008722EA" w:rsidRDefault="008722EA" w:rsidP="008722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2EA">
        <w:rPr>
          <w:rFonts w:ascii="Times New Roman" w:hAnsi="Times New Roman" w:cs="Times New Roman"/>
          <w:sz w:val="28"/>
          <w:szCs w:val="28"/>
        </w:rPr>
        <w:t xml:space="preserve">2.2.5.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Термі</w:t>
      </w:r>
      <w:proofErr w:type="gramStart"/>
      <w:r w:rsidRPr="008722EA">
        <w:rPr>
          <w:rFonts w:ascii="Times New Roman" w:hAnsi="Times New Roman" w:cs="Times New Roman"/>
          <w:sz w:val="28"/>
          <w:szCs w:val="28"/>
        </w:rPr>
        <w:t>н</w:t>
      </w:r>
      <w:proofErr w:type="spellEnd"/>
      <w:proofErr w:type="gramEnd"/>
    </w:p>
    <w:p w:rsidR="008722EA" w:rsidRPr="008722EA" w:rsidRDefault="008722EA" w:rsidP="00872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Терміни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курсової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обговорюються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індивідуально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викладачем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студентами.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Встановлено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термін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здачі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до 15-го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навчального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тижня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включно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>.</w:t>
      </w:r>
    </w:p>
    <w:p w:rsidR="008722EA" w:rsidRPr="008722EA" w:rsidRDefault="008722EA" w:rsidP="008722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2EA">
        <w:rPr>
          <w:rFonts w:ascii="Times New Roman" w:hAnsi="Times New Roman" w:cs="Times New Roman"/>
          <w:sz w:val="28"/>
          <w:szCs w:val="28"/>
        </w:rPr>
        <w:t xml:space="preserve">2.2.6.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оплати.</w:t>
      </w:r>
    </w:p>
    <w:p w:rsidR="008722EA" w:rsidRPr="008722EA" w:rsidRDefault="008722EA" w:rsidP="00872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2EA">
        <w:rPr>
          <w:rFonts w:ascii="Times New Roman" w:hAnsi="Times New Roman" w:cs="Times New Roman"/>
          <w:sz w:val="28"/>
          <w:szCs w:val="28"/>
        </w:rPr>
        <w:t xml:space="preserve">За </w:t>
      </w:r>
      <w:proofErr w:type="gramStart"/>
      <w:r w:rsidRPr="008722EA">
        <w:rPr>
          <w:rFonts w:ascii="Times New Roman" w:hAnsi="Times New Roman" w:cs="Times New Roman"/>
          <w:sz w:val="28"/>
          <w:szCs w:val="28"/>
        </w:rPr>
        <w:t>свою</w:t>
      </w:r>
      <w:proofErr w:type="gramEnd"/>
      <w:r w:rsidRPr="008722EA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студенти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нагороджуються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індивідуальною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оцінкою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викладача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обсягу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виконаної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. Статистику </w:t>
      </w:r>
      <w:proofErr w:type="gramStart"/>
      <w:r w:rsidRPr="008722E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722EA">
        <w:rPr>
          <w:rFonts w:ascii="Times New Roman" w:hAnsi="Times New Roman" w:cs="Times New Roman"/>
          <w:sz w:val="28"/>
          <w:szCs w:val="28"/>
        </w:rPr>
        <w:t>робот</w:t>
      </w:r>
      <w:proofErr w:type="gramEnd"/>
      <w:r w:rsidRPr="008722E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кожного члена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перегляне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сервісу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8722E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722EA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здачі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курсової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матиме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заліковій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книжці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індивідуальну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оцінку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>.</w:t>
      </w:r>
    </w:p>
    <w:p w:rsidR="008722EA" w:rsidRPr="008722EA" w:rsidRDefault="008722EA" w:rsidP="008722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2EA">
        <w:rPr>
          <w:rFonts w:ascii="Times New Roman" w:hAnsi="Times New Roman" w:cs="Times New Roman"/>
          <w:sz w:val="28"/>
          <w:szCs w:val="28"/>
        </w:rPr>
        <w:t xml:space="preserve">2.2.7.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Штрафи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правки.</w:t>
      </w:r>
    </w:p>
    <w:p w:rsidR="008722EA" w:rsidRPr="008722EA" w:rsidRDefault="008722EA" w:rsidP="00872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2EA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прострочений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термін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здачі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право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віднімати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балів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максимальної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їм побажанням</w:t>
      </w:r>
      <w:r w:rsidRPr="008722EA">
        <w:rPr>
          <w:rFonts w:ascii="Times New Roman" w:hAnsi="Times New Roman" w:cs="Times New Roman"/>
          <w:sz w:val="28"/>
          <w:szCs w:val="28"/>
        </w:rPr>
        <w:t>.</w:t>
      </w:r>
    </w:p>
    <w:p w:rsidR="008722EA" w:rsidRPr="008722EA" w:rsidRDefault="008722EA" w:rsidP="00872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усього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терміну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курсової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неодноразові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правки в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описі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будь-яких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ставити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22EA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відома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викладача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>.</w:t>
      </w:r>
    </w:p>
    <w:p w:rsidR="008722EA" w:rsidRPr="008722EA" w:rsidRDefault="008722EA" w:rsidP="008722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2EA">
        <w:rPr>
          <w:rFonts w:ascii="Times New Roman" w:hAnsi="Times New Roman" w:cs="Times New Roman"/>
          <w:sz w:val="28"/>
          <w:szCs w:val="28"/>
        </w:rPr>
        <w:t xml:space="preserve">2.2.8.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>.</w:t>
      </w:r>
    </w:p>
    <w:p w:rsidR="00EB1174" w:rsidRPr="00EB1174" w:rsidRDefault="008722EA" w:rsidP="00872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Кінцеве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проводитиме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8722EA">
        <w:rPr>
          <w:rFonts w:ascii="Times New Roman" w:hAnsi="Times New Roman" w:cs="Times New Roman"/>
          <w:sz w:val="28"/>
          <w:szCs w:val="28"/>
        </w:rPr>
        <w:t>ористувач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же –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). В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виставлена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всі</w:t>
      </w:r>
      <w:proofErr w:type="gramStart"/>
      <w:r w:rsidRPr="008722EA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8722EA">
        <w:rPr>
          <w:rFonts w:ascii="Times New Roman" w:hAnsi="Times New Roman" w:cs="Times New Roman"/>
          <w:sz w:val="28"/>
          <w:szCs w:val="28"/>
        </w:rPr>
        <w:t xml:space="preserve"> членам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займалися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розробкою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EA">
        <w:rPr>
          <w:rFonts w:ascii="Times New Roman" w:hAnsi="Times New Roman" w:cs="Times New Roman"/>
          <w:sz w:val="28"/>
          <w:szCs w:val="28"/>
        </w:rPr>
        <w:t>додатка</w:t>
      </w:r>
      <w:proofErr w:type="spellEnd"/>
      <w:r w:rsidRPr="008722EA">
        <w:rPr>
          <w:rFonts w:ascii="Times New Roman" w:hAnsi="Times New Roman" w:cs="Times New Roman"/>
          <w:sz w:val="28"/>
          <w:szCs w:val="28"/>
        </w:rPr>
        <w:t>.</w:t>
      </w:r>
    </w:p>
    <w:sectPr w:rsidR="00EB1174" w:rsidRPr="00EB1174" w:rsidSect="00193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B1174"/>
    <w:rsid w:val="00193968"/>
    <w:rsid w:val="00380DB7"/>
    <w:rsid w:val="00553209"/>
    <w:rsid w:val="008722EA"/>
    <w:rsid w:val="009A5EFA"/>
    <w:rsid w:val="00EB1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9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8934A07-0900-4816-825B-93C1E6680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2020-04-04T20:04:00Z</dcterms:created>
  <dcterms:modified xsi:type="dcterms:W3CDTF">2020-04-07T23:37:00Z</dcterms:modified>
</cp:coreProperties>
</file>