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35A6B" w14:textId="77777777" w:rsidR="00AE2F6B" w:rsidRPr="0014193D" w:rsidRDefault="00184663">
      <w:pPr>
        <w:spacing w:line="259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14193D">
        <w:rPr>
          <w:rFonts w:ascii="Times New Roman" w:eastAsia="Calibri" w:hAnsi="Times New Roman" w:cs="Times New Roman"/>
          <w:b/>
          <w:bCs/>
          <w:sz w:val="32"/>
          <w:szCs w:val="32"/>
        </w:rPr>
        <w:t>Project Performance Test</w:t>
      </w:r>
    </w:p>
    <w:p w14:paraId="0190B41C" w14:textId="77777777" w:rsidR="00AE2F6B" w:rsidRPr="0014193D" w:rsidRDefault="00AE2F6B">
      <w:pPr>
        <w:spacing w:line="259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tbl>
      <w:tblPr>
        <w:tblStyle w:val="a"/>
        <w:tblW w:w="9016" w:type="dxa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E2F6B" w:rsidRPr="0014193D" w14:paraId="5217A39D" w14:textId="77777777" w:rsidTr="0014193D">
        <w:tc>
          <w:tcPr>
            <w:tcW w:w="4508" w:type="dxa"/>
          </w:tcPr>
          <w:p w14:paraId="275A459A" w14:textId="77777777" w:rsidR="00AE2F6B" w:rsidRPr="0014193D" w:rsidRDefault="0018466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193D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4D2CFDF6" w14:textId="350738EB" w:rsidR="00AE2F6B" w:rsidRPr="0014193D" w:rsidRDefault="0014193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193D">
              <w:rPr>
                <w:rFonts w:ascii="Times New Roman" w:eastAsia="Calibri" w:hAnsi="Times New Roman" w:cs="Times New Roman"/>
                <w:sz w:val="24"/>
                <w:szCs w:val="24"/>
              </w:rPr>
              <w:t>3 July</w:t>
            </w:r>
            <w:r w:rsidR="00184663" w:rsidRPr="0014193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202</w:t>
            </w:r>
            <w:r w:rsidRPr="0014193D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AE2F6B" w:rsidRPr="0014193D" w14:paraId="7AAF3AE1" w14:textId="77777777" w:rsidTr="0014193D">
        <w:tc>
          <w:tcPr>
            <w:tcW w:w="4508" w:type="dxa"/>
          </w:tcPr>
          <w:p w14:paraId="6FECAD14" w14:textId="77777777" w:rsidR="00AE2F6B" w:rsidRPr="0014193D" w:rsidRDefault="0018466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193D">
              <w:rPr>
                <w:rFonts w:ascii="Times New Roman" w:eastAsia="Calibri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65B8B972" w14:textId="52D23AF1" w:rsidR="00AE2F6B" w:rsidRPr="0014193D" w:rsidRDefault="00AE2F6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E2F6B" w:rsidRPr="0014193D" w14:paraId="6185561A" w14:textId="77777777" w:rsidTr="0014193D">
        <w:tc>
          <w:tcPr>
            <w:tcW w:w="4508" w:type="dxa"/>
          </w:tcPr>
          <w:p w14:paraId="2F72BC3B" w14:textId="77777777" w:rsidR="00AE2F6B" w:rsidRPr="0014193D" w:rsidRDefault="0018466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193D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5FABEBE3" w14:textId="6D0C68F1" w:rsidR="00AE2F6B" w:rsidRPr="0014193D" w:rsidRDefault="0014193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193D">
              <w:rPr>
                <w:rFonts w:ascii="Times New Roman" w:eastAsia="Calibri" w:hAnsi="Times New Roman" w:cs="Times New Roman"/>
                <w:sz w:val="24"/>
                <w:szCs w:val="24"/>
              </w:rPr>
              <w:t>India's Agricultural Crop Production Analysis</w:t>
            </w:r>
          </w:p>
        </w:tc>
      </w:tr>
      <w:tr w:rsidR="00AE2F6B" w:rsidRPr="0014193D" w14:paraId="48A2113D" w14:textId="77777777" w:rsidTr="0014193D">
        <w:tc>
          <w:tcPr>
            <w:tcW w:w="4508" w:type="dxa"/>
          </w:tcPr>
          <w:p w14:paraId="53452033" w14:textId="77777777" w:rsidR="00AE2F6B" w:rsidRPr="0014193D" w:rsidRDefault="0018466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193D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1DF12EEE" w14:textId="77777777" w:rsidR="00AE2F6B" w:rsidRPr="0014193D" w:rsidRDefault="00AE2F6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0C7C3485" w14:textId="77777777" w:rsidR="00AE2F6B" w:rsidRPr="0014193D" w:rsidRDefault="00AE2F6B">
      <w:pPr>
        <w:spacing w:after="160" w:line="259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3F78040" w14:textId="77777777" w:rsidR="00AE2F6B" w:rsidRPr="0014193D" w:rsidRDefault="00184663">
      <w:pPr>
        <w:spacing w:after="160" w:line="259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4193D">
        <w:rPr>
          <w:rFonts w:ascii="Times New Roman" w:eastAsia="Calibri" w:hAnsi="Times New Roman" w:cs="Times New Roman"/>
          <w:b/>
          <w:bCs/>
          <w:sz w:val="28"/>
          <w:szCs w:val="28"/>
        </w:rPr>
        <w:t>Model Performance Testing:</w:t>
      </w:r>
    </w:p>
    <w:p w14:paraId="18FFD7FE" w14:textId="77777777" w:rsidR="00AE2F6B" w:rsidRPr="0014193D" w:rsidRDefault="00184663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14193D">
        <w:rPr>
          <w:rFonts w:ascii="Times New Roman" w:eastAsia="Calibri" w:hAnsi="Times New Roman" w:cs="Times New Roman"/>
          <w:sz w:val="24"/>
          <w:szCs w:val="24"/>
        </w:rPr>
        <w:t>Project team shall fill the following information in model performance testing template.</w:t>
      </w:r>
    </w:p>
    <w:tbl>
      <w:tblPr>
        <w:tblStyle w:val="a0"/>
        <w:tblW w:w="8880" w:type="dxa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AE2F6B" w:rsidRPr="0014193D" w14:paraId="2D2E8EF0" w14:textId="77777777" w:rsidTr="0014193D">
        <w:trPr>
          <w:trHeight w:val="557"/>
        </w:trPr>
        <w:tc>
          <w:tcPr>
            <w:tcW w:w="735" w:type="dxa"/>
          </w:tcPr>
          <w:p w14:paraId="2A0DDC5A" w14:textId="77777777" w:rsidR="00AE2F6B" w:rsidRPr="0014193D" w:rsidRDefault="00184663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4193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14193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565" w:type="dxa"/>
          </w:tcPr>
          <w:p w14:paraId="70CB418F" w14:textId="77777777" w:rsidR="00AE2F6B" w:rsidRPr="0014193D" w:rsidRDefault="00184663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4193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5580" w:type="dxa"/>
          </w:tcPr>
          <w:p w14:paraId="409EF51F" w14:textId="77777777" w:rsidR="00AE2F6B" w:rsidRPr="0014193D" w:rsidRDefault="00184663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4193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Screenshot / Values</w:t>
            </w:r>
          </w:p>
        </w:tc>
      </w:tr>
      <w:tr w:rsidR="00AE2F6B" w:rsidRPr="0014193D" w14:paraId="597ECCDB" w14:textId="77777777" w:rsidTr="0014193D">
        <w:trPr>
          <w:trHeight w:val="817"/>
        </w:trPr>
        <w:tc>
          <w:tcPr>
            <w:tcW w:w="735" w:type="dxa"/>
          </w:tcPr>
          <w:p w14:paraId="6E2E5D82" w14:textId="77777777" w:rsidR="00AE2F6B" w:rsidRPr="0014193D" w:rsidRDefault="00AE2F6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565" w:type="dxa"/>
          </w:tcPr>
          <w:p w14:paraId="03C639A5" w14:textId="77777777" w:rsidR="00AE2F6B" w:rsidRPr="0014193D" w:rsidRDefault="0018466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193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Data Rendered </w:t>
            </w:r>
          </w:p>
        </w:tc>
        <w:tc>
          <w:tcPr>
            <w:tcW w:w="55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4193D" w:rsidRPr="0014193D" w14:paraId="3FB2864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536765" w14:textId="77777777" w:rsidR="0014193D" w:rsidRPr="0014193D" w:rsidRDefault="0014193D" w:rsidP="0014193D">
                  <w:pPr>
                    <w:spacing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3ED5290E" w14:textId="77777777" w:rsidR="0014193D" w:rsidRPr="0014193D" w:rsidRDefault="0014193D" w:rsidP="0014193D">
            <w:pPr>
              <w:rPr>
                <w:rFonts w:ascii="Times New Roman" w:eastAsia="Calibri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14193D" w:rsidRPr="0014193D" w14:paraId="72DBF463" w14:textId="77777777">
              <w:trPr>
                <w:tblCellSpacing w:w="15" w:type="dxa"/>
              </w:trPr>
              <w:tc>
                <w:tcPr>
                  <w:tcW w:w="8966" w:type="dxa"/>
                  <w:vAlign w:val="center"/>
                  <w:hideMark/>
                </w:tcPr>
                <w:p w14:paraId="1294D5D4" w14:textId="77777777" w:rsidR="0014193D" w:rsidRPr="0014193D" w:rsidRDefault="0014193D" w:rsidP="0014193D">
                  <w:pPr>
                    <w:spacing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en-IN"/>
                    </w:rPr>
                  </w:pPr>
                  <w:r w:rsidRPr="0014193D"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en-IN"/>
                    </w:rPr>
                    <w:t xml:space="preserve">Successfully imported and rendered </w:t>
                  </w:r>
                  <w:r w:rsidRPr="0014193D"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  <w:t>Agricultural Crop Production dataset (1997–2021)</w:t>
                  </w:r>
                  <w:r w:rsidRPr="0014193D"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en-IN"/>
                    </w:rPr>
                    <w:t xml:space="preserve"> in Tableau.</w:t>
                  </w:r>
                </w:p>
              </w:tc>
            </w:tr>
          </w:tbl>
          <w:p w14:paraId="669E1454" w14:textId="77777777" w:rsidR="00AE2F6B" w:rsidRPr="0014193D" w:rsidRDefault="00AE2F6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E2F6B" w:rsidRPr="0014193D" w14:paraId="63A943A7" w14:textId="77777777" w:rsidTr="0014193D">
        <w:trPr>
          <w:trHeight w:val="817"/>
        </w:trPr>
        <w:tc>
          <w:tcPr>
            <w:tcW w:w="735" w:type="dxa"/>
          </w:tcPr>
          <w:p w14:paraId="7085CE70" w14:textId="77777777" w:rsidR="00AE2F6B" w:rsidRPr="0014193D" w:rsidRDefault="00AE2F6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565" w:type="dxa"/>
          </w:tcPr>
          <w:p w14:paraId="584D9992" w14:textId="77777777" w:rsidR="00AE2F6B" w:rsidRPr="0014193D" w:rsidRDefault="0018466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193D">
              <w:rPr>
                <w:rFonts w:ascii="Times New Roman" w:eastAsia="Calibri" w:hAnsi="Times New Roman" w:cs="Times New Roman"/>
                <w:sz w:val="24"/>
                <w:szCs w:val="24"/>
              </w:rPr>
              <w:t>Data Preprocessing</w:t>
            </w:r>
          </w:p>
        </w:tc>
        <w:tc>
          <w:tcPr>
            <w:tcW w:w="5580" w:type="dxa"/>
          </w:tcPr>
          <w:p w14:paraId="34094BAF" w14:textId="1D27E911" w:rsidR="00AE2F6B" w:rsidRPr="0014193D" w:rsidRDefault="0014193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193D">
              <w:rPr>
                <w:rFonts w:ascii="Times New Roman" w:eastAsia="Calibri" w:hAnsi="Times New Roman" w:cs="Times New Roman"/>
                <w:sz w:val="24"/>
                <w:szCs w:val="24"/>
              </w:rPr>
              <w:t>Removed missing values, corrected inconsistencies, created calculated fields, and formatted data for analysis.</w:t>
            </w:r>
          </w:p>
        </w:tc>
      </w:tr>
      <w:tr w:rsidR="00AE2F6B" w:rsidRPr="0014193D" w14:paraId="7633818B" w14:textId="77777777" w:rsidTr="0014193D">
        <w:trPr>
          <w:trHeight w:val="817"/>
        </w:trPr>
        <w:tc>
          <w:tcPr>
            <w:tcW w:w="735" w:type="dxa"/>
          </w:tcPr>
          <w:p w14:paraId="6F9537A7" w14:textId="77777777" w:rsidR="00AE2F6B" w:rsidRPr="0014193D" w:rsidRDefault="00184663">
            <w:pPr>
              <w:spacing w:after="160" w:line="259" w:lineRule="auto"/>
              <w:ind w:left="644" w:hanging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193D">
              <w:rPr>
                <w:rFonts w:ascii="Times New Roman" w:eastAsia="Calibri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65" w:type="dxa"/>
          </w:tcPr>
          <w:p w14:paraId="4A8507A4" w14:textId="77777777" w:rsidR="00AE2F6B" w:rsidRPr="0014193D" w:rsidRDefault="00184663">
            <w:pPr>
              <w:rPr>
                <w:rFonts w:ascii="Times New Roman" w:eastAsia="Calibri" w:hAnsi="Times New Roman" w:cs="Times New Roman"/>
                <w:color w:val="222222"/>
                <w:sz w:val="24"/>
                <w:szCs w:val="24"/>
              </w:rPr>
            </w:pPr>
            <w:r w:rsidRPr="0014193D">
              <w:rPr>
                <w:rFonts w:ascii="Times New Roman" w:eastAsia="Calibri" w:hAnsi="Times New Roman" w:cs="Times New Roman"/>
                <w:color w:val="222222"/>
                <w:sz w:val="24"/>
                <w:szCs w:val="24"/>
              </w:rPr>
              <w:t>Utilization of Filters</w:t>
            </w:r>
          </w:p>
        </w:tc>
        <w:tc>
          <w:tcPr>
            <w:tcW w:w="5580" w:type="dxa"/>
          </w:tcPr>
          <w:p w14:paraId="6C82EFB9" w14:textId="72F8EC60" w:rsidR="00AE2F6B" w:rsidRPr="0014193D" w:rsidRDefault="0014193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193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Filters implemented for </w:t>
            </w:r>
            <w:r w:rsidRPr="0014193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State, District, Crop, Season, and Year</w:t>
            </w:r>
            <w:r w:rsidRPr="0014193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to enable interactive analysis.</w:t>
            </w:r>
          </w:p>
        </w:tc>
      </w:tr>
      <w:tr w:rsidR="00AE2F6B" w:rsidRPr="0014193D" w14:paraId="2B4D3D37" w14:textId="77777777" w:rsidTr="0014193D">
        <w:trPr>
          <w:trHeight w:val="817"/>
        </w:trPr>
        <w:tc>
          <w:tcPr>
            <w:tcW w:w="735" w:type="dxa"/>
          </w:tcPr>
          <w:p w14:paraId="30FD9CB8" w14:textId="77777777" w:rsidR="00AE2F6B" w:rsidRPr="0014193D" w:rsidRDefault="00184663">
            <w:pPr>
              <w:spacing w:after="160" w:line="259" w:lineRule="auto"/>
              <w:ind w:left="644" w:hanging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193D">
              <w:rPr>
                <w:rFonts w:ascii="Times New Roman" w:eastAsia="Calibri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65" w:type="dxa"/>
          </w:tcPr>
          <w:p w14:paraId="0C7215FD" w14:textId="77777777" w:rsidR="00AE2F6B" w:rsidRPr="0014193D" w:rsidRDefault="00184663">
            <w:pPr>
              <w:rPr>
                <w:rFonts w:ascii="Times New Roman" w:eastAsia="Calibri" w:hAnsi="Times New Roman" w:cs="Times New Roman"/>
                <w:color w:val="222222"/>
                <w:sz w:val="24"/>
                <w:szCs w:val="24"/>
              </w:rPr>
            </w:pPr>
            <w:r w:rsidRPr="0014193D">
              <w:rPr>
                <w:rFonts w:ascii="Times New Roman" w:eastAsia="Calibri" w:hAnsi="Times New Roman" w:cs="Times New Roman"/>
                <w:color w:val="222222"/>
                <w:sz w:val="24"/>
                <w:szCs w:val="24"/>
              </w:rPr>
              <w:t>Calculation fields Used</w:t>
            </w:r>
          </w:p>
        </w:tc>
        <w:tc>
          <w:tcPr>
            <w:tcW w:w="5580" w:type="dxa"/>
          </w:tcPr>
          <w:p w14:paraId="0FC247E8" w14:textId="74901126" w:rsidR="00AE2F6B" w:rsidRPr="0014193D" w:rsidRDefault="0014193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193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Calculated fields used for </w:t>
            </w:r>
            <w:r w:rsidRPr="0014193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Average Yield</w:t>
            </w:r>
            <w:r w:rsidRPr="0014193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r w:rsidRPr="0014193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Total Production</w:t>
            </w:r>
            <w:r w:rsidRPr="0014193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and </w:t>
            </w:r>
            <w:r w:rsidRPr="0014193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Production Percentage</w:t>
            </w:r>
            <w:r w:rsidRPr="0014193D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  <w:tr w:rsidR="00AE2F6B" w:rsidRPr="0014193D" w14:paraId="0F059BC7" w14:textId="77777777" w:rsidTr="0014193D">
        <w:trPr>
          <w:trHeight w:val="817"/>
        </w:trPr>
        <w:tc>
          <w:tcPr>
            <w:tcW w:w="735" w:type="dxa"/>
          </w:tcPr>
          <w:p w14:paraId="4D3227B8" w14:textId="77777777" w:rsidR="00AE2F6B" w:rsidRPr="0014193D" w:rsidRDefault="00184663">
            <w:pPr>
              <w:spacing w:after="160" w:line="259" w:lineRule="auto"/>
              <w:ind w:left="644" w:hanging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193D">
              <w:rPr>
                <w:rFonts w:ascii="Times New Roman" w:eastAsia="Calibri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65" w:type="dxa"/>
          </w:tcPr>
          <w:p w14:paraId="182A954A" w14:textId="77777777" w:rsidR="00AE2F6B" w:rsidRPr="0014193D" w:rsidRDefault="0018466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193D">
              <w:rPr>
                <w:rFonts w:ascii="Times New Roman" w:eastAsia="Calibri" w:hAnsi="Times New Roman" w:cs="Times New Roman"/>
                <w:color w:val="222222"/>
                <w:sz w:val="24"/>
                <w:szCs w:val="24"/>
              </w:rPr>
              <w:t>Dashboard design</w:t>
            </w:r>
          </w:p>
        </w:tc>
        <w:tc>
          <w:tcPr>
            <w:tcW w:w="55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4193D" w:rsidRPr="0014193D" w14:paraId="013E261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A98C157" w14:textId="77777777" w:rsidR="0014193D" w:rsidRPr="0014193D" w:rsidRDefault="0014193D" w:rsidP="0014193D">
                  <w:pPr>
                    <w:spacing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4846E62A" w14:textId="77777777" w:rsidR="0014193D" w:rsidRPr="0014193D" w:rsidRDefault="0014193D" w:rsidP="0014193D">
            <w:pPr>
              <w:rPr>
                <w:rFonts w:ascii="Times New Roman" w:eastAsia="Calibri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14193D" w:rsidRPr="0014193D" w14:paraId="7A579F14" w14:textId="77777777">
              <w:trPr>
                <w:tblCellSpacing w:w="15" w:type="dxa"/>
              </w:trPr>
              <w:tc>
                <w:tcPr>
                  <w:tcW w:w="8966" w:type="dxa"/>
                  <w:vAlign w:val="center"/>
                  <w:hideMark/>
                </w:tcPr>
                <w:p w14:paraId="62F8B57E" w14:textId="77777777" w:rsidR="0014193D" w:rsidRPr="0014193D" w:rsidRDefault="0014193D" w:rsidP="0014193D">
                  <w:pPr>
                    <w:spacing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en-IN"/>
                    </w:rPr>
                  </w:pPr>
                  <w:r w:rsidRPr="0014193D"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  <w:t>No. of Visualizations/Graphs: 6</w:t>
                  </w:r>
                  <w:r w:rsidRPr="0014193D"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en-IN"/>
                    </w:rPr>
                    <w:t xml:space="preserve"> (Bar Chart, Pie Chart, Line Chart, Map, KPI Cards, Comparison Chart).</w:t>
                  </w:r>
                </w:p>
              </w:tc>
            </w:tr>
          </w:tbl>
          <w:p w14:paraId="34ADEA63" w14:textId="33E68260" w:rsidR="00AE2F6B" w:rsidRPr="0014193D" w:rsidRDefault="00AE2F6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E2F6B" w:rsidRPr="0014193D" w14:paraId="028D0366" w14:textId="77777777" w:rsidTr="0014193D">
        <w:trPr>
          <w:trHeight w:val="817"/>
        </w:trPr>
        <w:tc>
          <w:tcPr>
            <w:tcW w:w="735" w:type="dxa"/>
          </w:tcPr>
          <w:p w14:paraId="6535E387" w14:textId="77777777" w:rsidR="00AE2F6B" w:rsidRPr="0014193D" w:rsidRDefault="00184663">
            <w:pPr>
              <w:spacing w:after="160" w:line="259" w:lineRule="auto"/>
              <w:ind w:left="644" w:hanging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193D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65" w:type="dxa"/>
          </w:tcPr>
          <w:p w14:paraId="5F66A1C2" w14:textId="77777777" w:rsidR="00AE2F6B" w:rsidRPr="0014193D" w:rsidRDefault="0018466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193D">
              <w:rPr>
                <w:rFonts w:ascii="Times New Roman" w:eastAsia="Calibri" w:hAnsi="Times New Roman" w:cs="Times New Roman"/>
                <w:color w:val="222222"/>
                <w:sz w:val="24"/>
                <w:szCs w:val="24"/>
              </w:rPr>
              <w:t>Story Design</w:t>
            </w:r>
          </w:p>
        </w:tc>
        <w:tc>
          <w:tcPr>
            <w:tcW w:w="5580" w:type="dxa"/>
          </w:tcPr>
          <w:p w14:paraId="7F588902" w14:textId="23F83BC7" w:rsidR="00AE2F6B" w:rsidRPr="0014193D" w:rsidRDefault="0014193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193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No. of Visualizations/Graphs: 6</w:t>
            </w:r>
            <w:r w:rsidRPr="0014193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(State-wise Analysis, Crop-wise Analysis, Seasonal Analysis, Production Trend, District Analysis, Key Insights).</w:t>
            </w:r>
          </w:p>
        </w:tc>
      </w:tr>
    </w:tbl>
    <w:p w14:paraId="76C8024B" w14:textId="77777777" w:rsidR="00AE2F6B" w:rsidRDefault="00AE2F6B">
      <w:pPr>
        <w:spacing w:after="160" w:line="259" w:lineRule="auto"/>
        <w:rPr>
          <w:rFonts w:ascii="Calibri" w:eastAsia="Calibri" w:hAnsi="Calibri" w:cs="Calibri"/>
        </w:rPr>
      </w:pPr>
    </w:p>
    <w:p w14:paraId="720CF7D3" w14:textId="77777777" w:rsidR="00AE2F6B" w:rsidRDefault="00AE2F6B"/>
    <w:p w14:paraId="768C3EE1" w14:textId="77777777" w:rsidR="00AE2F6B" w:rsidRDefault="00AE2F6B"/>
    <w:p w14:paraId="7D5526DC" w14:textId="77777777" w:rsidR="00AE2F6B" w:rsidRDefault="00AE2F6B"/>
    <w:sectPr w:rsidR="00AE2F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313C53-38CC-460F-9EB4-CB7985E9560A}"/>
    <w:embedBold r:id="rId2" w:fontKey="{134735B0-7DA5-4DB6-A888-EF798811AD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797019F-2BFC-48FE-BD05-D8AAA42748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B59B7"/>
    <w:multiLevelType w:val="multilevel"/>
    <w:tmpl w:val="455E8DE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62028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F6B"/>
    <w:rsid w:val="0014193D"/>
    <w:rsid w:val="00184663"/>
    <w:rsid w:val="009E492B"/>
    <w:rsid w:val="00AE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7740C"/>
  <w15:docId w15:val="{0E54CC96-7F0F-49D5-B99A-BBB8EAC4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08WZfvSZe6wMLtVN7M4oPkerpw==">CgMxLjA4AHIhMTJqamxReEhzMHRKQmRrQlJaRHM3di1yMlBNYWZXXzBv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NIKHITHA</dc:creator>
  <cp:lastModifiedBy>NIKHITHA REDDY</cp:lastModifiedBy>
  <cp:revision>2</cp:revision>
  <dcterms:created xsi:type="dcterms:W3CDTF">2026-07-04T16:32:00Z</dcterms:created>
  <dcterms:modified xsi:type="dcterms:W3CDTF">2026-07-04T16:32:00Z</dcterms:modified>
</cp:coreProperties>
</file>