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17A4FC" w:rsidP="7ED45B3D" w:rsidRDefault="0C17A4FC" w14:paraId="57303B76" w14:textId="06C24D38">
      <w:pPr>
        <w:pStyle w:val="NoSpacing"/>
      </w:pPr>
      <w:r w:rsidR="0C17A4FC">
        <w:drawing>
          <wp:inline wp14:editId="5A42D446" wp14:anchorId="5B228544">
            <wp:extent cx="6742684" cy="2074672"/>
            <wp:effectExtent l="0" t="0" r="0" b="0"/>
            <wp:docPr id="230241766" name="" title="Ragazzo che disegna su una lavagna traspar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342af96f641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42" r="0" b="269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2684" cy="207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F591B" w:rsidP="66DF591B" w:rsidRDefault="66DF591B" w14:paraId="77DD9E45" w14:textId="225BD5A8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96"/>
          <w:szCs w:val="96"/>
          <w:lang w:val="it-IT"/>
        </w:rPr>
      </w:pPr>
    </w:p>
    <w:p w:rsidR="66DF591B" w:rsidP="66DF591B" w:rsidRDefault="66DF591B" w14:paraId="6F4CBAB0" w14:textId="533DB4B7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96"/>
          <w:szCs w:val="96"/>
          <w:lang w:val="it-IT"/>
        </w:rPr>
      </w:pPr>
    </w:p>
    <w:p w:rsidR="0C17A4FC" w:rsidP="66DF591B" w:rsidRDefault="0C17A4FC" w14:paraId="172DDFB9" w14:textId="47F0ED9A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96"/>
          <w:szCs w:val="96"/>
          <w:lang w:val="it-IT"/>
        </w:rPr>
      </w:pPr>
      <w:bookmarkStart w:name="_Int_LbaDEvG9" w:id="348779979"/>
      <w:r w:rsidRPr="66DF591B" w:rsidR="0C17A4FC">
        <w:rPr>
          <w:rFonts w:ascii="Aptos" w:hAnsi="Aptos" w:eastAsia="Aptos" w:cs="Aptos"/>
          <w:b w:val="1"/>
          <w:bCs w:val="1"/>
          <w:noProof w:val="0"/>
          <w:sz w:val="96"/>
          <w:szCs w:val="96"/>
          <w:lang w:val="it-IT"/>
        </w:rPr>
        <w:t>GUIDA ALLA GESTIONE DEI DOMINI IN MICROSOFT 365</w:t>
      </w:r>
      <w:bookmarkEnd w:id="348779979"/>
    </w:p>
    <w:p w:rsidR="7ED45B3D" w:rsidP="7ED45B3D" w:rsidRDefault="7ED45B3D" w14:paraId="2C39DE38" w14:textId="311CDBBB">
      <w:pPr>
        <w:pStyle w:val="Normal"/>
        <w:rPr>
          <w:noProof w:val="0"/>
          <w:lang w:val="it-IT"/>
        </w:rPr>
      </w:pPr>
    </w:p>
    <w:p w:rsidR="66DF591B" w:rsidP="66DF591B" w:rsidRDefault="66DF591B" w14:paraId="3A5D7F83" w14:textId="68EE39B6">
      <w:pPr>
        <w:pStyle w:val="Normal"/>
        <w:rPr>
          <w:noProof w:val="0"/>
          <w:lang w:val="it-IT"/>
        </w:rPr>
      </w:pPr>
    </w:p>
    <w:p w:rsidR="66DF591B" w:rsidP="66DF591B" w:rsidRDefault="66DF591B" w14:paraId="63DB72D3" w14:textId="7BDDD288">
      <w:pPr>
        <w:pStyle w:val="Normal"/>
        <w:rPr>
          <w:noProof w:val="0"/>
          <w:lang w:val="it-IT"/>
        </w:rPr>
      </w:pPr>
    </w:p>
    <w:p w:rsidR="66DF591B" w:rsidP="66DF591B" w:rsidRDefault="66DF591B" w14:paraId="35222329" w14:textId="7E34C92B">
      <w:pPr>
        <w:pStyle w:val="Normal"/>
        <w:rPr>
          <w:noProof w:val="0"/>
          <w:lang w:val="it-IT"/>
        </w:rPr>
      </w:pPr>
    </w:p>
    <w:p w:rsidR="66DF591B" w:rsidP="66DF591B" w:rsidRDefault="66DF591B" w14:paraId="6F02F675" w14:textId="57CAF4AE">
      <w:pPr>
        <w:pStyle w:val="Normal"/>
        <w:rPr>
          <w:noProof w:val="0"/>
          <w:lang w:val="it-IT"/>
        </w:rPr>
      </w:pPr>
    </w:p>
    <w:p w:rsidR="66DF591B" w:rsidP="66DF591B" w:rsidRDefault="66DF591B" w14:paraId="24E63ED8" w14:textId="62709B33">
      <w:pPr>
        <w:pStyle w:val="Normal"/>
        <w:rPr>
          <w:noProof w:val="0"/>
          <w:lang w:val="it-IT"/>
        </w:rPr>
      </w:pPr>
    </w:p>
    <w:p w:rsidR="66DF591B" w:rsidP="66DF591B" w:rsidRDefault="66DF591B" w14:paraId="65C5BF13" w14:textId="59136C2E">
      <w:pPr>
        <w:pStyle w:val="Normal"/>
        <w:rPr>
          <w:noProof w:val="0"/>
          <w:lang w:val="it-IT"/>
        </w:rPr>
      </w:pPr>
    </w:p>
    <w:p w:rsidR="66DF591B" w:rsidP="66DF591B" w:rsidRDefault="66DF591B" w14:paraId="563E0A08" w14:textId="1BFD20C6">
      <w:pPr>
        <w:pStyle w:val="Normal"/>
        <w:rPr>
          <w:noProof w:val="0"/>
          <w:lang w:val="it-IT"/>
        </w:rPr>
      </w:pPr>
    </w:p>
    <w:p w:rsidR="66DF591B" w:rsidP="66DF591B" w:rsidRDefault="66DF591B" w14:paraId="36431CB5" w14:textId="59A5A16D">
      <w:pPr>
        <w:pStyle w:val="Normal"/>
        <w:rPr>
          <w:noProof w:val="0"/>
          <w:lang w:val="it-IT"/>
        </w:rPr>
      </w:pPr>
    </w:p>
    <w:p w:rsidR="0C17A4FC" w:rsidP="66DF591B" w:rsidRDefault="0C17A4FC" w14:paraId="3F01C78E" w14:textId="60ED08B2">
      <w:pPr>
        <w:pStyle w:val="Heading1"/>
        <w:suppressLineNumbers w:val="0"/>
        <w:bidi w:val="0"/>
        <w:spacing w:before="322" w:beforeAutospacing="off" w:after="322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it-IT"/>
        </w:rPr>
      </w:pPr>
      <w:r w:rsidRPr="66DF591B" w:rsidR="0C17A4F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it-IT"/>
        </w:rPr>
        <w:t>Il dominio predefinito onmicrosoft.com</w:t>
      </w:r>
    </w:p>
    <w:p w:rsidR="0C17A4FC" w:rsidP="7ED45B3D" w:rsidRDefault="0C17A4FC" w14:paraId="35791183" w14:textId="5340DB24">
      <w:pPr>
        <w:spacing w:before="240" w:beforeAutospacing="off" w:after="24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Quando si attiva un nuovo account Microsoft 365, viene automaticamente assegnato un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dominio predefinito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con il formato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nomedellazienda.onmicrosoft.com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. Ad esempio, se l'azienda si chiama "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Contoso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", il dominio sarà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contoso.onmicrosoft.com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Questo dominio viene utilizzato per la creazione iniziale degli account utente e degli indirizzi 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e-mail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0C17A4FC" w:rsidP="7ED45B3D" w:rsidRDefault="0C17A4FC" w14:paraId="36EFB059" w14:textId="52004463">
      <w:pPr>
        <w:spacing w:before="240" w:beforeAutospacing="off" w:after="24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È possibile aggiungere successivamente un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dominio personalizzato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come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contoso.com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per l'utilizzo con e-mail e altri servizi. Tuttavia, 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rimane permanentemente associato all'account Microsoft 365 e non può essere rimosso, anche dopo l’integrazione di un dominio personalizzato.</w:t>
      </w:r>
    </w:p>
    <w:p w:rsidR="0C17A4FC" w:rsidP="7ED45B3D" w:rsidRDefault="0C17A4FC" w14:paraId="19D54420" w14:textId="08BFB91A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it-IT"/>
        </w:rPr>
      </w:pPr>
      <w:r w:rsidRPr="7ED45B3D" w:rsidR="0C17A4F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it-IT"/>
        </w:rPr>
        <w:t>FUNZIONI DEL DOMINIO PREDEFINITO ONMICROSOFT.COM</w:t>
      </w:r>
    </w:p>
    <w:p w:rsidR="0C17A4FC" w:rsidP="7ED45B3D" w:rsidRDefault="0C17A4FC" w14:paraId="35FC8202" w14:textId="55A5313A">
      <w:pPr>
        <w:spacing w:before="240" w:beforeAutospacing="off" w:after="24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dominio predefinito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svolge diversi ruoli importanti nel funzionamento di Microsoft 365. Ecco le sue principali funzioni:</w:t>
      </w:r>
    </w:p>
    <w:p w:rsidR="0C17A4FC" w:rsidP="7ED45B3D" w:rsidRDefault="0C17A4FC" w14:paraId="0598263A" w14:textId="6BCFA591">
      <w:pPr>
        <w:pStyle w:val="Heading3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1. Creazione iniziale degli account</w:t>
      </w:r>
    </w:p>
    <w:p w:rsidR="0C17A4FC" w:rsidP="7ED45B3D" w:rsidRDefault="0C17A4FC" w14:paraId="55C376BC" w14:textId="28890A72">
      <w:pPr>
        <w:pStyle w:val="Heading3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Al momento dell'attivazione di Microsoft 365, tutti gli utenti e gli amministratori vengono creati utilizzando il dominio predefinito. Ad esempio, l'account amministratore iniziale sarà del tipo </w:t>
      </w:r>
      <w:hyperlink r:id="R67d08b3250f74f42">
        <w:r w:rsidRPr="7ED45B3D" w:rsidR="0C17A4FC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it-IT"/>
          </w:rPr>
          <w:t>admin@tuoaziendatipo.onmicrosoft.com</w:t>
        </w:r>
      </w:hyperlink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7ED45B3D" w:rsidP="7ED45B3D" w:rsidRDefault="7ED45B3D" w14:paraId="5036F888" w14:textId="24B882A4">
      <w:pPr>
        <w:pStyle w:val="Normal"/>
        <w:rPr>
          <w:noProof w:val="0"/>
          <w:lang w:val="it-IT"/>
        </w:rPr>
      </w:pPr>
    </w:p>
    <w:p w:rsidR="0C17A4FC" w:rsidP="7ED45B3D" w:rsidRDefault="0C17A4FC" w14:paraId="5D1B4466" w14:textId="04AEB0EF">
      <w:pPr>
        <w:pStyle w:val="Heading3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2. Funzionamento interno e supporto tecnico</w:t>
      </w:r>
    </w:p>
    <w:p w:rsidR="0C17A4FC" w:rsidP="7ED45B3D" w:rsidRDefault="0C17A4FC" w14:paraId="53A386CC" w14:textId="72D0D673">
      <w:pPr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Anche dopo aver aggiunto un dominio personalizzato,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rimane necessario per il funzionamento interno di Microsoft 365. Alcuni servizi tecnici e configurazioni continuano a fare riferimento a questo dominio per identificare l'account originale.</w:t>
      </w:r>
    </w:p>
    <w:p w:rsidR="7ED45B3D" w:rsidP="7ED45B3D" w:rsidRDefault="7ED45B3D" w14:paraId="5F914DC2" w14:textId="5586BC4F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6F8F2673" w14:textId="1A0830F1">
      <w:pPr>
        <w:pStyle w:val="Heading3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3. Accesso sicuro e univoco</w:t>
      </w:r>
    </w:p>
    <w:p w:rsidR="0C17A4FC" w:rsidP="7ED45B3D" w:rsidRDefault="0C17A4FC" w14:paraId="6FF2CAC0" w14:textId="6DBC63C4">
      <w:pPr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garantisce che ogni nuovo 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tenant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(organizzazione) di Microsoft 365 abbia un nome di dominio univoco, evitando conflitti con altri domini personalizzati esistenti.</w:t>
      </w:r>
    </w:p>
    <w:p w:rsidR="0C17A4FC" w:rsidP="7ED45B3D" w:rsidRDefault="0C17A4FC" w14:paraId="4896A26A" w14:textId="34606F3F">
      <w:pPr>
        <w:pStyle w:val="Heading3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4. Continuità del servizio</w:t>
      </w:r>
    </w:p>
    <w:p w:rsidR="0C17A4FC" w:rsidP="7ED45B3D" w:rsidRDefault="0C17A4FC" w14:paraId="6F0379CD" w14:textId="161B8167">
      <w:pPr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rimane attivo anche dopo l'aggiunta di un dominio personalizzato. Questo garantisce che i servizi di Microsoft 365 continuino a funzionare correttamente, anche in caso di problemi con il dominio personalizzato, fungendo da "backup" per l'accesso amministrativo.</w:t>
      </w:r>
    </w:p>
    <w:p w:rsidR="7ED45B3D" w:rsidP="7ED45B3D" w:rsidRDefault="7ED45B3D" w14:paraId="3AA12BAF" w14:textId="40D3F274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305C14A7" w14:textId="52C377B2">
      <w:pPr>
        <w:pStyle w:val="Heading3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5. Utilizzo con specifici servizi Microsoft</w:t>
      </w:r>
    </w:p>
    <w:p w:rsidR="0C17A4FC" w:rsidP="7ED45B3D" w:rsidRDefault="0C17A4FC" w14:paraId="0255B96D" w14:textId="45AE4B81">
      <w:pPr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Alcuni servizi di Microsoft 365 utilizzano ancora il dominio predefinito per specifiche attività tecniche, come la configurazione di app aziendali o l'integrazione con strumenti Microsoft.</w:t>
      </w:r>
    </w:p>
    <w:p w:rsidR="0C17A4FC" w:rsidP="7ED45B3D" w:rsidRDefault="0C17A4FC" w14:paraId="68F536C3" w14:textId="1959EB8C">
      <w:pPr>
        <w:spacing w:before="240" w:beforeAutospacing="off" w:after="24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 sintesi, 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funge da identificatore interno che assicura il corretto funzionamento della piattaforma, anche quando viene utilizzato un dominio personalizzato per la gestione delle e-mail e delle identità aziendali.</w:t>
      </w:r>
    </w:p>
    <w:p w:rsidR="7ED45B3D" w:rsidP="7ED45B3D" w:rsidRDefault="7ED45B3D" w14:paraId="79DB3CCC" w14:textId="3729984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3B88CA43" w14:textId="47675289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it-IT"/>
        </w:rPr>
      </w:pPr>
      <w:r w:rsidRPr="7ED45B3D" w:rsidR="0C17A4F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it-IT"/>
        </w:rPr>
        <w:t>SERVIZI INTERNI CHE UTILIZZANO IL DOMINIO PREDEFINITO</w:t>
      </w:r>
    </w:p>
    <w:p w:rsidR="0C17A4FC" w:rsidP="7ED45B3D" w:rsidRDefault="0C17A4FC" w14:paraId="30C4796B" w14:textId="04BFFE75">
      <w:pPr>
        <w:spacing w:before="240" w:beforeAutospacing="off" w:after="240" w:afterAutospacing="off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continua a essere utilizzato in varie aree tecniche di Microsoft 365 per garantire il corretto funzionamento del sistema. Di seguito alcuni esempi:</w:t>
      </w:r>
    </w:p>
    <w:p w:rsidR="0C17A4FC" w:rsidP="7ED45B3D" w:rsidRDefault="0C17A4FC" w14:paraId="615DC573" w14:textId="1EF365E7">
      <w:pPr>
        <w:pStyle w:val="Heading3"/>
        <w:numPr>
          <w:ilvl w:val="0"/>
          <w:numId w:val="9"/>
        </w:numPr>
        <w:spacing w:before="0" w:beforeAutospacing="off" w:after="0" w:afterAutospacing="off" w:line="240" w:lineRule="auto"/>
        <w:jc w:val="both"/>
        <w:rPr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Azure Active Directory (Azure AD)</w:t>
      </w:r>
    </w:p>
    <w:p w:rsidR="0C17A4FC" w:rsidP="7ED45B3D" w:rsidRDefault="0C17A4FC" w14:paraId="29981226" w14:textId="7431F7D5">
      <w:pPr>
        <w:pStyle w:val="ListParagraph"/>
        <w:spacing w:before="0" w:beforeAutospacing="off" w:after="0" w:afterAutospacing="off" w:line="240" w:lineRule="auto"/>
        <w:ind w:left="720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Azure AD gestisce l'autenticazione e l'autorizzazione degli utenti all'interno di Microsoft 365. Anche se gli utenti accedono con un dominio personalizzato, le identità utente dietro le quinte fanno ancora riferimento al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0C17A4FC" w:rsidP="7ED45B3D" w:rsidRDefault="0C17A4FC" w14:paraId="023A7BE0" w14:textId="71D49361">
      <w:pPr>
        <w:pStyle w:val="Heading3"/>
        <w:numPr>
          <w:ilvl w:val="0"/>
          <w:numId w:val="9"/>
        </w:numPr>
        <w:spacing w:before="281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Account Amministratore e di Sistema</w:t>
      </w:r>
    </w:p>
    <w:p w:rsidR="0C17A4FC" w:rsidP="7ED45B3D" w:rsidRDefault="0C17A4FC" w14:paraId="60CE35A9" w14:textId="433DBED4">
      <w:pPr>
        <w:pStyle w:val="Heading3"/>
        <w:spacing w:before="281" w:beforeAutospacing="off" w:after="0" w:afterAutospacing="off"/>
        <w:ind w:left="720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Gli account di sistema, come l'account amministratore predefinito, utilizzano 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. Questo garantisce che, in caso di problemi con il dominio personalizzato (es. scadenza o errori DNS), si possa accedere con l'account associato al dominio predefinito.</w:t>
      </w:r>
    </w:p>
    <w:p w:rsidR="7ED45B3D" w:rsidP="7ED45B3D" w:rsidRDefault="7ED45B3D" w14:paraId="5FE3DF46" w14:textId="47359CC0">
      <w:pPr>
        <w:pStyle w:val="Normal"/>
        <w:rPr>
          <w:noProof w:val="0"/>
          <w:lang w:val="it-IT"/>
        </w:rPr>
      </w:pPr>
    </w:p>
    <w:p w:rsidR="0C17A4FC" w:rsidP="7ED45B3D" w:rsidRDefault="0C17A4FC" w14:paraId="7B252C26" w14:textId="50467F5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Servizi Microsoft Power Platform</w:t>
      </w:r>
    </w:p>
    <w:p w:rsidR="0C17A4FC" w:rsidP="7ED45B3D" w:rsidRDefault="0C17A4FC" w14:paraId="153F42B9" w14:textId="3255CE50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Strumenti come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Power BI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 xml:space="preserve">Power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Automate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Power Apps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utilizzano 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autenticare le app e identificare il 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tenant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Microsoft 365 nei flussi di lavoro e nelle configurazioni.</w:t>
      </w:r>
    </w:p>
    <w:p w:rsidR="7ED45B3D" w:rsidP="7ED45B3D" w:rsidRDefault="7ED45B3D" w14:paraId="654621FF" w14:textId="4A6D5CBE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43A0DD69" w14:textId="7B4921B2">
      <w:pPr>
        <w:pStyle w:val="ListParagraph"/>
        <w:numPr>
          <w:ilvl w:val="0"/>
          <w:numId w:val="11"/>
        </w:numPr>
        <w:spacing w:before="0" w:beforeAutospacing="off" w:after="16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 xml:space="preserve">OneDrive for Business e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SharePoin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t Online</w:t>
      </w: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w:rsidR="60465CCD" w:rsidP="7ED45B3D" w:rsidRDefault="60465CCD" w14:paraId="699C41B9" w14:textId="6B0926AF">
      <w:pPr>
        <w:pStyle w:val="ListParagraph"/>
        <w:spacing w:before="0" w:beforeAutospacing="off" w:after="16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Alcune impostazioni tecniche di </w:t>
      </w:r>
      <w:r w:rsidRPr="7ED45B3D" w:rsidR="60465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SharePoint Online</w:t>
      </w: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</w:t>
      </w:r>
      <w:r w:rsidRPr="7ED45B3D" w:rsidR="60465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OneDrive for Business</w:t>
      </w: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continuano a fare riferimento al dominio </w:t>
      </w:r>
      <w:r w:rsidRPr="7ED45B3D" w:rsidR="60465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identificare il </w:t>
      </w: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>tenant</w:t>
      </w:r>
      <w:r w:rsidRPr="7ED45B3D" w:rsidR="60465C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o l'organizzazione.</w:t>
      </w:r>
    </w:p>
    <w:p w:rsidR="7ED45B3D" w:rsidP="7ED45B3D" w:rsidRDefault="7ED45B3D" w14:paraId="7565BBE3" w14:textId="51E29652">
      <w:pPr>
        <w:pStyle w:val="ListParagraph"/>
        <w:spacing w:before="0" w:beforeAutospacing="off" w:after="16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</w:p>
    <w:p w:rsidR="0C17A4FC" w:rsidP="7ED45B3D" w:rsidRDefault="0C17A4FC" w14:paraId="75CACFCB" w14:textId="2CC3ABBE">
      <w:pPr>
        <w:pStyle w:val="Heading3"/>
        <w:numPr>
          <w:ilvl w:val="0"/>
          <w:numId w:val="11"/>
        </w:numPr>
        <w:spacing w:before="0" w:beforeAutospacing="off" w:after="0" w:afterAutospacing="off"/>
        <w:jc w:val="both"/>
        <w:rPr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Exchange Online</w:t>
      </w:r>
    </w:p>
    <w:p w:rsidR="0C17A4FC" w:rsidP="7ED45B3D" w:rsidRDefault="0C17A4FC" w14:paraId="367B0658" w14:textId="705BC539">
      <w:pPr>
        <w:pStyle w:val="ListParagraph"/>
        <w:spacing w:before="0" w:beforeAutospacing="off" w:after="0" w:afterAutospacing="off"/>
        <w:ind w:left="720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viene utilizzato nelle configurazioni interne di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Exchange Online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incluse le impostazioni avanzate di gestione delle caselle di posta, il </w:t>
      </w:r>
      <w:r w:rsidRPr="7ED45B3D" w:rsidR="4F41A318">
        <w:rPr>
          <w:rFonts w:ascii="Aptos" w:hAnsi="Aptos" w:eastAsia="Aptos" w:cs="Aptos"/>
          <w:noProof w:val="0"/>
          <w:sz w:val="24"/>
          <w:szCs w:val="24"/>
          <w:lang w:val="it-IT"/>
        </w:rPr>
        <w:t>Routing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della posta e servizi interni come l'inoltro automatico e la protezione della posta elettronica.</w:t>
      </w:r>
    </w:p>
    <w:p w:rsidR="7ED45B3D" w:rsidP="7ED45B3D" w:rsidRDefault="7ED45B3D" w14:paraId="5ED6D384" w14:textId="0F312871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68F85B49" w14:textId="3E955AEE">
      <w:pPr>
        <w:pStyle w:val="Heading3"/>
        <w:numPr>
          <w:ilvl w:val="0"/>
          <w:numId w:val="11"/>
        </w:numPr>
        <w:spacing w:before="0" w:beforeAutospacing="off" w:after="0" w:afterAutospacing="off"/>
        <w:jc w:val="both"/>
        <w:rPr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Flussi di Lavoro e Automazioni in Microsoft 365</w:t>
      </w:r>
    </w:p>
    <w:p w:rsidR="0C17A4FC" w:rsidP="7ED45B3D" w:rsidRDefault="0C17A4FC" w14:paraId="048A82E9" w14:textId="17568764">
      <w:pPr>
        <w:pStyle w:val="ListParagraph"/>
        <w:spacing w:before="0" w:beforeAutospacing="off" w:after="0" w:afterAutospacing="off"/>
        <w:ind w:left="720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Per garantire che i flussi di lavoro e le automazioni all'interno di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Teams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Planner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Flow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funzionino correttamente, il dominio </w:t>
      </w: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può essere utilizzato come riferimento predefinito.</w:t>
      </w:r>
    </w:p>
    <w:p w:rsidR="7ED45B3D" w:rsidP="7ED45B3D" w:rsidRDefault="7ED45B3D" w14:paraId="6BC72136" w14:textId="0FB0AA30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7B507F7D" w14:textId="072D10C5">
      <w:pPr>
        <w:pStyle w:val="Heading3"/>
        <w:numPr>
          <w:ilvl w:val="0"/>
          <w:numId w:val="11"/>
        </w:numPr>
        <w:spacing w:before="0" w:beforeAutospacing="off" w:after="0" w:afterAutospacing="off"/>
        <w:jc w:val="both"/>
        <w:rPr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Gestione dei Certificati e delle Licenze</w:t>
      </w:r>
    </w:p>
    <w:p w:rsidR="0C17A4FC" w:rsidP="7ED45B3D" w:rsidRDefault="0C17A4FC" w14:paraId="1963497D" w14:textId="1B05F146">
      <w:pPr>
        <w:pStyle w:val="ListParagraph"/>
        <w:spacing w:before="0" w:beforeAutospacing="off" w:after="0" w:afterAutospacing="off"/>
        <w:ind w:left="720"/>
        <w:jc w:val="both"/>
      </w:pPr>
      <w:r w:rsidRPr="7ED45B3D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>Alcune funzionalità legate alla gestione dei certificati e delle licenze all'interno di Microsoft 365 fanno riferimento al dominio predefinito per evitare problemi di riconfigurazione quando si aggiunge un dominio personalizzato.</w:t>
      </w:r>
    </w:p>
    <w:p w:rsidR="7ED45B3D" w:rsidP="7ED45B3D" w:rsidRDefault="7ED45B3D" w14:paraId="549462A6" w14:textId="226D6FF1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C17A4FC" w:rsidP="7ED45B3D" w:rsidRDefault="0C17A4FC" w14:paraId="1BD8E033" w14:textId="3A6E2391">
      <w:pPr>
        <w:pStyle w:val="Heading2"/>
        <w:spacing w:before="0" w:beforeAutospacing="off" w:after="0" w:afterAutospacing="off"/>
        <w:jc w:val="both"/>
      </w:pPr>
      <w:r w:rsidRPr="7ED45B3D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Conclusione</w:t>
      </w:r>
    </w:p>
    <w:p w:rsidR="0C17A4FC" w:rsidP="7ED45B3D" w:rsidRDefault="0C17A4FC" w14:paraId="7BBCFACE" w14:textId="08FCD25D">
      <w:pPr>
        <w:pStyle w:val="Heading2"/>
        <w:spacing w:before="0" w:beforeAutospacing="off" w:after="0" w:afterAutospacing="off"/>
        <w:jc w:val="both"/>
      </w:pPr>
      <w:r w:rsidRPr="66DF591B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dominio </w:t>
      </w:r>
      <w:r w:rsidRPr="66DF591B" w:rsidR="0C17A4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66DF591B" w:rsidR="0C17A4F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è una parte fondamentale della struttura di Microsoft 365 e continua a essere utilizzato per la gestione tecnica e il supporto interno, garantendo l'affidabilità del servizio anche in presenza di domini personalizzati. Il suo ruolo è cruciale per assicurare il corretto funzionamento e la continuità della piattaforma Microsoft 365.</w:t>
      </w:r>
    </w:p>
    <w:p w:rsidR="66DF591B" w:rsidP="66DF591B" w:rsidRDefault="66DF591B" w14:paraId="04C4FBF3" w14:textId="1F35C7BE">
      <w:pPr>
        <w:pStyle w:val="Normal"/>
        <w:rPr>
          <w:noProof w:val="0"/>
          <w:lang w:val="it-IT"/>
        </w:rPr>
      </w:pPr>
    </w:p>
    <w:p w:rsidR="2E869F81" w:rsidP="66DF591B" w:rsidRDefault="2E869F81" w14:paraId="00BD4F1D" w14:textId="2A5208A5">
      <w:pPr>
        <w:pStyle w:val="Heading1"/>
        <w:suppressLineNumbers w:val="0"/>
        <w:bidi w:val="0"/>
        <w:spacing w:before="322" w:beforeAutospacing="off" w:after="322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it-IT"/>
        </w:rPr>
        <w:t>Guida alla Gestione degli Utenti con Domini Multipli in Microsoft 365</w:t>
      </w:r>
    </w:p>
    <w:p w:rsidR="2E869F81" w:rsidP="66DF591B" w:rsidRDefault="2E869F81" w14:paraId="55FA0C93" w14:textId="7BEE52F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Quando aggiungi un 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dominio personalizzato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 Microsoft 365 in aggiunta a quello predefinito 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, è essenziale gestire correttamente gli utenti per evitare potenziali confusione o problemi operativi. Questa guida ti fornirà le indicazioni necessarie per gestire al meglio gli utenti e garantire che non sorgano complicazioni legate all'utilizzo di domini diversi.</w:t>
      </w:r>
    </w:p>
    <w:p w:rsidR="2E869F81" w:rsidP="66DF591B" w:rsidRDefault="2E869F81" w14:paraId="0B1B4141" w14:textId="75B1F725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  <w:t xml:space="preserve">1. </w:t>
      </w:r>
      <w:r w:rsidRPr="66DF591B" w:rsidR="2E869F81"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  <w:t>ASSEGNAZIONE DI UN UNICO DOMINIO AGLI UTENTI</w:t>
      </w:r>
    </w:p>
    <w:p w:rsidR="2E869F81" w:rsidP="66DF591B" w:rsidRDefault="2E869F81" w14:paraId="2E8B0370" w14:textId="1D8A297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Una volta aggiunto un dominio personalizzato, puoi decidere di assegnare tutti i nuovi utenti e quelli esistenti a questo dominio. Ciò significa che i loro indirizzi </w:t>
      </w:r>
      <w:r w:rsidRPr="66DF591B" w:rsidR="074C7FEC">
        <w:rPr>
          <w:rFonts w:ascii="Aptos" w:hAnsi="Aptos" w:eastAsia="Aptos" w:cs="Aptos"/>
          <w:noProof w:val="0"/>
          <w:sz w:val="24"/>
          <w:szCs w:val="24"/>
          <w:lang w:val="it-IT"/>
        </w:rPr>
        <w:t>e-mail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account utente utilizzeranno il dominio personalizzato, ad esempio </w:t>
      </w:r>
      <w:hyperlink r:id="R3e7544788eee4e48">
        <w:r w:rsidRPr="66DF591B" w:rsidR="2E869F8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it-IT"/>
          </w:rPr>
          <w:t>nomeutente@contoso.com</w:t>
        </w:r>
      </w:hyperlink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invece del dominio predefinito </w:t>
      </w:r>
      <w:hyperlink r:id="Rc725ce964fb84118">
        <w:r w:rsidRPr="66DF591B" w:rsidR="2E869F8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it-IT"/>
          </w:rPr>
          <w:t>nomeutente@contoso.onmicrosoft.com</w:t>
        </w:r>
      </w:hyperlink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2E869F81" w:rsidP="66DF591B" w:rsidRDefault="2E869F81" w14:paraId="2857C401" w14:textId="2D472797">
      <w:pPr>
        <w:pStyle w:val="Heading3"/>
        <w:spacing w:before="281" w:beforeAutospacing="off" w:after="0" w:afterAutospacing="off"/>
        <w:jc w:val="both"/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Come evitare l'assegnazione di domini diversi:</w:t>
      </w:r>
    </w:p>
    <w:p w:rsidR="2E869F81" w:rsidP="66DF591B" w:rsidRDefault="2E869F81" w14:paraId="4BDC6F9F" w14:textId="43BB660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Imposta il dominio personalizzato come predefinito</w:t>
      </w:r>
      <w:r w:rsidRPr="66DF591B" w:rsidR="2E869F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: Dopo aver aggiunto il dominio personalizzato, puoi configurarlo come dominio principale/predefinito. In questo modo, tutti i nuovi account utente che crei avranno automaticamente l’indirizzo </w:t>
      </w:r>
      <w:r w:rsidRPr="66DF591B" w:rsidR="3E1838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e-mai</w:t>
      </w:r>
      <w:r w:rsidRPr="66DF591B" w:rsidR="3E1838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l</w:t>
      </w:r>
      <w:r w:rsidRPr="66DF591B" w:rsidR="2E869F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 con il dominio personalizzato, riducendo il rischio di mescolare i domini.</w:t>
      </w:r>
    </w:p>
    <w:p w:rsidR="2E869F81" w:rsidP="66DF591B" w:rsidRDefault="2E869F81" w14:paraId="296171B3" w14:textId="7AA09F73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Aggiorna gli account esistenti</w:t>
      </w:r>
      <w:r w:rsidRPr="66DF591B" w:rsidR="2E869F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: Gli account creati con il dominio </w:t>
      </w:r>
      <w:r w:rsidRPr="66DF591B" w:rsidR="2E869F8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it-IT"/>
        </w:rPr>
        <w:t>onmicrosoft.com</w:t>
      </w:r>
      <w:r w:rsidRPr="66DF591B" w:rsidR="2E869F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 possono essere modificati per utilizzare il dominio personalizzato come indirizzo </w:t>
      </w:r>
      <w:r w:rsidRPr="66DF591B" w:rsidR="5528E86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e-mai</w:t>
      </w:r>
      <w:r w:rsidRPr="66DF591B" w:rsidR="5528E86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>l</w:t>
      </w:r>
      <w:r w:rsidRPr="66DF591B" w:rsidR="2E869F8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  <w:t xml:space="preserve"> principale. Ciò garantisce una maggiore coerenza tra gli utenti.</w:t>
      </w:r>
    </w:p>
    <w:p w:rsidR="66DF591B" w:rsidP="66DF591B" w:rsidRDefault="66DF591B" w14:paraId="00761EE4" w14:textId="3049A68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2E869F81" w:rsidP="66DF591B" w:rsidRDefault="2E869F81" w14:paraId="52916A51" w14:textId="609A96E2">
      <w:pPr>
        <w:pStyle w:val="Heading2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  <w:t xml:space="preserve">2. </w:t>
      </w:r>
      <w:r w:rsidRPr="66DF591B" w:rsidR="2E869F81"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  <w:t>GESTIONE DEGLI UTENTI CON PIÙ DOMINI</w:t>
      </w:r>
    </w:p>
    <w:p w:rsidR="66DF591B" w:rsidP="66DF591B" w:rsidRDefault="66DF591B" w14:paraId="34D07E29" w14:textId="1A182CDF">
      <w:pPr>
        <w:pStyle w:val="Normal"/>
        <w:jc w:val="both"/>
        <w:rPr>
          <w:noProof w:val="0"/>
          <w:lang w:val="it-IT"/>
        </w:rPr>
      </w:pPr>
    </w:p>
    <w:p w:rsidR="2E869F81" w:rsidP="66DF591B" w:rsidRDefault="2E869F81" w14:paraId="3B705D06" w14:textId="5E1C499D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È possibile che un utente abbia più alias </w:t>
      </w:r>
      <w:r w:rsidRPr="66DF591B" w:rsidR="5BA96F63">
        <w:rPr>
          <w:rFonts w:ascii="Aptos" w:hAnsi="Aptos" w:eastAsia="Aptos" w:cs="Aptos"/>
          <w:noProof w:val="0"/>
          <w:sz w:val="24"/>
          <w:szCs w:val="24"/>
          <w:lang w:val="it-IT"/>
        </w:rPr>
        <w:t>e-mai</w:t>
      </w:r>
      <w:r w:rsidRPr="66DF591B" w:rsidR="5BA96F63">
        <w:rPr>
          <w:rFonts w:ascii="Aptos" w:hAnsi="Aptos" w:eastAsia="Aptos" w:cs="Aptos"/>
          <w:noProof w:val="0"/>
          <w:sz w:val="24"/>
          <w:szCs w:val="24"/>
          <w:lang w:val="it-IT"/>
        </w:rPr>
        <w:t>l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con domini diversi. Ad esempio, un utente potrebbe avere:</w:t>
      </w:r>
    </w:p>
    <w:p w:rsidR="2E869F81" w:rsidP="66DF591B" w:rsidRDefault="2E869F81" w14:paraId="4A1101CF" w14:textId="0F63F0E3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hyperlink r:id="Re96bb209ee9c4320">
        <w:r w:rsidRPr="66DF591B" w:rsidR="2E869F8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it-IT"/>
          </w:rPr>
          <w:t>nomeutente@contoso.com</w:t>
        </w:r>
      </w:hyperlink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(dominio personalizzato)</w:t>
      </w:r>
    </w:p>
    <w:p w:rsidR="2E869F81" w:rsidP="66DF591B" w:rsidRDefault="2E869F81" w14:paraId="0A1588F5" w14:textId="12B69E6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hyperlink r:id="R50d2f08253784752">
        <w:r w:rsidRPr="66DF591B" w:rsidR="2E869F8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it-IT"/>
          </w:rPr>
          <w:t>nomeutente@contoso.onmicrosoft.com</w:t>
        </w:r>
      </w:hyperlink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(dominio predefinito)</w:t>
      </w:r>
    </w:p>
    <w:p w:rsidR="2E869F81" w:rsidP="66DF591B" w:rsidRDefault="2E869F81" w14:paraId="5DBD9D5A" w14:textId="517F623F">
      <w:pPr>
        <w:pStyle w:val="Heading3"/>
        <w:spacing w:before="281" w:beforeAutospacing="off" w:after="0" w:afterAutospacing="off"/>
        <w:jc w:val="both"/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Implicazioni operative:</w:t>
      </w:r>
    </w:p>
    <w:p w:rsidR="2E869F81" w:rsidP="66DF591B" w:rsidRDefault="2E869F81" w14:paraId="142A7BD8" w14:textId="5E13C20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Accesso agli account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Anche se gli utenti possono accedere con entrambi gli indirizzi </w:t>
      </w:r>
      <w:r w:rsidRPr="66DF591B" w:rsidR="1E0E276B">
        <w:rPr>
          <w:rFonts w:ascii="Aptos" w:hAnsi="Aptos" w:eastAsia="Aptos" w:cs="Aptos"/>
          <w:noProof w:val="0"/>
          <w:sz w:val="24"/>
          <w:szCs w:val="24"/>
          <w:lang w:val="it-IT"/>
        </w:rPr>
        <w:t>e-mai</w:t>
      </w:r>
      <w:r w:rsidRPr="66DF591B" w:rsidR="1E0E276B">
        <w:rPr>
          <w:rFonts w:ascii="Aptos" w:hAnsi="Aptos" w:eastAsia="Aptos" w:cs="Aptos"/>
          <w:noProof w:val="0"/>
          <w:sz w:val="24"/>
          <w:szCs w:val="24"/>
          <w:lang w:val="it-IT"/>
        </w:rPr>
        <w:t>l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, è consigliabile che utilizzino l’indirizzo con il dominio personalizzato per una maggiore coerenza. Ciò evita confusione e facilita la gestione dell'account.</w:t>
      </w:r>
    </w:p>
    <w:p w:rsidR="2E869F81" w:rsidP="66DF591B" w:rsidRDefault="2E869F81" w14:paraId="4E65B5A3" w14:textId="29EC1EAB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Comunicazione esterna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È preferibile che gli utenti utilizzino un solo dominio (ad esempio, 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contoso.com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) per tutte le comunicazioni esterne, al fine di evitare confusione con i destinatari.</w:t>
      </w:r>
    </w:p>
    <w:p w:rsidR="2E869F81" w:rsidP="66DF591B" w:rsidRDefault="2E869F81" w14:paraId="2F093E04" w14:textId="27A398A3">
      <w:pPr>
        <w:pStyle w:val="Heading2"/>
        <w:spacing w:before="299" w:beforeAutospacing="off" w:after="299" w:afterAutospacing="off"/>
        <w:jc w:val="both"/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3.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 xml:space="preserve"> POTENZIALI PROBLEMI OPERATIVI</w:t>
      </w:r>
    </w:p>
    <w:p w:rsidR="2E869F81" w:rsidP="66DF591B" w:rsidRDefault="2E869F81" w14:paraId="66F5F55A" w14:textId="4771605E">
      <w:pPr>
        <w:spacing w:before="240" w:beforeAutospacing="off" w:after="240" w:afterAutospacing="off"/>
        <w:jc w:val="both"/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Avere domini diversi per gli utenti non crea grandi problemi tecnici, ma ci sono alcune situazioni che possono complicare l'esperienza operativa.</w:t>
      </w:r>
    </w:p>
    <w:p w:rsidR="2E869F81" w:rsidP="66DF591B" w:rsidRDefault="2E869F81" w14:paraId="085B6A51" w14:textId="554A11D5">
      <w:pPr>
        <w:pStyle w:val="Heading3"/>
        <w:spacing w:before="281" w:beforeAutospacing="off" w:after="0" w:afterAutospacing="off"/>
        <w:jc w:val="both"/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Considerazioni principali:</w:t>
      </w:r>
    </w:p>
    <w:p w:rsidR="2E869F81" w:rsidP="66DF591B" w:rsidRDefault="2E869F81" w14:paraId="2F50E058" w14:textId="5435729C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Confusione degli utenti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Gli utenti potrebbero non sapere quale indirizzo </w:t>
      </w:r>
      <w:r w:rsidRPr="66DF591B" w:rsidR="4A2664F9">
        <w:rPr>
          <w:rFonts w:ascii="Aptos" w:hAnsi="Aptos" w:eastAsia="Aptos" w:cs="Aptos"/>
          <w:noProof w:val="0"/>
          <w:sz w:val="24"/>
          <w:szCs w:val="24"/>
          <w:lang w:val="it-IT"/>
        </w:rPr>
        <w:t>e-mai</w:t>
      </w:r>
      <w:r w:rsidRPr="66DF591B" w:rsidR="4A2664F9">
        <w:rPr>
          <w:rFonts w:ascii="Aptos" w:hAnsi="Aptos" w:eastAsia="Aptos" w:cs="Aptos"/>
          <w:noProof w:val="0"/>
          <w:sz w:val="24"/>
          <w:szCs w:val="24"/>
          <w:lang w:val="it-IT"/>
        </w:rPr>
        <w:t>l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utilizzare per accedere a Microsoft 365, soprattutto se hanno sia un indirizzo con 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sia uno con il dominio personalizzato. Questo può portare a errori di accesso o difficoltà nella sincronizzazione dei dispositivi.</w:t>
      </w:r>
    </w:p>
    <w:p w:rsidR="2E869F81" w:rsidP="66DF591B" w:rsidRDefault="2E869F81" w14:paraId="1901CD31" w14:textId="696D1D56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Flussi di lavoro e automazioni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Alcuni flussi di lavoro o integrazioni interne potrebbero fare riferimento all'indirizzo 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, causando potenziali complicazioni se il dominio personalizzato non viene correttamente gestito in queste configurazioni.</w:t>
      </w:r>
    </w:p>
    <w:p w:rsidR="2E869F81" w:rsidP="66DF591B" w:rsidRDefault="2E869F81" w14:paraId="4A722E08" w14:textId="13C57DBE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  <w:t xml:space="preserve">4. </w:t>
      </w:r>
      <w:r w:rsidRPr="66DF591B" w:rsidR="2E869F81">
        <w:rPr>
          <w:rFonts w:ascii="Aptos" w:hAnsi="Aptos" w:eastAsia="Aptos" w:cs="Aptos"/>
          <w:b w:val="1"/>
          <w:bCs w:val="1"/>
          <w:noProof w:val="0"/>
          <w:color w:val="0A2F40"/>
          <w:sz w:val="24"/>
          <w:szCs w:val="24"/>
          <w:lang w:val="it-IT"/>
        </w:rPr>
        <w:t>BEST PRACTICES PER LA GESTIONE DEI DOMINI IN MICROSOFT 365</w:t>
      </w:r>
    </w:p>
    <w:p w:rsidR="2E869F81" w:rsidP="66DF591B" w:rsidRDefault="2E869F81" w14:paraId="61251DA1" w14:textId="1ADFEC51">
      <w:pPr>
        <w:spacing w:before="240" w:beforeAutospacing="off" w:after="240" w:afterAutospacing="off"/>
        <w:jc w:val="both"/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Per gestire in modo efficace gli utenti con domini multipli, si consiglia di adottare le seguenti buone pratiche:</w:t>
      </w:r>
    </w:p>
    <w:p w:rsidR="2E869F81" w:rsidP="66DF591B" w:rsidRDefault="2E869F81" w14:paraId="4501E8A3" w14:textId="5D09EFBC">
      <w:pPr>
        <w:pStyle w:val="Heading3"/>
        <w:spacing w:before="0" w:beforeAutospacing="off" w:after="0" w:afterAutospacing="off"/>
        <w:jc w:val="both"/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Unificazione del dominio di accesso:</w:t>
      </w:r>
    </w:p>
    <w:p w:rsidR="2E869F81" w:rsidP="66DF591B" w:rsidRDefault="2E869F81" w14:paraId="46977CD6" w14:textId="52289AD3">
      <w:pPr>
        <w:spacing w:before="0" w:beforeAutospacing="off" w:after="0" w:afterAutospacing="off"/>
        <w:jc w:val="both"/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Rendi il dominio personalizzato il dominio principale e assegna tutti gli utenti a questo dominio. Ciò garantirà una gestione coerente e faciliterà l'accesso degli utenti ai servizi.</w:t>
      </w:r>
    </w:p>
    <w:p w:rsidR="66DF591B" w:rsidP="66DF591B" w:rsidRDefault="66DF591B" w14:paraId="1F32C945" w14:textId="69A9EBED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2E869F81" w:rsidP="66DF591B" w:rsidRDefault="2E869F81" w14:paraId="6315A3FC" w14:textId="54F83DBB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Uso strategico degli alias:</w:t>
      </w:r>
    </w:p>
    <w:p w:rsidR="2E869F81" w:rsidP="66DF591B" w:rsidRDefault="2E869F81" w14:paraId="039A4F27" w14:textId="1624D007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Puoi mantenere il dominio </w:t>
      </w: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onmicrosoft.com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come alias o indirizzo di backup per eventuali necessità tecniche, ma è preferibile che gli utenti utilizzino principalmente il dominio personalizzato per le </w:t>
      </w:r>
      <w:r w:rsidRPr="66DF591B" w:rsidR="5B0FFE73">
        <w:rPr>
          <w:rFonts w:ascii="Aptos" w:hAnsi="Aptos" w:eastAsia="Aptos" w:cs="Aptos"/>
          <w:noProof w:val="0"/>
          <w:sz w:val="24"/>
          <w:szCs w:val="24"/>
          <w:lang w:val="it-IT"/>
        </w:rPr>
        <w:t>e-mail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l'accesso ai servizi.</w:t>
      </w:r>
    </w:p>
    <w:p w:rsidR="66DF591B" w:rsidP="66DF591B" w:rsidRDefault="66DF591B" w14:paraId="43D6CA37" w14:textId="0E6414F6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2E869F81" w:rsidP="66DF591B" w:rsidRDefault="2E869F81" w14:paraId="46A1E16A" w14:textId="2E3CB678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Formazione degli utenti:</w:t>
      </w:r>
    </w:p>
    <w:p w:rsidR="2E869F81" w:rsidP="66DF591B" w:rsidRDefault="2E869F81" w14:paraId="2FD7583E" w14:textId="55D64A6A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Assicurati che gli utenti siano consapevoli del dominio da utilizzare e che comprendano l'importanza di mantenere la coerenza nell’uso dell’indirizzo </w:t>
      </w:r>
      <w:r w:rsidRPr="66DF591B" w:rsidR="5FD1A35B">
        <w:rPr>
          <w:rFonts w:ascii="Aptos" w:hAnsi="Aptos" w:eastAsia="Aptos" w:cs="Aptos"/>
          <w:noProof w:val="0"/>
          <w:sz w:val="24"/>
          <w:szCs w:val="24"/>
          <w:lang w:val="it-IT"/>
        </w:rPr>
        <w:t>e-mai</w:t>
      </w:r>
      <w:r w:rsidRPr="66DF591B" w:rsidR="5FD1A35B">
        <w:rPr>
          <w:rFonts w:ascii="Aptos" w:hAnsi="Aptos" w:eastAsia="Aptos" w:cs="Aptos"/>
          <w:noProof w:val="0"/>
          <w:sz w:val="24"/>
          <w:szCs w:val="24"/>
          <w:lang w:val="it-IT"/>
        </w:rPr>
        <w:t>l</w:t>
      </w: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l'accesso e la comunicazione.</w:t>
      </w:r>
    </w:p>
    <w:p w:rsidR="66DF591B" w:rsidP="66DF591B" w:rsidRDefault="66DF591B" w14:paraId="54610A91" w14:textId="0890963F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2E869F81" w:rsidP="66DF591B" w:rsidRDefault="2E869F81" w14:paraId="7A29098A" w14:textId="0888F480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</w:pPr>
      <w:r w:rsidRPr="66DF591B" w:rsidR="2E869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Conclusione</w:t>
      </w:r>
    </w:p>
    <w:p w:rsidR="2E869F81" w:rsidP="66DF591B" w:rsidRDefault="2E869F81" w14:paraId="278C74C4" w14:textId="45680F4D">
      <w:pPr>
        <w:spacing w:before="240" w:beforeAutospacing="off" w:after="240" w:afterAutospacing="off"/>
        <w:jc w:val="both"/>
      </w:pPr>
      <w:r w:rsidRPr="66DF591B" w:rsidR="2E869F81">
        <w:rPr>
          <w:rFonts w:ascii="Aptos" w:hAnsi="Aptos" w:eastAsia="Aptos" w:cs="Aptos"/>
          <w:noProof w:val="0"/>
          <w:sz w:val="24"/>
          <w:szCs w:val="24"/>
          <w:lang w:val="it-IT"/>
        </w:rPr>
        <w:t>La gestione di domini multipli in Microsoft 365 è possibile e non presenta rischi operativi significativi se gestita correttamente. Assegnare un dominio personalizzato come dominio principale e unificare l’accesso degli utenti sotto tale dominio è una strategia consigliata per evitare confusione e garantire un funzionamento fluido della piattaforma.</w:t>
      </w:r>
    </w:p>
    <w:p w:rsidR="66DF591B" w:rsidP="66DF591B" w:rsidRDefault="66DF591B" w14:paraId="41A8C7BA" w14:textId="0BCC4779">
      <w:pPr>
        <w:pStyle w:val="Normal"/>
        <w:rPr>
          <w:noProof w:val="0"/>
          <w:lang w:val="it-IT"/>
        </w:rPr>
      </w:pPr>
    </w:p>
    <w:p w:rsidR="7ED45B3D" w:rsidP="7ED45B3D" w:rsidRDefault="7ED45B3D" w14:paraId="0EEC7BAA" w14:textId="45B1A4EF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7ED45B3D" w:rsidP="7ED45B3D" w:rsidRDefault="7ED45B3D" w14:paraId="536A6B2A" w14:textId="1E415CC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7ED45B3D" w:rsidRDefault="7ED45B3D" w14:paraId="7F92E124" w14:textId="51296CE2"/>
    <w:sectPr>
      <w:pgSz w:w="11906" w:h="16838" w:orient="portrait"/>
      <w:pgMar w:top="567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baDEvG9" int2:invalidationBookmarkName="" int2:hashCode="NWC2YRFhbXH0st" int2:id="mxm6oSS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f0e0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be2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f96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753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a40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fd3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357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cd7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01a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fdd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ff9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f54d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58D3A"/>
    <w:rsid w:val="02846E6F"/>
    <w:rsid w:val="0683E25B"/>
    <w:rsid w:val="0722328B"/>
    <w:rsid w:val="074C7FEC"/>
    <w:rsid w:val="0811CD33"/>
    <w:rsid w:val="0C17A4FC"/>
    <w:rsid w:val="0D6D4856"/>
    <w:rsid w:val="0E182C36"/>
    <w:rsid w:val="0F22EA0D"/>
    <w:rsid w:val="0FDAA30B"/>
    <w:rsid w:val="14290FA3"/>
    <w:rsid w:val="18398E71"/>
    <w:rsid w:val="18BFEF6F"/>
    <w:rsid w:val="19254F80"/>
    <w:rsid w:val="1BBB1512"/>
    <w:rsid w:val="1E0E276B"/>
    <w:rsid w:val="1F2442CB"/>
    <w:rsid w:val="1FE6E175"/>
    <w:rsid w:val="218B3F1F"/>
    <w:rsid w:val="24743A47"/>
    <w:rsid w:val="2538E46C"/>
    <w:rsid w:val="2ADD89D7"/>
    <w:rsid w:val="2D8448C8"/>
    <w:rsid w:val="2E869F81"/>
    <w:rsid w:val="3BF0FE0E"/>
    <w:rsid w:val="3E18385B"/>
    <w:rsid w:val="3FBC2620"/>
    <w:rsid w:val="45EAA75D"/>
    <w:rsid w:val="49E58D3A"/>
    <w:rsid w:val="4A2664F9"/>
    <w:rsid w:val="4A3A4955"/>
    <w:rsid w:val="4AB1261E"/>
    <w:rsid w:val="4B52D552"/>
    <w:rsid w:val="4BB5B76A"/>
    <w:rsid w:val="4C75256D"/>
    <w:rsid w:val="4DBC4B10"/>
    <w:rsid w:val="4F41A318"/>
    <w:rsid w:val="50ECF314"/>
    <w:rsid w:val="5528E86A"/>
    <w:rsid w:val="553207C8"/>
    <w:rsid w:val="5B0FFE73"/>
    <w:rsid w:val="5BA96F63"/>
    <w:rsid w:val="5D8E93F2"/>
    <w:rsid w:val="5FD1A35B"/>
    <w:rsid w:val="60465CCD"/>
    <w:rsid w:val="607045DE"/>
    <w:rsid w:val="66DF591B"/>
    <w:rsid w:val="6B63D236"/>
    <w:rsid w:val="6D5E0922"/>
    <w:rsid w:val="6FC9BB9D"/>
    <w:rsid w:val="71B67321"/>
    <w:rsid w:val="74E2A3FA"/>
    <w:rsid w:val="773544FE"/>
    <w:rsid w:val="77AF6E5D"/>
    <w:rsid w:val="79F86D20"/>
    <w:rsid w:val="7AD86BFF"/>
    <w:rsid w:val="7B3A742A"/>
    <w:rsid w:val="7C3F9F83"/>
    <w:rsid w:val="7EB28CF8"/>
    <w:rsid w:val="7ED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8D3A"/>
  <w15:chartTrackingRefBased/>
  <w15:docId w15:val="{F47C60EE-4D03-440C-9090-6ACCDD186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dmin@tuoaziendatipo.onmicrosoft.com" TargetMode="External" Id="R67d08b3250f74f42" /><Relationship Type="http://schemas.microsoft.com/office/2020/10/relationships/intelligence" Target="intelligence2.xml" Id="R5322929df0a445a9" /><Relationship Type="http://schemas.openxmlformats.org/officeDocument/2006/relationships/numbering" Target="numbering.xml" Id="R2e337b4ffab74dd9" /><Relationship Type="http://schemas.openxmlformats.org/officeDocument/2006/relationships/image" Target="/media/image2.jpg" Id="Re5c342af96f64164" /><Relationship Type="http://schemas.openxmlformats.org/officeDocument/2006/relationships/hyperlink" Target="mailto:nomeutente@contoso.com" TargetMode="External" Id="R3e7544788eee4e48" /><Relationship Type="http://schemas.openxmlformats.org/officeDocument/2006/relationships/hyperlink" Target="mailto:nomeutente@contoso.onmicrosoft.com" TargetMode="External" Id="Rc725ce964fb84118" /><Relationship Type="http://schemas.openxmlformats.org/officeDocument/2006/relationships/hyperlink" Target="mailto:nomeutente@contoso.com" TargetMode="External" Id="Re96bb209ee9c4320" /><Relationship Type="http://schemas.openxmlformats.org/officeDocument/2006/relationships/hyperlink" Target="mailto:nomeutente@contoso.onmicrosoft.com" TargetMode="External" Id="R50d2f082537847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2024-09-12T13:05:47.0488933Z</dcterms:created>
  <dcterms:modified xsi:type="dcterms:W3CDTF">2024-09-12T15:24:29.3104541Z</dcterms:modified>
  <dc:creator>David Borrelli</dc:creator>
  <lastModifiedBy>David Borrelli</lastModifiedBy>
</coreProperties>
</file>