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161A" w14:textId="3100F632" w:rsidR="00A41D1F" w:rsidRDefault="001A3910" w:rsidP="00A41D1F">
      <w:pPr>
        <w:jc w:val="center"/>
        <w:rPr>
          <w:rFonts w:cstheme="minorHAnsi"/>
          <w:b/>
          <w:bCs/>
          <w:sz w:val="40"/>
          <w:szCs w:val="40"/>
          <w:u w:val="single"/>
        </w:rPr>
      </w:pPr>
      <w:r w:rsidRPr="00A41D1F">
        <w:rPr>
          <w:rFonts w:cstheme="minorHAnsi"/>
          <w:b/>
          <w:bCs/>
          <w:sz w:val="40"/>
          <w:szCs w:val="40"/>
          <w:u w:val="single"/>
        </w:rPr>
        <w:t>IOT &amp; Cyber Security</w:t>
      </w:r>
      <w:r w:rsidR="00A41D1F" w:rsidRPr="00A41D1F">
        <w:rPr>
          <w:rFonts w:cstheme="minorHAnsi"/>
          <w:b/>
          <w:bCs/>
          <w:sz w:val="40"/>
          <w:szCs w:val="40"/>
          <w:u w:val="single"/>
        </w:rPr>
        <w:t xml:space="preserve"> - </w:t>
      </w:r>
      <w:r w:rsidRPr="00A41D1F">
        <w:rPr>
          <w:rFonts w:cstheme="minorHAnsi"/>
          <w:b/>
          <w:bCs/>
          <w:sz w:val="40"/>
          <w:szCs w:val="40"/>
          <w:u w:val="single"/>
        </w:rPr>
        <w:t>Week 1</w:t>
      </w:r>
    </w:p>
    <w:p w14:paraId="0CF1AEF7" w14:textId="77777777" w:rsidR="00A41D1F" w:rsidRPr="00A41D1F" w:rsidRDefault="00A41D1F" w:rsidP="00A41D1F">
      <w:pPr>
        <w:jc w:val="center"/>
        <w:rPr>
          <w:rFonts w:cstheme="minorHAnsi"/>
          <w:b/>
          <w:bCs/>
          <w:sz w:val="18"/>
          <w:szCs w:val="18"/>
          <w:u w:val="single"/>
        </w:rPr>
      </w:pPr>
    </w:p>
    <w:p w14:paraId="03FC47FA" w14:textId="327C046E" w:rsidR="001A3910" w:rsidRPr="00A41D1F" w:rsidRDefault="001A3910" w:rsidP="00AF32D4">
      <w:pPr>
        <w:spacing w:line="480" w:lineRule="auto"/>
        <w:rPr>
          <w:rFonts w:cstheme="minorHAnsi"/>
          <w:b/>
          <w:bCs/>
          <w:sz w:val="28"/>
          <w:szCs w:val="28"/>
        </w:rPr>
      </w:pPr>
      <w:r w:rsidRPr="00A41D1F">
        <w:rPr>
          <w:rFonts w:cstheme="minorHAnsi"/>
          <w:b/>
          <w:bCs/>
          <w:sz w:val="28"/>
          <w:szCs w:val="28"/>
        </w:rPr>
        <w:t xml:space="preserve"> </w:t>
      </w:r>
      <w:r w:rsidR="00EB319C" w:rsidRPr="00A41D1F">
        <w:rPr>
          <w:rFonts w:cstheme="minorHAnsi"/>
          <w:b/>
          <w:bCs/>
          <w:sz w:val="28"/>
          <w:szCs w:val="28"/>
        </w:rPr>
        <w:t>Digitalization – What are the security implications of the digital economy?</w:t>
      </w:r>
    </w:p>
    <w:p w14:paraId="51AD6887" w14:textId="1F426A6F" w:rsidR="00EB319C" w:rsidRPr="00A41D1F" w:rsidRDefault="00EB319C" w:rsidP="00A41D1F">
      <w:pPr>
        <w:spacing w:line="360" w:lineRule="auto"/>
        <w:rPr>
          <w:rFonts w:cstheme="minorHAnsi"/>
        </w:rPr>
      </w:pPr>
      <w:r w:rsidRPr="00A41D1F">
        <w:rPr>
          <w:rFonts w:cstheme="minorHAnsi"/>
        </w:rPr>
        <w:t xml:space="preserve">A fully digital enterprise is a company that has adopted a complete digital approach. Digital tools and technologies are used to conduct all business operations. Digital technologies can increase performance, “by cutting maintenance time and costs” (Wei et al and </w:t>
      </w:r>
      <w:proofErr w:type="spellStart"/>
      <w:r w:rsidRPr="00A41D1F">
        <w:rPr>
          <w:rFonts w:cstheme="minorHAnsi"/>
        </w:rPr>
        <w:t>Spremic</w:t>
      </w:r>
      <w:proofErr w:type="spellEnd"/>
      <w:r w:rsidRPr="00A41D1F">
        <w:rPr>
          <w:rFonts w:cstheme="minorHAnsi"/>
        </w:rPr>
        <w:t>, 2019). Digital technologies, such as Artificial intelligence and Internet of Things empower companies to have a competitive advantage in the business sector.</w:t>
      </w:r>
    </w:p>
    <w:p w14:paraId="14985BDF" w14:textId="6D5B3654" w:rsidR="00EB319C" w:rsidRPr="00A41D1F" w:rsidRDefault="00EB319C" w:rsidP="00A41D1F">
      <w:pPr>
        <w:spacing w:line="360" w:lineRule="auto"/>
        <w:rPr>
          <w:rFonts w:cstheme="minorHAnsi"/>
        </w:rPr>
      </w:pPr>
      <w:r w:rsidRPr="00A41D1F">
        <w:rPr>
          <w:rFonts w:cstheme="minorHAnsi"/>
        </w:rPr>
        <w:t>Cyber threats endanger business’s as they are well thought out attacks that uncover technical vulnerabilities and challenge information security. A strategic plan to implement protective measures to avoid cyber-attacks is essential for business security. Small to medium enterprises may not have the resources to ensure such security. The risks associated with SME’s have a negative impact on company success, as it can lead to the loss in revenue and they may not be able to recover. Ultimately, smaller corporations are more vulnerable and it may be easier for an attacker to gain access to control systems.</w:t>
      </w:r>
    </w:p>
    <w:p w14:paraId="5FEBC70A" w14:textId="01CF7E27" w:rsidR="00EB319C" w:rsidRPr="00A41D1F" w:rsidRDefault="00EB319C" w:rsidP="00A41D1F">
      <w:pPr>
        <w:spacing w:line="360" w:lineRule="auto"/>
        <w:rPr>
          <w:rFonts w:cstheme="minorHAnsi"/>
        </w:rPr>
      </w:pPr>
      <w:r w:rsidRPr="00A41D1F">
        <w:rPr>
          <w:rFonts w:cstheme="minorHAnsi"/>
        </w:rPr>
        <w:t xml:space="preserve">Seeing that the electrical consumption in developed societies cannot match that of GDP growth, “utilities must operate, maintain, and modernize their systems without the benefit of increased load-based revenue to pay for it” (Wei et al and </w:t>
      </w:r>
      <w:proofErr w:type="spellStart"/>
      <w:r w:rsidRPr="00A41D1F">
        <w:rPr>
          <w:rFonts w:cstheme="minorHAnsi"/>
        </w:rPr>
        <w:t>Spremic</w:t>
      </w:r>
      <w:proofErr w:type="spellEnd"/>
      <w:r w:rsidRPr="00A41D1F">
        <w:rPr>
          <w:rFonts w:cstheme="minorHAnsi"/>
        </w:rPr>
        <w:t xml:space="preserve">, 2019). Consequently, business </w:t>
      </w:r>
      <w:proofErr w:type="gramStart"/>
      <w:r w:rsidRPr="00A41D1F">
        <w:rPr>
          <w:rFonts w:cstheme="minorHAnsi"/>
        </w:rPr>
        <w:t>are</w:t>
      </w:r>
      <w:proofErr w:type="gramEnd"/>
      <w:r w:rsidRPr="00A41D1F">
        <w:rPr>
          <w:rFonts w:cstheme="minorHAnsi"/>
        </w:rPr>
        <w:t xml:space="preserve"> at risk of cyber-attacks, climate change and the constant need to keep up with the forever growing digital world. Nevertheless, advances in technology have led to innovation and offer a new way to approach challenges and solve problems.</w:t>
      </w:r>
    </w:p>
    <w:p w14:paraId="733FBCBF" w14:textId="77777777" w:rsidR="00EB319C" w:rsidRPr="00A41D1F" w:rsidRDefault="00EB319C" w:rsidP="00A41D1F">
      <w:pPr>
        <w:spacing w:line="360" w:lineRule="auto"/>
        <w:rPr>
          <w:rFonts w:cstheme="minorHAnsi"/>
        </w:rPr>
      </w:pPr>
      <w:r w:rsidRPr="00A41D1F">
        <w:rPr>
          <w:rFonts w:cstheme="minorHAnsi"/>
        </w:rPr>
        <w:t>The global energy crisis has led to the increase in gas and electricity, causing pricing to go up. Enterprises are dependent on energy and</w:t>
      </w:r>
    </w:p>
    <w:p w14:paraId="33052FD5" w14:textId="5AC2CB13" w:rsidR="00AF32D4" w:rsidRPr="00A41D1F" w:rsidRDefault="00EB319C" w:rsidP="00A41D1F">
      <w:pPr>
        <w:spacing w:line="360" w:lineRule="auto"/>
        <w:rPr>
          <w:rFonts w:cstheme="minorHAnsi"/>
        </w:rPr>
      </w:pPr>
      <w:proofErr w:type="gramStart"/>
      <w:r w:rsidRPr="00A41D1F">
        <w:rPr>
          <w:rFonts w:cstheme="minorHAnsi"/>
        </w:rPr>
        <w:t>therefore</w:t>
      </w:r>
      <w:proofErr w:type="gramEnd"/>
      <w:r w:rsidRPr="00A41D1F">
        <w:rPr>
          <w:rFonts w:cstheme="minorHAnsi"/>
        </w:rPr>
        <w:t xml:space="preserve"> the lack of it can lead to their downfall. The Russian invasion of Ukraine has made the crisis worse, prohibiting some countries from receiving gas supplies (Melville, 2022). Ultimately, the rise in energy costs impacts </w:t>
      </w:r>
      <w:proofErr w:type="gramStart"/>
      <w:r w:rsidRPr="00A41D1F">
        <w:rPr>
          <w:rFonts w:cstheme="minorHAnsi"/>
        </w:rPr>
        <w:t>business’s</w:t>
      </w:r>
      <w:proofErr w:type="gramEnd"/>
      <w:r w:rsidRPr="00A41D1F">
        <w:rPr>
          <w:rFonts w:cstheme="minorHAnsi"/>
        </w:rPr>
        <w:t>. In summary, the cost of production has increased leading to an increase in revenue.</w:t>
      </w:r>
      <w:r w:rsidRPr="00A41D1F">
        <w:rPr>
          <w:rFonts w:cstheme="minorHAnsi"/>
        </w:rPr>
        <w:cr/>
      </w:r>
    </w:p>
    <w:p w14:paraId="61F866E2" w14:textId="77777777" w:rsidR="00A41D1F" w:rsidRDefault="00A41D1F" w:rsidP="00EB319C">
      <w:pPr>
        <w:spacing w:line="480" w:lineRule="auto"/>
        <w:jc w:val="center"/>
        <w:rPr>
          <w:rFonts w:cstheme="minorHAnsi"/>
          <w:b/>
          <w:bCs/>
          <w:sz w:val="36"/>
          <w:szCs w:val="36"/>
          <w:u w:val="single"/>
        </w:rPr>
      </w:pPr>
    </w:p>
    <w:p w14:paraId="04D81C4F" w14:textId="062E8D0C" w:rsidR="00EB319C" w:rsidRPr="00E2767C" w:rsidRDefault="00E2767C" w:rsidP="00EB319C">
      <w:pPr>
        <w:spacing w:line="480" w:lineRule="auto"/>
        <w:jc w:val="center"/>
        <w:rPr>
          <w:rFonts w:cstheme="minorHAnsi"/>
          <w:b/>
          <w:bCs/>
          <w:sz w:val="40"/>
          <w:szCs w:val="40"/>
          <w:u w:val="single"/>
        </w:rPr>
      </w:pPr>
      <w:r w:rsidRPr="00E2767C">
        <w:rPr>
          <w:rFonts w:cstheme="minorHAnsi"/>
          <w:b/>
          <w:bCs/>
          <w:sz w:val="40"/>
          <w:szCs w:val="40"/>
          <w:u w:val="single"/>
        </w:rPr>
        <w:lastRenderedPageBreak/>
        <w:t>Question and Answers Part</w:t>
      </w:r>
    </w:p>
    <w:p w14:paraId="1B840966" w14:textId="74B26B29" w:rsidR="002054D4" w:rsidRDefault="00EB319C" w:rsidP="00E2767C">
      <w:pPr>
        <w:pStyle w:val="ListeParagraf"/>
        <w:numPr>
          <w:ilvl w:val="0"/>
          <w:numId w:val="4"/>
        </w:numPr>
        <w:spacing w:line="360" w:lineRule="auto"/>
        <w:rPr>
          <w:rFonts w:cstheme="minorHAnsi"/>
          <w:b/>
          <w:bCs/>
          <w:sz w:val="28"/>
          <w:szCs w:val="28"/>
        </w:rPr>
      </w:pPr>
      <w:r w:rsidRPr="00E2767C">
        <w:rPr>
          <w:rFonts w:cstheme="minorHAnsi"/>
          <w:b/>
          <w:bCs/>
          <w:sz w:val="28"/>
          <w:szCs w:val="28"/>
        </w:rPr>
        <w:t xml:space="preserve"> What is a 'fully digital enterprise'?</w:t>
      </w:r>
    </w:p>
    <w:p w14:paraId="71D6AB62" w14:textId="5F675CF6" w:rsidR="00E2767C" w:rsidRDefault="00E2767C" w:rsidP="00E2767C">
      <w:pPr>
        <w:pStyle w:val="ListeParagraf"/>
        <w:spacing w:line="360" w:lineRule="auto"/>
        <w:rPr>
          <w:rFonts w:cstheme="minorHAnsi"/>
        </w:rPr>
      </w:pPr>
      <w:r w:rsidRPr="00E2767C">
        <w:rPr>
          <w:rFonts w:cstheme="minorHAnsi"/>
        </w:rPr>
        <w:t>A business that has embraced a fully digital strategy is known as a fully digital enterprise.</w:t>
      </w:r>
    </w:p>
    <w:p w14:paraId="1B6641B4" w14:textId="77777777" w:rsidR="00E2767C" w:rsidRPr="00E2767C" w:rsidRDefault="00E2767C" w:rsidP="00E2767C">
      <w:pPr>
        <w:pStyle w:val="ListeParagraf"/>
        <w:spacing w:line="360" w:lineRule="auto"/>
        <w:rPr>
          <w:rFonts w:cstheme="minorHAnsi"/>
        </w:rPr>
      </w:pPr>
    </w:p>
    <w:p w14:paraId="32DCD77C" w14:textId="7D932AC0" w:rsidR="00EB319C" w:rsidRDefault="00EB319C" w:rsidP="00E2767C">
      <w:pPr>
        <w:pStyle w:val="ListeParagraf"/>
        <w:numPr>
          <w:ilvl w:val="0"/>
          <w:numId w:val="4"/>
        </w:numPr>
        <w:spacing w:line="360" w:lineRule="auto"/>
        <w:rPr>
          <w:rFonts w:cstheme="minorHAnsi"/>
          <w:b/>
          <w:bCs/>
          <w:sz w:val="28"/>
          <w:szCs w:val="28"/>
        </w:rPr>
      </w:pPr>
      <w:r w:rsidRPr="00E2767C">
        <w:rPr>
          <w:rFonts w:cstheme="minorHAnsi"/>
          <w:b/>
          <w:bCs/>
          <w:sz w:val="28"/>
          <w:szCs w:val="28"/>
        </w:rPr>
        <w:t xml:space="preserve"> What are the cyber</w:t>
      </w:r>
      <w:r w:rsidR="004C13AE" w:rsidRPr="00E2767C">
        <w:rPr>
          <w:rFonts w:cstheme="minorHAnsi"/>
          <w:b/>
          <w:bCs/>
          <w:sz w:val="28"/>
          <w:szCs w:val="28"/>
        </w:rPr>
        <w:t>-s</w:t>
      </w:r>
      <w:r w:rsidRPr="00E2767C">
        <w:rPr>
          <w:rFonts w:cstheme="minorHAnsi"/>
          <w:b/>
          <w:bCs/>
          <w:sz w:val="28"/>
          <w:szCs w:val="28"/>
        </w:rPr>
        <w:t>ecurity challenges/concerns with a fully digital</w:t>
      </w:r>
      <w:r w:rsidR="00E2767C">
        <w:rPr>
          <w:rFonts w:cstheme="minorHAnsi"/>
          <w:b/>
          <w:bCs/>
          <w:sz w:val="28"/>
          <w:szCs w:val="28"/>
        </w:rPr>
        <w:t xml:space="preserve"> </w:t>
      </w:r>
      <w:r w:rsidRPr="00E2767C">
        <w:rPr>
          <w:rFonts w:cstheme="minorHAnsi"/>
          <w:b/>
          <w:bCs/>
          <w:sz w:val="28"/>
          <w:szCs w:val="28"/>
        </w:rPr>
        <w:t>enterprise?</w:t>
      </w:r>
    </w:p>
    <w:p w14:paraId="11DC0269" w14:textId="578BCF7C" w:rsidR="00E2767C" w:rsidRDefault="00E2767C" w:rsidP="00E2767C">
      <w:pPr>
        <w:pStyle w:val="ListeParagraf"/>
        <w:spacing w:line="360" w:lineRule="auto"/>
        <w:rPr>
          <w:rFonts w:cstheme="minorHAnsi"/>
        </w:rPr>
      </w:pPr>
      <w:r w:rsidRPr="00E2767C">
        <w:rPr>
          <w:rFonts w:cstheme="minorHAnsi"/>
        </w:rPr>
        <w:t>Every day, security teams still encounter new difficulties. With a distributed architecture, their organization's digital transformation ambitions are increasing complexity and widening its attack surface. In order to protect against this increased level of complexity, cybersecurity postures should be updated and modified to support transformation goals.</w:t>
      </w:r>
    </w:p>
    <w:p w14:paraId="29A3A08A" w14:textId="6E5E190D" w:rsidR="00E2767C" w:rsidRPr="00E2767C" w:rsidRDefault="00E2767C" w:rsidP="00E2767C">
      <w:pPr>
        <w:pStyle w:val="ListeParagraf"/>
        <w:spacing w:line="360" w:lineRule="auto"/>
        <w:rPr>
          <w:rFonts w:cstheme="minorHAnsi"/>
          <w:b/>
          <w:bCs/>
          <w:sz w:val="24"/>
          <w:szCs w:val="24"/>
        </w:rPr>
      </w:pPr>
      <w:r w:rsidRPr="00E2767C">
        <w:rPr>
          <w:rFonts w:cstheme="minorHAnsi"/>
          <w:b/>
          <w:bCs/>
          <w:sz w:val="24"/>
          <w:szCs w:val="24"/>
        </w:rPr>
        <w:t>Challenges:</w:t>
      </w:r>
    </w:p>
    <w:p w14:paraId="28186146" w14:textId="2BD7DFE0" w:rsidR="00E2767C" w:rsidRPr="00E2767C" w:rsidRDefault="00E2767C" w:rsidP="00E2767C">
      <w:pPr>
        <w:pStyle w:val="ListeParagraf"/>
        <w:numPr>
          <w:ilvl w:val="0"/>
          <w:numId w:val="5"/>
        </w:numPr>
        <w:spacing w:line="360" w:lineRule="auto"/>
        <w:rPr>
          <w:rFonts w:cstheme="minorHAnsi"/>
        </w:rPr>
      </w:pPr>
      <w:r w:rsidRPr="00E2767C">
        <w:rPr>
          <w:rFonts w:cstheme="minorHAnsi"/>
        </w:rPr>
        <w:t>Gain full visibility into new hazards</w:t>
      </w:r>
    </w:p>
    <w:p w14:paraId="3DCACB76" w14:textId="2A9005A7" w:rsidR="00E2767C" w:rsidRPr="00E2767C" w:rsidRDefault="00E2767C" w:rsidP="00E2767C">
      <w:pPr>
        <w:pStyle w:val="ListeParagraf"/>
        <w:numPr>
          <w:ilvl w:val="0"/>
          <w:numId w:val="5"/>
        </w:numPr>
        <w:spacing w:line="360" w:lineRule="auto"/>
        <w:rPr>
          <w:rFonts w:cstheme="minorHAnsi"/>
        </w:rPr>
      </w:pPr>
      <w:r w:rsidRPr="00E2767C">
        <w:rPr>
          <w:rFonts w:cstheme="minorHAnsi"/>
        </w:rPr>
        <w:t>Integrate security into the creative process</w:t>
      </w:r>
    </w:p>
    <w:p w14:paraId="2AF3F1D3" w14:textId="27EC4B14" w:rsidR="00E2767C" w:rsidRPr="00E2767C" w:rsidRDefault="00E2767C" w:rsidP="00E2767C">
      <w:pPr>
        <w:pStyle w:val="ListeParagraf"/>
        <w:numPr>
          <w:ilvl w:val="0"/>
          <w:numId w:val="5"/>
        </w:numPr>
        <w:spacing w:line="360" w:lineRule="auto"/>
        <w:rPr>
          <w:rFonts w:cstheme="minorHAnsi"/>
        </w:rPr>
      </w:pPr>
      <w:r w:rsidRPr="00E2767C">
        <w:rPr>
          <w:rFonts w:cstheme="minorHAnsi"/>
        </w:rPr>
        <w:t>Make it possible for employees to work safely</w:t>
      </w:r>
    </w:p>
    <w:p w14:paraId="0572E25B" w14:textId="77777777" w:rsidR="00C32A31" w:rsidRPr="00A41D1F" w:rsidRDefault="00C32A31" w:rsidP="00E2767C">
      <w:pPr>
        <w:pStyle w:val="ListeParagraf"/>
        <w:spacing w:line="360" w:lineRule="auto"/>
        <w:rPr>
          <w:rFonts w:cstheme="minorHAnsi"/>
          <w:b/>
          <w:bCs/>
        </w:rPr>
      </w:pPr>
    </w:p>
    <w:p w14:paraId="0B580A3C" w14:textId="313E89C8" w:rsidR="00C32A31" w:rsidRPr="00E2767C" w:rsidRDefault="00C32A31" w:rsidP="00E2767C">
      <w:pPr>
        <w:pStyle w:val="ListeParagraf"/>
        <w:numPr>
          <w:ilvl w:val="0"/>
          <w:numId w:val="4"/>
        </w:numPr>
        <w:spacing w:line="360" w:lineRule="auto"/>
        <w:rPr>
          <w:rFonts w:cstheme="minorHAnsi"/>
          <w:b/>
          <w:bCs/>
          <w:sz w:val="28"/>
          <w:szCs w:val="28"/>
        </w:rPr>
      </w:pPr>
      <w:r w:rsidRPr="00E2767C">
        <w:rPr>
          <w:rFonts w:cstheme="minorHAnsi"/>
          <w:b/>
          <w:bCs/>
          <w:sz w:val="28"/>
          <w:szCs w:val="28"/>
        </w:rPr>
        <w:t xml:space="preserve"> What are the cyber security challenges for a bricks and mortar SME wanting to become a digital enterprise?</w:t>
      </w:r>
    </w:p>
    <w:p w14:paraId="4E8F2841" w14:textId="64E16F06" w:rsidR="00E2767C" w:rsidRPr="00E2767C" w:rsidRDefault="00E2767C" w:rsidP="00E2767C">
      <w:pPr>
        <w:pStyle w:val="ListeParagraf"/>
        <w:numPr>
          <w:ilvl w:val="0"/>
          <w:numId w:val="6"/>
        </w:numPr>
        <w:spacing w:line="360" w:lineRule="auto"/>
        <w:rPr>
          <w:rFonts w:cstheme="minorHAnsi"/>
        </w:rPr>
      </w:pPr>
      <w:r w:rsidRPr="00E2767C">
        <w:rPr>
          <w:rFonts w:cstheme="minorHAnsi"/>
        </w:rPr>
        <w:t>Low understanding of cyberthreats</w:t>
      </w:r>
    </w:p>
    <w:p w14:paraId="064EF86D" w14:textId="242F0363" w:rsidR="00E2767C" w:rsidRPr="00E2767C" w:rsidRDefault="00E2767C" w:rsidP="00E2767C">
      <w:pPr>
        <w:pStyle w:val="ListeParagraf"/>
        <w:numPr>
          <w:ilvl w:val="0"/>
          <w:numId w:val="6"/>
        </w:numPr>
        <w:spacing w:line="360" w:lineRule="auto"/>
        <w:rPr>
          <w:rFonts w:cstheme="minorHAnsi"/>
        </w:rPr>
      </w:pPr>
      <w:r w:rsidRPr="00E2767C">
        <w:rPr>
          <w:rFonts w:cstheme="minorHAnsi"/>
        </w:rPr>
        <w:t>Inadequate security for sensitive and important data</w:t>
      </w:r>
    </w:p>
    <w:p w14:paraId="0B921885" w14:textId="3AA1B293" w:rsidR="00E2767C" w:rsidRPr="00E2767C" w:rsidRDefault="00E2767C" w:rsidP="00E2767C">
      <w:pPr>
        <w:pStyle w:val="ListeParagraf"/>
        <w:numPr>
          <w:ilvl w:val="0"/>
          <w:numId w:val="6"/>
        </w:numPr>
        <w:spacing w:line="360" w:lineRule="auto"/>
        <w:rPr>
          <w:rFonts w:cstheme="minorHAnsi"/>
        </w:rPr>
      </w:pPr>
      <w:r w:rsidRPr="00E2767C">
        <w:rPr>
          <w:rFonts w:cstheme="minorHAnsi"/>
        </w:rPr>
        <w:t>Insufficient funding to pay for the costs associated with deploying cybersecurity measures</w:t>
      </w:r>
    </w:p>
    <w:p w14:paraId="27B1AE69" w14:textId="684C816C" w:rsidR="00E2767C" w:rsidRPr="00E2767C" w:rsidRDefault="00E2767C" w:rsidP="00E2767C">
      <w:pPr>
        <w:pStyle w:val="ListeParagraf"/>
        <w:numPr>
          <w:ilvl w:val="0"/>
          <w:numId w:val="6"/>
        </w:numPr>
        <w:spacing w:line="360" w:lineRule="auto"/>
        <w:rPr>
          <w:rFonts w:cstheme="minorHAnsi"/>
        </w:rPr>
      </w:pPr>
      <w:r w:rsidRPr="00E2767C">
        <w:rPr>
          <w:rFonts w:cstheme="minorHAnsi"/>
        </w:rPr>
        <w:t>Accessibility of ICT cybersecurity personnel and knowledge</w:t>
      </w:r>
    </w:p>
    <w:p w14:paraId="5AB62AB8" w14:textId="5A0E0C23" w:rsidR="00E2767C" w:rsidRPr="00E2767C" w:rsidRDefault="00E2767C" w:rsidP="00E2767C">
      <w:pPr>
        <w:pStyle w:val="ListeParagraf"/>
        <w:numPr>
          <w:ilvl w:val="0"/>
          <w:numId w:val="6"/>
        </w:numPr>
        <w:spacing w:line="360" w:lineRule="auto"/>
        <w:rPr>
          <w:rFonts w:cstheme="minorHAnsi"/>
        </w:rPr>
      </w:pPr>
      <w:r w:rsidRPr="00E2767C">
        <w:rPr>
          <w:rFonts w:cstheme="minorHAnsi"/>
        </w:rPr>
        <w:t>Lack of appropriate regulations suited to the SMEs sector</w:t>
      </w:r>
    </w:p>
    <w:p w14:paraId="08CF943F" w14:textId="67F476E0" w:rsidR="00E2767C" w:rsidRPr="00E2767C" w:rsidRDefault="00E2767C" w:rsidP="00E2767C">
      <w:pPr>
        <w:pStyle w:val="ListeParagraf"/>
        <w:numPr>
          <w:ilvl w:val="0"/>
          <w:numId w:val="6"/>
        </w:numPr>
        <w:spacing w:line="360" w:lineRule="auto"/>
        <w:rPr>
          <w:rFonts w:cstheme="minorHAnsi"/>
        </w:rPr>
      </w:pPr>
      <w:r w:rsidRPr="00E2767C">
        <w:rPr>
          <w:rFonts w:cstheme="minorHAnsi"/>
        </w:rPr>
        <w:t>Relocating online</w:t>
      </w:r>
    </w:p>
    <w:p w14:paraId="75F9CDC6" w14:textId="1142492B" w:rsidR="00C32A31" w:rsidRPr="00E2767C" w:rsidRDefault="00E2767C" w:rsidP="00E2767C">
      <w:pPr>
        <w:pStyle w:val="ListeParagraf"/>
        <w:numPr>
          <w:ilvl w:val="0"/>
          <w:numId w:val="6"/>
        </w:numPr>
        <w:spacing w:line="360" w:lineRule="auto"/>
        <w:rPr>
          <w:rFonts w:cstheme="minorHAnsi"/>
          <w:b/>
          <w:bCs/>
          <w:sz w:val="28"/>
          <w:szCs w:val="28"/>
        </w:rPr>
      </w:pPr>
      <w:r w:rsidRPr="00E2767C">
        <w:rPr>
          <w:rFonts w:cstheme="minorHAnsi"/>
        </w:rPr>
        <w:t xml:space="preserve">Low management </w:t>
      </w:r>
      <w:r w:rsidRPr="00E2767C">
        <w:rPr>
          <w:rFonts w:cstheme="minorHAnsi"/>
        </w:rPr>
        <w:t>support</w:t>
      </w:r>
    </w:p>
    <w:p w14:paraId="36FDB7E2" w14:textId="77777777" w:rsidR="00E2767C" w:rsidRPr="00E2767C" w:rsidRDefault="00E2767C" w:rsidP="00E2767C">
      <w:pPr>
        <w:pStyle w:val="ListeParagraf"/>
        <w:spacing w:line="360" w:lineRule="auto"/>
        <w:ind w:left="1080"/>
        <w:rPr>
          <w:rFonts w:cstheme="minorHAnsi"/>
          <w:b/>
          <w:bCs/>
          <w:sz w:val="28"/>
          <w:szCs w:val="28"/>
        </w:rPr>
      </w:pPr>
    </w:p>
    <w:p w14:paraId="4A171DC7" w14:textId="3A80B5FC" w:rsidR="002054D4" w:rsidRPr="00E2767C" w:rsidRDefault="002054D4" w:rsidP="00E2767C">
      <w:pPr>
        <w:pStyle w:val="ListeParagraf"/>
        <w:numPr>
          <w:ilvl w:val="0"/>
          <w:numId w:val="4"/>
        </w:numPr>
        <w:spacing w:line="360" w:lineRule="auto"/>
        <w:rPr>
          <w:rFonts w:cstheme="minorHAnsi"/>
          <w:b/>
          <w:bCs/>
          <w:sz w:val="28"/>
          <w:szCs w:val="28"/>
        </w:rPr>
      </w:pPr>
      <w:r w:rsidRPr="00E2767C">
        <w:rPr>
          <w:rFonts w:cstheme="minorHAnsi"/>
          <w:b/>
          <w:bCs/>
          <w:sz w:val="28"/>
          <w:szCs w:val="28"/>
        </w:rPr>
        <w:t xml:space="preserve"> Do you agree with the views expressed, especially in light of the 'energy crisis' experienced worldwide in 2022?</w:t>
      </w:r>
    </w:p>
    <w:p w14:paraId="1AF8DC9D" w14:textId="07F36CEE" w:rsidR="00EB319C" w:rsidRPr="00A41D1F" w:rsidRDefault="00F00F92" w:rsidP="00E2767C">
      <w:pPr>
        <w:spacing w:line="360" w:lineRule="auto"/>
        <w:rPr>
          <w:rFonts w:cstheme="minorHAnsi"/>
          <w:b/>
          <w:bCs/>
          <w:sz w:val="28"/>
          <w:szCs w:val="28"/>
        </w:rPr>
      </w:pPr>
      <w:r w:rsidRPr="00F00F92">
        <w:rPr>
          <w:rFonts w:cstheme="minorHAnsi"/>
        </w:rPr>
        <w:lastRenderedPageBreak/>
        <w:t>I came to the same conclusion as all the opinions expressed. I think that their wars are related to the energy crisis. In the current era we live in, I believe that we will face worse days since everyone spends all their energies unnecessarily.</w:t>
      </w:r>
    </w:p>
    <w:p w14:paraId="0A6B8C40" w14:textId="5AF0327D" w:rsidR="00EB319C" w:rsidRPr="00A41D1F" w:rsidRDefault="00EB319C" w:rsidP="00E2767C">
      <w:pPr>
        <w:spacing w:line="360" w:lineRule="auto"/>
        <w:rPr>
          <w:rFonts w:cstheme="minorHAnsi"/>
        </w:rPr>
      </w:pPr>
    </w:p>
    <w:p w14:paraId="4BCDCAF0" w14:textId="77777777" w:rsidR="00EB319C" w:rsidRPr="00A41D1F" w:rsidRDefault="00EB319C" w:rsidP="00E2767C">
      <w:pPr>
        <w:spacing w:line="360" w:lineRule="auto"/>
        <w:rPr>
          <w:rFonts w:cstheme="minorHAnsi"/>
          <w:b/>
          <w:bCs/>
          <w:sz w:val="28"/>
          <w:szCs w:val="28"/>
        </w:rPr>
      </w:pPr>
    </w:p>
    <w:sectPr w:rsidR="00EB319C" w:rsidRPr="00A4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431A"/>
    <w:multiLevelType w:val="hybridMultilevel"/>
    <w:tmpl w:val="CA76B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158BB"/>
    <w:multiLevelType w:val="hybridMultilevel"/>
    <w:tmpl w:val="A7309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A6AF7"/>
    <w:multiLevelType w:val="hybridMultilevel"/>
    <w:tmpl w:val="8DB6EB9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707B7DF9"/>
    <w:multiLevelType w:val="hybridMultilevel"/>
    <w:tmpl w:val="56E88E9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1BF758E"/>
    <w:multiLevelType w:val="hybridMultilevel"/>
    <w:tmpl w:val="1862C8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F31D4"/>
    <w:multiLevelType w:val="hybridMultilevel"/>
    <w:tmpl w:val="855807F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587030892">
    <w:abstractNumId w:val="0"/>
  </w:num>
  <w:num w:numId="2" w16cid:durableId="1402486347">
    <w:abstractNumId w:val="4"/>
  </w:num>
  <w:num w:numId="3" w16cid:durableId="990252053">
    <w:abstractNumId w:val="1"/>
  </w:num>
  <w:num w:numId="4" w16cid:durableId="1856311074">
    <w:abstractNumId w:val="3"/>
  </w:num>
  <w:num w:numId="5" w16cid:durableId="2118675194">
    <w:abstractNumId w:val="2"/>
  </w:num>
  <w:num w:numId="6" w16cid:durableId="476919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10"/>
    <w:rsid w:val="00166684"/>
    <w:rsid w:val="001A3910"/>
    <w:rsid w:val="002054D4"/>
    <w:rsid w:val="00323F40"/>
    <w:rsid w:val="004B3B5D"/>
    <w:rsid w:val="004C13AE"/>
    <w:rsid w:val="00987B07"/>
    <w:rsid w:val="00A41D1F"/>
    <w:rsid w:val="00AF32D4"/>
    <w:rsid w:val="00BE2435"/>
    <w:rsid w:val="00C32A31"/>
    <w:rsid w:val="00E2767C"/>
    <w:rsid w:val="00EB319C"/>
    <w:rsid w:val="00EF53AF"/>
    <w:rsid w:val="00F0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8E67"/>
  <w15:chartTrackingRefBased/>
  <w15:docId w15:val="{39C38AC0-3C6F-4D83-8F70-2614C96B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3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8847">
      <w:bodyDiv w:val="1"/>
      <w:marLeft w:val="0"/>
      <w:marRight w:val="0"/>
      <w:marTop w:val="0"/>
      <w:marBottom w:val="0"/>
      <w:divBdr>
        <w:top w:val="none" w:sz="0" w:space="0" w:color="auto"/>
        <w:left w:val="none" w:sz="0" w:space="0" w:color="auto"/>
        <w:bottom w:val="none" w:sz="0" w:space="0" w:color="auto"/>
        <w:right w:val="none" w:sz="0" w:space="0" w:color="auto"/>
      </w:divBdr>
      <w:divsChild>
        <w:div w:id="728767497">
          <w:marLeft w:val="0"/>
          <w:marRight w:val="0"/>
          <w:marTop w:val="0"/>
          <w:marBottom w:val="0"/>
          <w:divBdr>
            <w:top w:val="none" w:sz="0" w:space="0" w:color="auto"/>
            <w:left w:val="none" w:sz="0" w:space="0" w:color="auto"/>
            <w:bottom w:val="none" w:sz="0" w:space="0" w:color="auto"/>
            <w:right w:val="none" w:sz="0" w:space="0" w:color="auto"/>
          </w:divBdr>
          <w:divsChild>
            <w:div w:id="1869635618">
              <w:marLeft w:val="0"/>
              <w:marRight w:val="0"/>
              <w:marTop w:val="0"/>
              <w:marBottom w:val="0"/>
              <w:divBdr>
                <w:top w:val="none" w:sz="0" w:space="0" w:color="auto"/>
                <w:left w:val="none" w:sz="0" w:space="0" w:color="auto"/>
                <w:bottom w:val="none" w:sz="0" w:space="0" w:color="auto"/>
                <w:right w:val="none" w:sz="0" w:space="0" w:color="auto"/>
              </w:divBdr>
              <w:divsChild>
                <w:div w:id="2634191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5651985">
          <w:marLeft w:val="0"/>
          <w:marRight w:val="0"/>
          <w:marTop w:val="0"/>
          <w:marBottom w:val="0"/>
          <w:divBdr>
            <w:top w:val="none" w:sz="0" w:space="0" w:color="auto"/>
            <w:left w:val="none" w:sz="0" w:space="0" w:color="auto"/>
            <w:bottom w:val="none" w:sz="0" w:space="0" w:color="auto"/>
            <w:right w:val="none" w:sz="0" w:space="0" w:color="auto"/>
          </w:divBdr>
          <w:divsChild>
            <w:div w:id="1065107795">
              <w:marLeft w:val="0"/>
              <w:marRight w:val="0"/>
              <w:marTop w:val="0"/>
              <w:marBottom w:val="0"/>
              <w:divBdr>
                <w:top w:val="none" w:sz="0" w:space="0" w:color="auto"/>
                <w:left w:val="none" w:sz="0" w:space="0" w:color="auto"/>
                <w:bottom w:val="none" w:sz="0" w:space="0" w:color="auto"/>
                <w:right w:val="none" w:sz="0" w:space="0" w:color="auto"/>
              </w:divBdr>
              <w:divsChild>
                <w:div w:id="172574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4119243">
          <w:marLeft w:val="0"/>
          <w:marRight w:val="0"/>
          <w:marTop w:val="0"/>
          <w:marBottom w:val="0"/>
          <w:divBdr>
            <w:top w:val="none" w:sz="0" w:space="0" w:color="auto"/>
            <w:left w:val="none" w:sz="0" w:space="0" w:color="auto"/>
            <w:bottom w:val="none" w:sz="0" w:space="0" w:color="auto"/>
            <w:right w:val="none" w:sz="0" w:space="0" w:color="auto"/>
          </w:divBdr>
          <w:divsChild>
            <w:div w:id="1760632850">
              <w:marLeft w:val="0"/>
              <w:marRight w:val="0"/>
              <w:marTop w:val="0"/>
              <w:marBottom w:val="0"/>
              <w:divBdr>
                <w:top w:val="none" w:sz="0" w:space="0" w:color="auto"/>
                <w:left w:val="none" w:sz="0" w:space="0" w:color="auto"/>
                <w:bottom w:val="none" w:sz="0" w:space="0" w:color="auto"/>
                <w:right w:val="none" w:sz="0" w:space="0" w:color="auto"/>
              </w:divBdr>
              <w:divsChild>
                <w:div w:id="1647776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676">
      <w:bodyDiv w:val="1"/>
      <w:marLeft w:val="0"/>
      <w:marRight w:val="0"/>
      <w:marTop w:val="0"/>
      <w:marBottom w:val="0"/>
      <w:divBdr>
        <w:top w:val="none" w:sz="0" w:space="0" w:color="auto"/>
        <w:left w:val="none" w:sz="0" w:space="0" w:color="auto"/>
        <w:bottom w:val="none" w:sz="0" w:space="0" w:color="auto"/>
        <w:right w:val="none" w:sz="0" w:space="0" w:color="auto"/>
      </w:divBdr>
    </w:div>
    <w:div w:id="213853974">
      <w:bodyDiv w:val="1"/>
      <w:marLeft w:val="0"/>
      <w:marRight w:val="0"/>
      <w:marTop w:val="0"/>
      <w:marBottom w:val="0"/>
      <w:divBdr>
        <w:top w:val="none" w:sz="0" w:space="0" w:color="auto"/>
        <w:left w:val="none" w:sz="0" w:space="0" w:color="auto"/>
        <w:bottom w:val="none" w:sz="0" w:space="0" w:color="auto"/>
        <w:right w:val="none" w:sz="0" w:space="0" w:color="auto"/>
      </w:divBdr>
    </w:div>
    <w:div w:id="228614193">
      <w:bodyDiv w:val="1"/>
      <w:marLeft w:val="0"/>
      <w:marRight w:val="0"/>
      <w:marTop w:val="0"/>
      <w:marBottom w:val="0"/>
      <w:divBdr>
        <w:top w:val="none" w:sz="0" w:space="0" w:color="auto"/>
        <w:left w:val="none" w:sz="0" w:space="0" w:color="auto"/>
        <w:bottom w:val="none" w:sz="0" w:space="0" w:color="auto"/>
        <w:right w:val="none" w:sz="0" w:space="0" w:color="auto"/>
      </w:divBdr>
    </w:div>
    <w:div w:id="504440048">
      <w:bodyDiv w:val="1"/>
      <w:marLeft w:val="0"/>
      <w:marRight w:val="0"/>
      <w:marTop w:val="0"/>
      <w:marBottom w:val="0"/>
      <w:divBdr>
        <w:top w:val="none" w:sz="0" w:space="0" w:color="auto"/>
        <w:left w:val="none" w:sz="0" w:space="0" w:color="auto"/>
        <w:bottom w:val="none" w:sz="0" w:space="0" w:color="auto"/>
        <w:right w:val="none" w:sz="0" w:space="0" w:color="auto"/>
      </w:divBdr>
    </w:div>
    <w:div w:id="516113765">
      <w:bodyDiv w:val="1"/>
      <w:marLeft w:val="0"/>
      <w:marRight w:val="0"/>
      <w:marTop w:val="0"/>
      <w:marBottom w:val="0"/>
      <w:divBdr>
        <w:top w:val="none" w:sz="0" w:space="0" w:color="auto"/>
        <w:left w:val="none" w:sz="0" w:space="0" w:color="auto"/>
        <w:bottom w:val="none" w:sz="0" w:space="0" w:color="auto"/>
        <w:right w:val="none" w:sz="0" w:space="0" w:color="auto"/>
      </w:divBdr>
    </w:div>
    <w:div w:id="518663221">
      <w:bodyDiv w:val="1"/>
      <w:marLeft w:val="0"/>
      <w:marRight w:val="0"/>
      <w:marTop w:val="0"/>
      <w:marBottom w:val="0"/>
      <w:divBdr>
        <w:top w:val="none" w:sz="0" w:space="0" w:color="auto"/>
        <w:left w:val="none" w:sz="0" w:space="0" w:color="auto"/>
        <w:bottom w:val="none" w:sz="0" w:space="0" w:color="auto"/>
        <w:right w:val="none" w:sz="0" w:space="0" w:color="auto"/>
      </w:divBdr>
    </w:div>
    <w:div w:id="876548327">
      <w:bodyDiv w:val="1"/>
      <w:marLeft w:val="0"/>
      <w:marRight w:val="0"/>
      <w:marTop w:val="0"/>
      <w:marBottom w:val="0"/>
      <w:divBdr>
        <w:top w:val="none" w:sz="0" w:space="0" w:color="auto"/>
        <w:left w:val="none" w:sz="0" w:space="0" w:color="auto"/>
        <w:bottom w:val="none" w:sz="0" w:space="0" w:color="auto"/>
        <w:right w:val="none" w:sz="0" w:space="0" w:color="auto"/>
      </w:divBdr>
    </w:div>
    <w:div w:id="1234126607">
      <w:bodyDiv w:val="1"/>
      <w:marLeft w:val="0"/>
      <w:marRight w:val="0"/>
      <w:marTop w:val="0"/>
      <w:marBottom w:val="0"/>
      <w:divBdr>
        <w:top w:val="none" w:sz="0" w:space="0" w:color="auto"/>
        <w:left w:val="none" w:sz="0" w:space="0" w:color="auto"/>
        <w:bottom w:val="none" w:sz="0" w:space="0" w:color="auto"/>
        <w:right w:val="none" w:sz="0" w:space="0" w:color="auto"/>
      </w:divBdr>
    </w:div>
    <w:div w:id="1341199042">
      <w:bodyDiv w:val="1"/>
      <w:marLeft w:val="0"/>
      <w:marRight w:val="0"/>
      <w:marTop w:val="0"/>
      <w:marBottom w:val="0"/>
      <w:divBdr>
        <w:top w:val="none" w:sz="0" w:space="0" w:color="auto"/>
        <w:left w:val="none" w:sz="0" w:space="0" w:color="auto"/>
        <w:bottom w:val="none" w:sz="0" w:space="0" w:color="auto"/>
        <w:right w:val="none" w:sz="0" w:space="0" w:color="auto"/>
      </w:divBdr>
    </w:div>
    <w:div w:id="1506283056">
      <w:bodyDiv w:val="1"/>
      <w:marLeft w:val="0"/>
      <w:marRight w:val="0"/>
      <w:marTop w:val="0"/>
      <w:marBottom w:val="0"/>
      <w:divBdr>
        <w:top w:val="none" w:sz="0" w:space="0" w:color="auto"/>
        <w:left w:val="none" w:sz="0" w:space="0" w:color="auto"/>
        <w:bottom w:val="none" w:sz="0" w:space="0" w:color="auto"/>
        <w:right w:val="none" w:sz="0" w:space="0" w:color="auto"/>
      </w:divBdr>
    </w:div>
    <w:div w:id="1876459452">
      <w:bodyDiv w:val="1"/>
      <w:marLeft w:val="0"/>
      <w:marRight w:val="0"/>
      <w:marTop w:val="0"/>
      <w:marBottom w:val="0"/>
      <w:divBdr>
        <w:top w:val="none" w:sz="0" w:space="0" w:color="auto"/>
        <w:left w:val="none" w:sz="0" w:space="0" w:color="auto"/>
        <w:bottom w:val="none" w:sz="0" w:space="0" w:color="auto"/>
        <w:right w:val="none" w:sz="0" w:space="0" w:color="auto"/>
      </w:divBdr>
    </w:div>
    <w:div w:id="211983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3134</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dc:creator>
  <cp:keywords/>
  <dc:description/>
  <cp:lastModifiedBy>Börte Avşaroğlu</cp:lastModifiedBy>
  <cp:revision>2</cp:revision>
  <dcterms:created xsi:type="dcterms:W3CDTF">2022-10-30T19:07:00Z</dcterms:created>
  <dcterms:modified xsi:type="dcterms:W3CDTF">2022-10-30T19:07:00Z</dcterms:modified>
</cp:coreProperties>
</file>