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23768478"/>
        <w:docPartObj>
          <w:docPartGallery w:val="Cover Pages"/>
          <w:docPartUnique/>
        </w:docPartObj>
      </w:sdtPr>
      <w:sdtEndPr/>
      <w:sdtContent>
        <w:p w14:paraId="71567A67" w14:textId="13A4EF25" w:rsidR="0030451F" w:rsidRDefault="0030451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0451F" w14:paraId="08499E2B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365D689C9B154EAF87CB03C36A9279D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DA2C418" w14:textId="1DF89D8C" w:rsidR="0030451F" w:rsidRDefault="00C3223C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Informatyka w elektrotechnice</w:t>
                    </w:r>
                  </w:p>
                </w:tc>
              </w:sdtContent>
            </w:sdt>
          </w:tr>
          <w:tr w:rsidR="0030451F" w14:paraId="08829267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ytuł"/>
                  <w:id w:val="13406919"/>
                  <w:placeholder>
                    <w:docPart w:val="5B880C824435425780B11B4A1FBFFFE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B459C1C" w14:textId="4DE88E1E" w:rsidR="0030451F" w:rsidRDefault="0030451F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Idealny prostownik jednofazowy</w:t>
                    </w:r>
                    <w:r w:rsidR="00C3223C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, niesterowany, półfalowy z wygładzaniem napięcia</w:t>
                    </w:r>
                  </w:p>
                </w:sdtContent>
              </w:sdt>
            </w:tc>
          </w:tr>
          <w:tr w:rsidR="0030451F" w14:paraId="217A991E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Podtytuł"/>
                <w:id w:val="13406923"/>
                <w:placeholder>
                  <w:docPart w:val="FEA58CAA60AD42BABA9E831A12DEE6C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4371DB0" w14:textId="42641960" w:rsidR="0030451F" w:rsidRDefault="00C3223C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Projekt w środowisku MATLAB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30451F" w14:paraId="58FA82F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5D29C9D1F9D149CAA86F241E6469573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750E5DE" w14:textId="10C837CE" w:rsidR="0030451F" w:rsidRDefault="00C3223C">
                    <w:pPr>
                      <w:pStyle w:val="Bezodstpw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Kacper Borucki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DBD9FFC36576460C8BEB42320A4E943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4-24T00:00:00Z">
                    <w:dateFormat w:val="yyyy-MM-dd"/>
                    <w:lid w:val="pl-PL"/>
                    <w:storeMappedDataAs w:val="dateTime"/>
                    <w:calendar w:val="gregorian"/>
                  </w:date>
                </w:sdtPr>
                <w:sdtEndPr/>
                <w:sdtContent>
                  <w:p w14:paraId="758F6AE9" w14:textId="76013E57" w:rsidR="0030451F" w:rsidRDefault="00C3223C">
                    <w:pPr>
                      <w:pStyle w:val="Bezodstpw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2019-04-24</w:t>
                    </w:r>
                  </w:p>
                </w:sdtContent>
              </w:sdt>
              <w:p w14:paraId="1A0550D4" w14:textId="77777777" w:rsidR="0030451F" w:rsidRDefault="0030451F">
                <w:pPr>
                  <w:pStyle w:val="Bezodstpw"/>
                  <w:rPr>
                    <w:color w:val="4472C4" w:themeColor="accent1"/>
                  </w:rPr>
                </w:pPr>
              </w:p>
            </w:tc>
          </w:tr>
        </w:tbl>
        <w:p w14:paraId="47C87C54" w14:textId="58501791" w:rsidR="0030451F" w:rsidRDefault="0030451F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0218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24996D" w14:textId="2531D5BD" w:rsidR="00EB35D2" w:rsidRDefault="00EB35D2">
          <w:pPr>
            <w:pStyle w:val="Nagwekspisutreci"/>
          </w:pPr>
          <w:r>
            <w:t>Spis treści</w:t>
          </w:r>
        </w:p>
        <w:p w14:paraId="430CFB2A" w14:textId="07F722AD" w:rsidR="009130F0" w:rsidRDefault="00EB35D2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86472" w:history="1">
            <w:r w:rsidR="009130F0" w:rsidRPr="001910A0">
              <w:rPr>
                <w:rStyle w:val="Hipercze"/>
                <w:noProof/>
              </w:rPr>
              <w:t>1.</w:t>
            </w:r>
            <w:r w:rsidR="009130F0">
              <w:rPr>
                <w:rFonts w:eastAsiaTheme="minorEastAsia"/>
                <w:noProof/>
                <w:lang w:eastAsia="pl-PL"/>
              </w:rPr>
              <w:tab/>
            </w:r>
            <w:r w:rsidR="009130F0" w:rsidRPr="001910A0">
              <w:rPr>
                <w:rStyle w:val="Hipercze"/>
                <w:noProof/>
              </w:rPr>
              <w:t>Cel projektu</w:t>
            </w:r>
            <w:r w:rsidR="009130F0">
              <w:rPr>
                <w:noProof/>
                <w:webHidden/>
              </w:rPr>
              <w:tab/>
            </w:r>
            <w:r w:rsidR="009130F0">
              <w:rPr>
                <w:noProof/>
                <w:webHidden/>
              </w:rPr>
              <w:fldChar w:fldCharType="begin"/>
            </w:r>
            <w:r w:rsidR="009130F0">
              <w:rPr>
                <w:noProof/>
                <w:webHidden/>
              </w:rPr>
              <w:instrText xml:space="preserve"> PAGEREF _Toc7086472 \h </w:instrText>
            </w:r>
            <w:r w:rsidR="009130F0">
              <w:rPr>
                <w:noProof/>
                <w:webHidden/>
              </w:rPr>
            </w:r>
            <w:r w:rsidR="009130F0">
              <w:rPr>
                <w:noProof/>
                <w:webHidden/>
              </w:rPr>
              <w:fldChar w:fldCharType="separate"/>
            </w:r>
            <w:r w:rsidR="009130F0">
              <w:rPr>
                <w:noProof/>
                <w:webHidden/>
              </w:rPr>
              <w:t>1</w:t>
            </w:r>
            <w:r w:rsidR="009130F0">
              <w:rPr>
                <w:noProof/>
                <w:webHidden/>
              </w:rPr>
              <w:fldChar w:fldCharType="end"/>
            </w:r>
          </w:hyperlink>
        </w:p>
        <w:p w14:paraId="640C524C" w14:textId="4A011176" w:rsidR="009130F0" w:rsidRDefault="009130F0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086473" w:history="1">
            <w:r w:rsidRPr="001910A0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910A0">
              <w:rPr>
                <w:rStyle w:val="Hipercze"/>
                <w:noProof/>
              </w:rPr>
              <w:t>Zakres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E17DC" w14:textId="059FD735" w:rsidR="009130F0" w:rsidRDefault="009130F0">
          <w:pPr>
            <w:pStyle w:val="Spistreci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086474" w:history="1">
            <w:r w:rsidRPr="001910A0">
              <w:rPr>
                <w:rStyle w:val="Hipercze"/>
                <w:noProof/>
              </w:rPr>
              <w:t>2.1.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910A0">
              <w:rPr>
                <w:rStyle w:val="Hipercze"/>
                <w:noProof/>
              </w:rPr>
              <w:t>Zakres projektu obejmuje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61C20" w14:textId="5AB770D7" w:rsidR="009130F0" w:rsidRDefault="009130F0">
          <w:pPr>
            <w:pStyle w:val="Spistreci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086475" w:history="1">
            <w:r w:rsidRPr="001910A0">
              <w:rPr>
                <w:rStyle w:val="Hipercze"/>
                <w:noProof/>
              </w:rPr>
              <w:t>2.2.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910A0">
              <w:rPr>
                <w:rStyle w:val="Hipercze"/>
                <w:noProof/>
              </w:rPr>
              <w:t>Zakres projektu nie obejmuje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1E33A" w14:textId="2B5E2CE3" w:rsidR="009130F0" w:rsidRDefault="009130F0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086476" w:history="1">
            <w:r w:rsidRPr="001910A0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910A0">
              <w:rPr>
                <w:rStyle w:val="Hipercze"/>
                <w:noProof/>
              </w:rPr>
              <w:t>Struktura podziału pracy i plan działania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6D541" w14:textId="4FBC332B" w:rsidR="009130F0" w:rsidRDefault="009130F0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086477" w:history="1">
            <w:r w:rsidRPr="001910A0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910A0">
              <w:rPr>
                <w:rStyle w:val="Hipercze"/>
                <w:noProof/>
              </w:rPr>
              <w:t>Specyfikacja funkcjonalna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FE665" w14:textId="1C05C14C" w:rsidR="009130F0" w:rsidRDefault="009130F0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086478" w:history="1">
            <w:r w:rsidRPr="001910A0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910A0">
              <w:rPr>
                <w:rStyle w:val="Hipercze"/>
                <w:noProof/>
              </w:rPr>
              <w:t>Specyfikacja techniczna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68AFC" w14:textId="377A258D" w:rsidR="009130F0" w:rsidRDefault="009130F0">
          <w:pPr>
            <w:pStyle w:val="Spistreci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086479" w:history="1">
            <w:r w:rsidRPr="001910A0">
              <w:rPr>
                <w:rStyle w:val="Hipercze"/>
                <w:noProof/>
              </w:rPr>
              <w:t>5.1.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910A0">
              <w:rPr>
                <w:rStyle w:val="Hipercze"/>
                <w:noProof/>
              </w:rPr>
              <w:t>Zasada działania poszczególnych funkcji.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E944D" w14:textId="01B1E2D5" w:rsidR="009130F0" w:rsidRDefault="009130F0">
          <w:pPr>
            <w:pStyle w:val="Spistreci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086480" w:history="1">
            <w:r w:rsidRPr="001910A0">
              <w:rPr>
                <w:rStyle w:val="Hipercze"/>
                <w:noProof/>
              </w:rPr>
              <w:t>5.2.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910A0">
              <w:rPr>
                <w:rStyle w:val="Hipercze"/>
                <w:noProof/>
              </w:rPr>
              <w:t>Przykładowy kod – przebieg napięcia dla jednej z dostępnych temperatur: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C3500" w14:textId="2B542E5C" w:rsidR="009130F0" w:rsidRDefault="009130F0">
          <w:pPr>
            <w:pStyle w:val="Spistreci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086481" w:history="1">
            <w:r w:rsidRPr="001910A0">
              <w:rPr>
                <w:rStyle w:val="Hipercze"/>
                <w:noProof/>
              </w:rPr>
              <w:t>5.3.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910A0">
              <w:rPr>
                <w:rStyle w:val="Hipercze"/>
                <w:noProof/>
              </w:rPr>
              <w:t>Niektóre funkcje najczęściej wykorzystywane w programie: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A1179" w14:textId="2E1CE15A" w:rsidR="009130F0" w:rsidRDefault="009130F0">
          <w:pPr>
            <w:pStyle w:val="Spistreci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086482" w:history="1">
            <w:r w:rsidRPr="001910A0">
              <w:rPr>
                <w:rStyle w:val="Hipercze"/>
                <w:noProof/>
              </w:rPr>
              <w:t>5.4.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910A0">
              <w:rPr>
                <w:rStyle w:val="Hipercze"/>
                <w:noProof/>
              </w:rPr>
              <w:t>Niektóre wzory obliczeniowe wykorzystywane w programie: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D2BF2" w14:textId="4292A15C" w:rsidR="009130F0" w:rsidRDefault="009130F0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086483" w:history="1">
            <w:r w:rsidRPr="001910A0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910A0">
              <w:rPr>
                <w:rStyle w:val="Hipercze"/>
                <w:noProof/>
              </w:rPr>
              <w:t>Aspekty techniczne - 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BA659" w14:textId="4FC4ADD9" w:rsidR="009130F0" w:rsidRDefault="009130F0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086484" w:history="1">
            <w:r w:rsidRPr="001910A0">
              <w:rPr>
                <w:rStyle w:val="Hipercze"/>
                <w:noProof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910A0">
              <w:rPr>
                <w:rStyle w:val="Hipercze"/>
                <w:noProof/>
              </w:rPr>
              <w:t>Wyniki testów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99075" w14:textId="3504476D" w:rsidR="009130F0" w:rsidRDefault="009130F0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086485" w:history="1">
            <w:r w:rsidRPr="001910A0">
              <w:rPr>
                <w:rStyle w:val="Hipercze"/>
                <w:noProof/>
              </w:rPr>
              <w:t>8.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910A0">
              <w:rPr>
                <w:rStyle w:val="Hipercze"/>
                <w:noProof/>
              </w:rPr>
              <w:t>Wnioski i 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EA4D2" w14:textId="764EAB42" w:rsidR="00EB35D2" w:rsidRDefault="00EB35D2">
          <w:r>
            <w:rPr>
              <w:b/>
              <w:bCs/>
            </w:rPr>
            <w:fldChar w:fldCharType="end"/>
          </w:r>
        </w:p>
      </w:sdtContent>
    </w:sdt>
    <w:p w14:paraId="6A7C306B" w14:textId="77777777" w:rsidR="00B14127" w:rsidRDefault="00B14127" w:rsidP="00B14127">
      <w:pPr>
        <w:pStyle w:val="Nagwek2"/>
        <w:numPr>
          <w:ilvl w:val="0"/>
          <w:numId w:val="2"/>
        </w:numPr>
      </w:pPr>
      <w:bookmarkStart w:id="0" w:name="_Toc7086472"/>
      <w:r>
        <w:t>Cel projektu</w:t>
      </w:r>
      <w:bookmarkEnd w:id="0"/>
    </w:p>
    <w:p w14:paraId="395A5974" w14:textId="508B0274" w:rsidR="00B14127" w:rsidRDefault="00B14127" w:rsidP="00B14127">
      <w:r>
        <w:t>Celem projektu jest analiza przebiegu sygnału na jednofazowym prostowniku niesterowanym półfalowym z wygładzaniem napięcia przy wybranych przez użytkownika parametrach układu w różnych temperaturach pracy.</w:t>
      </w:r>
    </w:p>
    <w:p w14:paraId="5A269626" w14:textId="01E22CD6" w:rsidR="00B14127" w:rsidRDefault="00B14127" w:rsidP="00B14127">
      <w:pPr>
        <w:pStyle w:val="Nagwek2"/>
        <w:numPr>
          <w:ilvl w:val="0"/>
          <w:numId w:val="2"/>
        </w:numPr>
      </w:pPr>
      <w:bookmarkStart w:id="1" w:name="_Toc7086473"/>
      <w:r>
        <w:t>Zakres</w:t>
      </w:r>
      <w:r w:rsidR="00AF312D">
        <w:t xml:space="preserve"> projektu</w:t>
      </w:r>
      <w:bookmarkEnd w:id="1"/>
    </w:p>
    <w:p w14:paraId="155B15EF" w14:textId="3847E446" w:rsidR="00B14127" w:rsidRDefault="00B14127" w:rsidP="007104AC">
      <w:pPr>
        <w:pStyle w:val="Nagwek3"/>
        <w:numPr>
          <w:ilvl w:val="1"/>
          <w:numId w:val="5"/>
        </w:numPr>
      </w:pPr>
      <w:bookmarkStart w:id="2" w:name="_Toc7086474"/>
      <w:r>
        <w:t>Zakres projektu obejmuje</w:t>
      </w:r>
      <w:bookmarkStart w:id="3" w:name="_GoBack"/>
      <w:bookmarkEnd w:id="2"/>
      <w:bookmarkEnd w:id="3"/>
    </w:p>
    <w:p w14:paraId="62653B67" w14:textId="77777777" w:rsidR="00B14127" w:rsidRDefault="00B14127" w:rsidP="00B14127">
      <w:pPr>
        <w:pStyle w:val="Akapitzlist"/>
        <w:numPr>
          <w:ilvl w:val="0"/>
          <w:numId w:val="4"/>
        </w:numPr>
      </w:pPr>
      <w:r>
        <w:t xml:space="preserve">Analizę czwórnika o następujących parametrach: </w:t>
      </w:r>
    </w:p>
    <w:p w14:paraId="60A4C67E" w14:textId="77777777" w:rsidR="00B14127" w:rsidRDefault="00B14127" w:rsidP="00B14127">
      <w:pPr>
        <w:pStyle w:val="Akapitzlist"/>
        <w:numPr>
          <w:ilvl w:val="1"/>
          <w:numId w:val="4"/>
        </w:numPr>
      </w:pPr>
      <w:r w:rsidRPr="00CD1372">
        <w:rPr>
          <w:b/>
        </w:rPr>
        <w:t>Moc maksymalna</w:t>
      </w:r>
      <w:r>
        <w:t xml:space="preserve"> 10kW </w:t>
      </w:r>
    </w:p>
    <w:p w14:paraId="2C5FB514" w14:textId="77777777" w:rsidR="00B14127" w:rsidRDefault="00B14127" w:rsidP="00B14127">
      <w:pPr>
        <w:pStyle w:val="Akapitzlist"/>
        <w:numPr>
          <w:ilvl w:val="1"/>
          <w:numId w:val="4"/>
        </w:numPr>
      </w:pPr>
      <w:r w:rsidRPr="00CD1372">
        <w:rPr>
          <w:b/>
        </w:rPr>
        <w:t>Zasilanie sieciowe</w:t>
      </w:r>
      <w:r>
        <w:t xml:space="preserve"> 50Hz / 230V RMS</w:t>
      </w:r>
    </w:p>
    <w:p w14:paraId="6EB289EB" w14:textId="77777777" w:rsidR="00B14127" w:rsidRDefault="00B14127" w:rsidP="00B14127">
      <w:pPr>
        <w:pStyle w:val="Akapitzlist"/>
        <w:numPr>
          <w:ilvl w:val="1"/>
          <w:numId w:val="4"/>
        </w:numPr>
      </w:pPr>
      <w:r>
        <w:t>Wybieralne parametry komponentów</w:t>
      </w:r>
    </w:p>
    <w:p w14:paraId="119122D8" w14:textId="46601C2F" w:rsidR="00B14127" w:rsidRDefault="00CD1372" w:rsidP="00CD1372">
      <w:pPr>
        <w:pStyle w:val="Akapitzlist"/>
        <w:numPr>
          <w:ilvl w:val="2"/>
          <w:numId w:val="4"/>
        </w:numPr>
      </w:pPr>
      <w:r w:rsidRPr="00CD1372">
        <w:rPr>
          <w:b/>
        </w:rPr>
        <w:t>Pojemność kondensatora</w:t>
      </w:r>
      <w:r w:rsidR="00B14127">
        <w:t xml:space="preserve"> –</w:t>
      </w:r>
      <w:r w:rsidR="00C17539">
        <w:t xml:space="preserve"> do wyboru mała i duża pojemność dla porównania kształtu przebiegu przy różnych stopniach wygładzania napięcia</w:t>
      </w:r>
    </w:p>
    <w:p w14:paraId="07F26A13" w14:textId="32DCB695" w:rsidR="00C17539" w:rsidRDefault="00CD1372" w:rsidP="00CD1372">
      <w:pPr>
        <w:pStyle w:val="Akapitzlist"/>
        <w:numPr>
          <w:ilvl w:val="2"/>
          <w:numId w:val="4"/>
        </w:numPr>
      </w:pPr>
      <w:r w:rsidRPr="00CD1372">
        <w:rPr>
          <w:b/>
        </w:rPr>
        <w:t>Materiał, z którego wykonany jest rezystor</w:t>
      </w:r>
      <w:r>
        <w:t xml:space="preserve"> - </w:t>
      </w:r>
      <w:r w:rsidR="00C17539">
        <w:t>do wyboru dwa różne materiały o różnych współczynnikach temperaturowych, dla porównania różnic w obciążeniu przy różnych temperaturach</w:t>
      </w:r>
    </w:p>
    <w:p w14:paraId="79DC17D1" w14:textId="3349804D" w:rsidR="00C17539" w:rsidRDefault="00CD1372" w:rsidP="00CD1372">
      <w:pPr>
        <w:pStyle w:val="Akapitzlist"/>
        <w:numPr>
          <w:ilvl w:val="2"/>
          <w:numId w:val="4"/>
        </w:numPr>
      </w:pPr>
      <w:r w:rsidRPr="00CD1372">
        <w:rPr>
          <w:b/>
        </w:rPr>
        <w:t>Opór rezystora obciążającego</w:t>
      </w:r>
      <w:r w:rsidR="00C17539">
        <w:t xml:space="preserve"> – do wyboru rezystancja obciążenia w dowolnym zakresie</w:t>
      </w:r>
      <w:r>
        <w:t>, o ile moc chwilowa nie przekracza 10kW</w:t>
      </w:r>
    </w:p>
    <w:p w14:paraId="0DC2CED8" w14:textId="77777777" w:rsidR="006A57A9" w:rsidRDefault="006A57A9">
      <w:r>
        <w:br w:type="page"/>
      </w:r>
    </w:p>
    <w:p w14:paraId="0B8AA09E" w14:textId="5D07C2A3" w:rsidR="00C17539" w:rsidRDefault="00C17539" w:rsidP="00C17539">
      <w:pPr>
        <w:pStyle w:val="Akapitzlist"/>
        <w:numPr>
          <w:ilvl w:val="0"/>
          <w:numId w:val="4"/>
        </w:numPr>
      </w:pPr>
      <w:r>
        <w:lastRenderedPageBreak/>
        <w:t>Funkcjonalność programu:</w:t>
      </w:r>
    </w:p>
    <w:p w14:paraId="60409242" w14:textId="7BB8EE92" w:rsidR="00C17539" w:rsidRDefault="00876375" w:rsidP="00C17539">
      <w:pPr>
        <w:pStyle w:val="Akapitzlist"/>
        <w:numPr>
          <w:ilvl w:val="1"/>
          <w:numId w:val="4"/>
        </w:numPr>
      </w:pPr>
      <w:r>
        <w:t>Wprowadzanie danych</w:t>
      </w:r>
      <w:r w:rsidR="00C17539">
        <w:t xml:space="preserve"> (parametrów układu) z pliku i </w:t>
      </w:r>
      <w:r w:rsidR="00F85B26">
        <w:t>zapisywanie</w:t>
      </w:r>
      <w:r w:rsidR="00C17539">
        <w:t xml:space="preserve"> danych (wyników obliczeń) do pliku</w:t>
      </w:r>
      <w:r w:rsidR="00F85B26">
        <w:t>.</w:t>
      </w:r>
    </w:p>
    <w:p w14:paraId="00A56375" w14:textId="65B30D7E" w:rsidR="00AF312D" w:rsidRDefault="00AF312D" w:rsidP="00AF312D">
      <w:pPr>
        <w:pStyle w:val="Akapitzlist"/>
        <w:numPr>
          <w:ilvl w:val="2"/>
          <w:numId w:val="4"/>
        </w:numPr>
      </w:pPr>
      <w:r>
        <w:t xml:space="preserve">Predefiniowane ustawienia domyślne, jeśli użytkownik nie wprowadzi danych do obliczeń </w:t>
      </w:r>
    </w:p>
    <w:p w14:paraId="2837C50C" w14:textId="54393E44" w:rsidR="00C17539" w:rsidRDefault="00C17539" w:rsidP="00C17539">
      <w:pPr>
        <w:pStyle w:val="Akapitzlist"/>
        <w:numPr>
          <w:ilvl w:val="1"/>
          <w:numId w:val="4"/>
        </w:numPr>
      </w:pPr>
      <w:r>
        <w:t>Wykonywanie obliczeń na podstawie wprowadzonych danych</w:t>
      </w:r>
    </w:p>
    <w:p w14:paraId="331696B0" w14:textId="1DA2D06E" w:rsidR="00F85B26" w:rsidRDefault="00F85B26" w:rsidP="00F85B26">
      <w:pPr>
        <w:pStyle w:val="Akapitzlist"/>
        <w:numPr>
          <w:ilvl w:val="2"/>
          <w:numId w:val="4"/>
        </w:numPr>
      </w:pPr>
      <w:r>
        <w:t>Przebiegi napięć, prądów i mocy dla różnych temperatur</w:t>
      </w:r>
    </w:p>
    <w:p w14:paraId="51E76F04" w14:textId="77777777" w:rsidR="00C17539" w:rsidRDefault="00C17539" w:rsidP="00C17539">
      <w:pPr>
        <w:pStyle w:val="Akapitzlist"/>
        <w:numPr>
          <w:ilvl w:val="1"/>
          <w:numId w:val="4"/>
        </w:numPr>
      </w:pPr>
      <w:r>
        <w:t>Rysowanie wykresów na podstawie wyników obliczeń</w:t>
      </w:r>
    </w:p>
    <w:p w14:paraId="369AD32E" w14:textId="2090164B" w:rsidR="00C17539" w:rsidRDefault="00C17539" w:rsidP="00C17539">
      <w:pPr>
        <w:pStyle w:val="Akapitzlist"/>
        <w:numPr>
          <w:ilvl w:val="2"/>
          <w:numId w:val="4"/>
        </w:numPr>
      </w:pPr>
      <w:r>
        <w:t xml:space="preserve">Przebiegi </w:t>
      </w:r>
      <w:r w:rsidR="00527CC4">
        <w:t xml:space="preserve">ok. </w:t>
      </w:r>
      <w:r>
        <w:t>6-10 okresów napięcia i prądu</w:t>
      </w:r>
    </w:p>
    <w:p w14:paraId="6CA466AC" w14:textId="77777777" w:rsidR="00C17539" w:rsidRDefault="00C17539" w:rsidP="00C17539">
      <w:pPr>
        <w:pStyle w:val="Akapitzlist"/>
        <w:numPr>
          <w:ilvl w:val="2"/>
          <w:numId w:val="4"/>
        </w:numPr>
      </w:pPr>
      <w:r>
        <w:t>Dwie osie – prąd i napięcie – każda w innym kolorze i odpowiedniej skali</w:t>
      </w:r>
    </w:p>
    <w:p w14:paraId="7A03C1F4" w14:textId="77777777" w:rsidR="00C17539" w:rsidRDefault="00C17539" w:rsidP="00C17539">
      <w:pPr>
        <w:pStyle w:val="Akapitzlist"/>
        <w:numPr>
          <w:ilvl w:val="2"/>
          <w:numId w:val="4"/>
        </w:numPr>
      </w:pPr>
      <w:r>
        <w:t>Wykresy przedstawione na jednej płaszczyźnie, z możliwością ukrycia każdego z nich</w:t>
      </w:r>
    </w:p>
    <w:p w14:paraId="7D349603" w14:textId="617658EB" w:rsidR="00C17539" w:rsidRDefault="00C17539" w:rsidP="00C17539">
      <w:pPr>
        <w:pStyle w:val="Akapitzlist"/>
        <w:numPr>
          <w:ilvl w:val="2"/>
          <w:numId w:val="4"/>
        </w:numPr>
      </w:pPr>
      <w:r>
        <w:t>Przebiegi dla trzech różnych temperatur</w:t>
      </w:r>
      <w:r w:rsidR="00802349">
        <w:t xml:space="preserve"> (-40</w:t>
      </w:r>
      <w:r w:rsidR="00686117">
        <w:t>, +21, +85)</w:t>
      </w:r>
      <w:r>
        <w:t>, przedstawione na jednej skali, z możliwością ukrycia każdego z nich</w:t>
      </w:r>
    </w:p>
    <w:p w14:paraId="71803623" w14:textId="47FFEE6E" w:rsidR="00527CC4" w:rsidRDefault="00527CC4" w:rsidP="00527CC4">
      <w:pPr>
        <w:pStyle w:val="Akapitzlist"/>
        <w:numPr>
          <w:ilvl w:val="1"/>
          <w:numId w:val="4"/>
        </w:numPr>
      </w:pPr>
      <w:r>
        <w:t>Analiza FFT prądu i napięcia</w:t>
      </w:r>
    </w:p>
    <w:p w14:paraId="406AD83D" w14:textId="343C9E09" w:rsidR="00AF312D" w:rsidRDefault="00AF312D" w:rsidP="00AF312D">
      <w:pPr>
        <w:pStyle w:val="Akapitzlist"/>
        <w:numPr>
          <w:ilvl w:val="2"/>
          <w:numId w:val="4"/>
        </w:numPr>
      </w:pPr>
      <w:r>
        <w:t>Wykonanie obliczeń</w:t>
      </w:r>
    </w:p>
    <w:p w14:paraId="14879836" w14:textId="6C86D693" w:rsidR="00AF312D" w:rsidRDefault="00AF312D" w:rsidP="00AF312D">
      <w:pPr>
        <w:pStyle w:val="Akapitzlist"/>
        <w:numPr>
          <w:ilvl w:val="2"/>
          <w:numId w:val="4"/>
        </w:numPr>
      </w:pPr>
      <w:r>
        <w:t>Narysowanie wykresów</w:t>
      </w:r>
    </w:p>
    <w:p w14:paraId="793CDA2E" w14:textId="77777777" w:rsidR="00403C52" w:rsidRDefault="00403C52" w:rsidP="00403C52">
      <w:pPr>
        <w:pStyle w:val="Akapitzlist"/>
        <w:numPr>
          <w:ilvl w:val="1"/>
          <w:numId w:val="4"/>
        </w:numPr>
      </w:pPr>
      <w:r>
        <w:t>Menu główne z możliwością przejścia do poszczególnych opcji programu:</w:t>
      </w:r>
    </w:p>
    <w:p w14:paraId="2E8B0A1A" w14:textId="77777777" w:rsidR="00403C52" w:rsidRDefault="00403C52" w:rsidP="00403C52">
      <w:pPr>
        <w:pStyle w:val="Akapitzlist"/>
        <w:numPr>
          <w:ilvl w:val="2"/>
          <w:numId w:val="4"/>
        </w:numPr>
      </w:pPr>
      <w:r>
        <w:t>Wczytywanie i zapisywanie danych</w:t>
      </w:r>
    </w:p>
    <w:p w14:paraId="270F56CC" w14:textId="77777777" w:rsidR="00403C52" w:rsidRDefault="00403C52" w:rsidP="00403C52">
      <w:pPr>
        <w:pStyle w:val="Akapitzlist"/>
        <w:numPr>
          <w:ilvl w:val="2"/>
          <w:numId w:val="4"/>
        </w:numPr>
      </w:pPr>
      <w:r>
        <w:t>Uruchomienie obliczeń</w:t>
      </w:r>
    </w:p>
    <w:p w14:paraId="0FAFEB80" w14:textId="21197A76" w:rsidR="00403C52" w:rsidRDefault="00403C52" w:rsidP="00B27DED">
      <w:pPr>
        <w:pStyle w:val="Akapitzlist"/>
        <w:numPr>
          <w:ilvl w:val="2"/>
          <w:numId w:val="4"/>
        </w:numPr>
      </w:pPr>
      <w:r>
        <w:t>Wyświetlenie wykresów</w:t>
      </w:r>
    </w:p>
    <w:p w14:paraId="697BB29E" w14:textId="71EE1284" w:rsidR="00AF312D" w:rsidRDefault="00AF312D" w:rsidP="00B27DED">
      <w:pPr>
        <w:pStyle w:val="Akapitzlist"/>
        <w:numPr>
          <w:ilvl w:val="2"/>
          <w:numId w:val="4"/>
        </w:numPr>
      </w:pPr>
      <w:r>
        <w:t>Analiza FFT</w:t>
      </w:r>
    </w:p>
    <w:p w14:paraId="55494A70" w14:textId="45B052B5" w:rsidR="00AF312D" w:rsidRDefault="00AF312D" w:rsidP="00B27DED">
      <w:pPr>
        <w:pStyle w:val="Akapitzlist"/>
        <w:numPr>
          <w:ilvl w:val="2"/>
          <w:numId w:val="4"/>
        </w:numPr>
      </w:pPr>
      <w:r>
        <w:t>Wyjście po naciśnięciu przycisku</w:t>
      </w:r>
    </w:p>
    <w:p w14:paraId="7F377B91" w14:textId="48DA4C65" w:rsidR="00F00D91" w:rsidRPr="00F00D91" w:rsidRDefault="007104AC" w:rsidP="00F00D91">
      <w:pPr>
        <w:pStyle w:val="Nagwek3"/>
        <w:numPr>
          <w:ilvl w:val="1"/>
          <w:numId w:val="5"/>
        </w:numPr>
      </w:pPr>
      <w:bookmarkStart w:id="4" w:name="_Toc7086475"/>
      <w:r>
        <w:t>Zakres projektu nie obejmuje</w:t>
      </w:r>
      <w:bookmarkEnd w:id="4"/>
    </w:p>
    <w:p w14:paraId="37364F78" w14:textId="20AFEB3C" w:rsidR="006076C1" w:rsidRDefault="00E338DE" w:rsidP="006076C1">
      <w:pPr>
        <w:pStyle w:val="Akapitzlist"/>
        <w:numPr>
          <w:ilvl w:val="0"/>
          <w:numId w:val="6"/>
        </w:numPr>
      </w:pPr>
      <w:r>
        <w:t>Źródła za</w:t>
      </w:r>
      <w:r w:rsidR="00C67C7C">
        <w:t>silania w obwodzie obciążenia</w:t>
      </w:r>
    </w:p>
    <w:p w14:paraId="17E01EE3" w14:textId="5F2F6270" w:rsidR="00F00D91" w:rsidRDefault="00F00D91" w:rsidP="00F00D91">
      <w:pPr>
        <w:pStyle w:val="Akapitzlist"/>
        <w:numPr>
          <w:ilvl w:val="0"/>
          <w:numId w:val="6"/>
        </w:numPr>
      </w:pPr>
      <w:r>
        <w:t>Obciążenia w postaci innej niż rezystor</w:t>
      </w:r>
    </w:p>
    <w:p w14:paraId="5346A72F" w14:textId="1805EC10" w:rsidR="00E338DE" w:rsidRDefault="009D0777" w:rsidP="006076C1">
      <w:pPr>
        <w:pStyle w:val="Akapitzlist"/>
        <w:numPr>
          <w:ilvl w:val="0"/>
          <w:numId w:val="6"/>
        </w:numPr>
      </w:pPr>
      <w:r>
        <w:t>Spadków napięć na poszczególnych elementach prostownika</w:t>
      </w:r>
    </w:p>
    <w:p w14:paraId="27E6D388" w14:textId="7FE38643" w:rsidR="009D0777" w:rsidRDefault="009763E6" w:rsidP="006076C1">
      <w:pPr>
        <w:pStyle w:val="Akapitzlist"/>
        <w:numPr>
          <w:ilvl w:val="0"/>
          <w:numId w:val="6"/>
        </w:numPr>
      </w:pPr>
      <w:r>
        <w:t>Wyznaczania maksimów i minimów wyznaczonych charakterystyk</w:t>
      </w:r>
    </w:p>
    <w:p w14:paraId="56A2ACC7" w14:textId="303D50DA" w:rsidR="009763E6" w:rsidRDefault="001C2E7F" w:rsidP="006076C1">
      <w:pPr>
        <w:pStyle w:val="Akapitzlist"/>
        <w:numPr>
          <w:ilvl w:val="0"/>
          <w:numId w:val="6"/>
        </w:numPr>
      </w:pPr>
      <w:r>
        <w:t>Wyznaczania stanów przejściowych</w:t>
      </w:r>
    </w:p>
    <w:p w14:paraId="359C82F4" w14:textId="0A37504B" w:rsidR="009E70B5" w:rsidRDefault="009E70B5" w:rsidP="006076C1">
      <w:pPr>
        <w:pStyle w:val="Akapitzlist"/>
        <w:numPr>
          <w:ilvl w:val="0"/>
          <w:numId w:val="6"/>
        </w:numPr>
      </w:pPr>
      <w:r>
        <w:t>Uwzględniania wymiarów geometrycznych elementów</w:t>
      </w:r>
      <w:r w:rsidR="005B7637">
        <w:t xml:space="preserve"> układu</w:t>
      </w:r>
    </w:p>
    <w:p w14:paraId="7F684FD1" w14:textId="266DB176" w:rsidR="00EB35D2" w:rsidRDefault="00F00D91" w:rsidP="006076C1">
      <w:pPr>
        <w:pStyle w:val="Akapitzlist"/>
        <w:numPr>
          <w:ilvl w:val="0"/>
          <w:numId w:val="6"/>
        </w:numPr>
      </w:pPr>
      <w:r>
        <w:t xml:space="preserve">Uwzględniania </w:t>
      </w:r>
      <w:r w:rsidR="005B7637">
        <w:t>niepożądanych parametrów elementów układu (wszystkie elementy uznajemy za idealne).</w:t>
      </w:r>
    </w:p>
    <w:p w14:paraId="5882A12A" w14:textId="7811C6E2" w:rsidR="00F00D91" w:rsidRDefault="00EB35D2" w:rsidP="006A57A9">
      <w:r>
        <w:br w:type="page"/>
      </w:r>
    </w:p>
    <w:p w14:paraId="1CCCC456" w14:textId="18BF1AC7" w:rsidR="007B0DE1" w:rsidRDefault="007B0DE1" w:rsidP="007B0DE1">
      <w:pPr>
        <w:pStyle w:val="Nagwek2"/>
        <w:numPr>
          <w:ilvl w:val="0"/>
          <w:numId w:val="5"/>
        </w:numPr>
      </w:pPr>
      <w:bookmarkStart w:id="5" w:name="OLE_LINK1"/>
      <w:bookmarkStart w:id="6" w:name="_Toc7086476"/>
      <w:r>
        <w:lastRenderedPageBreak/>
        <w:t>Struktura podziału pracy</w:t>
      </w:r>
      <w:r w:rsidR="003A669A">
        <w:t xml:space="preserve"> </w:t>
      </w:r>
      <w:r w:rsidR="00EB35D2">
        <w:t>i plan działania</w:t>
      </w:r>
      <w:bookmarkEnd w:id="6"/>
    </w:p>
    <w:bookmarkEnd w:id="5"/>
    <w:p w14:paraId="27CD09CB" w14:textId="127A2AC1" w:rsidR="00EB35D2" w:rsidRDefault="00482B20" w:rsidP="003A669A">
      <w:r>
        <w:t xml:space="preserve"> &lt;&lt;</w:t>
      </w:r>
      <w:proofErr w:type="spellStart"/>
      <w:r>
        <w:t>excel</w:t>
      </w:r>
      <w:proofErr w:type="spellEnd"/>
      <w:r>
        <w:t>&gt;&gt;</w:t>
      </w:r>
    </w:p>
    <w:p w14:paraId="27AC27A8" w14:textId="7DDD9271" w:rsidR="00501EEB" w:rsidRDefault="00EB35D2" w:rsidP="003A669A">
      <w:r>
        <w:br w:type="page"/>
      </w:r>
    </w:p>
    <w:p w14:paraId="7BBD2751" w14:textId="4264B44C" w:rsidR="003705CE" w:rsidRDefault="003A669A" w:rsidP="003705CE">
      <w:pPr>
        <w:pStyle w:val="Nagwek2"/>
        <w:numPr>
          <w:ilvl w:val="0"/>
          <w:numId w:val="5"/>
        </w:numPr>
      </w:pPr>
      <w:bookmarkStart w:id="7" w:name="_Toc7086477"/>
      <w:r>
        <w:lastRenderedPageBreak/>
        <w:t xml:space="preserve">Specyfikacja </w:t>
      </w:r>
      <w:r w:rsidR="00B32C56">
        <w:t>funkcjonalna</w:t>
      </w:r>
      <w:bookmarkEnd w:id="7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67"/>
        <w:gridCol w:w="3135"/>
        <w:gridCol w:w="4360"/>
      </w:tblGrid>
      <w:tr w:rsidR="0045767C" w14:paraId="154BEA5C" w14:textId="77777777" w:rsidTr="006756AA">
        <w:tc>
          <w:tcPr>
            <w:tcW w:w="1567" w:type="dxa"/>
          </w:tcPr>
          <w:p w14:paraId="7041BC3A" w14:textId="4B7AC327" w:rsidR="004461EC" w:rsidRPr="003705CE" w:rsidRDefault="004461EC" w:rsidP="003705CE">
            <w:pPr>
              <w:rPr>
                <w:b/>
              </w:rPr>
            </w:pPr>
            <w:r>
              <w:rPr>
                <w:b/>
              </w:rPr>
              <w:t>Funkcja</w:t>
            </w:r>
          </w:p>
        </w:tc>
        <w:tc>
          <w:tcPr>
            <w:tcW w:w="3135" w:type="dxa"/>
          </w:tcPr>
          <w:p w14:paraId="4F9ECBD1" w14:textId="5AD47A9B" w:rsidR="004461EC" w:rsidRDefault="004461EC" w:rsidP="003705CE">
            <w:pPr>
              <w:rPr>
                <w:b/>
              </w:rPr>
            </w:pPr>
            <w:r>
              <w:rPr>
                <w:b/>
              </w:rPr>
              <w:t>Możliwości</w:t>
            </w:r>
          </w:p>
        </w:tc>
        <w:tc>
          <w:tcPr>
            <w:tcW w:w="4360" w:type="dxa"/>
          </w:tcPr>
          <w:p w14:paraId="24DEE034" w14:textId="77E2A39F" w:rsidR="004461EC" w:rsidRPr="004461EC" w:rsidRDefault="005D18CB" w:rsidP="003705CE">
            <w:pPr>
              <w:rPr>
                <w:b/>
              </w:rPr>
            </w:pPr>
            <w:r>
              <w:rPr>
                <w:b/>
              </w:rPr>
              <w:t>Opis lub przedstawienie sposobu działania</w:t>
            </w:r>
          </w:p>
        </w:tc>
      </w:tr>
      <w:tr w:rsidR="0045767C" w14:paraId="458E23E1" w14:textId="77777777" w:rsidTr="006756AA">
        <w:tc>
          <w:tcPr>
            <w:tcW w:w="1567" w:type="dxa"/>
            <w:vMerge w:val="restart"/>
          </w:tcPr>
          <w:p w14:paraId="1C6A7921" w14:textId="7A05F472" w:rsidR="00535F2A" w:rsidRDefault="00535F2A" w:rsidP="003705CE">
            <w:r>
              <w:t>Menu główne</w:t>
            </w:r>
          </w:p>
        </w:tc>
        <w:tc>
          <w:tcPr>
            <w:tcW w:w="3135" w:type="dxa"/>
          </w:tcPr>
          <w:p w14:paraId="591B400B" w14:textId="461D44DC" w:rsidR="00535F2A" w:rsidRDefault="00535F2A" w:rsidP="003705CE">
            <w:r>
              <w:t>Obsługa programu  - uruchamianie poszczególnych funkcji oraz wychodzenie z programu.</w:t>
            </w:r>
          </w:p>
        </w:tc>
        <w:tc>
          <w:tcPr>
            <w:tcW w:w="4360" w:type="dxa"/>
          </w:tcPr>
          <w:p w14:paraId="3BB5B92F" w14:textId="728FC109" w:rsidR="00535F2A" w:rsidRDefault="00535F2A" w:rsidP="002C7695">
            <w:pPr>
              <w:jc w:val="center"/>
            </w:pPr>
            <w:r w:rsidRPr="002C7695">
              <w:rPr>
                <w:noProof/>
              </w:rPr>
              <w:drawing>
                <wp:inline distT="0" distB="0" distL="0" distR="0" wp14:anchorId="0FED67B7" wp14:editId="1C5B5025">
                  <wp:extent cx="730736" cy="1383527"/>
                  <wp:effectExtent l="0" t="0" r="0" b="762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388" cy="139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767C" w14:paraId="40B6384A" w14:textId="77777777" w:rsidTr="006756AA">
        <w:tc>
          <w:tcPr>
            <w:tcW w:w="1567" w:type="dxa"/>
            <w:vMerge/>
          </w:tcPr>
          <w:p w14:paraId="7903467A" w14:textId="77777777" w:rsidR="00535F2A" w:rsidRDefault="00535F2A" w:rsidP="003705CE"/>
        </w:tc>
        <w:tc>
          <w:tcPr>
            <w:tcW w:w="3135" w:type="dxa"/>
          </w:tcPr>
          <w:p w14:paraId="34EC424E" w14:textId="61E3BDDA" w:rsidR="00535F2A" w:rsidRDefault="00535F2A" w:rsidP="003705CE">
            <w:r>
              <w:t>Obsługa błędów mogących spowodować nieprawidłowe działanie programu:</w:t>
            </w:r>
          </w:p>
          <w:p w14:paraId="42143120" w14:textId="4214093D" w:rsidR="00535F2A" w:rsidRDefault="00535F2A" w:rsidP="00741725">
            <w:pPr>
              <w:pStyle w:val="Akapitzlist"/>
              <w:numPr>
                <w:ilvl w:val="0"/>
                <w:numId w:val="14"/>
              </w:numPr>
            </w:pPr>
            <w:r>
              <w:t>brak wczytanych danych dla funkcji obliczeń</w:t>
            </w:r>
          </w:p>
          <w:p w14:paraId="6375EADF" w14:textId="78F75226" w:rsidR="00535F2A" w:rsidRDefault="00535F2A" w:rsidP="00741725">
            <w:pPr>
              <w:pStyle w:val="Akapitzlist"/>
              <w:numPr>
                <w:ilvl w:val="0"/>
                <w:numId w:val="14"/>
              </w:numPr>
            </w:pPr>
            <w:r>
              <w:t>brak obliczonych danych dla funkcji wykresów.</w:t>
            </w:r>
          </w:p>
        </w:tc>
        <w:tc>
          <w:tcPr>
            <w:tcW w:w="4360" w:type="dxa"/>
          </w:tcPr>
          <w:p w14:paraId="2CCC0F33" w14:textId="77777777" w:rsidR="00535F2A" w:rsidRDefault="00535F2A" w:rsidP="00741725">
            <w:pPr>
              <w:jc w:val="center"/>
            </w:pPr>
            <w:r w:rsidRPr="00741725">
              <w:rPr>
                <w:noProof/>
              </w:rPr>
              <w:drawing>
                <wp:inline distT="0" distB="0" distL="0" distR="0" wp14:anchorId="4B1DCEA4" wp14:editId="3F750167">
                  <wp:extent cx="2219947" cy="763326"/>
                  <wp:effectExtent l="0" t="0" r="9525" b="0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208" cy="799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B3AB10" w14:textId="2D68F99C" w:rsidR="00535F2A" w:rsidRDefault="00535F2A" w:rsidP="00741725">
            <w:pPr>
              <w:jc w:val="center"/>
            </w:pPr>
            <w:r w:rsidRPr="00535F2A">
              <w:rPr>
                <w:noProof/>
              </w:rPr>
              <w:drawing>
                <wp:inline distT="0" distB="0" distL="0" distR="0" wp14:anchorId="2F3C90B7" wp14:editId="2F74E51F">
                  <wp:extent cx="2203587" cy="605323"/>
                  <wp:effectExtent l="0" t="0" r="6350" b="4445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486" cy="64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767C" w14:paraId="52B4250B" w14:textId="77777777" w:rsidTr="006756AA">
        <w:tc>
          <w:tcPr>
            <w:tcW w:w="1567" w:type="dxa"/>
            <w:vMerge w:val="restart"/>
          </w:tcPr>
          <w:p w14:paraId="299A408E" w14:textId="5A2067B9" w:rsidR="001231BD" w:rsidRDefault="001231BD" w:rsidP="003705CE">
            <w:r>
              <w:t>Wprowadzanie danych</w:t>
            </w:r>
          </w:p>
        </w:tc>
        <w:tc>
          <w:tcPr>
            <w:tcW w:w="3135" w:type="dxa"/>
          </w:tcPr>
          <w:p w14:paraId="7A6FA39A" w14:textId="4F44AF87" w:rsidR="001231BD" w:rsidRDefault="001231BD" w:rsidP="003705CE">
            <w:r>
              <w:t>Wybór źródła danych:</w:t>
            </w:r>
          </w:p>
          <w:p w14:paraId="209FC2F2" w14:textId="77777777" w:rsidR="001231BD" w:rsidRDefault="001231BD" w:rsidP="00BF7BA2">
            <w:pPr>
              <w:pStyle w:val="Akapitzlist"/>
              <w:numPr>
                <w:ilvl w:val="0"/>
                <w:numId w:val="15"/>
              </w:numPr>
            </w:pPr>
            <w:r>
              <w:t>z pliku</w:t>
            </w:r>
          </w:p>
          <w:p w14:paraId="55E6C496" w14:textId="32325070" w:rsidR="001231BD" w:rsidRDefault="001231BD" w:rsidP="00BF7BA2">
            <w:pPr>
              <w:pStyle w:val="Akapitzlist"/>
              <w:numPr>
                <w:ilvl w:val="0"/>
                <w:numId w:val="15"/>
              </w:numPr>
            </w:pPr>
            <w:r>
              <w:t>ręczne wprowadzenie danych.</w:t>
            </w:r>
          </w:p>
        </w:tc>
        <w:tc>
          <w:tcPr>
            <w:tcW w:w="4360" w:type="dxa"/>
          </w:tcPr>
          <w:p w14:paraId="1DAB60FA" w14:textId="35B7768F" w:rsidR="001231BD" w:rsidRDefault="001231BD" w:rsidP="00BF7BA2">
            <w:pPr>
              <w:jc w:val="center"/>
            </w:pPr>
            <w:r w:rsidRPr="00BF7BA2">
              <w:rPr>
                <w:noProof/>
              </w:rPr>
              <w:drawing>
                <wp:inline distT="0" distB="0" distL="0" distR="0" wp14:anchorId="5A4C226A" wp14:editId="66E73F8B">
                  <wp:extent cx="1717482" cy="957285"/>
                  <wp:effectExtent l="0" t="0" r="0" b="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927" cy="966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767C" w14:paraId="41CCA779" w14:textId="77777777" w:rsidTr="006756AA">
        <w:tc>
          <w:tcPr>
            <w:tcW w:w="1567" w:type="dxa"/>
            <w:vMerge/>
          </w:tcPr>
          <w:p w14:paraId="63FE091C" w14:textId="77777777" w:rsidR="001231BD" w:rsidRDefault="001231BD" w:rsidP="003705CE"/>
        </w:tc>
        <w:tc>
          <w:tcPr>
            <w:tcW w:w="3135" w:type="dxa"/>
          </w:tcPr>
          <w:p w14:paraId="1845479B" w14:textId="1D5675BC" w:rsidR="001231BD" w:rsidRDefault="001231BD" w:rsidP="003705CE">
            <w:r>
              <w:t>Wczytanie danych ze wskazanego pliku</w:t>
            </w:r>
          </w:p>
        </w:tc>
        <w:tc>
          <w:tcPr>
            <w:tcW w:w="4360" w:type="dxa"/>
          </w:tcPr>
          <w:p w14:paraId="23B06984" w14:textId="72144A3F" w:rsidR="001231BD" w:rsidRDefault="001231BD" w:rsidP="003705CE">
            <w:r>
              <w:t>Wyświetlenie okna dialogowego wyboru pliku</w:t>
            </w:r>
          </w:p>
        </w:tc>
      </w:tr>
      <w:tr w:rsidR="0045767C" w14:paraId="1531C0D0" w14:textId="77777777" w:rsidTr="006756AA">
        <w:tc>
          <w:tcPr>
            <w:tcW w:w="1567" w:type="dxa"/>
            <w:vMerge/>
          </w:tcPr>
          <w:p w14:paraId="6341A179" w14:textId="77777777" w:rsidR="001231BD" w:rsidRDefault="001231BD" w:rsidP="003705CE"/>
        </w:tc>
        <w:tc>
          <w:tcPr>
            <w:tcW w:w="3135" w:type="dxa"/>
          </w:tcPr>
          <w:p w14:paraId="482C33AF" w14:textId="73063C3C" w:rsidR="001231BD" w:rsidRDefault="001231BD" w:rsidP="003705CE">
            <w:r>
              <w:t>Ręczne wprowadzenie danych:</w:t>
            </w:r>
          </w:p>
          <w:p w14:paraId="43ED17D1" w14:textId="77777777" w:rsidR="001231BD" w:rsidRDefault="001231BD" w:rsidP="00924600">
            <w:pPr>
              <w:pStyle w:val="Akapitzlist"/>
              <w:numPr>
                <w:ilvl w:val="0"/>
                <w:numId w:val="16"/>
              </w:numPr>
            </w:pPr>
            <w:r>
              <w:t>materiał, z którego wykonany jest rezystor</w:t>
            </w:r>
          </w:p>
          <w:p w14:paraId="29B6BB30" w14:textId="77777777" w:rsidR="001231BD" w:rsidRDefault="001231BD" w:rsidP="00924600">
            <w:pPr>
              <w:pStyle w:val="Akapitzlist"/>
              <w:numPr>
                <w:ilvl w:val="0"/>
                <w:numId w:val="16"/>
              </w:numPr>
            </w:pPr>
            <w:r>
              <w:t>pojemność kondensatora</w:t>
            </w:r>
          </w:p>
          <w:p w14:paraId="15FD0A76" w14:textId="1193ED60" w:rsidR="001231BD" w:rsidRDefault="001231BD" w:rsidP="00924600">
            <w:pPr>
              <w:pStyle w:val="Akapitzlist"/>
              <w:numPr>
                <w:ilvl w:val="0"/>
                <w:numId w:val="16"/>
              </w:numPr>
            </w:pPr>
            <w:r>
              <w:t>wartość rezystancji obciążenia.</w:t>
            </w:r>
          </w:p>
        </w:tc>
        <w:tc>
          <w:tcPr>
            <w:tcW w:w="4360" w:type="dxa"/>
          </w:tcPr>
          <w:p w14:paraId="2DAE6B31" w14:textId="77777777" w:rsidR="001231BD" w:rsidRDefault="001231BD" w:rsidP="003705CE">
            <w:pPr>
              <w:rPr>
                <w:noProof/>
              </w:rPr>
            </w:pPr>
            <w:r w:rsidRPr="00D24422">
              <w:rPr>
                <w:noProof/>
              </w:rPr>
              <w:drawing>
                <wp:inline distT="0" distB="0" distL="0" distR="0" wp14:anchorId="52071D6E" wp14:editId="3A4AB862">
                  <wp:extent cx="1026733" cy="946205"/>
                  <wp:effectExtent l="0" t="0" r="2540" b="6350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525" cy="955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D24422">
              <w:rPr>
                <w:noProof/>
              </w:rPr>
              <w:drawing>
                <wp:inline distT="0" distB="0" distL="0" distR="0" wp14:anchorId="113AA15C" wp14:editId="1C2ABFB6">
                  <wp:extent cx="1144988" cy="858741"/>
                  <wp:effectExtent l="0" t="0" r="0" b="0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0891" cy="885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DC9AF6" w14:textId="6DB4955E" w:rsidR="001231BD" w:rsidRDefault="001231BD" w:rsidP="003705CE">
            <w:r w:rsidRPr="00924600">
              <w:rPr>
                <w:noProof/>
              </w:rPr>
              <w:drawing>
                <wp:inline distT="0" distB="0" distL="0" distR="0" wp14:anchorId="43D31EC6" wp14:editId="155073DD">
                  <wp:extent cx="2305372" cy="1095528"/>
                  <wp:effectExtent l="0" t="0" r="0" b="9525"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372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09FFA1" w14:textId="77777777" w:rsidR="00CD1B35" w:rsidRDefault="00CD1B35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67"/>
        <w:gridCol w:w="3135"/>
        <w:gridCol w:w="4360"/>
      </w:tblGrid>
      <w:tr w:rsidR="0045767C" w14:paraId="0DECA183" w14:textId="77777777" w:rsidTr="006756AA">
        <w:tc>
          <w:tcPr>
            <w:tcW w:w="1567" w:type="dxa"/>
            <w:vMerge w:val="restart"/>
          </w:tcPr>
          <w:p w14:paraId="30BE9F30" w14:textId="677FF5EA" w:rsidR="006756AA" w:rsidRDefault="006756AA" w:rsidP="003705CE">
            <w:r>
              <w:lastRenderedPageBreak/>
              <w:t>Obliczenia</w:t>
            </w:r>
          </w:p>
        </w:tc>
        <w:tc>
          <w:tcPr>
            <w:tcW w:w="3135" w:type="dxa"/>
          </w:tcPr>
          <w:p w14:paraId="553F7AFB" w14:textId="77777777" w:rsidR="006756AA" w:rsidRDefault="006756AA" w:rsidP="003705CE">
            <w:r>
              <w:t>Automatyczne wykonanie obliczeń dla zadanych parametrów obwodu:</w:t>
            </w:r>
          </w:p>
          <w:p w14:paraId="4F599C3B" w14:textId="4F37B241" w:rsidR="006756AA" w:rsidRDefault="006756AA" w:rsidP="00D92930">
            <w:pPr>
              <w:pStyle w:val="Akapitzlist"/>
              <w:numPr>
                <w:ilvl w:val="0"/>
                <w:numId w:val="17"/>
              </w:numPr>
            </w:pPr>
            <w:r>
              <w:t>obliczenie wartości rezystancji dla trzech temperatur przy uwzględnieniu wybranego materiału rezystora,</w:t>
            </w:r>
          </w:p>
          <w:p w14:paraId="6EA4F0FF" w14:textId="77777777" w:rsidR="006756AA" w:rsidRDefault="006756AA" w:rsidP="00D92930">
            <w:pPr>
              <w:pStyle w:val="Akapitzlist"/>
              <w:numPr>
                <w:ilvl w:val="0"/>
                <w:numId w:val="17"/>
              </w:numPr>
            </w:pPr>
            <w:r>
              <w:t xml:space="preserve">obliczenie chwilowej mocy maksymalnej, </w:t>
            </w:r>
          </w:p>
          <w:p w14:paraId="7CEA89D0" w14:textId="4CB5FEB3" w:rsidR="006756AA" w:rsidRDefault="006756AA" w:rsidP="00D92930">
            <w:pPr>
              <w:pStyle w:val="Akapitzlist"/>
              <w:numPr>
                <w:ilvl w:val="0"/>
                <w:numId w:val="17"/>
              </w:numPr>
            </w:pPr>
            <w:r>
              <w:t>obliczenie napięć dla poszczególnych temperatur (są zależne od parametrów obwodu ze względu na filtr pojemnościowy),</w:t>
            </w:r>
          </w:p>
          <w:p w14:paraId="6FDD4808" w14:textId="77777777" w:rsidR="006756AA" w:rsidRDefault="006756AA" w:rsidP="00D92930">
            <w:pPr>
              <w:pStyle w:val="Akapitzlist"/>
              <w:numPr>
                <w:ilvl w:val="0"/>
                <w:numId w:val="17"/>
              </w:numPr>
            </w:pPr>
            <w:r>
              <w:t>obliczenie prądów na podstawie obliczonych wartości napięć i rezystancji,</w:t>
            </w:r>
          </w:p>
          <w:p w14:paraId="51B579D1" w14:textId="61AE9007" w:rsidR="006756AA" w:rsidRDefault="006756AA" w:rsidP="00D92930">
            <w:pPr>
              <w:pStyle w:val="Akapitzlist"/>
              <w:numPr>
                <w:ilvl w:val="0"/>
                <w:numId w:val="17"/>
              </w:numPr>
            </w:pPr>
            <w:r>
              <w:t>wstępne obliczenia dla analizy FFT przebiegów prądów i napięć</w:t>
            </w:r>
          </w:p>
        </w:tc>
        <w:tc>
          <w:tcPr>
            <w:tcW w:w="4360" w:type="dxa"/>
          </w:tcPr>
          <w:p w14:paraId="1BEDD40C" w14:textId="000EFC23" w:rsidR="006756AA" w:rsidRDefault="006756AA" w:rsidP="003705CE">
            <w:r>
              <w:t>Brak interfejsu graficznego, dane są przekazywane bezpośrednio do programu głównego.</w:t>
            </w:r>
          </w:p>
        </w:tc>
      </w:tr>
      <w:tr w:rsidR="0045767C" w14:paraId="2E390F14" w14:textId="77777777" w:rsidTr="006756AA">
        <w:tc>
          <w:tcPr>
            <w:tcW w:w="1567" w:type="dxa"/>
            <w:vMerge/>
          </w:tcPr>
          <w:p w14:paraId="49FCC733" w14:textId="77777777" w:rsidR="006756AA" w:rsidRDefault="006756AA" w:rsidP="003705CE"/>
        </w:tc>
        <w:tc>
          <w:tcPr>
            <w:tcW w:w="3135" w:type="dxa"/>
          </w:tcPr>
          <w:p w14:paraId="303594BA" w14:textId="440B6986" w:rsidR="006756AA" w:rsidRDefault="006756AA" w:rsidP="003705CE">
            <w:r>
              <w:t xml:space="preserve">Zgłaszanie statusu w zależności od tego, czy obliczenia zostały wykonane, czy nie (np. przy przekroczeniu mocy maksymalnej). </w:t>
            </w:r>
          </w:p>
        </w:tc>
        <w:tc>
          <w:tcPr>
            <w:tcW w:w="4360" w:type="dxa"/>
          </w:tcPr>
          <w:p w14:paraId="0172DA9B" w14:textId="21E127EE" w:rsidR="006756AA" w:rsidRDefault="006756AA" w:rsidP="003705CE">
            <w:r w:rsidRPr="006756AA">
              <w:rPr>
                <w:noProof/>
              </w:rPr>
              <w:drawing>
                <wp:inline distT="0" distB="0" distL="0" distR="0" wp14:anchorId="55C58FAE" wp14:editId="77AC0026">
                  <wp:extent cx="2631881" cy="717219"/>
                  <wp:effectExtent l="0" t="0" r="0" b="6985"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9012" cy="754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767C" w14:paraId="71F4DD25" w14:textId="77777777" w:rsidTr="006756AA">
        <w:tc>
          <w:tcPr>
            <w:tcW w:w="1567" w:type="dxa"/>
          </w:tcPr>
          <w:p w14:paraId="1DF91A41" w14:textId="294B8351" w:rsidR="006756AA" w:rsidRDefault="007E0D4C" w:rsidP="003705CE">
            <w:r>
              <w:t>Wykresy</w:t>
            </w:r>
          </w:p>
        </w:tc>
        <w:tc>
          <w:tcPr>
            <w:tcW w:w="3135" w:type="dxa"/>
          </w:tcPr>
          <w:p w14:paraId="5A48D663" w14:textId="77777777" w:rsidR="006756AA" w:rsidRDefault="007E0D4C" w:rsidP="003705CE">
            <w:r>
              <w:t>Rysowanie wykresów dla wybranej temperatury pracy</w:t>
            </w:r>
          </w:p>
          <w:p w14:paraId="58044813" w14:textId="77777777" w:rsidR="0071722A" w:rsidRPr="0071722A" w:rsidRDefault="0071722A" w:rsidP="0071722A">
            <w:pPr>
              <w:pStyle w:val="Akapitzlist"/>
              <w:numPr>
                <w:ilvl w:val="0"/>
                <w:numId w:val="18"/>
              </w:num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-40°C</m:t>
              </m:r>
            </m:oMath>
          </w:p>
          <w:p w14:paraId="5FBDD153" w14:textId="4AD29911" w:rsidR="0071722A" w:rsidRPr="0071722A" w:rsidRDefault="0071722A" w:rsidP="0071722A">
            <w:pPr>
              <w:pStyle w:val="Akapitzlist"/>
              <w:numPr>
                <w:ilvl w:val="0"/>
                <w:numId w:val="1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+21°C</m:t>
              </m:r>
            </m:oMath>
          </w:p>
          <w:p w14:paraId="7870E45C" w14:textId="73F13D67" w:rsidR="0071722A" w:rsidRPr="0071722A" w:rsidRDefault="0071722A" w:rsidP="0071722A">
            <w:pPr>
              <w:pStyle w:val="Akapitzlist"/>
              <w:numPr>
                <w:ilvl w:val="0"/>
                <w:numId w:val="1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+85°C</m:t>
              </m:r>
            </m:oMath>
          </w:p>
        </w:tc>
        <w:tc>
          <w:tcPr>
            <w:tcW w:w="4360" w:type="dxa"/>
          </w:tcPr>
          <w:p w14:paraId="173DC769" w14:textId="77777777" w:rsidR="006756AA" w:rsidRDefault="00D80069" w:rsidP="00D80069">
            <w:pPr>
              <w:jc w:val="center"/>
            </w:pPr>
            <w:r w:rsidRPr="00D80069">
              <w:rPr>
                <w:noProof/>
              </w:rPr>
              <w:drawing>
                <wp:inline distT="0" distB="0" distL="0" distR="0" wp14:anchorId="21BDF2AA" wp14:editId="59703C02">
                  <wp:extent cx="1041620" cy="1413627"/>
                  <wp:effectExtent l="0" t="0" r="6350" b="0"/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7988" cy="1449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F598D5" w14:textId="4F1099CB" w:rsidR="00B049F2" w:rsidRPr="006756AA" w:rsidRDefault="00B049F2" w:rsidP="00D80069">
            <w:pPr>
              <w:jc w:val="center"/>
            </w:pPr>
            <w:r w:rsidRPr="00B049F2">
              <w:rPr>
                <w:noProof/>
              </w:rPr>
              <w:drawing>
                <wp:inline distT="0" distB="0" distL="0" distR="0" wp14:anchorId="4AE8EED1" wp14:editId="3F48CB05">
                  <wp:extent cx="2308584" cy="2093341"/>
                  <wp:effectExtent l="0" t="0" r="0" b="2540"/>
                  <wp:docPr id="11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2414" cy="2114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767C" w14:paraId="73C4A5B9" w14:textId="77777777" w:rsidTr="006756AA">
        <w:tc>
          <w:tcPr>
            <w:tcW w:w="1567" w:type="dxa"/>
          </w:tcPr>
          <w:p w14:paraId="05DD5346" w14:textId="717E74C4" w:rsidR="006756AA" w:rsidRDefault="001E07C1" w:rsidP="003705CE">
            <w:r>
              <w:lastRenderedPageBreak/>
              <w:t>Analiza FFT</w:t>
            </w:r>
          </w:p>
        </w:tc>
        <w:tc>
          <w:tcPr>
            <w:tcW w:w="3135" w:type="dxa"/>
          </w:tcPr>
          <w:p w14:paraId="16D0464D" w14:textId="6CD3DD40" w:rsidR="006756AA" w:rsidRDefault="001E07C1" w:rsidP="003705CE">
            <w:r>
              <w:t>Wykonanie obliczeń i przedstawienie przebiegów analizy FFT w domenie częstotliwości</w:t>
            </w:r>
            <w:r w:rsidR="0099437E">
              <w:t xml:space="preserve"> dla prądu i napięcia przy wszystkich temperaturach</w:t>
            </w:r>
          </w:p>
        </w:tc>
        <w:tc>
          <w:tcPr>
            <w:tcW w:w="4360" w:type="dxa"/>
          </w:tcPr>
          <w:p w14:paraId="4F25AF58" w14:textId="79969E3E" w:rsidR="006756AA" w:rsidRPr="006756AA" w:rsidRDefault="0045767C" w:rsidP="0045767C">
            <w:pPr>
              <w:jc w:val="center"/>
            </w:pPr>
            <w:r w:rsidRPr="0045767C">
              <w:rPr>
                <w:noProof/>
              </w:rPr>
              <w:drawing>
                <wp:inline distT="0" distB="0" distL="0" distR="0" wp14:anchorId="2241A08B" wp14:editId="0EE3E639">
                  <wp:extent cx="2337683" cy="3642987"/>
                  <wp:effectExtent l="0" t="0" r="5715" b="0"/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5342" cy="368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767C" w14:paraId="40A49024" w14:textId="77777777" w:rsidTr="006756AA">
        <w:tc>
          <w:tcPr>
            <w:tcW w:w="1567" w:type="dxa"/>
          </w:tcPr>
          <w:p w14:paraId="2B5A237F" w14:textId="15BADAFD" w:rsidR="006756AA" w:rsidRDefault="0045767C" w:rsidP="003705CE">
            <w:r>
              <w:t>Zapisywanie danych</w:t>
            </w:r>
          </w:p>
        </w:tc>
        <w:tc>
          <w:tcPr>
            <w:tcW w:w="3135" w:type="dxa"/>
          </w:tcPr>
          <w:p w14:paraId="61797660" w14:textId="77777777" w:rsidR="006756AA" w:rsidRDefault="0045767C" w:rsidP="003705CE">
            <w:r>
              <w:t>Możliwość zapisania danych do pliku, z wyborem:</w:t>
            </w:r>
          </w:p>
          <w:p w14:paraId="783A9C36" w14:textId="77777777" w:rsidR="0045767C" w:rsidRDefault="0045767C" w:rsidP="0045767C">
            <w:pPr>
              <w:pStyle w:val="Akapitzlist"/>
              <w:numPr>
                <w:ilvl w:val="0"/>
                <w:numId w:val="19"/>
              </w:numPr>
            </w:pPr>
            <w:r>
              <w:t>dane wejściowe – parametry, na podstawie których wykonane zostały obliczenia,</w:t>
            </w:r>
          </w:p>
          <w:p w14:paraId="16329F01" w14:textId="77777777" w:rsidR="0045767C" w:rsidRDefault="0045767C" w:rsidP="0045767C">
            <w:pPr>
              <w:pStyle w:val="Akapitzlist"/>
              <w:numPr>
                <w:ilvl w:val="0"/>
                <w:numId w:val="19"/>
              </w:numPr>
            </w:pPr>
            <w:r>
              <w:t>dane wyjściowe – dane obliczone dla zadanych parametrów,</w:t>
            </w:r>
          </w:p>
          <w:p w14:paraId="3C108EB6" w14:textId="60DF5F2C" w:rsidR="0045767C" w:rsidRDefault="0045767C" w:rsidP="0045767C">
            <w:pPr>
              <w:pStyle w:val="Akapitzlist"/>
              <w:numPr>
                <w:ilvl w:val="0"/>
                <w:numId w:val="19"/>
              </w:numPr>
            </w:pPr>
            <w:r>
              <w:t>wszystko – dane wejściowe i wyjściowe</w:t>
            </w:r>
          </w:p>
        </w:tc>
        <w:tc>
          <w:tcPr>
            <w:tcW w:w="4360" w:type="dxa"/>
          </w:tcPr>
          <w:p w14:paraId="623FB235" w14:textId="16CADAAF" w:rsidR="006756AA" w:rsidRPr="006756AA" w:rsidRDefault="003964AE" w:rsidP="003964AE">
            <w:pPr>
              <w:jc w:val="center"/>
            </w:pPr>
            <w:r w:rsidRPr="003964AE">
              <w:rPr>
                <w:noProof/>
              </w:rPr>
              <w:drawing>
                <wp:inline distT="0" distB="0" distL="0" distR="0" wp14:anchorId="7F3432D4" wp14:editId="108EE541">
                  <wp:extent cx="1324160" cy="2029108"/>
                  <wp:effectExtent l="0" t="0" r="9525" b="9525"/>
                  <wp:docPr id="13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160" cy="2029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65AFD6" w14:textId="77777777" w:rsidR="003705CE" w:rsidRPr="003705CE" w:rsidRDefault="003705CE" w:rsidP="003705CE"/>
    <w:p w14:paraId="3FEF41D2" w14:textId="77777777" w:rsidR="006A57A9" w:rsidRDefault="006A57A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63B2631" w14:textId="1B484E44" w:rsidR="003A669A" w:rsidRDefault="003A669A" w:rsidP="003A669A">
      <w:pPr>
        <w:pStyle w:val="Nagwek2"/>
        <w:numPr>
          <w:ilvl w:val="0"/>
          <w:numId w:val="5"/>
        </w:numPr>
      </w:pPr>
      <w:bookmarkStart w:id="8" w:name="_Toc7086478"/>
      <w:r>
        <w:lastRenderedPageBreak/>
        <w:t>Specyfikacja techniczna</w:t>
      </w:r>
      <w:r w:rsidR="008D3F0C">
        <w:t xml:space="preserve"> programu</w:t>
      </w:r>
      <w:bookmarkEnd w:id="8"/>
    </w:p>
    <w:p w14:paraId="7490D583" w14:textId="188E8937" w:rsidR="00B340C7" w:rsidRPr="00B340C7" w:rsidRDefault="00B340C7" w:rsidP="00CD1B35">
      <w:pPr>
        <w:pStyle w:val="Nagwek3"/>
        <w:numPr>
          <w:ilvl w:val="1"/>
          <w:numId w:val="5"/>
        </w:numPr>
      </w:pPr>
      <w:bookmarkStart w:id="9" w:name="_Toc7086479"/>
      <w:r>
        <w:t>Zasada działania poszczególnych funkcji.</w:t>
      </w:r>
      <w:bookmarkEnd w:id="9"/>
    </w:p>
    <w:p w14:paraId="269C37E5" w14:textId="7BEED8B4" w:rsidR="00DE250A" w:rsidRDefault="00DE250A" w:rsidP="00DE250A">
      <w:pPr>
        <w:pStyle w:val="Akapitzlist"/>
        <w:numPr>
          <w:ilvl w:val="0"/>
          <w:numId w:val="10"/>
        </w:numPr>
      </w:pPr>
      <w:r>
        <w:t>Program główny</w:t>
      </w:r>
    </w:p>
    <w:p w14:paraId="14FC7C3C" w14:textId="5FF8AFB3" w:rsidR="00DE250A" w:rsidRDefault="00DE250A" w:rsidP="00DE250A">
      <w:pPr>
        <w:pStyle w:val="Akapitzlist"/>
        <w:numPr>
          <w:ilvl w:val="0"/>
          <w:numId w:val="11"/>
        </w:numPr>
      </w:pPr>
      <w:r>
        <w:t>składa się z pętli głównej</w:t>
      </w:r>
      <w:r w:rsidR="00333EA1">
        <w:t xml:space="preserve">, która utrzymuje działanie programu aż do momentu wciśnięcia przycisku </w:t>
      </w:r>
      <w:r w:rsidR="00333EA1">
        <w:rPr>
          <w:b/>
        </w:rPr>
        <w:t>Wyjście</w:t>
      </w:r>
      <w:r w:rsidR="00333EA1">
        <w:t xml:space="preserve"> powodującego zmianę argumentu pętli</w:t>
      </w:r>
      <w:r w:rsidR="00B96A3A">
        <w:t xml:space="preserve"> i jej zatrzymanie</w:t>
      </w:r>
      <w:r w:rsidR="00333EA1">
        <w:t xml:space="preserve">. </w:t>
      </w:r>
    </w:p>
    <w:p w14:paraId="61AF4BCC" w14:textId="408C6A12" w:rsidR="003B104C" w:rsidRDefault="00873AE6" w:rsidP="00DE250A">
      <w:pPr>
        <w:pStyle w:val="Akapitzlist"/>
        <w:numPr>
          <w:ilvl w:val="0"/>
          <w:numId w:val="11"/>
        </w:numPr>
      </w:pPr>
      <w:r>
        <w:t xml:space="preserve">opiera się na menu z </w:t>
      </w:r>
      <w:r w:rsidR="00B93401">
        <w:t>6</w:t>
      </w:r>
      <w:r>
        <w:t xml:space="preserve"> przyciskami, z czego każdy (za wyjątkiem przycisku </w:t>
      </w:r>
      <w:r>
        <w:rPr>
          <w:b/>
        </w:rPr>
        <w:t>Wyjście</w:t>
      </w:r>
      <w:r>
        <w:t xml:space="preserve">) aktywuje inną funkcję programu, </w:t>
      </w:r>
      <w:r w:rsidR="003B104C">
        <w:t>wywołując ją ze stosownymi parametrami i oczekując konkretnych wyników.</w:t>
      </w:r>
    </w:p>
    <w:p w14:paraId="4586B5C6" w14:textId="30B9FD2A" w:rsidR="00333EA1" w:rsidRDefault="003B104C" w:rsidP="00DE250A">
      <w:pPr>
        <w:pStyle w:val="Akapitzlist"/>
        <w:numPr>
          <w:ilvl w:val="0"/>
          <w:numId w:val="11"/>
        </w:numPr>
      </w:pPr>
      <w:r>
        <w:t>jest tylko „szkieletem”, cała funkcjonalność programu została rozdzielona na poszczególne funkcje.</w:t>
      </w:r>
    </w:p>
    <w:p w14:paraId="7E5392BF" w14:textId="5EE53C54" w:rsidR="006A57A9" w:rsidRDefault="003C429B" w:rsidP="006A57A9">
      <w:pPr>
        <w:pStyle w:val="Akapitzlist"/>
        <w:numPr>
          <w:ilvl w:val="0"/>
          <w:numId w:val="11"/>
        </w:numPr>
      </w:pPr>
      <w:r>
        <w:t>obsługuje błędy uniemożliwiające pracę programu – brak danych do obliczeń, brak danych do wykresów.</w:t>
      </w:r>
    </w:p>
    <w:p w14:paraId="0CF1F291" w14:textId="0585EFF7" w:rsidR="003B104C" w:rsidRDefault="00E920F2" w:rsidP="00E920F2">
      <w:pPr>
        <w:pStyle w:val="Akapitzlist"/>
        <w:numPr>
          <w:ilvl w:val="0"/>
          <w:numId w:val="10"/>
        </w:numPr>
      </w:pPr>
      <w:r>
        <w:t xml:space="preserve">Funkcja </w:t>
      </w:r>
      <w:r>
        <w:rPr>
          <w:b/>
        </w:rPr>
        <w:t>Wejście</w:t>
      </w:r>
    </w:p>
    <w:p w14:paraId="5209E6C8" w14:textId="2CEFDBF0" w:rsidR="00E920F2" w:rsidRDefault="00E920F2" w:rsidP="00E920F2">
      <w:pPr>
        <w:pStyle w:val="Akapitzlist"/>
        <w:numPr>
          <w:ilvl w:val="1"/>
          <w:numId w:val="10"/>
        </w:numPr>
      </w:pPr>
      <w:r>
        <w:t>służy do wprowadzania danych przez użytkownika</w:t>
      </w:r>
      <w:r w:rsidR="00BB7462">
        <w:t xml:space="preserve"> – za pomocą</w:t>
      </w:r>
      <w:r w:rsidR="00B93401">
        <w:t xml:space="preserve"> okna dialogowego wczytywania danych lub</w:t>
      </w:r>
      <w:r w:rsidR="00BB7462">
        <w:t xml:space="preserve"> przycisków oraz menu wpisywania tekstu.</w:t>
      </w:r>
    </w:p>
    <w:p w14:paraId="756DFAE5" w14:textId="70BCF5DE" w:rsidR="00BB7462" w:rsidRPr="003C429B" w:rsidRDefault="00BB7462" w:rsidP="00E920F2">
      <w:pPr>
        <w:pStyle w:val="Akapitzlist"/>
        <w:numPr>
          <w:ilvl w:val="1"/>
          <w:numId w:val="10"/>
        </w:numPr>
      </w:pPr>
      <w:r>
        <w:t xml:space="preserve">pobrane dane zapisuje jako argumenty w programie głównym, aby można było wykorzystać je w funkcji </w:t>
      </w:r>
      <w:r>
        <w:rPr>
          <w:b/>
        </w:rPr>
        <w:t>Obliczenia.</w:t>
      </w:r>
    </w:p>
    <w:p w14:paraId="1C3137EB" w14:textId="4DEEFB50" w:rsidR="003C429B" w:rsidRDefault="003C429B" w:rsidP="00E920F2">
      <w:pPr>
        <w:pStyle w:val="Akapitzlist"/>
        <w:numPr>
          <w:ilvl w:val="1"/>
          <w:numId w:val="10"/>
        </w:numPr>
      </w:pPr>
      <w:r>
        <w:t xml:space="preserve">w przypadku nieuzyskania wymaganych danych, wczytuje plik z danymi domyślnymi. </w:t>
      </w:r>
    </w:p>
    <w:p w14:paraId="4FC088C4" w14:textId="086B8B8F" w:rsidR="00BB7462" w:rsidRPr="00BB7462" w:rsidRDefault="00BB7462" w:rsidP="00BB7462">
      <w:pPr>
        <w:pStyle w:val="Akapitzlist"/>
        <w:numPr>
          <w:ilvl w:val="0"/>
          <w:numId w:val="10"/>
        </w:numPr>
      </w:pPr>
      <w:r>
        <w:t xml:space="preserve">Funkcja </w:t>
      </w:r>
      <w:r>
        <w:rPr>
          <w:b/>
        </w:rPr>
        <w:t>Obliczenia</w:t>
      </w:r>
    </w:p>
    <w:p w14:paraId="690308EA" w14:textId="77777777" w:rsidR="00BB7462" w:rsidRDefault="00BB7462" w:rsidP="00BB7462">
      <w:pPr>
        <w:pStyle w:val="Akapitzlist"/>
        <w:numPr>
          <w:ilvl w:val="1"/>
          <w:numId w:val="10"/>
        </w:numPr>
      </w:pPr>
      <w:r>
        <w:t xml:space="preserve">pobiera z programu głównego parametry podane przez użytkownika w funkcji </w:t>
      </w:r>
      <w:r>
        <w:rPr>
          <w:b/>
        </w:rPr>
        <w:t xml:space="preserve">Wejście </w:t>
      </w:r>
      <w:r>
        <w:t xml:space="preserve">i zwraca do programu głównego dane potrzebne dla funkcji </w:t>
      </w:r>
      <w:r>
        <w:rPr>
          <w:b/>
        </w:rPr>
        <w:t>Wykresy</w:t>
      </w:r>
      <w:r>
        <w:t xml:space="preserve">. </w:t>
      </w:r>
    </w:p>
    <w:p w14:paraId="20D5AFB6" w14:textId="45EC3A56" w:rsidR="00BB7462" w:rsidRDefault="00561930" w:rsidP="00BB7462">
      <w:pPr>
        <w:pStyle w:val="Akapitzlist"/>
        <w:numPr>
          <w:ilvl w:val="1"/>
          <w:numId w:val="10"/>
        </w:numPr>
      </w:pPr>
      <w:r>
        <w:t>ma kilka predefiniowanych ustawień potrzebnych do poszczególnych obliczeń (zasilanie sieciowe).</w:t>
      </w:r>
    </w:p>
    <w:p w14:paraId="1286BF20" w14:textId="4454DFEF" w:rsidR="00561930" w:rsidRDefault="008847F9" w:rsidP="00BB7462">
      <w:pPr>
        <w:pStyle w:val="Akapitzlist"/>
        <w:numPr>
          <w:ilvl w:val="1"/>
          <w:numId w:val="10"/>
        </w:numPr>
      </w:pPr>
      <w:r>
        <w:t>O</w:t>
      </w:r>
      <w:r w:rsidR="00561930">
        <w:t>blicza wartości obciążenia i prądów dla poszczególnych temperatur, następnie na podstawie tych danych przygotowuje dane dla poszczególnych wykresów.</w:t>
      </w:r>
    </w:p>
    <w:p w14:paraId="5B22B291" w14:textId="77777777" w:rsidR="00BC3855" w:rsidRDefault="008847F9" w:rsidP="00BB7462">
      <w:pPr>
        <w:pStyle w:val="Akapitzlist"/>
        <w:numPr>
          <w:ilvl w:val="1"/>
          <w:numId w:val="10"/>
        </w:numPr>
      </w:pPr>
      <w:r>
        <w:t xml:space="preserve">Oblicza na podstawie prądów </w:t>
      </w:r>
      <w:r w:rsidR="00BC3855">
        <w:t>kondensatora i rezystora stan działania diody, na podstawie czego przełącza przebieg z sinusoidalnego na wykładniczy i z powrotem.</w:t>
      </w:r>
    </w:p>
    <w:p w14:paraId="1508C336" w14:textId="77777777" w:rsidR="00BC3855" w:rsidRDefault="00BC3855" w:rsidP="00BB7462">
      <w:pPr>
        <w:pStyle w:val="Akapitzlist"/>
        <w:numPr>
          <w:ilvl w:val="1"/>
          <w:numId w:val="10"/>
        </w:numPr>
      </w:pPr>
      <w:r>
        <w:t>W przypadku braku niezbędnych danych, wczytuje dane domyślne programu.</w:t>
      </w:r>
    </w:p>
    <w:p w14:paraId="4C240255" w14:textId="77777777" w:rsidR="00693EFA" w:rsidRDefault="00BC3855" w:rsidP="00BB7462">
      <w:pPr>
        <w:pStyle w:val="Akapitzlist"/>
        <w:numPr>
          <w:ilvl w:val="1"/>
          <w:numId w:val="10"/>
        </w:numPr>
      </w:pPr>
      <w:r>
        <w:t xml:space="preserve">W przypadku </w:t>
      </w:r>
      <w:r w:rsidR="00693EFA">
        <w:t>przekroczenia chwilowej mocy maksymalnej, nie wykonuje obliczeń i prosi użytkownika o zmianę danych wejściowych.</w:t>
      </w:r>
    </w:p>
    <w:p w14:paraId="071FA281" w14:textId="4E218C73" w:rsidR="008847F9" w:rsidRDefault="00693EFA" w:rsidP="00BB7462">
      <w:pPr>
        <w:pStyle w:val="Akapitzlist"/>
        <w:numPr>
          <w:ilvl w:val="1"/>
          <w:numId w:val="10"/>
        </w:numPr>
      </w:pPr>
      <w:r>
        <w:t>Przygotowuje dane</w:t>
      </w:r>
      <w:r w:rsidR="00BC499B">
        <w:t xml:space="preserve"> wstępne do analizy FFT.</w:t>
      </w:r>
      <w:r w:rsidR="00BC3855">
        <w:t xml:space="preserve"> </w:t>
      </w:r>
    </w:p>
    <w:p w14:paraId="70A7C56E" w14:textId="2ACA9769" w:rsidR="00561930" w:rsidRDefault="00561930" w:rsidP="00561930">
      <w:pPr>
        <w:pStyle w:val="Akapitzlist"/>
        <w:numPr>
          <w:ilvl w:val="0"/>
          <w:numId w:val="10"/>
        </w:numPr>
      </w:pPr>
      <w:r>
        <w:t xml:space="preserve">Funkcja </w:t>
      </w:r>
      <w:r>
        <w:rPr>
          <w:b/>
        </w:rPr>
        <w:t xml:space="preserve">Wykresy </w:t>
      </w:r>
    </w:p>
    <w:p w14:paraId="391F6525" w14:textId="7B452A27" w:rsidR="00561930" w:rsidRDefault="00BC499B" w:rsidP="00561930">
      <w:pPr>
        <w:pStyle w:val="Akapitzlist"/>
        <w:numPr>
          <w:ilvl w:val="1"/>
          <w:numId w:val="10"/>
        </w:numPr>
      </w:pPr>
      <w:r>
        <w:t>R</w:t>
      </w:r>
      <w:r w:rsidR="00561930">
        <w:t xml:space="preserve">ysuje przebiegi na czwórniku, korzystając z danych uzyskanych z funkcji </w:t>
      </w:r>
      <w:r w:rsidR="00561930">
        <w:rPr>
          <w:b/>
        </w:rPr>
        <w:t>Obliczenia</w:t>
      </w:r>
      <w:r w:rsidR="00561930">
        <w:t xml:space="preserve">. </w:t>
      </w:r>
    </w:p>
    <w:p w14:paraId="2CCF317C" w14:textId="5929DD73" w:rsidR="003A669A" w:rsidRDefault="00BC499B" w:rsidP="003A669A">
      <w:pPr>
        <w:pStyle w:val="Akapitzlist"/>
        <w:numPr>
          <w:ilvl w:val="1"/>
          <w:numId w:val="10"/>
        </w:numPr>
      </w:pPr>
      <w:r>
        <w:t>N</w:t>
      </w:r>
      <w:r w:rsidR="00561930">
        <w:t>ie zawiera obliczeń, koncentruje się tylko na wykresach</w:t>
      </w:r>
      <w:r>
        <w:t xml:space="preserve"> </w:t>
      </w:r>
      <w:r w:rsidR="00A55432">
        <w:t>i opcjach ich rysowania.</w:t>
      </w:r>
    </w:p>
    <w:p w14:paraId="36217266" w14:textId="6750D728" w:rsidR="00BC499B" w:rsidRDefault="00BC499B" w:rsidP="003A669A">
      <w:pPr>
        <w:pStyle w:val="Akapitzlist"/>
        <w:numPr>
          <w:ilvl w:val="1"/>
          <w:numId w:val="10"/>
        </w:numPr>
      </w:pPr>
      <w:r>
        <w:t xml:space="preserve">Daje możliwość wyboru, dla której temperatury przebiegi powinny zostać narysowane. </w:t>
      </w:r>
    </w:p>
    <w:p w14:paraId="235AF91B" w14:textId="49E06499" w:rsidR="00E910D5" w:rsidRDefault="00E910D5" w:rsidP="003A669A">
      <w:pPr>
        <w:pStyle w:val="Akapitzlist"/>
        <w:numPr>
          <w:ilvl w:val="1"/>
          <w:numId w:val="10"/>
        </w:numPr>
      </w:pPr>
      <w:r>
        <w:t>Nie zwraca żadnych danych do programu głównego.</w:t>
      </w:r>
    </w:p>
    <w:p w14:paraId="40801235" w14:textId="5140BD3C" w:rsidR="00E910D5" w:rsidRPr="00E910D5" w:rsidRDefault="00E910D5" w:rsidP="00E910D5">
      <w:pPr>
        <w:pStyle w:val="Akapitzlist"/>
        <w:numPr>
          <w:ilvl w:val="0"/>
          <w:numId w:val="10"/>
        </w:numPr>
      </w:pPr>
      <w:r>
        <w:t xml:space="preserve">Funkcja </w:t>
      </w:r>
      <w:r>
        <w:rPr>
          <w:b/>
        </w:rPr>
        <w:t>Analiza FFT</w:t>
      </w:r>
    </w:p>
    <w:p w14:paraId="3BA87AB8" w14:textId="143466B4" w:rsidR="00E910D5" w:rsidRPr="00E910D5" w:rsidRDefault="00E910D5" w:rsidP="00E910D5">
      <w:pPr>
        <w:pStyle w:val="Akapitzlist"/>
        <w:numPr>
          <w:ilvl w:val="1"/>
          <w:numId w:val="10"/>
        </w:numPr>
      </w:pPr>
      <w:r>
        <w:t xml:space="preserve">Składa się z dwóch funkcji: głównej, </w:t>
      </w:r>
      <w:r w:rsidR="00B17695">
        <w:t>rysującej przebiegi analizy FFT</w:t>
      </w:r>
      <w:r>
        <w:t xml:space="preserve">, a także podfunkcji </w:t>
      </w:r>
      <w:r w:rsidR="00BE44F9">
        <w:t>normalizującej dane</w:t>
      </w:r>
      <w:r w:rsidR="00B17695">
        <w:t xml:space="preserve"> i przygotowującej je do narysowania przebiegów.</w:t>
      </w:r>
      <w:r w:rsidR="00BE44F9">
        <w:t xml:space="preserve"> </w:t>
      </w:r>
    </w:p>
    <w:p w14:paraId="15253B38" w14:textId="4FBA4B84" w:rsidR="00E910D5" w:rsidRDefault="003B615B" w:rsidP="00E910D5">
      <w:pPr>
        <w:pStyle w:val="Akapitzlist"/>
        <w:numPr>
          <w:ilvl w:val="1"/>
          <w:numId w:val="10"/>
        </w:numPr>
      </w:pPr>
      <w:r>
        <w:t xml:space="preserve">Pobiera parametry wprowadzone przez funkcję </w:t>
      </w:r>
      <w:r>
        <w:rPr>
          <w:b/>
        </w:rPr>
        <w:t>Obliczenia</w:t>
      </w:r>
      <w:r>
        <w:t xml:space="preserve"> do programu głównego, nie zwraca żadnych wartości.</w:t>
      </w:r>
    </w:p>
    <w:p w14:paraId="10EAB11C" w14:textId="7308D215" w:rsidR="00A55432" w:rsidRDefault="000A40AC" w:rsidP="000A40AC">
      <w:pPr>
        <w:pStyle w:val="Akapitzlist"/>
        <w:numPr>
          <w:ilvl w:val="0"/>
          <w:numId w:val="10"/>
        </w:numPr>
      </w:pPr>
      <w:r>
        <w:t xml:space="preserve">Funkcja </w:t>
      </w:r>
      <w:r>
        <w:rPr>
          <w:b/>
        </w:rPr>
        <w:t>Zapisywanie danych</w:t>
      </w:r>
    </w:p>
    <w:p w14:paraId="745B5905" w14:textId="5300AC5C" w:rsidR="006A57A9" w:rsidRPr="006A57A9" w:rsidRDefault="00E910D5" w:rsidP="006A57A9">
      <w:pPr>
        <w:pStyle w:val="Akapitzlist"/>
        <w:numPr>
          <w:ilvl w:val="1"/>
          <w:numId w:val="10"/>
        </w:numPr>
      </w:pPr>
      <w:r>
        <w:t>Pozwala</w:t>
      </w:r>
      <w:r w:rsidR="000A40AC">
        <w:t xml:space="preserve"> jedynie wyprowadzić wyniki obliczeń </w:t>
      </w:r>
      <w:r>
        <w:t xml:space="preserve">oraz danych wejściowych </w:t>
      </w:r>
      <w:r w:rsidR="000A40AC">
        <w:t>do pliku zewnętrznego.</w:t>
      </w:r>
      <w:r w:rsidR="006A57A9">
        <w:br w:type="page"/>
      </w:r>
    </w:p>
    <w:p w14:paraId="1A87EB4E" w14:textId="6731962E" w:rsidR="00AF2254" w:rsidRDefault="00FD4BB7" w:rsidP="00CD1B35">
      <w:pPr>
        <w:pStyle w:val="Nagwek3"/>
        <w:numPr>
          <w:ilvl w:val="1"/>
          <w:numId w:val="5"/>
        </w:numPr>
      </w:pPr>
      <w:bookmarkStart w:id="10" w:name="_Toc7086480"/>
      <w:r>
        <w:lastRenderedPageBreak/>
        <w:t>Przykładowy kod –</w:t>
      </w:r>
      <w:r w:rsidR="00CD1B35">
        <w:t xml:space="preserve"> </w:t>
      </w:r>
      <w:r>
        <w:t xml:space="preserve">przebieg napięcia dla </w:t>
      </w:r>
      <w:r w:rsidR="006C71CE">
        <w:t>jednej z dostępnych temperatur:</w:t>
      </w:r>
      <w:bookmarkEnd w:id="10"/>
    </w:p>
    <w:p w14:paraId="058BF520" w14:textId="77777777" w:rsidR="00AF2254" w:rsidRPr="00AF2254" w:rsidRDefault="00AF2254" w:rsidP="00AF2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F2254">
        <w:rPr>
          <w:rFonts w:ascii="Courier New" w:hAnsi="Courier New" w:cs="Courier New"/>
          <w:color w:val="228B22"/>
          <w:sz w:val="16"/>
          <w:szCs w:val="20"/>
        </w:rPr>
        <w:t>%funkcja dla T=-40</w:t>
      </w:r>
    </w:p>
    <w:p w14:paraId="65477C34" w14:textId="77777777" w:rsidR="00AF2254" w:rsidRPr="00AF2254" w:rsidRDefault="00AF2254" w:rsidP="00AF2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AF2254">
        <w:rPr>
          <w:rFonts w:ascii="Courier New" w:hAnsi="Courier New" w:cs="Courier New"/>
          <w:color w:val="000000"/>
          <w:sz w:val="16"/>
          <w:szCs w:val="20"/>
        </w:rPr>
        <w:t>stanDzialania</w:t>
      </w:r>
      <w:proofErr w:type="spellEnd"/>
      <w:r w:rsidRPr="00AF2254">
        <w:rPr>
          <w:rFonts w:ascii="Courier New" w:hAnsi="Courier New" w:cs="Courier New"/>
          <w:color w:val="000000"/>
          <w:sz w:val="16"/>
          <w:szCs w:val="20"/>
        </w:rPr>
        <w:t>=</w:t>
      </w:r>
      <w:r w:rsidRPr="00AF2254">
        <w:rPr>
          <w:rFonts w:ascii="Courier New" w:hAnsi="Courier New" w:cs="Courier New"/>
          <w:color w:val="A020F0"/>
          <w:sz w:val="16"/>
          <w:szCs w:val="20"/>
        </w:rPr>
        <w:t>'</w:t>
      </w:r>
      <w:proofErr w:type="spellStart"/>
      <w:r w:rsidRPr="00AF2254">
        <w:rPr>
          <w:rFonts w:ascii="Courier New" w:hAnsi="Courier New" w:cs="Courier New"/>
          <w:color w:val="A020F0"/>
          <w:sz w:val="16"/>
          <w:szCs w:val="20"/>
        </w:rPr>
        <w:t>DiodaOn</w:t>
      </w:r>
      <w:proofErr w:type="spellEnd"/>
      <w:r w:rsidRPr="00AF2254">
        <w:rPr>
          <w:rFonts w:ascii="Courier New" w:hAnsi="Courier New" w:cs="Courier New"/>
          <w:color w:val="A020F0"/>
          <w:sz w:val="16"/>
          <w:szCs w:val="20"/>
        </w:rPr>
        <w:t>'</w:t>
      </w:r>
      <w:r w:rsidRPr="00AF2254">
        <w:rPr>
          <w:rFonts w:ascii="Courier New" w:hAnsi="Courier New" w:cs="Courier New"/>
          <w:color w:val="000000"/>
          <w:sz w:val="16"/>
          <w:szCs w:val="20"/>
        </w:rPr>
        <w:t xml:space="preserve">; </w:t>
      </w:r>
      <w:r w:rsidRPr="00AF2254">
        <w:rPr>
          <w:rFonts w:ascii="Courier New" w:hAnsi="Courier New" w:cs="Courier New"/>
          <w:color w:val="228B22"/>
          <w:sz w:val="16"/>
          <w:szCs w:val="20"/>
        </w:rPr>
        <w:t>%zależnie od stanu działania diody - źródłem napięcia jest zasilanie albo kondensator</w:t>
      </w:r>
    </w:p>
    <w:p w14:paraId="0274BDD9" w14:textId="77777777" w:rsidR="00AF2254" w:rsidRPr="00AF2254" w:rsidRDefault="00AF2254" w:rsidP="00AF2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F2254">
        <w:rPr>
          <w:rFonts w:ascii="Courier New" w:hAnsi="Courier New" w:cs="Courier New"/>
          <w:color w:val="0000FF"/>
          <w:sz w:val="16"/>
          <w:szCs w:val="20"/>
        </w:rPr>
        <w:t>for</w:t>
      </w:r>
      <w:r w:rsidRPr="00AF2254">
        <w:rPr>
          <w:rFonts w:ascii="Courier New" w:hAnsi="Courier New" w:cs="Courier New"/>
          <w:color w:val="000000"/>
          <w:sz w:val="16"/>
          <w:szCs w:val="20"/>
        </w:rPr>
        <w:t xml:space="preserve"> i=1:T</w:t>
      </w:r>
    </w:p>
    <w:p w14:paraId="53A3D0F9" w14:textId="77777777" w:rsidR="00AF2254" w:rsidRPr="00AF2254" w:rsidRDefault="00AF2254" w:rsidP="00AF2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F2254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spellStart"/>
      <w:r w:rsidRPr="00AF2254">
        <w:rPr>
          <w:rFonts w:ascii="Courier New" w:hAnsi="Courier New" w:cs="Courier New"/>
          <w:color w:val="000000"/>
          <w:sz w:val="16"/>
          <w:szCs w:val="20"/>
        </w:rPr>
        <w:t>napiecieSin</w:t>
      </w:r>
      <w:proofErr w:type="spellEnd"/>
      <w:r w:rsidRPr="00AF2254">
        <w:rPr>
          <w:rFonts w:ascii="Courier New" w:hAnsi="Courier New" w:cs="Courier New"/>
          <w:color w:val="000000"/>
          <w:sz w:val="16"/>
          <w:szCs w:val="20"/>
        </w:rPr>
        <w:t>=</w:t>
      </w:r>
      <w:proofErr w:type="spellStart"/>
      <w:r w:rsidRPr="00AF2254">
        <w:rPr>
          <w:rFonts w:ascii="Courier New" w:hAnsi="Courier New" w:cs="Courier New"/>
          <w:color w:val="000000"/>
          <w:sz w:val="16"/>
          <w:szCs w:val="20"/>
        </w:rPr>
        <w:t>Vmax</w:t>
      </w:r>
      <w:proofErr w:type="spellEnd"/>
      <w:r w:rsidRPr="00AF2254">
        <w:rPr>
          <w:rFonts w:ascii="Courier New" w:hAnsi="Courier New" w:cs="Courier New"/>
          <w:color w:val="000000"/>
          <w:sz w:val="16"/>
          <w:szCs w:val="20"/>
        </w:rPr>
        <w:t xml:space="preserve">*sin(omega*t); </w:t>
      </w:r>
      <w:r w:rsidRPr="00AF2254">
        <w:rPr>
          <w:rFonts w:ascii="Courier New" w:hAnsi="Courier New" w:cs="Courier New"/>
          <w:color w:val="228B22"/>
          <w:sz w:val="16"/>
          <w:szCs w:val="20"/>
        </w:rPr>
        <w:t>%napięcie zasilające</w:t>
      </w:r>
    </w:p>
    <w:p w14:paraId="4E94C191" w14:textId="77777777" w:rsidR="00AF2254" w:rsidRPr="00AF2254" w:rsidRDefault="00AF2254" w:rsidP="00AF2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F2254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spellStart"/>
      <w:r w:rsidRPr="00AF2254">
        <w:rPr>
          <w:rFonts w:ascii="Courier New" w:hAnsi="Courier New" w:cs="Courier New"/>
          <w:color w:val="0000FF"/>
          <w:sz w:val="16"/>
          <w:szCs w:val="20"/>
        </w:rPr>
        <w:t>switch</w:t>
      </w:r>
      <w:proofErr w:type="spellEnd"/>
      <w:r w:rsidRPr="00AF2254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AF2254">
        <w:rPr>
          <w:rFonts w:ascii="Courier New" w:hAnsi="Courier New" w:cs="Courier New"/>
          <w:color w:val="000000"/>
          <w:sz w:val="16"/>
          <w:szCs w:val="20"/>
        </w:rPr>
        <w:t>stanDzialania</w:t>
      </w:r>
      <w:proofErr w:type="spellEnd"/>
      <w:r w:rsidRPr="00AF2254">
        <w:rPr>
          <w:rFonts w:ascii="Courier New" w:hAnsi="Courier New" w:cs="Courier New"/>
          <w:color w:val="000000"/>
          <w:sz w:val="16"/>
          <w:szCs w:val="20"/>
        </w:rPr>
        <w:t xml:space="preserve">     </w:t>
      </w:r>
      <w:r w:rsidRPr="00AF2254">
        <w:rPr>
          <w:rFonts w:ascii="Courier New" w:hAnsi="Courier New" w:cs="Courier New"/>
          <w:color w:val="228B22"/>
          <w:sz w:val="16"/>
          <w:szCs w:val="20"/>
        </w:rPr>
        <w:t>%</w:t>
      </w:r>
      <w:proofErr w:type="spellStart"/>
      <w:r w:rsidRPr="00AF2254">
        <w:rPr>
          <w:rFonts w:ascii="Courier New" w:hAnsi="Courier New" w:cs="Courier New"/>
          <w:color w:val="228B22"/>
          <w:sz w:val="16"/>
          <w:szCs w:val="20"/>
        </w:rPr>
        <w:t>zalezność</w:t>
      </w:r>
      <w:proofErr w:type="spellEnd"/>
      <w:r w:rsidRPr="00AF2254">
        <w:rPr>
          <w:rFonts w:ascii="Courier New" w:hAnsi="Courier New" w:cs="Courier New"/>
          <w:color w:val="228B22"/>
          <w:sz w:val="16"/>
          <w:szCs w:val="20"/>
        </w:rPr>
        <w:t xml:space="preserve"> funkcji od tego, czy dioda działa, czy nie</w:t>
      </w:r>
    </w:p>
    <w:p w14:paraId="3BD2B1BD" w14:textId="77777777" w:rsidR="00AF2254" w:rsidRPr="00AF2254" w:rsidRDefault="00AF2254" w:rsidP="00AF2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F2254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spellStart"/>
      <w:r w:rsidRPr="00AF2254">
        <w:rPr>
          <w:rFonts w:ascii="Courier New" w:hAnsi="Courier New" w:cs="Courier New"/>
          <w:color w:val="0000FF"/>
          <w:sz w:val="16"/>
          <w:szCs w:val="20"/>
        </w:rPr>
        <w:t>case</w:t>
      </w:r>
      <w:proofErr w:type="spellEnd"/>
      <w:r w:rsidRPr="00AF2254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AF2254">
        <w:rPr>
          <w:rFonts w:ascii="Courier New" w:hAnsi="Courier New" w:cs="Courier New"/>
          <w:color w:val="A020F0"/>
          <w:sz w:val="16"/>
          <w:szCs w:val="20"/>
        </w:rPr>
        <w:t>'</w:t>
      </w:r>
      <w:proofErr w:type="spellStart"/>
      <w:r w:rsidRPr="00AF2254">
        <w:rPr>
          <w:rFonts w:ascii="Courier New" w:hAnsi="Courier New" w:cs="Courier New"/>
          <w:color w:val="A020F0"/>
          <w:sz w:val="16"/>
          <w:szCs w:val="20"/>
        </w:rPr>
        <w:t>DiodaOn</w:t>
      </w:r>
      <w:proofErr w:type="spellEnd"/>
      <w:r w:rsidRPr="00AF2254">
        <w:rPr>
          <w:rFonts w:ascii="Courier New" w:hAnsi="Courier New" w:cs="Courier New"/>
          <w:color w:val="A020F0"/>
          <w:sz w:val="16"/>
          <w:szCs w:val="20"/>
        </w:rPr>
        <w:t>'</w:t>
      </w:r>
      <w:r w:rsidRPr="00AF2254">
        <w:rPr>
          <w:rFonts w:ascii="Courier New" w:hAnsi="Courier New" w:cs="Courier New"/>
          <w:color w:val="000000"/>
          <w:sz w:val="16"/>
          <w:szCs w:val="20"/>
        </w:rPr>
        <w:t xml:space="preserve">; </w:t>
      </w:r>
      <w:r w:rsidRPr="00AF2254">
        <w:rPr>
          <w:rFonts w:ascii="Courier New" w:hAnsi="Courier New" w:cs="Courier New"/>
          <w:color w:val="228B22"/>
          <w:sz w:val="16"/>
          <w:szCs w:val="20"/>
        </w:rPr>
        <w:t>%dioda przepuszcza prąd</w:t>
      </w:r>
    </w:p>
    <w:p w14:paraId="1CF9863D" w14:textId="77777777" w:rsidR="00AF2254" w:rsidRPr="00AF2254" w:rsidRDefault="00AF2254" w:rsidP="00AF2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F2254">
        <w:rPr>
          <w:rFonts w:ascii="Courier New" w:hAnsi="Courier New" w:cs="Courier New"/>
          <w:color w:val="000000"/>
          <w:sz w:val="16"/>
          <w:szCs w:val="20"/>
        </w:rPr>
        <w:t xml:space="preserve">            funkcjaNapieciaT40(i)=</w:t>
      </w:r>
      <w:proofErr w:type="spellStart"/>
      <w:r w:rsidRPr="00AF2254">
        <w:rPr>
          <w:rFonts w:ascii="Courier New" w:hAnsi="Courier New" w:cs="Courier New"/>
          <w:color w:val="000000"/>
          <w:sz w:val="16"/>
          <w:szCs w:val="20"/>
        </w:rPr>
        <w:t>napiecieSin</w:t>
      </w:r>
      <w:proofErr w:type="spellEnd"/>
      <w:r w:rsidRPr="00AF2254">
        <w:rPr>
          <w:rFonts w:ascii="Courier New" w:hAnsi="Courier New" w:cs="Courier New"/>
          <w:color w:val="000000"/>
          <w:sz w:val="16"/>
          <w:szCs w:val="20"/>
        </w:rPr>
        <w:t xml:space="preserve">(i); </w:t>
      </w:r>
      <w:r w:rsidRPr="00AF2254">
        <w:rPr>
          <w:rFonts w:ascii="Courier New" w:hAnsi="Courier New" w:cs="Courier New"/>
          <w:color w:val="228B22"/>
          <w:sz w:val="16"/>
          <w:szCs w:val="20"/>
        </w:rPr>
        <w:t>%funkcja sinusoidalna</w:t>
      </w:r>
    </w:p>
    <w:p w14:paraId="2B9F9F30" w14:textId="77777777" w:rsidR="00AF2254" w:rsidRPr="00AF2254" w:rsidRDefault="00AF2254" w:rsidP="00AF2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F2254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proofErr w:type="spellStart"/>
      <w:r w:rsidRPr="00AF2254">
        <w:rPr>
          <w:rFonts w:ascii="Courier New" w:hAnsi="Courier New" w:cs="Courier New"/>
          <w:color w:val="000000"/>
          <w:sz w:val="16"/>
          <w:szCs w:val="20"/>
        </w:rPr>
        <w:t>pradRezystancji</w:t>
      </w:r>
      <w:proofErr w:type="spellEnd"/>
      <w:r w:rsidRPr="00AF2254">
        <w:rPr>
          <w:rFonts w:ascii="Courier New" w:hAnsi="Courier New" w:cs="Courier New"/>
          <w:color w:val="000000"/>
          <w:sz w:val="16"/>
          <w:szCs w:val="20"/>
        </w:rPr>
        <w:t>=</w:t>
      </w:r>
      <w:proofErr w:type="spellStart"/>
      <w:r w:rsidRPr="00AF2254">
        <w:rPr>
          <w:rFonts w:ascii="Courier New" w:hAnsi="Courier New" w:cs="Courier New"/>
          <w:color w:val="000000"/>
          <w:sz w:val="16"/>
          <w:szCs w:val="20"/>
        </w:rPr>
        <w:t>napiecieSin</w:t>
      </w:r>
      <w:proofErr w:type="spellEnd"/>
      <w:r w:rsidRPr="00AF2254">
        <w:rPr>
          <w:rFonts w:ascii="Courier New" w:hAnsi="Courier New" w:cs="Courier New"/>
          <w:color w:val="000000"/>
          <w:sz w:val="16"/>
          <w:szCs w:val="20"/>
        </w:rPr>
        <w:t xml:space="preserve">(i)/obciazenieT40; </w:t>
      </w:r>
      <w:r w:rsidRPr="00AF2254">
        <w:rPr>
          <w:rFonts w:ascii="Courier New" w:hAnsi="Courier New" w:cs="Courier New"/>
          <w:color w:val="228B22"/>
          <w:sz w:val="16"/>
          <w:szCs w:val="20"/>
        </w:rPr>
        <w:t>%prąd płynący w danej chwili przez rezystancję</w:t>
      </w:r>
    </w:p>
    <w:p w14:paraId="25AAC3CA" w14:textId="77777777" w:rsidR="00AF2254" w:rsidRPr="00AF2254" w:rsidRDefault="00AF2254" w:rsidP="00AF2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F2254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proofErr w:type="spellStart"/>
      <w:r w:rsidRPr="00AF2254">
        <w:rPr>
          <w:rFonts w:ascii="Courier New" w:hAnsi="Courier New" w:cs="Courier New"/>
          <w:color w:val="000000"/>
          <w:sz w:val="16"/>
          <w:szCs w:val="20"/>
        </w:rPr>
        <w:t>pradKondensatora</w:t>
      </w:r>
      <w:proofErr w:type="spellEnd"/>
      <w:r w:rsidRPr="00AF2254">
        <w:rPr>
          <w:rFonts w:ascii="Courier New" w:hAnsi="Courier New" w:cs="Courier New"/>
          <w:color w:val="000000"/>
          <w:sz w:val="16"/>
          <w:szCs w:val="20"/>
        </w:rPr>
        <w:t>=omega*</w:t>
      </w:r>
      <w:proofErr w:type="spellStart"/>
      <w:r w:rsidRPr="00AF2254">
        <w:rPr>
          <w:rFonts w:ascii="Courier New" w:hAnsi="Courier New" w:cs="Courier New"/>
          <w:color w:val="000000"/>
          <w:sz w:val="16"/>
          <w:szCs w:val="20"/>
        </w:rPr>
        <w:t>pojemnosc</w:t>
      </w:r>
      <w:proofErr w:type="spellEnd"/>
      <w:r w:rsidRPr="00AF2254">
        <w:rPr>
          <w:rFonts w:ascii="Courier New" w:hAnsi="Courier New" w:cs="Courier New"/>
          <w:color w:val="000000"/>
          <w:sz w:val="16"/>
          <w:szCs w:val="20"/>
        </w:rPr>
        <w:t>*</w:t>
      </w:r>
      <w:proofErr w:type="spellStart"/>
      <w:r w:rsidRPr="00AF2254">
        <w:rPr>
          <w:rFonts w:ascii="Courier New" w:hAnsi="Courier New" w:cs="Courier New"/>
          <w:color w:val="000000"/>
          <w:sz w:val="16"/>
          <w:szCs w:val="20"/>
        </w:rPr>
        <w:t>Vmax</w:t>
      </w:r>
      <w:proofErr w:type="spellEnd"/>
      <w:r w:rsidRPr="00AF2254">
        <w:rPr>
          <w:rFonts w:ascii="Courier New" w:hAnsi="Courier New" w:cs="Courier New"/>
          <w:color w:val="000000"/>
          <w:sz w:val="16"/>
          <w:szCs w:val="20"/>
        </w:rPr>
        <w:t xml:space="preserve">*cos(omega*t(i)); </w:t>
      </w:r>
      <w:r w:rsidRPr="00AF2254">
        <w:rPr>
          <w:rFonts w:ascii="Courier New" w:hAnsi="Courier New" w:cs="Courier New"/>
          <w:color w:val="228B22"/>
          <w:sz w:val="16"/>
          <w:szCs w:val="20"/>
        </w:rPr>
        <w:t>%prąd płynący w danej chwili przez kondensator</w:t>
      </w:r>
    </w:p>
    <w:p w14:paraId="2325DD93" w14:textId="77777777" w:rsidR="00AF2254" w:rsidRPr="00AF2254" w:rsidRDefault="00AF2254" w:rsidP="00AF2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F2254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proofErr w:type="spellStart"/>
      <w:r w:rsidRPr="00AF2254">
        <w:rPr>
          <w:rFonts w:ascii="Courier New" w:hAnsi="Courier New" w:cs="Courier New"/>
          <w:color w:val="000000"/>
          <w:sz w:val="16"/>
          <w:szCs w:val="20"/>
        </w:rPr>
        <w:t>sumaPradow</w:t>
      </w:r>
      <w:proofErr w:type="spellEnd"/>
      <w:r w:rsidRPr="00AF2254">
        <w:rPr>
          <w:rFonts w:ascii="Courier New" w:hAnsi="Courier New" w:cs="Courier New"/>
          <w:color w:val="000000"/>
          <w:sz w:val="16"/>
          <w:szCs w:val="20"/>
        </w:rPr>
        <w:t>=</w:t>
      </w:r>
      <w:proofErr w:type="spellStart"/>
      <w:r w:rsidRPr="00AF2254">
        <w:rPr>
          <w:rFonts w:ascii="Courier New" w:hAnsi="Courier New" w:cs="Courier New"/>
          <w:color w:val="000000"/>
          <w:sz w:val="16"/>
          <w:szCs w:val="20"/>
        </w:rPr>
        <w:t>pradRezystancji+pradKondensatora</w:t>
      </w:r>
      <w:proofErr w:type="spellEnd"/>
      <w:r w:rsidRPr="00AF2254">
        <w:rPr>
          <w:rFonts w:ascii="Courier New" w:hAnsi="Courier New" w:cs="Courier New"/>
          <w:color w:val="000000"/>
          <w:sz w:val="16"/>
          <w:szCs w:val="20"/>
        </w:rPr>
        <w:t xml:space="preserve">; </w:t>
      </w:r>
      <w:r w:rsidRPr="00AF2254">
        <w:rPr>
          <w:rFonts w:ascii="Courier New" w:hAnsi="Courier New" w:cs="Courier New"/>
          <w:color w:val="228B22"/>
          <w:sz w:val="16"/>
          <w:szCs w:val="20"/>
        </w:rPr>
        <w:t xml:space="preserve">%suma </w:t>
      </w:r>
      <w:proofErr w:type="spellStart"/>
      <w:r w:rsidRPr="00AF2254">
        <w:rPr>
          <w:rFonts w:ascii="Courier New" w:hAnsi="Courier New" w:cs="Courier New"/>
          <w:color w:val="228B22"/>
          <w:sz w:val="16"/>
          <w:szCs w:val="20"/>
        </w:rPr>
        <w:t>pradów</w:t>
      </w:r>
      <w:proofErr w:type="spellEnd"/>
      <w:r w:rsidRPr="00AF2254">
        <w:rPr>
          <w:rFonts w:ascii="Courier New" w:hAnsi="Courier New" w:cs="Courier New"/>
          <w:color w:val="228B22"/>
          <w:sz w:val="16"/>
          <w:szCs w:val="20"/>
        </w:rPr>
        <w:t xml:space="preserve"> - jeżeli jest mniejsza od 0 (prąd kondensatora &gt; prąd rezystora) dioda nie przewodzi</w:t>
      </w:r>
    </w:p>
    <w:p w14:paraId="7EB204EC" w14:textId="77777777" w:rsidR="00AF2254" w:rsidRPr="00AF2254" w:rsidRDefault="00AF2254" w:rsidP="00AF2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F2254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AF2254">
        <w:rPr>
          <w:rFonts w:ascii="Courier New" w:hAnsi="Courier New" w:cs="Courier New"/>
          <w:color w:val="0000FF"/>
          <w:sz w:val="16"/>
          <w:szCs w:val="20"/>
        </w:rPr>
        <w:t>if</w:t>
      </w:r>
      <w:r w:rsidRPr="00AF2254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AF2254">
        <w:rPr>
          <w:rFonts w:ascii="Courier New" w:hAnsi="Courier New" w:cs="Courier New"/>
          <w:color w:val="000000"/>
          <w:sz w:val="16"/>
          <w:szCs w:val="20"/>
        </w:rPr>
        <w:t>sumaPradow</w:t>
      </w:r>
      <w:proofErr w:type="spellEnd"/>
      <w:r w:rsidRPr="00AF2254">
        <w:rPr>
          <w:rFonts w:ascii="Courier New" w:hAnsi="Courier New" w:cs="Courier New"/>
          <w:color w:val="000000"/>
          <w:sz w:val="16"/>
          <w:szCs w:val="20"/>
        </w:rPr>
        <w:t xml:space="preserve"> &lt;= 0</w:t>
      </w:r>
    </w:p>
    <w:p w14:paraId="0E73DE9A" w14:textId="77777777" w:rsidR="00AF2254" w:rsidRPr="00AF2254" w:rsidRDefault="00AF2254" w:rsidP="00AF2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F2254">
        <w:rPr>
          <w:rFonts w:ascii="Courier New" w:hAnsi="Courier New" w:cs="Courier New"/>
          <w:color w:val="000000"/>
          <w:sz w:val="16"/>
          <w:szCs w:val="20"/>
        </w:rPr>
        <w:t xml:space="preserve">                </w:t>
      </w:r>
      <w:proofErr w:type="spellStart"/>
      <w:r w:rsidRPr="00AF2254">
        <w:rPr>
          <w:rFonts w:ascii="Courier New" w:hAnsi="Courier New" w:cs="Courier New"/>
          <w:color w:val="000000"/>
          <w:sz w:val="16"/>
          <w:szCs w:val="20"/>
        </w:rPr>
        <w:t>stanDzialania</w:t>
      </w:r>
      <w:proofErr w:type="spellEnd"/>
      <w:r w:rsidRPr="00AF2254">
        <w:rPr>
          <w:rFonts w:ascii="Courier New" w:hAnsi="Courier New" w:cs="Courier New"/>
          <w:color w:val="000000"/>
          <w:sz w:val="16"/>
          <w:szCs w:val="20"/>
        </w:rPr>
        <w:t>=</w:t>
      </w:r>
      <w:r w:rsidRPr="00AF2254">
        <w:rPr>
          <w:rFonts w:ascii="Courier New" w:hAnsi="Courier New" w:cs="Courier New"/>
          <w:color w:val="A020F0"/>
          <w:sz w:val="16"/>
          <w:szCs w:val="20"/>
        </w:rPr>
        <w:t>'</w:t>
      </w:r>
      <w:proofErr w:type="spellStart"/>
      <w:r w:rsidRPr="00AF2254">
        <w:rPr>
          <w:rFonts w:ascii="Courier New" w:hAnsi="Courier New" w:cs="Courier New"/>
          <w:color w:val="A020F0"/>
          <w:sz w:val="16"/>
          <w:szCs w:val="20"/>
        </w:rPr>
        <w:t>DiodaOff</w:t>
      </w:r>
      <w:proofErr w:type="spellEnd"/>
      <w:r w:rsidRPr="00AF2254">
        <w:rPr>
          <w:rFonts w:ascii="Courier New" w:hAnsi="Courier New" w:cs="Courier New"/>
          <w:color w:val="A020F0"/>
          <w:sz w:val="16"/>
          <w:szCs w:val="20"/>
        </w:rPr>
        <w:t>'</w:t>
      </w:r>
      <w:r w:rsidRPr="00AF2254">
        <w:rPr>
          <w:rFonts w:ascii="Courier New" w:hAnsi="Courier New" w:cs="Courier New"/>
          <w:color w:val="000000"/>
          <w:sz w:val="16"/>
          <w:szCs w:val="20"/>
        </w:rPr>
        <w:t>;</w:t>
      </w:r>
    </w:p>
    <w:p w14:paraId="0E2F8002" w14:textId="77777777" w:rsidR="00AF2254" w:rsidRPr="00AF2254" w:rsidRDefault="00AF2254" w:rsidP="00AF2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F2254">
        <w:rPr>
          <w:rFonts w:ascii="Courier New" w:hAnsi="Courier New" w:cs="Courier New"/>
          <w:color w:val="000000"/>
          <w:sz w:val="16"/>
          <w:szCs w:val="20"/>
        </w:rPr>
        <w:t xml:space="preserve">                Ta=t(i); </w:t>
      </w:r>
      <w:r w:rsidRPr="00AF2254">
        <w:rPr>
          <w:rFonts w:ascii="Courier New" w:hAnsi="Courier New" w:cs="Courier New"/>
          <w:color w:val="228B22"/>
          <w:sz w:val="16"/>
          <w:szCs w:val="20"/>
        </w:rPr>
        <w:t>%wyznaczenie stałej "t1" przejścia w rozładowywanie kondensatora</w:t>
      </w:r>
    </w:p>
    <w:p w14:paraId="4F4E79D5" w14:textId="77777777" w:rsidR="00AF2254" w:rsidRPr="00AF2254" w:rsidRDefault="00AF2254" w:rsidP="00AF2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F2254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AF2254">
        <w:rPr>
          <w:rFonts w:ascii="Courier New" w:hAnsi="Courier New" w:cs="Courier New"/>
          <w:color w:val="0000FF"/>
          <w:sz w:val="16"/>
          <w:szCs w:val="20"/>
        </w:rPr>
        <w:t>end</w:t>
      </w:r>
    </w:p>
    <w:p w14:paraId="10A4C78F" w14:textId="77777777" w:rsidR="00AF2254" w:rsidRPr="00AF2254" w:rsidRDefault="00AF2254" w:rsidP="00AF2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F2254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spellStart"/>
      <w:r w:rsidRPr="00AF2254">
        <w:rPr>
          <w:rFonts w:ascii="Courier New" w:hAnsi="Courier New" w:cs="Courier New"/>
          <w:color w:val="0000FF"/>
          <w:sz w:val="16"/>
          <w:szCs w:val="20"/>
        </w:rPr>
        <w:t>case</w:t>
      </w:r>
      <w:proofErr w:type="spellEnd"/>
      <w:r w:rsidRPr="00AF2254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AF2254">
        <w:rPr>
          <w:rFonts w:ascii="Courier New" w:hAnsi="Courier New" w:cs="Courier New"/>
          <w:color w:val="A020F0"/>
          <w:sz w:val="16"/>
          <w:szCs w:val="20"/>
        </w:rPr>
        <w:t>'</w:t>
      </w:r>
      <w:proofErr w:type="spellStart"/>
      <w:r w:rsidRPr="00AF2254">
        <w:rPr>
          <w:rFonts w:ascii="Courier New" w:hAnsi="Courier New" w:cs="Courier New"/>
          <w:color w:val="A020F0"/>
          <w:sz w:val="16"/>
          <w:szCs w:val="20"/>
        </w:rPr>
        <w:t>DiodaOff</w:t>
      </w:r>
      <w:proofErr w:type="spellEnd"/>
      <w:r w:rsidRPr="00AF2254">
        <w:rPr>
          <w:rFonts w:ascii="Courier New" w:hAnsi="Courier New" w:cs="Courier New"/>
          <w:color w:val="A020F0"/>
          <w:sz w:val="16"/>
          <w:szCs w:val="20"/>
        </w:rPr>
        <w:t>'</w:t>
      </w:r>
      <w:r w:rsidRPr="00AF2254">
        <w:rPr>
          <w:rFonts w:ascii="Courier New" w:hAnsi="Courier New" w:cs="Courier New"/>
          <w:color w:val="000000"/>
          <w:sz w:val="16"/>
          <w:szCs w:val="20"/>
        </w:rPr>
        <w:t>;</w:t>
      </w:r>
    </w:p>
    <w:p w14:paraId="1C887100" w14:textId="77777777" w:rsidR="00AF2254" w:rsidRPr="00AF2254" w:rsidRDefault="00AF2254" w:rsidP="00AF2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F2254">
        <w:rPr>
          <w:rFonts w:ascii="Courier New" w:hAnsi="Courier New" w:cs="Courier New"/>
          <w:color w:val="000000"/>
          <w:sz w:val="16"/>
          <w:szCs w:val="20"/>
        </w:rPr>
        <w:t xml:space="preserve">            funkcjaNapieciaT40(i)=Vmax*sin(omega*Ta).*exp(-(t(i)-Ta)./(obciazenieT40*pojemnosc)); </w:t>
      </w:r>
      <w:r w:rsidRPr="00AF2254">
        <w:rPr>
          <w:rFonts w:ascii="Courier New" w:hAnsi="Courier New" w:cs="Courier New"/>
          <w:color w:val="228B22"/>
          <w:sz w:val="16"/>
          <w:szCs w:val="20"/>
        </w:rPr>
        <w:t xml:space="preserve">%funkcja z przebiegu </w:t>
      </w:r>
      <w:proofErr w:type="spellStart"/>
      <w:r w:rsidRPr="00AF2254">
        <w:rPr>
          <w:rFonts w:ascii="Courier New" w:hAnsi="Courier New" w:cs="Courier New"/>
          <w:color w:val="228B22"/>
          <w:sz w:val="16"/>
          <w:szCs w:val="20"/>
        </w:rPr>
        <w:t>exp</w:t>
      </w:r>
      <w:proofErr w:type="spellEnd"/>
    </w:p>
    <w:p w14:paraId="3963BB62" w14:textId="77777777" w:rsidR="00AF2254" w:rsidRPr="00AF2254" w:rsidRDefault="00AF2254" w:rsidP="00AF2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F2254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AF2254">
        <w:rPr>
          <w:rFonts w:ascii="Courier New" w:hAnsi="Courier New" w:cs="Courier New"/>
          <w:color w:val="0000FF"/>
          <w:sz w:val="16"/>
          <w:szCs w:val="20"/>
        </w:rPr>
        <w:t>if</w:t>
      </w:r>
      <w:r w:rsidRPr="00AF2254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AF2254">
        <w:rPr>
          <w:rFonts w:ascii="Courier New" w:hAnsi="Courier New" w:cs="Courier New"/>
          <w:color w:val="000000"/>
          <w:sz w:val="16"/>
          <w:szCs w:val="20"/>
        </w:rPr>
        <w:t>napiecieSin</w:t>
      </w:r>
      <w:proofErr w:type="spellEnd"/>
      <w:r w:rsidRPr="00AF2254">
        <w:rPr>
          <w:rFonts w:ascii="Courier New" w:hAnsi="Courier New" w:cs="Courier New"/>
          <w:color w:val="000000"/>
          <w:sz w:val="16"/>
          <w:szCs w:val="20"/>
        </w:rPr>
        <w:t xml:space="preserve">(i) &gt;= funkcjaNapieciaT40(i); </w:t>
      </w:r>
      <w:r w:rsidRPr="00AF2254">
        <w:rPr>
          <w:rFonts w:ascii="Courier New" w:hAnsi="Courier New" w:cs="Courier New"/>
          <w:color w:val="228B22"/>
          <w:sz w:val="16"/>
          <w:szCs w:val="20"/>
        </w:rPr>
        <w:t xml:space="preserve">%jeżeli funkcja sinusoidalna ma większą wartość niż </w:t>
      </w:r>
      <w:proofErr w:type="spellStart"/>
      <w:r w:rsidRPr="00AF2254">
        <w:rPr>
          <w:rFonts w:ascii="Courier New" w:hAnsi="Courier New" w:cs="Courier New"/>
          <w:color w:val="228B22"/>
          <w:sz w:val="16"/>
          <w:szCs w:val="20"/>
        </w:rPr>
        <w:t>exp</w:t>
      </w:r>
      <w:proofErr w:type="spellEnd"/>
      <w:r w:rsidRPr="00AF2254">
        <w:rPr>
          <w:rFonts w:ascii="Courier New" w:hAnsi="Courier New" w:cs="Courier New"/>
          <w:color w:val="228B22"/>
          <w:sz w:val="16"/>
          <w:szCs w:val="20"/>
        </w:rPr>
        <w:t>, następuje powrót do przebiegu sinusoidalnego</w:t>
      </w:r>
    </w:p>
    <w:p w14:paraId="421862C9" w14:textId="77777777" w:rsidR="00AF2254" w:rsidRPr="00AF2254" w:rsidRDefault="00AF2254" w:rsidP="00AF2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F2254">
        <w:rPr>
          <w:rFonts w:ascii="Courier New" w:hAnsi="Courier New" w:cs="Courier New"/>
          <w:color w:val="000000"/>
          <w:sz w:val="16"/>
          <w:szCs w:val="20"/>
        </w:rPr>
        <w:t xml:space="preserve">                </w:t>
      </w:r>
      <w:proofErr w:type="spellStart"/>
      <w:r w:rsidRPr="00AF2254">
        <w:rPr>
          <w:rFonts w:ascii="Courier New" w:hAnsi="Courier New" w:cs="Courier New"/>
          <w:color w:val="000000"/>
          <w:sz w:val="16"/>
          <w:szCs w:val="20"/>
        </w:rPr>
        <w:t>stanDzialania</w:t>
      </w:r>
      <w:proofErr w:type="spellEnd"/>
      <w:r w:rsidRPr="00AF2254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AF2254">
        <w:rPr>
          <w:rFonts w:ascii="Courier New" w:hAnsi="Courier New" w:cs="Courier New"/>
          <w:color w:val="A020F0"/>
          <w:sz w:val="16"/>
          <w:szCs w:val="20"/>
        </w:rPr>
        <w:t>'</w:t>
      </w:r>
      <w:proofErr w:type="spellStart"/>
      <w:r w:rsidRPr="00AF2254">
        <w:rPr>
          <w:rFonts w:ascii="Courier New" w:hAnsi="Courier New" w:cs="Courier New"/>
          <w:color w:val="A020F0"/>
          <w:sz w:val="16"/>
          <w:szCs w:val="20"/>
        </w:rPr>
        <w:t>DiodaOn</w:t>
      </w:r>
      <w:proofErr w:type="spellEnd"/>
      <w:r w:rsidRPr="00AF2254">
        <w:rPr>
          <w:rFonts w:ascii="Courier New" w:hAnsi="Courier New" w:cs="Courier New"/>
          <w:color w:val="A020F0"/>
          <w:sz w:val="16"/>
          <w:szCs w:val="20"/>
        </w:rPr>
        <w:t>'</w:t>
      </w:r>
      <w:r w:rsidRPr="00AF2254">
        <w:rPr>
          <w:rFonts w:ascii="Courier New" w:hAnsi="Courier New" w:cs="Courier New"/>
          <w:color w:val="000000"/>
          <w:sz w:val="16"/>
          <w:szCs w:val="20"/>
        </w:rPr>
        <w:t xml:space="preserve">; </w:t>
      </w:r>
      <w:r w:rsidRPr="00AF2254">
        <w:rPr>
          <w:rFonts w:ascii="Courier New" w:hAnsi="Courier New" w:cs="Courier New"/>
          <w:color w:val="228B22"/>
          <w:sz w:val="16"/>
          <w:szCs w:val="20"/>
        </w:rPr>
        <w:t xml:space="preserve">%dioda znowu przewodzi </w:t>
      </w:r>
    </w:p>
    <w:p w14:paraId="3C929E19" w14:textId="77777777" w:rsidR="00AF2254" w:rsidRPr="00AF2254" w:rsidRDefault="00AF2254" w:rsidP="00AF2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F2254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AF2254">
        <w:rPr>
          <w:rFonts w:ascii="Courier New" w:hAnsi="Courier New" w:cs="Courier New"/>
          <w:color w:val="0000FF"/>
          <w:sz w:val="16"/>
          <w:szCs w:val="20"/>
        </w:rPr>
        <w:t>end</w:t>
      </w:r>
    </w:p>
    <w:p w14:paraId="5FC80031" w14:textId="77777777" w:rsidR="00AF2254" w:rsidRPr="00AF2254" w:rsidRDefault="00AF2254" w:rsidP="00AF2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F2254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AF2254">
        <w:rPr>
          <w:rFonts w:ascii="Courier New" w:hAnsi="Courier New" w:cs="Courier New"/>
          <w:color w:val="0000FF"/>
          <w:sz w:val="16"/>
          <w:szCs w:val="20"/>
        </w:rPr>
        <w:t>end</w:t>
      </w:r>
    </w:p>
    <w:p w14:paraId="16BC5336" w14:textId="77777777" w:rsidR="00AF2254" w:rsidRPr="00AF2254" w:rsidRDefault="00AF2254" w:rsidP="00AF2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F2254">
        <w:rPr>
          <w:rFonts w:ascii="Courier New" w:hAnsi="Courier New" w:cs="Courier New"/>
          <w:color w:val="0000FF"/>
          <w:sz w:val="16"/>
          <w:szCs w:val="20"/>
        </w:rPr>
        <w:t>end</w:t>
      </w:r>
    </w:p>
    <w:p w14:paraId="67EAB6E5" w14:textId="3C207969" w:rsidR="00AF2254" w:rsidRDefault="00AF2254" w:rsidP="00AF2254">
      <w:pPr>
        <w:pStyle w:val="Akapitzlist"/>
        <w:ind w:left="360"/>
      </w:pPr>
    </w:p>
    <w:p w14:paraId="44DE81FE" w14:textId="43C90D05" w:rsidR="00AF2254" w:rsidRDefault="00152841" w:rsidP="00CD1B35">
      <w:pPr>
        <w:pStyle w:val="Nagwek3"/>
        <w:numPr>
          <w:ilvl w:val="1"/>
          <w:numId w:val="5"/>
        </w:numPr>
      </w:pPr>
      <w:bookmarkStart w:id="11" w:name="_Toc7086481"/>
      <w:r>
        <w:t>Niektóre f</w:t>
      </w:r>
      <w:r w:rsidR="001E22B5">
        <w:t>unkcje najczęściej wykorzystywane w programie:</w:t>
      </w:r>
      <w:bookmarkEnd w:id="11"/>
    </w:p>
    <w:p w14:paraId="641E0598" w14:textId="439F041D" w:rsidR="001E22B5" w:rsidRDefault="001E22B5" w:rsidP="001E22B5">
      <w:pPr>
        <w:pStyle w:val="Akapitzlist"/>
        <w:numPr>
          <w:ilvl w:val="0"/>
          <w:numId w:val="21"/>
        </w:numPr>
      </w:pPr>
      <w:r>
        <w:rPr>
          <w:b/>
        </w:rPr>
        <w:t xml:space="preserve">menu </w:t>
      </w:r>
      <w:r>
        <w:t xml:space="preserve">– możliwość tworzenia interaktywnych menu wywołujących </w:t>
      </w:r>
      <w:r w:rsidR="00152841">
        <w:t>poszczególne funkcje lub wybierających parametry obwodu;</w:t>
      </w:r>
    </w:p>
    <w:p w14:paraId="466D9930" w14:textId="0DFA3490" w:rsidR="00152841" w:rsidRDefault="00152841" w:rsidP="001E22B5">
      <w:pPr>
        <w:pStyle w:val="Akapitzlist"/>
        <w:numPr>
          <w:ilvl w:val="0"/>
          <w:numId w:val="21"/>
        </w:numPr>
      </w:pPr>
      <w:proofErr w:type="spellStart"/>
      <w:r>
        <w:rPr>
          <w:b/>
        </w:rPr>
        <w:t>switch</w:t>
      </w:r>
      <w:proofErr w:type="spellEnd"/>
      <w:r>
        <w:rPr>
          <w:b/>
        </w:rPr>
        <w:t xml:space="preserve"> </w:t>
      </w:r>
      <w:r>
        <w:t>– obsługa wszystkich zamieszczonych w programie menu, a także części obliczeń (napięcia)</w:t>
      </w:r>
    </w:p>
    <w:p w14:paraId="52BF2E8F" w14:textId="095B6AD4" w:rsidR="00152841" w:rsidRDefault="00673EDB" w:rsidP="001E22B5">
      <w:pPr>
        <w:pStyle w:val="Akapitzlist"/>
        <w:numPr>
          <w:ilvl w:val="0"/>
          <w:numId w:val="21"/>
        </w:numPr>
      </w:pPr>
      <w:r>
        <w:rPr>
          <w:b/>
        </w:rPr>
        <w:t xml:space="preserve">plot </w:t>
      </w:r>
      <w:r>
        <w:t>– rysowanie wykresów na podstawie danych z obliczeń</w:t>
      </w:r>
    </w:p>
    <w:p w14:paraId="131E0908" w14:textId="2D2D41B7" w:rsidR="00673EDB" w:rsidRDefault="00673EDB" w:rsidP="001E22B5">
      <w:pPr>
        <w:pStyle w:val="Akapitzlist"/>
        <w:numPr>
          <w:ilvl w:val="0"/>
          <w:numId w:val="21"/>
        </w:numPr>
      </w:pPr>
      <w:proofErr w:type="spellStart"/>
      <w:r>
        <w:rPr>
          <w:b/>
        </w:rPr>
        <w:t>subplot</w:t>
      </w:r>
      <w:proofErr w:type="spellEnd"/>
      <w:r>
        <w:rPr>
          <w:b/>
        </w:rPr>
        <w:t xml:space="preserve"> </w:t>
      </w:r>
      <w:r>
        <w:t>– możliwość rysowania kilku wykresów jeden pod drugim</w:t>
      </w:r>
    </w:p>
    <w:p w14:paraId="3C3ED456" w14:textId="62B2E4B3" w:rsidR="00673EDB" w:rsidRDefault="0004412D" w:rsidP="001E22B5">
      <w:pPr>
        <w:pStyle w:val="Akapitzlist"/>
        <w:numPr>
          <w:ilvl w:val="0"/>
          <w:numId w:val="21"/>
        </w:numPr>
      </w:pPr>
      <w:r>
        <w:rPr>
          <w:b/>
        </w:rPr>
        <w:t xml:space="preserve">set </w:t>
      </w:r>
      <w:r>
        <w:t>– ustawianie niektórych parametrów, np. widoczności poszczególnych przebiegów na wykresie</w:t>
      </w:r>
    </w:p>
    <w:p w14:paraId="03FCA297" w14:textId="65CA48F0" w:rsidR="0060095D" w:rsidRDefault="0060095D" w:rsidP="001E22B5">
      <w:pPr>
        <w:pStyle w:val="Akapitzlist"/>
        <w:numPr>
          <w:ilvl w:val="0"/>
          <w:numId w:val="21"/>
        </w:numPr>
      </w:pPr>
      <w:proofErr w:type="spellStart"/>
      <w:r>
        <w:rPr>
          <w:b/>
        </w:rPr>
        <w:t>uiputfile</w:t>
      </w:r>
      <w:proofErr w:type="spellEnd"/>
      <w:r>
        <w:rPr>
          <w:b/>
        </w:rPr>
        <w:t xml:space="preserve"> </w:t>
      </w:r>
      <w:r>
        <w:t>– możliwość wyboru ścieżki do zapisu danych</w:t>
      </w:r>
    </w:p>
    <w:p w14:paraId="1C5CFB5A" w14:textId="77777777" w:rsidR="005618FF" w:rsidRDefault="005618FF" w:rsidP="005618FF">
      <w:pPr>
        <w:pStyle w:val="Akapitzlist"/>
        <w:ind w:left="1068"/>
      </w:pPr>
    </w:p>
    <w:p w14:paraId="7F55DD7B" w14:textId="7AEAD186" w:rsidR="005618FF" w:rsidRDefault="005618FF" w:rsidP="00CD1B35">
      <w:pPr>
        <w:pStyle w:val="Nagwek3"/>
        <w:numPr>
          <w:ilvl w:val="1"/>
          <w:numId w:val="5"/>
        </w:numPr>
      </w:pPr>
      <w:bookmarkStart w:id="12" w:name="_Toc7086482"/>
      <w:r>
        <w:t xml:space="preserve">Niektóre </w:t>
      </w:r>
      <w:r w:rsidR="00860FCF">
        <w:t>wzory obliczeniowe</w:t>
      </w:r>
      <w:r>
        <w:t xml:space="preserve"> wykorzystywane w programie:</w:t>
      </w:r>
      <w:bookmarkEnd w:id="12"/>
    </w:p>
    <w:p w14:paraId="2B81B6D3" w14:textId="72D13848" w:rsidR="00D86704" w:rsidRDefault="00D86704" w:rsidP="00D86704">
      <w:pPr>
        <w:pStyle w:val="Akapitzlist"/>
        <w:numPr>
          <w:ilvl w:val="0"/>
          <w:numId w:val="23"/>
        </w:numPr>
      </w:pPr>
      <w:r>
        <w:t xml:space="preserve">rezystancja </w:t>
      </w:r>
      <w:r w:rsidR="0096069A">
        <w:t>ze współczynnika temperaturowego rezystancji:</w:t>
      </w:r>
    </w:p>
    <w:p w14:paraId="5F690A15" w14:textId="2CBA65AA" w:rsidR="0096069A" w:rsidRPr="004E5DA8" w:rsidRDefault="009130F0" w:rsidP="0096069A">
      <w:pPr>
        <w:pStyle w:val="Akapitzlist"/>
        <w:ind w:left="106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1+α∙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05DAE49B" w14:textId="77777777" w:rsidR="004E5DA8" w:rsidRPr="008D3B9C" w:rsidRDefault="004E5DA8" w:rsidP="0096069A">
      <w:pPr>
        <w:pStyle w:val="Akapitzlist"/>
        <w:ind w:left="1068"/>
        <w:rPr>
          <w:rFonts w:eastAsiaTheme="minorEastAsia"/>
        </w:rPr>
      </w:pPr>
    </w:p>
    <w:p w14:paraId="0A458BA9" w14:textId="63B6C4E7" w:rsidR="008D3B9C" w:rsidRDefault="008D3B9C" w:rsidP="008D3B9C">
      <w:pPr>
        <w:pStyle w:val="Akapitzlist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t xml:space="preserve">przebieg </w:t>
      </w:r>
      <w:r w:rsidR="00F23EC9">
        <w:rPr>
          <w:rFonts w:eastAsiaTheme="minorEastAsia"/>
        </w:rPr>
        <w:t>napięcia – część wykładnicza (rozładowywanie kondensatora)</w:t>
      </w:r>
    </w:p>
    <w:p w14:paraId="75ACD065" w14:textId="741170EA" w:rsidR="00F23EC9" w:rsidRPr="004E5DA8" w:rsidRDefault="009130F0" w:rsidP="00F23EC9">
      <w:pPr>
        <w:pStyle w:val="Akapitzlist"/>
        <w:ind w:left="106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sinω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RC</m:t>
                  </m:r>
                </m:den>
              </m:f>
            </m:sup>
          </m:sSup>
        </m:oMath>
      </m:oMathPara>
    </w:p>
    <w:p w14:paraId="5C25AF13" w14:textId="77777777" w:rsidR="004E5DA8" w:rsidRPr="00860FCF" w:rsidRDefault="004E5DA8" w:rsidP="00F23EC9">
      <w:pPr>
        <w:pStyle w:val="Akapitzlist"/>
        <w:ind w:left="1068"/>
        <w:rPr>
          <w:rFonts w:eastAsiaTheme="minorEastAsia"/>
        </w:rPr>
      </w:pPr>
    </w:p>
    <w:p w14:paraId="091B69D6" w14:textId="279AADFC" w:rsidR="00860FCF" w:rsidRDefault="00EA0DD7" w:rsidP="00860FCF">
      <w:pPr>
        <w:pStyle w:val="Akapitzlist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t xml:space="preserve">moc </w:t>
      </w:r>
      <w:r w:rsidR="004957D1">
        <w:rPr>
          <w:rFonts w:eastAsiaTheme="minorEastAsia"/>
        </w:rPr>
        <w:t xml:space="preserve">chwilowa (elementy idealne, więc </w:t>
      </w:r>
      <m:oMath>
        <m:r>
          <w:rPr>
            <w:rFonts w:ascii="Cambria Math" w:eastAsiaTheme="minorEastAsia" w:hAnsi="Cambria Math"/>
          </w:rPr>
          <m:t>cosφ=1</m:t>
        </m:r>
      </m:oMath>
      <w:r w:rsidR="004E5DA8">
        <w:rPr>
          <w:rFonts w:eastAsiaTheme="minorEastAsia"/>
        </w:rPr>
        <w:t>):</w:t>
      </w:r>
      <w:r w:rsidR="004957D1">
        <w:rPr>
          <w:rFonts w:eastAsiaTheme="minorEastAsia"/>
        </w:rPr>
        <w:t xml:space="preserve"> </w:t>
      </w:r>
    </w:p>
    <w:p w14:paraId="357EAEAA" w14:textId="3486D504" w:rsidR="004957D1" w:rsidRPr="008D3B9C" w:rsidRDefault="004957D1" w:rsidP="004957D1">
      <w:pPr>
        <w:pStyle w:val="Akapitzlist"/>
        <w:ind w:left="106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∙i(t)</m:t>
          </m:r>
        </m:oMath>
      </m:oMathPara>
    </w:p>
    <w:p w14:paraId="3EF77EEC" w14:textId="6B5ADDB5" w:rsidR="006C71CE" w:rsidRDefault="00AF2254" w:rsidP="00AF2254">
      <w:pPr>
        <w:pStyle w:val="Akapitzlist"/>
        <w:ind w:left="360"/>
      </w:pPr>
      <w:r>
        <w:t xml:space="preserve"> </w:t>
      </w:r>
    </w:p>
    <w:p w14:paraId="681CCC21" w14:textId="77777777" w:rsidR="006A57A9" w:rsidRDefault="006A57A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51301C6" w14:textId="5BE12A33" w:rsidR="003A669A" w:rsidRDefault="003A669A" w:rsidP="003A669A">
      <w:pPr>
        <w:pStyle w:val="Nagwek2"/>
        <w:numPr>
          <w:ilvl w:val="0"/>
          <w:numId w:val="5"/>
        </w:numPr>
      </w:pPr>
      <w:bookmarkStart w:id="13" w:name="_Toc7086483"/>
      <w:r>
        <w:lastRenderedPageBreak/>
        <w:t xml:space="preserve">Aspekty techniczne </w:t>
      </w:r>
      <w:r w:rsidR="00FF1EEE">
        <w:t>- testy</w:t>
      </w:r>
      <w:bookmarkEnd w:id="13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22"/>
        <w:gridCol w:w="5953"/>
        <w:gridCol w:w="987"/>
      </w:tblGrid>
      <w:tr w:rsidR="001D79C0" w14:paraId="63CB7EDB" w14:textId="77777777" w:rsidTr="00526B10">
        <w:tc>
          <w:tcPr>
            <w:tcW w:w="2122" w:type="dxa"/>
          </w:tcPr>
          <w:p w14:paraId="05E241C7" w14:textId="529B5F0A" w:rsidR="001D79C0" w:rsidRPr="001D79C0" w:rsidRDefault="001D79C0" w:rsidP="001D79C0">
            <w:pPr>
              <w:rPr>
                <w:b/>
              </w:rPr>
            </w:pPr>
            <w:r w:rsidRPr="001D79C0">
              <w:rPr>
                <w:b/>
              </w:rPr>
              <w:t>Testowany aspekt</w:t>
            </w:r>
          </w:p>
        </w:tc>
        <w:tc>
          <w:tcPr>
            <w:tcW w:w="5953" w:type="dxa"/>
          </w:tcPr>
          <w:p w14:paraId="54023460" w14:textId="5DA7E359" w:rsidR="001D79C0" w:rsidRPr="001D79C0" w:rsidRDefault="001D79C0" w:rsidP="001D79C0">
            <w:pPr>
              <w:rPr>
                <w:b/>
              </w:rPr>
            </w:pPr>
            <w:r w:rsidRPr="001D79C0">
              <w:rPr>
                <w:b/>
              </w:rPr>
              <w:t>Zakres testu</w:t>
            </w:r>
          </w:p>
        </w:tc>
        <w:tc>
          <w:tcPr>
            <w:tcW w:w="987" w:type="dxa"/>
          </w:tcPr>
          <w:p w14:paraId="73A032D8" w14:textId="1C329210" w:rsidR="001D79C0" w:rsidRPr="001D79C0" w:rsidRDefault="001D79C0" w:rsidP="001D79C0">
            <w:pPr>
              <w:rPr>
                <w:b/>
              </w:rPr>
            </w:pPr>
            <w:r w:rsidRPr="001D79C0">
              <w:rPr>
                <w:b/>
              </w:rPr>
              <w:t>Wynik</w:t>
            </w:r>
          </w:p>
        </w:tc>
      </w:tr>
      <w:tr w:rsidR="00D35B81" w14:paraId="24ADE1C9" w14:textId="77777777" w:rsidTr="00526B10">
        <w:tc>
          <w:tcPr>
            <w:tcW w:w="2122" w:type="dxa"/>
            <w:vMerge w:val="restart"/>
          </w:tcPr>
          <w:p w14:paraId="10CE711A" w14:textId="711BD78E" w:rsidR="00D35B81" w:rsidRDefault="00D35B81" w:rsidP="001D79C0">
            <w:r>
              <w:t>Szkielet programu i program główny</w:t>
            </w:r>
          </w:p>
        </w:tc>
        <w:tc>
          <w:tcPr>
            <w:tcW w:w="5953" w:type="dxa"/>
          </w:tcPr>
          <w:p w14:paraId="5AD5A83E" w14:textId="785AFCF7" w:rsidR="00D35B81" w:rsidRDefault="00D35B81" w:rsidP="00874935">
            <w:r>
              <w:t>Kompletność szkieletu (odniesienia do wszystkich funkcji programu)</w:t>
            </w:r>
          </w:p>
        </w:tc>
        <w:tc>
          <w:tcPr>
            <w:tcW w:w="987" w:type="dxa"/>
          </w:tcPr>
          <w:p w14:paraId="51A43C65" w14:textId="00877837" w:rsidR="00D35B81" w:rsidRPr="00526B10" w:rsidRDefault="00DA6678" w:rsidP="00DA6678">
            <w:pPr>
              <w:jc w:val="center"/>
            </w:pPr>
            <w:r w:rsidRPr="00526B10">
              <w:t>OK</w:t>
            </w:r>
          </w:p>
        </w:tc>
      </w:tr>
      <w:tr w:rsidR="00D35B81" w14:paraId="4C9F4115" w14:textId="77777777" w:rsidTr="00526B10">
        <w:tc>
          <w:tcPr>
            <w:tcW w:w="2122" w:type="dxa"/>
            <w:vMerge/>
          </w:tcPr>
          <w:p w14:paraId="3DBB8F7F" w14:textId="77777777" w:rsidR="00D35B81" w:rsidRDefault="00D35B81" w:rsidP="001D79C0"/>
        </w:tc>
        <w:tc>
          <w:tcPr>
            <w:tcW w:w="5953" w:type="dxa"/>
          </w:tcPr>
          <w:p w14:paraId="5F7CCCCF" w14:textId="5F4F2B27" w:rsidR="00D35B81" w:rsidRDefault="00D35B81" w:rsidP="001D79C0">
            <w:r>
              <w:t>Prawidłowe funkcjonowanie przycisku „Zakończ”</w:t>
            </w:r>
          </w:p>
        </w:tc>
        <w:tc>
          <w:tcPr>
            <w:tcW w:w="987" w:type="dxa"/>
          </w:tcPr>
          <w:p w14:paraId="51C9FA97" w14:textId="01E59128" w:rsidR="00D35B81" w:rsidRPr="00526B10" w:rsidRDefault="00DA6678" w:rsidP="00DA6678">
            <w:pPr>
              <w:jc w:val="center"/>
            </w:pPr>
            <w:r w:rsidRPr="00526B10">
              <w:t>OK</w:t>
            </w:r>
          </w:p>
        </w:tc>
      </w:tr>
      <w:tr w:rsidR="00D35B81" w14:paraId="621B23D2" w14:textId="77777777" w:rsidTr="00526B10">
        <w:tc>
          <w:tcPr>
            <w:tcW w:w="2122" w:type="dxa"/>
            <w:vMerge/>
          </w:tcPr>
          <w:p w14:paraId="14908E62" w14:textId="77777777" w:rsidR="00D35B81" w:rsidRDefault="00D35B81" w:rsidP="001D79C0"/>
        </w:tc>
        <w:tc>
          <w:tcPr>
            <w:tcW w:w="5953" w:type="dxa"/>
          </w:tcPr>
          <w:p w14:paraId="08B31195" w14:textId="401D6026" w:rsidR="00D35B81" w:rsidRDefault="00D35B81" w:rsidP="001D79C0">
            <w:r>
              <w:t>Prawidłowe odczytywanie danych z funkcji i przekazywanie danych do funkcji</w:t>
            </w:r>
          </w:p>
        </w:tc>
        <w:tc>
          <w:tcPr>
            <w:tcW w:w="987" w:type="dxa"/>
          </w:tcPr>
          <w:p w14:paraId="58B63BA6" w14:textId="60D192EA" w:rsidR="00D35B81" w:rsidRPr="00526B10" w:rsidRDefault="00DA6678" w:rsidP="00DA6678">
            <w:pPr>
              <w:jc w:val="center"/>
            </w:pPr>
            <w:r w:rsidRPr="00526B10">
              <w:t>OK</w:t>
            </w:r>
          </w:p>
        </w:tc>
      </w:tr>
      <w:tr w:rsidR="00564CF4" w14:paraId="1F2D79AF" w14:textId="77777777" w:rsidTr="00526B10">
        <w:tc>
          <w:tcPr>
            <w:tcW w:w="2122" w:type="dxa"/>
            <w:vMerge w:val="restart"/>
          </w:tcPr>
          <w:p w14:paraId="63D3DB0F" w14:textId="32F2A706" w:rsidR="00564CF4" w:rsidRDefault="00564CF4" w:rsidP="001D79C0">
            <w:r>
              <w:t>Funkcja wprowadzania danych</w:t>
            </w:r>
          </w:p>
        </w:tc>
        <w:tc>
          <w:tcPr>
            <w:tcW w:w="5953" w:type="dxa"/>
          </w:tcPr>
          <w:p w14:paraId="5187AEA8" w14:textId="6EE20DCE" w:rsidR="00564CF4" w:rsidRDefault="00564CF4" w:rsidP="001D79C0">
            <w:r>
              <w:t>Możliwość wyboru poszczególnych parametrów</w:t>
            </w:r>
          </w:p>
        </w:tc>
        <w:tc>
          <w:tcPr>
            <w:tcW w:w="987" w:type="dxa"/>
          </w:tcPr>
          <w:p w14:paraId="5D44458F" w14:textId="46DA35A5" w:rsidR="00564CF4" w:rsidRPr="00526B10" w:rsidRDefault="00DA6678" w:rsidP="00DA6678">
            <w:pPr>
              <w:jc w:val="center"/>
            </w:pPr>
            <w:r w:rsidRPr="00526B10">
              <w:t>OK</w:t>
            </w:r>
          </w:p>
        </w:tc>
      </w:tr>
      <w:tr w:rsidR="00564CF4" w14:paraId="023C945E" w14:textId="77777777" w:rsidTr="00526B10">
        <w:tc>
          <w:tcPr>
            <w:tcW w:w="2122" w:type="dxa"/>
            <w:vMerge/>
          </w:tcPr>
          <w:p w14:paraId="117D5A45" w14:textId="77777777" w:rsidR="00564CF4" w:rsidRDefault="00564CF4" w:rsidP="001D79C0"/>
        </w:tc>
        <w:tc>
          <w:tcPr>
            <w:tcW w:w="5953" w:type="dxa"/>
          </w:tcPr>
          <w:p w14:paraId="10FCD02D" w14:textId="00E86314" w:rsidR="00564CF4" w:rsidRDefault="00564CF4" w:rsidP="001D79C0">
            <w:r>
              <w:t>Ograniczenie wprowadzenia obciążenia powodującego moc większą niż maksymalna</w:t>
            </w:r>
          </w:p>
        </w:tc>
        <w:tc>
          <w:tcPr>
            <w:tcW w:w="987" w:type="dxa"/>
          </w:tcPr>
          <w:p w14:paraId="4DCB1049" w14:textId="533CD5A0" w:rsidR="00564CF4" w:rsidRPr="00526B10" w:rsidRDefault="00DA6678" w:rsidP="00DA6678">
            <w:pPr>
              <w:jc w:val="center"/>
            </w:pPr>
            <w:r w:rsidRPr="00526B10">
              <w:t>OK</w:t>
            </w:r>
          </w:p>
        </w:tc>
      </w:tr>
      <w:tr w:rsidR="00564CF4" w14:paraId="1F7E3504" w14:textId="77777777" w:rsidTr="00526B10">
        <w:tc>
          <w:tcPr>
            <w:tcW w:w="2122" w:type="dxa"/>
            <w:vMerge/>
          </w:tcPr>
          <w:p w14:paraId="071EB20F" w14:textId="77777777" w:rsidR="00564CF4" w:rsidRDefault="00564CF4" w:rsidP="001D79C0"/>
        </w:tc>
        <w:tc>
          <w:tcPr>
            <w:tcW w:w="5953" w:type="dxa"/>
          </w:tcPr>
          <w:p w14:paraId="3FA1913D" w14:textId="4D9F8FE4" w:rsidR="00564CF4" w:rsidRDefault="00564CF4" w:rsidP="001D79C0">
            <w:r>
              <w:t>Możliwość wczytania danych z pliku</w:t>
            </w:r>
          </w:p>
        </w:tc>
        <w:tc>
          <w:tcPr>
            <w:tcW w:w="987" w:type="dxa"/>
          </w:tcPr>
          <w:p w14:paraId="344D95F2" w14:textId="209D7A3D" w:rsidR="00564CF4" w:rsidRPr="00526B10" w:rsidRDefault="00DA6678" w:rsidP="00DA6678">
            <w:pPr>
              <w:jc w:val="center"/>
            </w:pPr>
            <w:r w:rsidRPr="00526B10">
              <w:t>OK</w:t>
            </w:r>
          </w:p>
        </w:tc>
      </w:tr>
      <w:tr w:rsidR="00564CF4" w14:paraId="49DBB851" w14:textId="77777777" w:rsidTr="00526B10">
        <w:tc>
          <w:tcPr>
            <w:tcW w:w="2122" w:type="dxa"/>
            <w:vMerge/>
          </w:tcPr>
          <w:p w14:paraId="4614DF6F" w14:textId="77777777" w:rsidR="00564CF4" w:rsidRDefault="00564CF4" w:rsidP="001D79C0"/>
        </w:tc>
        <w:tc>
          <w:tcPr>
            <w:tcW w:w="5953" w:type="dxa"/>
          </w:tcPr>
          <w:p w14:paraId="29CC7B6B" w14:textId="39C9B257" w:rsidR="00564CF4" w:rsidRDefault="00564CF4" w:rsidP="001D79C0">
            <w:r>
              <w:t>Prawidłowe dane do wyboru</w:t>
            </w:r>
          </w:p>
        </w:tc>
        <w:tc>
          <w:tcPr>
            <w:tcW w:w="987" w:type="dxa"/>
          </w:tcPr>
          <w:p w14:paraId="24A78666" w14:textId="1547BD4B" w:rsidR="00564CF4" w:rsidRPr="00526B10" w:rsidRDefault="00DA6678" w:rsidP="00DA6678">
            <w:pPr>
              <w:jc w:val="center"/>
            </w:pPr>
            <w:r w:rsidRPr="00526B10">
              <w:t>OK</w:t>
            </w:r>
          </w:p>
        </w:tc>
      </w:tr>
      <w:tr w:rsidR="00526B10" w14:paraId="131B5E6E" w14:textId="77777777" w:rsidTr="00526B10">
        <w:tc>
          <w:tcPr>
            <w:tcW w:w="2122" w:type="dxa"/>
            <w:vMerge w:val="restart"/>
          </w:tcPr>
          <w:p w14:paraId="7E8A96EF" w14:textId="30726875" w:rsidR="00526B10" w:rsidRDefault="00526B10" w:rsidP="001D79C0">
            <w:r>
              <w:t>Funkcja obliczeniowa</w:t>
            </w:r>
          </w:p>
        </w:tc>
        <w:tc>
          <w:tcPr>
            <w:tcW w:w="5953" w:type="dxa"/>
          </w:tcPr>
          <w:p w14:paraId="25CD4D88" w14:textId="46A62678" w:rsidR="00526B10" w:rsidRDefault="00526B10" w:rsidP="001D79C0">
            <w:r>
              <w:t>Prawidłowe wyniki obliczeń</w:t>
            </w:r>
          </w:p>
        </w:tc>
        <w:tc>
          <w:tcPr>
            <w:tcW w:w="987" w:type="dxa"/>
          </w:tcPr>
          <w:p w14:paraId="502413E0" w14:textId="32455E20" w:rsidR="00526B10" w:rsidRPr="00526B10" w:rsidRDefault="00526B10" w:rsidP="00DA6678">
            <w:pPr>
              <w:jc w:val="center"/>
            </w:pPr>
            <w:r w:rsidRPr="00526B10">
              <w:t>OK</w:t>
            </w:r>
          </w:p>
        </w:tc>
      </w:tr>
      <w:tr w:rsidR="00526B10" w14:paraId="09686A5B" w14:textId="77777777" w:rsidTr="00526B10">
        <w:tc>
          <w:tcPr>
            <w:tcW w:w="2122" w:type="dxa"/>
            <w:vMerge/>
          </w:tcPr>
          <w:p w14:paraId="742338DB" w14:textId="77777777" w:rsidR="00526B10" w:rsidRDefault="00526B10" w:rsidP="001D79C0"/>
        </w:tc>
        <w:tc>
          <w:tcPr>
            <w:tcW w:w="5953" w:type="dxa"/>
          </w:tcPr>
          <w:p w14:paraId="06492C2A" w14:textId="48DA0195" w:rsidR="00526B10" w:rsidRDefault="00526B10" w:rsidP="001D79C0">
            <w:r>
              <w:t>Brak błędów w danych przekazywanych do funkcji rysowania wykresów</w:t>
            </w:r>
          </w:p>
        </w:tc>
        <w:tc>
          <w:tcPr>
            <w:tcW w:w="987" w:type="dxa"/>
          </w:tcPr>
          <w:p w14:paraId="402FEB73" w14:textId="5F9D6901" w:rsidR="00526B10" w:rsidRPr="00526B10" w:rsidRDefault="00526B10" w:rsidP="00DA6678">
            <w:pPr>
              <w:jc w:val="center"/>
            </w:pPr>
            <w:r w:rsidRPr="00526B10">
              <w:t>OK</w:t>
            </w:r>
          </w:p>
        </w:tc>
      </w:tr>
      <w:tr w:rsidR="00526B10" w14:paraId="181BC2AC" w14:textId="77777777" w:rsidTr="00526B10">
        <w:tc>
          <w:tcPr>
            <w:tcW w:w="2122" w:type="dxa"/>
            <w:vMerge/>
          </w:tcPr>
          <w:p w14:paraId="1511B86B" w14:textId="77777777" w:rsidR="00526B10" w:rsidRDefault="00526B10" w:rsidP="001D79C0"/>
        </w:tc>
        <w:tc>
          <w:tcPr>
            <w:tcW w:w="5953" w:type="dxa"/>
          </w:tcPr>
          <w:p w14:paraId="63DCA847" w14:textId="4A3A56AE" w:rsidR="00526B10" w:rsidRDefault="00526B10" w:rsidP="001D79C0">
            <w:r>
              <w:t>Prawidłowe odczyty wprowadzonych danych</w:t>
            </w:r>
          </w:p>
        </w:tc>
        <w:tc>
          <w:tcPr>
            <w:tcW w:w="987" w:type="dxa"/>
          </w:tcPr>
          <w:p w14:paraId="2330899B" w14:textId="002BA810" w:rsidR="00526B10" w:rsidRPr="00526B10" w:rsidRDefault="00526B10" w:rsidP="00DA6678">
            <w:pPr>
              <w:jc w:val="center"/>
            </w:pPr>
            <w:r w:rsidRPr="00526B10">
              <w:t>OK</w:t>
            </w:r>
          </w:p>
        </w:tc>
      </w:tr>
      <w:tr w:rsidR="00526B10" w14:paraId="396958AA" w14:textId="77777777" w:rsidTr="00526B10">
        <w:tc>
          <w:tcPr>
            <w:tcW w:w="2122" w:type="dxa"/>
            <w:vMerge w:val="restart"/>
          </w:tcPr>
          <w:p w14:paraId="73C9B2E3" w14:textId="7AA92BEB" w:rsidR="00526B10" w:rsidRDefault="00526B10" w:rsidP="001D79C0">
            <w:r>
              <w:t>Funkcja wykresów</w:t>
            </w:r>
          </w:p>
        </w:tc>
        <w:tc>
          <w:tcPr>
            <w:tcW w:w="5953" w:type="dxa"/>
          </w:tcPr>
          <w:p w14:paraId="1BE09C50" w14:textId="1F6E8910" w:rsidR="00526B10" w:rsidRDefault="00526B10" w:rsidP="001D79C0">
            <w:r>
              <w:t>Wyświetlanie wszystkich wymaganych w zakresie przebiegów</w:t>
            </w:r>
          </w:p>
        </w:tc>
        <w:tc>
          <w:tcPr>
            <w:tcW w:w="987" w:type="dxa"/>
          </w:tcPr>
          <w:p w14:paraId="12D967A1" w14:textId="475B7293" w:rsidR="00526B10" w:rsidRPr="00526B10" w:rsidRDefault="00526B10" w:rsidP="00DA6678">
            <w:pPr>
              <w:jc w:val="center"/>
            </w:pPr>
            <w:r w:rsidRPr="00526B10">
              <w:t>OK</w:t>
            </w:r>
          </w:p>
        </w:tc>
      </w:tr>
      <w:tr w:rsidR="00526B10" w14:paraId="6B1E7542" w14:textId="77777777" w:rsidTr="00526B10">
        <w:tc>
          <w:tcPr>
            <w:tcW w:w="2122" w:type="dxa"/>
            <w:vMerge/>
          </w:tcPr>
          <w:p w14:paraId="377DA246" w14:textId="77777777" w:rsidR="00526B10" w:rsidRDefault="00526B10" w:rsidP="001D79C0"/>
        </w:tc>
        <w:tc>
          <w:tcPr>
            <w:tcW w:w="5953" w:type="dxa"/>
          </w:tcPr>
          <w:p w14:paraId="69C71DEF" w14:textId="2E19AD90" w:rsidR="00526B10" w:rsidRDefault="00526B10" w:rsidP="001D79C0">
            <w:r>
              <w:t>Prawidłowość wyświetlanych danych</w:t>
            </w:r>
          </w:p>
        </w:tc>
        <w:tc>
          <w:tcPr>
            <w:tcW w:w="987" w:type="dxa"/>
          </w:tcPr>
          <w:p w14:paraId="16D4571B" w14:textId="3E6BA0AF" w:rsidR="00526B10" w:rsidRPr="00526B10" w:rsidRDefault="00526B10" w:rsidP="00DA6678">
            <w:pPr>
              <w:jc w:val="center"/>
            </w:pPr>
            <w:r w:rsidRPr="00526B10">
              <w:t>OK</w:t>
            </w:r>
          </w:p>
        </w:tc>
      </w:tr>
      <w:tr w:rsidR="00526B10" w14:paraId="67246E4C" w14:textId="77777777" w:rsidTr="00526B10">
        <w:tc>
          <w:tcPr>
            <w:tcW w:w="2122" w:type="dxa"/>
            <w:vMerge w:val="restart"/>
          </w:tcPr>
          <w:p w14:paraId="3EE0AB9F" w14:textId="2B09799E" w:rsidR="00526B10" w:rsidRDefault="00526B10" w:rsidP="001D79C0">
            <w:r>
              <w:t>Analiza FFT</w:t>
            </w:r>
          </w:p>
        </w:tc>
        <w:tc>
          <w:tcPr>
            <w:tcW w:w="5953" w:type="dxa"/>
          </w:tcPr>
          <w:p w14:paraId="4C24C149" w14:textId="59C8C058" w:rsidR="00526B10" w:rsidRDefault="00526B10" w:rsidP="001D79C0">
            <w:r>
              <w:t>Prawidłowe działanie funkcji analizy FFT</w:t>
            </w:r>
          </w:p>
        </w:tc>
        <w:tc>
          <w:tcPr>
            <w:tcW w:w="987" w:type="dxa"/>
          </w:tcPr>
          <w:p w14:paraId="3917F525" w14:textId="1C905D61" w:rsidR="00526B10" w:rsidRPr="00526B10" w:rsidRDefault="00526B10" w:rsidP="00DA6678">
            <w:pPr>
              <w:jc w:val="center"/>
            </w:pPr>
            <w:r w:rsidRPr="00526B10">
              <w:t>OK</w:t>
            </w:r>
          </w:p>
        </w:tc>
      </w:tr>
      <w:tr w:rsidR="00526B10" w14:paraId="6F15A8AC" w14:textId="77777777" w:rsidTr="00526B10">
        <w:tc>
          <w:tcPr>
            <w:tcW w:w="2122" w:type="dxa"/>
            <w:vMerge/>
          </w:tcPr>
          <w:p w14:paraId="2ADD2E5C" w14:textId="77777777" w:rsidR="00526B10" w:rsidRDefault="00526B10" w:rsidP="001D79C0"/>
        </w:tc>
        <w:tc>
          <w:tcPr>
            <w:tcW w:w="5953" w:type="dxa"/>
          </w:tcPr>
          <w:p w14:paraId="02484542" w14:textId="66E089DE" w:rsidR="00526B10" w:rsidRDefault="00526B10" w:rsidP="001D79C0">
            <w:r>
              <w:t xml:space="preserve">Prawidłowość wyświetlanego wyniku </w:t>
            </w:r>
            <w:r w:rsidR="009D6503">
              <w:t>analizy</w:t>
            </w:r>
          </w:p>
        </w:tc>
        <w:tc>
          <w:tcPr>
            <w:tcW w:w="987" w:type="dxa"/>
          </w:tcPr>
          <w:p w14:paraId="2995B38B" w14:textId="68A5B939" w:rsidR="00526B10" w:rsidRPr="00526B10" w:rsidRDefault="00526B10" w:rsidP="00DA6678">
            <w:pPr>
              <w:jc w:val="center"/>
            </w:pPr>
            <w:r w:rsidRPr="00526B10">
              <w:t>OK</w:t>
            </w:r>
          </w:p>
        </w:tc>
      </w:tr>
      <w:tr w:rsidR="00526B10" w14:paraId="55193093" w14:textId="77777777" w:rsidTr="00526B10">
        <w:tc>
          <w:tcPr>
            <w:tcW w:w="2122" w:type="dxa"/>
            <w:vMerge w:val="restart"/>
          </w:tcPr>
          <w:p w14:paraId="713ED1E5" w14:textId="5C72FC3A" w:rsidR="00526B10" w:rsidRDefault="00526B10" w:rsidP="001D79C0">
            <w:r>
              <w:t>Zapisywanie danych</w:t>
            </w:r>
          </w:p>
        </w:tc>
        <w:tc>
          <w:tcPr>
            <w:tcW w:w="5953" w:type="dxa"/>
          </w:tcPr>
          <w:p w14:paraId="12073D59" w14:textId="1247B3A7" w:rsidR="00526B10" w:rsidRDefault="00526B10" w:rsidP="001D79C0">
            <w:r>
              <w:t>Możliwość zapisywania plików z programu</w:t>
            </w:r>
          </w:p>
        </w:tc>
        <w:tc>
          <w:tcPr>
            <w:tcW w:w="987" w:type="dxa"/>
          </w:tcPr>
          <w:p w14:paraId="3AC93C40" w14:textId="2A8EF4BB" w:rsidR="00526B10" w:rsidRPr="00526B10" w:rsidRDefault="00526B10" w:rsidP="00DA6678">
            <w:pPr>
              <w:jc w:val="center"/>
            </w:pPr>
            <w:r w:rsidRPr="00526B10">
              <w:t>OK</w:t>
            </w:r>
          </w:p>
        </w:tc>
      </w:tr>
      <w:tr w:rsidR="00526B10" w14:paraId="1A558678" w14:textId="77777777" w:rsidTr="00526B10">
        <w:tc>
          <w:tcPr>
            <w:tcW w:w="2122" w:type="dxa"/>
            <w:vMerge/>
          </w:tcPr>
          <w:p w14:paraId="1D5FA071" w14:textId="77777777" w:rsidR="00526B10" w:rsidRDefault="00526B10" w:rsidP="001D79C0"/>
        </w:tc>
        <w:tc>
          <w:tcPr>
            <w:tcW w:w="5953" w:type="dxa"/>
          </w:tcPr>
          <w:p w14:paraId="789AC8F8" w14:textId="0D80DE10" w:rsidR="00526B10" w:rsidRDefault="00526B10" w:rsidP="001D79C0">
            <w:r>
              <w:t>Kompatybilność plików zapisywanych z wczytywanymi</w:t>
            </w:r>
          </w:p>
        </w:tc>
        <w:tc>
          <w:tcPr>
            <w:tcW w:w="987" w:type="dxa"/>
          </w:tcPr>
          <w:p w14:paraId="651CBB97" w14:textId="06C79F6A" w:rsidR="00526B10" w:rsidRPr="00526B10" w:rsidRDefault="00526B10" w:rsidP="00DA6678">
            <w:pPr>
              <w:jc w:val="center"/>
            </w:pPr>
            <w:r w:rsidRPr="00526B10">
              <w:t>OK</w:t>
            </w:r>
          </w:p>
        </w:tc>
      </w:tr>
      <w:tr w:rsidR="00526B10" w14:paraId="5A364F03" w14:textId="77777777" w:rsidTr="00526B10">
        <w:tc>
          <w:tcPr>
            <w:tcW w:w="2122" w:type="dxa"/>
            <w:vMerge/>
          </w:tcPr>
          <w:p w14:paraId="29B2584E" w14:textId="77777777" w:rsidR="00526B10" w:rsidRDefault="00526B10" w:rsidP="001D79C0"/>
        </w:tc>
        <w:tc>
          <w:tcPr>
            <w:tcW w:w="5953" w:type="dxa"/>
          </w:tcPr>
          <w:p w14:paraId="39F27A15" w14:textId="7FF5344D" w:rsidR="00526B10" w:rsidRDefault="00526B10" w:rsidP="001D79C0">
            <w:r>
              <w:t>Kompletność wyprowadzanych danych</w:t>
            </w:r>
          </w:p>
        </w:tc>
        <w:tc>
          <w:tcPr>
            <w:tcW w:w="987" w:type="dxa"/>
          </w:tcPr>
          <w:p w14:paraId="264257FD" w14:textId="0433CB5B" w:rsidR="00526B10" w:rsidRPr="00526B10" w:rsidRDefault="00526B10" w:rsidP="00DA6678">
            <w:pPr>
              <w:jc w:val="center"/>
            </w:pPr>
            <w:r w:rsidRPr="00526B10">
              <w:t>OK</w:t>
            </w:r>
          </w:p>
        </w:tc>
      </w:tr>
    </w:tbl>
    <w:p w14:paraId="6F4C4BE3" w14:textId="5D083D5F" w:rsidR="003A669A" w:rsidRDefault="003A669A" w:rsidP="003A669A"/>
    <w:p w14:paraId="4BBDED83" w14:textId="77777777" w:rsidR="006A57A9" w:rsidRDefault="006A57A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02753BC" w14:textId="33CFF384" w:rsidR="003A669A" w:rsidRDefault="003A669A" w:rsidP="003A669A">
      <w:pPr>
        <w:pStyle w:val="Nagwek2"/>
        <w:numPr>
          <w:ilvl w:val="0"/>
          <w:numId w:val="5"/>
        </w:numPr>
      </w:pPr>
      <w:bookmarkStart w:id="14" w:name="_Toc7086484"/>
      <w:r>
        <w:lastRenderedPageBreak/>
        <w:t xml:space="preserve">Wyniki </w:t>
      </w:r>
      <w:r w:rsidR="00265564">
        <w:t>testów</w:t>
      </w:r>
      <w:bookmarkEnd w:id="14"/>
    </w:p>
    <w:p w14:paraId="6BA1D5EB" w14:textId="02C6B6E3" w:rsidR="00FF41C0" w:rsidRDefault="00FF41C0" w:rsidP="00FF41C0">
      <w:pPr>
        <w:pStyle w:val="Akapitzlist"/>
        <w:numPr>
          <w:ilvl w:val="1"/>
          <w:numId w:val="5"/>
        </w:numPr>
      </w:pPr>
      <w:r>
        <w:t xml:space="preserve">Przykładowe dane wejściowe: </w:t>
      </w:r>
    </w:p>
    <w:p w14:paraId="1C62DE7C" w14:textId="5678BEDC" w:rsidR="00FF41C0" w:rsidRPr="00167A89" w:rsidRDefault="00FF41C0" w:rsidP="00FF41C0">
      <w:pPr>
        <w:pStyle w:val="Akapitzlist"/>
        <w:numPr>
          <w:ilvl w:val="0"/>
          <w:numId w:val="20"/>
        </w:numPr>
      </w:pPr>
      <w:r>
        <w:t>Pojemność kondensatora:</w:t>
      </w:r>
      <w:r w:rsidR="00167A89">
        <w:tab/>
      </w:r>
      <w:r w:rsidR="00167A89">
        <w:rPr>
          <w:rFonts w:eastAsiaTheme="minorEastAsia"/>
        </w:rPr>
        <w:tab/>
      </w:r>
      <m:oMath>
        <m:r>
          <w:rPr>
            <w:rFonts w:ascii="Cambria Math" w:hAnsi="Cambria Math"/>
          </w:rPr>
          <m:t>C=250μF</m:t>
        </m:r>
      </m:oMath>
    </w:p>
    <w:p w14:paraId="69A81696" w14:textId="1358FA8A" w:rsidR="00167A89" w:rsidRPr="00AB0DAA" w:rsidRDefault="00167A89" w:rsidP="00FF41C0">
      <w:pPr>
        <w:pStyle w:val="Akapitzlist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Materiał rezystora: platyna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α=3,9∙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14:paraId="57903E52" w14:textId="565F0DF7" w:rsidR="00AB0DAA" w:rsidRDefault="00AB0DAA" w:rsidP="00FF41C0">
      <w:pPr>
        <w:pStyle w:val="Akapitzlist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Obciążenie: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R=250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</w:p>
    <w:p w14:paraId="17A7A509" w14:textId="77777777" w:rsidR="00AB0DAA" w:rsidRDefault="00AB0DAA" w:rsidP="00AB0DAA">
      <w:pPr>
        <w:pStyle w:val="Akapitzlist"/>
        <w:ind w:left="1080"/>
        <w:rPr>
          <w:rFonts w:eastAsiaTheme="minorEastAsia"/>
        </w:rPr>
      </w:pPr>
    </w:p>
    <w:p w14:paraId="04117E61" w14:textId="1E793D30" w:rsidR="00AB0DAA" w:rsidRDefault="00AB0DAA" w:rsidP="00AB0DAA">
      <w:pPr>
        <w:pStyle w:val="Akapitzlist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Dane z obliczeń </w:t>
      </w:r>
      <w:r w:rsidR="00EA0AA3">
        <w:rPr>
          <w:rFonts w:eastAsiaTheme="minorEastAsia"/>
        </w:rPr>
        <w:t xml:space="preserve">(uzyskane za pomocą konsoli w środowisku </w:t>
      </w:r>
      <w:proofErr w:type="spellStart"/>
      <w:r w:rsidR="00EA0AA3">
        <w:rPr>
          <w:rFonts w:eastAsiaTheme="minorEastAsia"/>
        </w:rPr>
        <w:t>MatLab</w:t>
      </w:r>
      <w:proofErr w:type="spellEnd"/>
      <w:r w:rsidR="00EA0AA3">
        <w:rPr>
          <w:rFonts w:eastAsiaTheme="minorEastAsia"/>
        </w:rPr>
        <w:t>):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2163"/>
        <w:gridCol w:w="2183"/>
        <w:gridCol w:w="2178"/>
        <w:gridCol w:w="2178"/>
      </w:tblGrid>
      <w:tr w:rsidR="005310BF" w14:paraId="41A48CCF" w14:textId="77777777" w:rsidTr="00CF6C35">
        <w:tc>
          <w:tcPr>
            <w:tcW w:w="2163" w:type="dxa"/>
          </w:tcPr>
          <w:p w14:paraId="445DFA33" w14:textId="72B0680E" w:rsidR="0014697C" w:rsidRPr="0014697C" w:rsidRDefault="0014697C" w:rsidP="00EA0AA3">
            <w:pPr>
              <w:pStyle w:val="Akapitzlist"/>
              <w:ind w:left="0"/>
              <w:rPr>
                <w:rFonts w:eastAsiaTheme="minorEastAsia"/>
                <w:b/>
              </w:rPr>
            </w:pPr>
            <w:r w:rsidRPr="0014697C">
              <w:rPr>
                <w:rFonts w:eastAsiaTheme="minorEastAsia"/>
                <w:b/>
              </w:rPr>
              <w:t>Temperatura</w:t>
            </w:r>
          </w:p>
        </w:tc>
        <w:tc>
          <w:tcPr>
            <w:tcW w:w="2183" w:type="dxa"/>
          </w:tcPr>
          <w:p w14:paraId="64544A38" w14:textId="13289272" w:rsidR="0014697C" w:rsidRDefault="0014697C" w:rsidP="00EA0AA3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T=-40°C</m:t>
                </m:r>
              </m:oMath>
            </m:oMathPara>
          </w:p>
        </w:tc>
        <w:tc>
          <w:tcPr>
            <w:tcW w:w="2178" w:type="dxa"/>
          </w:tcPr>
          <w:p w14:paraId="10B0426E" w14:textId="088A193C" w:rsidR="0014697C" w:rsidRDefault="0014697C" w:rsidP="00EA0AA3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T=21°C</m:t>
                </m:r>
              </m:oMath>
            </m:oMathPara>
          </w:p>
        </w:tc>
        <w:tc>
          <w:tcPr>
            <w:tcW w:w="2178" w:type="dxa"/>
          </w:tcPr>
          <w:p w14:paraId="54F121A5" w14:textId="2FFC80E6" w:rsidR="0014697C" w:rsidRDefault="0014697C" w:rsidP="00EA0AA3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T=85°C</m:t>
                </m:r>
              </m:oMath>
            </m:oMathPara>
          </w:p>
        </w:tc>
      </w:tr>
      <w:tr w:rsidR="005310BF" w14:paraId="2FCFE3FE" w14:textId="77777777" w:rsidTr="00CF6C35">
        <w:tc>
          <w:tcPr>
            <w:tcW w:w="2163" w:type="dxa"/>
          </w:tcPr>
          <w:p w14:paraId="60BAC12E" w14:textId="3926A1B0" w:rsidR="0014697C" w:rsidRPr="0014697C" w:rsidRDefault="0014697C" w:rsidP="00EA0AA3">
            <w:pPr>
              <w:pStyle w:val="Akapitzlist"/>
              <w:ind w:left="0"/>
              <w:rPr>
                <w:rFonts w:eastAsiaTheme="minorEastAsia"/>
                <w:b/>
              </w:rPr>
            </w:pPr>
            <w:r w:rsidRPr="0014697C">
              <w:rPr>
                <w:rFonts w:eastAsiaTheme="minorEastAsia"/>
                <w:b/>
              </w:rPr>
              <w:t>Rezystancja</w:t>
            </w:r>
          </w:p>
        </w:tc>
        <w:tc>
          <w:tcPr>
            <w:tcW w:w="2183" w:type="dxa"/>
          </w:tcPr>
          <w:p w14:paraId="7791F5B2" w14:textId="54DF2C3D" w:rsidR="0014697C" w:rsidRDefault="00F07FA3" w:rsidP="00EA0AA3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R=190,5250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oMath>
            </m:oMathPara>
          </w:p>
        </w:tc>
        <w:tc>
          <w:tcPr>
            <w:tcW w:w="2178" w:type="dxa"/>
          </w:tcPr>
          <w:p w14:paraId="358BB4C3" w14:textId="0FD3C4F3" w:rsidR="0014697C" w:rsidRDefault="000B208A" w:rsidP="00EA0AA3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R=250,0000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oMath>
            </m:oMathPara>
          </w:p>
        </w:tc>
        <w:tc>
          <w:tcPr>
            <w:tcW w:w="2178" w:type="dxa"/>
          </w:tcPr>
          <w:p w14:paraId="4BA2637F" w14:textId="6DF3134B" w:rsidR="0014697C" w:rsidRDefault="000B208A" w:rsidP="00EA0AA3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R=312,4000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oMath>
            </m:oMathPara>
          </w:p>
        </w:tc>
      </w:tr>
      <w:tr w:rsidR="005310BF" w14:paraId="4AC3D7B2" w14:textId="77777777" w:rsidTr="00CF6C35">
        <w:tc>
          <w:tcPr>
            <w:tcW w:w="2163" w:type="dxa"/>
          </w:tcPr>
          <w:p w14:paraId="556A4D7B" w14:textId="673741BC" w:rsidR="0014697C" w:rsidRPr="0014697C" w:rsidRDefault="0014697C" w:rsidP="00EA0AA3">
            <w:pPr>
              <w:pStyle w:val="Akapitzlist"/>
              <w:ind w:left="0"/>
              <w:rPr>
                <w:rFonts w:eastAsiaTheme="minorEastAsia"/>
                <w:b/>
              </w:rPr>
            </w:pPr>
            <w:r w:rsidRPr="0014697C">
              <w:rPr>
                <w:rFonts w:eastAsiaTheme="minorEastAsia"/>
                <w:b/>
              </w:rPr>
              <w:t>Napięcie maksymalne</w:t>
            </w:r>
          </w:p>
        </w:tc>
        <w:tc>
          <w:tcPr>
            <w:tcW w:w="2183" w:type="dxa"/>
          </w:tcPr>
          <w:p w14:paraId="6A2B4917" w14:textId="60825AD8" w:rsidR="0014697C" w:rsidRDefault="009130F0" w:rsidP="00EA0AA3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=325,2691 V </m:t>
                </m:r>
              </m:oMath>
            </m:oMathPara>
          </w:p>
        </w:tc>
        <w:tc>
          <w:tcPr>
            <w:tcW w:w="2178" w:type="dxa"/>
          </w:tcPr>
          <w:p w14:paraId="199FD64B" w14:textId="5505F484" w:rsidR="0014697C" w:rsidRDefault="009130F0" w:rsidP="00EA0AA3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=325,2691 V</m:t>
                </m:r>
              </m:oMath>
            </m:oMathPara>
          </w:p>
        </w:tc>
        <w:tc>
          <w:tcPr>
            <w:tcW w:w="2178" w:type="dxa"/>
          </w:tcPr>
          <w:p w14:paraId="23ECB40B" w14:textId="03E40A15" w:rsidR="0014697C" w:rsidRDefault="009130F0" w:rsidP="00EA0AA3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=325,2691 V</m:t>
                </m:r>
              </m:oMath>
            </m:oMathPara>
          </w:p>
        </w:tc>
      </w:tr>
      <w:tr w:rsidR="004A3B5B" w14:paraId="570111A1" w14:textId="77777777" w:rsidTr="00CF6C35">
        <w:tc>
          <w:tcPr>
            <w:tcW w:w="2163" w:type="dxa"/>
          </w:tcPr>
          <w:p w14:paraId="15F80A72" w14:textId="71E8560E" w:rsidR="004A3B5B" w:rsidRPr="0014697C" w:rsidRDefault="004A3B5B" w:rsidP="00EA0AA3">
            <w:pPr>
              <w:pStyle w:val="Akapitzlist"/>
              <w:ind w:left="0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Napięcie minimalne</w:t>
            </w:r>
          </w:p>
        </w:tc>
        <w:tc>
          <w:tcPr>
            <w:tcW w:w="2183" w:type="dxa"/>
          </w:tcPr>
          <w:p w14:paraId="67B564D2" w14:textId="21DBD3A1" w:rsidR="004A3B5B" w:rsidRDefault="009130F0" w:rsidP="00EA0AA3">
            <w:pPr>
              <w:pStyle w:val="Akapitzlist"/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min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=225,9978 V</m:t>
                </m:r>
              </m:oMath>
            </m:oMathPara>
          </w:p>
        </w:tc>
        <w:tc>
          <w:tcPr>
            <w:tcW w:w="2178" w:type="dxa"/>
          </w:tcPr>
          <w:p w14:paraId="34E9A8FA" w14:textId="225FECA3" w:rsidR="004A3B5B" w:rsidRDefault="009130F0" w:rsidP="00EA0AA3">
            <w:pPr>
              <w:pStyle w:val="Akapitzlist"/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min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=245,2863 V</m:t>
                </m:r>
              </m:oMath>
            </m:oMathPara>
          </w:p>
        </w:tc>
        <w:tc>
          <w:tcPr>
            <w:tcW w:w="2178" w:type="dxa"/>
          </w:tcPr>
          <w:p w14:paraId="03044CC0" w14:textId="448842DE" w:rsidR="004A3B5B" w:rsidRDefault="009130F0" w:rsidP="00EA0AA3">
            <w:pPr>
              <w:pStyle w:val="Akapitzlist"/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min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=258,7612 V</m:t>
                </m:r>
              </m:oMath>
            </m:oMathPara>
          </w:p>
        </w:tc>
      </w:tr>
      <w:tr w:rsidR="005310BF" w14:paraId="50C4B347" w14:textId="77777777" w:rsidTr="00CF6C35">
        <w:tc>
          <w:tcPr>
            <w:tcW w:w="2163" w:type="dxa"/>
          </w:tcPr>
          <w:p w14:paraId="5636AF5D" w14:textId="12004D95" w:rsidR="0014697C" w:rsidRPr="0014697C" w:rsidRDefault="0014697C" w:rsidP="00EA0AA3">
            <w:pPr>
              <w:pStyle w:val="Akapitzlist"/>
              <w:ind w:left="0"/>
              <w:rPr>
                <w:rFonts w:eastAsiaTheme="minorEastAsia"/>
                <w:b/>
              </w:rPr>
            </w:pPr>
            <w:r w:rsidRPr="0014697C">
              <w:rPr>
                <w:rFonts w:eastAsiaTheme="minorEastAsia"/>
                <w:b/>
              </w:rPr>
              <w:t>Prąd maksymalny</w:t>
            </w:r>
          </w:p>
        </w:tc>
        <w:tc>
          <w:tcPr>
            <w:tcW w:w="2183" w:type="dxa"/>
          </w:tcPr>
          <w:p w14:paraId="0AF26B9D" w14:textId="34EC8CC3" w:rsidR="0014697C" w:rsidRDefault="009130F0" w:rsidP="00EA0AA3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=1,7072 A</m:t>
                </m:r>
              </m:oMath>
            </m:oMathPara>
          </w:p>
        </w:tc>
        <w:tc>
          <w:tcPr>
            <w:tcW w:w="2178" w:type="dxa"/>
          </w:tcPr>
          <w:p w14:paraId="11171DEF" w14:textId="69F9B0C4" w:rsidR="0014697C" w:rsidRDefault="009130F0" w:rsidP="00EA0AA3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=1,3011 A</m:t>
                </m:r>
              </m:oMath>
            </m:oMathPara>
          </w:p>
        </w:tc>
        <w:tc>
          <w:tcPr>
            <w:tcW w:w="2178" w:type="dxa"/>
          </w:tcPr>
          <w:p w14:paraId="3EE420A2" w14:textId="4A42F1A4" w:rsidR="0014697C" w:rsidRDefault="009130F0" w:rsidP="00EA0AA3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=1,0412 A</m:t>
                </m:r>
              </m:oMath>
            </m:oMathPara>
          </w:p>
        </w:tc>
      </w:tr>
      <w:tr w:rsidR="005D4B15" w14:paraId="6AD18C9D" w14:textId="77777777" w:rsidTr="00CF6C35">
        <w:tc>
          <w:tcPr>
            <w:tcW w:w="2163" w:type="dxa"/>
          </w:tcPr>
          <w:p w14:paraId="251E8F20" w14:textId="7C781F07" w:rsidR="005D4B15" w:rsidRPr="0014697C" w:rsidRDefault="005D4B15" w:rsidP="005D4B15">
            <w:pPr>
              <w:pStyle w:val="Akapitzlist"/>
              <w:ind w:left="0"/>
              <w:rPr>
                <w:rFonts w:eastAsiaTheme="minorEastAsia"/>
                <w:b/>
              </w:rPr>
            </w:pPr>
            <w:r w:rsidRPr="0014697C">
              <w:rPr>
                <w:rFonts w:eastAsiaTheme="minorEastAsia"/>
                <w:b/>
              </w:rPr>
              <w:t>Chwilowa moc maksymalna</w:t>
            </w:r>
          </w:p>
        </w:tc>
        <w:tc>
          <w:tcPr>
            <w:tcW w:w="2183" w:type="dxa"/>
          </w:tcPr>
          <w:p w14:paraId="20657A6C" w14:textId="469423FA" w:rsidR="005D4B15" w:rsidRDefault="009130F0" w:rsidP="005D4B15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=555,3077 W</m:t>
                </m:r>
              </m:oMath>
            </m:oMathPara>
          </w:p>
        </w:tc>
        <w:tc>
          <w:tcPr>
            <w:tcW w:w="2178" w:type="dxa"/>
          </w:tcPr>
          <w:p w14:paraId="701632C2" w14:textId="7B077124" w:rsidR="005D4B15" w:rsidRDefault="009130F0" w:rsidP="005D4B15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=423,2000 W</m:t>
                </m:r>
              </m:oMath>
            </m:oMathPara>
          </w:p>
        </w:tc>
        <w:tc>
          <w:tcPr>
            <w:tcW w:w="2178" w:type="dxa"/>
          </w:tcPr>
          <w:p w14:paraId="1EA63F27" w14:textId="7DC8036F" w:rsidR="005D4B15" w:rsidRDefault="009130F0" w:rsidP="005D4B15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=338,6684 W</m:t>
                </m:r>
              </m:oMath>
            </m:oMathPara>
          </w:p>
        </w:tc>
      </w:tr>
    </w:tbl>
    <w:p w14:paraId="2C2D18EE" w14:textId="61B1C4B8" w:rsidR="00EA0AA3" w:rsidRDefault="00EA0AA3" w:rsidP="00EA0AA3">
      <w:pPr>
        <w:pStyle w:val="Akapitzlist"/>
        <w:ind w:left="360"/>
        <w:rPr>
          <w:rFonts w:eastAsiaTheme="minorEastAsia"/>
        </w:rPr>
      </w:pPr>
    </w:p>
    <w:p w14:paraId="7BD4BCB4" w14:textId="788D3877" w:rsidR="002A04B1" w:rsidRDefault="002A04B1" w:rsidP="002A04B1">
      <w:pPr>
        <w:pStyle w:val="Akapitzlist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>Uzyskane przebiegi</w:t>
      </w:r>
      <w:r w:rsidR="009D6503">
        <w:rPr>
          <w:rFonts w:eastAsiaTheme="minorEastAsia"/>
        </w:rPr>
        <w:t xml:space="preserve"> funkcji Wykresy</w:t>
      </w:r>
      <w:r>
        <w:rPr>
          <w:rFonts w:eastAsiaTheme="minorEastAsia"/>
        </w:rPr>
        <w:t>:</w:t>
      </w:r>
    </w:p>
    <w:p w14:paraId="37A0479D" w14:textId="31CA5572" w:rsidR="002A04B1" w:rsidRPr="00AB0DAA" w:rsidRDefault="002A04B1" w:rsidP="002A04B1">
      <w:pPr>
        <w:pStyle w:val="Akapitzlist"/>
        <w:ind w:left="360"/>
        <w:rPr>
          <w:rFonts w:eastAsiaTheme="minorEastAsia"/>
        </w:rPr>
      </w:pPr>
      <w:r w:rsidRPr="002A04B1">
        <w:rPr>
          <w:rFonts w:eastAsiaTheme="minorEastAsia"/>
          <w:noProof/>
        </w:rPr>
        <w:drawing>
          <wp:inline distT="0" distB="0" distL="0" distR="0" wp14:anchorId="3A3CD0A1" wp14:editId="0588AF9D">
            <wp:extent cx="5760720" cy="449834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84C5" w14:textId="77777777" w:rsidR="009D6503" w:rsidRDefault="009D6503">
      <w:r>
        <w:br w:type="page"/>
      </w:r>
    </w:p>
    <w:p w14:paraId="61825E05" w14:textId="325B35B7" w:rsidR="009D6503" w:rsidRDefault="009D6503" w:rsidP="009D6503">
      <w:r>
        <w:lastRenderedPageBreak/>
        <w:t>7.4. Uzyskane przebiegi funkcji Analiza FFT:</w:t>
      </w:r>
    </w:p>
    <w:p w14:paraId="4C97425F" w14:textId="3C5B3363" w:rsidR="006A57A9" w:rsidRPr="009D6503" w:rsidRDefault="009D6503" w:rsidP="009D650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9D6503">
        <w:drawing>
          <wp:inline distT="0" distB="0" distL="0" distR="0" wp14:anchorId="11CF3A1B" wp14:editId="3DF1F31D">
            <wp:extent cx="5760720" cy="4819015"/>
            <wp:effectExtent l="0" t="0" r="0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57A9">
        <w:br w:type="page"/>
      </w:r>
    </w:p>
    <w:p w14:paraId="6D4539B5" w14:textId="504D9D45" w:rsidR="003A669A" w:rsidRDefault="002E7BD4" w:rsidP="003A669A">
      <w:pPr>
        <w:pStyle w:val="Nagwek2"/>
        <w:numPr>
          <w:ilvl w:val="0"/>
          <w:numId w:val="5"/>
        </w:numPr>
      </w:pPr>
      <w:bookmarkStart w:id="15" w:name="_Toc7086485"/>
      <w:r>
        <w:lastRenderedPageBreak/>
        <w:t>Wnioski</w:t>
      </w:r>
      <w:r w:rsidR="00AB1F2B">
        <w:t xml:space="preserve"> i podsumowanie</w:t>
      </w:r>
      <w:bookmarkEnd w:id="15"/>
    </w:p>
    <w:p w14:paraId="492314FB" w14:textId="7B878D84" w:rsidR="002E7BD4" w:rsidRDefault="004136AA" w:rsidP="00E01DAC">
      <w:pPr>
        <w:pStyle w:val="Akapitzlist"/>
        <w:numPr>
          <w:ilvl w:val="0"/>
          <w:numId w:val="22"/>
        </w:numPr>
      </w:pPr>
      <w:r>
        <w:t xml:space="preserve">Przebiegi i wartości funkcji uzyskane na drodze testów pokrywają się z przebiegami widocznymi w literaturze, co świadczy o prawidłowym działaniu </w:t>
      </w:r>
      <w:r w:rsidR="000A40EB">
        <w:t>zasadniczej funkcji programu, jaką jest modelowanie przebiegu czwórnika.</w:t>
      </w:r>
    </w:p>
    <w:p w14:paraId="1A4CFE3C" w14:textId="48BCEFAB" w:rsidR="000A40EB" w:rsidRDefault="001A07E7" w:rsidP="00E01DAC">
      <w:pPr>
        <w:pStyle w:val="Akapitzlist"/>
        <w:numPr>
          <w:ilvl w:val="0"/>
          <w:numId w:val="22"/>
        </w:numPr>
      </w:pPr>
      <w:r>
        <w:t xml:space="preserve">Choć rozłożenie w czasie implementacji poszczególnych funkcji programu wydawało się być </w:t>
      </w:r>
      <w:r w:rsidR="00C65736">
        <w:t xml:space="preserve">odpowiednio </w:t>
      </w:r>
      <w:r w:rsidR="005E59E5">
        <w:t>dobrane</w:t>
      </w:r>
      <w:r w:rsidR="00C65736">
        <w:t>, niektóre elementy programu (zwłaszcza wyznaczenie przebiegów napięcia) okazały się być bardziej czasochłonne niż mogło się wydawać.</w:t>
      </w:r>
    </w:p>
    <w:p w14:paraId="679177DE" w14:textId="07326EC5" w:rsidR="00C65736" w:rsidRDefault="00C65736" w:rsidP="00E01DAC">
      <w:pPr>
        <w:pStyle w:val="Akapitzlist"/>
        <w:numPr>
          <w:ilvl w:val="0"/>
          <w:numId w:val="22"/>
        </w:numPr>
      </w:pPr>
      <w:r>
        <w:t xml:space="preserve">Z drugiej strony, dzięki wbudowanym funkcjom środowiska MATLAB, </w:t>
      </w:r>
      <w:r w:rsidR="004470AA">
        <w:t>wiele elementów programu udało się zrobić znacznie mniejszym nakładem pracy, niż było to zakładane.</w:t>
      </w:r>
      <w:r>
        <w:t xml:space="preserve"> </w:t>
      </w:r>
    </w:p>
    <w:p w14:paraId="34D030FE" w14:textId="544A6F7B" w:rsidR="002837F2" w:rsidRDefault="002837F2" w:rsidP="00E01DAC">
      <w:pPr>
        <w:pStyle w:val="Akapitzlist"/>
        <w:numPr>
          <w:ilvl w:val="0"/>
          <w:numId w:val="22"/>
        </w:numPr>
      </w:pPr>
      <w:r>
        <w:t xml:space="preserve">Podczas tworzenia programu najważniejszą pomocą była dokumentacja </w:t>
      </w:r>
      <w:r w:rsidR="001246A4">
        <w:t xml:space="preserve">techniczna samego środowiska MATLAB. Interesującym wydaje się fakt, że </w:t>
      </w:r>
      <w:r w:rsidR="005E59E5">
        <w:t>rozwiązania wielu problemów znaleźć można było na forach przeznaczonych dla społeczności użytkowników tego oprogramowania.</w:t>
      </w:r>
    </w:p>
    <w:p w14:paraId="46A395AE" w14:textId="5A81F14F" w:rsidR="005E59E5" w:rsidRDefault="005E59E5" w:rsidP="00E01DAC">
      <w:pPr>
        <w:pStyle w:val="Akapitzlist"/>
        <w:numPr>
          <w:ilvl w:val="0"/>
          <w:numId w:val="22"/>
        </w:numPr>
      </w:pPr>
      <w:r>
        <w:t xml:space="preserve">W trakcie tworzenia programu okazało się, że niektóre elementy programu należy </w:t>
      </w:r>
      <w:r w:rsidR="00112806">
        <w:t>kilkukrotnie przebudowywać ze względu na ich powiązania z innymi elementami. Gdyby program składał się z jednej funkcji</w:t>
      </w:r>
      <w:r w:rsidR="00D86704">
        <w:t>, zamiast kilku, zajęłoby to zdecydowanie więcej czasu, ponieważ najprawdopodobniej zamiast edytować pojedyncze funkcje, należałoby edytować cały program główny.</w:t>
      </w:r>
    </w:p>
    <w:p w14:paraId="46134C73" w14:textId="25080669" w:rsidR="00D86704" w:rsidRPr="002E7BD4" w:rsidRDefault="00D86704" w:rsidP="00E01DAC">
      <w:pPr>
        <w:pStyle w:val="Akapitzlist"/>
        <w:numPr>
          <w:ilvl w:val="0"/>
          <w:numId w:val="22"/>
        </w:numPr>
      </w:pPr>
      <w:r>
        <w:t>W przyszłych projektach większy nacisk będzie należało położyć na zapoznanie się z bardziej zaawansowanymi kursami dotyczącymi MATLABA. Okazuje się, że znajomość większej liczby funkcji w dużym stopniu upraszcza rozwój własnych projektów.</w:t>
      </w:r>
    </w:p>
    <w:sectPr w:rsidR="00D86704" w:rsidRPr="002E7BD4" w:rsidSect="0030451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DE918" w14:textId="77777777" w:rsidR="00850A29" w:rsidRDefault="00850A29" w:rsidP="00B14127">
      <w:pPr>
        <w:spacing w:after="0" w:line="240" w:lineRule="auto"/>
      </w:pPr>
      <w:r>
        <w:separator/>
      </w:r>
    </w:p>
  </w:endnote>
  <w:endnote w:type="continuationSeparator" w:id="0">
    <w:p w14:paraId="0D94923C" w14:textId="77777777" w:rsidR="00850A29" w:rsidRDefault="00850A29" w:rsidP="00B14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2EA52" w14:textId="77777777" w:rsidR="00850A29" w:rsidRDefault="00850A29" w:rsidP="00B14127">
      <w:pPr>
        <w:spacing w:after="0" w:line="240" w:lineRule="auto"/>
      </w:pPr>
      <w:r>
        <w:separator/>
      </w:r>
    </w:p>
  </w:footnote>
  <w:footnote w:type="continuationSeparator" w:id="0">
    <w:p w14:paraId="5FEBB2FE" w14:textId="77777777" w:rsidR="00850A29" w:rsidRDefault="00850A29" w:rsidP="00B141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334CC"/>
    <w:multiLevelType w:val="hybridMultilevel"/>
    <w:tmpl w:val="79CC051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BF3FD1"/>
    <w:multiLevelType w:val="hybridMultilevel"/>
    <w:tmpl w:val="F2E263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252F2"/>
    <w:multiLevelType w:val="hybridMultilevel"/>
    <w:tmpl w:val="A9F0037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817553"/>
    <w:multiLevelType w:val="multilevel"/>
    <w:tmpl w:val="C682E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7457242"/>
    <w:multiLevelType w:val="hybridMultilevel"/>
    <w:tmpl w:val="C1CC51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D068B"/>
    <w:multiLevelType w:val="hybridMultilevel"/>
    <w:tmpl w:val="70A0239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E47D11"/>
    <w:multiLevelType w:val="hybridMultilevel"/>
    <w:tmpl w:val="87843D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F4921"/>
    <w:multiLevelType w:val="hybridMultilevel"/>
    <w:tmpl w:val="F76CB26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EF062A6"/>
    <w:multiLevelType w:val="hybridMultilevel"/>
    <w:tmpl w:val="D92AB2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361360"/>
    <w:multiLevelType w:val="hybridMultilevel"/>
    <w:tmpl w:val="F578874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5564F1"/>
    <w:multiLevelType w:val="hybridMultilevel"/>
    <w:tmpl w:val="59CA37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36CB1"/>
    <w:multiLevelType w:val="hybridMultilevel"/>
    <w:tmpl w:val="037894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6422C1"/>
    <w:multiLevelType w:val="hybridMultilevel"/>
    <w:tmpl w:val="DAF0AE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AD6D78"/>
    <w:multiLevelType w:val="hybridMultilevel"/>
    <w:tmpl w:val="A3101C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F3DC6"/>
    <w:multiLevelType w:val="hybridMultilevel"/>
    <w:tmpl w:val="36F6F4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4A5A39"/>
    <w:multiLevelType w:val="multilevel"/>
    <w:tmpl w:val="216A5C4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90E3499"/>
    <w:multiLevelType w:val="hybridMultilevel"/>
    <w:tmpl w:val="3C141B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991BDA"/>
    <w:multiLevelType w:val="hybridMultilevel"/>
    <w:tmpl w:val="761EE2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B74D18"/>
    <w:multiLevelType w:val="hybridMultilevel"/>
    <w:tmpl w:val="8A181D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CD6FC9"/>
    <w:multiLevelType w:val="hybridMultilevel"/>
    <w:tmpl w:val="6DEEC1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C843E6"/>
    <w:multiLevelType w:val="hybridMultilevel"/>
    <w:tmpl w:val="150478A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6137982"/>
    <w:multiLevelType w:val="hybridMultilevel"/>
    <w:tmpl w:val="8916B8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5C4FB5"/>
    <w:multiLevelType w:val="hybridMultilevel"/>
    <w:tmpl w:val="1A70BB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9"/>
  </w:num>
  <w:num w:numId="5">
    <w:abstractNumId w:val="15"/>
  </w:num>
  <w:num w:numId="6">
    <w:abstractNumId w:val="11"/>
  </w:num>
  <w:num w:numId="7">
    <w:abstractNumId w:val="17"/>
  </w:num>
  <w:num w:numId="8">
    <w:abstractNumId w:val="0"/>
  </w:num>
  <w:num w:numId="9">
    <w:abstractNumId w:val="14"/>
  </w:num>
  <w:num w:numId="10">
    <w:abstractNumId w:val="4"/>
  </w:num>
  <w:num w:numId="11">
    <w:abstractNumId w:val="9"/>
  </w:num>
  <w:num w:numId="12">
    <w:abstractNumId w:val="16"/>
  </w:num>
  <w:num w:numId="13">
    <w:abstractNumId w:val="13"/>
  </w:num>
  <w:num w:numId="14">
    <w:abstractNumId w:val="18"/>
  </w:num>
  <w:num w:numId="15">
    <w:abstractNumId w:val="6"/>
  </w:num>
  <w:num w:numId="16">
    <w:abstractNumId w:val="12"/>
  </w:num>
  <w:num w:numId="17">
    <w:abstractNumId w:val="22"/>
  </w:num>
  <w:num w:numId="18">
    <w:abstractNumId w:val="10"/>
  </w:num>
  <w:num w:numId="19">
    <w:abstractNumId w:val="1"/>
  </w:num>
  <w:num w:numId="20">
    <w:abstractNumId w:val="5"/>
  </w:num>
  <w:num w:numId="21">
    <w:abstractNumId w:val="20"/>
  </w:num>
  <w:num w:numId="22">
    <w:abstractNumId w:val="21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27"/>
    <w:rsid w:val="0004412D"/>
    <w:rsid w:val="00052FCB"/>
    <w:rsid w:val="00093086"/>
    <w:rsid w:val="000A40AC"/>
    <w:rsid w:val="000A40EB"/>
    <w:rsid w:val="000B208A"/>
    <w:rsid w:val="00112806"/>
    <w:rsid w:val="001231BD"/>
    <w:rsid w:val="001246A4"/>
    <w:rsid w:val="0014132C"/>
    <w:rsid w:val="0014697C"/>
    <w:rsid w:val="00152841"/>
    <w:rsid w:val="00167A89"/>
    <w:rsid w:val="0019385F"/>
    <w:rsid w:val="001A07E7"/>
    <w:rsid w:val="001C2E7F"/>
    <w:rsid w:val="001D79C0"/>
    <w:rsid w:val="001D7E14"/>
    <w:rsid w:val="001E07C1"/>
    <w:rsid w:val="001E22B5"/>
    <w:rsid w:val="00265564"/>
    <w:rsid w:val="002837F2"/>
    <w:rsid w:val="002A04B1"/>
    <w:rsid w:val="002C7695"/>
    <w:rsid w:val="002D3333"/>
    <w:rsid w:val="002E7BD4"/>
    <w:rsid w:val="0030451F"/>
    <w:rsid w:val="00333EA1"/>
    <w:rsid w:val="003705CE"/>
    <w:rsid w:val="003964AE"/>
    <w:rsid w:val="003A669A"/>
    <w:rsid w:val="003B104C"/>
    <w:rsid w:val="003B615B"/>
    <w:rsid w:val="003C429B"/>
    <w:rsid w:val="00403C52"/>
    <w:rsid w:val="004136AA"/>
    <w:rsid w:val="004461EC"/>
    <w:rsid w:val="004470AA"/>
    <w:rsid w:val="0045767C"/>
    <w:rsid w:val="00482B20"/>
    <w:rsid w:val="004957D1"/>
    <w:rsid w:val="004A3B5B"/>
    <w:rsid w:val="004E1659"/>
    <w:rsid w:val="004E5DA8"/>
    <w:rsid w:val="00501EEB"/>
    <w:rsid w:val="00517968"/>
    <w:rsid w:val="00526B10"/>
    <w:rsid w:val="00527CC4"/>
    <w:rsid w:val="005310BF"/>
    <w:rsid w:val="00535F2A"/>
    <w:rsid w:val="005618FF"/>
    <w:rsid w:val="00561930"/>
    <w:rsid w:val="00564CF4"/>
    <w:rsid w:val="005A07F5"/>
    <w:rsid w:val="005B7637"/>
    <w:rsid w:val="005D18CB"/>
    <w:rsid w:val="005D3FF4"/>
    <w:rsid w:val="005D4B15"/>
    <w:rsid w:val="005E59E5"/>
    <w:rsid w:val="0060095D"/>
    <w:rsid w:val="006017B8"/>
    <w:rsid w:val="006076C1"/>
    <w:rsid w:val="00635FFA"/>
    <w:rsid w:val="00673EDB"/>
    <w:rsid w:val="006756AA"/>
    <w:rsid w:val="00686117"/>
    <w:rsid w:val="00693EFA"/>
    <w:rsid w:val="006A080F"/>
    <w:rsid w:val="006A57A9"/>
    <w:rsid w:val="006C71CE"/>
    <w:rsid w:val="007104AC"/>
    <w:rsid w:val="0071722A"/>
    <w:rsid w:val="00726963"/>
    <w:rsid w:val="00741725"/>
    <w:rsid w:val="007B0D1F"/>
    <w:rsid w:val="007B0DE1"/>
    <w:rsid w:val="007E0D4C"/>
    <w:rsid w:val="00802349"/>
    <w:rsid w:val="00850A29"/>
    <w:rsid w:val="008576CD"/>
    <w:rsid w:val="00860FCF"/>
    <w:rsid w:val="00873AE6"/>
    <w:rsid w:val="00874935"/>
    <w:rsid w:val="00876375"/>
    <w:rsid w:val="008847F9"/>
    <w:rsid w:val="008960D9"/>
    <w:rsid w:val="008C05FD"/>
    <w:rsid w:val="008D3B9C"/>
    <w:rsid w:val="008D3F0C"/>
    <w:rsid w:val="00901F45"/>
    <w:rsid w:val="009130F0"/>
    <w:rsid w:val="00916F03"/>
    <w:rsid w:val="00924600"/>
    <w:rsid w:val="00934EB3"/>
    <w:rsid w:val="0096069A"/>
    <w:rsid w:val="009763E6"/>
    <w:rsid w:val="0098277C"/>
    <w:rsid w:val="0099437E"/>
    <w:rsid w:val="009D0777"/>
    <w:rsid w:val="009D6503"/>
    <w:rsid w:val="009E70B5"/>
    <w:rsid w:val="00A55432"/>
    <w:rsid w:val="00A93D10"/>
    <w:rsid w:val="00AA297B"/>
    <w:rsid w:val="00AB0DAA"/>
    <w:rsid w:val="00AB1F2B"/>
    <w:rsid w:val="00AF2254"/>
    <w:rsid w:val="00AF312D"/>
    <w:rsid w:val="00B049F2"/>
    <w:rsid w:val="00B14127"/>
    <w:rsid w:val="00B14368"/>
    <w:rsid w:val="00B17695"/>
    <w:rsid w:val="00B27DED"/>
    <w:rsid w:val="00B32C56"/>
    <w:rsid w:val="00B340C7"/>
    <w:rsid w:val="00B41753"/>
    <w:rsid w:val="00B716AB"/>
    <w:rsid w:val="00B93401"/>
    <w:rsid w:val="00B96A3A"/>
    <w:rsid w:val="00BB7462"/>
    <w:rsid w:val="00BC3855"/>
    <w:rsid w:val="00BC499B"/>
    <w:rsid w:val="00BE44F9"/>
    <w:rsid w:val="00BF7BA2"/>
    <w:rsid w:val="00C17539"/>
    <w:rsid w:val="00C3223C"/>
    <w:rsid w:val="00C65736"/>
    <w:rsid w:val="00C67C7C"/>
    <w:rsid w:val="00CD1372"/>
    <w:rsid w:val="00CD1B35"/>
    <w:rsid w:val="00CF6C35"/>
    <w:rsid w:val="00D10600"/>
    <w:rsid w:val="00D118C6"/>
    <w:rsid w:val="00D14DED"/>
    <w:rsid w:val="00D24422"/>
    <w:rsid w:val="00D35B81"/>
    <w:rsid w:val="00D80069"/>
    <w:rsid w:val="00D86704"/>
    <w:rsid w:val="00D92930"/>
    <w:rsid w:val="00DA6678"/>
    <w:rsid w:val="00DE250A"/>
    <w:rsid w:val="00E01DAC"/>
    <w:rsid w:val="00E338DE"/>
    <w:rsid w:val="00E8789E"/>
    <w:rsid w:val="00E910D5"/>
    <w:rsid w:val="00E920F2"/>
    <w:rsid w:val="00EA0AA3"/>
    <w:rsid w:val="00EA0DD7"/>
    <w:rsid w:val="00EB35D2"/>
    <w:rsid w:val="00EE3453"/>
    <w:rsid w:val="00F00D91"/>
    <w:rsid w:val="00F07FA3"/>
    <w:rsid w:val="00F23EC9"/>
    <w:rsid w:val="00F334D7"/>
    <w:rsid w:val="00F51D95"/>
    <w:rsid w:val="00F617F1"/>
    <w:rsid w:val="00F85B26"/>
    <w:rsid w:val="00FD4BB7"/>
    <w:rsid w:val="00FE218A"/>
    <w:rsid w:val="00FF1EEE"/>
    <w:rsid w:val="00FF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D545D"/>
  <w15:chartTrackingRefBased/>
  <w15:docId w15:val="{A40D4107-9F97-485B-9259-945AB6A48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14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141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141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141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14127"/>
  </w:style>
  <w:style w:type="paragraph" w:styleId="Stopka">
    <w:name w:val="footer"/>
    <w:basedOn w:val="Normalny"/>
    <w:link w:val="StopkaZnak"/>
    <w:uiPriority w:val="99"/>
    <w:unhideWhenUsed/>
    <w:rsid w:val="00B141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14127"/>
  </w:style>
  <w:style w:type="paragraph" w:styleId="Tytu">
    <w:name w:val="Title"/>
    <w:basedOn w:val="Normalny"/>
    <w:next w:val="Normalny"/>
    <w:link w:val="TytuZnak"/>
    <w:uiPriority w:val="10"/>
    <w:qFormat/>
    <w:rsid w:val="00B141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14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B14127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B141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B141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141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D79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D79C0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1D7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link w:val="BezodstpwZnak"/>
    <w:uiPriority w:val="1"/>
    <w:qFormat/>
    <w:rsid w:val="0030451F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30451F"/>
    <w:rPr>
      <w:rFonts w:eastAsiaTheme="minorEastAsia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71722A"/>
    <w:rPr>
      <w:color w:val="80808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B35D2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EB35D2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EB35D2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EB35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65D689C9B154EAF87CB03C36A9279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7162243-1D10-4901-857E-6AD3CEBC16CB}"/>
      </w:docPartPr>
      <w:docPartBody>
        <w:p w:rsidR="00636ABE" w:rsidRDefault="00A63113" w:rsidP="00A63113">
          <w:pPr>
            <w:pStyle w:val="365D689C9B154EAF87CB03C36A9279D1"/>
          </w:pPr>
          <w:r>
            <w:rPr>
              <w:color w:val="2F5496" w:themeColor="accent1" w:themeShade="BF"/>
              <w:sz w:val="24"/>
              <w:szCs w:val="24"/>
            </w:rPr>
            <w:t>[Nazwa firmy]</w:t>
          </w:r>
        </w:p>
      </w:docPartBody>
    </w:docPart>
    <w:docPart>
      <w:docPartPr>
        <w:name w:val="5B880C824435425780B11B4A1FBFFFE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B09D92E-3D0A-4F37-AA5F-26C99F05F3CD}"/>
      </w:docPartPr>
      <w:docPartBody>
        <w:p w:rsidR="00636ABE" w:rsidRDefault="00A63113" w:rsidP="00A63113">
          <w:pPr>
            <w:pStyle w:val="5B880C824435425780B11B4A1FBFFFE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[Tytuł dokumentu]</w:t>
          </w:r>
        </w:p>
      </w:docPartBody>
    </w:docPart>
    <w:docPart>
      <w:docPartPr>
        <w:name w:val="FEA58CAA60AD42BABA9E831A12DEE6C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0A5C17D-0078-460E-B72A-23D7A752AEF7}"/>
      </w:docPartPr>
      <w:docPartBody>
        <w:p w:rsidR="00636ABE" w:rsidRDefault="00A63113" w:rsidP="00A63113">
          <w:pPr>
            <w:pStyle w:val="FEA58CAA60AD42BABA9E831A12DEE6C6"/>
          </w:pPr>
          <w:r>
            <w:rPr>
              <w:color w:val="2F5496" w:themeColor="accent1" w:themeShade="BF"/>
              <w:sz w:val="24"/>
              <w:szCs w:val="24"/>
            </w:rPr>
            <w:t>[Podtytuł dokumentu]</w:t>
          </w:r>
        </w:p>
      </w:docPartBody>
    </w:docPart>
    <w:docPart>
      <w:docPartPr>
        <w:name w:val="5D29C9D1F9D149CAA86F241E6469573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53536D1-587C-4509-8A3A-3791500C2529}"/>
      </w:docPartPr>
      <w:docPartBody>
        <w:p w:rsidR="00636ABE" w:rsidRDefault="00A63113" w:rsidP="00A63113">
          <w:pPr>
            <w:pStyle w:val="5D29C9D1F9D149CAA86F241E6469573A"/>
          </w:pPr>
          <w:r>
            <w:rPr>
              <w:color w:val="4472C4" w:themeColor="accent1"/>
              <w:sz w:val="28"/>
              <w:szCs w:val="28"/>
            </w:rPr>
            <w:t>[Nazwisko autora]</w:t>
          </w:r>
        </w:p>
      </w:docPartBody>
    </w:docPart>
    <w:docPart>
      <w:docPartPr>
        <w:name w:val="DBD9FFC36576460C8BEB42320A4E943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CEB6656-7F11-4B36-8CAE-9943461D394E}"/>
      </w:docPartPr>
      <w:docPartBody>
        <w:p w:rsidR="00636ABE" w:rsidRDefault="00A63113" w:rsidP="00A63113">
          <w:pPr>
            <w:pStyle w:val="DBD9FFC36576460C8BEB42320A4E943C"/>
          </w:pPr>
          <w:r>
            <w:rPr>
              <w:color w:val="4472C4" w:themeColor="accent1"/>
              <w:sz w:val="28"/>
              <w:szCs w:val="28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113"/>
    <w:rsid w:val="00636ABE"/>
    <w:rsid w:val="00A6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365D689C9B154EAF87CB03C36A9279D1">
    <w:name w:val="365D689C9B154EAF87CB03C36A9279D1"/>
    <w:rsid w:val="00A63113"/>
  </w:style>
  <w:style w:type="paragraph" w:customStyle="1" w:styleId="5B880C824435425780B11B4A1FBFFFE6">
    <w:name w:val="5B880C824435425780B11B4A1FBFFFE6"/>
    <w:rsid w:val="00A63113"/>
  </w:style>
  <w:style w:type="paragraph" w:customStyle="1" w:styleId="FEA58CAA60AD42BABA9E831A12DEE6C6">
    <w:name w:val="FEA58CAA60AD42BABA9E831A12DEE6C6"/>
    <w:rsid w:val="00A63113"/>
  </w:style>
  <w:style w:type="paragraph" w:customStyle="1" w:styleId="5D29C9D1F9D149CAA86F241E6469573A">
    <w:name w:val="5D29C9D1F9D149CAA86F241E6469573A"/>
    <w:rsid w:val="00A63113"/>
  </w:style>
  <w:style w:type="paragraph" w:customStyle="1" w:styleId="DBD9FFC36576460C8BEB42320A4E943C">
    <w:name w:val="DBD9FFC36576460C8BEB42320A4E943C"/>
    <w:rsid w:val="00A63113"/>
  </w:style>
  <w:style w:type="character" w:styleId="Tekstzastpczy">
    <w:name w:val="Placeholder Text"/>
    <w:basedOn w:val="Domylnaczcionkaakapitu"/>
    <w:uiPriority w:val="99"/>
    <w:semiHidden/>
    <w:rsid w:val="00A6311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D341BF-4922-4030-91FD-BAD78E586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13</Pages>
  <Words>1982</Words>
  <Characters>11893</Characters>
  <Application>Microsoft Office Word</Application>
  <DocSecurity>0</DocSecurity>
  <Lines>99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Idealny prostownik jednofazowy, niesterowany, półfalowy z wygładzaniem napięcia</vt:lpstr>
    </vt:vector>
  </TitlesOfParts>
  <Company>Informatyka w elektrotechnice</Company>
  <LinksUpToDate>false</LinksUpToDate>
  <CharactersWithSpaces>13848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Idealny prostownik jednofazowy, niesterowany, półfalowy z wygładzaniem napięcia</dc:title>
  <dc:subject>Projekt w środowisku MATLAB</dc:subject>
  <dc:creator>Kacper Borucki</dc:creator>
  <cp:keywords/>
  <dc:description/>
  <cp:lastModifiedBy>Student 245365</cp:lastModifiedBy>
  <cp:revision>153</cp:revision>
  <dcterms:created xsi:type="dcterms:W3CDTF">2019-04-10T09:37:00Z</dcterms:created>
  <dcterms:modified xsi:type="dcterms:W3CDTF">2019-04-25T10:07:00Z</dcterms:modified>
</cp:coreProperties>
</file>