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594"/>
        <w:gridCol w:w="1185"/>
        <w:gridCol w:w="870"/>
        <w:gridCol w:w="1910"/>
        <w:gridCol w:w="2072"/>
        <w:gridCol w:w="17"/>
      </w:tblGrid>
      <w:tr w:rsidR="00F0058A" w:rsidRPr="009C7565" w14:paraId="6C1F503A" w14:textId="77777777" w:rsidTr="00BA17D5">
        <w:trPr>
          <w:trHeight w:val="708"/>
        </w:trPr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98D0F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bCs/>
                <w:color w:val="000000"/>
                <w:lang w:eastAsia="en-US"/>
              </w:rPr>
            </w:pPr>
            <w:r w:rsidRPr="009C7565">
              <w:rPr>
                <w:b/>
                <w:noProof/>
              </w:rPr>
              <w:drawing>
                <wp:inline distT="0" distB="0" distL="0" distR="0" wp14:anchorId="1D434E16" wp14:editId="3A1775EA">
                  <wp:extent cx="771525" cy="809625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56639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Ćwiczenia laboratoryjne</w:t>
            </w:r>
          </w:p>
        </w:tc>
      </w:tr>
      <w:tr w:rsidR="00F0058A" w:rsidRPr="009C7565" w14:paraId="6ECC1D76" w14:textId="77777777" w:rsidTr="00BA17D5">
        <w:trPr>
          <w:gridAfter w:val="1"/>
          <w:wAfter w:w="17" w:type="dxa"/>
          <w:trHeight w:val="615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B1C4" w14:textId="77777777" w:rsidR="00F0058A" w:rsidRPr="009C7565" w:rsidRDefault="00F0058A" w:rsidP="005F5A8F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9166DF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Data wykonania pomiarów</w:t>
            </w:r>
          </w:p>
        </w:tc>
        <w:tc>
          <w:tcPr>
            <w:tcW w:w="2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45B78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Data oddania sprawozdania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5D7FE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Poprawa</w:t>
            </w:r>
          </w:p>
        </w:tc>
      </w:tr>
      <w:tr w:rsidR="00F0058A" w:rsidRPr="009C7565" w14:paraId="07D33DA7" w14:textId="77777777" w:rsidTr="00BA17D5">
        <w:trPr>
          <w:gridAfter w:val="1"/>
          <w:wAfter w:w="17" w:type="dxa"/>
          <w:trHeight w:val="446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3312E" w14:textId="77777777" w:rsidR="00F0058A" w:rsidRPr="009C7565" w:rsidRDefault="00F0058A" w:rsidP="005F5A8F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2682F" w14:textId="5CDBC696" w:rsidR="00F0058A" w:rsidRPr="009C7565" w:rsidRDefault="00F0772F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26</w:t>
            </w:r>
            <w:r w:rsidR="00CC4278">
              <w:rPr>
                <w:b/>
                <w:color w:val="000000"/>
                <w:lang w:eastAsia="en-US"/>
              </w:rPr>
              <w:t>.03.2019</w:t>
            </w:r>
          </w:p>
        </w:tc>
        <w:tc>
          <w:tcPr>
            <w:tcW w:w="2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F3AEF0" w14:textId="6174757E" w:rsidR="00F0058A" w:rsidRPr="009C7565" w:rsidRDefault="00F0772F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02</w:t>
            </w:r>
            <w:r w:rsidR="00CC4278">
              <w:rPr>
                <w:b/>
                <w:color w:val="000000"/>
                <w:lang w:eastAsia="en-US"/>
              </w:rPr>
              <w:t>.</w:t>
            </w:r>
            <w:r>
              <w:rPr>
                <w:b/>
                <w:color w:val="000000"/>
                <w:lang w:eastAsia="en-US"/>
              </w:rPr>
              <w:t>04</w:t>
            </w:r>
            <w:r w:rsidR="00CC4278">
              <w:rPr>
                <w:b/>
                <w:color w:val="000000"/>
                <w:lang w:eastAsia="en-US"/>
              </w:rPr>
              <w:t>.2019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AFB2F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N</w:t>
            </w:r>
          </w:p>
        </w:tc>
      </w:tr>
      <w:tr w:rsidR="00F0058A" w:rsidRPr="009C7565" w14:paraId="3EDF4F45" w14:textId="77777777" w:rsidTr="00BA17D5">
        <w:trPr>
          <w:gridAfter w:val="1"/>
          <w:wAfter w:w="17" w:type="dxa"/>
          <w:trHeight w:val="552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E1A5" w14:textId="77777777" w:rsidR="00F0058A" w:rsidRPr="009C7565" w:rsidRDefault="00F0058A" w:rsidP="005F5A8F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5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D56B4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Temat wykonanego ćwiczenia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3F01C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Ocena</w:t>
            </w:r>
          </w:p>
        </w:tc>
      </w:tr>
      <w:tr w:rsidR="00F0058A" w:rsidRPr="009C7565" w14:paraId="025FBC5B" w14:textId="77777777" w:rsidTr="00BA17D5">
        <w:trPr>
          <w:gridAfter w:val="1"/>
          <w:wAfter w:w="17" w:type="dxa"/>
          <w:trHeight w:val="458"/>
        </w:trPr>
        <w:tc>
          <w:tcPr>
            <w:tcW w:w="1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CF87" w14:textId="77777777" w:rsidR="00F0058A" w:rsidRPr="009C7565" w:rsidRDefault="00F0058A" w:rsidP="005F5A8F">
            <w:pPr>
              <w:pStyle w:val="Bezodstpw"/>
              <w:rPr>
                <w:sz w:val="24"/>
                <w:szCs w:val="24"/>
              </w:rPr>
            </w:pPr>
            <w:r w:rsidRPr="009C7565">
              <w:rPr>
                <w:b/>
                <w:color w:val="000000"/>
                <w:sz w:val="24"/>
                <w:szCs w:val="24"/>
              </w:rPr>
              <w:t>Termin:</w:t>
            </w:r>
          </w:p>
          <w:p w14:paraId="27892906" w14:textId="1724A10D" w:rsidR="003B1AE1" w:rsidRDefault="00BA17D5" w:rsidP="005F5A8F">
            <w:pPr>
              <w:pStyle w:val="Bezodstpw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Wtorek</w:t>
            </w:r>
          </w:p>
          <w:p w14:paraId="0C563022" w14:textId="710374B3" w:rsidR="00F0058A" w:rsidRPr="009C7565" w:rsidRDefault="00BA17D5" w:rsidP="005F5A8F">
            <w:pPr>
              <w:pStyle w:val="Bezodstpw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F0058A" w:rsidRPr="009C7565">
              <w:rPr>
                <w:sz w:val="24"/>
                <w:szCs w:val="24"/>
              </w:rPr>
              <w:t>:15</w:t>
            </w:r>
          </w:p>
          <w:p w14:paraId="618143C5" w14:textId="77777777" w:rsidR="00F0058A" w:rsidRPr="009C7565" w:rsidRDefault="00F0058A" w:rsidP="005F5A8F">
            <w:pPr>
              <w:pStyle w:val="Bezodstpw"/>
              <w:rPr>
                <w:sz w:val="24"/>
                <w:szCs w:val="24"/>
              </w:rPr>
            </w:pPr>
            <w:r w:rsidRPr="009C7565">
              <w:rPr>
                <w:sz w:val="24"/>
                <w:szCs w:val="24"/>
              </w:rPr>
              <w:t>Nr grupy</w:t>
            </w:r>
          </w:p>
          <w:p w14:paraId="3711B7FB" w14:textId="08B0BB0F" w:rsidR="00F0058A" w:rsidRPr="009C7565" w:rsidRDefault="00BA17D5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t>7</w:t>
            </w:r>
            <w:r w:rsidR="007A3D26">
              <w:t xml:space="preserve"> </w:t>
            </w:r>
            <w:r>
              <w:t>E</w:t>
            </w:r>
          </w:p>
        </w:tc>
        <w:tc>
          <w:tcPr>
            <w:tcW w:w="5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C63C3C" w14:textId="14C96570" w:rsidR="00F0058A" w:rsidRPr="009C7565" w:rsidRDefault="0040114B" w:rsidP="005F5A8F">
            <w:pPr>
              <w:pStyle w:val="Tytu"/>
              <w:spacing w:line="240" w:lineRule="auto"/>
              <w:rPr>
                <w:color w:val="000000"/>
                <w:szCs w:val="24"/>
                <w:lang w:eastAsia="pl-PL"/>
              </w:rPr>
            </w:pPr>
            <w:r>
              <w:rPr>
                <w:color w:val="000000"/>
                <w:szCs w:val="24"/>
                <w:lang w:eastAsia="pl-PL"/>
              </w:rPr>
              <w:t>Badanie transformatora trójfazowego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019FE4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</w:p>
        </w:tc>
      </w:tr>
      <w:tr w:rsidR="00F0058A" w:rsidRPr="009C7565" w14:paraId="50094FC6" w14:textId="77777777" w:rsidTr="00BA17D5">
        <w:trPr>
          <w:gridAfter w:val="1"/>
          <w:wAfter w:w="17" w:type="dxa"/>
          <w:trHeight w:val="615"/>
        </w:trPr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B053" w14:textId="77777777" w:rsidR="00F0058A" w:rsidRPr="009C7565" w:rsidRDefault="00F0058A" w:rsidP="005F5A8F">
            <w:pPr>
              <w:jc w:val="center"/>
              <w:rPr>
                <w:b/>
                <w:color w:val="000000"/>
                <w:lang w:eastAsia="en-US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7E1BA6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Skład Grupy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50A00" w14:textId="77777777" w:rsidR="00F0058A" w:rsidRDefault="0069799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Kacper Borucki</w:t>
            </w:r>
          </w:p>
          <w:p w14:paraId="7CF11CFA" w14:textId="3298F8A4" w:rsidR="0069799A" w:rsidRDefault="0040114B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 xml:space="preserve">Piotr </w:t>
            </w:r>
            <w:proofErr w:type="spellStart"/>
            <w:r>
              <w:rPr>
                <w:b/>
                <w:color w:val="000000"/>
                <w:lang w:eastAsia="en-US"/>
              </w:rPr>
              <w:t>Gintrowicz</w:t>
            </w:r>
            <w:proofErr w:type="spellEnd"/>
          </w:p>
          <w:p w14:paraId="31877C34" w14:textId="7E5B1695" w:rsidR="00CF5C9B" w:rsidRDefault="00CF5C9B" w:rsidP="00CF5C9B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Robert Leśniak</w:t>
            </w:r>
          </w:p>
          <w:p w14:paraId="222AF919" w14:textId="6EDC2EF5" w:rsidR="00CF5C9B" w:rsidRDefault="00CF5C9B" w:rsidP="00CF5C9B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 xml:space="preserve">Kamil </w:t>
            </w:r>
            <w:proofErr w:type="spellStart"/>
            <w:r>
              <w:rPr>
                <w:b/>
                <w:color w:val="000000"/>
                <w:lang w:eastAsia="en-US"/>
              </w:rPr>
              <w:t>Rychcik</w:t>
            </w:r>
            <w:proofErr w:type="spellEnd"/>
          </w:p>
          <w:p w14:paraId="1202E7E1" w14:textId="6E8A6426" w:rsidR="0040114B" w:rsidRPr="009C7565" w:rsidRDefault="00CF5C9B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Artur Walaszczyk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B5F811" w14:textId="30C46DA7" w:rsidR="000E3F6B" w:rsidRDefault="0049535E" w:rsidP="000E3F6B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Protokół i sprawozdanie</w:t>
            </w:r>
            <w:r w:rsidR="0069799A">
              <w:rPr>
                <w:b/>
                <w:color w:val="000000"/>
                <w:lang w:eastAsia="en-US"/>
              </w:rPr>
              <w:t>:</w:t>
            </w:r>
          </w:p>
          <w:p w14:paraId="7AAF7336" w14:textId="2C32BAB7" w:rsidR="00CC4278" w:rsidRDefault="00653B6B" w:rsidP="000E3F6B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Kacper Borucki</w:t>
            </w:r>
          </w:p>
          <w:p w14:paraId="14864EE0" w14:textId="4CD09612" w:rsidR="000E3F6B" w:rsidRPr="000E3F6B" w:rsidRDefault="000E3F6B" w:rsidP="000E3F6B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BFD96F" w14:textId="77777777" w:rsidR="00F0058A" w:rsidRDefault="00CF5C9B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Kierownik grupy:</w:t>
            </w:r>
          </w:p>
          <w:p w14:paraId="7F8C9A53" w14:textId="1CB8157F" w:rsidR="00CF5C9B" w:rsidRPr="009C7565" w:rsidRDefault="00CF5C9B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Robert Leśniak</w:t>
            </w:r>
          </w:p>
        </w:tc>
      </w:tr>
    </w:tbl>
    <w:p w14:paraId="10462EE2" w14:textId="77777777" w:rsidR="00F907DF" w:rsidRDefault="00F907DF"/>
    <w:p w14:paraId="2269057D" w14:textId="0A0AFF9D" w:rsidR="006C5F42" w:rsidRDefault="00F0058A" w:rsidP="00C86310">
      <w:pPr>
        <w:pStyle w:val="Nagwek1"/>
        <w:numPr>
          <w:ilvl w:val="0"/>
          <w:numId w:val="1"/>
        </w:numPr>
        <w:ind w:left="360"/>
      </w:pPr>
      <w:r w:rsidRPr="00DF5A88">
        <w:t xml:space="preserve">Wstęp </w:t>
      </w:r>
      <w:r w:rsidRPr="00C12AC9">
        <w:t>teoretyczny</w:t>
      </w:r>
      <w:r w:rsidRPr="00DF5A88">
        <w:t xml:space="preserve"> i cel ćwiczenia</w:t>
      </w:r>
    </w:p>
    <w:p w14:paraId="62FCE334" w14:textId="42CE49EF" w:rsidR="00DF771E" w:rsidRDefault="00DF771E" w:rsidP="00797AA7">
      <w:pPr>
        <w:spacing w:before="240"/>
      </w:pPr>
      <w:r>
        <w:t xml:space="preserve">Transformatory są maszynami elektrycznymi służącymi do </w:t>
      </w:r>
      <w:r w:rsidR="008E63B6">
        <w:t xml:space="preserve">przenoszenia energii elektrycznej prądu przemiennego drogą indukcji z jednego obwodu elektrycznego do drugiego, z zachowaniem pierwotnej częstotliwości. </w:t>
      </w:r>
    </w:p>
    <w:p w14:paraId="7EF73C19" w14:textId="3E707BBA" w:rsidR="008E63B6" w:rsidRDefault="00CB7B09" w:rsidP="00797AA7">
      <w:pPr>
        <w:spacing w:before="240"/>
      </w:pPr>
      <w:r>
        <w:t xml:space="preserve">Parametrami charakteryzującymi transformator są m.in. przekładnia, reaktancje i rezystancje </w:t>
      </w:r>
      <w:r w:rsidR="00E1731F">
        <w:t xml:space="preserve">elementów zastępczych, napięcie zwarcia, </w:t>
      </w:r>
      <w:r w:rsidR="0000778E">
        <w:t xml:space="preserve">sprawność, a także zmienność napięcia (przy przejściu z pracy jałowej do pracy z obciążeniem). Parametry te wyznaczaliśmy badając transformator w stanie jałowym oraz stanie zwarcia. </w:t>
      </w:r>
    </w:p>
    <w:p w14:paraId="7C4770CC" w14:textId="4142C813" w:rsidR="00797AA7" w:rsidRDefault="00797AA7" w:rsidP="00797AA7">
      <w:pPr>
        <w:spacing w:before="240"/>
      </w:pPr>
      <w:r>
        <w:t xml:space="preserve">Celem ćwiczenia było poznanie ważniejszych prób i pomiarów wykonywanych podczas technicznego odbioru transformatora. </w:t>
      </w:r>
    </w:p>
    <w:p w14:paraId="7F7961DF" w14:textId="31E538DC" w:rsidR="001940CE" w:rsidRDefault="00F0058A" w:rsidP="00C86310">
      <w:pPr>
        <w:pStyle w:val="Nagwek1"/>
        <w:numPr>
          <w:ilvl w:val="0"/>
          <w:numId w:val="1"/>
        </w:numPr>
        <w:ind w:left="360"/>
      </w:pPr>
      <w:r w:rsidRPr="00C12AC9">
        <w:t>Przebieg</w:t>
      </w:r>
      <w:r w:rsidRPr="00DF5A88">
        <w:t xml:space="preserve"> ćwiczenia</w:t>
      </w:r>
    </w:p>
    <w:p w14:paraId="41C3251E" w14:textId="750F683B" w:rsidR="002F3E32" w:rsidRDefault="001C70FC" w:rsidP="002F3E32">
      <w:pPr>
        <w:pStyle w:val="Akapitzlist"/>
        <w:numPr>
          <w:ilvl w:val="0"/>
          <w:numId w:val="29"/>
        </w:numPr>
      </w:pPr>
      <w:r>
        <w:t>pomiar przekładni transformatora przy zasilaniu strony niższego napięcia;</w:t>
      </w:r>
    </w:p>
    <w:p w14:paraId="6B1E972B" w14:textId="2425A5D7" w:rsidR="001C70FC" w:rsidRDefault="001C70FC" w:rsidP="002F3E32">
      <w:pPr>
        <w:pStyle w:val="Akapitzlist"/>
        <w:numPr>
          <w:ilvl w:val="0"/>
          <w:numId w:val="29"/>
        </w:numPr>
      </w:pPr>
      <w:r>
        <w:t>pomiar charakterystyk stanu jałowego przy zasilaniu strony niższego napięcia</w:t>
      </w:r>
      <w:r w:rsidR="00510177">
        <w:t>;</w:t>
      </w:r>
    </w:p>
    <w:p w14:paraId="5357E50C" w14:textId="7F17A65B" w:rsidR="00510177" w:rsidRDefault="00510177" w:rsidP="002F3E32">
      <w:pPr>
        <w:pStyle w:val="Akapitzlist"/>
        <w:numPr>
          <w:ilvl w:val="0"/>
          <w:numId w:val="29"/>
        </w:numPr>
      </w:pPr>
      <w:r>
        <w:t>pomiar charakterystyk stanu zwarcia przy zasilaniu strony wyższego napięcia;</w:t>
      </w:r>
    </w:p>
    <w:p w14:paraId="4955E7E5" w14:textId="2624FF76" w:rsidR="00773E2A" w:rsidRDefault="00773E2A" w:rsidP="002F3E32">
      <w:pPr>
        <w:pStyle w:val="Akapitzlist"/>
        <w:numPr>
          <w:ilvl w:val="0"/>
          <w:numId w:val="29"/>
        </w:numPr>
      </w:pPr>
      <w:r>
        <w:t>wyznaczenie zmienności napięcia transformatora;</w:t>
      </w:r>
    </w:p>
    <w:p w14:paraId="7469257C" w14:textId="11C1648F" w:rsidR="00773E2A" w:rsidRPr="002F3E32" w:rsidRDefault="00773E2A" w:rsidP="002F3E32">
      <w:pPr>
        <w:pStyle w:val="Akapitzlist"/>
        <w:numPr>
          <w:ilvl w:val="0"/>
          <w:numId w:val="29"/>
        </w:numPr>
      </w:pPr>
      <w:r>
        <w:t>wyznaczenie sprawności transformatora metodą strat poszczególnych.</w:t>
      </w:r>
    </w:p>
    <w:p w14:paraId="799B1227" w14:textId="77777777" w:rsidR="00FD2323" w:rsidRDefault="00FD232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7E35081D" w14:textId="045AB010" w:rsidR="00BB4339" w:rsidRDefault="00F0058A" w:rsidP="00FD2323">
      <w:pPr>
        <w:pStyle w:val="Nagwek1"/>
        <w:numPr>
          <w:ilvl w:val="0"/>
          <w:numId w:val="1"/>
        </w:numPr>
        <w:spacing w:after="240"/>
      </w:pPr>
      <w:r>
        <w:lastRenderedPageBreak/>
        <w:t>Spis przyrządów</w:t>
      </w:r>
    </w:p>
    <w:p w14:paraId="258F2000" w14:textId="16C925A3" w:rsidR="00B4242F" w:rsidRDefault="0041471C" w:rsidP="00FD2323">
      <w:pPr>
        <w:pStyle w:val="Nagwek3"/>
      </w:pPr>
      <w:r>
        <w:t>Badany transformator: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78"/>
        <w:gridCol w:w="919"/>
        <w:gridCol w:w="1576"/>
        <w:gridCol w:w="1433"/>
        <w:gridCol w:w="2457"/>
        <w:gridCol w:w="1543"/>
      </w:tblGrid>
      <w:tr w:rsidR="00B251D7" w14:paraId="4A336220" w14:textId="5655B427" w:rsidTr="00B251D7">
        <w:tc>
          <w:tcPr>
            <w:tcW w:w="878" w:type="dxa"/>
          </w:tcPr>
          <w:p w14:paraId="20BBA479" w14:textId="3FD90C87" w:rsidR="00B251D7" w:rsidRPr="00B251D7" w:rsidRDefault="00B251D7" w:rsidP="0041471C">
            <w:pPr>
              <w:rPr>
                <w:b/>
              </w:rPr>
            </w:pPr>
            <w:r w:rsidRPr="00B251D7">
              <w:rPr>
                <w:b/>
              </w:rPr>
              <w:t>Typ</w:t>
            </w:r>
          </w:p>
        </w:tc>
        <w:tc>
          <w:tcPr>
            <w:tcW w:w="919" w:type="dxa"/>
          </w:tcPr>
          <w:p w14:paraId="59A1842E" w14:textId="4E78E4B6" w:rsidR="00B251D7" w:rsidRPr="00B251D7" w:rsidRDefault="00B251D7" w:rsidP="0041471C">
            <w:pPr>
              <w:rPr>
                <w:b/>
              </w:rPr>
            </w:pPr>
            <w:r w:rsidRPr="00B251D7">
              <w:rPr>
                <w:b/>
              </w:rPr>
              <w:t xml:space="preserve">Nr </w:t>
            </w:r>
            <w:proofErr w:type="spellStart"/>
            <w:r w:rsidRPr="00B251D7">
              <w:rPr>
                <w:b/>
              </w:rPr>
              <w:t>fabr</w:t>
            </w:r>
            <w:proofErr w:type="spellEnd"/>
            <w:r w:rsidRPr="00B251D7">
              <w:rPr>
                <w:b/>
              </w:rPr>
              <w:t>.</w:t>
            </w:r>
          </w:p>
        </w:tc>
        <w:tc>
          <w:tcPr>
            <w:tcW w:w="1576" w:type="dxa"/>
          </w:tcPr>
          <w:p w14:paraId="2458CAD4" w14:textId="49A5B152" w:rsidR="00B251D7" w:rsidRPr="00B251D7" w:rsidRDefault="00B251D7" w:rsidP="0041471C">
            <w:pPr>
              <w:rPr>
                <w:b/>
              </w:rPr>
            </w:pPr>
            <w:r w:rsidRPr="00B251D7">
              <w:rPr>
                <w:b/>
              </w:rPr>
              <w:t xml:space="preserve">Nr </w:t>
            </w:r>
            <w:proofErr w:type="spellStart"/>
            <w:r>
              <w:rPr>
                <w:b/>
              </w:rPr>
              <w:t>inw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433" w:type="dxa"/>
          </w:tcPr>
          <w:p w14:paraId="7D69F2FD" w14:textId="58F152BE" w:rsidR="00B251D7" w:rsidRPr="00B251D7" w:rsidRDefault="00B251D7" w:rsidP="0041471C">
            <w:pPr>
              <w:rPr>
                <w:b/>
              </w:rPr>
            </w:pPr>
            <w:r w:rsidRPr="00B251D7">
              <w:rPr>
                <w:b/>
              </w:rPr>
              <w:t>Uzwojenie 1</w:t>
            </w:r>
          </w:p>
        </w:tc>
        <w:tc>
          <w:tcPr>
            <w:tcW w:w="2457" w:type="dxa"/>
          </w:tcPr>
          <w:p w14:paraId="649BDB27" w14:textId="6A2AAD09" w:rsidR="00B251D7" w:rsidRPr="00B251D7" w:rsidRDefault="00B251D7" w:rsidP="0041471C">
            <w:pPr>
              <w:rPr>
                <w:b/>
              </w:rPr>
            </w:pPr>
            <w:r w:rsidRPr="00B251D7">
              <w:rPr>
                <w:b/>
              </w:rPr>
              <w:t>Uzwojenie 2</w:t>
            </w:r>
          </w:p>
        </w:tc>
        <w:tc>
          <w:tcPr>
            <w:tcW w:w="1543" w:type="dxa"/>
          </w:tcPr>
          <w:p w14:paraId="30ED3182" w14:textId="5409C7B2" w:rsidR="00B251D7" w:rsidRPr="00B251D7" w:rsidRDefault="00B251D7" w:rsidP="0041471C">
            <w:pPr>
              <w:rPr>
                <w:b/>
              </w:rPr>
            </w:pPr>
            <w:r w:rsidRPr="00B251D7">
              <w:rPr>
                <w:b/>
              </w:rPr>
              <w:t>Moc znamionowa</w:t>
            </w:r>
          </w:p>
        </w:tc>
      </w:tr>
      <w:tr w:rsidR="00B251D7" w14:paraId="6F83C5B5" w14:textId="7A0D340D" w:rsidTr="00793EC0">
        <w:tc>
          <w:tcPr>
            <w:tcW w:w="878" w:type="dxa"/>
            <w:vAlign w:val="center"/>
          </w:tcPr>
          <w:p w14:paraId="3048423D" w14:textId="6E700185" w:rsidR="00B251D7" w:rsidRDefault="00B251D7" w:rsidP="00793EC0">
            <w:pPr>
              <w:jc w:val="center"/>
            </w:pPr>
            <w:r>
              <w:t>MIT-3</w:t>
            </w:r>
          </w:p>
        </w:tc>
        <w:tc>
          <w:tcPr>
            <w:tcW w:w="919" w:type="dxa"/>
            <w:vAlign w:val="center"/>
          </w:tcPr>
          <w:p w14:paraId="5F21E51E" w14:textId="7DE89DFA" w:rsidR="00B251D7" w:rsidRDefault="00B251D7" w:rsidP="00793EC0">
            <w:pPr>
              <w:jc w:val="center"/>
            </w:pPr>
            <w:r>
              <w:t>78/2</w:t>
            </w:r>
          </w:p>
        </w:tc>
        <w:tc>
          <w:tcPr>
            <w:tcW w:w="1576" w:type="dxa"/>
            <w:vAlign w:val="center"/>
          </w:tcPr>
          <w:p w14:paraId="325F8A43" w14:textId="48F57F6F" w:rsidR="00B251D7" w:rsidRDefault="00B251D7" w:rsidP="00793EC0">
            <w:pPr>
              <w:jc w:val="center"/>
            </w:pPr>
            <w:r>
              <w:t>I29-IVa3218</w:t>
            </w:r>
          </w:p>
        </w:tc>
        <w:tc>
          <w:tcPr>
            <w:tcW w:w="1433" w:type="dxa"/>
            <w:vAlign w:val="center"/>
          </w:tcPr>
          <w:p w14:paraId="5E897500" w14:textId="77777777" w:rsidR="00B251D7" w:rsidRPr="00487A4F" w:rsidRDefault="00B251D7" w:rsidP="00793EC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=220V</m:t>
                </m:r>
              </m:oMath>
            </m:oMathPara>
          </w:p>
          <w:p w14:paraId="1648086E" w14:textId="399A1E8F" w:rsidR="00B251D7" w:rsidRPr="00487A4F" w:rsidRDefault="00B251D7" w:rsidP="00793EC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=27A</m:t>
                </m:r>
              </m:oMath>
            </m:oMathPara>
          </w:p>
        </w:tc>
        <w:tc>
          <w:tcPr>
            <w:tcW w:w="2457" w:type="dxa"/>
            <w:vAlign w:val="center"/>
          </w:tcPr>
          <w:p w14:paraId="40622E6E" w14:textId="6408A0D2" w:rsidR="00B251D7" w:rsidRDefault="00B251D7" w:rsidP="00793EC0">
            <w:pPr>
              <w:jc w:val="center"/>
            </w:pPr>
            <w:r>
              <w:t>V</w:t>
            </w:r>
            <w:r>
              <w:rPr>
                <w:vertAlign w:val="subscript"/>
              </w:rPr>
              <w:t xml:space="preserve">2 </w:t>
            </w:r>
            <w:r>
              <w:t>= 100 / 200 / 300 / 400 / 500V</w:t>
            </w:r>
          </w:p>
          <w:p w14:paraId="64782080" w14:textId="525D4FF8" w:rsidR="00B251D7" w:rsidRPr="00487A4F" w:rsidRDefault="00B251D7" w:rsidP="00793EC0">
            <w:pPr>
              <w:jc w:val="center"/>
            </w:pPr>
            <w:r>
              <w:t>I</w:t>
            </w:r>
            <w:r>
              <w:rPr>
                <w:vertAlign w:val="subscript"/>
              </w:rPr>
              <w:t xml:space="preserve">2 </w:t>
            </w:r>
            <w:r>
              <w:t>=11,5A (na zakresie 500V)</w:t>
            </w:r>
          </w:p>
        </w:tc>
        <w:tc>
          <w:tcPr>
            <w:tcW w:w="1543" w:type="dxa"/>
            <w:vAlign w:val="center"/>
          </w:tcPr>
          <w:p w14:paraId="6792D4C0" w14:textId="1CD0C295" w:rsidR="00B251D7" w:rsidRDefault="00B251D7" w:rsidP="00793EC0">
            <w:pPr>
              <w:jc w:val="center"/>
            </w:pPr>
            <w:r>
              <w:t>S=10kVA</w:t>
            </w:r>
          </w:p>
        </w:tc>
      </w:tr>
    </w:tbl>
    <w:p w14:paraId="3DB5AAF1" w14:textId="77777777" w:rsidR="00B4242F" w:rsidRDefault="00B4242F" w:rsidP="0041471C"/>
    <w:p w14:paraId="3ED54BE9" w14:textId="2A1F88A0" w:rsidR="0041471C" w:rsidRPr="0041471C" w:rsidRDefault="00B4242F" w:rsidP="00FD2323">
      <w:pPr>
        <w:pStyle w:val="Nagwek3"/>
      </w:pPr>
      <w:r>
        <w:t>Przyrządy pomiarowe:</w:t>
      </w:r>
      <w:r w:rsidR="0041471C"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30"/>
        <w:gridCol w:w="2596"/>
        <w:gridCol w:w="2638"/>
        <w:gridCol w:w="2266"/>
      </w:tblGrid>
      <w:tr w:rsidR="00577E69" w14:paraId="74200645" w14:textId="77777777" w:rsidTr="000B4EE2">
        <w:tc>
          <w:tcPr>
            <w:tcW w:w="630" w:type="dxa"/>
          </w:tcPr>
          <w:p w14:paraId="5782B3FC" w14:textId="4C2A2F17" w:rsidR="00577E69" w:rsidRPr="00577E69" w:rsidRDefault="00577E69" w:rsidP="00577E69">
            <w:pPr>
              <w:rPr>
                <w:b/>
              </w:rPr>
            </w:pPr>
            <w:proofErr w:type="spellStart"/>
            <w:r w:rsidRPr="00577E69">
              <w:rPr>
                <w:b/>
              </w:rPr>
              <w:t>Lp</w:t>
            </w:r>
            <w:proofErr w:type="spellEnd"/>
          </w:p>
        </w:tc>
        <w:tc>
          <w:tcPr>
            <w:tcW w:w="2596" w:type="dxa"/>
          </w:tcPr>
          <w:p w14:paraId="4C3F9D44" w14:textId="2CC5D71A" w:rsidR="00577E69" w:rsidRPr="00577E69" w:rsidRDefault="00577E69" w:rsidP="00577E69">
            <w:pPr>
              <w:rPr>
                <w:b/>
              </w:rPr>
            </w:pPr>
            <w:r w:rsidRPr="00577E69">
              <w:rPr>
                <w:b/>
              </w:rPr>
              <w:t>Przyrząd</w:t>
            </w:r>
          </w:p>
        </w:tc>
        <w:tc>
          <w:tcPr>
            <w:tcW w:w="2638" w:type="dxa"/>
          </w:tcPr>
          <w:p w14:paraId="3F8127EC" w14:textId="3E25DA57" w:rsidR="00577E69" w:rsidRPr="00577E69" w:rsidRDefault="00577E69" w:rsidP="00577E69">
            <w:pPr>
              <w:rPr>
                <w:b/>
              </w:rPr>
            </w:pPr>
            <w:r w:rsidRPr="00577E69">
              <w:rPr>
                <w:b/>
              </w:rPr>
              <w:t>Dane techniczne</w:t>
            </w:r>
          </w:p>
        </w:tc>
        <w:tc>
          <w:tcPr>
            <w:tcW w:w="2266" w:type="dxa"/>
          </w:tcPr>
          <w:p w14:paraId="58E569FD" w14:textId="4714FC89" w:rsidR="00577E69" w:rsidRPr="00577E69" w:rsidRDefault="00577E69" w:rsidP="00577E69">
            <w:pPr>
              <w:rPr>
                <w:b/>
              </w:rPr>
            </w:pPr>
            <w:r w:rsidRPr="00577E69">
              <w:rPr>
                <w:b/>
              </w:rPr>
              <w:t>Numer inwentarzowy</w:t>
            </w:r>
          </w:p>
        </w:tc>
      </w:tr>
      <w:tr w:rsidR="00C3403A" w14:paraId="613D5C95" w14:textId="77777777" w:rsidTr="000B4EE2">
        <w:tc>
          <w:tcPr>
            <w:tcW w:w="630" w:type="dxa"/>
          </w:tcPr>
          <w:p w14:paraId="2D77D8E9" w14:textId="3F6DECC9" w:rsidR="00C3403A" w:rsidRPr="00C3403A" w:rsidRDefault="00C3403A" w:rsidP="00577E69">
            <w:r>
              <w:t>1</w:t>
            </w:r>
          </w:p>
        </w:tc>
        <w:tc>
          <w:tcPr>
            <w:tcW w:w="2596" w:type="dxa"/>
          </w:tcPr>
          <w:p w14:paraId="69C925C7" w14:textId="1B57C007" w:rsidR="00C3403A" w:rsidRPr="0041471C" w:rsidRDefault="0041471C" w:rsidP="00577E69">
            <w:r w:rsidRPr="0041471C">
              <w:t>Stół pomiarowy</w:t>
            </w:r>
          </w:p>
        </w:tc>
        <w:tc>
          <w:tcPr>
            <w:tcW w:w="2638" w:type="dxa"/>
          </w:tcPr>
          <w:p w14:paraId="64BB39E7" w14:textId="106E8172" w:rsidR="00C3403A" w:rsidRPr="00577E69" w:rsidRDefault="0041471C" w:rsidP="00577E69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266" w:type="dxa"/>
          </w:tcPr>
          <w:p w14:paraId="7DA9415C" w14:textId="7A68AF07" w:rsidR="00C3403A" w:rsidRPr="00577E69" w:rsidRDefault="0041471C" w:rsidP="00577E69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77E69" w14:paraId="2DB667F8" w14:textId="77777777" w:rsidTr="000B4EE2">
        <w:tc>
          <w:tcPr>
            <w:tcW w:w="630" w:type="dxa"/>
          </w:tcPr>
          <w:p w14:paraId="0B9D6C79" w14:textId="7C6E28FA" w:rsidR="00577E69" w:rsidRDefault="00C3403A" w:rsidP="00577E69">
            <w:r>
              <w:t>2</w:t>
            </w:r>
          </w:p>
        </w:tc>
        <w:tc>
          <w:tcPr>
            <w:tcW w:w="2596" w:type="dxa"/>
          </w:tcPr>
          <w:p w14:paraId="3157048C" w14:textId="372A512D" w:rsidR="00577E69" w:rsidRDefault="000B4EE2" w:rsidP="00577E69">
            <w:r>
              <w:t>Woltomierz analogowy</w:t>
            </w:r>
          </w:p>
        </w:tc>
        <w:tc>
          <w:tcPr>
            <w:tcW w:w="2638" w:type="dxa"/>
          </w:tcPr>
          <w:p w14:paraId="11D28E87" w14:textId="77777777" w:rsidR="00577E69" w:rsidRDefault="000B4EE2" w:rsidP="000B4EE2">
            <w:pPr>
              <w:pStyle w:val="Akapitzlist"/>
              <w:numPr>
                <w:ilvl w:val="0"/>
                <w:numId w:val="30"/>
              </w:numPr>
            </w:pPr>
            <w:r>
              <w:t>zakres: 75-600V</w:t>
            </w:r>
          </w:p>
          <w:p w14:paraId="7256373D" w14:textId="0EAE369D" w:rsidR="000B4EE2" w:rsidRDefault="000B4EE2" w:rsidP="000B4EE2">
            <w:pPr>
              <w:pStyle w:val="Akapitzlist"/>
              <w:numPr>
                <w:ilvl w:val="0"/>
                <w:numId w:val="30"/>
              </w:numPr>
            </w:pPr>
            <w:r>
              <w:t>klasa 0,2</w:t>
            </w:r>
          </w:p>
        </w:tc>
        <w:tc>
          <w:tcPr>
            <w:tcW w:w="2266" w:type="dxa"/>
          </w:tcPr>
          <w:p w14:paraId="70920AD4" w14:textId="7694E40B" w:rsidR="00577E69" w:rsidRDefault="000B4EE2" w:rsidP="00577E69">
            <w:r>
              <w:t>I29-IVa1569</w:t>
            </w:r>
          </w:p>
        </w:tc>
      </w:tr>
      <w:tr w:rsidR="00577E69" w14:paraId="5DB6186E" w14:textId="77777777" w:rsidTr="000B4EE2">
        <w:tc>
          <w:tcPr>
            <w:tcW w:w="630" w:type="dxa"/>
          </w:tcPr>
          <w:p w14:paraId="49BF5FCC" w14:textId="5917EF3B" w:rsidR="00577E69" w:rsidRDefault="00C3403A" w:rsidP="00577E69">
            <w:r>
              <w:t>3</w:t>
            </w:r>
          </w:p>
        </w:tc>
        <w:tc>
          <w:tcPr>
            <w:tcW w:w="2596" w:type="dxa"/>
          </w:tcPr>
          <w:p w14:paraId="4DCAF29F" w14:textId="55A05B33" w:rsidR="00577E69" w:rsidRDefault="00D04D28" w:rsidP="00577E69">
            <w:r>
              <w:t>Woltomierz analogowy</w:t>
            </w:r>
          </w:p>
        </w:tc>
        <w:tc>
          <w:tcPr>
            <w:tcW w:w="2638" w:type="dxa"/>
          </w:tcPr>
          <w:p w14:paraId="3D9770AF" w14:textId="77777777" w:rsidR="00577E69" w:rsidRDefault="00C3403A" w:rsidP="00C3403A">
            <w:pPr>
              <w:pStyle w:val="Akapitzlist"/>
              <w:numPr>
                <w:ilvl w:val="0"/>
                <w:numId w:val="31"/>
              </w:numPr>
            </w:pPr>
            <w:r>
              <w:t>zakres 75-600V</w:t>
            </w:r>
          </w:p>
          <w:p w14:paraId="7DCA8B9C" w14:textId="5B6EE1C6" w:rsidR="00C3403A" w:rsidRDefault="00C3403A" w:rsidP="00C3403A">
            <w:pPr>
              <w:pStyle w:val="Akapitzlist"/>
              <w:numPr>
                <w:ilvl w:val="0"/>
                <w:numId w:val="31"/>
              </w:numPr>
            </w:pPr>
            <w:r>
              <w:t>klasa 0,2</w:t>
            </w:r>
          </w:p>
        </w:tc>
        <w:tc>
          <w:tcPr>
            <w:tcW w:w="2266" w:type="dxa"/>
          </w:tcPr>
          <w:p w14:paraId="5E5AD54F" w14:textId="07FB72EE" w:rsidR="00C3403A" w:rsidRDefault="00C3403A" w:rsidP="00577E69">
            <w:r>
              <w:t>I29-IVa1566</w:t>
            </w:r>
          </w:p>
        </w:tc>
      </w:tr>
    </w:tbl>
    <w:p w14:paraId="0F998139" w14:textId="77777777" w:rsidR="00577E69" w:rsidRPr="00577E69" w:rsidRDefault="00577E69" w:rsidP="00577E69"/>
    <w:p w14:paraId="2DD7AAB1" w14:textId="1261493E" w:rsidR="00BB4339" w:rsidRDefault="00B708FE" w:rsidP="00FD2323">
      <w:pPr>
        <w:pStyle w:val="Nagwek1"/>
        <w:numPr>
          <w:ilvl w:val="0"/>
          <w:numId w:val="1"/>
        </w:numPr>
        <w:ind w:left="360"/>
      </w:pPr>
      <w:r>
        <w:t>Układy pomiarowe</w:t>
      </w:r>
    </w:p>
    <w:p w14:paraId="3943938F" w14:textId="25FA5C20" w:rsidR="00D466AF" w:rsidRDefault="00D466AF" w:rsidP="00D466AF">
      <w:pPr>
        <w:pStyle w:val="Nagwek3"/>
      </w:pPr>
      <w:r>
        <w:t>Rysunek 1: Układ do pomiaru przekładni:</w:t>
      </w:r>
    </w:p>
    <w:p w14:paraId="6A19A37B" w14:textId="77777777" w:rsidR="00577E69" w:rsidRDefault="00577E69" w:rsidP="00AB3ADB">
      <w:pPr>
        <w:pStyle w:val="Nagwek3"/>
        <w:rPr>
          <w:noProof/>
        </w:rPr>
      </w:pPr>
    </w:p>
    <w:p w14:paraId="10ACF1EC" w14:textId="00EEF42A" w:rsidR="00D466AF" w:rsidRDefault="00D466AF" w:rsidP="00AB3ADB">
      <w:pPr>
        <w:pStyle w:val="Nagwek3"/>
      </w:pPr>
      <w:r>
        <w:rPr>
          <w:noProof/>
        </w:rPr>
        <w:drawing>
          <wp:inline distT="0" distB="0" distL="0" distR="0" wp14:anchorId="55C9AA59" wp14:editId="62D69F86">
            <wp:extent cx="5303520" cy="155067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4FC85" w14:textId="10AC7378" w:rsidR="00AB3ADB" w:rsidRDefault="00AB3ADB" w:rsidP="00AB3ADB">
      <w:pPr>
        <w:pStyle w:val="Nagwek3"/>
      </w:pPr>
      <w:r>
        <w:t>Rysunek 2: Układ do pomiaru charakterystyk stanu jałowego</w:t>
      </w:r>
    </w:p>
    <w:p w14:paraId="42ACF990" w14:textId="77777777" w:rsidR="00577E69" w:rsidRDefault="00577E69" w:rsidP="00AB3ADB">
      <w:pPr>
        <w:rPr>
          <w:noProof/>
        </w:rPr>
      </w:pPr>
    </w:p>
    <w:p w14:paraId="42D66D27" w14:textId="2B464AB6" w:rsidR="00AB3ADB" w:rsidRDefault="00AB3ADB" w:rsidP="00AB3ADB">
      <w:pPr>
        <w:rPr>
          <w:rFonts w:eastAsiaTheme="majorEastAsia"/>
        </w:rPr>
      </w:pPr>
      <w:r>
        <w:rPr>
          <w:noProof/>
        </w:rPr>
        <w:drawing>
          <wp:inline distT="0" distB="0" distL="0" distR="0" wp14:anchorId="3726519A" wp14:editId="51137BED">
            <wp:extent cx="5760720" cy="2454910"/>
            <wp:effectExtent l="0" t="0" r="0" b="25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1587D" w14:textId="46573CB4" w:rsidR="00853308" w:rsidRDefault="00853308" w:rsidP="00853308">
      <w:pPr>
        <w:pStyle w:val="Nagwek3"/>
      </w:pPr>
      <w:r>
        <w:lastRenderedPageBreak/>
        <w:t>Rysunek 3: Układ do pomiaru charakterystyk stanu zwarcia</w:t>
      </w:r>
    </w:p>
    <w:p w14:paraId="6E96D3BF" w14:textId="77777777" w:rsidR="00577E69" w:rsidRDefault="00577E69" w:rsidP="00853308">
      <w:pPr>
        <w:rPr>
          <w:noProof/>
        </w:rPr>
      </w:pPr>
    </w:p>
    <w:p w14:paraId="1BC09F88" w14:textId="681243E6" w:rsidR="00853308" w:rsidRPr="00853308" w:rsidRDefault="00853308" w:rsidP="00853308">
      <w:pPr>
        <w:rPr>
          <w:rFonts w:eastAsiaTheme="majorEastAsia"/>
        </w:rPr>
      </w:pPr>
      <w:r>
        <w:rPr>
          <w:noProof/>
        </w:rPr>
        <w:drawing>
          <wp:inline distT="0" distB="0" distL="0" distR="0" wp14:anchorId="47B4EB97" wp14:editId="08CB1702">
            <wp:extent cx="5760720" cy="2316480"/>
            <wp:effectExtent l="0" t="0" r="0" b="76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03DF" w14:textId="2E5F1240" w:rsidR="005403E6" w:rsidRDefault="00F0058A" w:rsidP="00FD2323">
      <w:pPr>
        <w:pStyle w:val="Nagwek1"/>
        <w:numPr>
          <w:ilvl w:val="0"/>
          <w:numId w:val="1"/>
        </w:numPr>
        <w:ind w:left="360"/>
      </w:pPr>
      <w:r>
        <w:t>Tabele pomiarow</w:t>
      </w:r>
      <w:r w:rsidR="00974A5B">
        <w:t>e</w:t>
      </w:r>
      <w:r w:rsidR="00987613">
        <w:t xml:space="preserve"> i obliczeniowe</w:t>
      </w:r>
    </w:p>
    <w:p w14:paraId="25FD80E4" w14:textId="7C7B65B1" w:rsidR="00DE4020" w:rsidRDefault="00F4304A" w:rsidP="00C86310">
      <w:pPr>
        <w:pStyle w:val="Nagwek3"/>
        <w:ind w:left="-360" w:firstLine="360"/>
      </w:pPr>
      <w:r>
        <w:t xml:space="preserve">Tabela 1: </w:t>
      </w:r>
      <w:r w:rsidR="00C717C3">
        <w:t>Rezystancje uzwojeń</w:t>
      </w:r>
      <w:r w:rsidR="006B3F5B">
        <w:t>:</w:t>
      </w:r>
    </w:p>
    <w:p w14:paraId="248C6CD1" w14:textId="70682158" w:rsidR="00C717C3" w:rsidRDefault="00C717C3" w:rsidP="00C717C3">
      <w:pPr>
        <w:pStyle w:val="Akapitzlist"/>
        <w:spacing w:after="240"/>
      </w:pPr>
    </w:p>
    <w:tbl>
      <w:tblPr>
        <w:tblStyle w:val="Tabela-Siatka"/>
        <w:tblW w:w="4380" w:type="pct"/>
        <w:tblInd w:w="562" w:type="dxa"/>
        <w:tblLook w:val="04A0" w:firstRow="1" w:lastRow="0" w:firstColumn="1" w:lastColumn="0" w:noHBand="0" w:noVBand="1"/>
      </w:tblPr>
      <w:tblGrid>
        <w:gridCol w:w="3967"/>
        <w:gridCol w:w="3971"/>
      </w:tblGrid>
      <w:tr w:rsidR="00F3343F" w14:paraId="58F370D4" w14:textId="77777777" w:rsidTr="00F4304A">
        <w:tc>
          <w:tcPr>
            <w:tcW w:w="2499" w:type="pct"/>
            <w:vAlign w:val="center"/>
          </w:tcPr>
          <w:p w14:paraId="21556606" w14:textId="68BA37D4" w:rsidR="00F3343F" w:rsidRPr="00F3343F" w:rsidRDefault="00F3343F" w:rsidP="00F3343F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 w:rsidRPr="00F3343F">
              <w:rPr>
                <w:b/>
              </w:rPr>
              <w:t>Uzwojenie 1 (220V)</w:t>
            </w:r>
          </w:p>
        </w:tc>
        <w:tc>
          <w:tcPr>
            <w:tcW w:w="2501" w:type="pct"/>
            <w:vAlign w:val="center"/>
          </w:tcPr>
          <w:p w14:paraId="493E3D24" w14:textId="6747D13C" w:rsidR="00F3343F" w:rsidRPr="00F3343F" w:rsidRDefault="00F3343F" w:rsidP="00F3343F">
            <w:pPr>
              <w:pStyle w:val="Akapitzlist"/>
              <w:spacing w:after="240"/>
              <w:ind w:left="0"/>
              <w:jc w:val="center"/>
              <w:rPr>
                <w:b/>
              </w:rPr>
            </w:pPr>
            <w:r w:rsidRPr="00F3343F">
              <w:rPr>
                <w:b/>
              </w:rPr>
              <w:t>Uzwojenie 2 (zakres: 500V)</w:t>
            </w:r>
          </w:p>
        </w:tc>
      </w:tr>
      <w:tr w:rsidR="00F3343F" w14:paraId="5DA3DA60" w14:textId="77777777" w:rsidTr="00F4304A">
        <w:tc>
          <w:tcPr>
            <w:tcW w:w="2499" w:type="pct"/>
            <w:vAlign w:val="center"/>
          </w:tcPr>
          <w:p w14:paraId="487FFD28" w14:textId="5AA87799" w:rsidR="00F3343F" w:rsidRPr="00F3343F" w:rsidRDefault="00F3343F" w:rsidP="00F3343F">
            <w:pPr>
              <w:pStyle w:val="Akapitzlist"/>
              <w:spacing w:after="240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=0,0350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  <w:p w14:paraId="3FA0B5C2" w14:textId="0C011575" w:rsidR="00F3343F" w:rsidRPr="00F3343F" w:rsidRDefault="00F3343F" w:rsidP="00F3343F">
            <w:pPr>
              <w:pStyle w:val="Akapitzlist"/>
              <w:spacing w:after="240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=0,0350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  <w:p w14:paraId="3D95579B" w14:textId="20A0DA0F" w:rsidR="00F3343F" w:rsidRPr="00F3343F" w:rsidRDefault="00F3343F" w:rsidP="00F3343F">
            <w:pPr>
              <w:pStyle w:val="Akapitzlist"/>
              <w:spacing w:after="240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=0,0350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2501" w:type="pct"/>
            <w:vAlign w:val="center"/>
          </w:tcPr>
          <w:p w14:paraId="29F1F8F1" w14:textId="55DA3FE6" w:rsidR="00F3343F" w:rsidRPr="00F3343F" w:rsidRDefault="00F3343F" w:rsidP="00F3343F">
            <w:pPr>
              <w:pStyle w:val="Akapitzlist"/>
              <w:spacing w:after="240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=0,310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  <w:p w14:paraId="20D24A31" w14:textId="30D23B37" w:rsidR="00F3343F" w:rsidRPr="00F3343F" w:rsidRDefault="00F3343F" w:rsidP="00F3343F">
            <w:pPr>
              <w:pStyle w:val="Akapitzlist"/>
              <w:spacing w:after="240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=0,310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  <w:p w14:paraId="56F85298" w14:textId="0C366C99" w:rsidR="00F3343F" w:rsidRPr="00F3343F" w:rsidRDefault="00F3343F" w:rsidP="00F3343F">
            <w:pPr>
              <w:pStyle w:val="Akapitzlist"/>
              <w:spacing w:after="240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=0,310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</w:tbl>
    <w:p w14:paraId="397A4DE9" w14:textId="77777777" w:rsidR="00AC7B51" w:rsidRDefault="00AC7B51" w:rsidP="00F4304A">
      <w:pPr>
        <w:pStyle w:val="Nagwek3"/>
      </w:pPr>
    </w:p>
    <w:p w14:paraId="5B47F3D1" w14:textId="367ECC8F" w:rsidR="00F4304A" w:rsidRPr="00F4304A" w:rsidRDefault="00F4304A" w:rsidP="00F4304A">
      <w:pPr>
        <w:pStyle w:val="Nagwek3"/>
      </w:pPr>
      <w:r>
        <w:t>Tabela 2: Pomiar przekładni:</w:t>
      </w:r>
    </w:p>
    <w:tbl>
      <w:tblPr>
        <w:tblStyle w:val="Tabela-Siatka"/>
        <w:tblW w:w="8860" w:type="dxa"/>
        <w:tblInd w:w="-5" w:type="dxa"/>
        <w:tblLook w:val="04A0" w:firstRow="1" w:lastRow="0" w:firstColumn="1" w:lastColumn="0" w:noHBand="0" w:noVBand="1"/>
      </w:tblPr>
      <w:tblGrid>
        <w:gridCol w:w="709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6"/>
      </w:tblGrid>
      <w:tr w:rsidR="00C86310" w14:paraId="0E0A91E1" w14:textId="77777777" w:rsidTr="00C86310">
        <w:tc>
          <w:tcPr>
            <w:tcW w:w="709" w:type="dxa"/>
            <w:vMerge w:val="restart"/>
            <w:vAlign w:val="center"/>
          </w:tcPr>
          <w:p w14:paraId="287490BB" w14:textId="77777777" w:rsidR="00C86310" w:rsidRPr="003E0BBF" w:rsidRDefault="00C86310" w:rsidP="00304716">
            <w:pPr>
              <w:jc w:val="center"/>
              <w:rPr>
                <w:b/>
              </w:rPr>
            </w:pPr>
            <w:r w:rsidRPr="003E0BBF">
              <w:rPr>
                <w:b/>
              </w:rPr>
              <w:t>Lp.</w:t>
            </w:r>
          </w:p>
        </w:tc>
        <w:tc>
          <w:tcPr>
            <w:tcW w:w="815" w:type="dxa"/>
            <w:vAlign w:val="center"/>
          </w:tcPr>
          <w:p w14:paraId="1AE10B6F" w14:textId="77777777" w:rsidR="00C86310" w:rsidRPr="003E0BBF" w:rsidRDefault="00C86310" w:rsidP="00304716">
            <w:pPr>
              <w:jc w:val="center"/>
              <w:rPr>
                <w:b/>
                <w:vertAlign w:val="subscript"/>
              </w:rPr>
            </w:pPr>
            <w:r w:rsidRPr="003E0BBF">
              <w:rPr>
                <w:b/>
              </w:rPr>
              <w:t>U</w:t>
            </w:r>
            <w:r w:rsidRPr="003E0BBF">
              <w:rPr>
                <w:b/>
                <w:vertAlign w:val="subscript"/>
              </w:rPr>
              <w:t>AB</w:t>
            </w:r>
          </w:p>
        </w:tc>
        <w:tc>
          <w:tcPr>
            <w:tcW w:w="815" w:type="dxa"/>
            <w:vAlign w:val="center"/>
          </w:tcPr>
          <w:p w14:paraId="46806F53" w14:textId="77777777" w:rsidR="00C86310" w:rsidRPr="003E0BBF" w:rsidRDefault="00C86310" w:rsidP="00304716">
            <w:pPr>
              <w:jc w:val="center"/>
              <w:rPr>
                <w:b/>
                <w:vertAlign w:val="subscript"/>
              </w:rPr>
            </w:pPr>
            <w:r w:rsidRPr="003E0BBF">
              <w:rPr>
                <w:b/>
              </w:rPr>
              <w:t>U</w:t>
            </w:r>
            <w:r w:rsidRPr="003E0BBF">
              <w:rPr>
                <w:b/>
                <w:vertAlign w:val="subscript"/>
              </w:rPr>
              <w:t>BC</w:t>
            </w:r>
          </w:p>
        </w:tc>
        <w:tc>
          <w:tcPr>
            <w:tcW w:w="815" w:type="dxa"/>
            <w:vAlign w:val="center"/>
          </w:tcPr>
          <w:p w14:paraId="483BA05D" w14:textId="77777777" w:rsidR="00C86310" w:rsidRPr="003E0BBF" w:rsidRDefault="00C86310" w:rsidP="00304716">
            <w:pPr>
              <w:jc w:val="center"/>
              <w:rPr>
                <w:b/>
                <w:vertAlign w:val="subscript"/>
              </w:rPr>
            </w:pPr>
            <w:r w:rsidRPr="003E0BBF">
              <w:rPr>
                <w:b/>
              </w:rPr>
              <w:t>U</w:t>
            </w:r>
            <w:r w:rsidRPr="003E0BBF">
              <w:rPr>
                <w:b/>
                <w:vertAlign w:val="subscript"/>
              </w:rPr>
              <w:t>CA</w:t>
            </w:r>
          </w:p>
        </w:tc>
        <w:tc>
          <w:tcPr>
            <w:tcW w:w="815" w:type="dxa"/>
            <w:vAlign w:val="center"/>
          </w:tcPr>
          <w:p w14:paraId="3283E820" w14:textId="77777777" w:rsidR="00C86310" w:rsidRPr="003E0BBF" w:rsidRDefault="00C86310" w:rsidP="00304716">
            <w:pPr>
              <w:jc w:val="center"/>
              <w:rPr>
                <w:b/>
                <w:vertAlign w:val="subscript"/>
              </w:rPr>
            </w:pPr>
            <w:proofErr w:type="spellStart"/>
            <w:r w:rsidRPr="003E0BBF">
              <w:rPr>
                <w:b/>
              </w:rPr>
              <w:t>U</w:t>
            </w:r>
            <w:r w:rsidRPr="003E0BBF">
              <w:rPr>
                <w:b/>
                <w:vertAlign w:val="subscript"/>
              </w:rPr>
              <w:t>ab</w:t>
            </w:r>
            <w:proofErr w:type="spellEnd"/>
          </w:p>
        </w:tc>
        <w:tc>
          <w:tcPr>
            <w:tcW w:w="815" w:type="dxa"/>
            <w:vAlign w:val="center"/>
          </w:tcPr>
          <w:p w14:paraId="096CF363" w14:textId="77777777" w:rsidR="00C86310" w:rsidRPr="003E0BBF" w:rsidRDefault="00C86310" w:rsidP="00304716">
            <w:pPr>
              <w:jc w:val="center"/>
              <w:rPr>
                <w:b/>
                <w:vertAlign w:val="subscript"/>
              </w:rPr>
            </w:pPr>
            <w:proofErr w:type="spellStart"/>
            <w:r w:rsidRPr="003E0BBF">
              <w:rPr>
                <w:b/>
              </w:rPr>
              <w:t>U</w:t>
            </w:r>
            <w:r w:rsidRPr="003E0BBF">
              <w:rPr>
                <w:b/>
                <w:vertAlign w:val="subscript"/>
              </w:rPr>
              <w:t>bc</w:t>
            </w:r>
            <w:proofErr w:type="spellEnd"/>
          </w:p>
        </w:tc>
        <w:tc>
          <w:tcPr>
            <w:tcW w:w="815" w:type="dxa"/>
            <w:vAlign w:val="center"/>
          </w:tcPr>
          <w:p w14:paraId="33C1D5B0" w14:textId="77777777" w:rsidR="00C86310" w:rsidRPr="003E0BBF" w:rsidRDefault="00C86310" w:rsidP="00304716">
            <w:pPr>
              <w:jc w:val="center"/>
              <w:rPr>
                <w:b/>
                <w:vertAlign w:val="subscript"/>
              </w:rPr>
            </w:pPr>
            <w:proofErr w:type="spellStart"/>
            <w:r w:rsidRPr="003E0BBF">
              <w:rPr>
                <w:b/>
              </w:rPr>
              <w:t>U</w:t>
            </w:r>
            <w:r w:rsidRPr="003E0BBF">
              <w:rPr>
                <w:b/>
              </w:rPr>
              <w:softHyphen/>
            </w:r>
            <w:r w:rsidRPr="003E0BBF">
              <w:rPr>
                <w:b/>
                <w:vertAlign w:val="subscript"/>
              </w:rPr>
              <w:t>ca</w:t>
            </w:r>
            <w:proofErr w:type="spellEnd"/>
          </w:p>
        </w:tc>
        <w:tc>
          <w:tcPr>
            <w:tcW w:w="815" w:type="dxa"/>
            <w:vAlign w:val="center"/>
          </w:tcPr>
          <w:p w14:paraId="2E2F87AC" w14:textId="6ED5F277" w:rsidR="00C86310" w:rsidRPr="003E0BBF" w:rsidRDefault="00C86310" w:rsidP="00304716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ϑ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15" w:type="dxa"/>
            <w:vAlign w:val="center"/>
          </w:tcPr>
          <w:p w14:paraId="707496F1" w14:textId="71FF0E1D" w:rsidR="00C86310" w:rsidRPr="003E0BBF" w:rsidRDefault="00C86310" w:rsidP="00304716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ϑ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815" w:type="dxa"/>
            <w:vAlign w:val="center"/>
          </w:tcPr>
          <w:p w14:paraId="43CF8400" w14:textId="7DE15678" w:rsidR="00C86310" w:rsidRPr="003E0BBF" w:rsidRDefault="00C86310" w:rsidP="00304716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ϑ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16" w:type="dxa"/>
            <w:vAlign w:val="center"/>
          </w:tcPr>
          <w:p w14:paraId="0B07D5EF" w14:textId="633168F1" w:rsidR="00C86310" w:rsidRPr="003E0BBF" w:rsidRDefault="00C86310" w:rsidP="00304716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ϑ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śr</m:t>
                    </m:r>
                  </m:sub>
                </m:sSub>
              </m:oMath>
            </m:oMathPara>
          </w:p>
        </w:tc>
      </w:tr>
      <w:tr w:rsidR="00C86310" w14:paraId="51D5B11F" w14:textId="77777777" w:rsidTr="00C86310">
        <w:tc>
          <w:tcPr>
            <w:tcW w:w="709" w:type="dxa"/>
            <w:vMerge/>
            <w:vAlign w:val="center"/>
          </w:tcPr>
          <w:p w14:paraId="468B0EB3" w14:textId="77777777" w:rsidR="00C86310" w:rsidRPr="003E0BBF" w:rsidRDefault="00C86310" w:rsidP="00304716">
            <w:pPr>
              <w:jc w:val="center"/>
              <w:rPr>
                <w:b/>
              </w:rPr>
            </w:pPr>
          </w:p>
        </w:tc>
        <w:tc>
          <w:tcPr>
            <w:tcW w:w="815" w:type="dxa"/>
            <w:vAlign w:val="center"/>
          </w:tcPr>
          <w:p w14:paraId="5FBFB813" w14:textId="77777777" w:rsidR="00C86310" w:rsidRPr="003E0BBF" w:rsidRDefault="00C86310" w:rsidP="00304716">
            <w:pPr>
              <w:jc w:val="center"/>
              <w:rPr>
                <w:b/>
              </w:rPr>
            </w:pPr>
            <w:r w:rsidRPr="003E0BBF">
              <w:rPr>
                <w:b/>
              </w:rPr>
              <w:t>V</w:t>
            </w:r>
          </w:p>
        </w:tc>
        <w:tc>
          <w:tcPr>
            <w:tcW w:w="815" w:type="dxa"/>
            <w:vAlign w:val="center"/>
          </w:tcPr>
          <w:p w14:paraId="5905A2F1" w14:textId="77777777" w:rsidR="00C86310" w:rsidRPr="003E0BBF" w:rsidRDefault="00C86310" w:rsidP="00304716">
            <w:pPr>
              <w:jc w:val="center"/>
              <w:rPr>
                <w:b/>
              </w:rPr>
            </w:pPr>
            <w:r w:rsidRPr="003E0BBF">
              <w:rPr>
                <w:b/>
              </w:rPr>
              <w:t>V</w:t>
            </w:r>
          </w:p>
        </w:tc>
        <w:tc>
          <w:tcPr>
            <w:tcW w:w="815" w:type="dxa"/>
            <w:vAlign w:val="center"/>
          </w:tcPr>
          <w:p w14:paraId="4848E2EC" w14:textId="77777777" w:rsidR="00C86310" w:rsidRPr="003E0BBF" w:rsidRDefault="00C86310" w:rsidP="00304716">
            <w:pPr>
              <w:jc w:val="center"/>
              <w:rPr>
                <w:b/>
              </w:rPr>
            </w:pPr>
            <w:r w:rsidRPr="003E0BBF">
              <w:rPr>
                <w:b/>
              </w:rPr>
              <w:t>V</w:t>
            </w:r>
          </w:p>
        </w:tc>
        <w:tc>
          <w:tcPr>
            <w:tcW w:w="815" w:type="dxa"/>
            <w:vAlign w:val="center"/>
          </w:tcPr>
          <w:p w14:paraId="2F365CBD" w14:textId="77777777" w:rsidR="00C86310" w:rsidRPr="003E0BBF" w:rsidRDefault="00C86310" w:rsidP="00304716">
            <w:pPr>
              <w:jc w:val="center"/>
              <w:rPr>
                <w:b/>
              </w:rPr>
            </w:pPr>
            <w:r w:rsidRPr="003E0BBF">
              <w:rPr>
                <w:b/>
              </w:rPr>
              <w:t>V</w:t>
            </w:r>
          </w:p>
        </w:tc>
        <w:tc>
          <w:tcPr>
            <w:tcW w:w="815" w:type="dxa"/>
            <w:vAlign w:val="center"/>
          </w:tcPr>
          <w:p w14:paraId="539092CE" w14:textId="77777777" w:rsidR="00C86310" w:rsidRPr="003E0BBF" w:rsidRDefault="00C86310" w:rsidP="00304716">
            <w:pPr>
              <w:jc w:val="center"/>
              <w:rPr>
                <w:b/>
              </w:rPr>
            </w:pPr>
            <w:r w:rsidRPr="003E0BBF">
              <w:rPr>
                <w:b/>
              </w:rPr>
              <w:t>V</w:t>
            </w:r>
          </w:p>
        </w:tc>
        <w:tc>
          <w:tcPr>
            <w:tcW w:w="815" w:type="dxa"/>
            <w:vAlign w:val="center"/>
          </w:tcPr>
          <w:p w14:paraId="6C5CC200" w14:textId="77777777" w:rsidR="00C86310" w:rsidRPr="003E0BBF" w:rsidRDefault="00C86310" w:rsidP="00304716">
            <w:pPr>
              <w:jc w:val="center"/>
              <w:rPr>
                <w:b/>
              </w:rPr>
            </w:pPr>
            <w:r w:rsidRPr="003E0BBF">
              <w:rPr>
                <w:b/>
              </w:rPr>
              <w:t>V</w:t>
            </w:r>
          </w:p>
        </w:tc>
        <w:tc>
          <w:tcPr>
            <w:tcW w:w="815" w:type="dxa"/>
            <w:vAlign w:val="center"/>
          </w:tcPr>
          <w:p w14:paraId="3D8B59AF" w14:textId="77777777" w:rsidR="00C86310" w:rsidRPr="003E0BBF" w:rsidRDefault="00C86310" w:rsidP="00304716">
            <w:pPr>
              <w:jc w:val="center"/>
              <w:rPr>
                <w:b/>
              </w:rPr>
            </w:pPr>
            <w:r w:rsidRPr="003E0BBF">
              <w:rPr>
                <w:b/>
              </w:rPr>
              <w:t>-</w:t>
            </w:r>
          </w:p>
        </w:tc>
        <w:tc>
          <w:tcPr>
            <w:tcW w:w="815" w:type="dxa"/>
            <w:vAlign w:val="center"/>
          </w:tcPr>
          <w:p w14:paraId="25FC66C4" w14:textId="77777777" w:rsidR="00C86310" w:rsidRPr="003E0BBF" w:rsidRDefault="00C86310" w:rsidP="00304716">
            <w:pPr>
              <w:jc w:val="center"/>
              <w:rPr>
                <w:b/>
              </w:rPr>
            </w:pPr>
            <w:r w:rsidRPr="003E0BBF">
              <w:rPr>
                <w:b/>
              </w:rPr>
              <w:t>-</w:t>
            </w:r>
          </w:p>
        </w:tc>
        <w:tc>
          <w:tcPr>
            <w:tcW w:w="815" w:type="dxa"/>
            <w:vAlign w:val="center"/>
          </w:tcPr>
          <w:p w14:paraId="5EFF3F06" w14:textId="77777777" w:rsidR="00C86310" w:rsidRPr="003E0BBF" w:rsidRDefault="00C86310" w:rsidP="00304716">
            <w:pPr>
              <w:jc w:val="center"/>
              <w:rPr>
                <w:b/>
              </w:rPr>
            </w:pPr>
            <w:r w:rsidRPr="003E0BBF">
              <w:rPr>
                <w:b/>
              </w:rPr>
              <w:t>-</w:t>
            </w:r>
          </w:p>
        </w:tc>
        <w:tc>
          <w:tcPr>
            <w:tcW w:w="816" w:type="dxa"/>
            <w:vAlign w:val="center"/>
          </w:tcPr>
          <w:p w14:paraId="0121B083" w14:textId="77777777" w:rsidR="00C86310" w:rsidRPr="003E0BBF" w:rsidRDefault="00C86310" w:rsidP="00304716">
            <w:pPr>
              <w:jc w:val="center"/>
              <w:rPr>
                <w:b/>
              </w:rPr>
            </w:pPr>
            <w:r w:rsidRPr="003E0BBF">
              <w:rPr>
                <w:b/>
              </w:rPr>
              <w:t>-</w:t>
            </w:r>
          </w:p>
        </w:tc>
      </w:tr>
      <w:tr w:rsidR="00C86310" w14:paraId="5D518C8C" w14:textId="77777777" w:rsidTr="00C86310">
        <w:tc>
          <w:tcPr>
            <w:tcW w:w="709" w:type="dxa"/>
            <w:vAlign w:val="center"/>
          </w:tcPr>
          <w:p w14:paraId="0DF8C2B2" w14:textId="77777777" w:rsidR="00C86310" w:rsidRPr="003E0BBF" w:rsidRDefault="00C86310" w:rsidP="00304716">
            <w:pPr>
              <w:jc w:val="center"/>
              <w:rPr>
                <w:b/>
              </w:rPr>
            </w:pPr>
            <w:r w:rsidRPr="003E0BBF">
              <w:rPr>
                <w:b/>
              </w:rPr>
              <w:t>1</w:t>
            </w:r>
          </w:p>
        </w:tc>
        <w:tc>
          <w:tcPr>
            <w:tcW w:w="815" w:type="dxa"/>
            <w:vAlign w:val="center"/>
          </w:tcPr>
          <w:p w14:paraId="1B51E562" w14:textId="50A2413F" w:rsidR="00C86310" w:rsidRDefault="00C86310" w:rsidP="00304716">
            <w:pPr>
              <w:jc w:val="center"/>
            </w:pPr>
            <w:r>
              <w:t>208,4</w:t>
            </w:r>
          </w:p>
        </w:tc>
        <w:tc>
          <w:tcPr>
            <w:tcW w:w="815" w:type="dxa"/>
            <w:vAlign w:val="center"/>
          </w:tcPr>
          <w:p w14:paraId="2FD9955A" w14:textId="2AB03DDA" w:rsidR="00C86310" w:rsidRDefault="00C86310" w:rsidP="00304716">
            <w:pPr>
              <w:jc w:val="center"/>
            </w:pPr>
            <w:r>
              <w:t>208,4</w:t>
            </w:r>
          </w:p>
        </w:tc>
        <w:tc>
          <w:tcPr>
            <w:tcW w:w="815" w:type="dxa"/>
            <w:vAlign w:val="center"/>
          </w:tcPr>
          <w:p w14:paraId="494372BD" w14:textId="4D4E4B18" w:rsidR="00C86310" w:rsidRDefault="00C86310" w:rsidP="00304716">
            <w:pPr>
              <w:jc w:val="center"/>
            </w:pPr>
            <w:r>
              <w:t>208,0</w:t>
            </w:r>
          </w:p>
        </w:tc>
        <w:tc>
          <w:tcPr>
            <w:tcW w:w="815" w:type="dxa"/>
            <w:vAlign w:val="center"/>
          </w:tcPr>
          <w:p w14:paraId="3B959CB8" w14:textId="13135E7E" w:rsidR="00C86310" w:rsidRDefault="00C86310" w:rsidP="00304716">
            <w:pPr>
              <w:jc w:val="center"/>
            </w:pPr>
            <w:r>
              <w:t>91,5</w:t>
            </w:r>
          </w:p>
        </w:tc>
        <w:tc>
          <w:tcPr>
            <w:tcW w:w="815" w:type="dxa"/>
            <w:vAlign w:val="center"/>
          </w:tcPr>
          <w:p w14:paraId="75AA136F" w14:textId="781717C1" w:rsidR="00C86310" w:rsidRDefault="00C86310" w:rsidP="00304716">
            <w:pPr>
              <w:jc w:val="center"/>
            </w:pPr>
            <w:r>
              <w:t>91,5</w:t>
            </w:r>
          </w:p>
        </w:tc>
        <w:tc>
          <w:tcPr>
            <w:tcW w:w="815" w:type="dxa"/>
            <w:vAlign w:val="center"/>
          </w:tcPr>
          <w:p w14:paraId="18B88C4D" w14:textId="35079FDD" w:rsidR="00C86310" w:rsidRDefault="00C86310" w:rsidP="00304716">
            <w:pPr>
              <w:jc w:val="center"/>
            </w:pPr>
            <w:r>
              <w:t>91,5</w:t>
            </w:r>
          </w:p>
        </w:tc>
        <w:tc>
          <w:tcPr>
            <w:tcW w:w="815" w:type="dxa"/>
            <w:vAlign w:val="center"/>
          </w:tcPr>
          <w:p w14:paraId="7AEB2CED" w14:textId="0E49B4BC" w:rsidR="00C86310" w:rsidRDefault="00C86310" w:rsidP="00304716">
            <w:pPr>
              <w:jc w:val="center"/>
            </w:pPr>
            <w:r>
              <w:t>2,28</w:t>
            </w:r>
          </w:p>
        </w:tc>
        <w:tc>
          <w:tcPr>
            <w:tcW w:w="815" w:type="dxa"/>
            <w:vAlign w:val="center"/>
          </w:tcPr>
          <w:p w14:paraId="2B2780D3" w14:textId="1E119B3E" w:rsidR="00C86310" w:rsidRDefault="00C86310" w:rsidP="00304716">
            <w:pPr>
              <w:jc w:val="center"/>
            </w:pPr>
            <w:r>
              <w:t>2,28</w:t>
            </w:r>
          </w:p>
        </w:tc>
        <w:tc>
          <w:tcPr>
            <w:tcW w:w="815" w:type="dxa"/>
            <w:vAlign w:val="center"/>
          </w:tcPr>
          <w:p w14:paraId="2585FAE4" w14:textId="76FCBF4A" w:rsidR="00C86310" w:rsidRDefault="00C86310" w:rsidP="00304716">
            <w:pPr>
              <w:jc w:val="center"/>
            </w:pPr>
            <w:r>
              <w:t>2,27</w:t>
            </w:r>
          </w:p>
        </w:tc>
        <w:tc>
          <w:tcPr>
            <w:tcW w:w="816" w:type="dxa"/>
            <w:vAlign w:val="center"/>
          </w:tcPr>
          <w:p w14:paraId="1FF6C74F" w14:textId="121AEB98" w:rsidR="00C86310" w:rsidRDefault="00C86310" w:rsidP="00304716">
            <w:pPr>
              <w:jc w:val="center"/>
            </w:pPr>
            <w:r>
              <w:t>2,28</w:t>
            </w:r>
          </w:p>
        </w:tc>
      </w:tr>
    </w:tbl>
    <w:p w14:paraId="61EEFD34" w14:textId="77777777" w:rsidR="00A63C41" w:rsidRDefault="00A63C41" w:rsidP="00A63C41">
      <w:pPr>
        <w:pStyle w:val="Akapitzlist"/>
        <w:spacing w:after="240"/>
      </w:pPr>
    </w:p>
    <w:p w14:paraId="606948C3" w14:textId="3A6423D5" w:rsidR="00A63C41" w:rsidRDefault="00F4304A" w:rsidP="00F4304A">
      <w:pPr>
        <w:pStyle w:val="Nagwek3"/>
      </w:pPr>
      <w:r>
        <w:t xml:space="preserve">Tabela 3: </w:t>
      </w:r>
      <w:r w:rsidR="003E1AB7">
        <w:t>Pomiar charakterystyk stanu jałowego:</w:t>
      </w:r>
    </w:p>
    <w:tbl>
      <w:tblPr>
        <w:tblStyle w:val="Tabela-Siatka"/>
        <w:tblW w:w="9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88"/>
        <w:gridCol w:w="679"/>
        <w:gridCol w:w="680"/>
        <w:gridCol w:w="680"/>
        <w:gridCol w:w="680"/>
        <w:gridCol w:w="680"/>
        <w:gridCol w:w="680"/>
        <w:gridCol w:w="680"/>
        <w:gridCol w:w="679"/>
        <w:gridCol w:w="680"/>
        <w:gridCol w:w="680"/>
        <w:gridCol w:w="680"/>
        <w:gridCol w:w="680"/>
        <w:gridCol w:w="680"/>
      </w:tblGrid>
      <w:tr w:rsidR="00885B9F" w14:paraId="5BB3E34E" w14:textId="77777777" w:rsidTr="00C86310">
        <w:tc>
          <w:tcPr>
            <w:tcW w:w="688" w:type="dxa"/>
            <w:vMerge w:val="restart"/>
            <w:vAlign w:val="center"/>
          </w:tcPr>
          <w:p w14:paraId="7EF65433" w14:textId="77777777" w:rsidR="00885B9F" w:rsidRPr="00885B9F" w:rsidRDefault="00885B9F" w:rsidP="00304716">
            <w:pPr>
              <w:jc w:val="center"/>
              <w:rPr>
                <w:b/>
                <w:sz w:val="20"/>
              </w:rPr>
            </w:pPr>
            <w:r w:rsidRPr="00885B9F">
              <w:rPr>
                <w:b/>
                <w:sz w:val="20"/>
              </w:rPr>
              <w:t>Lp.</w:t>
            </w:r>
          </w:p>
        </w:tc>
        <w:tc>
          <w:tcPr>
            <w:tcW w:w="679" w:type="dxa"/>
            <w:vAlign w:val="center"/>
          </w:tcPr>
          <w:p w14:paraId="4B092C8D" w14:textId="77777777" w:rsidR="00885B9F" w:rsidRPr="00885B9F" w:rsidRDefault="00885B9F" w:rsidP="00304716">
            <w:pPr>
              <w:jc w:val="center"/>
              <w:rPr>
                <w:b/>
                <w:sz w:val="20"/>
                <w:vertAlign w:val="subscript"/>
              </w:rPr>
            </w:pPr>
            <w:proofErr w:type="spellStart"/>
            <w:r w:rsidRPr="00885B9F">
              <w:rPr>
                <w:b/>
                <w:sz w:val="20"/>
              </w:rPr>
              <w:t>U</w:t>
            </w:r>
            <w:r w:rsidRPr="00885B9F">
              <w:rPr>
                <w:b/>
                <w:sz w:val="20"/>
                <w:vertAlign w:val="subscript"/>
              </w:rPr>
              <w:t>ab</w:t>
            </w:r>
            <w:proofErr w:type="spellEnd"/>
          </w:p>
        </w:tc>
        <w:tc>
          <w:tcPr>
            <w:tcW w:w="680" w:type="dxa"/>
            <w:vAlign w:val="center"/>
          </w:tcPr>
          <w:p w14:paraId="39FEF929" w14:textId="77777777" w:rsidR="00885B9F" w:rsidRPr="00885B9F" w:rsidRDefault="00885B9F" w:rsidP="00304716">
            <w:pPr>
              <w:jc w:val="center"/>
              <w:rPr>
                <w:b/>
                <w:sz w:val="20"/>
                <w:vertAlign w:val="subscript"/>
              </w:rPr>
            </w:pPr>
            <w:proofErr w:type="spellStart"/>
            <w:r w:rsidRPr="00885B9F">
              <w:rPr>
                <w:b/>
                <w:sz w:val="20"/>
              </w:rPr>
              <w:t>U</w:t>
            </w:r>
            <w:r w:rsidRPr="00885B9F">
              <w:rPr>
                <w:b/>
                <w:sz w:val="20"/>
                <w:vertAlign w:val="subscript"/>
              </w:rPr>
              <w:t>bc</w:t>
            </w:r>
            <w:proofErr w:type="spellEnd"/>
          </w:p>
        </w:tc>
        <w:tc>
          <w:tcPr>
            <w:tcW w:w="680" w:type="dxa"/>
            <w:vAlign w:val="center"/>
          </w:tcPr>
          <w:p w14:paraId="05A96EDE" w14:textId="77777777" w:rsidR="00885B9F" w:rsidRPr="00885B9F" w:rsidRDefault="00885B9F" w:rsidP="00304716">
            <w:pPr>
              <w:jc w:val="center"/>
              <w:rPr>
                <w:b/>
                <w:sz w:val="20"/>
                <w:vertAlign w:val="subscript"/>
              </w:rPr>
            </w:pPr>
            <w:proofErr w:type="spellStart"/>
            <w:r w:rsidRPr="00885B9F">
              <w:rPr>
                <w:b/>
                <w:sz w:val="20"/>
              </w:rPr>
              <w:t>U</w:t>
            </w:r>
            <w:r w:rsidRPr="00885B9F">
              <w:rPr>
                <w:b/>
                <w:sz w:val="20"/>
                <w:vertAlign w:val="subscript"/>
              </w:rPr>
              <w:t>ca</w:t>
            </w:r>
            <w:proofErr w:type="spellEnd"/>
          </w:p>
        </w:tc>
        <w:tc>
          <w:tcPr>
            <w:tcW w:w="680" w:type="dxa"/>
            <w:vAlign w:val="center"/>
          </w:tcPr>
          <w:p w14:paraId="500EED60" w14:textId="278DB5A3" w:rsidR="00885B9F" w:rsidRPr="00885B9F" w:rsidRDefault="00885B9F" w:rsidP="00304716">
            <w:pPr>
              <w:jc w:val="center"/>
              <w:rPr>
                <w:b/>
                <w:sz w:val="20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vertAlign w:val="subscript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vertAlign w:val="subscript"/>
                      </w:rPr>
                      <m:t>0śr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67B55497" w14:textId="24CEDC35" w:rsidR="00885B9F" w:rsidRPr="00885B9F" w:rsidRDefault="00885B9F" w:rsidP="00304716">
            <w:pPr>
              <w:jc w:val="center"/>
              <w:rPr>
                <w:b/>
                <w:sz w:val="20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vertAlign w:val="subscript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vertAlign w:val="subscript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327B0118" w14:textId="6A2FA8DF" w:rsidR="00885B9F" w:rsidRPr="00885B9F" w:rsidRDefault="00885B9F" w:rsidP="00304716">
            <w:pPr>
              <w:jc w:val="center"/>
              <w:rPr>
                <w:b/>
                <w:sz w:val="20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vertAlign w:val="subscript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vertAlign w:val="subscript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33E5C033" w14:textId="462D2921" w:rsidR="00885B9F" w:rsidRPr="00885B9F" w:rsidRDefault="00885B9F" w:rsidP="00304716">
            <w:pPr>
              <w:jc w:val="center"/>
              <w:rPr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79" w:type="dxa"/>
            <w:vAlign w:val="center"/>
          </w:tcPr>
          <w:p w14:paraId="100B2D23" w14:textId="574E04B1" w:rsidR="00885B9F" w:rsidRPr="00885B9F" w:rsidRDefault="00885B9F" w:rsidP="00304716">
            <w:pPr>
              <w:jc w:val="center"/>
              <w:rPr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0śr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4808D4CD" w14:textId="3ED4B04A" w:rsidR="00885B9F" w:rsidRPr="00885B9F" w:rsidRDefault="00885B9F" w:rsidP="00304716">
            <w:pPr>
              <w:jc w:val="center"/>
              <w:rPr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15D88C93" w14:textId="61F3AF61" w:rsidR="00885B9F" w:rsidRPr="00885B9F" w:rsidRDefault="00885B9F" w:rsidP="00304716">
            <w:pPr>
              <w:jc w:val="center"/>
              <w:rPr>
                <w:b/>
                <w:sz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Fe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2F959D8C" w14:textId="1575FA67" w:rsidR="00885B9F" w:rsidRPr="00885B9F" w:rsidRDefault="00885B9F" w:rsidP="00304716">
            <w:pPr>
              <w:jc w:val="center"/>
              <w:rPr>
                <w:b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19C9DBE7" w14:textId="2C2E1CBD" w:rsidR="00885B9F" w:rsidRPr="00885B9F" w:rsidRDefault="00885B9F" w:rsidP="00304716">
            <w:pPr>
              <w:jc w:val="center"/>
              <w:rPr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7005F0CD" w14:textId="34581A60" w:rsidR="00885B9F" w:rsidRPr="00885B9F" w:rsidRDefault="00885B9F" w:rsidP="00304716">
            <w:pPr>
              <w:jc w:val="center"/>
              <w:rPr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μ</m:t>
                    </m:r>
                  </m:sub>
                </m:sSub>
              </m:oMath>
            </m:oMathPara>
          </w:p>
        </w:tc>
      </w:tr>
      <w:tr w:rsidR="00885B9F" w14:paraId="2206C77A" w14:textId="77777777" w:rsidTr="00C86310">
        <w:tc>
          <w:tcPr>
            <w:tcW w:w="688" w:type="dxa"/>
            <w:vMerge/>
            <w:vAlign w:val="center"/>
          </w:tcPr>
          <w:p w14:paraId="1F2401DA" w14:textId="77777777" w:rsidR="00885B9F" w:rsidRPr="00885B9F" w:rsidRDefault="00885B9F" w:rsidP="00304716">
            <w:pPr>
              <w:jc w:val="center"/>
              <w:rPr>
                <w:b/>
                <w:sz w:val="20"/>
              </w:rPr>
            </w:pPr>
          </w:p>
        </w:tc>
        <w:tc>
          <w:tcPr>
            <w:tcW w:w="679" w:type="dxa"/>
            <w:vAlign w:val="center"/>
          </w:tcPr>
          <w:p w14:paraId="4367CBDB" w14:textId="77777777" w:rsidR="00885B9F" w:rsidRPr="00885B9F" w:rsidRDefault="00885B9F" w:rsidP="00304716">
            <w:pPr>
              <w:jc w:val="center"/>
              <w:rPr>
                <w:b/>
                <w:sz w:val="20"/>
              </w:rPr>
            </w:pPr>
            <w:r w:rsidRPr="00885B9F">
              <w:rPr>
                <w:b/>
                <w:sz w:val="20"/>
              </w:rPr>
              <w:t>V</w:t>
            </w:r>
          </w:p>
        </w:tc>
        <w:tc>
          <w:tcPr>
            <w:tcW w:w="680" w:type="dxa"/>
            <w:vAlign w:val="center"/>
          </w:tcPr>
          <w:p w14:paraId="00046B3A" w14:textId="77777777" w:rsidR="00885B9F" w:rsidRPr="00885B9F" w:rsidRDefault="00885B9F" w:rsidP="00304716">
            <w:pPr>
              <w:jc w:val="center"/>
              <w:rPr>
                <w:b/>
                <w:sz w:val="20"/>
              </w:rPr>
            </w:pPr>
            <w:r w:rsidRPr="00885B9F">
              <w:rPr>
                <w:b/>
                <w:sz w:val="20"/>
              </w:rPr>
              <w:t>V</w:t>
            </w:r>
          </w:p>
        </w:tc>
        <w:tc>
          <w:tcPr>
            <w:tcW w:w="680" w:type="dxa"/>
            <w:vAlign w:val="center"/>
          </w:tcPr>
          <w:p w14:paraId="44923B4E" w14:textId="77777777" w:rsidR="00885B9F" w:rsidRPr="00885B9F" w:rsidRDefault="00885B9F" w:rsidP="00304716">
            <w:pPr>
              <w:jc w:val="center"/>
              <w:rPr>
                <w:b/>
                <w:sz w:val="20"/>
              </w:rPr>
            </w:pPr>
            <w:r w:rsidRPr="00885B9F">
              <w:rPr>
                <w:b/>
                <w:sz w:val="20"/>
              </w:rPr>
              <w:t>V</w:t>
            </w:r>
          </w:p>
        </w:tc>
        <w:tc>
          <w:tcPr>
            <w:tcW w:w="680" w:type="dxa"/>
            <w:vAlign w:val="center"/>
          </w:tcPr>
          <w:p w14:paraId="38F9F1C2" w14:textId="77777777" w:rsidR="00885B9F" w:rsidRPr="00885B9F" w:rsidRDefault="00885B9F" w:rsidP="00304716">
            <w:pPr>
              <w:jc w:val="center"/>
              <w:rPr>
                <w:b/>
                <w:sz w:val="20"/>
              </w:rPr>
            </w:pPr>
            <w:r w:rsidRPr="00885B9F">
              <w:rPr>
                <w:b/>
                <w:sz w:val="20"/>
              </w:rPr>
              <w:t>V</w:t>
            </w:r>
          </w:p>
        </w:tc>
        <w:tc>
          <w:tcPr>
            <w:tcW w:w="680" w:type="dxa"/>
            <w:vAlign w:val="center"/>
          </w:tcPr>
          <w:p w14:paraId="67BC7FAF" w14:textId="77777777" w:rsidR="00885B9F" w:rsidRPr="00885B9F" w:rsidRDefault="00885B9F" w:rsidP="00304716">
            <w:pPr>
              <w:jc w:val="center"/>
              <w:rPr>
                <w:b/>
                <w:sz w:val="20"/>
              </w:rPr>
            </w:pPr>
            <w:r w:rsidRPr="00885B9F">
              <w:rPr>
                <w:b/>
                <w:sz w:val="20"/>
              </w:rPr>
              <w:t>A</w:t>
            </w:r>
          </w:p>
        </w:tc>
        <w:tc>
          <w:tcPr>
            <w:tcW w:w="680" w:type="dxa"/>
            <w:vAlign w:val="center"/>
          </w:tcPr>
          <w:p w14:paraId="457B3F1B" w14:textId="77777777" w:rsidR="00885B9F" w:rsidRPr="00885B9F" w:rsidRDefault="00885B9F" w:rsidP="00304716">
            <w:pPr>
              <w:jc w:val="center"/>
              <w:rPr>
                <w:b/>
                <w:sz w:val="20"/>
              </w:rPr>
            </w:pPr>
            <w:r w:rsidRPr="00885B9F">
              <w:rPr>
                <w:b/>
                <w:sz w:val="20"/>
              </w:rPr>
              <w:t>A</w:t>
            </w:r>
          </w:p>
        </w:tc>
        <w:tc>
          <w:tcPr>
            <w:tcW w:w="680" w:type="dxa"/>
            <w:vAlign w:val="center"/>
          </w:tcPr>
          <w:p w14:paraId="2430C32E" w14:textId="77777777" w:rsidR="00885B9F" w:rsidRPr="00885B9F" w:rsidRDefault="00885B9F" w:rsidP="00304716">
            <w:pPr>
              <w:jc w:val="center"/>
              <w:rPr>
                <w:b/>
                <w:sz w:val="20"/>
              </w:rPr>
            </w:pPr>
            <w:r w:rsidRPr="00885B9F">
              <w:rPr>
                <w:b/>
                <w:sz w:val="20"/>
              </w:rPr>
              <w:t>A</w:t>
            </w:r>
          </w:p>
        </w:tc>
        <w:tc>
          <w:tcPr>
            <w:tcW w:w="679" w:type="dxa"/>
            <w:vAlign w:val="center"/>
          </w:tcPr>
          <w:p w14:paraId="7DBC836A" w14:textId="77777777" w:rsidR="00885B9F" w:rsidRPr="00885B9F" w:rsidRDefault="00885B9F" w:rsidP="00304716">
            <w:pPr>
              <w:jc w:val="center"/>
              <w:rPr>
                <w:b/>
                <w:sz w:val="20"/>
              </w:rPr>
            </w:pPr>
            <w:r w:rsidRPr="00885B9F">
              <w:rPr>
                <w:b/>
                <w:sz w:val="20"/>
              </w:rPr>
              <w:t>A</w:t>
            </w:r>
          </w:p>
        </w:tc>
        <w:tc>
          <w:tcPr>
            <w:tcW w:w="680" w:type="dxa"/>
            <w:vAlign w:val="center"/>
          </w:tcPr>
          <w:p w14:paraId="60C57E48" w14:textId="77777777" w:rsidR="00885B9F" w:rsidRPr="00885B9F" w:rsidRDefault="00885B9F" w:rsidP="00304716">
            <w:pPr>
              <w:jc w:val="center"/>
              <w:rPr>
                <w:b/>
                <w:sz w:val="20"/>
              </w:rPr>
            </w:pPr>
            <w:r w:rsidRPr="00885B9F">
              <w:rPr>
                <w:b/>
                <w:sz w:val="20"/>
              </w:rPr>
              <w:t>W</w:t>
            </w:r>
          </w:p>
        </w:tc>
        <w:tc>
          <w:tcPr>
            <w:tcW w:w="680" w:type="dxa"/>
            <w:vAlign w:val="center"/>
          </w:tcPr>
          <w:p w14:paraId="138A8A84" w14:textId="77777777" w:rsidR="00885B9F" w:rsidRPr="00885B9F" w:rsidRDefault="00885B9F" w:rsidP="00304716">
            <w:pPr>
              <w:jc w:val="center"/>
              <w:rPr>
                <w:b/>
                <w:sz w:val="20"/>
              </w:rPr>
            </w:pPr>
            <w:r w:rsidRPr="00885B9F">
              <w:rPr>
                <w:b/>
                <w:sz w:val="20"/>
              </w:rPr>
              <w:t>W</w:t>
            </w:r>
          </w:p>
        </w:tc>
        <w:tc>
          <w:tcPr>
            <w:tcW w:w="680" w:type="dxa"/>
            <w:vAlign w:val="center"/>
          </w:tcPr>
          <w:p w14:paraId="44F0B52E" w14:textId="77777777" w:rsidR="00885B9F" w:rsidRPr="00885B9F" w:rsidRDefault="00885B9F" w:rsidP="00304716">
            <w:pPr>
              <w:jc w:val="center"/>
              <w:rPr>
                <w:b/>
                <w:sz w:val="20"/>
              </w:rPr>
            </w:pPr>
            <w:r w:rsidRPr="00885B9F">
              <w:rPr>
                <w:b/>
                <w:sz w:val="20"/>
              </w:rPr>
              <w:t>-</w:t>
            </w:r>
          </w:p>
        </w:tc>
        <w:tc>
          <w:tcPr>
            <w:tcW w:w="680" w:type="dxa"/>
            <w:vAlign w:val="center"/>
          </w:tcPr>
          <w:p w14:paraId="61638DA2" w14:textId="77777777" w:rsidR="00885B9F" w:rsidRPr="00885B9F" w:rsidRDefault="00885B9F" w:rsidP="00304716">
            <w:pPr>
              <w:jc w:val="center"/>
              <w:rPr>
                <w:b/>
                <w:sz w:val="20"/>
              </w:rPr>
            </w:pPr>
            <w:r w:rsidRPr="00885B9F">
              <w:rPr>
                <w:b/>
                <w:sz w:val="20"/>
              </w:rPr>
              <w:t>A</w:t>
            </w:r>
          </w:p>
        </w:tc>
        <w:tc>
          <w:tcPr>
            <w:tcW w:w="680" w:type="dxa"/>
            <w:vAlign w:val="center"/>
          </w:tcPr>
          <w:p w14:paraId="433D7D95" w14:textId="77777777" w:rsidR="00885B9F" w:rsidRPr="00885B9F" w:rsidRDefault="00885B9F" w:rsidP="00304716">
            <w:pPr>
              <w:jc w:val="center"/>
              <w:rPr>
                <w:b/>
                <w:sz w:val="20"/>
              </w:rPr>
            </w:pPr>
            <w:r w:rsidRPr="00885B9F">
              <w:rPr>
                <w:b/>
                <w:sz w:val="20"/>
              </w:rPr>
              <w:t>A</w:t>
            </w:r>
          </w:p>
        </w:tc>
      </w:tr>
      <w:tr w:rsidR="00885B9F" w14:paraId="08EB4E14" w14:textId="77777777" w:rsidTr="00C86310">
        <w:tc>
          <w:tcPr>
            <w:tcW w:w="688" w:type="dxa"/>
            <w:vAlign w:val="center"/>
          </w:tcPr>
          <w:p w14:paraId="791F552E" w14:textId="77777777" w:rsidR="00885B9F" w:rsidRPr="00885B9F" w:rsidRDefault="00885B9F" w:rsidP="00885B9F">
            <w:pPr>
              <w:jc w:val="center"/>
              <w:rPr>
                <w:b/>
                <w:sz w:val="20"/>
              </w:rPr>
            </w:pPr>
            <w:r w:rsidRPr="00885B9F">
              <w:rPr>
                <w:b/>
                <w:sz w:val="20"/>
              </w:rPr>
              <w:t>1</w:t>
            </w:r>
          </w:p>
        </w:tc>
        <w:tc>
          <w:tcPr>
            <w:tcW w:w="679" w:type="dxa"/>
            <w:vAlign w:val="center"/>
          </w:tcPr>
          <w:p w14:paraId="4213B8F3" w14:textId="681BBECE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24,2</w:t>
            </w:r>
          </w:p>
        </w:tc>
        <w:tc>
          <w:tcPr>
            <w:tcW w:w="680" w:type="dxa"/>
            <w:vAlign w:val="center"/>
          </w:tcPr>
          <w:p w14:paraId="09AB2A35" w14:textId="3BE27690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24,0</w:t>
            </w:r>
          </w:p>
        </w:tc>
        <w:tc>
          <w:tcPr>
            <w:tcW w:w="680" w:type="dxa"/>
            <w:vAlign w:val="center"/>
          </w:tcPr>
          <w:p w14:paraId="067EE443" w14:textId="2C2A41D3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24,1</w:t>
            </w:r>
          </w:p>
        </w:tc>
        <w:tc>
          <w:tcPr>
            <w:tcW w:w="680" w:type="dxa"/>
            <w:vAlign w:val="center"/>
          </w:tcPr>
          <w:p w14:paraId="4D0789DF" w14:textId="23A49747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24,1</w:t>
            </w:r>
          </w:p>
        </w:tc>
        <w:tc>
          <w:tcPr>
            <w:tcW w:w="680" w:type="dxa"/>
            <w:vAlign w:val="center"/>
          </w:tcPr>
          <w:p w14:paraId="35411E4F" w14:textId="377E1AEA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0,21</w:t>
            </w:r>
          </w:p>
        </w:tc>
        <w:tc>
          <w:tcPr>
            <w:tcW w:w="680" w:type="dxa"/>
            <w:vAlign w:val="center"/>
          </w:tcPr>
          <w:p w14:paraId="1E347E90" w14:textId="6F4FD150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0,14</w:t>
            </w:r>
          </w:p>
        </w:tc>
        <w:tc>
          <w:tcPr>
            <w:tcW w:w="680" w:type="dxa"/>
            <w:vAlign w:val="center"/>
          </w:tcPr>
          <w:p w14:paraId="5EE82730" w14:textId="240C852C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0,21</w:t>
            </w:r>
          </w:p>
        </w:tc>
        <w:tc>
          <w:tcPr>
            <w:tcW w:w="679" w:type="dxa"/>
            <w:vAlign w:val="center"/>
          </w:tcPr>
          <w:p w14:paraId="0B344437" w14:textId="37A480FA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0,19</w:t>
            </w:r>
          </w:p>
        </w:tc>
        <w:tc>
          <w:tcPr>
            <w:tcW w:w="680" w:type="dxa"/>
            <w:vAlign w:val="center"/>
          </w:tcPr>
          <w:p w14:paraId="4E9108C7" w14:textId="34A9B2D4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3,9</w:t>
            </w:r>
          </w:p>
        </w:tc>
        <w:tc>
          <w:tcPr>
            <w:tcW w:w="680" w:type="dxa"/>
            <w:vAlign w:val="center"/>
          </w:tcPr>
          <w:p w14:paraId="2D0A8A2B" w14:textId="147DD157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3,9</w:t>
            </w:r>
          </w:p>
        </w:tc>
        <w:tc>
          <w:tcPr>
            <w:tcW w:w="680" w:type="dxa"/>
            <w:vAlign w:val="center"/>
          </w:tcPr>
          <w:p w14:paraId="08635F3A" w14:textId="2B56E930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0,50</w:t>
            </w:r>
          </w:p>
        </w:tc>
        <w:tc>
          <w:tcPr>
            <w:tcW w:w="680" w:type="dxa"/>
            <w:vAlign w:val="center"/>
          </w:tcPr>
          <w:p w14:paraId="6748F21C" w14:textId="403CA8C9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0,09</w:t>
            </w:r>
          </w:p>
        </w:tc>
        <w:tc>
          <w:tcPr>
            <w:tcW w:w="680" w:type="dxa"/>
            <w:vAlign w:val="center"/>
          </w:tcPr>
          <w:p w14:paraId="747D054B" w14:textId="7223F265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0,16</w:t>
            </w:r>
          </w:p>
        </w:tc>
      </w:tr>
      <w:tr w:rsidR="00885B9F" w14:paraId="3B47A37E" w14:textId="77777777" w:rsidTr="00C86310">
        <w:tc>
          <w:tcPr>
            <w:tcW w:w="688" w:type="dxa"/>
            <w:vAlign w:val="center"/>
          </w:tcPr>
          <w:p w14:paraId="461F0AD7" w14:textId="77777777" w:rsidR="00885B9F" w:rsidRPr="00885B9F" w:rsidRDefault="00885B9F" w:rsidP="00885B9F">
            <w:pPr>
              <w:jc w:val="center"/>
              <w:rPr>
                <w:b/>
                <w:sz w:val="20"/>
              </w:rPr>
            </w:pPr>
            <w:r w:rsidRPr="00885B9F">
              <w:rPr>
                <w:b/>
                <w:sz w:val="20"/>
              </w:rPr>
              <w:t>2</w:t>
            </w:r>
          </w:p>
        </w:tc>
        <w:tc>
          <w:tcPr>
            <w:tcW w:w="679" w:type="dxa"/>
            <w:vAlign w:val="center"/>
          </w:tcPr>
          <w:p w14:paraId="2FEFAF13" w14:textId="441F3485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50,0</w:t>
            </w:r>
          </w:p>
        </w:tc>
        <w:tc>
          <w:tcPr>
            <w:tcW w:w="680" w:type="dxa"/>
            <w:vAlign w:val="center"/>
          </w:tcPr>
          <w:p w14:paraId="191C44FF" w14:textId="110AF7A1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49,8</w:t>
            </w:r>
          </w:p>
        </w:tc>
        <w:tc>
          <w:tcPr>
            <w:tcW w:w="680" w:type="dxa"/>
            <w:vAlign w:val="center"/>
          </w:tcPr>
          <w:p w14:paraId="6C8F9CFC" w14:textId="149A3081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49,9</w:t>
            </w:r>
          </w:p>
        </w:tc>
        <w:tc>
          <w:tcPr>
            <w:tcW w:w="680" w:type="dxa"/>
            <w:vAlign w:val="center"/>
          </w:tcPr>
          <w:p w14:paraId="5C867225" w14:textId="7C4C51E3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49,9</w:t>
            </w:r>
          </w:p>
        </w:tc>
        <w:tc>
          <w:tcPr>
            <w:tcW w:w="680" w:type="dxa"/>
            <w:vAlign w:val="center"/>
          </w:tcPr>
          <w:p w14:paraId="2CD5E65C" w14:textId="3B719B52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0,28</w:t>
            </w:r>
          </w:p>
        </w:tc>
        <w:tc>
          <w:tcPr>
            <w:tcW w:w="680" w:type="dxa"/>
            <w:vAlign w:val="center"/>
          </w:tcPr>
          <w:p w14:paraId="24F326FF" w14:textId="6A3ACD32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0,19</w:t>
            </w:r>
          </w:p>
        </w:tc>
        <w:tc>
          <w:tcPr>
            <w:tcW w:w="680" w:type="dxa"/>
            <w:vAlign w:val="center"/>
          </w:tcPr>
          <w:p w14:paraId="1F2BDABB" w14:textId="70556B6A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0,28</w:t>
            </w:r>
          </w:p>
        </w:tc>
        <w:tc>
          <w:tcPr>
            <w:tcW w:w="679" w:type="dxa"/>
            <w:vAlign w:val="center"/>
          </w:tcPr>
          <w:p w14:paraId="70730675" w14:textId="3CF4CCC3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0,25</w:t>
            </w:r>
          </w:p>
        </w:tc>
        <w:tc>
          <w:tcPr>
            <w:tcW w:w="680" w:type="dxa"/>
            <w:vAlign w:val="center"/>
          </w:tcPr>
          <w:p w14:paraId="6A80D5B8" w14:textId="04FD4910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12,4</w:t>
            </w:r>
          </w:p>
        </w:tc>
        <w:tc>
          <w:tcPr>
            <w:tcW w:w="680" w:type="dxa"/>
            <w:vAlign w:val="center"/>
          </w:tcPr>
          <w:p w14:paraId="6B93DC84" w14:textId="39D4AEE1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12,4</w:t>
            </w:r>
          </w:p>
        </w:tc>
        <w:tc>
          <w:tcPr>
            <w:tcW w:w="680" w:type="dxa"/>
            <w:vAlign w:val="center"/>
          </w:tcPr>
          <w:p w14:paraId="227FAAA4" w14:textId="6817028D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0,57</w:t>
            </w:r>
          </w:p>
        </w:tc>
        <w:tc>
          <w:tcPr>
            <w:tcW w:w="680" w:type="dxa"/>
            <w:vAlign w:val="center"/>
          </w:tcPr>
          <w:p w14:paraId="16C224A1" w14:textId="55C9D0C9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0,14</w:t>
            </w:r>
          </w:p>
        </w:tc>
        <w:tc>
          <w:tcPr>
            <w:tcW w:w="680" w:type="dxa"/>
            <w:vAlign w:val="center"/>
          </w:tcPr>
          <w:p w14:paraId="3104002B" w14:textId="3A5B88A2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0,20</w:t>
            </w:r>
          </w:p>
        </w:tc>
      </w:tr>
      <w:tr w:rsidR="00885B9F" w14:paraId="3C94FBC0" w14:textId="77777777" w:rsidTr="00C86310">
        <w:tc>
          <w:tcPr>
            <w:tcW w:w="688" w:type="dxa"/>
            <w:vAlign w:val="center"/>
          </w:tcPr>
          <w:p w14:paraId="4657ECEB" w14:textId="77777777" w:rsidR="00885B9F" w:rsidRPr="00885B9F" w:rsidRDefault="00885B9F" w:rsidP="00885B9F">
            <w:pPr>
              <w:jc w:val="center"/>
              <w:rPr>
                <w:b/>
                <w:sz w:val="20"/>
              </w:rPr>
            </w:pPr>
            <w:r w:rsidRPr="00885B9F">
              <w:rPr>
                <w:b/>
                <w:sz w:val="20"/>
              </w:rPr>
              <w:t>3</w:t>
            </w:r>
          </w:p>
        </w:tc>
        <w:tc>
          <w:tcPr>
            <w:tcW w:w="679" w:type="dxa"/>
            <w:vAlign w:val="center"/>
          </w:tcPr>
          <w:p w14:paraId="3628D800" w14:textId="3E08FC8C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76,5</w:t>
            </w:r>
          </w:p>
        </w:tc>
        <w:tc>
          <w:tcPr>
            <w:tcW w:w="680" w:type="dxa"/>
            <w:vAlign w:val="center"/>
          </w:tcPr>
          <w:p w14:paraId="57F34FAA" w14:textId="03C50CFE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76,3</w:t>
            </w:r>
          </w:p>
        </w:tc>
        <w:tc>
          <w:tcPr>
            <w:tcW w:w="680" w:type="dxa"/>
            <w:vAlign w:val="center"/>
          </w:tcPr>
          <w:p w14:paraId="2C441A87" w14:textId="07BD0280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76,5</w:t>
            </w:r>
          </w:p>
        </w:tc>
        <w:tc>
          <w:tcPr>
            <w:tcW w:w="680" w:type="dxa"/>
            <w:vAlign w:val="center"/>
          </w:tcPr>
          <w:p w14:paraId="4BBA8ADA" w14:textId="16EE5C2A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76,4</w:t>
            </w:r>
          </w:p>
        </w:tc>
        <w:tc>
          <w:tcPr>
            <w:tcW w:w="680" w:type="dxa"/>
            <w:vAlign w:val="center"/>
          </w:tcPr>
          <w:p w14:paraId="4E6DB6EB" w14:textId="7D9FDF90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0,34</w:t>
            </w:r>
          </w:p>
        </w:tc>
        <w:tc>
          <w:tcPr>
            <w:tcW w:w="680" w:type="dxa"/>
            <w:vAlign w:val="center"/>
          </w:tcPr>
          <w:p w14:paraId="620F3A86" w14:textId="0CD13ABA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0,23</w:t>
            </w:r>
          </w:p>
        </w:tc>
        <w:tc>
          <w:tcPr>
            <w:tcW w:w="680" w:type="dxa"/>
            <w:vAlign w:val="center"/>
          </w:tcPr>
          <w:p w14:paraId="7D4508C2" w14:textId="6DCA6210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0,35</w:t>
            </w:r>
          </w:p>
        </w:tc>
        <w:tc>
          <w:tcPr>
            <w:tcW w:w="679" w:type="dxa"/>
            <w:vAlign w:val="center"/>
          </w:tcPr>
          <w:p w14:paraId="5C6DF1C3" w14:textId="16603BCB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0,31</w:t>
            </w:r>
          </w:p>
        </w:tc>
        <w:tc>
          <w:tcPr>
            <w:tcW w:w="680" w:type="dxa"/>
            <w:vAlign w:val="center"/>
          </w:tcPr>
          <w:p w14:paraId="4D1BC8DF" w14:textId="5510E403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24,7</w:t>
            </w:r>
          </w:p>
        </w:tc>
        <w:tc>
          <w:tcPr>
            <w:tcW w:w="680" w:type="dxa"/>
            <w:vAlign w:val="center"/>
          </w:tcPr>
          <w:p w14:paraId="3DF5E74E" w14:textId="2F45B106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24,7</w:t>
            </w:r>
          </w:p>
        </w:tc>
        <w:tc>
          <w:tcPr>
            <w:tcW w:w="680" w:type="dxa"/>
            <w:vAlign w:val="center"/>
          </w:tcPr>
          <w:p w14:paraId="1DB78271" w14:textId="649591FB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0,61</w:t>
            </w:r>
          </w:p>
        </w:tc>
        <w:tc>
          <w:tcPr>
            <w:tcW w:w="680" w:type="dxa"/>
            <w:vAlign w:val="center"/>
          </w:tcPr>
          <w:p w14:paraId="2413DA21" w14:textId="590E2FEF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0,19</w:t>
            </w:r>
          </w:p>
        </w:tc>
        <w:tc>
          <w:tcPr>
            <w:tcW w:w="680" w:type="dxa"/>
            <w:vAlign w:val="center"/>
          </w:tcPr>
          <w:p w14:paraId="28A3FCDB" w14:textId="1051D74B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0,24</w:t>
            </w:r>
          </w:p>
        </w:tc>
      </w:tr>
      <w:tr w:rsidR="00885B9F" w14:paraId="7A5D6FC7" w14:textId="77777777" w:rsidTr="00C86310">
        <w:tc>
          <w:tcPr>
            <w:tcW w:w="688" w:type="dxa"/>
            <w:vAlign w:val="center"/>
          </w:tcPr>
          <w:p w14:paraId="3A8ABE1B" w14:textId="77777777" w:rsidR="00885B9F" w:rsidRPr="00885B9F" w:rsidRDefault="00885B9F" w:rsidP="00885B9F">
            <w:pPr>
              <w:jc w:val="center"/>
              <w:rPr>
                <w:b/>
                <w:sz w:val="20"/>
              </w:rPr>
            </w:pPr>
            <w:r w:rsidRPr="00885B9F">
              <w:rPr>
                <w:b/>
                <w:sz w:val="20"/>
              </w:rPr>
              <w:t>4</w:t>
            </w:r>
          </w:p>
        </w:tc>
        <w:tc>
          <w:tcPr>
            <w:tcW w:w="679" w:type="dxa"/>
            <w:vAlign w:val="center"/>
          </w:tcPr>
          <w:p w14:paraId="77ABE4FA" w14:textId="092CB7E8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100,8</w:t>
            </w:r>
          </w:p>
        </w:tc>
        <w:tc>
          <w:tcPr>
            <w:tcW w:w="680" w:type="dxa"/>
            <w:vAlign w:val="center"/>
          </w:tcPr>
          <w:p w14:paraId="187C3C7D" w14:textId="2FB8E327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100,6</w:t>
            </w:r>
          </w:p>
        </w:tc>
        <w:tc>
          <w:tcPr>
            <w:tcW w:w="680" w:type="dxa"/>
            <w:vAlign w:val="center"/>
          </w:tcPr>
          <w:p w14:paraId="71295003" w14:textId="228CADF7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100,9</w:t>
            </w:r>
          </w:p>
        </w:tc>
        <w:tc>
          <w:tcPr>
            <w:tcW w:w="680" w:type="dxa"/>
            <w:vAlign w:val="center"/>
          </w:tcPr>
          <w:p w14:paraId="58EF83AA" w14:textId="515283E9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100,8</w:t>
            </w:r>
          </w:p>
        </w:tc>
        <w:tc>
          <w:tcPr>
            <w:tcW w:w="680" w:type="dxa"/>
            <w:vAlign w:val="center"/>
          </w:tcPr>
          <w:p w14:paraId="779B0545" w14:textId="0E5139B0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0,41</w:t>
            </w:r>
          </w:p>
        </w:tc>
        <w:tc>
          <w:tcPr>
            <w:tcW w:w="680" w:type="dxa"/>
            <w:vAlign w:val="center"/>
          </w:tcPr>
          <w:p w14:paraId="11261338" w14:textId="4A2CD66B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0,28</w:t>
            </w:r>
          </w:p>
        </w:tc>
        <w:tc>
          <w:tcPr>
            <w:tcW w:w="680" w:type="dxa"/>
            <w:vAlign w:val="center"/>
          </w:tcPr>
          <w:p w14:paraId="7CBBF53A" w14:textId="4A739808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0,41</w:t>
            </w:r>
          </w:p>
        </w:tc>
        <w:tc>
          <w:tcPr>
            <w:tcW w:w="679" w:type="dxa"/>
            <w:vAlign w:val="center"/>
          </w:tcPr>
          <w:p w14:paraId="51BBA084" w14:textId="04E2A441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0,37</w:t>
            </w:r>
          </w:p>
        </w:tc>
        <w:tc>
          <w:tcPr>
            <w:tcW w:w="680" w:type="dxa"/>
            <w:vAlign w:val="center"/>
          </w:tcPr>
          <w:p w14:paraId="18B6FAB2" w14:textId="79C3D6BC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38,6</w:t>
            </w:r>
          </w:p>
        </w:tc>
        <w:tc>
          <w:tcPr>
            <w:tcW w:w="680" w:type="dxa"/>
            <w:vAlign w:val="center"/>
          </w:tcPr>
          <w:p w14:paraId="3EBC41CD" w14:textId="1FA5115E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38,6</w:t>
            </w:r>
          </w:p>
        </w:tc>
        <w:tc>
          <w:tcPr>
            <w:tcW w:w="680" w:type="dxa"/>
            <w:vAlign w:val="center"/>
          </w:tcPr>
          <w:p w14:paraId="573525B8" w14:textId="2EBD0834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0,60</w:t>
            </w:r>
          </w:p>
        </w:tc>
        <w:tc>
          <w:tcPr>
            <w:tcW w:w="680" w:type="dxa"/>
            <w:vAlign w:val="center"/>
          </w:tcPr>
          <w:p w14:paraId="2CF4F24A" w14:textId="24F06FF6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0,22</w:t>
            </w:r>
          </w:p>
        </w:tc>
        <w:tc>
          <w:tcPr>
            <w:tcW w:w="680" w:type="dxa"/>
            <w:vAlign w:val="center"/>
          </w:tcPr>
          <w:p w14:paraId="4BFFD0AE" w14:textId="3703E544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0,29</w:t>
            </w:r>
          </w:p>
        </w:tc>
      </w:tr>
      <w:tr w:rsidR="00885B9F" w14:paraId="1FC7511A" w14:textId="77777777" w:rsidTr="00C86310">
        <w:tc>
          <w:tcPr>
            <w:tcW w:w="688" w:type="dxa"/>
            <w:vAlign w:val="center"/>
          </w:tcPr>
          <w:p w14:paraId="6D960E0A" w14:textId="77777777" w:rsidR="00885B9F" w:rsidRPr="00885B9F" w:rsidRDefault="00885B9F" w:rsidP="00885B9F">
            <w:pPr>
              <w:jc w:val="center"/>
              <w:rPr>
                <w:b/>
                <w:sz w:val="20"/>
              </w:rPr>
            </w:pPr>
            <w:r w:rsidRPr="00885B9F">
              <w:rPr>
                <w:b/>
                <w:sz w:val="20"/>
              </w:rPr>
              <w:t>5</w:t>
            </w:r>
          </w:p>
        </w:tc>
        <w:tc>
          <w:tcPr>
            <w:tcW w:w="679" w:type="dxa"/>
            <w:vAlign w:val="center"/>
          </w:tcPr>
          <w:p w14:paraId="30A59370" w14:textId="7EAAD71A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125,7</w:t>
            </w:r>
          </w:p>
        </w:tc>
        <w:tc>
          <w:tcPr>
            <w:tcW w:w="680" w:type="dxa"/>
            <w:vAlign w:val="center"/>
          </w:tcPr>
          <w:p w14:paraId="5B1608A0" w14:textId="63D08A60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125,2</w:t>
            </w:r>
          </w:p>
        </w:tc>
        <w:tc>
          <w:tcPr>
            <w:tcW w:w="680" w:type="dxa"/>
            <w:vAlign w:val="center"/>
          </w:tcPr>
          <w:p w14:paraId="7755D343" w14:textId="35AFF414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125,6</w:t>
            </w:r>
          </w:p>
        </w:tc>
        <w:tc>
          <w:tcPr>
            <w:tcW w:w="680" w:type="dxa"/>
            <w:vAlign w:val="center"/>
          </w:tcPr>
          <w:p w14:paraId="3296BC2F" w14:textId="659B5483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125,5</w:t>
            </w:r>
          </w:p>
        </w:tc>
        <w:tc>
          <w:tcPr>
            <w:tcW w:w="680" w:type="dxa"/>
            <w:vAlign w:val="center"/>
          </w:tcPr>
          <w:p w14:paraId="5BBE20E1" w14:textId="3FBE92E8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0,50</w:t>
            </w:r>
          </w:p>
        </w:tc>
        <w:tc>
          <w:tcPr>
            <w:tcW w:w="680" w:type="dxa"/>
            <w:vAlign w:val="center"/>
          </w:tcPr>
          <w:p w14:paraId="28002E5B" w14:textId="5993B954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0,34</w:t>
            </w:r>
          </w:p>
        </w:tc>
        <w:tc>
          <w:tcPr>
            <w:tcW w:w="680" w:type="dxa"/>
            <w:vAlign w:val="center"/>
          </w:tcPr>
          <w:p w14:paraId="29FF3200" w14:textId="5C7426ED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0,49</w:t>
            </w:r>
          </w:p>
        </w:tc>
        <w:tc>
          <w:tcPr>
            <w:tcW w:w="679" w:type="dxa"/>
            <w:vAlign w:val="center"/>
          </w:tcPr>
          <w:p w14:paraId="3E2DF4C7" w14:textId="05C40C5C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0,44</w:t>
            </w:r>
          </w:p>
        </w:tc>
        <w:tc>
          <w:tcPr>
            <w:tcW w:w="680" w:type="dxa"/>
            <w:vAlign w:val="center"/>
          </w:tcPr>
          <w:p w14:paraId="275D4E0C" w14:textId="6C5C0D85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55,3</w:t>
            </w:r>
          </w:p>
        </w:tc>
        <w:tc>
          <w:tcPr>
            <w:tcW w:w="680" w:type="dxa"/>
            <w:vAlign w:val="center"/>
          </w:tcPr>
          <w:p w14:paraId="4187D90F" w14:textId="1A9802FD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55,3</w:t>
            </w:r>
          </w:p>
        </w:tc>
        <w:tc>
          <w:tcPr>
            <w:tcW w:w="680" w:type="dxa"/>
            <w:vAlign w:val="center"/>
          </w:tcPr>
          <w:p w14:paraId="139EDEDB" w14:textId="2B7F44AF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0,57</w:t>
            </w:r>
          </w:p>
        </w:tc>
        <w:tc>
          <w:tcPr>
            <w:tcW w:w="680" w:type="dxa"/>
            <w:vAlign w:val="center"/>
          </w:tcPr>
          <w:p w14:paraId="50D83932" w14:textId="4C7AC564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0,25</w:t>
            </w:r>
          </w:p>
        </w:tc>
        <w:tc>
          <w:tcPr>
            <w:tcW w:w="680" w:type="dxa"/>
            <w:vAlign w:val="center"/>
          </w:tcPr>
          <w:p w14:paraId="12171180" w14:textId="1CF362AD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0,36</w:t>
            </w:r>
          </w:p>
        </w:tc>
      </w:tr>
      <w:tr w:rsidR="00885B9F" w14:paraId="6550C3E1" w14:textId="77777777" w:rsidTr="00C86310">
        <w:tc>
          <w:tcPr>
            <w:tcW w:w="688" w:type="dxa"/>
            <w:vAlign w:val="center"/>
          </w:tcPr>
          <w:p w14:paraId="3C7F10C9" w14:textId="77777777" w:rsidR="00885B9F" w:rsidRPr="00885B9F" w:rsidRDefault="00885B9F" w:rsidP="00885B9F">
            <w:pPr>
              <w:jc w:val="center"/>
              <w:rPr>
                <w:b/>
                <w:sz w:val="20"/>
              </w:rPr>
            </w:pPr>
            <w:r w:rsidRPr="00885B9F">
              <w:rPr>
                <w:b/>
                <w:sz w:val="20"/>
              </w:rPr>
              <w:t>6</w:t>
            </w:r>
          </w:p>
        </w:tc>
        <w:tc>
          <w:tcPr>
            <w:tcW w:w="679" w:type="dxa"/>
            <w:vAlign w:val="center"/>
          </w:tcPr>
          <w:p w14:paraId="71B3CDA7" w14:textId="10453C62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152,1</w:t>
            </w:r>
          </w:p>
        </w:tc>
        <w:tc>
          <w:tcPr>
            <w:tcW w:w="680" w:type="dxa"/>
            <w:vAlign w:val="center"/>
          </w:tcPr>
          <w:p w14:paraId="19E56952" w14:textId="2367C9F3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151,5</w:t>
            </w:r>
          </w:p>
        </w:tc>
        <w:tc>
          <w:tcPr>
            <w:tcW w:w="680" w:type="dxa"/>
            <w:vAlign w:val="center"/>
          </w:tcPr>
          <w:p w14:paraId="110626C4" w14:textId="1422837E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151,9</w:t>
            </w:r>
          </w:p>
        </w:tc>
        <w:tc>
          <w:tcPr>
            <w:tcW w:w="680" w:type="dxa"/>
            <w:vAlign w:val="center"/>
          </w:tcPr>
          <w:p w14:paraId="3409D49E" w14:textId="130621C0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151,8</w:t>
            </w:r>
          </w:p>
        </w:tc>
        <w:tc>
          <w:tcPr>
            <w:tcW w:w="680" w:type="dxa"/>
            <w:vAlign w:val="center"/>
          </w:tcPr>
          <w:p w14:paraId="782E79B3" w14:textId="38CD52E1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0,63</w:t>
            </w:r>
          </w:p>
        </w:tc>
        <w:tc>
          <w:tcPr>
            <w:tcW w:w="680" w:type="dxa"/>
            <w:vAlign w:val="center"/>
          </w:tcPr>
          <w:p w14:paraId="29FFD319" w14:textId="5BC40657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0,44</w:t>
            </w:r>
          </w:p>
        </w:tc>
        <w:tc>
          <w:tcPr>
            <w:tcW w:w="680" w:type="dxa"/>
            <w:vAlign w:val="center"/>
          </w:tcPr>
          <w:p w14:paraId="56521E5A" w14:textId="1BA5DC6A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0,62</w:t>
            </w:r>
          </w:p>
        </w:tc>
        <w:tc>
          <w:tcPr>
            <w:tcW w:w="679" w:type="dxa"/>
            <w:vAlign w:val="center"/>
          </w:tcPr>
          <w:p w14:paraId="27634C59" w14:textId="4D1AE87B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0,56</w:t>
            </w:r>
          </w:p>
        </w:tc>
        <w:tc>
          <w:tcPr>
            <w:tcW w:w="680" w:type="dxa"/>
            <w:vAlign w:val="center"/>
          </w:tcPr>
          <w:p w14:paraId="2B398D10" w14:textId="6455B59F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76,6</w:t>
            </w:r>
          </w:p>
        </w:tc>
        <w:tc>
          <w:tcPr>
            <w:tcW w:w="680" w:type="dxa"/>
            <w:vAlign w:val="center"/>
          </w:tcPr>
          <w:p w14:paraId="59E55C67" w14:textId="54B77475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76,6</w:t>
            </w:r>
          </w:p>
        </w:tc>
        <w:tc>
          <w:tcPr>
            <w:tcW w:w="680" w:type="dxa"/>
            <w:vAlign w:val="center"/>
          </w:tcPr>
          <w:p w14:paraId="4F16C118" w14:textId="401D360E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0,52</w:t>
            </w:r>
          </w:p>
        </w:tc>
        <w:tc>
          <w:tcPr>
            <w:tcW w:w="680" w:type="dxa"/>
            <w:vAlign w:val="center"/>
          </w:tcPr>
          <w:p w14:paraId="36FAA237" w14:textId="3BAF7B32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0,29</w:t>
            </w:r>
          </w:p>
        </w:tc>
        <w:tc>
          <w:tcPr>
            <w:tcW w:w="680" w:type="dxa"/>
            <w:vAlign w:val="center"/>
          </w:tcPr>
          <w:p w14:paraId="482DF26B" w14:textId="56160B46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0,48</w:t>
            </w:r>
          </w:p>
        </w:tc>
      </w:tr>
      <w:tr w:rsidR="00885B9F" w14:paraId="6BF61EDC" w14:textId="77777777" w:rsidTr="00C86310">
        <w:tc>
          <w:tcPr>
            <w:tcW w:w="688" w:type="dxa"/>
            <w:vAlign w:val="center"/>
          </w:tcPr>
          <w:p w14:paraId="66778652" w14:textId="77777777" w:rsidR="00885B9F" w:rsidRPr="00885B9F" w:rsidRDefault="00885B9F" w:rsidP="00885B9F">
            <w:pPr>
              <w:jc w:val="center"/>
              <w:rPr>
                <w:b/>
                <w:sz w:val="20"/>
              </w:rPr>
            </w:pPr>
            <w:r w:rsidRPr="00885B9F">
              <w:rPr>
                <w:b/>
                <w:sz w:val="20"/>
              </w:rPr>
              <w:t>7</w:t>
            </w:r>
          </w:p>
        </w:tc>
        <w:tc>
          <w:tcPr>
            <w:tcW w:w="679" w:type="dxa"/>
            <w:vAlign w:val="center"/>
          </w:tcPr>
          <w:p w14:paraId="1268F419" w14:textId="69173C4E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177,9</w:t>
            </w:r>
          </w:p>
        </w:tc>
        <w:tc>
          <w:tcPr>
            <w:tcW w:w="680" w:type="dxa"/>
            <w:vAlign w:val="center"/>
          </w:tcPr>
          <w:p w14:paraId="5F6923AB" w14:textId="32F49750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177,3</w:t>
            </w:r>
          </w:p>
        </w:tc>
        <w:tc>
          <w:tcPr>
            <w:tcW w:w="680" w:type="dxa"/>
            <w:vAlign w:val="center"/>
          </w:tcPr>
          <w:p w14:paraId="5F8A46FD" w14:textId="53F3A519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177,9</w:t>
            </w:r>
          </w:p>
        </w:tc>
        <w:tc>
          <w:tcPr>
            <w:tcW w:w="680" w:type="dxa"/>
            <w:vAlign w:val="center"/>
          </w:tcPr>
          <w:p w14:paraId="56D23904" w14:textId="6D497566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177,7</w:t>
            </w:r>
          </w:p>
        </w:tc>
        <w:tc>
          <w:tcPr>
            <w:tcW w:w="680" w:type="dxa"/>
            <w:vAlign w:val="center"/>
          </w:tcPr>
          <w:p w14:paraId="59E237E0" w14:textId="31636A4A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0,86</w:t>
            </w:r>
          </w:p>
        </w:tc>
        <w:tc>
          <w:tcPr>
            <w:tcW w:w="680" w:type="dxa"/>
            <w:vAlign w:val="center"/>
          </w:tcPr>
          <w:p w14:paraId="56867C04" w14:textId="651841A5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0,63</w:t>
            </w:r>
          </w:p>
        </w:tc>
        <w:tc>
          <w:tcPr>
            <w:tcW w:w="680" w:type="dxa"/>
            <w:vAlign w:val="center"/>
          </w:tcPr>
          <w:p w14:paraId="00509806" w14:textId="03284E15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0,86</w:t>
            </w:r>
          </w:p>
        </w:tc>
        <w:tc>
          <w:tcPr>
            <w:tcW w:w="679" w:type="dxa"/>
            <w:vAlign w:val="center"/>
          </w:tcPr>
          <w:p w14:paraId="2EE4C73E" w14:textId="1C55A654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0,78</w:t>
            </w:r>
          </w:p>
        </w:tc>
        <w:tc>
          <w:tcPr>
            <w:tcW w:w="680" w:type="dxa"/>
            <w:vAlign w:val="center"/>
          </w:tcPr>
          <w:p w14:paraId="69A0EEDD" w14:textId="48F6A21C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101,0</w:t>
            </w:r>
          </w:p>
        </w:tc>
        <w:tc>
          <w:tcPr>
            <w:tcW w:w="680" w:type="dxa"/>
            <w:vAlign w:val="center"/>
          </w:tcPr>
          <w:p w14:paraId="5DF88B92" w14:textId="1CFB9076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100,9</w:t>
            </w:r>
          </w:p>
        </w:tc>
        <w:tc>
          <w:tcPr>
            <w:tcW w:w="680" w:type="dxa"/>
            <w:vAlign w:val="center"/>
          </w:tcPr>
          <w:p w14:paraId="230F4079" w14:textId="26BB5BAA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0,42</w:t>
            </w:r>
          </w:p>
        </w:tc>
        <w:tc>
          <w:tcPr>
            <w:tcW w:w="680" w:type="dxa"/>
            <w:vAlign w:val="center"/>
          </w:tcPr>
          <w:p w14:paraId="1B293308" w14:textId="7CB85D6C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0,33</w:t>
            </w:r>
          </w:p>
        </w:tc>
        <w:tc>
          <w:tcPr>
            <w:tcW w:w="680" w:type="dxa"/>
            <w:vAlign w:val="center"/>
          </w:tcPr>
          <w:p w14:paraId="169781EA" w14:textId="47E5022D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0,71</w:t>
            </w:r>
          </w:p>
        </w:tc>
      </w:tr>
      <w:tr w:rsidR="00885B9F" w14:paraId="2C309737" w14:textId="77777777" w:rsidTr="00C86310">
        <w:tc>
          <w:tcPr>
            <w:tcW w:w="688" w:type="dxa"/>
            <w:vAlign w:val="center"/>
          </w:tcPr>
          <w:p w14:paraId="5C0AC612" w14:textId="77777777" w:rsidR="00885B9F" w:rsidRPr="00885B9F" w:rsidRDefault="00885B9F" w:rsidP="00885B9F">
            <w:pPr>
              <w:jc w:val="center"/>
              <w:rPr>
                <w:b/>
                <w:sz w:val="20"/>
              </w:rPr>
            </w:pPr>
            <w:r w:rsidRPr="00885B9F">
              <w:rPr>
                <w:b/>
                <w:sz w:val="20"/>
              </w:rPr>
              <w:t>8</w:t>
            </w:r>
          </w:p>
        </w:tc>
        <w:tc>
          <w:tcPr>
            <w:tcW w:w="679" w:type="dxa"/>
            <w:vAlign w:val="center"/>
          </w:tcPr>
          <w:p w14:paraId="245D8CF6" w14:textId="2CD8400F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201,2</w:t>
            </w:r>
          </w:p>
        </w:tc>
        <w:tc>
          <w:tcPr>
            <w:tcW w:w="680" w:type="dxa"/>
            <w:vAlign w:val="center"/>
          </w:tcPr>
          <w:p w14:paraId="33F58CD7" w14:textId="51C97877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200,7</w:t>
            </w:r>
          </w:p>
        </w:tc>
        <w:tc>
          <w:tcPr>
            <w:tcW w:w="680" w:type="dxa"/>
            <w:vAlign w:val="center"/>
          </w:tcPr>
          <w:p w14:paraId="6E28D4EA" w14:textId="243D097C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201,5</w:t>
            </w:r>
          </w:p>
        </w:tc>
        <w:tc>
          <w:tcPr>
            <w:tcW w:w="680" w:type="dxa"/>
            <w:vAlign w:val="center"/>
          </w:tcPr>
          <w:p w14:paraId="2F7D19C8" w14:textId="3629C22A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201,1</w:t>
            </w:r>
          </w:p>
        </w:tc>
        <w:tc>
          <w:tcPr>
            <w:tcW w:w="680" w:type="dxa"/>
            <w:vAlign w:val="center"/>
          </w:tcPr>
          <w:p w14:paraId="6D52E266" w14:textId="64EBF43C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1,21</w:t>
            </w:r>
          </w:p>
        </w:tc>
        <w:tc>
          <w:tcPr>
            <w:tcW w:w="680" w:type="dxa"/>
            <w:vAlign w:val="center"/>
          </w:tcPr>
          <w:p w14:paraId="1FC44D9B" w14:textId="35FE9F36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0,93</w:t>
            </w:r>
          </w:p>
        </w:tc>
        <w:tc>
          <w:tcPr>
            <w:tcW w:w="680" w:type="dxa"/>
            <w:vAlign w:val="center"/>
          </w:tcPr>
          <w:p w14:paraId="48E1F22C" w14:textId="75B76717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1,22</w:t>
            </w:r>
          </w:p>
        </w:tc>
        <w:tc>
          <w:tcPr>
            <w:tcW w:w="679" w:type="dxa"/>
            <w:vAlign w:val="center"/>
          </w:tcPr>
          <w:p w14:paraId="1F146B09" w14:textId="1CDAB0B8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1,12</w:t>
            </w:r>
          </w:p>
        </w:tc>
        <w:tc>
          <w:tcPr>
            <w:tcW w:w="680" w:type="dxa"/>
            <w:vAlign w:val="center"/>
          </w:tcPr>
          <w:p w14:paraId="09BC77E3" w14:textId="43914F65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126,7</w:t>
            </w:r>
          </w:p>
        </w:tc>
        <w:tc>
          <w:tcPr>
            <w:tcW w:w="680" w:type="dxa"/>
            <w:vAlign w:val="center"/>
          </w:tcPr>
          <w:p w14:paraId="1E4FF2DE" w14:textId="79E1BE2E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126,5</w:t>
            </w:r>
          </w:p>
        </w:tc>
        <w:tc>
          <w:tcPr>
            <w:tcW w:w="680" w:type="dxa"/>
            <w:vAlign w:val="center"/>
          </w:tcPr>
          <w:p w14:paraId="7C24F959" w14:textId="3791619F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0,32</w:t>
            </w:r>
          </w:p>
        </w:tc>
        <w:tc>
          <w:tcPr>
            <w:tcW w:w="680" w:type="dxa"/>
            <w:vAlign w:val="center"/>
          </w:tcPr>
          <w:p w14:paraId="317ECF35" w14:textId="5F5AF277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0,36</w:t>
            </w:r>
          </w:p>
        </w:tc>
        <w:tc>
          <w:tcPr>
            <w:tcW w:w="680" w:type="dxa"/>
            <w:vAlign w:val="center"/>
          </w:tcPr>
          <w:p w14:paraId="68DFF21A" w14:textId="3F14BA0A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1,06</w:t>
            </w:r>
          </w:p>
        </w:tc>
      </w:tr>
      <w:tr w:rsidR="00885B9F" w14:paraId="68FE044E" w14:textId="77777777" w:rsidTr="00C86310">
        <w:tc>
          <w:tcPr>
            <w:tcW w:w="688" w:type="dxa"/>
            <w:vAlign w:val="center"/>
          </w:tcPr>
          <w:p w14:paraId="5F25D1B3" w14:textId="77777777" w:rsidR="00885B9F" w:rsidRPr="00EB5EED" w:rsidRDefault="00885B9F" w:rsidP="00885B9F">
            <w:pPr>
              <w:jc w:val="center"/>
              <w:rPr>
                <w:b/>
                <w:sz w:val="20"/>
              </w:rPr>
            </w:pPr>
            <w:r w:rsidRPr="00EB5EED">
              <w:rPr>
                <w:b/>
                <w:sz w:val="20"/>
              </w:rPr>
              <w:t>9</w:t>
            </w:r>
          </w:p>
        </w:tc>
        <w:tc>
          <w:tcPr>
            <w:tcW w:w="679" w:type="dxa"/>
            <w:vAlign w:val="center"/>
          </w:tcPr>
          <w:p w14:paraId="48EAAD1F" w14:textId="22A562EC" w:rsidR="00885B9F" w:rsidRPr="00EB5EED" w:rsidRDefault="00885B9F" w:rsidP="00885B9F">
            <w:pPr>
              <w:jc w:val="center"/>
              <w:rPr>
                <w:b/>
                <w:sz w:val="20"/>
              </w:rPr>
            </w:pPr>
            <w:r w:rsidRPr="00EB5EED">
              <w:rPr>
                <w:b/>
                <w:sz w:val="20"/>
              </w:rPr>
              <w:t>221,5</w:t>
            </w:r>
          </w:p>
        </w:tc>
        <w:tc>
          <w:tcPr>
            <w:tcW w:w="680" w:type="dxa"/>
            <w:vAlign w:val="center"/>
          </w:tcPr>
          <w:p w14:paraId="6E006A15" w14:textId="0D7B6515" w:rsidR="00885B9F" w:rsidRPr="00EB5EED" w:rsidRDefault="00885B9F" w:rsidP="00885B9F">
            <w:pPr>
              <w:jc w:val="center"/>
              <w:rPr>
                <w:b/>
                <w:sz w:val="20"/>
              </w:rPr>
            </w:pPr>
            <w:r w:rsidRPr="00EB5EED">
              <w:rPr>
                <w:b/>
                <w:sz w:val="20"/>
              </w:rPr>
              <w:t>220,9</w:t>
            </w:r>
          </w:p>
        </w:tc>
        <w:tc>
          <w:tcPr>
            <w:tcW w:w="680" w:type="dxa"/>
            <w:vAlign w:val="center"/>
          </w:tcPr>
          <w:p w14:paraId="20F29015" w14:textId="1B5A4EAD" w:rsidR="00885B9F" w:rsidRPr="00EB5EED" w:rsidRDefault="00885B9F" w:rsidP="00885B9F">
            <w:pPr>
              <w:jc w:val="center"/>
              <w:rPr>
                <w:b/>
                <w:sz w:val="20"/>
              </w:rPr>
            </w:pPr>
            <w:r w:rsidRPr="00EB5EED">
              <w:rPr>
                <w:b/>
                <w:sz w:val="20"/>
              </w:rPr>
              <w:t>221,5</w:t>
            </w:r>
          </w:p>
        </w:tc>
        <w:tc>
          <w:tcPr>
            <w:tcW w:w="680" w:type="dxa"/>
            <w:vAlign w:val="center"/>
          </w:tcPr>
          <w:p w14:paraId="148E3133" w14:textId="7B0AA5B0" w:rsidR="00885B9F" w:rsidRPr="00EB5EED" w:rsidRDefault="00885B9F" w:rsidP="00885B9F">
            <w:pPr>
              <w:jc w:val="center"/>
              <w:rPr>
                <w:b/>
                <w:sz w:val="20"/>
              </w:rPr>
            </w:pPr>
            <w:r w:rsidRPr="00EB5EED">
              <w:rPr>
                <w:b/>
                <w:color w:val="000000"/>
                <w:sz w:val="20"/>
              </w:rPr>
              <w:t>221,3</w:t>
            </w:r>
          </w:p>
        </w:tc>
        <w:tc>
          <w:tcPr>
            <w:tcW w:w="680" w:type="dxa"/>
            <w:vAlign w:val="center"/>
          </w:tcPr>
          <w:p w14:paraId="2E023484" w14:textId="4BE112A8" w:rsidR="00885B9F" w:rsidRPr="00EB5EED" w:rsidRDefault="00885B9F" w:rsidP="00885B9F">
            <w:pPr>
              <w:jc w:val="center"/>
              <w:rPr>
                <w:b/>
                <w:sz w:val="20"/>
              </w:rPr>
            </w:pPr>
            <w:r w:rsidRPr="00EB5EED">
              <w:rPr>
                <w:b/>
                <w:sz w:val="20"/>
              </w:rPr>
              <w:t>1,68</w:t>
            </w:r>
          </w:p>
        </w:tc>
        <w:tc>
          <w:tcPr>
            <w:tcW w:w="680" w:type="dxa"/>
            <w:vAlign w:val="center"/>
          </w:tcPr>
          <w:p w14:paraId="25A56E44" w14:textId="246DB1FF" w:rsidR="00885B9F" w:rsidRPr="00EB5EED" w:rsidRDefault="00885B9F" w:rsidP="00885B9F">
            <w:pPr>
              <w:jc w:val="center"/>
              <w:rPr>
                <w:b/>
                <w:sz w:val="20"/>
              </w:rPr>
            </w:pPr>
            <w:r w:rsidRPr="00EB5EED">
              <w:rPr>
                <w:b/>
                <w:sz w:val="20"/>
              </w:rPr>
              <w:t>1,35</w:t>
            </w:r>
          </w:p>
        </w:tc>
        <w:tc>
          <w:tcPr>
            <w:tcW w:w="680" w:type="dxa"/>
            <w:vAlign w:val="center"/>
          </w:tcPr>
          <w:p w14:paraId="5683F706" w14:textId="0CCB2633" w:rsidR="00885B9F" w:rsidRPr="00EB5EED" w:rsidRDefault="00885B9F" w:rsidP="00885B9F">
            <w:pPr>
              <w:jc w:val="center"/>
              <w:rPr>
                <w:b/>
                <w:sz w:val="20"/>
              </w:rPr>
            </w:pPr>
            <w:r w:rsidRPr="00EB5EED">
              <w:rPr>
                <w:b/>
                <w:sz w:val="20"/>
              </w:rPr>
              <w:t>1,73</w:t>
            </w:r>
          </w:p>
        </w:tc>
        <w:tc>
          <w:tcPr>
            <w:tcW w:w="679" w:type="dxa"/>
            <w:vAlign w:val="center"/>
          </w:tcPr>
          <w:p w14:paraId="1FA89698" w14:textId="0CBA5245" w:rsidR="00885B9F" w:rsidRPr="00EB5EED" w:rsidRDefault="00885B9F" w:rsidP="00885B9F">
            <w:pPr>
              <w:jc w:val="center"/>
              <w:rPr>
                <w:b/>
                <w:sz w:val="20"/>
              </w:rPr>
            </w:pPr>
            <w:r w:rsidRPr="00EB5EED">
              <w:rPr>
                <w:b/>
                <w:color w:val="000000"/>
                <w:sz w:val="20"/>
              </w:rPr>
              <w:t>1,59</w:t>
            </w:r>
          </w:p>
        </w:tc>
        <w:tc>
          <w:tcPr>
            <w:tcW w:w="680" w:type="dxa"/>
            <w:vAlign w:val="center"/>
          </w:tcPr>
          <w:p w14:paraId="7365D550" w14:textId="4C4C4941" w:rsidR="00885B9F" w:rsidRPr="00EB5EED" w:rsidRDefault="00885B9F" w:rsidP="00885B9F">
            <w:pPr>
              <w:jc w:val="center"/>
              <w:rPr>
                <w:b/>
                <w:sz w:val="20"/>
              </w:rPr>
            </w:pPr>
            <w:r w:rsidRPr="00EB5EED">
              <w:rPr>
                <w:b/>
                <w:sz w:val="20"/>
              </w:rPr>
              <w:t>152,0</w:t>
            </w:r>
          </w:p>
        </w:tc>
        <w:tc>
          <w:tcPr>
            <w:tcW w:w="680" w:type="dxa"/>
            <w:vAlign w:val="center"/>
          </w:tcPr>
          <w:p w14:paraId="24B55892" w14:textId="6449D735" w:rsidR="00885B9F" w:rsidRPr="00EB5EED" w:rsidRDefault="00885B9F" w:rsidP="00885B9F">
            <w:pPr>
              <w:jc w:val="center"/>
              <w:rPr>
                <w:b/>
                <w:sz w:val="20"/>
              </w:rPr>
            </w:pPr>
            <w:r w:rsidRPr="00EB5EED">
              <w:rPr>
                <w:b/>
                <w:color w:val="000000"/>
                <w:sz w:val="20"/>
              </w:rPr>
              <w:t>151,7</w:t>
            </w:r>
          </w:p>
        </w:tc>
        <w:tc>
          <w:tcPr>
            <w:tcW w:w="680" w:type="dxa"/>
            <w:vAlign w:val="center"/>
          </w:tcPr>
          <w:p w14:paraId="5C13B247" w14:textId="1931E04F" w:rsidR="00885B9F" w:rsidRPr="00EB5EED" w:rsidRDefault="00885B9F" w:rsidP="00885B9F">
            <w:pPr>
              <w:jc w:val="center"/>
              <w:rPr>
                <w:b/>
                <w:sz w:val="20"/>
              </w:rPr>
            </w:pPr>
            <w:r w:rsidRPr="00EB5EED">
              <w:rPr>
                <w:b/>
                <w:color w:val="000000"/>
                <w:sz w:val="20"/>
              </w:rPr>
              <w:t>0,25</w:t>
            </w:r>
          </w:p>
        </w:tc>
        <w:tc>
          <w:tcPr>
            <w:tcW w:w="680" w:type="dxa"/>
            <w:vAlign w:val="center"/>
          </w:tcPr>
          <w:p w14:paraId="7AAB3471" w14:textId="297705E6" w:rsidR="00885B9F" w:rsidRPr="00EB5EED" w:rsidRDefault="00885B9F" w:rsidP="00885B9F">
            <w:pPr>
              <w:jc w:val="center"/>
              <w:rPr>
                <w:b/>
                <w:sz w:val="20"/>
              </w:rPr>
            </w:pPr>
            <w:r w:rsidRPr="00EB5EED">
              <w:rPr>
                <w:b/>
                <w:color w:val="000000"/>
                <w:sz w:val="20"/>
              </w:rPr>
              <w:t>0,40</w:t>
            </w:r>
          </w:p>
        </w:tc>
        <w:tc>
          <w:tcPr>
            <w:tcW w:w="680" w:type="dxa"/>
            <w:vAlign w:val="center"/>
          </w:tcPr>
          <w:p w14:paraId="1507CD69" w14:textId="562A222B" w:rsidR="00885B9F" w:rsidRPr="00EB5EED" w:rsidRDefault="00885B9F" w:rsidP="00885B9F">
            <w:pPr>
              <w:jc w:val="center"/>
              <w:rPr>
                <w:b/>
                <w:sz w:val="20"/>
              </w:rPr>
            </w:pPr>
            <w:r w:rsidRPr="00EB5EED">
              <w:rPr>
                <w:b/>
                <w:color w:val="000000"/>
                <w:sz w:val="20"/>
              </w:rPr>
              <w:t>1,54</w:t>
            </w:r>
          </w:p>
        </w:tc>
      </w:tr>
      <w:tr w:rsidR="00885B9F" w14:paraId="5B9832D9" w14:textId="77777777" w:rsidTr="00C86310">
        <w:tc>
          <w:tcPr>
            <w:tcW w:w="688" w:type="dxa"/>
            <w:vAlign w:val="center"/>
          </w:tcPr>
          <w:p w14:paraId="73F81DF1" w14:textId="77777777" w:rsidR="00885B9F" w:rsidRPr="00885B9F" w:rsidRDefault="00885B9F" w:rsidP="00885B9F">
            <w:pPr>
              <w:jc w:val="center"/>
              <w:rPr>
                <w:b/>
                <w:sz w:val="20"/>
              </w:rPr>
            </w:pPr>
            <w:r w:rsidRPr="00885B9F">
              <w:rPr>
                <w:b/>
                <w:sz w:val="20"/>
              </w:rPr>
              <w:t>10</w:t>
            </w:r>
          </w:p>
        </w:tc>
        <w:tc>
          <w:tcPr>
            <w:tcW w:w="679" w:type="dxa"/>
            <w:vAlign w:val="center"/>
          </w:tcPr>
          <w:p w14:paraId="10A19F30" w14:textId="490976CA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241,7</w:t>
            </w:r>
          </w:p>
        </w:tc>
        <w:tc>
          <w:tcPr>
            <w:tcW w:w="680" w:type="dxa"/>
            <w:vAlign w:val="center"/>
          </w:tcPr>
          <w:p w14:paraId="2364B900" w14:textId="211A3546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241,4</w:t>
            </w:r>
          </w:p>
        </w:tc>
        <w:tc>
          <w:tcPr>
            <w:tcW w:w="680" w:type="dxa"/>
            <w:vAlign w:val="center"/>
          </w:tcPr>
          <w:p w14:paraId="6A19F031" w14:textId="1F5F8D19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242,4</w:t>
            </w:r>
          </w:p>
        </w:tc>
        <w:tc>
          <w:tcPr>
            <w:tcW w:w="680" w:type="dxa"/>
            <w:vAlign w:val="center"/>
          </w:tcPr>
          <w:p w14:paraId="002074AD" w14:textId="6283485F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241,8</w:t>
            </w:r>
          </w:p>
        </w:tc>
        <w:tc>
          <w:tcPr>
            <w:tcW w:w="680" w:type="dxa"/>
            <w:vAlign w:val="center"/>
          </w:tcPr>
          <w:p w14:paraId="7828C166" w14:textId="5851FE3D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2,35</w:t>
            </w:r>
          </w:p>
        </w:tc>
        <w:tc>
          <w:tcPr>
            <w:tcW w:w="680" w:type="dxa"/>
            <w:vAlign w:val="center"/>
          </w:tcPr>
          <w:p w14:paraId="4E905ADE" w14:textId="3430DCD2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1,95</w:t>
            </w:r>
          </w:p>
        </w:tc>
        <w:tc>
          <w:tcPr>
            <w:tcW w:w="680" w:type="dxa"/>
            <w:vAlign w:val="center"/>
          </w:tcPr>
          <w:p w14:paraId="12FAE5C5" w14:textId="51DBCA86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2,45</w:t>
            </w:r>
          </w:p>
        </w:tc>
        <w:tc>
          <w:tcPr>
            <w:tcW w:w="679" w:type="dxa"/>
            <w:vAlign w:val="center"/>
          </w:tcPr>
          <w:p w14:paraId="3E4D785B" w14:textId="62F2E938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2,25</w:t>
            </w:r>
          </w:p>
        </w:tc>
        <w:tc>
          <w:tcPr>
            <w:tcW w:w="680" w:type="dxa"/>
            <w:vAlign w:val="center"/>
          </w:tcPr>
          <w:p w14:paraId="6989BC8B" w14:textId="3F49D507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sz w:val="20"/>
              </w:rPr>
              <w:t>183,1</w:t>
            </w:r>
          </w:p>
        </w:tc>
        <w:tc>
          <w:tcPr>
            <w:tcW w:w="680" w:type="dxa"/>
            <w:vAlign w:val="center"/>
          </w:tcPr>
          <w:p w14:paraId="6412FE28" w14:textId="7FD1E6B0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182,4</w:t>
            </w:r>
          </w:p>
        </w:tc>
        <w:tc>
          <w:tcPr>
            <w:tcW w:w="680" w:type="dxa"/>
            <w:vAlign w:val="center"/>
          </w:tcPr>
          <w:p w14:paraId="47AD2051" w14:textId="296DAEC1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0,19</w:t>
            </w:r>
          </w:p>
        </w:tc>
        <w:tc>
          <w:tcPr>
            <w:tcW w:w="680" w:type="dxa"/>
            <w:vAlign w:val="center"/>
          </w:tcPr>
          <w:p w14:paraId="57BDB0D2" w14:textId="6FD5E180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0,44</w:t>
            </w:r>
          </w:p>
        </w:tc>
        <w:tc>
          <w:tcPr>
            <w:tcW w:w="680" w:type="dxa"/>
            <w:vAlign w:val="center"/>
          </w:tcPr>
          <w:p w14:paraId="2335499F" w14:textId="7B38DEF6" w:rsidR="00885B9F" w:rsidRPr="00885B9F" w:rsidRDefault="00885B9F" w:rsidP="00885B9F">
            <w:pPr>
              <w:jc w:val="center"/>
              <w:rPr>
                <w:sz w:val="20"/>
              </w:rPr>
            </w:pPr>
            <w:r w:rsidRPr="00885B9F">
              <w:rPr>
                <w:color w:val="000000"/>
                <w:sz w:val="20"/>
              </w:rPr>
              <w:t>2,21</w:t>
            </w:r>
          </w:p>
        </w:tc>
      </w:tr>
    </w:tbl>
    <w:p w14:paraId="6FFE4066" w14:textId="77777777" w:rsidR="00AC7B51" w:rsidRDefault="00AC7B51" w:rsidP="00F4304A">
      <w:pPr>
        <w:pStyle w:val="Nagwek3"/>
      </w:pPr>
    </w:p>
    <w:p w14:paraId="0A3064DE" w14:textId="77777777" w:rsidR="00AC7B51" w:rsidRDefault="00AC7B51">
      <w:pPr>
        <w:spacing w:after="160" w:line="259" w:lineRule="auto"/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5A07F95D" w14:textId="07F98357" w:rsidR="003E1AB7" w:rsidRDefault="00F4304A" w:rsidP="00F4304A">
      <w:pPr>
        <w:pStyle w:val="Nagwek3"/>
      </w:pPr>
      <w:r>
        <w:lastRenderedPageBreak/>
        <w:t xml:space="preserve">Tabela 4: </w:t>
      </w:r>
      <w:r w:rsidR="001D658E">
        <w:t>Pomiar charakterystyk stanu zwarcia:</w:t>
      </w:r>
    </w:p>
    <w:tbl>
      <w:tblPr>
        <w:tblStyle w:val="Tabela-Siatka"/>
        <w:tblW w:w="94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</w:tblGrid>
      <w:tr w:rsidR="00C86310" w14:paraId="7D095CFC" w14:textId="77777777" w:rsidTr="00C86310">
        <w:tc>
          <w:tcPr>
            <w:tcW w:w="729" w:type="dxa"/>
            <w:vMerge w:val="restart"/>
            <w:vAlign w:val="center"/>
          </w:tcPr>
          <w:p w14:paraId="60E0CAAC" w14:textId="77777777" w:rsidR="00C86310" w:rsidRPr="00D206DB" w:rsidRDefault="00C86310" w:rsidP="00304716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sz w:val="20"/>
                <w:szCs w:val="20"/>
              </w:rPr>
              <w:t>Lp.</w:t>
            </w:r>
          </w:p>
        </w:tc>
        <w:tc>
          <w:tcPr>
            <w:tcW w:w="729" w:type="dxa"/>
            <w:vAlign w:val="center"/>
          </w:tcPr>
          <w:p w14:paraId="2ACC021A" w14:textId="77777777" w:rsidR="00C86310" w:rsidRPr="00D206DB" w:rsidRDefault="00C86310" w:rsidP="00304716">
            <w:pPr>
              <w:jc w:val="center"/>
              <w:rPr>
                <w:b/>
                <w:sz w:val="20"/>
                <w:szCs w:val="20"/>
                <w:vertAlign w:val="subscript"/>
              </w:rPr>
            </w:pPr>
            <w:r w:rsidRPr="00D206DB">
              <w:rPr>
                <w:b/>
                <w:sz w:val="20"/>
                <w:szCs w:val="20"/>
              </w:rPr>
              <w:t>U</w:t>
            </w:r>
            <w:r w:rsidRPr="00D206DB">
              <w:rPr>
                <w:b/>
                <w:sz w:val="20"/>
                <w:szCs w:val="20"/>
                <w:vertAlign w:val="subscript"/>
              </w:rPr>
              <w:t>AB</w:t>
            </w:r>
          </w:p>
        </w:tc>
        <w:tc>
          <w:tcPr>
            <w:tcW w:w="729" w:type="dxa"/>
            <w:vAlign w:val="center"/>
          </w:tcPr>
          <w:p w14:paraId="6F795C36" w14:textId="77777777" w:rsidR="00C86310" w:rsidRPr="00D206DB" w:rsidRDefault="00C86310" w:rsidP="00304716">
            <w:pPr>
              <w:jc w:val="center"/>
              <w:rPr>
                <w:b/>
                <w:sz w:val="20"/>
                <w:szCs w:val="20"/>
                <w:vertAlign w:val="subscript"/>
              </w:rPr>
            </w:pPr>
            <w:r w:rsidRPr="00D206DB">
              <w:rPr>
                <w:b/>
                <w:sz w:val="20"/>
                <w:szCs w:val="20"/>
              </w:rPr>
              <w:t>U</w:t>
            </w:r>
            <w:r w:rsidRPr="00D206DB">
              <w:rPr>
                <w:b/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729" w:type="dxa"/>
            <w:vAlign w:val="center"/>
          </w:tcPr>
          <w:p w14:paraId="1DD3695F" w14:textId="77777777" w:rsidR="00C86310" w:rsidRPr="00D206DB" w:rsidRDefault="00C86310" w:rsidP="00304716">
            <w:pPr>
              <w:jc w:val="center"/>
              <w:rPr>
                <w:b/>
                <w:sz w:val="20"/>
                <w:szCs w:val="20"/>
                <w:vertAlign w:val="subscript"/>
              </w:rPr>
            </w:pPr>
            <w:r w:rsidRPr="00D206DB">
              <w:rPr>
                <w:b/>
                <w:sz w:val="20"/>
                <w:szCs w:val="20"/>
              </w:rPr>
              <w:t>U</w:t>
            </w:r>
            <w:r w:rsidRPr="00D206DB">
              <w:rPr>
                <w:b/>
                <w:sz w:val="20"/>
                <w:szCs w:val="20"/>
                <w:vertAlign w:val="subscript"/>
              </w:rPr>
              <w:t>CA</w:t>
            </w:r>
          </w:p>
        </w:tc>
        <w:tc>
          <w:tcPr>
            <w:tcW w:w="729" w:type="dxa"/>
            <w:vAlign w:val="center"/>
          </w:tcPr>
          <w:p w14:paraId="527E2EC3" w14:textId="002335F9" w:rsidR="00C86310" w:rsidRPr="00D206DB" w:rsidRDefault="00C86310" w:rsidP="00304716">
            <w:pPr>
              <w:jc w:val="center"/>
              <w:rPr>
                <w:b/>
                <w:sz w:val="20"/>
                <w:szCs w:val="20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729" w:type="dxa"/>
            <w:vAlign w:val="center"/>
          </w:tcPr>
          <w:p w14:paraId="4DD4D318" w14:textId="78BBEE8D" w:rsidR="00C86310" w:rsidRPr="00D206DB" w:rsidRDefault="00C86310" w:rsidP="00304716">
            <w:pPr>
              <w:jc w:val="center"/>
              <w:rPr>
                <w:b/>
                <w:sz w:val="20"/>
                <w:szCs w:val="20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729" w:type="dxa"/>
            <w:vAlign w:val="center"/>
          </w:tcPr>
          <w:p w14:paraId="78B31AE7" w14:textId="140130F9" w:rsidR="00C86310" w:rsidRPr="00D206DB" w:rsidRDefault="00C86310" w:rsidP="00304716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729" w:type="dxa"/>
            <w:vAlign w:val="center"/>
          </w:tcPr>
          <w:p w14:paraId="0A1C124C" w14:textId="12713310" w:rsidR="00C86310" w:rsidRPr="00D206DB" w:rsidRDefault="00C86310" w:rsidP="00304716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zśr</m:t>
                    </m:r>
                  </m:sub>
                </m:sSub>
              </m:oMath>
            </m:oMathPara>
          </w:p>
        </w:tc>
        <w:tc>
          <w:tcPr>
            <w:tcW w:w="729" w:type="dxa"/>
            <w:vAlign w:val="center"/>
          </w:tcPr>
          <w:p w14:paraId="71F6A32E" w14:textId="4ED61BF0" w:rsidR="00C86310" w:rsidRPr="00D206DB" w:rsidRDefault="00C86310" w:rsidP="00304716">
            <w:pPr>
              <w:jc w:val="center"/>
              <w:rPr>
                <w:rFonts w:ascii="Calibri" w:eastAsia="Calibri" w:hAnsi="Calibri" w:cs="Arial"/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zśr</m:t>
                    </m:r>
                  </m:sub>
                </m:sSub>
              </m:oMath>
            </m:oMathPara>
          </w:p>
        </w:tc>
        <w:tc>
          <w:tcPr>
            <w:tcW w:w="729" w:type="dxa"/>
            <w:vAlign w:val="center"/>
          </w:tcPr>
          <w:p w14:paraId="67581672" w14:textId="06757425" w:rsidR="00C86310" w:rsidRPr="00D206DB" w:rsidRDefault="00C86310" w:rsidP="00304716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729" w:type="dxa"/>
            <w:vAlign w:val="center"/>
          </w:tcPr>
          <w:p w14:paraId="39620DC6" w14:textId="100DA317" w:rsidR="00C86310" w:rsidRPr="00D206DB" w:rsidRDefault="00C86310" w:rsidP="00304716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729" w:type="dxa"/>
            <w:vAlign w:val="center"/>
          </w:tcPr>
          <w:p w14:paraId="01B73029" w14:textId="39265D9B" w:rsidR="00C86310" w:rsidRPr="00D206DB" w:rsidRDefault="00C86310" w:rsidP="00304716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729" w:type="dxa"/>
            <w:vAlign w:val="center"/>
          </w:tcPr>
          <w:p w14:paraId="6BBF5674" w14:textId="40BB17FF" w:rsidR="00C86310" w:rsidRPr="00D206DB" w:rsidRDefault="00C86310" w:rsidP="00304716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</w:tr>
      <w:tr w:rsidR="00C86310" w14:paraId="60D6FCE1" w14:textId="77777777" w:rsidTr="00C86310">
        <w:tc>
          <w:tcPr>
            <w:tcW w:w="729" w:type="dxa"/>
            <w:vMerge/>
            <w:vAlign w:val="center"/>
          </w:tcPr>
          <w:p w14:paraId="6B411BBE" w14:textId="77777777" w:rsidR="00C86310" w:rsidRPr="00D206DB" w:rsidRDefault="00C86310" w:rsidP="0030471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" w:type="dxa"/>
            <w:vAlign w:val="center"/>
          </w:tcPr>
          <w:p w14:paraId="3BD22CF4" w14:textId="77777777" w:rsidR="00C86310" w:rsidRPr="00D206DB" w:rsidRDefault="00C86310" w:rsidP="00304716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sz w:val="20"/>
                <w:szCs w:val="20"/>
              </w:rPr>
              <w:t>V</w:t>
            </w:r>
          </w:p>
        </w:tc>
        <w:tc>
          <w:tcPr>
            <w:tcW w:w="729" w:type="dxa"/>
            <w:vAlign w:val="center"/>
          </w:tcPr>
          <w:p w14:paraId="091359E5" w14:textId="77777777" w:rsidR="00C86310" w:rsidRPr="00D206DB" w:rsidRDefault="00C86310" w:rsidP="00304716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sz w:val="20"/>
                <w:szCs w:val="20"/>
              </w:rPr>
              <w:t>V</w:t>
            </w:r>
          </w:p>
        </w:tc>
        <w:tc>
          <w:tcPr>
            <w:tcW w:w="729" w:type="dxa"/>
            <w:vAlign w:val="center"/>
          </w:tcPr>
          <w:p w14:paraId="466C6415" w14:textId="77777777" w:rsidR="00C86310" w:rsidRPr="00D206DB" w:rsidRDefault="00C86310" w:rsidP="00304716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sz w:val="20"/>
                <w:szCs w:val="20"/>
              </w:rPr>
              <w:t>V</w:t>
            </w:r>
          </w:p>
        </w:tc>
        <w:tc>
          <w:tcPr>
            <w:tcW w:w="729" w:type="dxa"/>
            <w:vAlign w:val="center"/>
          </w:tcPr>
          <w:p w14:paraId="474854D1" w14:textId="77777777" w:rsidR="00C86310" w:rsidRPr="00D206DB" w:rsidRDefault="00C86310" w:rsidP="00304716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29" w:type="dxa"/>
            <w:vAlign w:val="center"/>
          </w:tcPr>
          <w:p w14:paraId="3CEAB1F0" w14:textId="77777777" w:rsidR="00C86310" w:rsidRPr="00D206DB" w:rsidRDefault="00C86310" w:rsidP="00304716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29" w:type="dxa"/>
            <w:vAlign w:val="center"/>
          </w:tcPr>
          <w:p w14:paraId="12B92021" w14:textId="77777777" w:rsidR="00C86310" w:rsidRPr="00D206DB" w:rsidRDefault="00C86310" w:rsidP="00304716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29" w:type="dxa"/>
            <w:vAlign w:val="center"/>
          </w:tcPr>
          <w:p w14:paraId="63124098" w14:textId="77777777" w:rsidR="00C86310" w:rsidRPr="00D206DB" w:rsidRDefault="00C86310" w:rsidP="00304716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sz w:val="20"/>
                <w:szCs w:val="20"/>
              </w:rPr>
              <w:t>V</w:t>
            </w:r>
          </w:p>
        </w:tc>
        <w:tc>
          <w:tcPr>
            <w:tcW w:w="729" w:type="dxa"/>
            <w:vAlign w:val="center"/>
          </w:tcPr>
          <w:p w14:paraId="4E44E04F" w14:textId="77777777" w:rsidR="00C86310" w:rsidRPr="00D206DB" w:rsidRDefault="00C86310" w:rsidP="00304716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29" w:type="dxa"/>
            <w:vAlign w:val="center"/>
          </w:tcPr>
          <w:p w14:paraId="3FBB36DE" w14:textId="77777777" w:rsidR="00C86310" w:rsidRPr="00D206DB" w:rsidRDefault="00C86310" w:rsidP="00304716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sz w:val="20"/>
                <w:szCs w:val="20"/>
              </w:rPr>
              <w:t>W</w:t>
            </w:r>
          </w:p>
        </w:tc>
        <w:tc>
          <w:tcPr>
            <w:tcW w:w="729" w:type="dxa"/>
            <w:vAlign w:val="center"/>
          </w:tcPr>
          <w:p w14:paraId="0C34AB42" w14:textId="77777777" w:rsidR="00C86310" w:rsidRPr="00D206DB" w:rsidRDefault="00C86310" w:rsidP="00304716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29" w:type="dxa"/>
            <w:vAlign w:val="center"/>
          </w:tcPr>
          <w:p w14:paraId="5B9AB6D3" w14:textId="1F2635DF" w:rsidR="00C86310" w:rsidRPr="00D206DB" w:rsidRDefault="00C86310" w:rsidP="00304716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oMath>
            </m:oMathPara>
          </w:p>
        </w:tc>
        <w:tc>
          <w:tcPr>
            <w:tcW w:w="729" w:type="dxa"/>
            <w:vAlign w:val="center"/>
          </w:tcPr>
          <w:p w14:paraId="5964B12A" w14:textId="09BFA137" w:rsidR="00C86310" w:rsidRPr="00D206DB" w:rsidRDefault="00C86310" w:rsidP="00304716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oMath>
            </m:oMathPara>
          </w:p>
        </w:tc>
      </w:tr>
      <w:tr w:rsidR="00C86310" w14:paraId="48B66A39" w14:textId="77777777" w:rsidTr="00C86310">
        <w:tc>
          <w:tcPr>
            <w:tcW w:w="729" w:type="dxa"/>
            <w:vAlign w:val="center"/>
          </w:tcPr>
          <w:p w14:paraId="32B0243F" w14:textId="77777777" w:rsidR="00C86310" w:rsidRPr="00D206DB" w:rsidRDefault="00C86310" w:rsidP="00D206DB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A6B5CEE" w14:textId="3FDF3BDD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18,2</w:t>
            </w:r>
          </w:p>
        </w:tc>
        <w:tc>
          <w:tcPr>
            <w:tcW w:w="729" w:type="dxa"/>
            <w:vAlign w:val="center"/>
          </w:tcPr>
          <w:p w14:paraId="73D8DA58" w14:textId="68FFC8EF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18,3</w:t>
            </w:r>
          </w:p>
        </w:tc>
        <w:tc>
          <w:tcPr>
            <w:tcW w:w="729" w:type="dxa"/>
            <w:vAlign w:val="center"/>
          </w:tcPr>
          <w:p w14:paraId="613D5189" w14:textId="6B0D2280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18,5</w:t>
            </w:r>
          </w:p>
        </w:tc>
        <w:tc>
          <w:tcPr>
            <w:tcW w:w="729" w:type="dxa"/>
            <w:vAlign w:val="center"/>
          </w:tcPr>
          <w:p w14:paraId="086DE072" w14:textId="53569445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12,43</w:t>
            </w:r>
          </w:p>
        </w:tc>
        <w:tc>
          <w:tcPr>
            <w:tcW w:w="729" w:type="dxa"/>
            <w:vAlign w:val="center"/>
          </w:tcPr>
          <w:p w14:paraId="7A482990" w14:textId="550F3725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12,70</w:t>
            </w:r>
          </w:p>
        </w:tc>
        <w:tc>
          <w:tcPr>
            <w:tcW w:w="729" w:type="dxa"/>
            <w:vAlign w:val="center"/>
          </w:tcPr>
          <w:p w14:paraId="3D6F6356" w14:textId="78347F47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11,83</w:t>
            </w:r>
          </w:p>
        </w:tc>
        <w:tc>
          <w:tcPr>
            <w:tcW w:w="729" w:type="dxa"/>
          </w:tcPr>
          <w:p w14:paraId="7542B4FA" w14:textId="4234F090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18,3</w:t>
            </w:r>
          </w:p>
        </w:tc>
        <w:tc>
          <w:tcPr>
            <w:tcW w:w="729" w:type="dxa"/>
          </w:tcPr>
          <w:p w14:paraId="1B25D9C0" w14:textId="03FD8D99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12,32</w:t>
            </w:r>
          </w:p>
        </w:tc>
        <w:tc>
          <w:tcPr>
            <w:tcW w:w="729" w:type="dxa"/>
          </w:tcPr>
          <w:p w14:paraId="6374B30D" w14:textId="45081AA9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265,1</w:t>
            </w:r>
          </w:p>
        </w:tc>
        <w:tc>
          <w:tcPr>
            <w:tcW w:w="729" w:type="dxa"/>
            <w:vAlign w:val="center"/>
          </w:tcPr>
          <w:p w14:paraId="0F05DBBB" w14:textId="1E599B89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color w:val="000000"/>
                <w:sz w:val="20"/>
                <w:szCs w:val="20"/>
              </w:rPr>
              <w:t>0,68</w:t>
            </w:r>
          </w:p>
        </w:tc>
        <w:tc>
          <w:tcPr>
            <w:tcW w:w="729" w:type="dxa"/>
            <w:vAlign w:val="center"/>
          </w:tcPr>
          <w:p w14:paraId="6ECB5EE3" w14:textId="6EB0993A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color w:val="000000"/>
                <w:sz w:val="20"/>
                <w:szCs w:val="20"/>
              </w:rPr>
              <w:t>0,58</w:t>
            </w:r>
          </w:p>
        </w:tc>
        <w:tc>
          <w:tcPr>
            <w:tcW w:w="729" w:type="dxa"/>
            <w:vAlign w:val="center"/>
          </w:tcPr>
          <w:p w14:paraId="0B040F06" w14:textId="07F34AB2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color w:val="000000"/>
                <w:sz w:val="20"/>
                <w:szCs w:val="20"/>
              </w:rPr>
              <w:t>0,63</w:t>
            </w:r>
          </w:p>
        </w:tc>
      </w:tr>
      <w:tr w:rsidR="00C86310" w14:paraId="43B2739D" w14:textId="77777777" w:rsidTr="00C86310">
        <w:tc>
          <w:tcPr>
            <w:tcW w:w="729" w:type="dxa"/>
            <w:vAlign w:val="center"/>
          </w:tcPr>
          <w:p w14:paraId="1915E1E7" w14:textId="77777777" w:rsidR="00C86310" w:rsidRPr="00D206DB" w:rsidRDefault="00C86310" w:rsidP="00D206DB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7788228C" w14:textId="36C3F87B" w:rsidR="00C86310" w:rsidRPr="00D206DB" w:rsidRDefault="00C86310" w:rsidP="00D206DB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sz w:val="20"/>
                <w:szCs w:val="20"/>
              </w:rPr>
              <w:t>17,4</w:t>
            </w:r>
          </w:p>
        </w:tc>
        <w:tc>
          <w:tcPr>
            <w:tcW w:w="729" w:type="dxa"/>
            <w:vAlign w:val="center"/>
          </w:tcPr>
          <w:p w14:paraId="3CA24793" w14:textId="5E581B39" w:rsidR="00C86310" w:rsidRPr="00D206DB" w:rsidRDefault="00C86310" w:rsidP="00D206DB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sz w:val="20"/>
                <w:szCs w:val="20"/>
              </w:rPr>
              <w:t>17,5</w:t>
            </w:r>
          </w:p>
        </w:tc>
        <w:tc>
          <w:tcPr>
            <w:tcW w:w="729" w:type="dxa"/>
            <w:vAlign w:val="center"/>
          </w:tcPr>
          <w:p w14:paraId="38A0AFD7" w14:textId="496A48C4" w:rsidR="00C86310" w:rsidRPr="00D206DB" w:rsidRDefault="00C86310" w:rsidP="00D206DB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sz w:val="20"/>
                <w:szCs w:val="20"/>
              </w:rPr>
              <w:t>17,7</w:t>
            </w:r>
          </w:p>
        </w:tc>
        <w:tc>
          <w:tcPr>
            <w:tcW w:w="729" w:type="dxa"/>
            <w:vAlign w:val="center"/>
          </w:tcPr>
          <w:p w14:paraId="078691FE" w14:textId="60BB1194" w:rsidR="00C86310" w:rsidRPr="00D206DB" w:rsidRDefault="00C86310" w:rsidP="00D206DB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sz w:val="20"/>
                <w:szCs w:val="20"/>
              </w:rPr>
              <w:t>11,84</w:t>
            </w:r>
          </w:p>
        </w:tc>
        <w:tc>
          <w:tcPr>
            <w:tcW w:w="729" w:type="dxa"/>
            <w:vAlign w:val="center"/>
          </w:tcPr>
          <w:p w14:paraId="509B6A4E" w14:textId="4FD1C24E" w:rsidR="00C86310" w:rsidRPr="00D206DB" w:rsidRDefault="00C86310" w:rsidP="00D206DB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sz w:val="20"/>
                <w:szCs w:val="20"/>
              </w:rPr>
              <w:t>12,13</w:t>
            </w:r>
          </w:p>
        </w:tc>
        <w:tc>
          <w:tcPr>
            <w:tcW w:w="729" w:type="dxa"/>
            <w:vAlign w:val="center"/>
          </w:tcPr>
          <w:p w14:paraId="754A128A" w14:textId="6A19382E" w:rsidR="00C86310" w:rsidRPr="00D206DB" w:rsidRDefault="00C86310" w:rsidP="00D206DB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sz w:val="20"/>
                <w:szCs w:val="20"/>
              </w:rPr>
              <w:t>11,30</w:t>
            </w:r>
          </w:p>
        </w:tc>
        <w:tc>
          <w:tcPr>
            <w:tcW w:w="729" w:type="dxa"/>
          </w:tcPr>
          <w:p w14:paraId="35B64107" w14:textId="62F38D8C" w:rsidR="00C86310" w:rsidRPr="00D206DB" w:rsidRDefault="00C86310" w:rsidP="00D206DB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sz w:val="20"/>
                <w:szCs w:val="20"/>
              </w:rPr>
              <w:t>17,5</w:t>
            </w:r>
          </w:p>
        </w:tc>
        <w:tc>
          <w:tcPr>
            <w:tcW w:w="729" w:type="dxa"/>
          </w:tcPr>
          <w:p w14:paraId="2BE97DFD" w14:textId="348A30FE" w:rsidR="00C86310" w:rsidRPr="00D206DB" w:rsidRDefault="00C86310" w:rsidP="00D206DB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sz w:val="20"/>
                <w:szCs w:val="20"/>
              </w:rPr>
              <w:t>11,76</w:t>
            </w:r>
          </w:p>
        </w:tc>
        <w:tc>
          <w:tcPr>
            <w:tcW w:w="729" w:type="dxa"/>
          </w:tcPr>
          <w:p w14:paraId="14B0CDEB" w14:textId="1D7047EC" w:rsidR="00C86310" w:rsidRPr="00D206DB" w:rsidRDefault="00C86310" w:rsidP="00D206DB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sz w:val="20"/>
                <w:szCs w:val="20"/>
              </w:rPr>
              <w:t>242,2</w:t>
            </w:r>
          </w:p>
        </w:tc>
        <w:tc>
          <w:tcPr>
            <w:tcW w:w="729" w:type="dxa"/>
            <w:vAlign w:val="center"/>
          </w:tcPr>
          <w:p w14:paraId="5DD86D23" w14:textId="1B8555A0" w:rsidR="00C86310" w:rsidRPr="00D206DB" w:rsidRDefault="00C86310" w:rsidP="00D206DB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color w:val="000000"/>
                <w:sz w:val="20"/>
                <w:szCs w:val="20"/>
              </w:rPr>
              <w:t>0,68</w:t>
            </w:r>
          </w:p>
        </w:tc>
        <w:tc>
          <w:tcPr>
            <w:tcW w:w="729" w:type="dxa"/>
            <w:vAlign w:val="center"/>
          </w:tcPr>
          <w:p w14:paraId="52DFBD77" w14:textId="65328F20" w:rsidR="00C86310" w:rsidRPr="00D206DB" w:rsidRDefault="00C86310" w:rsidP="00D206DB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color w:val="000000"/>
                <w:sz w:val="20"/>
                <w:szCs w:val="20"/>
              </w:rPr>
              <w:t>0,58</w:t>
            </w:r>
          </w:p>
        </w:tc>
        <w:tc>
          <w:tcPr>
            <w:tcW w:w="729" w:type="dxa"/>
            <w:vAlign w:val="center"/>
          </w:tcPr>
          <w:p w14:paraId="6C7471B1" w14:textId="5FA99AB6" w:rsidR="00C86310" w:rsidRPr="00D206DB" w:rsidRDefault="00C86310" w:rsidP="00D206DB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color w:val="000000"/>
                <w:sz w:val="20"/>
                <w:szCs w:val="20"/>
              </w:rPr>
              <w:t>0,63</w:t>
            </w:r>
          </w:p>
        </w:tc>
      </w:tr>
      <w:tr w:rsidR="00C86310" w14:paraId="102C9F1D" w14:textId="77777777" w:rsidTr="00C86310">
        <w:tc>
          <w:tcPr>
            <w:tcW w:w="729" w:type="dxa"/>
            <w:vAlign w:val="center"/>
          </w:tcPr>
          <w:p w14:paraId="300A294D" w14:textId="77777777" w:rsidR="00C86310" w:rsidRPr="00D206DB" w:rsidRDefault="00C86310" w:rsidP="00D206DB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9" w:type="dxa"/>
            <w:vAlign w:val="center"/>
          </w:tcPr>
          <w:p w14:paraId="10DF2B98" w14:textId="2B4A6B4E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15,5</w:t>
            </w:r>
          </w:p>
        </w:tc>
        <w:tc>
          <w:tcPr>
            <w:tcW w:w="729" w:type="dxa"/>
            <w:vAlign w:val="center"/>
          </w:tcPr>
          <w:p w14:paraId="5C9817AC" w14:textId="6B3E2D13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15,5</w:t>
            </w:r>
          </w:p>
        </w:tc>
        <w:tc>
          <w:tcPr>
            <w:tcW w:w="729" w:type="dxa"/>
            <w:vAlign w:val="center"/>
          </w:tcPr>
          <w:p w14:paraId="51D0F6D4" w14:textId="72F7EE4E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15,8</w:t>
            </w:r>
          </w:p>
        </w:tc>
        <w:tc>
          <w:tcPr>
            <w:tcW w:w="729" w:type="dxa"/>
            <w:vAlign w:val="center"/>
          </w:tcPr>
          <w:p w14:paraId="5899F895" w14:textId="4946CDC5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10,44</w:t>
            </w:r>
          </w:p>
        </w:tc>
        <w:tc>
          <w:tcPr>
            <w:tcW w:w="729" w:type="dxa"/>
            <w:vAlign w:val="center"/>
          </w:tcPr>
          <w:p w14:paraId="25E2569B" w14:textId="1195426E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10,77</w:t>
            </w:r>
          </w:p>
        </w:tc>
        <w:tc>
          <w:tcPr>
            <w:tcW w:w="729" w:type="dxa"/>
            <w:vAlign w:val="center"/>
          </w:tcPr>
          <w:p w14:paraId="7721300D" w14:textId="28F30561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10,04</w:t>
            </w:r>
          </w:p>
        </w:tc>
        <w:tc>
          <w:tcPr>
            <w:tcW w:w="729" w:type="dxa"/>
          </w:tcPr>
          <w:p w14:paraId="4F3D6852" w14:textId="7783E799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15,6</w:t>
            </w:r>
          </w:p>
        </w:tc>
        <w:tc>
          <w:tcPr>
            <w:tcW w:w="729" w:type="dxa"/>
          </w:tcPr>
          <w:p w14:paraId="01D7E689" w14:textId="1A58C1A2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10,42</w:t>
            </w:r>
          </w:p>
        </w:tc>
        <w:tc>
          <w:tcPr>
            <w:tcW w:w="729" w:type="dxa"/>
          </w:tcPr>
          <w:p w14:paraId="70E866F5" w14:textId="2DA21738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192,2</w:t>
            </w:r>
          </w:p>
        </w:tc>
        <w:tc>
          <w:tcPr>
            <w:tcW w:w="729" w:type="dxa"/>
            <w:vAlign w:val="center"/>
          </w:tcPr>
          <w:p w14:paraId="1EC2B759" w14:textId="08A11B07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color w:val="000000"/>
                <w:sz w:val="20"/>
                <w:szCs w:val="20"/>
              </w:rPr>
              <w:t>0,68</w:t>
            </w:r>
          </w:p>
        </w:tc>
        <w:tc>
          <w:tcPr>
            <w:tcW w:w="729" w:type="dxa"/>
            <w:vAlign w:val="center"/>
          </w:tcPr>
          <w:p w14:paraId="2F008C01" w14:textId="27968607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color w:val="000000"/>
                <w:sz w:val="20"/>
                <w:szCs w:val="20"/>
              </w:rPr>
              <w:t>0,59</w:t>
            </w:r>
          </w:p>
        </w:tc>
        <w:tc>
          <w:tcPr>
            <w:tcW w:w="729" w:type="dxa"/>
            <w:vAlign w:val="center"/>
          </w:tcPr>
          <w:p w14:paraId="4307BE75" w14:textId="54A09402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color w:val="000000"/>
                <w:sz w:val="20"/>
                <w:szCs w:val="20"/>
              </w:rPr>
              <w:t>0,63</w:t>
            </w:r>
          </w:p>
        </w:tc>
      </w:tr>
      <w:tr w:rsidR="00C86310" w14:paraId="79452A2F" w14:textId="77777777" w:rsidTr="00C86310">
        <w:tc>
          <w:tcPr>
            <w:tcW w:w="729" w:type="dxa"/>
            <w:vAlign w:val="center"/>
          </w:tcPr>
          <w:p w14:paraId="1AE0C81F" w14:textId="77777777" w:rsidR="00C86310" w:rsidRPr="00D206DB" w:rsidRDefault="00C86310" w:rsidP="00D206DB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3C6A03A9" w14:textId="342C89C6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14,1</w:t>
            </w:r>
          </w:p>
        </w:tc>
        <w:tc>
          <w:tcPr>
            <w:tcW w:w="729" w:type="dxa"/>
            <w:vAlign w:val="center"/>
          </w:tcPr>
          <w:p w14:paraId="4A1B3F4A" w14:textId="00E00F9E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14,2</w:t>
            </w:r>
          </w:p>
        </w:tc>
        <w:tc>
          <w:tcPr>
            <w:tcW w:w="729" w:type="dxa"/>
            <w:vAlign w:val="center"/>
          </w:tcPr>
          <w:p w14:paraId="1257CC02" w14:textId="47DC8C0C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14,4</w:t>
            </w:r>
          </w:p>
        </w:tc>
        <w:tc>
          <w:tcPr>
            <w:tcW w:w="729" w:type="dxa"/>
            <w:vAlign w:val="center"/>
          </w:tcPr>
          <w:p w14:paraId="4D3A1F33" w14:textId="749ADEE7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9,55</w:t>
            </w:r>
          </w:p>
        </w:tc>
        <w:tc>
          <w:tcPr>
            <w:tcW w:w="729" w:type="dxa"/>
            <w:vAlign w:val="center"/>
          </w:tcPr>
          <w:p w14:paraId="49CBC364" w14:textId="4DF7AC0F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9,83</w:t>
            </w:r>
          </w:p>
        </w:tc>
        <w:tc>
          <w:tcPr>
            <w:tcW w:w="729" w:type="dxa"/>
            <w:vAlign w:val="center"/>
          </w:tcPr>
          <w:p w14:paraId="2913A155" w14:textId="79F28C8A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9,16</w:t>
            </w:r>
          </w:p>
        </w:tc>
        <w:tc>
          <w:tcPr>
            <w:tcW w:w="729" w:type="dxa"/>
          </w:tcPr>
          <w:p w14:paraId="7120F0B9" w14:textId="3E6184A7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14,2</w:t>
            </w:r>
          </w:p>
        </w:tc>
        <w:tc>
          <w:tcPr>
            <w:tcW w:w="729" w:type="dxa"/>
          </w:tcPr>
          <w:p w14:paraId="17BFE7EA" w14:textId="3E2AD52F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9,51</w:t>
            </w:r>
          </w:p>
        </w:tc>
        <w:tc>
          <w:tcPr>
            <w:tcW w:w="729" w:type="dxa"/>
          </w:tcPr>
          <w:p w14:paraId="3521F87D" w14:textId="3BD119F6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159,9</w:t>
            </w:r>
          </w:p>
        </w:tc>
        <w:tc>
          <w:tcPr>
            <w:tcW w:w="729" w:type="dxa"/>
            <w:vAlign w:val="center"/>
          </w:tcPr>
          <w:p w14:paraId="7346993E" w14:textId="2F5AE5EC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color w:val="000000"/>
                <w:sz w:val="20"/>
                <w:szCs w:val="20"/>
              </w:rPr>
              <w:t>0,68</w:t>
            </w:r>
          </w:p>
        </w:tc>
        <w:tc>
          <w:tcPr>
            <w:tcW w:w="729" w:type="dxa"/>
            <w:vAlign w:val="center"/>
          </w:tcPr>
          <w:p w14:paraId="7671C473" w14:textId="4D33565E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color w:val="000000"/>
                <w:sz w:val="20"/>
                <w:szCs w:val="20"/>
              </w:rPr>
              <w:t>0,59</w:t>
            </w:r>
          </w:p>
        </w:tc>
        <w:tc>
          <w:tcPr>
            <w:tcW w:w="729" w:type="dxa"/>
            <w:vAlign w:val="center"/>
          </w:tcPr>
          <w:p w14:paraId="058A6365" w14:textId="45852080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color w:val="000000"/>
                <w:sz w:val="20"/>
                <w:szCs w:val="20"/>
              </w:rPr>
              <w:t>0,63</w:t>
            </w:r>
          </w:p>
        </w:tc>
      </w:tr>
      <w:tr w:rsidR="00C86310" w14:paraId="3A69A93C" w14:textId="77777777" w:rsidTr="00C86310">
        <w:tc>
          <w:tcPr>
            <w:tcW w:w="729" w:type="dxa"/>
            <w:vAlign w:val="center"/>
          </w:tcPr>
          <w:p w14:paraId="6D704B53" w14:textId="77777777" w:rsidR="00C86310" w:rsidRPr="00D206DB" w:rsidRDefault="00C86310" w:rsidP="00D206DB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9" w:type="dxa"/>
            <w:vAlign w:val="center"/>
          </w:tcPr>
          <w:p w14:paraId="0806B1E8" w14:textId="23118447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12,6</w:t>
            </w:r>
          </w:p>
        </w:tc>
        <w:tc>
          <w:tcPr>
            <w:tcW w:w="729" w:type="dxa"/>
            <w:vAlign w:val="center"/>
          </w:tcPr>
          <w:p w14:paraId="03E3C36A" w14:textId="499F310A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12,6</w:t>
            </w:r>
          </w:p>
        </w:tc>
        <w:tc>
          <w:tcPr>
            <w:tcW w:w="729" w:type="dxa"/>
            <w:vAlign w:val="center"/>
          </w:tcPr>
          <w:p w14:paraId="53CC5A7A" w14:textId="1F35C699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12,8</w:t>
            </w:r>
          </w:p>
        </w:tc>
        <w:tc>
          <w:tcPr>
            <w:tcW w:w="729" w:type="dxa"/>
            <w:vAlign w:val="center"/>
          </w:tcPr>
          <w:p w14:paraId="61B7D129" w14:textId="7D7579A2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8,48</w:t>
            </w:r>
          </w:p>
        </w:tc>
        <w:tc>
          <w:tcPr>
            <w:tcW w:w="729" w:type="dxa"/>
            <w:vAlign w:val="center"/>
          </w:tcPr>
          <w:p w14:paraId="63DFFFBD" w14:textId="6D6847E8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8,75</w:t>
            </w:r>
          </w:p>
        </w:tc>
        <w:tc>
          <w:tcPr>
            <w:tcW w:w="729" w:type="dxa"/>
            <w:vAlign w:val="center"/>
          </w:tcPr>
          <w:p w14:paraId="2362DA71" w14:textId="2F52F723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8,13</w:t>
            </w:r>
          </w:p>
        </w:tc>
        <w:tc>
          <w:tcPr>
            <w:tcW w:w="729" w:type="dxa"/>
          </w:tcPr>
          <w:p w14:paraId="2262E04B" w14:textId="5FDDC3F6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12,7</w:t>
            </w:r>
          </w:p>
        </w:tc>
        <w:tc>
          <w:tcPr>
            <w:tcW w:w="729" w:type="dxa"/>
          </w:tcPr>
          <w:p w14:paraId="46435C69" w14:textId="59B3AD26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8,45</w:t>
            </w:r>
          </w:p>
        </w:tc>
        <w:tc>
          <w:tcPr>
            <w:tcW w:w="729" w:type="dxa"/>
          </w:tcPr>
          <w:p w14:paraId="038A36D9" w14:textId="5DF02A54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126,1</w:t>
            </w:r>
          </w:p>
        </w:tc>
        <w:tc>
          <w:tcPr>
            <w:tcW w:w="729" w:type="dxa"/>
            <w:vAlign w:val="center"/>
          </w:tcPr>
          <w:p w14:paraId="6866E24B" w14:textId="1F3CABDD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color w:val="000000"/>
                <w:sz w:val="20"/>
                <w:szCs w:val="20"/>
              </w:rPr>
              <w:t>0,68</w:t>
            </w:r>
          </w:p>
        </w:tc>
        <w:tc>
          <w:tcPr>
            <w:tcW w:w="729" w:type="dxa"/>
            <w:vAlign w:val="center"/>
          </w:tcPr>
          <w:p w14:paraId="4E0451AE" w14:textId="7599FD32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color w:val="000000"/>
                <w:sz w:val="20"/>
                <w:szCs w:val="20"/>
              </w:rPr>
              <w:t>0,59</w:t>
            </w:r>
          </w:p>
        </w:tc>
        <w:tc>
          <w:tcPr>
            <w:tcW w:w="729" w:type="dxa"/>
            <w:vAlign w:val="center"/>
          </w:tcPr>
          <w:p w14:paraId="16BE5269" w14:textId="2F93650B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color w:val="000000"/>
                <w:sz w:val="20"/>
                <w:szCs w:val="20"/>
              </w:rPr>
              <w:t>0,63</w:t>
            </w:r>
          </w:p>
        </w:tc>
      </w:tr>
      <w:tr w:rsidR="00C86310" w14:paraId="0C2E5865" w14:textId="77777777" w:rsidTr="00C86310">
        <w:tc>
          <w:tcPr>
            <w:tcW w:w="729" w:type="dxa"/>
            <w:vAlign w:val="center"/>
          </w:tcPr>
          <w:p w14:paraId="028E312D" w14:textId="77777777" w:rsidR="00C86310" w:rsidRPr="00D206DB" w:rsidRDefault="00C86310" w:rsidP="00D206DB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9" w:type="dxa"/>
            <w:vAlign w:val="center"/>
          </w:tcPr>
          <w:p w14:paraId="24013EAD" w14:textId="25E25EEF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10,6</w:t>
            </w:r>
          </w:p>
        </w:tc>
        <w:tc>
          <w:tcPr>
            <w:tcW w:w="729" w:type="dxa"/>
            <w:vAlign w:val="center"/>
          </w:tcPr>
          <w:p w14:paraId="5ECE3695" w14:textId="7503E8AB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10,7</w:t>
            </w:r>
          </w:p>
        </w:tc>
        <w:tc>
          <w:tcPr>
            <w:tcW w:w="729" w:type="dxa"/>
            <w:vAlign w:val="center"/>
          </w:tcPr>
          <w:p w14:paraId="2810EAC4" w14:textId="7C76FD15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10,8</w:t>
            </w:r>
          </w:p>
        </w:tc>
        <w:tc>
          <w:tcPr>
            <w:tcW w:w="729" w:type="dxa"/>
            <w:vAlign w:val="center"/>
          </w:tcPr>
          <w:p w14:paraId="2C0B259D" w14:textId="04DA538A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7,15</w:t>
            </w:r>
          </w:p>
        </w:tc>
        <w:tc>
          <w:tcPr>
            <w:tcW w:w="729" w:type="dxa"/>
            <w:vAlign w:val="center"/>
          </w:tcPr>
          <w:p w14:paraId="42AECBA8" w14:textId="5BA4E490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7,44</w:t>
            </w:r>
          </w:p>
        </w:tc>
        <w:tc>
          <w:tcPr>
            <w:tcW w:w="729" w:type="dxa"/>
            <w:vAlign w:val="center"/>
          </w:tcPr>
          <w:p w14:paraId="46C7BAC8" w14:textId="6A637028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6,85</w:t>
            </w:r>
          </w:p>
        </w:tc>
        <w:tc>
          <w:tcPr>
            <w:tcW w:w="729" w:type="dxa"/>
          </w:tcPr>
          <w:p w14:paraId="775560D2" w14:textId="6194CE60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10,7</w:t>
            </w:r>
          </w:p>
        </w:tc>
        <w:tc>
          <w:tcPr>
            <w:tcW w:w="729" w:type="dxa"/>
          </w:tcPr>
          <w:p w14:paraId="21705426" w14:textId="24BE2E5D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7,15</w:t>
            </w:r>
          </w:p>
        </w:tc>
        <w:tc>
          <w:tcPr>
            <w:tcW w:w="729" w:type="dxa"/>
          </w:tcPr>
          <w:p w14:paraId="4957A431" w14:textId="7FE9FB35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90,7</w:t>
            </w:r>
          </w:p>
        </w:tc>
        <w:tc>
          <w:tcPr>
            <w:tcW w:w="729" w:type="dxa"/>
            <w:vAlign w:val="center"/>
          </w:tcPr>
          <w:p w14:paraId="4242C45E" w14:textId="449836D4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color w:val="000000"/>
                <w:sz w:val="20"/>
                <w:szCs w:val="20"/>
              </w:rPr>
              <w:t>0,68</w:t>
            </w:r>
          </w:p>
        </w:tc>
        <w:tc>
          <w:tcPr>
            <w:tcW w:w="729" w:type="dxa"/>
            <w:vAlign w:val="center"/>
          </w:tcPr>
          <w:p w14:paraId="16741874" w14:textId="1E7C4912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color w:val="000000"/>
                <w:sz w:val="20"/>
                <w:szCs w:val="20"/>
              </w:rPr>
              <w:t>0,59</w:t>
            </w:r>
          </w:p>
        </w:tc>
        <w:tc>
          <w:tcPr>
            <w:tcW w:w="729" w:type="dxa"/>
            <w:vAlign w:val="center"/>
          </w:tcPr>
          <w:p w14:paraId="7EDAC67F" w14:textId="210BFA27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color w:val="000000"/>
                <w:sz w:val="20"/>
                <w:szCs w:val="20"/>
              </w:rPr>
              <w:t>0,63</w:t>
            </w:r>
          </w:p>
        </w:tc>
      </w:tr>
      <w:tr w:rsidR="00C86310" w14:paraId="465B75AA" w14:textId="77777777" w:rsidTr="00C86310">
        <w:tc>
          <w:tcPr>
            <w:tcW w:w="729" w:type="dxa"/>
            <w:vAlign w:val="center"/>
          </w:tcPr>
          <w:p w14:paraId="6901CC4B" w14:textId="77777777" w:rsidR="00C86310" w:rsidRPr="00D206DB" w:rsidRDefault="00C86310" w:rsidP="00D206DB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9" w:type="dxa"/>
            <w:vAlign w:val="center"/>
          </w:tcPr>
          <w:p w14:paraId="05073C88" w14:textId="21952332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8,3</w:t>
            </w:r>
          </w:p>
        </w:tc>
        <w:tc>
          <w:tcPr>
            <w:tcW w:w="729" w:type="dxa"/>
            <w:vAlign w:val="center"/>
          </w:tcPr>
          <w:p w14:paraId="01A9D460" w14:textId="77678E51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8,3</w:t>
            </w:r>
          </w:p>
        </w:tc>
        <w:tc>
          <w:tcPr>
            <w:tcW w:w="729" w:type="dxa"/>
            <w:vAlign w:val="center"/>
          </w:tcPr>
          <w:p w14:paraId="6B45055E" w14:textId="2FB3EEF8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8,4</w:t>
            </w:r>
          </w:p>
        </w:tc>
        <w:tc>
          <w:tcPr>
            <w:tcW w:w="729" w:type="dxa"/>
            <w:vAlign w:val="center"/>
          </w:tcPr>
          <w:p w14:paraId="51EBE494" w14:textId="0A40512D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5,50</w:t>
            </w:r>
          </w:p>
        </w:tc>
        <w:tc>
          <w:tcPr>
            <w:tcW w:w="729" w:type="dxa"/>
            <w:vAlign w:val="center"/>
          </w:tcPr>
          <w:p w14:paraId="61ACE9B0" w14:textId="3C894014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5,74</w:t>
            </w:r>
          </w:p>
        </w:tc>
        <w:tc>
          <w:tcPr>
            <w:tcW w:w="729" w:type="dxa"/>
            <w:vAlign w:val="center"/>
          </w:tcPr>
          <w:p w14:paraId="418E02AB" w14:textId="5027D2FF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5,26</w:t>
            </w:r>
          </w:p>
        </w:tc>
        <w:tc>
          <w:tcPr>
            <w:tcW w:w="729" w:type="dxa"/>
          </w:tcPr>
          <w:p w14:paraId="00092C06" w14:textId="4E572BFF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8,3</w:t>
            </w:r>
          </w:p>
        </w:tc>
        <w:tc>
          <w:tcPr>
            <w:tcW w:w="729" w:type="dxa"/>
          </w:tcPr>
          <w:p w14:paraId="7AEA83BF" w14:textId="013FA657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5,50</w:t>
            </w:r>
          </w:p>
        </w:tc>
        <w:tc>
          <w:tcPr>
            <w:tcW w:w="729" w:type="dxa"/>
          </w:tcPr>
          <w:p w14:paraId="28F48FC1" w14:textId="15D9EF02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53,2</w:t>
            </w:r>
          </w:p>
        </w:tc>
        <w:tc>
          <w:tcPr>
            <w:tcW w:w="729" w:type="dxa"/>
            <w:vAlign w:val="center"/>
          </w:tcPr>
          <w:p w14:paraId="493BB5A8" w14:textId="63887000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color w:val="000000"/>
                <w:sz w:val="20"/>
                <w:szCs w:val="20"/>
              </w:rPr>
              <w:t>0,67</w:t>
            </w:r>
          </w:p>
        </w:tc>
        <w:tc>
          <w:tcPr>
            <w:tcW w:w="729" w:type="dxa"/>
            <w:vAlign w:val="center"/>
          </w:tcPr>
          <w:p w14:paraId="12B4C002" w14:textId="043D94EF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color w:val="000000"/>
                <w:sz w:val="20"/>
                <w:szCs w:val="20"/>
              </w:rPr>
              <w:t>0,59</w:t>
            </w:r>
          </w:p>
        </w:tc>
        <w:tc>
          <w:tcPr>
            <w:tcW w:w="729" w:type="dxa"/>
            <w:vAlign w:val="center"/>
          </w:tcPr>
          <w:p w14:paraId="3B36B543" w14:textId="49873BA3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color w:val="000000"/>
                <w:sz w:val="20"/>
                <w:szCs w:val="20"/>
              </w:rPr>
              <w:t>0,65</w:t>
            </w:r>
          </w:p>
        </w:tc>
      </w:tr>
      <w:tr w:rsidR="00C86310" w14:paraId="0E70B294" w14:textId="77777777" w:rsidTr="00C86310">
        <w:tc>
          <w:tcPr>
            <w:tcW w:w="729" w:type="dxa"/>
            <w:vAlign w:val="center"/>
          </w:tcPr>
          <w:p w14:paraId="3DBDDF03" w14:textId="77777777" w:rsidR="00C86310" w:rsidRPr="00D206DB" w:rsidRDefault="00C86310" w:rsidP="00D206DB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9" w:type="dxa"/>
            <w:vAlign w:val="center"/>
          </w:tcPr>
          <w:p w14:paraId="38215147" w14:textId="0B632EE6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5,9</w:t>
            </w:r>
          </w:p>
        </w:tc>
        <w:tc>
          <w:tcPr>
            <w:tcW w:w="729" w:type="dxa"/>
            <w:vAlign w:val="center"/>
          </w:tcPr>
          <w:p w14:paraId="7137ECCD" w14:textId="2E989BDC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5,9</w:t>
            </w:r>
          </w:p>
        </w:tc>
        <w:tc>
          <w:tcPr>
            <w:tcW w:w="729" w:type="dxa"/>
            <w:vAlign w:val="center"/>
          </w:tcPr>
          <w:p w14:paraId="098476C7" w14:textId="50889AD8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6,0</w:t>
            </w:r>
          </w:p>
        </w:tc>
        <w:tc>
          <w:tcPr>
            <w:tcW w:w="729" w:type="dxa"/>
            <w:vAlign w:val="center"/>
          </w:tcPr>
          <w:p w14:paraId="39CD5EF9" w14:textId="5E7B4947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3,88</w:t>
            </w:r>
          </w:p>
        </w:tc>
        <w:tc>
          <w:tcPr>
            <w:tcW w:w="729" w:type="dxa"/>
            <w:vAlign w:val="center"/>
          </w:tcPr>
          <w:p w14:paraId="16C15685" w14:textId="3704BB7D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4,13</w:t>
            </w:r>
          </w:p>
        </w:tc>
        <w:tc>
          <w:tcPr>
            <w:tcW w:w="729" w:type="dxa"/>
            <w:vAlign w:val="center"/>
          </w:tcPr>
          <w:p w14:paraId="1220DA8D" w14:textId="4705F876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3,74</w:t>
            </w:r>
          </w:p>
        </w:tc>
        <w:tc>
          <w:tcPr>
            <w:tcW w:w="729" w:type="dxa"/>
          </w:tcPr>
          <w:p w14:paraId="116D0979" w14:textId="64B2CBBE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5,9</w:t>
            </w:r>
          </w:p>
        </w:tc>
        <w:tc>
          <w:tcPr>
            <w:tcW w:w="729" w:type="dxa"/>
          </w:tcPr>
          <w:p w14:paraId="1F112DEB" w14:textId="3A3F296E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3,92</w:t>
            </w:r>
          </w:p>
        </w:tc>
        <w:tc>
          <w:tcPr>
            <w:tcW w:w="729" w:type="dxa"/>
          </w:tcPr>
          <w:p w14:paraId="711B445E" w14:textId="24252440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27,4</w:t>
            </w:r>
          </w:p>
        </w:tc>
        <w:tc>
          <w:tcPr>
            <w:tcW w:w="729" w:type="dxa"/>
            <w:vAlign w:val="center"/>
          </w:tcPr>
          <w:p w14:paraId="07AB2822" w14:textId="176442D0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color w:val="000000"/>
                <w:sz w:val="20"/>
                <w:szCs w:val="20"/>
              </w:rPr>
              <w:t>0,68</w:t>
            </w:r>
          </w:p>
        </w:tc>
        <w:tc>
          <w:tcPr>
            <w:tcW w:w="729" w:type="dxa"/>
            <w:vAlign w:val="center"/>
          </w:tcPr>
          <w:p w14:paraId="4C2F4F55" w14:textId="7C63DAD5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color w:val="000000"/>
                <w:sz w:val="20"/>
                <w:szCs w:val="20"/>
              </w:rPr>
              <w:t>0,60</w:t>
            </w:r>
          </w:p>
        </w:tc>
        <w:tc>
          <w:tcPr>
            <w:tcW w:w="729" w:type="dxa"/>
            <w:vAlign w:val="center"/>
          </w:tcPr>
          <w:p w14:paraId="4E034572" w14:textId="1DCF2334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color w:val="000000"/>
                <w:sz w:val="20"/>
                <w:szCs w:val="20"/>
              </w:rPr>
              <w:t>0,64</w:t>
            </w:r>
          </w:p>
        </w:tc>
      </w:tr>
      <w:tr w:rsidR="00C86310" w14:paraId="5A068CED" w14:textId="77777777" w:rsidTr="00C86310">
        <w:tc>
          <w:tcPr>
            <w:tcW w:w="729" w:type="dxa"/>
            <w:vAlign w:val="center"/>
          </w:tcPr>
          <w:p w14:paraId="147F90A4" w14:textId="77777777" w:rsidR="00C86310" w:rsidRPr="00D206DB" w:rsidRDefault="00C86310" w:rsidP="00D206DB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9" w:type="dxa"/>
            <w:vAlign w:val="center"/>
          </w:tcPr>
          <w:p w14:paraId="7CDC91E1" w14:textId="7DF468DE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2,5</w:t>
            </w:r>
          </w:p>
        </w:tc>
        <w:tc>
          <w:tcPr>
            <w:tcW w:w="729" w:type="dxa"/>
            <w:vAlign w:val="center"/>
          </w:tcPr>
          <w:p w14:paraId="34D56EAF" w14:textId="7DEF5D8A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2,6</w:t>
            </w:r>
          </w:p>
        </w:tc>
        <w:tc>
          <w:tcPr>
            <w:tcW w:w="729" w:type="dxa"/>
            <w:vAlign w:val="center"/>
          </w:tcPr>
          <w:p w14:paraId="7B03F27B" w14:textId="617BAA7F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2,6</w:t>
            </w:r>
          </w:p>
        </w:tc>
        <w:tc>
          <w:tcPr>
            <w:tcW w:w="729" w:type="dxa"/>
            <w:vAlign w:val="center"/>
          </w:tcPr>
          <w:p w14:paraId="617A60C0" w14:textId="5D711254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1,68</w:t>
            </w:r>
          </w:p>
        </w:tc>
        <w:tc>
          <w:tcPr>
            <w:tcW w:w="729" w:type="dxa"/>
            <w:vAlign w:val="center"/>
          </w:tcPr>
          <w:p w14:paraId="2EDEA08F" w14:textId="011FDDC2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1,75</w:t>
            </w:r>
          </w:p>
        </w:tc>
        <w:tc>
          <w:tcPr>
            <w:tcW w:w="729" w:type="dxa"/>
            <w:vAlign w:val="center"/>
          </w:tcPr>
          <w:p w14:paraId="2DC25CA0" w14:textId="1F56E456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1,61</w:t>
            </w:r>
          </w:p>
        </w:tc>
        <w:tc>
          <w:tcPr>
            <w:tcW w:w="729" w:type="dxa"/>
          </w:tcPr>
          <w:p w14:paraId="14683554" w14:textId="3FEC6312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2,6</w:t>
            </w:r>
          </w:p>
        </w:tc>
        <w:tc>
          <w:tcPr>
            <w:tcW w:w="729" w:type="dxa"/>
          </w:tcPr>
          <w:p w14:paraId="7CD28AC3" w14:textId="6AA18FBD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1,68</w:t>
            </w:r>
          </w:p>
        </w:tc>
        <w:tc>
          <w:tcPr>
            <w:tcW w:w="729" w:type="dxa"/>
          </w:tcPr>
          <w:p w14:paraId="34226456" w14:textId="53143C92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5</w:t>
            </w:r>
          </w:p>
        </w:tc>
        <w:tc>
          <w:tcPr>
            <w:tcW w:w="729" w:type="dxa"/>
            <w:vAlign w:val="center"/>
          </w:tcPr>
          <w:p w14:paraId="4747DDD9" w14:textId="701B8D67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color w:val="000000"/>
                <w:sz w:val="20"/>
                <w:szCs w:val="20"/>
              </w:rPr>
              <w:t>0,67</w:t>
            </w:r>
          </w:p>
        </w:tc>
        <w:tc>
          <w:tcPr>
            <w:tcW w:w="729" w:type="dxa"/>
            <w:vAlign w:val="center"/>
          </w:tcPr>
          <w:p w14:paraId="2B16B1A3" w14:textId="6C0C8A7F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color w:val="000000"/>
                <w:sz w:val="20"/>
                <w:szCs w:val="20"/>
              </w:rPr>
              <w:t>0,59</w:t>
            </w:r>
          </w:p>
        </w:tc>
        <w:tc>
          <w:tcPr>
            <w:tcW w:w="729" w:type="dxa"/>
            <w:vAlign w:val="center"/>
          </w:tcPr>
          <w:p w14:paraId="20A991F5" w14:textId="382A2180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color w:val="000000"/>
                <w:sz w:val="20"/>
                <w:szCs w:val="20"/>
              </w:rPr>
              <w:t>0,66</w:t>
            </w:r>
          </w:p>
        </w:tc>
      </w:tr>
      <w:tr w:rsidR="00C86310" w14:paraId="0E9DEF58" w14:textId="77777777" w:rsidTr="00C86310">
        <w:tc>
          <w:tcPr>
            <w:tcW w:w="729" w:type="dxa"/>
            <w:vAlign w:val="center"/>
          </w:tcPr>
          <w:p w14:paraId="48594A32" w14:textId="77777777" w:rsidR="00C86310" w:rsidRPr="00D206DB" w:rsidRDefault="00C86310" w:rsidP="00D206DB">
            <w:pPr>
              <w:jc w:val="center"/>
              <w:rPr>
                <w:b/>
                <w:sz w:val="20"/>
                <w:szCs w:val="20"/>
              </w:rPr>
            </w:pPr>
            <w:r w:rsidRPr="00D206DB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9" w:type="dxa"/>
            <w:vAlign w:val="center"/>
          </w:tcPr>
          <w:p w14:paraId="248041CC" w14:textId="584891CA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1,1</w:t>
            </w:r>
          </w:p>
        </w:tc>
        <w:tc>
          <w:tcPr>
            <w:tcW w:w="729" w:type="dxa"/>
            <w:vAlign w:val="center"/>
          </w:tcPr>
          <w:p w14:paraId="6768FC95" w14:textId="0F5D432C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1,1</w:t>
            </w:r>
          </w:p>
        </w:tc>
        <w:tc>
          <w:tcPr>
            <w:tcW w:w="729" w:type="dxa"/>
            <w:vAlign w:val="center"/>
          </w:tcPr>
          <w:p w14:paraId="41AED94A" w14:textId="3F169E18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1,2</w:t>
            </w:r>
          </w:p>
        </w:tc>
        <w:tc>
          <w:tcPr>
            <w:tcW w:w="729" w:type="dxa"/>
            <w:vAlign w:val="center"/>
          </w:tcPr>
          <w:p w14:paraId="6BD2BAB4" w14:textId="069D2C23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0,69</w:t>
            </w:r>
          </w:p>
        </w:tc>
        <w:tc>
          <w:tcPr>
            <w:tcW w:w="729" w:type="dxa"/>
            <w:vAlign w:val="center"/>
          </w:tcPr>
          <w:p w14:paraId="0E518EE5" w14:textId="6BA15A65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0,73</w:t>
            </w:r>
          </w:p>
        </w:tc>
        <w:tc>
          <w:tcPr>
            <w:tcW w:w="729" w:type="dxa"/>
            <w:vAlign w:val="center"/>
          </w:tcPr>
          <w:p w14:paraId="69E39246" w14:textId="7BF37C2D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0,68</w:t>
            </w:r>
          </w:p>
        </w:tc>
        <w:tc>
          <w:tcPr>
            <w:tcW w:w="729" w:type="dxa"/>
          </w:tcPr>
          <w:p w14:paraId="5A6F7247" w14:textId="4A6490FE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1,1</w:t>
            </w:r>
          </w:p>
        </w:tc>
        <w:tc>
          <w:tcPr>
            <w:tcW w:w="729" w:type="dxa"/>
          </w:tcPr>
          <w:p w14:paraId="007FE863" w14:textId="0F1B45F4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0,70</w:t>
            </w:r>
          </w:p>
        </w:tc>
        <w:tc>
          <w:tcPr>
            <w:tcW w:w="729" w:type="dxa"/>
          </w:tcPr>
          <w:p w14:paraId="4602C23B" w14:textId="245767C7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sz w:val="20"/>
                <w:szCs w:val="20"/>
              </w:rPr>
              <w:t>0,9</w:t>
            </w:r>
          </w:p>
        </w:tc>
        <w:tc>
          <w:tcPr>
            <w:tcW w:w="729" w:type="dxa"/>
            <w:vAlign w:val="center"/>
          </w:tcPr>
          <w:p w14:paraId="3832CDEF" w14:textId="05A916F5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color w:val="000000"/>
                <w:sz w:val="20"/>
                <w:szCs w:val="20"/>
              </w:rPr>
              <w:t>0,65</w:t>
            </w:r>
          </w:p>
        </w:tc>
        <w:tc>
          <w:tcPr>
            <w:tcW w:w="729" w:type="dxa"/>
            <w:vAlign w:val="center"/>
          </w:tcPr>
          <w:p w14:paraId="10132431" w14:textId="42E27944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color w:val="000000"/>
                <w:sz w:val="20"/>
                <w:szCs w:val="20"/>
              </w:rPr>
              <w:t>0,61</w:t>
            </w:r>
          </w:p>
        </w:tc>
        <w:tc>
          <w:tcPr>
            <w:tcW w:w="729" w:type="dxa"/>
            <w:vAlign w:val="center"/>
          </w:tcPr>
          <w:p w14:paraId="49602186" w14:textId="0552EB64" w:rsidR="00C86310" w:rsidRPr="00D206DB" w:rsidRDefault="00C86310" w:rsidP="00D206DB">
            <w:pPr>
              <w:jc w:val="center"/>
              <w:rPr>
                <w:sz w:val="20"/>
                <w:szCs w:val="20"/>
              </w:rPr>
            </w:pPr>
            <w:r w:rsidRPr="00D206DB">
              <w:rPr>
                <w:color w:val="000000"/>
                <w:sz w:val="20"/>
                <w:szCs w:val="20"/>
              </w:rPr>
              <w:t>0,71</w:t>
            </w:r>
          </w:p>
        </w:tc>
      </w:tr>
    </w:tbl>
    <w:p w14:paraId="2C9ED457" w14:textId="77777777" w:rsidR="00C86310" w:rsidRDefault="00C86310" w:rsidP="00C86310">
      <w:pPr>
        <w:pStyle w:val="Nagwek3"/>
        <w:spacing w:before="0"/>
      </w:pPr>
    </w:p>
    <w:p w14:paraId="14501FCD" w14:textId="0DA9228B" w:rsidR="005534EA" w:rsidRDefault="00F4304A" w:rsidP="00C86310">
      <w:pPr>
        <w:pStyle w:val="Nagwek3"/>
        <w:spacing w:before="0"/>
      </w:pPr>
      <w:r>
        <w:t xml:space="preserve">Tabela 5: </w:t>
      </w:r>
      <w:r w:rsidR="0048683C">
        <w:t>Wyznaczanie zmienności napięcia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80"/>
        <w:gridCol w:w="726"/>
        <w:gridCol w:w="666"/>
        <w:gridCol w:w="836"/>
        <w:gridCol w:w="688"/>
        <w:gridCol w:w="870"/>
        <w:gridCol w:w="854"/>
        <w:gridCol w:w="680"/>
        <w:gridCol w:w="680"/>
        <w:gridCol w:w="703"/>
        <w:gridCol w:w="1679"/>
      </w:tblGrid>
      <w:tr w:rsidR="000E0767" w:rsidRPr="00535E71" w14:paraId="0F5EFB53" w14:textId="77777777" w:rsidTr="00743196">
        <w:tc>
          <w:tcPr>
            <w:tcW w:w="680" w:type="dxa"/>
            <w:vMerge w:val="restart"/>
            <w:vAlign w:val="center"/>
          </w:tcPr>
          <w:p w14:paraId="056028DD" w14:textId="77777777" w:rsidR="000E0767" w:rsidRPr="00535E71" w:rsidRDefault="000E0767" w:rsidP="00304716">
            <w:pPr>
              <w:jc w:val="center"/>
              <w:rPr>
                <w:b/>
                <w:sz w:val="20"/>
                <w:szCs w:val="20"/>
              </w:rPr>
            </w:pPr>
            <w:r w:rsidRPr="00535E71">
              <w:rPr>
                <w:b/>
                <w:sz w:val="20"/>
                <w:szCs w:val="20"/>
              </w:rPr>
              <w:t>Lp.</w:t>
            </w:r>
          </w:p>
        </w:tc>
        <w:tc>
          <w:tcPr>
            <w:tcW w:w="726" w:type="dxa"/>
            <w:vAlign w:val="center"/>
          </w:tcPr>
          <w:p w14:paraId="550C697F" w14:textId="77777777" w:rsidR="000E0767" w:rsidRPr="00535E71" w:rsidRDefault="0002262A" w:rsidP="00304716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66" w:type="dxa"/>
            <w:vAlign w:val="center"/>
          </w:tcPr>
          <w:p w14:paraId="5838045A" w14:textId="77777777" w:rsidR="000E0767" w:rsidRPr="00535E71" w:rsidRDefault="0002262A" w:rsidP="00304716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36" w:type="dxa"/>
            <w:vAlign w:val="center"/>
          </w:tcPr>
          <w:p w14:paraId="780BDB04" w14:textId="77777777" w:rsidR="000E0767" w:rsidRPr="00535E71" w:rsidRDefault="000E0767" w:rsidP="00304716">
            <w:pPr>
              <w:jc w:val="center"/>
              <w:rPr>
                <w:b/>
                <w:sz w:val="20"/>
                <w:szCs w:val="20"/>
              </w:rPr>
            </w:pPr>
            <w:r w:rsidRPr="00535E71">
              <w:rPr>
                <w:b/>
                <w:sz w:val="20"/>
                <w:szCs w:val="20"/>
              </w:rPr>
              <w:t>u</w:t>
            </w:r>
          </w:p>
        </w:tc>
        <w:tc>
          <w:tcPr>
            <w:tcW w:w="688" w:type="dxa"/>
            <w:vAlign w:val="center"/>
          </w:tcPr>
          <w:p w14:paraId="79DE1EFD" w14:textId="77777777" w:rsidR="000E0767" w:rsidRPr="00535E71" w:rsidRDefault="0002262A" w:rsidP="00304716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0" w:type="dxa"/>
            <w:vAlign w:val="center"/>
          </w:tcPr>
          <w:p w14:paraId="5957B789" w14:textId="77777777" w:rsidR="000E0767" w:rsidRPr="00535E71" w:rsidRDefault="000E0767" w:rsidP="00304716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4" w:type="dxa"/>
            <w:vAlign w:val="center"/>
          </w:tcPr>
          <w:p w14:paraId="1528E4B4" w14:textId="77777777" w:rsidR="000E0767" w:rsidRPr="00535E71" w:rsidRDefault="000E0767" w:rsidP="00304716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5CDA9060" w14:textId="77777777" w:rsidR="000E0767" w:rsidRPr="00535E71" w:rsidRDefault="0002262A" w:rsidP="00304716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47E19B8D" w14:textId="77777777" w:rsidR="000E0767" w:rsidRPr="00535E71" w:rsidRDefault="0002262A" w:rsidP="00304716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3519408C" w14:textId="77777777" w:rsidR="000E0767" w:rsidRPr="00535E71" w:rsidRDefault="0002262A" w:rsidP="00304716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79" w:type="dxa"/>
            <w:vMerge w:val="restart"/>
            <w:vAlign w:val="center"/>
          </w:tcPr>
          <w:p w14:paraId="24CE09E9" w14:textId="6FAABD73" w:rsidR="007D280B" w:rsidRPr="00535E71" w:rsidRDefault="000E0767" w:rsidP="007D280B">
            <w:pPr>
              <w:jc w:val="center"/>
              <w:rPr>
                <w:b/>
                <w:sz w:val="20"/>
                <w:szCs w:val="20"/>
              </w:rPr>
            </w:pPr>
            <w:r w:rsidRPr="00535E71">
              <w:rPr>
                <w:b/>
                <w:sz w:val="20"/>
                <w:szCs w:val="20"/>
              </w:rPr>
              <w:t>Uwagi</w:t>
            </w:r>
          </w:p>
        </w:tc>
      </w:tr>
      <w:tr w:rsidR="000E0767" w:rsidRPr="00535E71" w14:paraId="3DC37BDD" w14:textId="77777777" w:rsidTr="00743196">
        <w:tc>
          <w:tcPr>
            <w:tcW w:w="680" w:type="dxa"/>
            <w:vMerge/>
            <w:vAlign w:val="center"/>
          </w:tcPr>
          <w:p w14:paraId="49DC6429" w14:textId="77777777" w:rsidR="000E0767" w:rsidRPr="00535E71" w:rsidRDefault="000E0767" w:rsidP="003047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6" w:type="dxa"/>
            <w:vAlign w:val="center"/>
          </w:tcPr>
          <w:p w14:paraId="26FB5DE6" w14:textId="77777777" w:rsidR="000E0767" w:rsidRPr="00535E71" w:rsidRDefault="000E0767" w:rsidP="00304716">
            <w:pPr>
              <w:jc w:val="center"/>
              <w:rPr>
                <w:sz w:val="20"/>
                <w:szCs w:val="20"/>
              </w:rPr>
            </w:pPr>
            <w:r w:rsidRPr="00535E71">
              <w:rPr>
                <w:sz w:val="20"/>
                <w:szCs w:val="20"/>
              </w:rPr>
              <w:t>-</w:t>
            </w:r>
          </w:p>
        </w:tc>
        <w:tc>
          <w:tcPr>
            <w:tcW w:w="666" w:type="dxa"/>
            <w:vAlign w:val="center"/>
          </w:tcPr>
          <w:p w14:paraId="144E14B4" w14:textId="77777777" w:rsidR="000E0767" w:rsidRPr="00535E71" w:rsidRDefault="000E0767" w:rsidP="00304716">
            <w:pPr>
              <w:jc w:val="center"/>
              <w:rPr>
                <w:sz w:val="20"/>
                <w:szCs w:val="20"/>
              </w:rPr>
            </w:pPr>
            <w:r w:rsidRPr="00535E71">
              <w:rPr>
                <w:sz w:val="20"/>
                <w:szCs w:val="20"/>
              </w:rPr>
              <w:t>A</w:t>
            </w:r>
          </w:p>
        </w:tc>
        <w:tc>
          <w:tcPr>
            <w:tcW w:w="836" w:type="dxa"/>
            <w:vAlign w:val="center"/>
          </w:tcPr>
          <w:p w14:paraId="127CF032" w14:textId="77777777" w:rsidR="000E0767" w:rsidRPr="00535E71" w:rsidRDefault="000E0767" w:rsidP="00304716">
            <w:pPr>
              <w:jc w:val="center"/>
              <w:rPr>
                <w:sz w:val="20"/>
                <w:szCs w:val="20"/>
              </w:rPr>
            </w:pPr>
            <w:r w:rsidRPr="00535E71">
              <w:rPr>
                <w:sz w:val="20"/>
                <w:szCs w:val="20"/>
              </w:rPr>
              <w:t>-</w:t>
            </w:r>
          </w:p>
        </w:tc>
        <w:tc>
          <w:tcPr>
            <w:tcW w:w="688" w:type="dxa"/>
            <w:vAlign w:val="center"/>
          </w:tcPr>
          <w:p w14:paraId="5E17677C" w14:textId="77777777" w:rsidR="000E0767" w:rsidRPr="00535E71" w:rsidRDefault="000E0767" w:rsidP="00304716">
            <w:pPr>
              <w:jc w:val="center"/>
              <w:rPr>
                <w:sz w:val="20"/>
                <w:szCs w:val="20"/>
              </w:rPr>
            </w:pPr>
            <w:r w:rsidRPr="00535E71">
              <w:rPr>
                <w:sz w:val="20"/>
                <w:szCs w:val="20"/>
              </w:rPr>
              <w:t>V</w:t>
            </w:r>
          </w:p>
        </w:tc>
        <w:tc>
          <w:tcPr>
            <w:tcW w:w="870" w:type="dxa"/>
            <w:vAlign w:val="center"/>
          </w:tcPr>
          <w:p w14:paraId="42E9D82A" w14:textId="77777777" w:rsidR="000E0767" w:rsidRPr="00535E71" w:rsidRDefault="000E0767" w:rsidP="00304716">
            <w:pPr>
              <w:jc w:val="center"/>
              <w:rPr>
                <w:sz w:val="20"/>
                <w:szCs w:val="20"/>
              </w:rPr>
            </w:pPr>
            <w:r w:rsidRPr="00535E71">
              <w:rPr>
                <w:sz w:val="20"/>
                <w:szCs w:val="20"/>
              </w:rPr>
              <w:t>-</w:t>
            </w:r>
          </w:p>
        </w:tc>
        <w:tc>
          <w:tcPr>
            <w:tcW w:w="854" w:type="dxa"/>
            <w:vAlign w:val="center"/>
          </w:tcPr>
          <w:p w14:paraId="20168E1D" w14:textId="77777777" w:rsidR="000E0767" w:rsidRPr="00535E71" w:rsidRDefault="000E0767" w:rsidP="00304716">
            <w:pPr>
              <w:jc w:val="center"/>
              <w:rPr>
                <w:sz w:val="20"/>
                <w:szCs w:val="20"/>
              </w:rPr>
            </w:pPr>
            <w:r w:rsidRPr="00535E71">
              <w:rPr>
                <w:sz w:val="20"/>
                <w:szCs w:val="20"/>
              </w:rPr>
              <w:t>-</w:t>
            </w:r>
          </w:p>
        </w:tc>
        <w:tc>
          <w:tcPr>
            <w:tcW w:w="680" w:type="dxa"/>
            <w:vAlign w:val="center"/>
          </w:tcPr>
          <w:p w14:paraId="1C56B39F" w14:textId="77777777" w:rsidR="000E0767" w:rsidRPr="00535E71" w:rsidRDefault="000E0767" w:rsidP="00304716">
            <w:pPr>
              <w:jc w:val="center"/>
              <w:rPr>
                <w:sz w:val="20"/>
                <w:szCs w:val="20"/>
              </w:rPr>
            </w:pPr>
            <w:r w:rsidRPr="00535E71">
              <w:rPr>
                <w:sz w:val="20"/>
                <w:szCs w:val="20"/>
              </w:rPr>
              <w:t>-</w:t>
            </w:r>
          </w:p>
        </w:tc>
        <w:tc>
          <w:tcPr>
            <w:tcW w:w="680" w:type="dxa"/>
            <w:vAlign w:val="center"/>
          </w:tcPr>
          <w:p w14:paraId="4535A05F" w14:textId="77777777" w:rsidR="000E0767" w:rsidRPr="00535E71" w:rsidRDefault="000E0767" w:rsidP="00304716">
            <w:pPr>
              <w:jc w:val="center"/>
              <w:rPr>
                <w:sz w:val="20"/>
                <w:szCs w:val="20"/>
              </w:rPr>
            </w:pPr>
            <w:r w:rsidRPr="00535E71">
              <w:rPr>
                <w:sz w:val="20"/>
                <w:szCs w:val="20"/>
              </w:rPr>
              <w:t>-</w:t>
            </w:r>
          </w:p>
        </w:tc>
        <w:tc>
          <w:tcPr>
            <w:tcW w:w="703" w:type="dxa"/>
            <w:vAlign w:val="center"/>
          </w:tcPr>
          <w:p w14:paraId="35562C89" w14:textId="77777777" w:rsidR="000E0767" w:rsidRPr="00535E71" w:rsidRDefault="000E0767" w:rsidP="00304716">
            <w:pPr>
              <w:jc w:val="center"/>
              <w:rPr>
                <w:sz w:val="20"/>
                <w:szCs w:val="20"/>
              </w:rPr>
            </w:pPr>
            <w:r w:rsidRPr="00535E71">
              <w:rPr>
                <w:sz w:val="20"/>
                <w:szCs w:val="20"/>
              </w:rPr>
              <w:t>V</w:t>
            </w:r>
          </w:p>
        </w:tc>
        <w:tc>
          <w:tcPr>
            <w:tcW w:w="1679" w:type="dxa"/>
            <w:vMerge/>
            <w:vAlign w:val="center"/>
          </w:tcPr>
          <w:p w14:paraId="45F75D4F" w14:textId="77777777" w:rsidR="000E0767" w:rsidRPr="00535E71" w:rsidRDefault="000E0767" w:rsidP="00304716">
            <w:pPr>
              <w:jc w:val="center"/>
              <w:rPr>
                <w:sz w:val="20"/>
                <w:szCs w:val="20"/>
              </w:rPr>
            </w:pPr>
          </w:p>
        </w:tc>
      </w:tr>
      <w:tr w:rsidR="007D280B" w:rsidRPr="00535E71" w14:paraId="1876F23D" w14:textId="77777777" w:rsidTr="00743196">
        <w:trPr>
          <w:trHeight w:val="330"/>
        </w:trPr>
        <w:tc>
          <w:tcPr>
            <w:tcW w:w="680" w:type="dxa"/>
            <w:vAlign w:val="center"/>
            <w:hideMark/>
          </w:tcPr>
          <w:p w14:paraId="1959E955" w14:textId="77777777" w:rsidR="007D280B" w:rsidRPr="007D280B" w:rsidRDefault="007D280B" w:rsidP="007D280B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7D280B"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726" w:type="dxa"/>
            <w:vAlign w:val="center"/>
            <w:hideMark/>
          </w:tcPr>
          <w:p w14:paraId="295923D1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0,25</w:t>
            </w:r>
          </w:p>
        </w:tc>
        <w:tc>
          <w:tcPr>
            <w:tcW w:w="666" w:type="dxa"/>
            <w:vAlign w:val="center"/>
            <w:hideMark/>
          </w:tcPr>
          <w:p w14:paraId="5BBFDCC5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6,75</w:t>
            </w:r>
          </w:p>
        </w:tc>
        <w:tc>
          <w:tcPr>
            <w:tcW w:w="836" w:type="dxa"/>
            <w:vAlign w:val="center"/>
            <w:hideMark/>
          </w:tcPr>
          <w:p w14:paraId="6A855538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0,9%</w:t>
            </w:r>
          </w:p>
        </w:tc>
        <w:tc>
          <w:tcPr>
            <w:tcW w:w="688" w:type="dxa"/>
            <w:vAlign w:val="center"/>
            <w:hideMark/>
          </w:tcPr>
          <w:p w14:paraId="18233584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218,1</w:t>
            </w:r>
          </w:p>
        </w:tc>
        <w:tc>
          <w:tcPr>
            <w:tcW w:w="870" w:type="dxa"/>
            <w:vMerge w:val="restart"/>
            <w:vAlign w:val="center"/>
            <w:hideMark/>
          </w:tcPr>
          <w:p w14:paraId="19C8B936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0,8</w:t>
            </w:r>
          </w:p>
        </w:tc>
        <w:tc>
          <w:tcPr>
            <w:tcW w:w="854" w:type="dxa"/>
            <w:vMerge w:val="restart"/>
            <w:vAlign w:val="center"/>
            <w:hideMark/>
          </w:tcPr>
          <w:p w14:paraId="4475FF32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0,6</w:t>
            </w:r>
          </w:p>
        </w:tc>
        <w:tc>
          <w:tcPr>
            <w:tcW w:w="680" w:type="dxa"/>
            <w:vMerge w:val="restart"/>
            <w:vAlign w:val="center"/>
            <w:hideMark/>
          </w:tcPr>
          <w:p w14:paraId="7DCBEBF0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2,4%</w:t>
            </w:r>
          </w:p>
        </w:tc>
        <w:tc>
          <w:tcPr>
            <w:tcW w:w="680" w:type="dxa"/>
            <w:vMerge w:val="restart"/>
            <w:vAlign w:val="center"/>
            <w:hideMark/>
          </w:tcPr>
          <w:p w14:paraId="13276108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2,5%</w:t>
            </w:r>
          </w:p>
        </w:tc>
        <w:tc>
          <w:tcPr>
            <w:tcW w:w="703" w:type="dxa"/>
            <w:vMerge w:val="restart"/>
            <w:vAlign w:val="center"/>
            <w:hideMark/>
          </w:tcPr>
          <w:p w14:paraId="68C239B5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1679" w:type="dxa"/>
            <w:vMerge w:val="restart"/>
            <w:vAlign w:val="center"/>
            <w:hideMark/>
          </w:tcPr>
          <w:p w14:paraId="7E2CD1BB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obciążenie indukcyjne</w:t>
            </w:r>
          </w:p>
        </w:tc>
      </w:tr>
      <w:tr w:rsidR="007D280B" w:rsidRPr="00535E71" w14:paraId="76CEAB6A" w14:textId="77777777" w:rsidTr="00743196">
        <w:trPr>
          <w:trHeight w:val="330"/>
        </w:trPr>
        <w:tc>
          <w:tcPr>
            <w:tcW w:w="680" w:type="dxa"/>
            <w:vAlign w:val="center"/>
            <w:hideMark/>
          </w:tcPr>
          <w:p w14:paraId="2637D904" w14:textId="77777777" w:rsidR="007D280B" w:rsidRPr="007D280B" w:rsidRDefault="007D280B" w:rsidP="007D280B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7D280B"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726" w:type="dxa"/>
            <w:vAlign w:val="center"/>
            <w:hideMark/>
          </w:tcPr>
          <w:p w14:paraId="478D3389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0,5</w:t>
            </w:r>
          </w:p>
        </w:tc>
        <w:tc>
          <w:tcPr>
            <w:tcW w:w="666" w:type="dxa"/>
            <w:vAlign w:val="center"/>
            <w:hideMark/>
          </w:tcPr>
          <w:p w14:paraId="0EFEFABF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13,5</w:t>
            </w:r>
          </w:p>
        </w:tc>
        <w:tc>
          <w:tcPr>
            <w:tcW w:w="836" w:type="dxa"/>
            <w:vAlign w:val="center"/>
            <w:hideMark/>
          </w:tcPr>
          <w:p w14:paraId="66E61B0B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1,7%</w:t>
            </w:r>
          </w:p>
        </w:tc>
        <w:tc>
          <w:tcPr>
            <w:tcW w:w="688" w:type="dxa"/>
            <w:vAlign w:val="center"/>
            <w:hideMark/>
          </w:tcPr>
          <w:p w14:paraId="24A874E7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216,3</w:t>
            </w:r>
          </w:p>
        </w:tc>
        <w:tc>
          <w:tcPr>
            <w:tcW w:w="870" w:type="dxa"/>
            <w:vMerge/>
            <w:vAlign w:val="center"/>
            <w:hideMark/>
          </w:tcPr>
          <w:p w14:paraId="6D9977B7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vMerge/>
            <w:vAlign w:val="center"/>
            <w:hideMark/>
          </w:tcPr>
          <w:p w14:paraId="3392915B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vMerge/>
            <w:vAlign w:val="center"/>
            <w:hideMark/>
          </w:tcPr>
          <w:p w14:paraId="18DF1CDD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vMerge/>
            <w:vAlign w:val="center"/>
            <w:hideMark/>
          </w:tcPr>
          <w:p w14:paraId="426304BB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vMerge/>
            <w:vAlign w:val="center"/>
            <w:hideMark/>
          </w:tcPr>
          <w:p w14:paraId="6BB9477B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79" w:type="dxa"/>
            <w:vMerge/>
            <w:vAlign w:val="center"/>
            <w:hideMark/>
          </w:tcPr>
          <w:p w14:paraId="3DF839D0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D280B" w:rsidRPr="00535E71" w14:paraId="4DCF7656" w14:textId="77777777" w:rsidTr="00743196">
        <w:trPr>
          <w:trHeight w:val="330"/>
        </w:trPr>
        <w:tc>
          <w:tcPr>
            <w:tcW w:w="680" w:type="dxa"/>
            <w:vAlign w:val="center"/>
            <w:hideMark/>
          </w:tcPr>
          <w:p w14:paraId="7192ECF4" w14:textId="77777777" w:rsidR="007D280B" w:rsidRPr="007D280B" w:rsidRDefault="007D280B" w:rsidP="007D280B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7D280B"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726" w:type="dxa"/>
            <w:vAlign w:val="center"/>
            <w:hideMark/>
          </w:tcPr>
          <w:p w14:paraId="2C9938C3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0,75</w:t>
            </w:r>
          </w:p>
        </w:tc>
        <w:tc>
          <w:tcPr>
            <w:tcW w:w="666" w:type="dxa"/>
            <w:vAlign w:val="center"/>
            <w:hideMark/>
          </w:tcPr>
          <w:p w14:paraId="0D236EE1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20,25</w:t>
            </w:r>
          </w:p>
        </w:tc>
        <w:tc>
          <w:tcPr>
            <w:tcW w:w="836" w:type="dxa"/>
            <w:vAlign w:val="center"/>
            <w:hideMark/>
          </w:tcPr>
          <w:p w14:paraId="23615FA5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2,6%</w:t>
            </w:r>
          </w:p>
        </w:tc>
        <w:tc>
          <w:tcPr>
            <w:tcW w:w="688" w:type="dxa"/>
            <w:vAlign w:val="center"/>
            <w:hideMark/>
          </w:tcPr>
          <w:p w14:paraId="699EEF5E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214,4</w:t>
            </w:r>
          </w:p>
        </w:tc>
        <w:tc>
          <w:tcPr>
            <w:tcW w:w="870" w:type="dxa"/>
            <w:vMerge/>
            <w:vAlign w:val="center"/>
            <w:hideMark/>
          </w:tcPr>
          <w:p w14:paraId="1151CC5B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vMerge/>
            <w:vAlign w:val="center"/>
            <w:hideMark/>
          </w:tcPr>
          <w:p w14:paraId="0A19856B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vMerge/>
            <w:vAlign w:val="center"/>
            <w:hideMark/>
          </w:tcPr>
          <w:p w14:paraId="102022DB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vMerge/>
            <w:vAlign w:val="center"/>
            <w:hideMark/>
          </w:tcPr>
          <w:p w14:paraId="3BE5DBE3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vMerge/>
            <w:vAlign w:val="center"/>
            <w:hideMark/>
          </w:tcPr>
          <w:p w14:paraId="7C31735F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79" w:type="dxa"/>
            <w:vMerge/>
            <w:vAlign w:val="center"/>
            <w:hideMark/>
          </w:tcPr>
          <w:p w14:paraId="1023F089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D280B" w:rsidRPr="00535E71" w14:paraId="5564D0AC" w14:textId="77777777" w:rsidTr="00743196">
        <w:trPr>
          <w:trHeight w:val="330"/>
        </w:trPr>
        <w:tc>
          <w:tcPr>
            <w:tcW w:w="680" w:type="dxa"/>
            <w:vAlign w:val="center"/>
            <w:hideMark/>
          </w:tcPr>
          <w:p w14:paraId="2AFB8E6C" w14:textId="77777777" w:rsidR="007D280B" w:rsidRPr="007D280B" w:rsidRDefault="007D280B" w:rsidP="007D280B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7D280B"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726" w:type="dxa"/>
            <w:vAlign w:val="center"/>
            <w:hideMark/>
          </w:tcPr>
          <w:p w14:paraId="0F937C29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66" w:type="dxa"/>
            <w:vAlign w:val="center"/>
            <w:hideMark/>
          </w:tcPr>
          <w:p w14:paraId="280EE9D8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836" w:type="dxa"/>
            <w:vAlign w:val="center"/>
            <w:hideMark/>
          </w:tcPr>
          <w:p w14:paraId="5F2DB8BE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3,4%</w:t>
            </w:r>
          </w:p>
        </w:tc>
        <w:tc>
          <w:tcPr>
            <w:tcW w:w="688" w:type="dxa"/>
            <w:vAlign w:val="center"/>
            <w:hideMark/>
          </w:tcPr>
          <w:p w14:paraId="7815307B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212,5</w:t>
            </w:r>
          </w:p>
        </w:tc>
        <w:tc>
          <w:tcPr>
            <w:tcW w:w="870" w:type="dxa"/>
            <w:vMerge/>
            <w:vAlign w:val="center"/>
            <w:hideMark/>
          </w:tcPr>
          <w:p w14:paraId="5FF1C842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vMerge/>
            <w:vAlign w:val="center"/>
            <w:hideMark/>
          </w:tcPr>
          <w:p w14:paraId="599C6344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vMerge/>
            <w:vAlign w:val="center"/>
            <w:hideMark/>
          </w:tcPr>
          <w:p w14:paraId="5F9918FE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vMerge/>
            <w:vAlign w:val="center"/>
            <w:hideMark/>
          </w:tcPr>
          <w:p w14:paraId="0F60BAB1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vMerge/>
            <w:vAlign w:val="center"/>
            <w:hideMark/>
          </w:tcPr>
          <w:p w14:paraId="0CE6D9CB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79" w:type="dxa"/>
            <w:vMerge/>
            <w:vAlign w:val="center"/>
            <w:hideMark/>
          </w:tcPr>
          <w:p w14:paraId="0F3DEAC9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D280B" w:rsidRPr="00535E71" w14:paraId="40BAE960" w14:textId="77777777" w:rsidTr="00743196">
        <w:trPr>
          <w:trHeight w:val="330"/>
        </w:trPr>
        <w:tc>
          <w:tcPr>
            <w:tcW w:w="680" w:type="dxa"/>
            <w:vAlign w:val="center"/>
            <w:hideMark/>
          </w:tcPr>
          <w:p w14:paraId="17A64468" w14:textId="77777777" w:rsidR="007D280B" w:rsidRPr="007D280B" w:rsidRDefault="007D280B" w:rsidP="007D280B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7D280B">
              <w:rPr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726" w:type="dxa"/>
            <w:vAlign w:val="center"/>
            <w:hideMark/>
          </w:tcPr>
          <w:p w14:paraId="609B0F2A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1,25</w:t>
            </w:r>
          </w:p>
        </w:tc>
        <w:tc>
          <w:tcPr>
            <w:tcW w:w="666" w:type="dxa"/>
            <w:vAlign w:val="center"/>
            <w:hideMark/>
          </w:tcPr>
          <w:p w14:paraId="37A19FBE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33,75</w:t>
            </w:r>
          </w:p>
        </w:tc>
        <w:tc>
          <w:tcPr>
            <w:tcW w:w="836" w:type="dxa"/>
            <w:vAlign w:val="center"/>
            <w:hideMark/>
          </w:tcPr>
          <w:p w14:paraId="4E79FB90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4,3%</w:t>
            </w:r>
          </w:p>
        </w:tc>
        <w:tc>
          <w:tcPr>
            <w:tcW w:w="688" w:type="dxa"/>
            <w:vAlign w:val="center"/>
            <w:hideMark/>
          </w:tcPr>
          <w:p w14:paraId="38B49E5A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210,6</w:t>
            </w:r>
          </w:p>
        </w:tc>
        <w:tc>
          <w:tcPr>
            <w:tcW w:w="870" w:type="dxa"/>
            <w:vMerge/>
            <w:vAlign w:val="center"/>
            <w:hideMark/>
          </w:tcPr>
          <w:p w14:paraId="042BB0C6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vMerge/>
            <w:vAlign w:val="center"/>
            <w:hideMark/>
          </w:tcPr>
          <w:p w14:paraId="1B2959C0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vMerge/>
            <w:vAlign w:val="center"/>
            <w:hideMark/>
          </w:tcPr>
          <w:p w14:paraId="1C64C89C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vMerge/>
            <w:vAlign w:val="center"/>
            <w:hideMark/>
          </w:tcPr>
          <w:p w14:paraId="6170C271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vMerge/>
            <w:vAlign w:val="center"/>
            <w:hideMark/>
          </w:tcPr>
          <w:p w14:paraId="3DE0449D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79" w:type="dxa"/>
            <w:vMerge/>
            <w:vAlign w:val="center"/>
            <w:hideMark/>
          </w:tcPr>
          <w:p w14:paraId="5FB51386" w14:textId="77777777" w:rsidR="007D280B" w:rsidRPr="007D280B" w:rsidRDefault="007D280B" w:rsidP="007D280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43196" w:rsidRPr="00535E71" w14:paraId="21C7A344" w14:textId="77777777" w:rsidTr="00743196">
        <w:trPr>
          <w:trHeight w:val="330"/>
        </w:trPr>
        <w:tc>
          <w:tcPr>
            <w:tcW w:w="680" w:type="dxa"/>
            <w:vAlign w:val="center"/>
            <w:hideMark/>
          </w:tcPr>
          <w:p w14:paraId="5D97DEB7" w14:textId="77777777" w:rsidR="00743196" w:rsidRPr="007D280B" w:rsidRDefault="00743196" w:rsidP="0074319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7D280B">
              <w:rPr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726" w:type="dxa"/>
            <w:vAlign w:val="center"/>
            <w:hideMark/>
          </w:tcPr>
          <w:p w14:paraId="26480054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0,25</w:t>
            </w:r>
          </w:p>
        </w:tc>
        <w:tc>
          <w:tcPr>
            <w:tcW w:w="666" w:type="dxa"/>
            <w:vAlign w:val="center"/>
            <w:hideMark/>
          </w:tcPr>
          <w:p w14:paraId="334154EF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6,75</w:t>
            </w:r>
          </w:p>
        </w:tc>
        <w:tc>
          <w:tcPr>
            <w:tcW w:w="836" w:type="dxa"/>
            <w:hideMark/>
          </w:tcPr>
          <w:p w14:paraId="6C641410" w14:textId="720BECEF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  <w:r w:rsidRPr="00743196">
              <w:rPr>
                <w:sz w:val="20"/>
                <w:szCs w:val="20"/>
              </w:rPr>
              <w:t>-0,1%</w:t>
            </w:r>
          </w:p>
        </w:tc>
        <w:tc>
          <w:tcPr>
            <w:tcW w:w="688" w:type="dxa"/>
            <w:vAlign w:val="center"/>
            <w:hideMark/>
          </w:tcPr>
          <w:p w14:paraId="56628F57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219,8</w:t>
            </w:r>
          </w:p>
        </w:tc>
        <w:tc>
          <w:tcPr>
            <w:tcW w:w="870" w:type="dxa"/>
            <w:vMerge w:val="restart"/>
            <w:vAlign w:val="center"/>
            <w:hideMark/>
          </w:tcPr>
          <w:p w14:paraId="1E21DB3E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0,8</w:t>
            </w:r>
          </w:p>
        </w:tc>
        <w:tc>
          <w:tcPr>
            <w:tcW w:w="854" w:type="dxa"/>
            <w:vMerge w:val="restart"/>
            <w:vAlign w:val="center"/>
            <w:hideMark/>
          </w:tcPr>
          <w:p w14:paraId="13E49CD0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-0,6</w:t>
            </w:r>
          </w:p>
        </w:tc>
        <w:tc>
          <w:tcPr>
            <w:tcW w:w="680" w:type="dxa"/>
            <w:vMerge w:val="restart"/>
            <w:vAlign w:val="center"/>
            <w:hideMark/>
          </w:tcPr>
          <w:p w14:paraId="44608F62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2,4%</w:t>
            </w:r>
          </w:p>
        </w:tc>
        <w:tc>
          <w:tcPr>
            <w:tcW w:w="680" w:type="dxa"/>
            <w:vMerge w:val="restart"/>
            <w:vAlign w:val="center"/>
            <w:hideMark/>
          </w:tcPr>
          <w:p w14:paraId="476988CE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2,5%</w:t>
            </w:r>
          </w:p>
        </w:tc>
        <w:tc>
          <w:tcPr>
            <w:tcW w:w="703" w:type="dxa"/>
            <w:vMerge w:val="restart"/>
            <w:vAlign w:val="center"/>
            <w:hideMark/>
          </w:tcPr>
          <w:p w14:paraId="36B21762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1679" w:type="dxa"/>
            <w:vMerge w:val="restart"/>
            <w:vAlign w:val="center"/>
            <w:hideMark/>
          </w:tcPr>
          <w:p w14:paraId="6937EE8E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obciążenie pojemnościowe</w:t>
            </w:r>
          </w:p>
        </w:tc>
      </w:tr>
      <w:tr w:rsidR="00743196" w:rsidRPr="00535E71" w14:paraId="07985460" w14:textId="77777777" w:rsidTr="00743196">
        <w:trPr>
          <w:trHeight w:val="330"/>
        </w:trPr>
        <w:tc>
          <w:tcPr>
            <w:tcW w:w="680" w:type="dxa"/>
            <w:vAlign w:val="center"/>
            <w:hideMark/>
          </w:tcPr>
          <w:p w14:paraId="02CF2DD7" w14:textId="77777777" w:rsidR="00743196" w:rsidRPr="007D280B" w:rsidRDefault="00743196" w:rsidP="0074319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7D280B">
              <w:rPr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726" w:type="dxa"/>
            <w:vAlign w:val="center"/>
            <w:hideMark/>
          </w:tcPr>
          <w:p w14:paraId="611E452E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0,5</w:t>
            </w:r>
          </w:p>
        </w:tc>
        <w:tc>
          <w:tcPr>
            <w:tcW w:w="666" w:type="dxa"/>
            <w:vAlign w:val="center"/>
            <w:hideMark/>
          </w:tcPr>
          <w:p w14:paraId="6150D8C4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13,5</w:t>
            </w:r>
          </w:p>
        </w:tc>
        <w:tc>
          <w:tcPr>
            <w:tcW w:w="836" w:type="dxa"/>
            <w:hideMark/>
          </w:tcPr>
          <w:p w14:paraId="7598CCFD" w14:textId="24405BB5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  <w:r w:rsidRPr="00743196">
              <w:rPr>
                <w:sz w:val="20"/>
                <w:szCs w:val="20"/>
              </w:rPr>
              <w:t>-0,2%</w:t>
            </w:r>
          </w:p>
        </w:tc>
        <w:tc>
          <w:tcPr>
            <w:tcW w:w="688" w:type="dxa"/>
            <w:vAlign w:val="center"/>
            <w:hideMark/>
          </w:tcPr>
          <w:p w14:paraId="01FCF46F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219,6</w:t>
            </w:r>
          </w:p>
        </w:tc>
        <w:tc>
          <w:tcPr>
            <w:tcW w:w="870" w:type="dxa"/>
            <w:vMerge/>
            <w:vAlign w:val="center"/>
            <w:hideMark/>
          </w:tcPr>
          <w:p w14:paraId="6039F6CD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vMerge/>
            <w:vAlign w:val="center"/>
            <w:hideMark/>
          </w:tcPr>
          <w:p w14:paraId="2ABE0452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vMerge/>
            <w:vAlign w:val="center"/>
            <w:hideMark/>
          </w:tcPr>
          <w:p w14:paraId="56B89335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vMerge/>
            <w:vAlign w:val="center"/>
            <w:hideMark/>
          </w:tcPr>
          <w:p w14:paraId="01F434CB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vMerge/>
            <w:vAlign w:val="center"/>
            <w:hideMark/>
          </w:tcPr>
          <w:p w14:paraId="109A0FBD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79" w:type="dxa"/>
            <w:vMerge/>
            <w:vAlign w:val="center"/>
            <w:hideMark/>
          </w:tcPr>
          <w:p w14:paraId="015A7DCA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43196" w:rsidRPr="00535E71" w14:paraId="0D626F6E" w14:textId="77777777" w:rsidTr="00743196">
        <w:trPr>
          <w:trHeight w:val="330"/>
        </w:trPr>
        <w:tc>
          <w:tcPr>
            <w:tcW w:w="680" w:type="dxa"/>
            <w:vAlign w:val="center"/>
            <w:hideMark/>
          </w:tcPr>
          <w:p w14:paraId="79E99DDF" w14:textId="77777777" w:rsidR="00743196" w:rsidRPr="007D280B" w:rsidRDefault="00743196" w:rsidP="0074319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7D280B">
              <w:rPr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726" w:type="dxa"/>
            <w:vAlign w:val="center"/>
            <w:hideMark/>
          </w:tcPr>
          <w:p w14:paraId="125A65CB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0,75</w:t>
            </w:r>
          </w:p>
        </w:tc>
        <w:tc>
          <w:tcPr>
            <w:tcW w:w="666" w:type="dxa"/>
            <w:vAlign w:val="center"/>
            <w:hideMark/>
          </w:tcPr>
          <w:p w14:paraId="30FFDCA9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20,25</w:t>
            </w:r>
          </w:p>
        </w:tc>
        <w:tc>
          <w:tcPr>
            <w:tcW w:w="836" w:type="dxa"/>
            <w:hideMark/>
          </w:tcPr>
          <w:p w14:paraId="62C116E9" w14:textId="43AC3F8A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  <w:r w:rsidRPr="00743196">
              <w:rPr>
                <w:sz w:val="20"/>
                <w:szCs w:val="20"/>
              </w:rPr>
              <w:t>-0,3%</w:t>
            </w:r>
          </w:p>
        </w:tc>
        <w:tc>
          <w:tcPr>
            <w:tcW w:w="688" w:type="dxa"/>
            <w:vAlign w:val="center"/>
            <w:hideMark/>
          </w:tcPr>
          <w:p w14:paraId="2498C87B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219,4</w:t>
            </w:r>
          </w:p>
        </w:tc>
        <w:tc>
          <w:tcPr>
            <w:tcW w:w="870" w:type="dxa"/>
            <w:vMerge/>
            <w:vAlign w:val="center"/>
            <w:hideMark/>
          </w:tcPr>
          <w:p w14:paraId="144FD660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vMerge/>
            <w:vAlign w:val="center"/>
            <w:hideMark/>
          </w:tcPr>
          <w:p w14:paraId="55DFE37C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vMerge/>
            <w:vAlign w:val="center"/>
            <w:hideMark/>
          </w:tcPr>
          <w:p w14:paraId="0926F83F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vMerge/>
            <w:vAlign w:val="center"/>
            <w:hideMark/>
          </w:tcPr>
          <w:p w14:paraId="370E4774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vMerge/>
            <w:vAlign w:val="center"/>
            <w:hideMark/>
          </w:tcPr>
          <w:p w14:paraId="39D7FA51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79" w:type="dxa"/>
            <w:vMerge/>
            <w:vAlign w:val="center"/>
            <w:hideMark/>
          </w:tcPr>
          <w:p w14:paraId="2DAAD2B7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43196" w:rsidRPr="00535E71" w14:paraId="039D5CF9" w14:textId="77777777" w:rsidTr="00743196">
        <w:trPr>
          <w:trHeight w:val="330"/>
        </w:trPr>
        <w:tc>
          <w:tcPr>
            <w:tcW w:w="680" w:type="dxa"/>
            <w:vAlign w:val="center"/>
            <w:hideMark/>
          </w:tcPr>
          <w:p w14:paraId="1459843D" w14:textId="77777777" w:rsidR="00743196" w:rsidRPr="007D280B" w:rsidRDefault="00743196" w:rsidP="0074319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7D280B">
              <w:rPr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726" w:type="dxa"/>
            <w:vAlign w:val="center"/>
            <w:hideMark/>
          </w:tcPr>
          <w:p w14:paraId="4932D141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66" w:type="dxa"/>
            <w:vAlign w:val="center"/>
            <w:hideMark/>
          </w:tcPr>
          <w:p w14:paraId="3D929430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836" w:type="dxa"/>
            <w:hideMark/>
          </w:tcPr>
          <w:p w14:paraId="3B4BCCA8" w14:textId="40BCE683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  <w:r w:rsidRPr="00743196">
              <w:rPr>
                <w:sz w:val="20"/>
                <w:szCs w:val="20"/>
              </w:rPr>
              <w:t>-0,3%</w:t>
            </w:r>
          </w:p>
        </w:tc>
        <w:tc>
          <w:tcPr>
            <w:tcW w:w="688" w:type="dxa"/>
            <w:vAlign w:val="center"/>
            <w:hideMark/>
          </w:tcPr>
          <w:p w14:paraId="65F70CFD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219,2</w:t>
            </w:r>
          </w:p>
        </w:tc>
        <w:tc>
          <w:tcPr>
            <w:tcW w:w="870" w:type="dxa"/>
            <w:vMerge/>
            <w:vAlign w:val="center"/>
            <w:hideMark/>
          </w:tcPr>
          <w:p w14:paraId="51BA3C72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vMerge/>
            <w:vAlign w:val="center"/>
            <w:hideMark/>
          </w:tcPr>
          <w:p w14:paraId="70ADC8E3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vMerge/>
            <w:vAlign w:val="center"/>
            <w:hideMark/>
          </w:tcPr>
          <w:p w14:paraId="5600A6BF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vMerge/>
            <w:vAlign w:val="center"/>
            <w:hideMark/>
          </w:tcPr>
          <w:p w14:paraId="7209D802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vMerge/>
            <w:vAlign w:val="center"/>
            <w:hideMark/>
          </w:tcPr>
          <w:p w14:paraId="7EB0B0C5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79" w:type="dxa"/>
            <w:vMerge/>
            <w:vAlign w:val="center"/>
            <w:hideMark/>
          </w:tcPr>
          <w:p w14:paraId="5B7A7312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43196" w:rsidRPr="00535E71" w14:paraId="3792D38F" w14:textId="77777777" w:rsidTr="00743196">
        <w:trPr>
          <w:trHeight w:val="330"/>
        </w:trPr>
        <w:tc>
          <w:tcPr>
            <w:tcW w:w="680" w:type="dxa"/>
            <w:vAlign w:val="center"/>
            <w:hideMark/>
          </w:tcPr>
          <w:p w14:paraId="4704715B" w14:textId="77777777" w:rsidR="00743196" w:rsidRPr="007D280B" w:rsidRDefault="00743196" w:rsidP="0074319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7D280B">
              <w:rPr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726" w:type="dxa"/>
            <w:vAlign w:val="center"/>
            <w:hideMark/>
          </w:tcPr>
          <w:p w14:paraId="107D930B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1,25</w:t>
            </w:r>
          </w:p>
        </w:tc>
        <w:tc>
          <w:tcPr>
            <w:tcW w:w="666" w:type="dxa"/>
            <w:vAlign w:val="center"/>
            <w:hideMark/>
          </w:tcPr>
          <w:p w14:paraId="3C7EBE73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33,75</w:t>
            </w:r>
          </w:p>
        </w:tc>
        <w:tc>
          <w:tcPr>
            <w:tcW w:w="836" w:type="dxa"/>
            <w:hideMark/>
          </w:tcPr>
          <w:p w14:paraId="655D171E" w14:textId="2E8698E6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  <w:r w:rsidRPr="00743196">
              <w:rPr>
                <w:sz w:val="20"/>
                <w:szCs w:val="20"/>
              </w:rPr>
              <w:t>-0,4%</w:t>
            </w:r>
          </w:p>
        </w:tc>
        <w:tc>
          <w:tcPr>
            <w:tcW w:w="688" w:type="dxa"/>
            <w:vAlign w:val="center"/>
            <w:hideMark/>
          </w:tcPr>
          <w:p w14:paraId="3F4CD5D5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  <w:r w:rsidRPr="007D280B">
              <w:rPr>
                <w:color w:val="000000"/>
                <w:sz w:val="20"/>
                <w:szCs w:val="20"/>
              </w:rPr>
              <w:t>219,0</w:t>
            </w:r>
          </w:p>
        </w:tc>
        <w:tc>
          <w:tcPr>
            <w:tcW w:w="870" w:type="dxa"/>
            <w:vMerge/>
            <w:vAlign w:val="center"/>
            <w:hideMark/>
          </w:tcPr>
          <w:p w14:paraId="01B4107E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vMerge/>
            <w:vAlign w:val="center"/>
            <w:hideMark/>
          </w:tcPr>
          <w:p w14:paraId="73E96984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vMerge/>
            <w:vAlign w:val="center"/>
            <w:hideMark/>
          </w:tcPr>
          <w:p w14:paraId="5C81F28D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vMerge/>
            <w:vAlign w:val="center"/>
            <w:hideMark/>
          </w:tcPr>
          <w:p w14:paraId="0042F6E6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vMerge/>
            <w:vAlign w:val="center"/>
            <w:hideMark/>
          </w:tcPr>
          <w:p w14:paraId="240689B5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79" w:type="dxa"/>
            <w:vMerge/>
            <w:vAlign w:val="center"/>
            <w:hideMark/>
          </w:tcPr>
          <w:p w14:paraId="29DDA86B" w14:textId="77777777" w:rsidR="00743196" w:rsidRPr="007D280B" w:rsidRDefault="00743196" w:rsidP="0074319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6F30C27C" w14:textId="77777777" w:rsidR="00B06110" w:rsidRDefault="00807C57" w:rsidP="00E72296">
      <w:pPr>
        <w:pStyle w:val="Nagwek4"/>
      </w:pPr>
      <w:r>
        <w:t>Obliczona zmienność napięcia:</w:t>
      </w:r>
    </w:p>
    <w:p w14:paraId="31F56FC7" w14:textId="6F8731F6" w:rsidR="00807C57" w:rsidRPr="00495F42" w:rsidRDefault="00B06110" w:rsidP="00B06110">
      <w:pPr>
        <w:pStyle w:val="Akapitzlist"/>
        <w:numPr>
          <w:ilvl w:val="0"/>
          <w:numId w:val="28"/>
        </w:numPr>
        <w:spacing w:after="240"/>
      </w:pPr>
      <w:r>
        <w:rPr>
          <w:iCs/>
        </w:rPr>
        <w:t xml:space="preserve">obciążenie indukcyjne: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4,3%</m:t>
        </m:r>
      </m:oMath>
    </w:p>
    <w:p w14:paraId="3094A45A" w14:textId="6D265A43" w:rsidR="00495F42" w:rsidRPr="00495F42" w:rsidRDefault="00495F42" w:rsidP="00B06110">
      <w:pPr>
        <w:pStyle w:val="Akapitzlist"/>
        <w:numPr>
          <w:ilvl w:val="0"/>
          <w:numId w:val="28"/>
        </w:numPr>
        <w:spacing w:after="240"/>
      </w:pPr>
      <w:r>
        <w:t xml:space="preserve">obciążenie pojemnościowe: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%</m:t>
        </m:r>
      </m:oMath>
    </w:p>
    <w:p w14:paraId="109A2A94" w14:textId="2E22E232" w:rsidR="000E0767" w:rsidRDefault="00F4304A" w:rsidP="00F4304A">
      <w:pPr>
        <w:pStyle w:val="Nagwek3"/>
      </w:pPr>
      <w:r>
        <w:t xml:space="preserve">Tabela 6: </w:t>
      </w:r>
      <w:r w:rsidR="000E0767">
        <w:t>Wyznaczanie sprawności transformatora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9"/>
        <w:gridCol w:w="651"/>
        <w:gridCol w:w="666"/>
        <w:gridCol w:w="516"/>
        <w:gridCol w:w="726"/>
        <w:gridCol w:w="722"/>
        <w:gridCol w:w="771"/>
        <w:gridCol w:w="666"/>
        <w:gridCol w:w="716"/>
        <w:gridCol w:w="858"/>
        <w:gridCol w:w="759"/>
        <w:gridCol w:w="1442"/>
      </w:tblGrid>
      <w:tr w:rsidR="0053651E" w:rsidRPr="00535E71" w14:paraId="26C21398" w14:textId="77777777" w:rsidTr="00F4304A">
        <w:tc>
          <w:tcPr>
            <w:tcW w:w="593" w:type="dxa"/>
            <w:vMerge w:val="restart"/>
            <w:vAlign w:val="center"/>
          </w:tcPr>
          <w:p w14:paraId="7CE3EA3D" w14:textId="77777777" w:rsidR="0053651E" w:rsidRPr="00535E71" w:rsidRDefault="0053651E" w:rsidP="00F4304A">
            <w:pPr>
              <w:jc w:val="center"/>
              <w:rPr>
                <w:b/>
                <w:sz w:val="20"/>
                <w:szCs w:val="20"/>
              </w:rPr>
            </w:pPr>
            <w:r w:rsidRPr="00535E71">
              <w:rPr>
                <w:b/>
                <w:sz w:val="20"/>
                <w:szCs w:val="20"/>
              </w:rPr>
              <w:t>Lp.</w:t>
            </w:r>
          </w:p>
        </w:tc>
        <w:tc>
          <w:tcPr>
            <w:tcW w:w="677" w:type="dxa"/>
            <w:vAlign w:val="center"/>
          </w:tcPr>
          <w:p w14:paraId="4E9E2FE1" w14:textId="77777777" w:rsidR="0053651E" w:rsidRPr="00535E71" w:rsidRDefault="0002262A" w:rsidP="00F4304A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521" w:type="dxa"/>
            <w:vAlign w:val="center"/>
          </w:tcPr>
          <w:p w14:paraId="259F9F2F" w14:textId="77777777" w:rsidR="0053651E" w:rsidRPr="00535E71" w:rsidRDefault="0002262A" w:rsidP="00F4304A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97" w:type="dxa"/>
            <w:vAlign w:val="center"/>
          </w:tcPr>
          <w:p w14:paraId="77AA9CBF" w14:textId="77777777" w:rsidR="0053651E" w:rsidRPr="00535E71" w:rsidRDefault="0053651E" w:rsidP="00F4304A">
            <w:pPr>
              <w:jc w:val="center"/>
              <w:rPr>
                <w:b/>
                <w:sz w:val="20"/>
                <w:szCs w:val="20"/>
              </w:rPr>
            </w:pPr>
            <w:r w:rsidRPr="00535E71">
              <w:rPr>
                <w:b/>
                <w:sz w:val="20"/>
                <w:szCs w:val="20"/>
              </w:rPr>
              <w:t>U</w:t>
            </w:r>
          </w:p>
        </w:tc>
        <w:tc>
          <w:tcPr>
            <w:tcW w:w="749" w:type="dxa"/>
            <w:vAlign w:val="center"/>
          </w:tcPr>
          <w:p w14:paraId="674C40F2" w14:textId="77777777" w:rsidR="0053651E" w:rsidRPr="00535E71" w:rsidRDefault="0053651E" w:rsidP="00F4304A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Fe</m:t>
                    </m:r>
                  </m:sub>
                </m:sSub>
              </m:oMath>
            </m:oMathPara>
          </w:p>
        </w:tc>
        <w:tc>
          <w:tcPr>
            <w:tcW w:w="744" w:type="dxa"/>
            <w:vAlign w:val="center"/>
          </w:tcPr>
          <w:p w14:paraId="736483F7" w14:textId="77777777" w:rsidR="0053651E" w:rsidRPr="00535E71" w:rsidRDefault="0053651E" w:rsidP="00F4304A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zn</m:t>
                    </m:r>
                  </m:sub>
                </m:sSub>
              </m:oMath>
            </m:oMathPara>
          </w:p>
        </w:tc>
        <w:tc>
          <w:tcPr>
            <w:tcW w:w="799" w:type="dxa"/>
            <w:vAlign w:val="center"/>
          </w:tcPr>
          <w:p w14:paraId="722784D4" w14:textId="77777777" w:rsidR="0053651E" w:rsidRPr="00535E71" w:rsidRDefault="0053651E" w:rsidP="00F4304A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obc</m:t>
                    </m: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34" w:type="dxa"/>
            <w:vAlign w:val="center"/>
          </w:tcPr>
          <w:p w14:paraId="711F9AA5" w14:textId="77777777" w:rsidR="0053651E" w:rsidRPr="00535E71" w:rsidRDefault="0053651E" w:rsidP="00F4304A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554" w:type="dxa"/>
            <w:vAlign w:val="center"/>
          </w:tcPr>
          <w:p w14:paraId="647C9FDB" w14:textId="77777777" w:rsidR="0053651E" w:rsidRPr="00535E71" w:rsidRDefault="0002262A" w:rsidP="00F4304A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90" w:type="dxa"/>
            <w:vAlign w:val="center"/>
          </w:tcPr>
          <w:p w14:paraId="1C0D6E66" w14:textId="77777777" w:rsidR="0053651E" w:rsidRPr="00535E71" w:rsidRDefault="0053651E" w:rsidP="00F4304A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9" w:type="dxa"/>
            <w:vAlign w:val="center"/>
          </w:tcPr>
          <w:p w14:paraId="4A5110BA" w14:textId="77777777" w:rsidR="0053651E" w:rsidRPr="00535E71" w:rsidRDefault="0053651E" w:rsidP="00F4304A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η</m:t>
                </m:r>
              </m:oMath>
            </m:oMathPara>
          </w:p>
        </w:tc>
        <w:tc>
          <w:tcPr>
            <w:tcW w:w="1575" w:type="dxa"/>
            <w:vMerge w:val="restart"/>
            <w:vAlign w:val="center"/>
          </w:tcPr>
          <w:p w14:paraId="22FB88F6" w14:textId="77777777" w:rsidR="0053651E" w:rsidRPr="00535E71" w:rsidRDefault="0053651E" w:rsidP="00F4304A">
            <w:pPr>
              <w:jc w:val="center"/>
              <w:rPr>
                <w:b/>
                <w:sz w:val="20"/>
                <w:szCs w:val="20"/>
              </w:rPr>
            </w:pPr>
            <w:r w:rsidRPr="00535E71">
              <w:rPr>
                <w:b/>
                <w:sz w:val="20"/>
                <w:szCs w:val="20"/>
              </w:rPr>
              <w:t>Uwagi</w:t>
            </w:r>
          </w:p>
        </w:tc>
      </w:tr>
      <w:tr w:rsidR="0053651E" w:rsidRPr="00535E71" w14:paraId="785CE64B" w14:textId="77777777" w:rsidTr="00F4304A">
        <w:tc>
          <w:tcPr>
            <w:tcW w:w="593" w:type="dxa"/>
            <w:vMerge/>
            <w:vAlign w:val="center"/>
          </w:tcPr>
          <w:p w14:paraId="7E7679F8" w14:textId="77777777" w:rsidR="0053651E" w:rsidRPr="00535E71" w:rsidRDefault="0053651E" w:rsidP="00F430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7" w:type="dxa"/>
            <w:vAlign w:val="center"/>
          </w:tcPr>
          <w:p w14:paraId="22321170" w14:textId="77777777" w:rsidR="0053651E" w:rsidRPr="00535E71" w:rsidRDefault="0053651E" w:rsidP="00F4304A">
            <w:pPr>
              <w:jc w:val="center"/>
              <w:rPr>
                <w:sz w:val="20"/>
                <w:szCs w:val="20"/>
              </w:rPr>
            </w:pPr>
            <w:r w:rsidRPr="00535E71">
              <w:rPr>
                <w:sz w:val="20"/>
                <w:szCs w:val="20"/>
              </w:rPr>
              <w:t>-</w:t>
            </w:r>
          </w:p>
        </w:tc>
        <w:tc>
          <w:tcPr>
            <w:tcW w:w="521" w:type="dxa"/>
            <w:vAlign w:val="center"/>
          </w:tcPr>
          <w:p w14:paraId="75D3B05A" w14:textId="77777777" w:rsidR="0053651E" w:rsidRPr="00535E71" w:rsidRDefault="0053651E" w:rsidP="00F4304A">
            <w:pPr>
              <w:jc w:val="center"/>
              <w:rPr>
                <w:sz w:val="20"/>
                <w:szCs w:val="20"/>
              </w:rPr>
            </w:pPr>
            <w:r w:rsidRPr="00535E71">
              <w:rPr>
                <w:sz w:val="20"/>
                <w:szCs w:val="20"/>
              </w:rPr>
              <w:t>A</w:t>
            </w:r>
          </w:p>
        </w:tc>
        <w:tc>
          <w:tcPr>
            <w:tcW w:w="497" w:type="dxa"/>
            <w:vAlign w:val="center"/>
          </w:tcPr>
          <w:p w14:paraId="55217583" w14:textId="77777777" w:rsidR="0053651E" w:rsidRPr="00535E71" w:rsidRDefault="0053651E" w:rsidP="00F4304A">
            <w:pPr>
              <w:jc w:val="center"/>
              <w:rPr>
                <w:sz w:val="20"/>
                <w:szCs w:val="20"/>
              </w:rPr>
            </w:pPr>
            <w:r w:rsidRPr="00535E71">
              <w:rPr>
                <w:sz w:val="20"/>
                <w:szCs w:val="20"/>
              </w:rPr>
              <w:t>V</w:t>
            </w:r>
          </w:p>
        </w:tc>
        <w:tc>
          <w:tcPr>
            <w:tcW w:w="749" w:type="dxa"/>
            <w:vAlign w:val="center"/>
          </w:tcPr>
          <w:p w14:paraId="7FA61680" w14:textId="77777777" w:rsidR="0053651E" w:rsidRPr="00535E71" w:rsidRDefault="0053651E" w:rsidP="00F4304A">
            <w:pPr>
              <w:jc w:val="center"/>
              <w:rPr>
                <w:sz w:val="20"/>
                <w:szCs w:val="20"/>
              </w:rPr>
            </w:pPr>
            <w:r w:rsidRPr="00535E71">
              <w:rPr>
                <w:sz w:val="20"/>
                <w:szCs w:val="20"/>
              </w:rPr>
              <w:t>W</w:t>
            </w:r>
          </w:p>
        </w:tc>
        <w:tc>
          <w:tcPr>
            <w:tcW w:w="744" w:type="dxa"/>
            <w:vAlign w:val="center"/>
          </w:tcPr>
          <w:p w14:paraId="21BA2CA1" w14:textId="77777777" w:rsidR="0053651E" w:rsidRPr="00535E71" w:rsidRDefault="0053651E" w:rsidP="00F4304A">
            <w:pPr>
              <w:jc w:val="center"/>
              <w:rPr>
                <w:sz w:val="20"/>
                <w:szCs w:val="20"/>
              </w:rPr>
            </w:pPr>
            <w:r w:rsidRPr="00535E71">
              <w:rPr>
                <w:sz w:val="20"/>
                <w:szCs w:val="20"/>
              </w:rPr>
              <w:t>W</w:t>
            </w:r>
          </w:p>
        </w:tc>
        <w:tc>
          <w:tcPr>
            <w:tcW w:w="799" w:type="dxa"/>
            <w:vAlign w:val="center"/>
          </w:tcPr>
          <w:p w14:paraId="7E4EE757" w14:textId="77777777" w:rsidR="0053651E" w:rsidRPr="00535E71" w:rsidRDefault="0053651E" w:rsidP="00F4304A">
            <w:pPr>
              <w:jc w:val="center"/>
              <w:rPr>
                <w:sz w:val="20"/>
                <w:szCs w:val="20"/>
              </w:rPr>
            </w:pPr>
            <w:r w:rsidRPr="00535E71">
              <w:rPr>
                <w:sz w:val="20"/>
                <w:szCs w:val="20"/>
              </w:rPr>
              <w:t>W</w:t>
            </w:r>
          </w:p>
        </w:tc>
        <w:tc>
          <w:tcPr>
            <w:tcW w:w="634" w:type="dxa"/>
            <w:vAlign w:val="center"/>
          </w:tcPr>
          <w:p w14:paraId="340DE00E" w14:textId="77777777" w:rsidR="0053651E" w:rsidRPr="00535E71" w:rsidRDefault="0053651E" w:rsidP="00F4304A">
            <w:pPr>
              <w:jc w:val="center"/>
              <w:rPr>
                <w:sz w:val="20"/>
                <w:szCs w:val="20"/>
              </w:rPr>
            </w:pPr>
            <w:r w:rsidRPr="00535E71">
              <w:rPr>
                <w:sz w:val="20"/>
                <w:szCs w:val="20"/>
              </w:rPr>
              <w:t>W</w:t>
            </w:r>
          </w:p>
        </w:tc>
        <w:tc>
          <w:tcPr>
            <w:tcW w:w="554" w:type="dxa"/>
            <w:vAlign w:val="center"/>
          </w:tcPr>
          <w:p w14:paraId="13593ED9" w14:textId="77777777" w:rsidR="0053651E" w:rsidRPr="00535E71" w:rsidRDefault="0053651E" w:rsidP="00F4304A">
            <w:pPr>
              <w:jc w:val="center"/>
              <w:rPr>
                <w:sz w:val="20"/>
                <w:szCs w:val="20"/>
              </w:rPr>
            </w:pPr>
            <w:r w:rsidRPr="00535E71">
              <w:rPr>
                <w:sz w:val="20"/>
                <w:szCs w:val="20"/>
              </w:rPr>
              <w:t>W</w:t>
            </w:r>
          </w:p>
        </w:tc>
        <w:tc>
          <w:tcPr>
            <w:tcW w:w="890" w:type="dxa"/>
            <w:vAlign w:val="center"/>
          </w:tcPr>
          <w:p w14:paraId="61CCC26D" w14:textId="77777777" w:rsidR="0053651E" w:rsidRPr="00535E71" w:rsidRDefault="0053651E" w:rsidP="00F4304A">
            <w:pPr>
              <w:jc w:val="center"/>
              <w:rPr>
                <w:sz w:val="20"/>
                <w:szCs w:val="20"/>
              </w:rPr>
            </w:pPr>
            <w:r w:rsidRPr="00535E71">
              <w:rPr>
                <w:sz w:val="20"/>
                <w:szCs w:val="20"/>
              </w:rPr>
              <w:t>-</w:t>
            </w:r>
          </w:p>
        </w:tc>
        <w:tc>
          <w:tcPr>
            <w:tcW w:w="829" w:type="dxa"/>
            <w:vAlign w:val="center"/>
          </w:tcPr>
          <w:p w14:paraId="074BC743" w14:textId="77777777" w:rsidR="0053651E" w:rsidRPr="00535E71" w:rsidRDefault="0053651E" w:rsidP="00F4304A">
            <w:pPr>
              <w:jc w:val="center"/>
              <w:rPr>
                <w:sz w:val="20"/>
                <w:szCs w:val="20"/>
              </w:rPr>
            </w:pPr>
            <w:r w:rsidRPr="00535E71">
              <w:rPr>
                <w:sz w:val="20"/>
                <w:szCs w:val="20"/>
              </w:rPr>
              <w:t>-</w:t>
            </w:r>
          </w:p>
        </w:tc>
        <w:tc>
          <w:tcPr>
            <w:tcW w:w="1575" w:type="dxa"/>
            <w:vMerge/>
            <w:vAlign w:val="center"/>
          </w:tcPr>
          <w:p w14:paraId="01280BE4" w14:textId="77777777" w:rsidR="0053651E" w:rsidRPr="00535E71" w:rsidRDefault="0053651E" w:rsidP="00F4304A">
            <w:pPr>
              <w:jc w:val="center"/>
              <w:rPr>
                <w:sz w:val="20"/>
                <w:szCs w:val="20"/>
              </w:rPr>
            </w:pPr>
          </w:p>
        </w:tc>
      </w:tr>
      <w:tr w:rsidR="00535E71" w:rsidRPr="00535E71" w14:paraId="7DB6B1BD" w14:textId="77777777" w:rsidTr="00F4304A">
        <w:trPr>
          <w:trHeight w:val="330"/>
        </w:trPr>
        <w:tc>
          <w:tcPr>
            <w:tcW w:w="593" w:type="dxa"/>
            <w:vAlign w:val="center"/>
            <w:hideMark/>
          </w:tcPr>
          <w:p w14:paraId="674FE254" w14:textId="77777777" w:rsidR="00535E71" w:rsidRPr="00535E71" w:rsidRDefault="00535E71" w:rsidP="00F4304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35E71"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677" w:type="dxa"/>
            <w:vAlign w:val="center"/>
            <w:hideMark/>
          </w:tcPr>
          <w:p w14:paraId="7EAAAD7E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0,25</w:t>
            </w:r>
          </w:p>
        </w:tc>
        <w:tc>
          <w:tcPr>
            <w:tcW w:w="521" w:type="dxa"/>
            <w:vAlign w:val="center"/>
            <w:hideMark/>
          </w:tcPr>
          <w:p w14:paraId="74CEBA13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6,75</w:t>
            </w:r>
          </w:p>
        </w:tc>
        <w:tc>
          <w:tcPr>
            <w:tcW w:w="497" w:type="dxa"/>
            <w:vMerge w:val="restart"/>
            <w:vAlign w:val="center"/>
            <w:hideMark/>
          </w:tcPr>
          <w:p w14:paraId="39C55C1F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500</w:t>
            </w:r>
          </w:p>
        </w:tc>
        <w:tc>
          <w:tcPr>
            <w:tcW w:w="749" w:type="dxa"/>
            <w:vMerge w:val="restart"/>
            <w:vAlign w:val="center"/>
            <w:hideMark/>
          </w:tcPr>
          <w:p w14:paraId="636BD66B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151,7</w:t>
            </w:r>
          </w:p>
        </w:tc>
        <w:tc>
          <w:tcPr>
            <w:tcW w:w="744" w:type="dxa"/>
            <w:vMerge w:val="restart"/>
            <w:vAlign w:val="center"/>
            <w:hideMark/>
          </w:tcPr>
          <w:p w14:paraId="3B0DB9D0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242,2</w:t>
            </w:r>
          </w:p>
        </w:tc>
        <w:tc>
          <w:tcPr>
            <w:tcW w:w="799" w:type="dxa"/>
            <w:vAlign w:val="center"/>
            <w:hideMark/>
          </w:tcPr>
          <w:p w14:paraId="189E2C78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17,3</w:t>
            </w:r>
          </w:p>
        </w:tc>
        <w:tc>
          <w:tcPr>
            <w:tcW w:w="634" w:type="dxa"/>
            <w:vAlign w:val="center"/>
            <w:hideMark/>
          </w:tcPr>
          <w:p w14:paraId="071CAB26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169,0</w:t>
            </w:r>
          </w:p>
        </w:tc>
        <w:tc>
          <w:tcPr>
            <w:tcW w:w="554" w:type="dxa"/>
            <w:vAlign w:val="center"/>
            <w:hideMark/>
          </w:tcPr>
          <w:p w14:paraId="71DE8314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2500</w:t>
            </w:r>
          </w:p>
        </w:tc>
        <w:tc>
          <w:tcPr>
            <w:tcW w:w="890" w:type="dxa"/>
            <w:vMerge w:val="restart"/>
            <w:vAlign w:val="center"/>
            <w:hideMark/>
          </w:tcPr>
          <w:p w14:paraId="005791E7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29" w:type="dxa"/>
            <w:vAlign w:val="center"/>
            <w:hideMark/>
          </w:tcPr>
          <w:p w14:paraId="3A84F34E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94%</w:t>
            </w:r>
          </w:p>
        </w:tc>
        <w:tc>
          <w:tcPr>
            <w:tcW w:w="1575" w:type="dxa"/>
            <w:vMerge w:val="restart"/>
            <w:vAlign w:val="center"/>
            <w:hideMark/>
          </w:tcPr>
          <w:p w14:paraId="1976CD82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obciążenie czynne</w:t>
            </w:r>
          </w:p>
        </w:tc>
      </w:tr>
      <w:tr w:rsidR="00535E71" w:rsidRPr="00535E71" w14:paraId="1DFB3084" w14:textId="77777777" w:rsidTr="00F4304A">
        <w:trPr>
          <w:trHeight w:val="330"/>
        </w:trPr>
        <w:tc>
          <w:tcPr>
            <w:tcW w:w="593" w:type="dxa"/>
            <w:vAlign w:val="center"/>
            <w:hideMark/>
          </w:tcPr>
          <w:p w14:paraId="64CDA4BB" w14:textId="77777777" w:rsidR="00535E71" w:rsidRPr="00535E71" w:rsidRDefault="00535E71" w:rsidP="00F4304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35E71"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677" w:type="dxa"/>
            <w:vAlign w:val="center"/>
            <w:hideMark/>
          </w:tcPr>
          <w:p w14:paraId="40358A8D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0,5</w:t>
            </w:r>
          </w:p>
        </w:tc>
        <w:tc>
          <w:tcPr>
            <w:tcW w:w="521" w:type="dxa"/>
            <w:vAlign w:val="center"/>
            <w:hideMark/>
          </w:tcPr>
          <w:p w14:paraId="61111D49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13,5</w:t>
            </w:r>
          </w:p>
        </w:tc>
        <w:tc>
          <w:tcPr>
            <w:tcW w:w="497" w:type="dxa"/>
            <w:vMerge/>
            <w:vAlign w:val="center"/>
            <w:hideMark/>
          </w:tcPr>
          <w:p w14:paraId="689D6018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9" w:type="dxa"/>
            <w:vMerge/>
            <w:vAlign w:val="center"/>
            <w:hideMark/>
          </w:tcPr>
          <w:p w14:paraId="787C6C1B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vMerge/>
            <w:vAlign w:val="center"/>
            <w:hideMark/>
          </w:tcPr>
          <w:p w14:paraId="584C3D85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vAlign w:val="center"/>
            <w:hideMark/>
          </w:tcPr>
          <w:p w14:paraId="7FE0FEF0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69,3</w:t>
            </w:r>
          </w:p>
        </w:tc>
        <w:tc>
          <w:tcPr>
            <w:tcW w:w="634" w:type="dxa"/>
            <w:vAlign w:val="center"/>
            <w:hideMark/>
          </w:tcPr>
          <w:p w14:paraId="75A14567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221,0</w:t>
            </w:r>
          </w:p>
        </w:tc>
        <w:tc>
          <w:tcPr>
            <w:tcW w:w="554" w:type="dxa"/>
            <w:vAlign w:val="center"/>
            <w:hideMark/>
          </w:tcPr>
          <w:p w14:paraId="46F08950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5000</w:t>
            </w:r>
          </w:p>
        </w:tc>
        <w:tc>
          <w:tcPr>
            <w:tcW w:w="890" w:type="dxa"/>
            <w:vMerge/>
            <w:vAlign w:val="center"/>
            <w:hideMark/>
          </w:tcPr>
          <w:p w14:paraId="14D09682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  <w:hideMark/>
          </w:tcPr>
          <w:p w14:paraId="212AC7E7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96%</w:t>
            </w:r>
          </w:p>
        </w:tc>
        <w:tc>
          <w:tcPr>
            <w:tcW w:w="1575" w:type="dxa"/>
            <w:vMerge/>
            <w:vAlign w:val="center"/>
            <w:hideMark/>
          </w:tcPr>
          <w:p w14:paraId="0143B81F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35E71" w:rsidRPr="00535E71" w14:paraId="4765A85C" w14:textId="77777777" w:rsidTr="00F4304A">
        <w:trPr>
          <w:trHeight w:val="330"/>
        </w:trPr>
        <w:tc>
          <w:tcPr>
            <w:tcW w:w="593" w:type="dxa"/>
            <w:vAlign w:val="center"/>
            <w:hideMark/>
          </w:tcPr>
          <w:p w14:paraId="4880F4B9" w14:textId="77777777" w:rsidR="00535E71" w:rsidRPr="00535E71" w:rsidRDefault="00535E71" w:rsidP="00F4304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35E71"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677" w:type="dxa"/>
            <w:vAlign w:val="center"/>
            <w:hideMark/>
          </w:tcPr>
          <w:p w14:paraId="1639281A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0,75</w:t>
            </w:r>
          </w:p>
        </w:tc>
        <w:tc>
          <w:tcPr>
            <w:tcW w:w="521" w:type="dxa"/>
            <w:vAlign w:val="center"/>
            <w:hideMark/>
          </w:tcPr>
          <w:p w14:paraId="29C422CC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20,25</w:t>
            </w:r>
          </w:p>
        </w:tc>
        <w:tc>
          <w:tcPr>
            <w:tcW w:w="497" w:type="dxa"/>
            <w:vMerge/>
            <w:vAlign w:val="center"/>
            <w:hideMark/>
          </w:tcPr>
          <w:p w14:paraId="6477AC2C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9" w:type="dxa"/>
            <w:vMerge/>
            <w:vAlign w:val="center"/>
            <w:hideMark/>
          </w:tcPr>
          <w:p w14:paraId="5E14F970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vMerge/>
            <w:vAlign w:val="center"/>
            <w:hideMark/>
          </w:tcPr>
          <w:p w14:paraId="65B21547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vAlign w:val="center"/>
            <w:hideMark/>
          </w:tcPr>
          <w:p w14:paraId="7BE72B97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155,9</w:t>
            </w:r>
          </w:p>
        </w:tc>
        <w:tc>
          <w:tcPr>
            <w:tcW w:w="634" w:type="dxa"/>
            <w:vAlign w:val="center"/>
            <w:hideMark/>
          </w:tcPr>
          <w:p w14:paraId="6E804826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307,6</w:t>
            </w:r>
          </w:p>
        </w:tc>
        <w:tc>
          <w:tcPr>
            <w:tcW w:w="554" w:type="dxa"/>
            <w:vAlign w:val="center"/>
            <w:hideMark/>
          </w:tcPr>
          <w:p w14:paraId="4A5CC33A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7500</w:t>
            </w:r>
          </w:p>
        </w:tc>
        <w:tc>
          <w:tcPr>
            <w:tcW w:w="890" w:type="dxa"/>
            <w:vMerge/>
            <w:vAlign w:val="center"/>
            <w:hideMark/>
          </w:tcPr>
          <w:p w14:paraId="63BA77C9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  <w:hideMark/>
          </w:tcPr>
          <w:p w14:paraId="0392538F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96%</w:t>
            </w:r>
          </w:p>
        </w:tc>
        <w:tc>
          <w:tcPr>
            <w:tcW w:w="1575" w:type="dxa"/>
            <w:vMerge/>
            <w:vAlign w:val="center"/>
            <w:hideMark/>
          </w:tcPr>
          <w:p w14:paraId="1F9C39E4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35E71" w:rsidRPr="00535E71" w14:paraId="3A2D14D9" w14:textId="77777777" w:rsidTr="00F4304A">
        <w:trPr>
          <w:trHeight w:val="330"/>
        </w:trPr>
        <w:tc>
          <w:tcPr>
            <w:tcW w:w="593" w:type="dxa"/>
            <w:vAlign w:val="center"/>
            <w:hideMark/>
          </w:tcPr>
          <w:p w14:paraId="21F8A4AB" w14:textId="77777777" w:rsidR="00535E71" w:rsidRPr="00535E71" w:rsidRDefault="00535E71" w:rsidP="00F4304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35E71"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677" w:type="dxa"/>
            <w:vAlign w:val="center"/>
            <w:hideMark/>
          </w:tcPr>
          <w:p w14:paraId="5AD20664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21" w:type="dxa"/>
            <w:vAlign w:val="center"/>
            <w:hideMark/>
          </w:tcPr>
          <w:p w14:paraId="464C151A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497" w:type="dxa"/>
            <w:vMerge/>
            <w:vAlign w:val="center"/>
            <w:hideMark/>
          </w:tcPr>
          <w:p w14:paraId="6FD25A10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9" w:type="dxa"/>
            <w:vMerge/>
            <w:vAlign w:val="center"/>
            <w:hideMark/>
          </w:tcPr>
          <w:p w14:paraId="73D60CEC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vMerge/>
            <w:vAlign w:val="center"/>
            <w:hideMark/>
          </w:tcPr>
          <w:p w14:paraId="75BAB656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vAlign w:val="center"/>
            <w:hideMark/>
          </w:tcPr>
          <w:p w14:paraId="16F20425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277,1</w:t>
            </w:r>
          </w:p>
        </w:tc>
        <w:tc>
          <w:tcPr>
            <w:tcW w:w="634" w:type="dxa"/>
            <w:vAlign w:val="center"/>
            <w:hideMark/>
          </w:tcPr>
          <w:p w14:paraId="5D95BF81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428,8</w:t>
            </w:r>
          </w:p>
        </w:tc>
        <w:tc>
          <w:tcPr>
            <w:tcW w:w="554" w:type="dxa"/>
            <w:vAlign w:val="center"/>
            <w:hideMark/>
          </w:tcPr>
          <w:p w14:paraId="54E09D51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890" w:type="dxa"/>
            <w:vMerge/>
            <w:vAlign w:val="center"/>
            <w:hideMark/>
          </w:tcPr>
          <w:p w14:paraId="48000404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  <w:hideMark/>
          </w:tcPr>
          <w:p w14:paraId="43A6F441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96%</w:t>
            </w:r>
          </w:p>
        </w:tc>
        <w:tc>
          <w:tcPr>
            <w:tcW w:w="1575" w:type="dxa"/>
            <w:vMerge/>
            <w:vAlign w:val="center"/>
            <w:hideMark/>
          </w:tcPr>
          <w:p w14:paraId="76F5438B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35E71" w:rsidRPr="00535E71" w14:paraId="79E6F668" w14:textId="77777777" w:rsidTr="00F4304A">
        <w:trPr>
          <w:trHeight w:val="330"/>
        </w:trPr>
        <w:tc>
          <w:tcPr>
            <w:tcW w:w="593" w:type="dxa"/>
            <w:vAlign w:val="center"/>
            <w:hideMark/>
          </w:tcPr>
          <w:p w14:paraId="6E858B4A" w14:textId="77777777" w:rsidR="00535E71" w:rsidRPr="00535E71" w:rsidRDefault="00535E71" w:rsidP="00F4304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35E71">
              <w:rPr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677" w:type="dxa"/>
            <w:vAlign w:val="center"/>
            <w:hideMark/>
          </w:tcPr>
          <w:p w14:paraId="143D9A82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1,25</w:t>
            </w:r>
          </w:p>
        </w:tc>
        <w:tc>
          <w:tcPr>
            <w:tcW w:w="521" w:type="dxa"/>
            <w:vAlign w:val="center"/>
            <w:hideMark/>
          </w:tcPr>
          <w:p w14:paraId="1A5D3430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33,75</w:t>
            </w:r>
          </w:p>
        </w:tc>
        <w:tc>
          <w:tcPr>
            <w:tcW w:w="497" w:type="dxa"/>
            <w:vMerge/>
            <w:vAlign w:val="center"/>
            <w:hideMark/>
          </w:tcPr>
          <w:p w14:paraId="04A7C971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9" w:type="dxa"/>
            <w:vMerge/>
            <w:vAlign w:val="center"/>
            <w:hideMark/>
          </w:tcPr>
          <w:p w14:paraId="33E7A9C7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vMerge/>
            <w:vAlign w:val="center"/>
            <w:hideMark/>
          </w:tcPr>
          <w:p w14:paraId="5968F3D5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vAlign w:val="center"/>
            <w:hideMark/>
          </w:tcPr>
          <w:p w14:paraId="2A5F2997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433,0</w:t>
            </w:r>
          </w:p>
        </w:tc>
        <w:tc>
          <w:tcPr>
            <w:tcW w:w="634" w:type="dxa"/>
            <w:vAlign w:val="center"/>
            <w:hideMark/>
          </w:tcPr>
          <w:p w14:paraId="1FCB5F52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584,7</w:t>
            </w:r>
          </w:p>
        </w:tc>
        <w:tc>
          <w:tcPr>
            <w:tcW w:w="554" w:type="dxa"/>
            <w:vAlign w:val="center"/>
            <w:hideMark/>
          </w:tcPr>
          <w:p w14:paraId="5814A1FB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890" w:type="dxa"/>
            <w:vMerge/>
            <w:vAlign w:val="center"/>
            <w:hideMark/>
          </w:tcPr>
          <w:p w14:paraId="2A97082E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  <w:hideMark/>
          </w:tcPr>
          <w:p w14:paraId="7F21990F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96%</w:t>
            </w:r>
          </w:p>
        </w:tc>
        <w:tc>
          <w:tcPr>
            <w:tcW w:w="1575" w:type="dxa"/>
            <w:vMerge/>
            <w:vAlign w:val="center"/>
            <w:hideMark/>
          </w:tcPr>
          <w:p w14:paraId="46F9D82C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35E71" w:rsidRPr="00535E71" w14:paraId="3CF62D07" w14:textId="77777777" w:rsidTr="00F4304A">
        <w:trPr>
          <w:trHeight w:val="330"/>
        </w:trPr>
        <w:tc>
          <w:tcPr>
            <w:tcW w:w="593" w:type="dxa"/>
            <w:vAlign w:val="center"/>
            <w:hideMark/>
          </w:tcPr>
          <w:p w14:paraId="2C87FF99" w14:textId="77777777" w:rsidR="00535E71" w:rsidRPr="00535E71" w:rsidRDefault="00535E71" w:rsidP="00F4304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35E71">
              <w:rPr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677" w:type="dxa"/>
            <w:vAlign w:val="center"/>
            <w:hideMark/>
          </w:tcPr>
          <w:p w14:paraId="78656852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0,25</w:t>
            </w:r>
          </w:p>
        </w:tc>
        <w:tc>
          <w:tcPr>
            <w:tcW w:w="521" w:type="dxa"/>
            <w:vAlign w:val="center"/>
            <w:hideMark/>
          </w:tcPr>
          <w:p w14:paraId="65600687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6,75</w:t>
            </w:r>
          </w:p>
        </w:tc>
        <w:tc>
          <w:tcPr>
            <w:tcW w:w="497" w:type="dxa"/>
            <w:vMerge w:val="restart"/>
            <w:vAlign w:val="center"/>
            <w:hideMark/>
          </w:tcPr>
          <w:p w14:paraId="2FE742E2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500</w:t>
            </w:r>
          </w:p>
        </w:tc>
        <w:tc>
          <w:tcPr>
            <w:tcW w:w="749" w:type="dxa"/>
            <w:vMerge w:val="restart"/>
            <w:vAlign w:val="center"/>
            <w:hideMark/>
          </w:tcPr>
          <w:p w14:paraId="55FDA9C6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151,7</w:t>
            </w:r>
          </w:p>
        </w:tc>
        <w:tc>
          <w:tcPr>
            <w:tcW w:w="744" w:type="dxa"/>
            <w:vMerge w:val="restart"/>
            <w:vAlign w:val="center"/>
            <w:hideMark/>
          </w:tcPr>
          <w:p w14:paraId="7F66EA51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242,2</w:t>
            </w:r>
          </w:p>
        </w:tc>
        <w:tc>
          <w:tcPr>
            <w:tcW w:w="799" w:type="dxa"/>
            <w:vAlign w:val="center"/>
            <w:hideMark/>
          </w:tcPr>
          <w:p w14:paraId="2A381A04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17,3</w:t>
            </w:r>
          </w:p>
        </w:tc>
        <w:tc>
          <w:tcPr>
            <w:tcW w:w="634" w:type="dxa"/>
            <w:vAlign w:val="center"/>
            <w:hideMark/>
          </w:tcPr>
          <w:p w14:paraId="454AD735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169,0</w:t>
            </w:r>
          </w:p>
        </w:tc>
        <w:tc>
          <w:tcPr>
            <w:tcW w:w="554" w:type="dxa"/>
            <w:vAlign w:val="center"/>
            <w:hideMark/>
          </w:tcPr>
          <w:p w14:paraId="632ED83B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2000</w:t>
            </w:r>
          </w:p>
        </w:tc>
        <w:tc>
          <w:tcPr>
            <w:tcW w:w="890" w:type="dxa"/>
            <w:vMerge w:val="restart"/>
            <w:vAlign w:val="center"/>
            <w:hideMark/>
          </w:tcPr>
          <w:p w14:paraId="172A3052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0,8</w:t>
            </w:r>
          </w:p>
        </w:tc>
        <w:tc>
          <w:tcPr>
            <w:tcW w:w="829" w:type="dxa"/>
            <w:vAlign w:val="center"/>
            <w:hideMark/>
          </w:tcPr>
          <w:p w14:paraId="488C67F2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92%</w:t>
            </w:r>
          </w:p>
        </w:tc>
        <w:tc>
          <w:tcPr>
            <w:tcW w:w="1575" w:type="dxa"/>
            <w:vMerge w:val="restart"/>
            <w:vAlign w:val="center"/>
            <w:hideMark/>
          </w:tcPr>
          <w:p w14:paraId="4D7C848E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obciążenie indukcyjne</w:t>
            </w:r>
          </w:p>
        </w:tc>
      </w:tr>
      <w:tr w:rsidR="00535E71" w:rsidRPr="00535E71" w14:paraId="3557C63C" w14:textId="77777777" w:rsidTr="00F4304A">
        <w:trPr>
          <w:trHeight w:val="330"/>
        </w:trPr>
        <w:tc>
          <w:tcPr>
            <w:tcW w:w="593" w:type="dxa"/>
            <w:vAlign w:val="center"/>
            <w:hideMark/>
          </w:tcPr>
          <w:p w14:paraId="4B2A3F88" w14:textId="77777777" w:rsidR="00535E71" w:rsidRPr="00535E71" w:rsidRDefault="00535E71" w:rsidP="00F4304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35E71">
              <w:rPr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677" w:type="dxa"/>
            <w:vAlign w:val="center"/>
            <w:hideMark/>
          </w:tcPr>
          <w:p w14:paraId="2ED42404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0,5</w:t>
            </w:r>
          </w:p>
        </w:tc>
        <w:tc>
          <w:tcPr>
            <w:tcW w:w="521" w:type="dxa"/>
            <w:vAlign w:val="center"/>
            <w:hideMark/>
          </w:tcPr>
          <w:p w14:paraId="1B767E9A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13,5</w:t>
            </w:r>
          </w:p>
        </w:tc>
        <w:tc>
          <w:tcPr>
            <w:tcW w:w="497" w:type="dxa"/>
            <w:vMerge/>
            <w:vAlign w:val="center"/>
            <w:hideMark/>
          </w:tcPr>
          <w:p w14:paraId="2BE3A8EC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9" w:type="dxa"/>
            <w:vMerge/>
            <w:vAlign w:val="center"/>
            <w:hideMark/>
          </w:tcPr>
          <w:p w14:paraId="57D42A71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vMerge/>
            <w:vAlign w:val="center"/>
            <w:hideMark/>
          </w:tcPr>
          <w:p w14:paraId="016D208C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vAlign w:val="center"/>
            <w:hideMark/>
          </w:tcPr>
          <w:p w14:paraId="52865920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69,3</w:t>
            </w:r>
          </w:p>
        </w:tc>
        <w:tc>
          <w:tcPr>
            <w:tcW w:w="634" w:type="dxa"/>
            <w:vAlign w:val="center"/>
            <w:hideMark/>
          </w:tcPr>
          <w:p w14:paraId="0715F84C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221,0</w:t>
            </w:r>
          </w:p>
        </w:tc>
        <w:tc>
          <w:tcPr>
            <w:tcW w:w="554" w:type="dxa"/>
            <w:vAlign w:val="center"/>
            <w:hideMark/>
          </w:tcPr>
          <w:p w14:paraId="70E3281D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4000</w:t>
            </w:r>
          </w:p>
        </w:tc>
        <w:tc>
          <w:tcPr>
            <w:tcW w:w="890" w:type="dxa"/>
            <w:vMerge/>
            <w:vAlign w:val="center"/>
            <w:hideMark/>
          </w:tcPr>
          <w:p w14:paraId="5586DCB1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  <w:hideMark/>
          </w:tcPr>
          <w:p w14:paraId="31CD4B64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95%</w:t>
            </w:r>
          </w:p>
        </w:tc>
        <w:tc>
          <w:tcPr>
            <w:tcW w:w="1575" w:type="dxa"/>
            <w:vMerge/>
            <w:vAlign w:val="center"/>
            <w:hideMark/>
          </w:tcPr>
          <w:p w14:paraId="2BD2140B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35E71" w:rsidRPr="00535E71" w14:paraId="7B04A8CA" w14:textId="77777777" w:rsidTr="00F4304A">
        <w:trPr>
          <w:trHeight w:val="330"/>
        </w:trPr>
        <w:tc>
          <w:tcPr>
            <w:tcW w:w="593" w:type="dxa"/>
            <w:vAlign w:val="center"/>
            <w:hideMark/>
          </w:tcPr>
          <w:p w14:paraId="035CB648" w14:textId="77777777" w:rsidR="00535E71" w:rsidRPr="00535E71" w:rsidRDefault="00535E71" w:rsidP="00F4304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35E71">
              <w:rPr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677" w:type="dxa"/>
            <w:vAlign w:val="center"/>
            <w:hideMark/>
          </w:tcPr>
          <w:p w14:paraId="16C98A67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0,75</w:t>
            </w:r>
          </w:p>
        </w:tc>
        <w:tc>
          <w:tcPr>
            <w:tcW w:w="521" w:type="dxa"/>
            <w:vAlign w:val="center"/>
            <w:hideMark/>
          </w:tcPr>
          <w:p w14:paraId="4CCF4545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20,25</w:t>
            </w:r>
          </w:p>
        </w:tc>
        <w:tc>
          <w:tcPr>
            <w:tcW w:w="497" w:type="dxa"/>
            <w:vMerge/>
            <w:vAlign w:val="center"/>
            <w:hideMark/>
          </w:tcPr>
          <w:p w14:paraId="46A13637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9" w:type="dxa"/>
            <w:vMerge/>
            <w:vAlign w:val="center"/>
            <w:hideMark/>
          </w:tcPr>
          <w:p w14:paraId="31A9C721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vMerge/>
            <w:vAlign w:val="center"/>
            <w:hideMark/>
          </w:tcPr>
          <w:p w14:paraId="59490D16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vAlign w:val="center"/>
            <w:hideMark/>
          </w:tcPr>
          <w:p w14:paraId="6287E57F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155,9</w:t>
            </w:r>
          </w:p>
        </w:tc>
        <w:tc>
          <w:tcPr>
            <w:tcW w:w="634" w:type="dxa"/>
            <w:vAlign w:val="center"/>
            <w:hideMark/>
          </w:tcPr>
          <w:p w14:paraId="127C378B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307,6</w:t>
            </w:r>
          </w:p>
        </w:tc>
        <w:tc>
          <w:tcPr>
            <w:tcW w:w="554" w:type="dxa"/>
            <w:vAlign w:val="center"/>
            <w:hideMark/>
          </w:tcPr>
          <w:p w14:paraId="426B9362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6000</w:t>
            </w:r>
          </w:p>
        </w:tc>
        <w:tc>
          <w:tcPr>
            <w:tcW w:w="890" w:type="dxa"/>
            <w:vMerge/>
            <w:vAlign w:val="center"/>
            <w:hideMark/>
          </w:tcPr>
          <w:p w14:paraId="3401DFCF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  <w:hideMark/>
          </w:tcPr>
          <w:p w14:paraId="46F3CD6F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95%</w:t>
            </w:r>
          </w:p>
        </w:tc>
        <w:tc>
          <w:tcPr>
            <w:tcW w:w="1575" w:type="dxa"/>
            <w:vMerge/>
            <w:vAlign w:val="center"/>
            <w:hideMark/>
          </w:tcPr>
          <w:p w14:paraId="121CEEDF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35E71" w:rsidRPr="00535E71" w14:paraId="72146E40" w14:textId="77777777" w:rsidTr="00F4304A">
        <w:trPr>
          <w:trHeight w:val="330"/>
        </w:trPr>
        <w:tc>
          <w:tcPr>
            <w:tcW w:w="593" w:type="dxa"/>
            <w:vAlign w:val="center"/>
            <w:hideMark/>
          </w:tcPr>
          <w:p w14:paraId="7CCC4E08" w14:textId="77777777" w:rsidR="00535E71" w:rsidRPr="00535E71" w:rsidRDefault="00535E71" w:rsidP="00F4304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35E71">
              <w:rPr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677" w:type="dxa"/>
            <w:vAlign w:val="center"/>
            <w:hideMark/>
          </w:tcPr>
          <w:p w14:paraId="44DA8477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21" w:type="dxa"/>
            <w:vAlign w:val="center"/>
            <w:hideMark/>
          </w:tcPr>
          <w:p w14:paraId="0E1890F1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497" w:type="dxa"/>
            <w:vMerge/>
            <w:vAlign w:val="center"/>
            <w:hideMark/>
          </w:tcPr>
          <w:p w14:paraId="5F7D1A82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9" w:type="dxa"/>
            <w:vMerge/>
            <w:vAlign w:val="center"/>
            <w:hideMark/>
          </w:tcPr>
          <w:p w14:paraId="5D6EC677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vMerge/>
            <w:vAlign w:val="center"/>
            <w:hideMark/>
          </w:tcPr>
          <w:p w14:paraId="7DC0A9E1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vAlign w:val="center"/>
            <w:hideMark/>
          </w:tcPr>
          <w:p w14:paraId="63421718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277,1</w:t>
            </w:r>
          </w:p>
        </w:tc>
        <w:tc>
          <w:tcPr>
            <w:tcW w:w="634" w:type="dxa"/>
            <w:vAlign w:val="center"/>
            <w:hideMark/>
          </w:tcPr>
          <w:p w14:paraId="797CE562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428,8</w:t>
            </w:r>
          </w:p>
        </w:tc>
        <w:tc>
          <w:tcPr>
            <w:tcW w:w="554" w:type="dxa"/>
            <w:vAlign w:val="center"/>
            <w:hideMark/>
          </w:tcPr>
          <w:p w14:paraId="4778CF7F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8000</w:t>
            </w:r>
          </w:p>
        </w:tc>
        <w:tc>
          <w:tcPr>
            <w:tcW w:w="890" w:type="dxa"/>
            <w:vMerge/>
            <w:vAlign w:val="center"/>
            <w:hideMark/>
          </w:tcPr>
          <w:p w14:paraId="00BD0E63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  <w:hideMark/>
          </w:tcPr>
          <w:p w14:paraId="6FDD97DF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95%</w:t>
            </w:r>
          </w:p>
        </w:tc>
        <w:tc>
          <w:tcPr>
            <w:tcW w:w="1575" w:type="dxa"/>
            <w:vMerge/>
            <w:vAlign w:val="center"/>
            <w:hideMark/>
          </w:tcPr>
          <w:p w14:paraId="231830CA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35E71" w:rsidRPr="00535E71" w14:paraId="34353A3E" w14:textId="77777777" w:rsidTr="00F4304A">
        <w:trPr>
          <w:trHeight w:val="330"/>
        </w:trPr>
        <w:tc>
          <w:tcPr>
            <w:tcW w:w="593" w:type="dxa"/>
            <w:vAlign w:val="center"/>
            <w:hideMark/>
          </w:tcPr>
          <w:p w14:paraId="14D68849" w14:textId="77777777" w:rsidR="00535E71" w:rsidRPr="00535E71" w:rsidRDefault="00535E71" w:rsidP="00F4304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35E71">
              <w:rPr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7" w:type="dxa"/>
            <w:vAlign w:val="center"/>
            <w:hideMark/>
          </w:tcPr>
          <w:p w14:paraId="053715E4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1,25</w:t>
            </w:r>
          </w:p>
        </w:tc>
        <w:tc>
          <w:tcPr>
            <w:tcW w:w="521" w:type="dxa"/>
            <w:vAlign w:val="center"/>
            <w:hideMark/>
          </w:tcPr>
          <w:p w14:paraId="2D4F763D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33,75</w:t>
            </w:r>
          </w:p>
        </w:tc>
        <w:tc>
          <w:tcPr>
            <w:tcW w:w="497" w:type="dxa"/>
            <w:vMerge/>
            <w:vAlign w:val="center"/>
            <w:hideMark/>
          </w:tcPr>
          <w:p w14:paraId="5C77D4A8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9" w:type="dxa"/>
            <w:vMerge/>
            <w:vAlign w:val="center"/>
            <w:hideMark/>
          </w:tcPr>
          <w:p w14:paraId="7C260A58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vMerge/>
            <w:vAlign w:val="center"/>
            <w:hideMark/>
          </w:tcPr>
          <w:p w14:paraId="5A67BF96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vAlign w:val="center"/>
            <w:hideMark/>
          </w:tcPr>
          <w:p w14:paraId="592DD3CE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433,0</w:t>
            </w:r>
          </w:p>
        </w:tc>
        <w:tc>
          <w:tcPr>
            <w:tcW w:w="634" w:type="dxa"/>
            <w:vAlign w:val="center"/>
            <w:hideMark/>
          </w:tcPr>
          <w:p w14:paraId="4E235868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584,7</w:t>
            </w:r>
          </w:p>
        </w:tc>
        <w:tc>
          <w:tcPr>
            <w:tcW w:w="554" w:type="dxa"/>
            <w:vAlign w:val="center"/>
            <w:hideMark/>
          </w:tcPr>
          <w:p w14:paraId="3D036E11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890" w:type="dxa"/>
            <w:vMerge/>
            <w:vAlign w:val="center"/>
            <w:hideMark/>
          </w:tcPr>
          <w:p w14:paraId="47A24550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  <w:hideMark/>
          </w:tcPr>
          <w:p w14:paraId="3749DE50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  <w:r w:rsidRPr="00535E71">
              <w:rPr>
                <w:color w:val="000000"/>
                <w:sz w:val="20"/>
                <w:szCs w:val="20"/>
              </w:rPr>
              <w:t>94%</w:t>
            </w:r>
          </w:p>
        </w:tc>
        <w:tc>
          <w:tcPr>
            <w:tcW w:w="1575" w:type="dxa"/>
            <w:vMerge/>
            <w:vAlign w:val="center"/>
            <w:hideMark/>
          </w:tcPr>
          <w:p w14:paraId="27E26B25" w14:textId="77777777" w:rsidR="00535E71" w:rsidRPr="00535E71" w:rsidRDefault="00535E71" w:rsidP="00F4304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76ABC55" w14:textId="2AFD080C" w:rsidR="00BB4339" w:rsidRDefault="00BB4339">
      <w:pPr>
        <w:spacing w:after="160" w:line="259" w:lineRule="auto"/>
      </w:pPr>
    </w:p>
    <w:p w14:paraId="5A3365C3" w14:textId="24C7AD85" w:rsidR="0069680D" w:rsidRDefault="0069680D" w:rsidP="00FD2323">
      <w:pPr>
        <w:pStyle w:val="Nagwek1"/>
        <w:numPr>
          <w:ilvl w:val="0"/>
          <w:numId w:val="1"/>
        </w:numPr>
      </w:pPr>
      <w:r>
        <w:lastRenderedPageBreak/>
        <w:t>Przykładowe obliczenia</w:t>
      </w:r>
    </w:p>
    <w:p w14:paraId="776CE036" w14:textId="3FD0DA5B" w:rsidR="00C717C3" w:rsidRDefault="00C717C3" w:rsidP="007F22B6">
      <w:pPr>
        <w:pStyle w:val="Nagwek3"/>
        <w:numPr>
          <w:ilvl w:val="0"/>
          <w:numId w:val="27"/>
        </w:numPr>
      </w:pPr>
      <w:r>
        <w:t xml:space="preserve">Rezystancje uzwojeń </w:t>
      </w:r>
      <w:r w:rsidR="00B603B9">
        <w:t>w umownej temperaturze pracy:</w:t>
      </w:r>
    </w:p>
    <w:p w14:paraId="4A55A3CF" w14:textId="2BA64373" w:rsidR="00B603B9" w:rsidRPr="00B603B9" w:rsidRDefault="00B603B9" w:rsidP="00B603B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T-38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-38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0,035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348-38</m:t>
              </m:r>
            </m:num>
            <m:den>
              <m:r>
                <w:rPr>
                  <w:rFonts w:ascii="Cambria Math" w:hAnsi="Cambria Math"/>
                </w:rPr>
                <m:t>293,65-38</m:t>
              </m:r>
            </m:den>
          </m:f>
          <m:r>
            <w:rPr>
              <w:rFonts w:ascii="Cambria Math" w:hAnsi="Cambria Math"/>
            </w:rPr>
            <m:t>=0,045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23BFCB31" w14:textId="3A3752B6" w:rsidR="00902F39" w:rsidRDefault="0021435D" w:rsidP="007F22B6">
      <w:pPr>
        <w:pStyle w:val="Nagwek3"/>
        <w:numPr>
          <w:ilvl w:val="0"/>
          <w:numId w:val="27"/>
        </w:numPr>
      </w:pPr>
      <w:r>
        <w:t>Pomiar przekładni:</w:t>
      </w:r>
    </w:p>
    <w:p w14:paraId="465C13E6" w14:textId="5D226762" w:rsidR="00E70FD0" w:rsidRPr="00E70FD0" w:rsidRDefault="0021435D" w:rsidP="00E70FD0">
      <w:pPr>
        <w:pStyle w:val="Akapitzlist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ϑ=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208,4 V</m:t>
              </m:r>
            </m:num>
            <m:den>
              <m:r>
                <w:rPr>
                  <w:rFonts w:ascii="Cambria Math" w:hAnsi="Cambria Math"/>
                </w:rPr>
                <m:t>91,5 V</m:t>
              </m:r>
            </m:den>
          </m:f>
          <m:r>
            <w:rPr>
              <w:rFonts w:ascii="Cambria Math" w:hAnsi="Cambria Math"/>
            </w:rPr>
            <m:t>=2,28</m:t>
          </m:r>
        </m:oMath>
      </m:oMathPara>
    </w:p>
    <w:p w14:paraId="4197BAE0" w14:textId="77777777" w:rsidR="00E70FD0" w:rsidRPr="00E70FD0" w:rsidRDefault="00E70FD0" w:rsidP="00B031C8">
      <w:pPr>
        <w:pStyle w:val="Akapitzlist"/>
        <w:rPr>
          <w:rFonts w:asciiTheme="majorHAnsi" w:eastAsiaTheme="majorEastAsia" w:hAnsiTheme="majorHAnsi" w:cstheme="majorBidi"/>
        </w:rPr>
      </w:pPr>
    </w:p>
    <w:p w14:paraId="08D255A3" w14:textId="5CC93C26" w:rsidR="00A57DB0" w:rsidRDefault="002E05CB" w:rsidP="004F54E8">
      <w:pPr>
        <w:pStyle w:val="Nagwek3"/>
        <w:numPr>
          <w:ilvl w:val="0"/>
          <w:numId w:val="26"/>
        </w:numPr>
      </w:pPr>
      <w:r>
        <w:t>Stan jałowy:</w:t>
      </w:r>
    </w:p>
    <w:p w14:paraId="44031DCD" w14:textId="77777777" w:rsidR="005C361F" w:rsidRDefault="00DA2E29" w:rsidP="00C14C28">
      <w:pPr>
        <w:pStyle w:val="Akapitzlist"/>
        <w:numPr>
          <w:ilvl w:val="1"/>
          <w:numId w:val="26"/>
        </w:numPr>
      </w:pPr>
      <w:r>
        <w:t xml:space="preserve">współczynnik mocy: </w:t>
      </w:r>
    </w:p>
    <w:p w14:paraId="69373BDC" w14:textId="01B2D0DB" w:rsidR="00DA2E29" w:rsidRPr="00822CD9" w:rsidRDefault="00DA2E29" w:rsidP="005C361F">
      <w:pPr>
        <w:pStyle w:val="Akapitzlist"/>
        <w:ind w:left="1440"/>
      </w:pPr>
      <m:oMathPara>
        <m:oMath>
          <m:r>
            <w:rPr>
              <w:rFonts w:ascii="Cambria Math" w:hAnsi="Cambria Math"/>
            </w:rPr>
            <m:t>cosφ=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0śr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0śr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24,7 W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 xml:space="preserve"> ∙ 0,31 A ∙ 76,4 V</m:t>
              </m:r>
            </m:den>
          </m:f>
          <m:r>
            <w:rPr>
              <w:rFonts w:ascii="Cambria Math" w:hAnsi="Cambria Math"/>
            </w:rPr>
            <m:t>=0,61</m:t>
          </m:r>
        </m:oMath>
      </m:oMathPara>
    </w:p>
    <w:p w14:paraId="47AD3227" w14:textId="77777777" w:rsidR="005C361F" w:rsidRPr="005C361F" w:rsidRDefault="001B7636" w:rsidP="00C14C28">
      <w:pPr>
        <w:pStyle w:val="Akapitzlist"/>
        <w:numPr>
          <w:ilvl w:val="1"/>
          <w:numId w:val="26"/>
        </w:numPr>
      </w:pPr>
      <w:r>
        <w:t xml:space="preserve">składowa </w:t>
      </w:r>
      <w:r w:rsidR="003D2267">
        <w:t>czynna prądu jałowego</w:t>
      </w:r>
      <w:r w:rsidR="00CB62A3">
        <w:t xml:space="preserve">: </w:t>
      </w:r>
    </w:p>
    <w:p w14:paraId="2CD4063E" w14:textId="469B1CD0" w:rsidR="00822CD9" w:rsidRPr="007A00B7" w:rsidRDefault="0002262A" w:rsidP="005C361F">
      <w:pPr>
        <w:pStyle w:val="Akapitzlist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cosφ=0,61∙0,31 A=0,19 A</m:t>
          </m:r>
        </m:oMath>
      </m:oMathPara>
    </w:p>
    <w:p w14:paraId="71330CD9" w14:textId="77777777" w:rsidR="005C361F" w:rsidRDefault="007A00B7" w:rsidP="00C14C28">
      <w:pPr>
        <w:pStyle w:val="Akapitzlist"/>
        <w:numPr>
          <w:ilvl w:val="1"/>
          <w:numId w:val="26"/>
        </w:numPr>
      </w:pPr>
      <w:r>
        <w:t xml:space="preserve">składowa bierna prądu jałowego: </w:t>
      </w:r>
    </w:p>
    <w:p w14:paraId="2AD83E79" w14:textId="29A28BEC" w:rsidR="007A00B7" w:rsidRPr="00FB1E36" w:rsidRDefault="0002262A" w:rsidP="005C361F">
      <w:pPr>
        <w:pStyle w:val="Akapitzlist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0μ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sinφ=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</m:e>
          </m:rad>
          <m:r>
            <w:rPr>
              <w:rFonts w:ascii="Cambria Math" w:hAnsi="Cambria Math"/>
            </w:rPr>
            <m:t>=0,24 A</m:t>
          </m:r>
        </m:oMath>
      </m:oMathPara>
    </w:p>
    <w:p w14:paraId="5BDEAC02" w14:textId="1CF2B8B1" w:rsidR="00FB1E36" w:rsidRDefault="00F566E8" w:rsidP="00FB1E36">
      <w:pPr>
        <w:pStyle w:val="Akapitzlist"/>
        <w:numPr>
          <w:ilvl w:val="1"/>
          <w:numId w:val="26"/>
        </w:numPr>
      </w:pPr>
      <w:r>
        <w:t>straty w rdzeniu:</w:t>
      </w:r>
    </w:p>
    <w:p w14:paraId="26A4118E" w14:textId="389025A5" w:rsidR="00F566E8" w:rsidRPr="007A00B7" w:rsidRDefault="00F566E8" w:rsidP="00F566E8">
      <w:pPr>
        <w:pStyle w:val="Akapitzlist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-3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=12,4 W-3∙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0,25 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∙0,045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=12,3 W</m:t>
          </m:r>
        </m:oMath>
      </m:oMathPara>
    </w:p>
    <w:p w14:paraId="5B9495AF" w14:textId="7368A4BB" w:rsidR="00C32EB4" w:rsidRDefault="003237A9" w:rsidP="004F54E8">
      <w:pPr>
        <w:pStyle w:val="Nagwek3"/>
        <w:numPr>
          <w:ilvl w:val="0"/>
          <w:numId w:val="26"/>
        </w:numPr>
      </w:pPr>
      <w:r>
        <w:t>Stan zwarcia:</w:t>
      </w:r>
    </w:p>
    <w:p w14:paraId="3D189820" w14:textId="77777777" w:rsidR="005C361F" w:rsidRPr="005C361F" w:rsidRDefault="00CD2367" w:rsidP="00CD2367">
      <w:pPr>
        <w:pStyle w:val="Akapitzlist"/>
        <w:numPr>
          <w:ilvl w:val="1"/>
          <w:numId w:val="26"/>
        </w:numPr>
      </w:pPr>
      <w:r>
        <w:t xml:space="preserve">współczynnik mocy: </w:t>
      </w:r>
    </w:p>
    <w:p w14:paraId="3A109C1F" w14:textId="5C303975" w:rsidR="00CD2367" w:rsidRPr="00822CD9" w:rsidRDefault="00CD2367" w:rsidP="005C361F">
      <w:pPr>
        <w:pStyle w:val="Akapitzlist"/>
        <w:ind w:left="1440"/>
      </w:pPr>
      <m:oMathPara>
        <m:oMath>
          <m:r>
            <w:rPr>
              <w:rFonts w:ascii="Cambria Math" w:hAnsi="Cambria Math"/>
            </w:rPr>
            <m:t>cosφ=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zśr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zśr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265,1 W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∙12,32 A ∙18,3 V</m:t>
              </m:r>
            </m:den>
          </m:f>
          <m:r>
            <w:rPr>
              <w:rFonts w:ascii="Cambria Math" w:hAnsi="Cambria Math"/>
            </w:rPr>
            <m:t>=0,68</m:t>
          </m:r>
        </m:oMath>
      </m:oMathPara>
    </w:p>
    <w:p w14:paraId="184D873D" w14:textId="77777777" w:rsidR="005C361F" w:rsidRPr="005C361F" w:rsidRDefault="00736D46" w:rsidP="00EB4038">
      <w:pPr>
        <w:pStyle w:val="Akapitzlist"/>
        <w:numPr>
          <w:ilvl w:val="1"/>
          <w:numId w:val="26"/>
        </w:numPr>
      </w:pPr>
      <w:r>
        <w:t>rezystancja</w:t>
      </w:r>
      <w:r w:rsidR="0042044D">
        <w:t xml:space="preserve"> </w:t>
      </w:r>
      <w:r w:rsidR="004B2CFA">
        <w:t>zwarcia</w:t>
      </w:r>
      <w:r w:rsidR="0042044D">
        <w:t xml:space="preserve">: </w:t>
      </w:r>
    </w:p>
    <w:p w14:paraId="27E8BCD5" w14:textId="3D0990A6" w:rsidR="0042044D" w:rsidRPr="00B15E84" w:rsidRDefault="0002262A" w:rsidP="005C361F">
      <w:pPr>
        <w:pStyle w:val="Akapitzlist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zśr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242,2 W</m:t>
              </m:r>
            </m:num>
            <m:den>
              <m:r>
                <w:rPr>
                  <w:rFonts w:ascii="Cambria Math" w:hAnsi="Cambria Math"/>
                </w:rPr>
                <m:t xml:space="preserve">3∙(11,76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=0,58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F176461" w14:textId="3D6A95F3" w:rsidR="005C361F" w:rsidRPr="005C361F" w:rsidRDefault="00B15E84" w:rsidP="00EB4038">
      <w:pPr>
        <w:pStyle w:val="Akapitzlist"/>
        <w:numPr>
          <w:ilvl w:val="1"/>
          <w:numId w:val="26"/>
        </w:numPr>
      </w:pPr>
      <w:r>
        <w:t xml:space="preserve">reaktancja </w:t>
      </w:r>
      <w:r w:rsidR="007501ED">
        <w:t>zwarcia</w:t>
      </w:r>
      <w:r>
        <w:t xml:space="preserve">: </w:t>
      </w:r>
    </w:p>
    <w:p w14:paraId="7D78199F" w14:textId="4944E458" w:rsidR="00B15E84" w:rsidRPr="00A37406" w:rsidRDefault="0002262A" w:rsidP="005C361F">
      <w:pPr>
        <w:pStyle w:val="Akapitzlist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zśr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zśr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17,5 V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∙11,76 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0,58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=0,63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72F8E466" w14:textId="18013E70" w:rsidR="00A37406" w:rsidRDefault="00A37406" w:rsidP="00A37406">
      <w:pPr>
        <w:pStyle w:val="Akapitzlist"/>
        <w:numPr>
          <w:ilvl w:val="0"/>
          <w:numId w:val="26"/>
        </w:numPr>
      </w:pPr>
      <w:r>
        <w:t>Wyznaczanie zmienności napięcia:</w:t>
      </w:r>
    </w:p>
    <w:p w14:paraId="02C51D37" w14:textId="7D566848" w:rsidR="00FE5153" w:rsidRDefault="00FE5153" w:rsidP="00FE5153">
      <w:pPr>
        <w:pStyle w:val="Akapitzlist"/>
        <w:numPr>
          <w:ilvl w:val="1"/>
          <w:numId w:val="26"/>
        </w:numPr>
      </w:pPr>
      <w:r>
        <w:t>Względna zmiana napięcia strony wtórnej:</w:t>
      </w:r>
    </w:p>
    <w:p w14:paraId="1D4AC2F8" w14:textId="260D7651" w:rsidR="00A37406" w:rsidRPr="002A0C56" w:rsidRDefault="00A37406" w:rsidP="00A37406">
      <w:pPr>
        <w:pStyle w:val="Akapitzlist"/>
        <w:rPr>
          <w:sz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</w:rPr>
            <m:t>u=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+0,005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=0,25∙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2,4%∙0,8+2,6%∙0,6</m:t>
              </m:r>
            </m:e>
          </m:d>
          <m:r>
            <w:rPr>
              <w:rFonts w:ascii="Cambria Math" w:hAnsi="Cambria Math"/>
              <w:sz w:val="22"/>
            </w:rPr>
            <m:t>+0,005∙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0,25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2,4%∙0,6-2,6%∙0,8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=0,9%</m:t>
          </m:r>
        </m:oMath>
      </m:oMathPara>
    </w:p>
    <w:p w14:paraId="732440C9" w14:textId="50D65A0D" w:rsidR="005F38FD" w:rsidRDefault="005F38FD" w:rsidP="00A37406">
      <w:pPr>
        <w:pStyle w:val="Akapitzlist"/>
      </w:pPr>
    </w:p>
    <w:p w14:paraId="4A498874" w14:textId="6E3AEBC1" w:rsidR="005F38FD" w:rsidRDefault="00CF0B39" w:rsidP="005F38FD">
      <w:pPr>
        <w:pStyle w:val="Akapitzlist"/>
        <w:numPr>
          <w:ilvl w:val="1"/>
          <w:numId w:val="26"/>
        </w:numPr>
      </w:pPr>
      <w:r>
        <w:t>Składowa czynna i bierna napięcia zwarcia:</w:t>
      </w:r>
    </w:p>
    <w:p w14:paraId="65733D01" w14:textId="7F796F6A" w:rsidR="00CF0B39" w:rsidRPr="00BE1B5D" w:rsidRDefault="0002262A" w:rsidP="00CF0B39">
      <w:pPr>
        <w:pStyle w:val="Akapitzlist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=3,5%∙0,68=2,4%</m:t>
          </m:r>
        </m:oMath>
      </m:oMathPara>
    </w:p>
    <w:p w14:paraId="422B7CE0" w14:textId="3ACFB3A3" w:rsidR="00BE1B5D" w:rsidRPr="009B4A35" w:rsidRDefault="0002262A" w:rsidP="00CF0B39">
      <w:pPr>
        <w:pStyle w:val="Akapitzlist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=3,5%∙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0,68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=2,6%</m:t>
          </m:r>
        </m:oMath>
      </m:oMathPara>
    </w:p>
    <w:p w14:paraId="1F01F807" w14:textId="01DFE03C" w:rsidR="009B4A35" w:rsidRDefault="009B4A35" w:rsidP="009B4A35">
      <w:pPr>
        <w:pStyle w:val="Akapitzlist"/>
        <w:numPr>
          <w:ilvl w:val="1"/>
          <w:numId w:val="26"/>
        </w:numPr>
      </w:pPr>
      <w:r>
        <w:t>Napięcie strony wtórnej:</w:t>
      </w:r>
    </w:p>
    <w:p w14:paraId="04AA0956" w14:textId="70EF8400" w:rsidR="009B4A35" w:rsidRPr="00326096" w:rsidRDefault="0002262A" w:rsidP="009B4A35">
      <w:pPr>
        <w:pStyle w:val="Akapitzlist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1-0,009</m:t>
              </m:r>
            </m:e>
          </m:d>
          <m:r>
            <w:rPr>
              <w:rFonts w:ascii="Cambria Math" w:hAnsi="Cambria Math"/>
            </w:rPr>
            <m:t>=220V∙0,991=218,1 V</m:t>
          </m:r>
        </m:oMath>
      </m:oMathPara>
    </w:p>
    <w:p w14:paraId="2FA7E79E" w14:textId="7588ADE0" w:rsidR="00326096" w:rsidRDefault="001A4181" w:rsidP="00326096">
      <w:pPr>
        <w:pStyle w:val="Akapitzlist"/>
        <w:numPr>
          <w:ilvl w:val="1"/>
          <w:numId w:val="26"/>
        </w:numPr>
      </w:pPr>
      <w:r>
        <w:t xml:space="preserve">Zmienność napięcia: </w:t>
      </w:r>
    </w:p>
    <w:p w14:paraId="17835527" w14:textId="227810C6" w:rsidR="001A4181" w:rsidRPr="002735C2" w:rsidRDefault="001A4181" w:rsidP="001A4181">
      <w:pPr>
        <w:pStyle w:val="Akapitzlist"/>
        <w:ind w:left="1440"/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220V-210,6V</m:t>
              </m:r>
            </m:num>
            <m:den>
              <m:r>
                <w:rPr>
                  <w:rFonts w:ascii="Cambria Math" w:hAnsi="Cambria Math"/>
                </w:rPr>
                <m:t>220V</m:t>
              </m:r>
            </m:den>
          </m:f>
          <m:r>
            <w:rPr>
              <w:rFonts w:ascii="Cambria Math" w:hAnsi="Cambria Math"/>
            </w:rPr>
            <m:t>=4,3%</m:t>
          </m:r>
        </m:oMath>
      </m:oMathPara>
    </w:p>
    <w:p w14:paraId="4E010B5F" w14:textId="2C4CD02F" w:rsidR="002735C2" w:rsidRDefault="002735C2" w:rsidP="002735C2">
      <w:pPr>
        <w:pStyle w:val="Akapitzlist"/>
        <w:numPr>
          <w:ilvl w:val="0"/>
          <w:numId w:val="26"/>
        </w:numPr>
      </w:pPr>
      <w:r>
        <w:t>Wyznaczanie sprawności transformatora:</w:t>
      </w:r>
    </w:p>
    <w:p w14:paraId="19DB713F" w14:textId="402664FE" w:rsidR="002735C2" w:rsidRDefault="006E7439" w:rsidP="002735C2">
      <w:pPr>
        <w:pStyle w:val="Akapitzlist"/>
        <w:numPr>
          <w:ilvl w:val="1"/>
          <w:numId w:val="26"/>
        </w:numPr>
      </w:pPr>
      <w:r>
        <w:t>Moc oddawana:</w:t>
      </w:r>
    </w:p>
    <w:p w14:paraId="1BFD4B61" w14:textId="03CD92BE" w:rsidR="006E7439" w:rsidRPr="000110F1" w:rsidRDefault="006E7439" w:rsidP="006E7439">
      <w:pPr>
        <w:pStyle w:val="Akapitzlist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2n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0,25∙10kVA∙0,8=2000</m:t>
          </m:r>
          <m:r>
            <w:rPr>
              <w:rFonts w:ascii="Cambria Math" w:hAnsi="Cambria Math"/>
            </w:rPr>
            <m:t>W</m:t>
          </m:r>
        </m:oMath>
      </m:oMathPara>
    </w:p>
    <w:p w14:paraId="0083318F" w14:textId="437DD175" w:rsidR="000110F1" w:rsidRDefault="00DC021C" w:rsidP="00DC021C">
      <w:pPr>
        <w:pStyle w:val="Akapitzlist"/>
        <w:numPr>
          <w:ilvl w:val="1"/>
          <w:numId w:val="26"/>
        </w:numPr>
      </w:pPr>
      <w:r>
        <w:t>Straty obciążeniowe:</w:t>
      </w:r>
    </w:p>
    <w:p w14:paraId="4CD944DA" w14:textId="31D172AC" w:rsidR="00DC021C" w:rsidRPr="00B66166" w:rsidRDefault="00DC021C" w:rsidP="00DC021C">
      <w:pPr>
        <w:pStyle w:val="Akapitzlist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obc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obcp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obcd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15,1W+2,2W=17,3W</m:t>
          </m:r>
        </m:oMath>
      </m:oMathPara>
    </w:p>
    <w:p w14:paraId="2B14CF4D" w14:textId="5C2BB677" w:rsidR="00B66166" w:rsidRPr="00B121BD" w:rsidRDefault="00353AF3" w:rsidP="00DC021C">
      <w:pPr>
        <w:pStyle w:val="Akapitzlist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obcp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-38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-38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0,25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∙3∙(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11,5A)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∙0,31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27A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∙0,035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348-38</m:t>
              </m:r>
            </m:num>
            <m:den>
              <m:r>
                <w:rPr>
                  <w:rFonts w:ascii="Cambria Math" w:hAnsi="Cambria Math"/>
                </w:rPr>
                <m:t>293,65-38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15,1W</m:t>
          </m:r>
        </m:oMath>
      </m:oMathPara>
    </w:p>
    <w:p w14:paraId="1403CE7F" w14:textId="559E62FE" w:rsidR="00B121BD" w:rsidRPr="0002678C" w:rsidRDefault="0032256A" w:rsidP="00DC021C">
      <w:pPr>
        <w:pStyle w:val="Akapitzlist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obc</m:t>
              </m:r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-38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-38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0,25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 xml:space="preserve">242,2W- </m:t>
          </m:r>
          <m:r>
            <w:rPr>
              <w:rFonts w:ascii="Cambria Math" w:hAnsi="Cambria Math"/>
            </w:rPr>
            <m:t>3∙(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11,5A)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∙0,31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27A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∙0,035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293,65</m:t>
              </m:r>
              <m:r>
                <w:rPr>
                  <w:rFonts w:ascii="Cambria Math" w:hAnsi="Cambria Math"/>
                </w:rPr>
                <m:t>-38</m:t>
              </m:r>
            </m:num>
            <m:den>
              <m:r>
                <w:rPr>
                  <w:rFonts w:ascii="Cambria Math" w:hAnsi="Cambria Math"/>
                </w:rPr>
                <m:t>348</m:t>
              </m:r>
              <m:r>
                <w:rPr>
                  <w:rFonts w:ascii="Cambria Math" w:hAnsi="Cambria Math"/>
                </w:rPr>
                <m:t>-38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2,2W</m:t>
          </m:r>
        </m:oMath>
      </m:oMathPara>
    </w:p>
    <w:p w14:paraId="384894AC" w14:textId="5D19FF91" w:rsidR="0002678C" w:rsidRDefault="0002678C" w:rsidP="0002678C">
      <w:pPr>
        <w:pStyle w:val="Akapitzlist"/>
        <w:numPr>
          <w:ilvl w:val="1"/>
          <w:numId w:val="26"/>
        </w:numPr>
      </w:pPr>
      <w:r>
        <w:t>Straty całkowite</w:t>
      </w:r>
    </w:p>
    <w:p w14:paraId="496E3604" w14:textId="57695386" w:rsidR="0002678C" w:rsidRPr="00E87965" w:rsidRDefault="0002678C" w:rsidP="0002678C">
      <w:pPr>
        <w:pStyle w:val="Akapitzlist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obc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Fe</m:t>
              </m:r>
            </m:sub>
          </m:sSub>
          <m:r>
            <w:rPr>
              <w:rFonts w:ascii="Cambria Math" w:hAnsi="Cambria Math"/>
            </w:rPr>
            <m:t>=17,3 W+151,7 W=</m:t>
          </m:r>
          <m:r>
            <w:rPr>
              <w:rFonts w:ascii="Cambria Math" w:hAnsi="Cambria Math"/>
            </w:rPr>
            <m:t>169 W</m:t>
          </m:r>
        </m:oMath>
      </m:oMathPara>
    </w:p>
    <w:p w14:paraId="7EB617C3" w14:textId="69897501" w:rsidR="00E87965" w:rsidRDefault="00E87965" w:rsidP="00E87965">
      <w:pPr>
        <w:pStyle w:val="Akapitzlist"/>
        <w:numPr>
          <w:ilvl w:val="1"/>
          <w:numId w:val="26"/>
        </w:numPr>
      </w:pPr>
      <w:r>
        <w:t>Sprawność transformatora:</w:t>
      </w:r>
    </w:p>
    <w:p w14:paraId="595A8B64" w14:textId="7AD2B58A" w:rsidR="00E87965" w:rsidRPr="00E87965" w:rsidRDefault="00E87965" w:rsidP="00E87965">
      <w:pPr>
        <w:pStyle w:val="Akapitzlist"/>
        <w:ind w:left="1440"/>
      </w:pPr>
      <m:oMathPara>
        <m:oMath>
          <m:r>
            <w:rPr>
              <w:rFonts w:ascii="Cambria Math" w:hAnsi="Cambria Math"/>
            </w:rPr>
            <m:t>η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2500W</m:t>
              </m:r>
            </m:num>
            <m:den>
              <m:r>
                <w:rPr>
                  <w:rFonts w:ascii="Cambria Math" w:hAnsi="Cambria Math"/>
                </w:rPr>
                <m:t>2500W+169W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0,94=94%</m:t>
          </m:r>
        </m:oMath>
      </m:oMathPara>
    </w:p>
    <w:p w14:paraId="1C06B235" w14:textId="46437D2F" w:rsidR="00462F2D" w:rsidRDefault="00746E99" w:rsidP="00FD2323">
      <w:pPr>
        <w:pStyle w:val="Nagwek1"/>
        <w:numPr>
          <w:ilvl w:val="0"/>
          <w:numId w:val="1"/>
        </w:numPr>
      </w:pPr>
      <w:r>
        <w:t>Charakterystyki</w:t>
      </w:r>
    </w:p>
    <w:p w14:paraId="5B8A581B" w14:textId="10D4654E" w:rsidR="007C4351" w:rsidRDefault="007C4351" w:rsidP="00C86310">
      <w:pPr>
        <w:pStyle w:val="Nagwek3"/>
      </w:pPr>
      <w:r>
        <w:t>Wykres 1: Charakterystyki stanu jałowego.</w:t>
      </w:r>
    </w:p>
    <w:p w14:paraId="3F3F20E0" w14:textId="6B6BE481" w:rsidR="007C4351" w:rsidRPr="007C4351" w:rsidRDefault="007C4351" w:rsidP="007C4351">
      <w:r>
        <w:rPr>
          <w:noProof/>
        </w:rPr>
        <w:drawing>
          <wp:inline distT="0" distB="0" distL="0" distR="0" wp14:anchorId="252A24B9" wp14:editId="5D5BB293">
            <wp:extent cx="5760720" cy="3636010"/>
            <wp:effectExtent l="0" t="0" r="11430" b="254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C9F99479-32FE-4449-A412-671F2A9EB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0F9904E" w14:textId="77777777" w:rsidR="00C86310" w:rsidRDefault="00C86310" w:rsidP="00C86310">
      <w:pPr>
        <w:pStyle w:val="Nagwek3"/>
      </w:pPr>
    </w:p>
    <w:p w14:paraId="2272AEC8" w14:textId="44C1FC51" w:rsidR="007C4351" w:rsidRDefault="007C4351" w:rsidP="00C86310">
      <w:pPr>
        <w:pStyle w:val="Nagwek3"/>
      </w:pPr>
      <w:r>
        <w:t>Wykres 2: Charakterystyki stanu zwarcia.</w:t>
      </w:r>
    </w:p>
    <w:p w14:paraId="1F6A4BDD" w14:textId="1C912B49" w:rsidR="004170D1" w:rsidRDefault="004170D1" w:rsidP="004170D1">
      <w:r>
        <w:rPr>
          <w:noProof/>
        </w:rPr>
        <w:drawing>
          <wp:inline distT="0" distB="0" distL="0" distR="0" wp14:anchorId="30AC31CE" wp14:editId="3D6E31BF">
            <wp:extent cx="5830598" cy="3020805"/>
            <wp:effectExtent l="0" t="0" r="17780" b="825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F371494F-2A14-4370-832B-E06F399928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83658BA" w14:textId="732992E3" w:rsidR="004170D1" w:rsidRDefault="004170D1" w:rsidP="004170D1"/>
    <w:p w14:paraId="1CF509F3" w14:textId="04B9DC6D" w:rsidR="004170D1" w:rsidRDefault="004170D1" w:rsidP="00C86310">
      <w:pPr>
        <w:pStyle w:val="Nagwek3"/>
      </w:pPr>
      <w:r>
        <w:t>Wykres 3: Charakterystyki zewnętrzne</w:t>
      </w:r>
      <w:r w:rsidR="00360343">
        <w:t xml:space="preserve"> </w:t>
      </w:r>
    </w:p>
    <w:p w14:paraId="3F0B88BF" w14:textId="3782CD1F" w:rsidR="004170D1" w:rsidRDefault="00AB5503" w:rsidP="004170D1">
      <w:r>
        <w:rPr>
          <w:noProof/>
        </w:rPr>
        <w:drawing>
          <wp:inline distT="0" distB="0" distL="0" distR="0" wp14:anchorId="30040151" wp14:editId="759656F0">
            <wp:extent cx="5760720" cy="3190240"/>
            <wp:effectExtent l="0" t="0" r="11430" b="1016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6E8120EE-A835-4BBE-BF5C-347A58194B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8A5AF11" w14:textId="7739E5AE" w:rsidR="00F4304A" w:rsidRDefault="00F4304A" w:rsidP="004170D1"/>
    <w:p w14:paraId="032D417F" w14:textId="5DBEA4A7" w:rsidR="00F4304A" w:rsidRDefault="00F4304A" w:rsidP="00C86310">
      <w:pPr>
        <w:pStyle w:val="Nagwek3"/>
      </w:pPr>
      <w:r>
        <w:lastRenderedPageBreak/>
        <w:t>Wykres 4: Charakterystyki robocze</w:t>
      </w:r>
    </w:p>
    <w:p w14:paraId="75BF85BD" w14:textId="4617F010" w:rsidR="00F4304A" w:rsidRPr="004170D1" w:rsidRDefault="00F4304A" w:rsidP="004170D1">
      <w:r>
        <w:rPr>
          <w:noProof/>
        </w:rPr>
        <w:drawing>
          <wp:inline distT="0" distB="0" distL="0" distR="0" wp14:anchorId="06915F85" wp14:editId="595A6308">
            <wp:extent cx="5448300" cy="3450866"/>
            <wp:effectExtent l="0" t="0" r="0" b="1651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1FAFDB05-D8DD-42C4-A8E0-1CC054AA8D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t>b</w:t>
      </w:r>
    </w:p>
    <w:p w14:paraId="6F3A19E7" w14:textId="4AD1EA0F" w:rsidR="000364C2" w:rsidRDefault="00BF2B30" w:rsidP="00FD2323">
      <w:pPr>
        <w:pStyle w:val="Nagwek1"/>
        <w:numPr>
          <w:ilvl w:val="0"/>
          <w:numId w:val="1"/>
        </w:numPr>
      </w:pPr>
      <w:r>
        <w:t>Uwagi i w</w:t>
      </w:r>
      <w:r w:rsidR="000364C2">
        <w:t>nioski</w:t>
      </w:r>
    </w:p>
    <w:p w14:paraId="14DE4018" w14:textId="2B112E3B" w:rsidR="003F4AAF" w:rsidRDefault="00BF2B30" w:rsidP="00487D2D">
      <w:pPr>
        <w:pStyle w:val="Akapitzlist"/>
        <w:numPr>
          <w:ilvl w:val="0"/>
          <w:numId w:val="18"/>
        </w:numPr>
      </w:pPr>
      <w:r>
        <w:t xml:space="preserve">Sposób, w jaki wykonaliśmy to ćwiczenie odbiegał </w:t>
      </w:r>
      <w:r w:rsidR="00F805B2">
        <w:t>od opisanego w skrypcie, ponieważ nie dokonaliśmy pomiaru rezystancji</w:t>
      </w:r>
      <w:r w:rsidR="00FD2323">
        <w:t xml:space="preserve"> uzwojeń – wykorzystaliśmy dane zawarte w tabeli w laboratorium</w:t>
      </w:r>
      <w:r w:rsidR="00F805B2">
        <w:t xml:space="preserve">. </w:t>
      </w:r>
    </w:p>
    <w:p w14:paraId="17F48945" w14:textId="1C4FA197" w:rsidR="00FD2323" w:rsidRDefault="005A5FFC" w:rsidP="00487D2D">
      <w:pPr>
        <w:pStyle w:val="Akapitzlist"/>
        <w:numPr>
          <w:ilvl w:val="0"/>
          <w:numId w:val="18"/>
        </w:numPr>
      </w:pPr>
      <w:r>
        <w:t xml:space="preserve">Wyznaczona przekładnia </w:t>
      </w:r>
      <w:r w:rsidR="0072050E">
        <w:t>badanego transformatora ma wartość 2,28</w:t>
      </w:r>
      <w:r w:rsidR="005B0A22">
        <w:t xml:space="preserve">, czyli odbiega </w:t>
      </w:r>
      <w:r w:rsidR="00B1248C">
        <w:t xml:space="preserve">o ok. 0,3% od przekładni znamionowej (500V/220V ~ </w:t>
      </w:r>
      <w:r w:rsidR="00983231">
        <w:t xml:space="preserve">2,27). </w:t>
      </w:r>
    </w:p>
    <w:p w14:paraId="58E02A0A" w14:textId="77777777" w:rsidR="005126EB" w:rsidRDefault="004023BF" w:rsidP="00487D2D">
      <w:pPr>
        <w:pStyle w:val="Akapitzlist"/>
        <w:numPr>
          <w:ilvl w:val="0"/>
          <w:numId w:val="18"/>
        </w:numPr>
      </w:pPr>
      <w:r>
        <w:t>Otrzymane w</w:t>
      </w:r>
      <w:r w:rsidR="00983231">
        <w:t xml:space="preserve">ykresy charakterystyk stanu jałowego oraz stanu zwarcia </w:t>
      </w:r>
      <w:r>
        <w:t>mają przebiegi w dużym stopniu zbliżone do tych przedstawianych w literaturze, co świadczy o prawidłowym wykonaniu pomiarów.</w:t>
      </w:r>
    </w:p>
    <w:p w14:paraId="09FFDD89" w14:textId="5208BE20" w:rsidR="004023BF" w:rsidRDefault="00360343" w:rsidP="00487D2D">
      <w:pPr>
        <w:pStyle w:val="Akapitzlist"/>
        <w:numPr>
          <w:ilvl w:val="0"/>
          <w:numId w:val="18"/>
        </w:numPr>
      </w:pPr>
      <w:r>
        <w:t xml:space="preserve">Wyznaczone charakterystyki zewnętrzne </w:t>
      </w:r>
      <w:r w:rsidR="00AB5503">
        <w:t xml:space="preserve">również przyjęły kształt </w:t>
      </w:r>
      <w:r w:rsidR="002E18D2">
        <w:t>podobny do przedstawianych w literaturze. Wyznaczone zmienności napięcia</w:t>
      </w:r>
      <w:r w:rsidR="007E0DF8">
        <w:t xml:space="preserve"> </w:t>
      </w:r>
      <w:r w:rsidR="00B562C0">
        <w:t xml:space="preserve">dla obciążenia indukcyjnego oraz pojemnościowego zostały przedstawione pod tabelą </w:t>
      </w:r>
      <w:r w:rsidR="00E72296">
        <w:t>5.</w:t>
      </w:r>
    </w:p>
    <w:p w14:paraId="3472B5F4" w14:textId="3EC4E561" w:rsidR="00E72296" w:rsidRPr="00000501" w:rsidRDefault="00E72296" w:rsidP="00487D2D">
      <w:pPr>
        <w:pStyle w:val="Akapitzlist"/>
        <w:numPr>
          <w:ilvl w:val="0"/>
          <w:numId w:val="18"/>
        </w:numPr>
      </w:pPr>
      <w:r>
        <w:t xml:space="preserve">Charakterystyki robocze również pokrywały się </w:t>
      </w:r>
      <w:r w:rsidR="0002262A">
        <w:t>z charakterystykami z literatury, co świadczy o ich prawidłowym wyznaczeniu.</w:t>
      </w:r>
      <w:bookmarkStart w:id="0" w:name="_GoBack"/>
      <w:bookmarkEnd w:id="0"/>
    </w:p>
    <w:sectPr w:rsidR="00E72296" w:rsidRPr="00000501" w:rsidSect="007B0A80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76ADF" w14:textId="77777777" w:rsidR="002F152C" w:rsidRDefault="002F152C" w:rsidP="00115C39">
      <w:r>
        <w:separator/>
      </w:r>
    </w:p>
  </w:endnote>
  <w:endnote w:type="continuationSeparator" w:id="0">
    <w:p w14:paraId="4FE58AFF" w14:textId="77777777" w:rsidR="002F152C" w:rsidRDefault="002F152C" w:rsidP="0011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133791776"/>
      <w:docPartObj>
        <w:docPartGallery w:val="Page Numbers (Bottom of Page)"/>
        <w:docPartUnique/>
      </w:docPartObj>
    </w:sdtPr>
    <w:sdtEndPr/>
    <w:sdtContent>
      <w:p w14:paraId="74075DE8" w14:textId="7C8A3C3E" w:rsidR="004616A2" w:rsidRDefault="004616A2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="00DF5A88" w:rsidRPr="00DF5A88">
          <w:rPr>
            <w:rFonts w:asciiTheme="majorHAnsi" w:eastAsiaTheme="majorEastAsia" w:hAnsiTheme="majorHAnsi" w:cstheme="majorBidi"/>
            <w:noProof/>
            <w:sz w:val="28"/>
            <w:szCs w:val="28"/>
          </w:rPr>
          <w:t>5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2E4B5FC" w14:textId="77777777" w:rsidR="004616A2" w:rsidRDefault="004616A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990AA" w14:textId="77777777" w:rsidR="002F152C" w:rsidRDefault="002F152C" w:rsidP="00115C39">
      <w:r>
        <w:separator/>
      </w:r>
    </w:p>
  </w:footnote>
  <w:footnote w:type="continuationSeparator" w:id="0">
    <w:p w14:paraId="3D3B1AA7" w14:textId="77777777" w:rsidR="002F152C" w:rsidRDefault="002F152C" w:rsidP="00115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5280"/>
    <w:multiLevelType w:val="hybridMultilevel"/>
    <w:tmpl w:val="E604B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15E9"/>
    <w:multiLevelType w:val="hybridMultilevel"/>
    <w:tmpl w:val="A3C8B984"/>
    <w:lvl w:ilvl="0" w:tplc="13BC57DC">
      <w:start w:val="1"/>
      <w:numFmt w:val="decimal"/>
      <w:lvlText w:val="Rys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20F2B"/>
    <w:multiLevelType w:val="hybridMultilevel"/>
    <w:tmpl w:val="AED831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9401A"/>
    <w:multiLevelType w:val="hybridMultilevel"/>
    <w:tmpl w:val="F59E5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35E16"/>
    <w:multiLevelType w:val="hybridMultilevel"/>
    <w:tmpl w:val="6296A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3167D"/>
    <w:multiLevelType w:val="hybridMultilevel"/>
    <w:tmpl w:val="D716E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E4EE0"/>
    <w:multiLevelType w:val="hybridMultilevel"/>
    <w:tmpl w:val="79DE9564"/>
    <w:lvl w:ilvl="0" w:tplc="521C8682">
      <w:start w:val="1"/>
      <w:numFmt w:val="decimal"/>
      <w:lvlText w:val="Tab. %1: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7B545D"/>
    <w:multiLevelType w:val="hybridMultilevel"/>
    <w:tmpl w:val="88D02E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F6"/>
    <w:multiLevelType w:val="hybridMultilevel"/>
    <w:tmpl w:val="BAC6EA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26DF7"/>
    <w:multiLevelType w:val="hybridMultilevel"/>
    <w:tmpl w:val="19B6C33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90D36"/>
    <w:multiLevelType w:val="hybridMultilevel"/>
    <w:tmpl w:val="F0EA076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21EFC"/>
    <w:multiLevelType w:val="multilevel"/>
    <w:tmpl w:val="AE489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CA12C4F"/>
    <w:multiLevelType w:val="hybridMultilevel"/>
    <w:tmpl w:val="346A3B6C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D465481"/>
    <w:multiLevelType w:val="hybridMultilevel"/>
    <w:tmpl w:val="538C98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51176"/>
    <w:multiLevelType w:val="hybridMultilevel"/>
    <w:tmpl w:val="046AA8EE"/>
    <w:lvl w:ilvl="0" w:tplc="A6DAA08A">
      <w:start w:val="1"/>
      <w:numFmt w:val="decimal"/>
      <w:lvlText w:val="Wykres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B2D47"/>
    <w:multiLevelType w:val="hybridMultilevel"/>
    <w:tmpl w:val="2848DCDE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46040"/>
    <w:multiLevelType w:val="hybridMultilevel"/>
    <w:tmpl w:val="29ECC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A11A2"/>
    <w:multiLevelType w:val="hybridMultilevel"/>
    <w:tmpl w:val="5E460C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2642640"/>
    <w:multiLevelType w:val="hybridMultilevel"/>
    <w:tmpl w:val="1DE40D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D64FE"/>
    <w:multiLevelType w:val="hybridMultilevel"/>
    <w:tmpl w:val="4A366D3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07BA2"/>
    <w:multiLevelType w:val="hybridMultilevel"/>
    <w:tmpl w:val="4F8AE1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C2692"/>
    <w:multiLevelType w:val="hybridMultilevel"/>
    <w:tmpl w:val="A5009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72F46"/>
    <w:multiLevelType w:val="hybridMultilevel"/>
    <w:tmpl w:val="B0A89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A86ADF"/>
    <w:multiLevelType w:val="multilevel"/>
    <w:tmpl w:val="780A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704D35"/>
    <w:multiLevelType w:val="hybridMultilevel"/>
    <w:tmpl w:val="C0E45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C07464"/>
    <w:multiLevelType w:val="hybridMultilevel"/>
    <w:tmpl w:val="DC52F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3A150C"/>
    <w:multiLevelType w:val="hybridMultilevel"/>
    <w:tmpl w:val="59D00A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05DF0"/>
    <w:multiLevelType w:val="hybridMultilevel"/>
    <w:tmpl w:val="33D8642A"/>
    <w:lvl w:ilvl="0" w:tplc="0415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8" w15:restartNumberingAfterBreak="0">
    <w:nsid w:val="6D785330"/>
    <w:multiLevelType w:val="hybridMultilevel"/>
    <w:tmpl w:val="32F2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1C45B9"/>
    <w:multiLevelType w:val="hybridMultilevel"/>
    <w:tmpl w:val="DE68D2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986613"/>
    <w:multiLevelType w:val="hybridMultilevel"/>
    <w:tmpl w:val="AEE27F9C"/>
    <w:lvl w:ilvl="0" w:tplc="280CAA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B68E0"/>
    <w:multiLevelType w:val="hybridMultilevel"/>
    <w:tmpl w:val="6694C0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0"/>
  </w:num>
  <w:num w:numId="3">
    <w:abstractNumId w:val="24"/>
  </w:num>
  <w:num w:numId="4">
    <w:abstractNumId w:val="20"/>
  </w:num>
  <w:num w:numId="5">
    <w:abstractNumId w:val="0"/>
  </w:num>
  <w:num w:numId="6">
    <w:abstractNumId w:val="3"/>
  </w:num>
  <w:num w:numId="7">
    <w:abstractNumId w:val="31"/>
  </w:num>
  <w:num w:numId="8">
    <w:abstractNumId w:val="17"/>
  </w:num>
  <w:num w:numId="9">
    <w:abstractNumId w:val="21"/>
  </w:num>
  <w:num w:numId="10">
    <w:abstractNumId w:val="29"/>
  </w:num>
  <w:num w:numId="11">
    <w:abstractNumId w:val="18"/>
  </w:num>
  <w:num w:numId="12">
    <w:abstractNumId w:val="9"/>
  </w:num>
  <w:num w:numId="13">
    <w:abstractNumId w:val="19"/>
  </w:num>
  <w:num w:numId="14">
    <w:abstractNumId w:val="6"/>
  </w:num>
  <w:num w:numId="15">
    <w:abstractNumId w:val="10"/>
  </w:num>
  <w:num w:numId="16">
    <w:abstractNumId w:val="5"/>
  </w:num>
  <w:num w:numId="17">
    <w:abstractNumId w:val="14"/>
  </w:num>
  <w:num w:numId="18">
    <w:abstractNumId w:val="16"/>
  </w:num>
  <w:num w:numId="19">
    <w:abstractNumId w:val="1"/>
  </w:num>
  <w:num w:numId="20">
    <w:abstractNumId w:val="23"/>
  </w:num>
  <w:num w:numId="21">
    <w:abstractNumId w:val="8"/>
  </w:num>
  <w:num w:numId="22">
    <w:abstractNumId w:val="4"/>
  </w:num>
  <w:num w:numId="23">
    <w:abstractNumId w:val="27"/>
  </w:num>
  <w:num w:numId="24">
    <w:abstractNumId w:val="22"/>
  </w:num>
  <w:num w:numId="25">
    <w:abstractNumId w:val="7"/>
  </w:num>
  <w:num w:numId="26">
    <w:abstractNumId w:val="2"/>
  </w:num>
  <w:num w:numId="27">
    <w:abstractNumId w:val="13"/>
  </w:num>
  <w:num w:numId="28">
    <w:abstractNumId w:val="12"/>
  </w:num>
  <w:num w:numId="29">
    <w:abstractNumId w:val="25"/>
  </w:num>
  <w:num w:numId="30">
    <w:abstractNumId w:val="28"/>
  </w:num>
  <w:num w:numId="31">
    <w:abstractNumId w:val="2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8A"/>
    <w:rsid w:val="000003E2"/>
    <w:rsid w:val="00000501"/>
    <w:rsid w:val="00000CCF"/>
    <w:rsid w:val="0000172E"/>
    <w:rsid w:val="00005AF8"/>
    <w:rsid w:val="0000642E"/>
    <w:rsid w:val="0000778E"/>
    <w:rsid w:val="000110F1"/>
    <w:rsid w:val="0001245C"/>
    <w:rsid w:val="000130C1"/>
    <w:rsid w:val="00013FC0"/>
    <w:rsid w:val="00020B31"/>
    <w:rsid w:val="0002262A"/>
    <w:rsid w:val="000251E8"/>
    <w:rsid w:val="00025975"/>
    <w:rsid w:val="000263C0"/>
    <w:rsid w:val="0002678C"/>
    <w:rsid w:val="00032EB1"/>
    <w:rsid w:val="00034A75"/>
    <w:rsid w:val="00035DD4"/>
    <w:rsid w:val="000364C2"/>
    <w:rsid w:val="00043160"/>
    <w:rsid w:val="00046D39"/>
    <w:rsid w:val="000517F2"/>
    <w:rsid w:val="00055620"/>
    <w:rsid w:val="00057002"/>
    <w:rsid w:val="000577DE"/>
    <w:rsid w:val="0006750D"/>
    <w:rsid w:val="00067BBB"/>
    <w:rsid w:val="00070FC2"/>
    <w:rsid w:val="0007572D"/>
    <w:rsid w:val="000766E9"/>
    <w:rsid w:val="00076AF9"/>
    <w:rsid w:val="00077218"/>
    <w:rsid w:val="000820B8"/>
    <w:rsid w:val="0008220B"/>
    <w:rsid w:val="00090E1D"/>
    <w:rsid w:val="00093034"/>
    <w:rsid w:val="00096601"/>
    <w:rsid w:val="0009792C"/>
    <w:rsid w:val="000A18A2"/>
    <w:rsid w:val="000A2A4A"/>
    <w:rsid w:val="000A5E10"/>
    <w:rsid w:val="000A6EF3"/>
    <w:rsid w:val="000B111E"/>
    <w:rsid w:val="000B2CE3"/>
    <w:rsid w:val="000B3799"/>
    <w:rsid w:val="000B4EE2"/>
    <w:rsid w:val="000B6CC0"/>
    <w:rsid w:val="000C0577"/>
    <w:rsid w:val="000C182B"/>
    <w:rsid w:val="000C3471"/>
    <w:rsid w:val="000C4BD4"/>
    <w:rsid w:val="000C72B7"/>
    <w:rsid w:val="000C7B21"/>
    <w:rsid w:val="000D1311"/>
    <w:rsid w:val="000D3486"/>
    <w:rsid w:val="000D54CF"/>
    <w:rsid w:val="000D57B3"/>
    <w:rsid w:val="000D6960"/>
    <w:rsid w:val="000D77F5"/>
    <w:rsid w:val="000E0767"/>
    <w:rsid w:val="000E3F6B"/>
    <w:rsid w:val="000E574C"/>
    <w:rsid w:val="000F124D"/>
    <w:rsid w:val="000F1473"/>
    <w:rsid w:val="000F1947"/>
    <w:rsid w:val="000F1D65"/>
    <w:rsid w:val="000F2D6A"/>
    <w:rsid w:val="000F691A"/>
    <w:rsid w:val="000F7541"/>
    <w:rsid w:val="000F7D98"/>
    <w:rsid w:val="001017BE"/>
    <w:rsid w:val="00103DB9"/>
    <w:rsid w:val="001044CA"/>
    <w:rsid w:val="00106E1F"/>
    <w:rsid w:val="00107D57"/>
    <w:rsid w:val="001107A7"/>
    <w:rsid w:val="00115C39"/>
    <w:rsid w:val="0012365D"/>
    <w:rsid w:val="00124977"/>
    <w:rsid w:val="0012569F"/>
    <w:rsid w:val="00126302"/>
    <w:rsid w:val="001275FF"/>
    <w:rsid w:val="00130953"/>
    <w:rsid w:val="00130D2F"/>
    <w:rsid w:val="001310DB"/>
    <w:rsid w:val="0013575F"/>
    <w:rsid w:val="00135D24"/>
    <w:rsid w:val="00136B97"/>
    <w:rsid w:val="00137F1B"/>
    <w:rsid w:val="0014071B"/>
    <w:rsid w:val="00141D12"/>
    <w:rsid w:val="00143EB4"/>
    <w:rsid w:val="00145370"/>
    <w:rsid w:val="00152D91"/>
    <w:rsid w:val="001545D0"/>
    <w:rsid w:val="00154A62"/>
    <w:rsid w:val="0016393E"/>
    <w:rsid w:val="00165BDB"/>
    <w:rsid w:val="001664F9"/>
    <w:rsid w:val="00166E89"/>
    <w:rsid w:val="00166F07"/>
    <w:rsid w:val="00170B83"/>
    <w:rsid w:val="00171167"/>
    <w:rsid w:val="00173E13"/>
    <w:rsid w:val="00174A00"/>
    <w:rsid w:val="00175314"/>
    <w:rsid w:val="00175B0A"/>
    <w:rsid w:val="0017741D"/>
    <w:rsid w:val="0018115F"/>
    <w:rsid w:val="00183B54"/>
    <w:rsid w:val="00183FDF"/>
    <w:rsid w:val="0018449E"/>
    <w:rsid w:val="001869BA"/>
    <w:rsid w:val="00190B5A"/>
    <w:rsid w:val="00192AB8"/>
    <w:rsid w:val="00193DE2"/>
    <w:rsid w:val="00193EA1"/>
    <w:rsid w:val="001940CE"/>
    <w:rsid w:val="0019410D"/>
    <w:rsid w:val="0019548A"/>
    <w:rsid w:val="00197C5B"/>
    <w:rsid w:val="001A4181"/>
    <w:rsid w:val="001A6122"/>
    <w:rsid w:val="001B0852"/>
    <w:rsid w:val="001B7636"/>
    <w:rsid w:val="001C36D1"/>
    <w:rsid w:val="001C70FC"/>
    <w:rsid w:val="001D3185"/>
    <w:rsid w:val="001D4EE9"/>
    <w:rsid w:val="001D5110"/>
    <w:rsid w:val="001D658E"/>
    <w:rsid w:val="001D74DF"/>
    <w:rsid w:val="001D762A"/>
    <w:rsid w:val="001D7D49"/>
    <w:rsid w:val="001E22FD"/>
    <w:rsid w:val="001E28CC"/>
    <w:rsid w:val="001E3009"/>
    <w:rsid w:val="001E5075"/>
    <w:rsid w:val="001E67A5"/>
    <w:rsid w:val="001E7E08"/>
    <w:rsid w:val="001F2716"/>
    <w:rsid w:val="0020081E"/>
    <w:rsid w:val="00202764"/>
    <w:rsid w:val="002046C5"/>
    <w:rsid w:val="002055CC"/>
    <w:rsid w:val="00206389"/>
    <w:rsid w:val="00211716"/>
    <w:rsid w:val="0021286B"/>
    <w:rsid w:val="0021435D"/>
    <w:rsid w:val="002143B7"/>
    <w:rsid w:val="00214E0E"/>
    <w:rsid w:val="002157F9"/>
    <w:rsid w:val="00223A0B"/>
    <w:rsid w:val="002243B6"/>
    <w:rsid w:val="00226548"/>
    <w:rsid w:val="00233E98"/>
    <w:rsid w:val="00242516"/>
    <w:rsid w:val="00244180"/>
    <w:rsid w:val="00245588"/>
    <w:rsid w:val="00257F80"/>
    <w:rsid w:val="00260EAE"/>
    <w:rsid w:val="002630A3"/>
    <w:rsid w:val="00272168"/>
    <w:rsid w:val="002735C2"/>
    <w:rsid w:val="002740D6"/>
    <w:rsid w:val="0027688A"/>
    <w:rsid w:val="0028368E"/>
    <w:rsid w:val="00287F2B"/>
    <w:rsid w:val="00290970"/>
    <w:rsid w:val="0029624D"/>
    <w:rsid w:val="00296A9C"/>
    <w:rsid w:val="00296DD1"/>
    <w:rsid w:val="002A0C56"/>
    <w:rsid w:val="002A3320"/>
    <w:rsid w:val="002A6194"/>
    <w:rsid w:val="002B2317"/>
    <w:rsid w:val="002B2DA3"/>
    <w:rsid w:val="002B31CE"/>
    <w:rsid w:val="002B6004"/>
    <w:rsid w:val="002B6844"/>
    <w:rsid w:val="002C2EFA"/>
    <w:rsid w:val="002C643E"/>
    <w:rsid w:val="002D48CF"/>
    <w:rsid w:val="002D6355"/>
    <w:rsid w:val="002D6880"/>
    <w:rsid w:val="002D777C"/>
    <w:rsid w:val="002E05CB"/>
    <w:rsid w:val="002E10BB"/>
    <w:rsid w:val="002E18D2"/>
    <w:rsid w:val="002F152C"/>
    <w:rsid w:val="002F1BF9"/>
    <w:rsid w:val="002F21DE"/>
    <w:rsid w:val="002F3E32"/>
    <w:rsid w:val="002F52E4"/>
    <w:rsid w:val="002F63F4"/>
    <w:rsid w:val="002F6D6E"/>
    <w:rsid w:val="002F7F70"/>
    <w:rsid w:val="00301CAF"/>
    <w:rsid w:val="00301F1A"/>
    <w:rsid w:val="00306C27"/>
    <w:rsid w:val="00311ACC"/>
    <w:rsid w:val="00315581"/>
    <w:rsid w:val="00316100"/>
    <w:rsid w:val="0032054E"/>
    <w:rsid w:val="0032256A"/>
    <w:rsid w:val="003237A9"/>
    <w:rsid w:val="00326096"/>
    <w:rsid w:val="00326DDF"/>
    <w:rsid w:val="0035036F"/>
    <w:rsid w:val="00350787"/>
    <w:rsid w:val="003519F8"/>
    <w:rsid w:val="00351C0C"/>
    <w:rsid w:val="00352210"/>
    <w:rsid w:val="00352AD3"/>
    <w:rsid w:val="003532F4"/>
    <w:rsid w:val="00353AF3"/>
    <w:rsid w:val="00354C01"/>
    <w:rsid w:val="003573DB"/>
    <w:rsid w:val="00360343"/>
    <w:rsid w:val="00365BD5"/>
    <w:rsid w:val="00370C8F"/>
    <w:rsid w:val="003710B6"/>
    <w:rsid w:val="003731DC"/>
    <w:rsid w:val="00377518"/>
    <w:rsid w:val="0037787E"/>
    <w:rsid w:val="003826FF"/>
    <w:rsid w:val="00392C4E"/>
    <w:rsid w:val="0039433F"/>
    <w:rsid w:val="00397494"/>
    <w:rsid w:val="003A08B1"/>
    <w:rsid w:val="003A591B"/>
    <w:rsid w:val="003A60FB"/>
    <w:rsid w:val="003B1AE1"/>
    <w:rsid w:val="003B3FA9"/>
    <w:rsid w:val="003B52D4"/>
    <w:rsid w:val="003B70DB"/>
    <w:rsid w:val="003C485F"/>
    <w:rsid w:val="003C69F7"/>
    <w:rsid w:val="003C7071"/>
    <w:rsid w:val="003D2267"/>
    <w:rsid w:val="003D3B1B"/>
    <w:rsid w:val="003D46E8"/>
    <w:rsid w:val="003D512D"/>
    <w:rsid w:val="003E02B5"/>
    <w:rsid w:val="003E0B1D"/>
    <w:rsid w:val="003E0BBF"/>
    <w:rsid w:val="003E1AB7"/>
    <w:rsid w:val="003E31FB"/>
    <w:rsid w:val="003E5CA3"/>
    <w:rsid w:val="003F4AAF"/>
    <w:rsid w:val="003F5078"/>
    <w:rsid w:val="003F55C4"/>
    <w:rsid w:val="0040114B"/>
    <w:rsid w:val="004023BF"/>
    <w:rsid w:val="0040377F"/>
    <w:rsid w:val="00406B46"/>
    <w:rsid w:val="004074E9"/>
    <w:rsid w:val="004075AA"/>
    <w:rsid w:val="004105F7"/>
    <w:rsid w:val="00412B4B"/>
    <w:rsid w:val="0041471C"/>
    <w:rsid w:val="004170D1"/>
    <w:rsid w:val="004171FC"/>
    <w:rsid w:val="00417258"/>
    <w:rsid w:val="0042044D"/>
    <w:rsid w:val="00423ADB"/>
    <w:rsid w:val="00423E39"/>
    <w:rsid w:val="00433175"/>
    <w:rsid w:val="004343CD"/>
    <w:rsid w:val="0043767E"/>
    <w:rsid w:val="004424D0"/>
    <w:rsid w:val="00446754"/>
    <w:rsid w:val="004502AA"/>
    <w:rsid w:val="004511F2"/>
    <w:rsid w:val="00456E97"/>
    <w:rsid w:val="004616A2"/>
    <w:rsid w:val="00462B64"/>
    <w:rsid w:val="00462F2D"/>
    <w:rsid w:val="00466015"/>
    <w:rsid w:val="00472557"/>
    <w:rsid w:val="00472E51"/>
    <w:rsid w:val="004747F1"/>
    <w:rsid w:val="00476CAC"/>
    <w:rsid w:val="0048334B"/>
    <w:rsid w:val="0048683C"/>
    <w:rsid w:val="00487A4F"/>
    <w:rsid w:val="00487D2D"/>
    <w:rsid w:val="004905F4"/>
    <w:rsid w:val="00490916"/>
    <w:rsid w:val="004910A1"/>
    <w:rsid w:val="0049535E"/>
    <w:rsid w:val="00495F42"/>
    <w:rsid w:val="004A044C"/>
    <w:rsid w:val="004A0535"/>
    <w:rsid w:val="004A1B8E"/>
    <w:rsid w:val="004A30F8"/>
    <w:rsid w:val="004A3E7F"/>
    <w:rsid w:val="004A4FB0"/>
    <w:rsid w:val="004A5370"/>
    <w:rsid w:val="004A7F49"/>
    <w:rsid w:val="004B094E"/>
    <w:rsid w:val="004B1FA1"/>
    <w:rsid w:val="004B2CFA"/>
    <w:rsid w:val="004B3587"/>
    <w:rsid w:val="004B6994"/>
    <w:rsid w:val="004B6FD9"/>
    <w:rsid w:val="004C144E"/>
    <w:rsid w:val="004C3484"/>
    <w:rsid w:val="004C760D"/>
    <w:rsid w:val="004D0FED"/>
    <w:rsid w:val="004D4A2B"/>
    <w:rsid w:val="004D4ED9"/>
    <w:rsid w:val="004E025D"/>
    <w:rsid w:val="004E1ABE"/>
    <w:rsid w:val="004E28BC"/>
    <w:rsid w:val="004E29D2"/>
    <w:rsid w:val="004E3B1F"/>
    <w:rsid w:val="004E6009"/>
    <w:rsid w:val="004F27BF"/>
    <w:rsid w:val="004F291A"/>
    <w:rsid w:val="004F3819"/>
    <w:rsid w:val="004F4523"/>
    <w:rsid w:val="004F54E8"/>
    <w:rsid w:val="00504BEB"/>
    <w:rsid w:val="00504F4C"/>
    <w:rsid w:val="00510177"/>
    <w:rsid w:val="0051137B"/>
    <w:rsid w:val="005126EB"/>
    <w:rsid w:val="0051704F"/>
    <w:rsid w:val="0052215B"/>
    <w:rsid w:val="00524DAD"/>
    <w:rsid w:val="005262DD"/>
    <w:rsid w:val="00526C6F"/>
    <w:rsid w:val="00527A19"/>
    <w:rsid w:val="00527E6C"/>
    <w:rsid w:val="00532794"/>
    <w:rsid w:val="00533858"/>
    <w:rsid w:val="00535E71"/>
    <w:rsid w:val="0053651E"/>
    <w:rsid w:val="00536727"/>
    <w:rsid w:val="005403E6"/>
    <w:rsid w:val="00541950"/>
    <w:rsid w:val="00542883"/>
    <w:rsid w:val="00542AD2"/>
    <w:rsid w:val="00543200"/>
    <w:rsid w:val="00543298"/>
    <w:rsid w:val="005508B2"/>
    <w:rsid w:val="005534EA"/>
    <w:rsid w:val="00553A36"/>
    <w:rsid w:val="00554C16"/>
    <w:rsid w:val="00555567"/>
    <w:rsid w:val="005605A3"/>
    <w:rsid w:val="00561DF6"/>
    <w:rsid w:val="005629D6"/>
    <w:rsid w:val="00564B1F"/>
    <w:rsid w:val="00565EE7"/>
    <w:rsid w:val="005663D6"/>
    <w:rsid w:val="00570643"/>
    <w:rsid w:val="005728DD"/>
    <w:rsid w:val="00576726"/>
    <w:rsid w:val="00576993"/>
    <w:rsid w:val="00577E69"/>
    <w:rsid w:val="00592BF2"/>
    <w:rsid w:val="00596110"/>
    <w:rsid w:val="00596950"/>
    <w:rsid w:val="005A1BCD"/>
    <w:rsid w:val="005A26C5"/>
    <w:rsid w:val="005A3E90"/>
    <w:rsid w:val="005A5FFC"/>
    <w:rsid w:val="005B0A22"/>
    <w:rsid w:val="005B395F"/>
    <w:rsid w:val="005C1A66"/>
    <w:rsid w:val="005C33BE"/>
    <w:rsid w:val="005C361F"/>
    <w:rsid w:val="005C70E8"/>
    <w:rsid w:val="005D38DA"/>
    <w:rsid w:val="005D3D2C"/>
    <w:rsid w:val="005D6FD9"/>
    <w:rsid w:val="005E296D"/>
    <w:rsid w:val="005E5338"/>
    <w:rsid w:val="005E68C9"/>
    <w:rsid w:val="005E6F05"/>
    <w:rsid w:val="005F2B91"/>
    <w:rsid w:val="005F386C"/>
    <w:rsid w:val="005F38FD"/>
    <w:rsid w:val="005F4578"/>
    <w:rsid w:val="005F540B"/>
    <w:rsid w:val="005F5CDC"/>
    <w:rsid w:val="0060180E"/>
    <w:rsid w:val="006027FB"/>
    <w:rsid w:val="00610856"/>
    <w:rsid w:val="00612D82"/>
    <w:rsid w:val="0061347D"/>
    <w:rsid w:val="00614996"/>
    <w:rsid w:val="006161B0"/>
    <w:rsid w:val="00622839"/>
    <w:rsid w:val="00624C8D"/>
    <w:rsid w:val="006268E3"/>
    <w:rsid w:val="00633E6A"/>
    <w:rsid w:val="006356D6"/>
    <w:rsid w:val="00637565"/>
    <w:rsid w:val="0064023B"/>
    <w:rsid w:val="0064028F"/>
    <w:rsid w:val="00642312"/>
    <w:rsid w:val="00653B6B"/>
    <w:rsid w:val="0065561F"/>
    <w:rsid w:val="006611FA"/>
    <w:rsid w:val="00662D2D"/>
    <w:rsid w:val="006633D6"/>
    <w:rsid w:val="00664068"/>
    <w:rsid w:val="00664558"/>
    <w:rsid w:val="0066525E"/>
    <w:rsid w:val="00671204"/>
    <w:rsid w:val="00674B03"/>
    <w:rsid w:val="00675C47"/>
    <w:rsid w:val="006761BE"/>
    <w:rsid w:val="00681151"/>
    <w:rsid w:val="00692D64"/>
    <w:rsid w:val="006959E5"/>
    <w:rsid w:val="0069668F"/>
    <w:rsid w:val="0069680D"/>
    <w:rsid w:val="0069799A"/>
    <w:rsid w:val="006A13E4"/>
    <w:rsid w:val="006A3233"/>
    <w:rsid w:val="006A54D9"/>
    <w:rsid w:val="006A56E9"/>
    <w:rsid w:val="006B0AD7"/>
    <w:rsid w:val="006B3973"/>
    <w:rsid w:val="006B3F5B"/>
    <w:rsid w:val="006B458D"/>
    <w:rsid w:val="006B46DE"/>
    <w:rsid w:val="006C125E"/>
    <w:rsid w:val="006C197C"/>
    <w:rsid w:val="006C1B85"/>
    <w:rsid w:val="006C458E"/>
    <w:rsid w:val="006C5F42"/>
    <w:rsid w:val="006D2E92"/>
    <w:rsid w:val="006D307A"/>
    <w:rsid w:val="006E149C"/>
    <w:rsid w:val="006E532B"/>
    <w:rsid w:val="006E7439"/>
    <w:rsid w:val="006F513B"/>
    <w:rsid w:val="006F5AED"/>
    <w:rsid w:val="006F6125"/>
    <w:rsid w:val="006F6FB2"/>
    <w:rsid w:val="006F7B16"/>
    <w:rsid w:val="0070035E"/>
    <w:rsid w:val="00700F27"/>
    <w:rsid w:val="0070226C"/>
    <w:rsid w:val="007038F0"/>
    <w:rsid w:val="00704FA9"/>
    <w:rsid w:val="00706241"/>
    <w:rsid w:val="00710FC6"/>
    <w:rsid w:val="00712147"/>
    <w:rsid w:val="00712FDB"/>
    <w:rsid w:val="00714F8C"/>
    <w:rsid w:val="00717932"/>
    <w:rsid w:val="007200AB"/>
    <w:rsid w:val="007203EE"/>
    <w:rsid w:val="0072050E"/>
    <w:rsid w:val="00720DB7"/>
    <w:rsid w:val="0072229A"/>
    <w:rsid w:val="00723616"/>
    <w:rsid w:val="007242CC"/>
    <w:rsid w:val="00724BA8"/>
    <w:rsid w:val="00732C58"/>
    <w:rsid w:val="00734F6C"/>
    <w:rsid w:val="00736D46"/>
    <w:rsid w:val="00741A29"/>
    <w:rsid w:val="00741A52"/>
    <w:rsid w:val="00743196"/>
    <w:rsid w:val="00744D60"/>
    <w:rsid w:val="00746E99"/>
    <w:rsid w:val="00747B54"/>
    <w:rsid w:val="007501ED"/>
    <w:rsid w:val="00752596"/>
    <w:rsid w:val="00752863"/>
    <w:rsid w:val="00752BA7"/>
    <w:rsid w:val="00753C98"/>
    <w:rsid w:val="00756D87"/>
    <w:rsid w:val="00762B18"/>
    <w:rsid w:val="007642B9"/>
    <w:rsid w:val="00764690"/>
    <w:rsid w:val="007669C0"/>
    <w:rsid w:val="00767EF2"/>
    <w:rsid w:val="0077144B"/>
    <w:rsid w:val="00773E2A"/>
    <w:rsid w:val="0077436F"/>
    <w:rsid w:val="00777456"/>
    <w:rsid w:val="00787AEA"/>
    <w:rsid w:val="00791AE6"/>
    <w:rsid w:val="0079261F"/>
    <w:rsid w:val="00793EC0"/>
    <w:rsid w:val="0079487C"/>
    <w:rsid w:val="00795AEA"/>
    <w:rsid w:val="00796CE3"/>
    <w:rsid w:val="00797AA7"/>
    <w:rsid w:val="007A00B7"/>
    <w:rsid w:val="007A2AE2"/>
    <w:rsid w:val="007A3D26"/>
    <w:rsid w:val="007A7EFB"/>
    <w:rsid w:val="007B0A80"/>
    <w:rsid w:val="007B6480"/>
    <w:rsid w:val="007B7C02"/>
    <w:rsid w:val="007B7E96"/>
    <w:rsid w:val="007C0296"/>
    <w:rsid w:val="007C292A"/>
    <w:rsid w:val="007C4351"/>
    <w:rsid w:val="007C4BCB"/>
    <w:rsid w:val="007C5D0F"/>
    <w:rsid w:val="007D1014"/>
    <w:rsid w:val="007D280B"/>
    <w:rsid w:val="007D3B1A"/>
    <w:rsid w:val="007E0DF8"/>
    <w:rsid w:val="007E1C04"/>
    <w:rsid w:val="007E1CBB"/>
    <w:rsid w:val="007E2917"/>
    <w:rsid w:val="007E355A"/>
    <w:rsid w:val="007E5892"/>
    <w:rsid w:val="007E63E5"/>
    <w:rsid w:val="007E6C48"/>
    <w:rsid w:val="007E7752"/>
    <w:rsid w:val="007F22B6"/>
    <w:rsid w:val="007F544F"/>
    <w:rsid w:val="007F5DEA"/>
    <w:rsid w:val="007F6114"/>
    <w:rsid w:val="007F6947"/>
    <w:rsid w:val="00802D63"/>
    <w:rsid w:val="0080767D"/>
    <w:rsid w:val="008077B1"/>
    <w:rsid w:val="00807C57"/>
    <w:rsid w:val="00810251"/>
    <w:rsid w:val="00810A84"/>
    <w:rsid w:val="008141EC"/>
    <w:rsid w:val="00815AA0"/>
    <w:rsid w:val="008162DD"/>
    <w:rsid w:val="0082163E"/>
    <w:rsid w:val="00822CD9"/>
    <w:rsid w:val="00823074"/>
    <w:rsid w:val="00826BC3"/>
    <w:rsid w:val="00830012"/>
    <w:rsid w:val="0083218A"/>
    <w:rsid w:val="00844D79"/>
    <w:rsid w:val="008518D4"/>
    <w:rsid w:val="008531F3"/>
    <w:rsid w:val="00853308"/>
    <w:rsid w:val="0086015C"/>
    <w:rsid w:val="00860E84"/>
    <w:rsid w:val="00865F81"/>
    <w:rsid w:val="00867386"/>
    <w:rsid w:val="0088376B"/>
    <w:rsid w:val="00885B9F"/>
    <w:rsid w:val="008A7D51"/>
    <w:rsid w:val="008B2DB3"/>
    <w:rsid w:val="008B2F7A"/>
    <w:rsid w:val="008B3D17"/>
    <w:rsid w:val="008C4970"/>
    <w:rsid w:val="008C6A61"/>
    <w:rsid w:val="008C7EF9"/>
    <w:rsid w:val="008C7F79"/>
    <w:rsid w:val="008D522D"/>
    <w:rsid w:val="008D776E"/>
    <w:rsid w:val="008E16AB"/>
    <w:rsid w:val="008E2645"/>
    <w:rsid w:val="008E33F3"/>
    <w:rsid w:val="008E63B6"/>
    <w:rsid w:val="008E70F0"/>
    <w:rsid w:val="008E7ABA"/>
    <w:rsid w:val="008F29D7"/>
    <w:rsid w:val="008F32DE"/>
    <w:rsid w:val="008F3CA8"/>
    <w:rsid w:val="008F6076"/>
    <w:rsid w:val="008F693B"/>
    <w:rsid w:val="00902F39"/>
    <w:rsid w:val="009037D4"/>
    <w:rsid w:val="00903CD2"/>
    <w:rsid w:val="009042C0"/>
    <w:rsid w:val="009047A7"/>
    <w:rsid w:val="00905EB7"/>
    <w:rsid w:val="00906627"/>
    <w:rsid w:val="009067F6"/>
    <w:rsid w:val="00906F5F"/>
    <w:rsid w:val="0091194C"/>
    <w:rsid w:val="00913539"/>
    <w:rsid w:val="009215C0"/>
    <w:rsid w:val="00926710"/>
    <w:rsid w:val="00930DBD"/>
    <w:rsid w:val="00931164"/>
    <w:rsid w:val="0093398C"/>
    <w:rsid w:val="00935085"/>
    <w:rsid w:val="00935856"/>
    <w:rsid w:val="00941C79"/>
    <w:rsid w:val="00944867"/>
    <w:rsid w:val="00945C75"/>
    <w:rsid w:val="009509AD"/>
    <w:rsid w:val="00950B7D"/>
    <w:rsid w:val="0095170A"/>
    <w:rsid w:val="00952CF0"/>
    <w:rsid w:val="009551CF"/>
    <w:rsid w:val="00960A96"/>
    <w:rsid w:val="009625A8"/>
    <w:rsid w:val="00962D96"/>
    <w:rsid w:val="00963674"/>
    <w:rsid w:val="00965992"/>
    <w:rsid w:val="00970055"/>
    <w:rsid w:val="009742FC"/>
    <w:rsid w:val="00974603"/>
    <w:rsid w:val="00974A5B"/>
    <w:rsid w:val="00974A6C"/>
    <w:rsid w:val="00974AAA"/>
    <w:rsid w:val="00977358"/>
    <w:rsid w:val="00977B5B"/>
    <w:rsid w:val="00983231"/>
    <w:rsid w:val="00987613"/>
    <w:rsid w:val="00990C6D"/>
    <w:rsid w:val="00991619"/>
    <w:rsid w:val="00991655"/>
    <w:rsid w:val="00991745"/>
    <w:rsid w:val="00991F0F"/>
    <w:rsid w:val="009921AD"/>
    <w:rsid w:val="0099523D"/>
    <w:rsid w:val="009952ED"/>
    <w:rsid w:val="009954F1"/>
    <w:rsid w:val="00996550"/>
    <w:rsid w:val="009A341C"/>
    <w:rsid w:val="009B04B9"/>
    <w:rsid w:val="009B0900"/>
    <w:rsid w:val="009B0CCD"/>
    <w:rsid w:val="009B1470"/>
    <w:rsid w:val="009B176B"/>
    <w:rsid w:val="009B2312"/>
    <w:rsid w:val="009B2F5C"/>
    <w:rsid w:val="009B3E03"/>
    <w:rsid w:val="009B4A35"/>
    <w:rsid w:val="009B59E4"/>
    <w:rsid w:val="009B7F17"/>
    <w:rsid w:val="009C2FC7"/>
    <w:rsid w:val="009C4A0F"/>
    <w:rsid w:val="009D3ED1"/>
    <w:rsid w:val="009D45DA"/>
    <w:rsid w:val="009E10F3"/>
    <w:rsid w:val="009E11F5"/>
    <w:rsid w:val="009E33FD"/>
    <w:rsid w:val="009E4A8D"/>
    <w:rsid w:val="009F1CB7"/>
    <w:rsid w:val="009F26FC"/>
    <w:rsid w:val="009F484D"/>
    <w:rsid w:val="009F61C8"/>
    <w:rsid w:val="009F78D7"/>
    <w:rsid w:val="00A011F8"/>
    <w:rsid w:val="00A02DB2"/>
    <w:rsid w:val="00A036F2"/>
    <w:rsid w:val="00A0419B"/>
    <w:rsid w:val="00A14793"/>
    <w:rsid w:val="00A14B45"/>
    <w:rsid w:val="00A177F9"/>
    <w:rsid w:val="00A20C48"/>
    <w:rsid w:val="00A25177"/>
    <w:rsid w:val="00A26B19"/>
    <w:rsid w:val="00A30A30"/>
    <w:rsid w:val="00A3153D"/>
    <w:rsid w:val="00A34087"/>
    <w:rsid w:val="00A37406"/>
    <w:rsid w:val="00A411FA"/>
    <w:rsid w:val="00A42F92"/>
    <w:rsid w:val="00A433CC"/>
    <w:rsid w:val="00A44F9F"/>
    <w:rsid w:val="00A52C09"/>
    <w:rsid w:val="00A5398C"/>
    <w:rsid w:val="00A53FC9"/>
    <w:rsid w:val="00A56EE4"/>
    <w:rsid w:val="00A57DB0"/>
    <w:rsid w:val="00A605DC"/>
    <w:rsid w:val="00A60715"/>
    <w:rsid w:val="00A63C41"/>
    <w:rsid w:val="00A725F6"/>
    <w:rsid w:val="00A728AE"/>
    <w:rsid w:val="00A742BF"/>
    <w:rsid w:val="00A74365"/>
    <w:rsid w:val="00A85B77"/>
    <w:rsid w:val="00A94089"/>
    <w:rsid w:val="00A94277"/>
    <w:rsid w:val="00A9671C"/>
    <w:rsid w:val="00AA4B64"/>
    <w:rsid w:val="00AA5B76"/>
    <w:rsid w:val="00AA60A1"/>
    <w:rsid w:val="00AA6EA4"/>
    <w:rsid w:val="00AB37E5"/>
    <w:rsid w:val="00AB3ADB"/>
    <w:rsid w:val="00AB5503"/>
    <w:rsid w:val="00AB5602"/>
    <w:rsid w:val="00AB616D"/>
    <w:rsid w:val="00AC14F8"/>
    <w:rsid w:val="00AC218C"/>
    <w:rsid w:val="00AC496E"/>
    <w:rsid w:val="00AC5DD6"/>
    <w:rsid w:val="00AC7055"/>
    <w:rsid w:val="00AC7B51"/>
    <w:rsid w:val="00AD5531"/>
    <w:rsid w:val="00AD6C59"/>
    <w:rsid w:val="00AE037E"/>
    <w:rsid w:val="00AE4F9D"/>
    <w:rsid w:val="00AE6543"/>
    <w:rsid w:val="00AE738B"/>
    <w:rsid w:val="00AE794B"/>
    <w:rsid w:val="00AF54A4"/>
    <w:rsid w:val="00AF6A0E"/>
    <w:rsid w:val="00AF7427"/>
    <w:rsid w:val="00AF7CA9"/>
    <w:rsid w:val="00B00EB8"/>
    <w:rsid w:val="00B031C8"/>
    <w:rsid w:val="00B04C99"/>
    <w:rsid w:val="00B04DF0"/>
    <w:rsid w:val="00B05E6C"/>
    <w:rsid w:val="00B06110"/>
    <w:rsid w:val="00B121BD"/>
    <w:rsid w:val="00B1248C"/>
    <w:rsid w:val="00B1515D"/>
    <w:rsid w:val="00B15E84"/>
    <w:rsid w:val="00B16FB5"/>
    <w:rsid w:val="00B2412A"/>
    <w:rsid w:val="00B251D7"/>
    <w:rsid w:val="00B259F8"/>
    <w:rsid w:val="00B25F04"/>
    <w:rsid w:val="00B2611B"/>
    <w:rsid w:val="00B305EE"/>
    <w:rsid w:val="00B31212"/>
    <w:rsid w:val="00B347C0"/>
    <w:rsid w:val="00B34B45"/>
    <w:rsid w:val="00B350DC"/>
    <w:rsid w:val="00B352DE"/>
    <w:rsid w:val="00B37C50"/>
    <w:rsid w:val="00B4242F"/>
    <w:rsid w:val="00B45980"/>
    <w:rsid w:val="00B459E2"/>
    <w:rsid w:val="00B549DC"/>
    <w:rsid w:val="00B560C4"/>
    <w:rsid w:val="00B562C0"/>
    <w:rsid w:val="00B57BA1"/>
    <w:rsid w:val="00B57C39"/>
    <w:rsid w:val="00B603B9"/>
    <w:rsid w:val="00B61CED"/>
    <w:rsid w:val="00B65C05"/>
    <w:rsid w:val="00B66166"/>
    <w:rsid w:val="00B708FE"/>
    <w:rsid w:val="00B70EBE"/>
    <w:rsid w:val="00B71CAC"/>
    <w:rsid w:val="00B74EB1"/>
    <w:rsid w:val="00B835B3"/>
    <w:rsid w:val="00B841E4"/>
    <w:rsid w:val="00B94D0D"/>
    <w:rsid w:val="00BA0E55"/>
    <w:rsid w:val="00BA113D"/>
    <w:rsid w:val="00BA1603"/>
    <w:rsid w:val="00BA17D5"/>
    <w:rsid w:val="00BA2D43"/>
    <w:rsid w:val="00BA55A6"/>
    <w:rsid w:val="00BA5931"/>
    <w:rsid w:val="00BA5FBD"/>
    <w:rsid w:val="00BA6BCC"/>
    <w:rsid w:val="00BA7F7F"/>
    <w:rsid w:val="00BB087E"/>
    <w:rsid w:val="00BB4339"/>
    <w:rsid w:val="00BC4F3B"/>
    <w:rsid w:val="00BC6BAA"/>
    <w:rsid w:val="00BC79D8"/>
    <w:rsid w:val="00BD0F0A"/>
    <w:rsid w:val="00BD1CB0"/>
    <w:rsid w:val="00BE02B9"/>
    <w:rsid w:val="00BE1759"/>
    <w:rsid w:val="00BE1AFB"/>
    <w:rsid w:val="00BE1B5D"/>
    <w:rsid w:val="00BE34F0"/>
    <w:rsid w:val="00BF2B30"/>
    <w:rsid w:val="00BF364B"/>
    <w:rsid w:val="00C00439"/>
    <w:rsid w:val="00C0226B"/>
    <w:rsid w:val="00C03006"/>
    <w:rsid w:val="00C03BB1"/>
    <w:rsid w:val="00C06657"/>
    <w:rsid w:val="00C1209E"/>
    <w:rsid w:val="00C1257A"/>
    <w:rsid w:val="00C12AC9"/>
    <w:rsid w:val="00C12FFE"/>
    <w:rsid w:val="00C14C28"/>
    <w:rsid w:val="00C1787F"/>
    <w:rsid w:val="00C21904"/>
    <w:rsid w:val="00C27BA5"/>
    <w:rsid w:val="00C32EB4"/>
    <w:rsid w:val="00C3403A"/>
    <w:rsid w:val="00C34B65"/>
    <w:rsid w:val="00C5622E"/>
    <w:rsid w:val="00C564A3"/>
    <w:rsid w:val="00C56568"/>
    <w:rsid w:val="00C60C65"/>
    <w:rsid w:val="00C646B8"/>
    <w:rsid w:val="00C70FEE"/>
    <w:rsid w:val="00C717C3"/>
    <w:rsid w:val="00C72707"/>
    <w:rsid w:val="00C74E0B"/>
    <w:rsid w:val="00C760B4"/>
    <w:rsid w:val="00C76B94"/>
    <w:rsid w:val="00C85826"/>
    <w:rsid w:val="00C86310"/>
    <w:rsid w:val="00C9166A"/>
    <w:rsid w:val="00C94DA2"/>
    <w:rsid w:val="00C95B79"/>
    <w:rsid w:val="00CA1482"/>
    <w:rsid w:val="00CA2B1D"/>
    <w:rsid w:val="00CA5BA4"/>
    <w:rsid w:val="00CB1B5B"/>
    <w:rsid w:val="00CB62A3"/>
    <w:rsid w:val="00CB7B09"/>
    <w:rsid w:val="00CC4278"/>
    <w:rsid w:val="00CD182B"/>
    <w:rsid w:val="00CD2367"/>
    <w:rsid w:val="00CD2F1D"/>
    <w:rsid w:val="00CD63E3"/>
    <w:rsid w:val="00CD7B64"/>
    <w:rsid w:val="00CE4D85"/>
    <w:rsid w:val="00CF0138"/>
    <w:rsid w:val="00CF0B39"/>
    <w:rsid w:val="00CF164C"/>
    <w:rsid w:val="00CF389C"/>
    <w:rsid w:val="00CF5C9B"/>
    <w:rsid w:val="00CF7E32"/>
    <w:rsid w:val="00D03322"/>
    <w:rsid w:val="00D04D28"/>
    <w:rsid w:val="00D11CBF"/>
    <w:rsid w:val="00D12033"/>
    <w:rsid w:val="00D12B8A"/>
    <w:rsid w:val="00D130DD"/>
    <w:rsid w:val="00D2065F"/>
    <w:rsid w:val="00D206DB"/>
    <w:rsid w:val="00D24D2A"/>
    <w:rsid w:val="00D25507"/>
    <w:rsid w:val="00D31FE0"/>
    <w:rsid w:val="00D3371C"/>
    <w:rsid w:val="00D35578"/>
    <w:rsid w:val="00D44F79"/>
    <w:rsid w:val="00D451F1"/>
    <w:rsid w:val="00D466AF"/>
    <w:rsid w:val="00D524EF"/>
    <w:rsid w:val="00D528E2"/>
    <w:rsid w:val="00D57B3F"/>
    <w:rsid w:val="00D60133"/>
    <w:rsid w:val="00D60412"/>
    <w:rsid w:val="00D6309A"/>
    <w:rsid w:val="00D64CBC"/>
    <w:rsid w:val="00D663A6"/>
    <w:rsid w:val="00D72EF8"/>
    <w:rsid w:val="00D7552B"/>
    <w:rsid w:val="00D81900"/>
    <w:rsid w:val="00D82AC6"/>
    <w:rsid w:val="00D83CD3"/>
    <w:rsid w:val="00D923B0"/>
    <w:rsid w:val="00D93382"/>
    <w:rsid w:val="00D97C54"/>
    <w:rsid w:val="00D97DAA"/>
    <w:rsid w:val="00DA2E29"/>
    <w:rsid w:val="00DB2CC2"/>
    <w:rsid w:val="00DB6A54"/>
    <w:rsid w:val="00DB6F5E"/>
    <w:rsid w:val="00DC0125"/>
    <w:rsid w:val="00DC021C"/>
    <w:rsid w:val="00DC0277"/>
    <w:rsid w:val="00DC1D3A"/>
    <w:rsid w:val="00DC429E"/>
    <w:rsid w:val="00DC447A"/>
    <w:rsid w:val="00DC4B7A"/>
    <w:rsid w:val="00DD04D8"/>
    <w:rsid w:val="00DD09CF"/>
    <w:rsid w:val="00DD1AB9"/>
    <w:rsid w:val="00DD4BF7"/>
    <w:rsid w:val="00DD50E5"/>
    <w:rsid w:val="00DD677C"/>
    <w:rsid w:val="00DE02D9"/>
    <w:rsid w:val="00DE0B01"/>
    <w:rsid w:val="00DE171A"/>
    <w:rsid w:val="00DE26F0"/>
    <w:rsid w:val="00DE4020"/>
    <w:rsid w:val="00DE4671"/>
    <w:rsid w:val="00DE78BA"/>
    <w:rsid w:val="00DE7F53"/>
    <w:rsid w:val="00DF14C7"/>
    <w:rsid w:val="00DF5A88"/>
    <w:rsid w:val="00DF6216"/>
    <w:rsid w:val="00DF6567"/>
    <w:rsid w:val="00DF771E"/>
    <w:rsid w:val="00DF7DFA"/>
    <w:rsid w:val="00E015AF"/>
    <w:rsid w:val="00E01FCE"/>
    <w:rsid w:val="00E049B0"/>
    <w:rsid w:val="00E05548"/>
    <w:rsid w:val="00E13944"/>
    <w:rsid w:val="00E13C24"/>
    <w:rsid w:val="00E14A90"/>
    <w:rsid w:val="00E1731F"/>
    <w:rsid w:val="00E203FD"/>
    <w:rsid w:val="00E206AE"/>
    <w:rsid w:val="00E21C88"/>
    <w:rsid w:val="00E21D19"/>
    <w:rsid w:val="00E21DCC"/>
    <w:rsid w:val="00E26395"/>
    <w:rsid w:val="00E2747C"/>
    <w:rsid w:val="00E3032A"/>
    <w:rsid w:val="00E3357C"/>
    <w:rsid w:val="00E33E6C"/>
    <w:rsid w:val="00E33EF4"/>
    <w:rsid w:val="00E367C4"/>
    <w:rsid w:val="00E372E4"/>
    <w:rsid w:val="00E379D1"/>
    <w:rsid w:val="00E412B0"/>
    <w:rsid w:val="00E459DE"/>
    <w:rsid w:val="00E5293F"/>
    <w:rsid w:val="00E53FCE"/>
    <w:rsid w:val="00E54552"/>
    <w:rsid w:val="00E60031"/>
    <w:rsid w:val="00E6370A"/>
    <w:rsid w:val="00E70FD0"/>
    <w:rsid w:val="00E72296"/>
    <w:rsid w:val="00E74FAF"/>
    <w:rsid w:val="00E75155"/>
    <w:rsid w:val="00E87965"/>
    <w:rsid w:val="00E914C1"/>
    <w:rsid w:val="00E91E2D"/>
    <w:rsid w:val="00E92BF6"/>
    <w:rsid w:val="00EA2CEC"/>
    <w:rsid w:val="00EA6F2A"/>
    <w:rsid w:val="00EB05FA"/>
    <w:rsid w:val="00EB1B4E"/>
    <w:rsid w:val="00EB4038"/>
    <w:rsid w:val="00EB54AD"/>
    <w:rsid w:val="00EB5EED"/>
    <w:rsid w:val="00EC33FE"/>
    <w:rsid w:val="00EC39DC"/>
    <w:rsid w:val="00ED1683"/>
    <w:rsid w:val="00ED21B9"/>
    <w:rsid w:val="00ED33DA"/>
    <w:rsid w:val="00ED4253"/>
    <w:rsid w:val="00ED4D23"/>
    <w:rsid w:val="00ED564A"/>
    <w:rsid w:val="00ED7469"/>
    <w:rsid w:val="00EE30EE"/>
    <w:rsid w:val="00EE4027"/>
    <w:rsid w:val="00EE562A"/>
    <w:rsid w:val="00EE567F"/>
    <w:rsid w:val="00EE5EAB"/>
    <w:rsid w:val="00EF019A"/>
    <w:rsid w:val="00EF05AC"/>
    <w:rsid w:val="00F0058A"/>
    <w:rsid w:val="00F00935"/>
    <w:rsid w:val="00F047F3"/>
    <w:rsid w:val="00F04C30"/>
    <w:rsid w:val="00F055F4"/>
    <w:rsid w:val="00F0772F"/>
    <w:rsid w:val="00F16481"/>
    <w:rsid w:val="00F17F78"/>
    <w:rsid w:val="00F21961"/>
    <w:rsid w:val="00F21DE7"/>
    <w:rsid w:val="00F234C3"/>
    <w:rsid w:val="00F249A8"/>
    <w:rsid w:val="00F332CD"/>
    <w:rsid w:val="00F3343F"/>
    <w:rsid w:val="00F35851"/>
    <w:rsid w:val="00F41F0B"/>
    <w:rsid w:val="00F41F58"/>
    <w:rsid w:val="00F4292E"/>
    <w:rsid w:val="00F4304A"/>
    <w:rsid w:val="00F51065"/>
    <w:rsid w:val="00F5511B"/>
    <w:rsid w:val="00F55376"/>
    <w:rsid w:val="00F5625F"/>
    <w:rsid w:val="00F5627E"/>
    <w:rsid w:val="00F566E8"/>
    <w:rsid w:val="00F64366"/>
    <w:rsid w:val="00F6464D"/>
    <w:rsid w:val="00F70A90"/>
    <w:rsid w:val="00F7561C"/>
    <w:rsid w:val="00F760B9"/>
    <w:rsid w:val="00F805B2"/>
    <w:rsid w:val="00F81DD3"/>
    <w:rsid w:val="00F8283E"/>
    <w:rsid w:val="00F84F1B"/>
    <w:rsid w:val="00F853AF"/>
    <w:rsid w:val="00F854E8"/>
    <w:rsid w:val="00F86934"/>
    <w:rsid w:val="00F907DF"/>
    <w:rsid w:val="00F92863"/>
    <w:rsid w:val="00FA2DD5"/>
    <w:rsid w:val="00FA4AE5"/>
    <w:rsid w:val="00FB13EB"/>
    <w:rsid w:val="00FB1E36"/>
    <w:rsid w:val="00FC3040"/>
    <w:rsid w:val="00FC4F80"/>
    <w:rsid w:val="00FC5AC1"/>
    <w:rsid w:val="00FC7668"/>
    <w:rsid w:val="00FD2323"/>
    <w:rsid w:val="00FD3D38"/>
    <w:rsid w:val="00FE4031"/>
    <w:rsid w:val="00FE4F9C"/>
    <w:rsid w:val="00FE5153"/>
    <w:rsid w:val="00FE5ACF"/>
    <w:rsid w:val="00FE5C74"/>
    <w:rsid w:val="00FF0ED8"/>
    <w:rsid w:val="00FF431D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AAC9DA0"/>
  <w15:docId w15:val="{E2716525-40C5-4BC3-93EF-45F9A916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979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0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6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6E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F54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Podtytu"/>
    <w:link w:val="TytuZnak"/>
    <w:qFormat/>
    <w:rsid w:val="00F0058A"/>
    <w:pPr>
      <w:spacing w:line="360" w:lineRule="auto"/>
      <w:jc w:val="center"/>
    </w:pPr>
    <w:rPr>
      <w:b/>
      <w:szCs w:val="20"/>
      <w:lang w:eastAsia="ar-SA"/>
    </w:rPr>
  </w:style>
  <w:style w:type="character" w:customStyle="1" w:styleId="TytuZnak">
    <w:name w:val="Tytuł Znak"/>
    <w:basedOn w:val="Domylnaczcionkaakapitu"/>
    <w:link w:val="Tytu"/>
    <w:rsid w:val="00F0058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ezodstpw">
    <w:name w:val="No Spacing"/>
    <w:rsid w:val="00F0058A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eastAsia="Calibri" w:hAnsi="Times New Roman" w:cs="Times New Roman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0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F0058A"/>
    <w:rPr>
      <w:rFonts w:eastAsiaTheme="minorEastAsia"/>
      <w:color w:val="5A5A5A" w:themeColor="text1" w:themeTint="A5"/>
      <w:spacing w:val="15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05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B352D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F484D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33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338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3382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33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3382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338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3382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6E9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968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abela">
    <w:name w:val="tabela"/>
    <w:basedOn w:val="Normalny"/>
    <w:rsid w:val="00C34B65"/>
    <w:pPr>
      <w:widowControl w:val="0"/>
      <w:spacing w:line="240" w:lineRule="atLeast"/>
      <w:jc w:val="center"/>
    </w:pPr>
    <w:rPr>
      <w:sz w:val="18"/>
      <w:szCs w:val="20"/>
      <w:lang w:val="en-GB"/>
    </w:rPr>
  </w:style>
  <w:style w:type="paragraph" w:styleId="Legenda">
    <w:name w:val="caption"/>
    <w:basedOn w:val="Normalny"/>
    <w:next w:val="Normalny"/>
    <w:uiPriority w:val="35"/>
    <w:unhideWhenUsed/>
    <w:qFormat/>
    <w:rsid w:val="00171167"/>
    <w:pPr>
      <w:spacing w:after="200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1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rsid w:val="004F54E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Semestr%20IV/Maszyny%20elektryczne%202/&#262;wiczenie%2031/Obliczeni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Semestr%20IV/Maszyny%20elektryczne%202/&#262;wiczenie%2031/Obliczeni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Semestr%20IV/Maszyny%20elektryczne%202/&#262;wiczenie%2031/Obliczeni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Semestr%20IV/Maszyny%20elektryczne%202/&#262;wiczenie%2031/Obliczeni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5451876732924722E-2"/>
          <c:y val="9.0909090909090912E-2"/>
          <c:w val="0.85826736935660819"/>
          <c:h val="0.7702465064727545"/>
        </c:manualLayout>
      </c:layout>
      <c:scatterChart>
        <c:scatterStyle val="smoothMarker"/>
        <c:varyColors val="0"/>
        <c:ser>
          <c:idx val="0"/>
          <c:order val="0"/>
          <c:tx>
            <c:v>Po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'Stan jałowy'!$F$4:$F$13</c:f>
              <c:numCache>
                <c:formatCode>0.0</c:formatCode>
                <c:ptCount val="10"/>
                <c:pt idx="0">
                  <c:v>24.100000000000005</c:v>
                </c:pt>
                <c:pt idx="1">
                  <c:v>49.9</c:v>
                </c:pt>
                <c:pt idx="2">
                  <c:v>76.433333333333337</c:v>
                </c:pt>
                <c:pt idx="3">
                  <c:v>100.76666666666665</c:v>
                </c:pt>
                <c:pt idx="4">
                  <c:v>125.5</c:v>
                </c:pt>
                <c:pt idx="5">
                  <c:v>151.83333333333334</c:v>
                </c:pt>
                <c:pt idx="6">
                  <c:v>177.70000000000002</c:v>
                </c:pt>
                <c:pt idx="7">
                  <c:v>201.13333333333333</c:v>
                </c:pt>
                <c:pt idx="8">
                  <c:v>221.29999999999998</c:v>
                </c:pt>
                <c:pt idx="9">
                  <c:v>241.83333333333334</c:v>
                </c:pt>
              </c:numCache>
            </c:numRef>
          </c:xVal>
          <c:yVal>
            <c:numRef>
              <c:f>'Stan jałowy'!$K$4:$K$13</c:f>
              <c:numCache>
                <c:formatCode>0.0</c:formatCode>
                <c:ptCount val="10"/>
                <c:pt idx="0">
                  <c:v>3.9</c:v>
                </c:pt>
                <c:pt idx="1">
                  <c:v>12.4</c:v>
                </c:pt>
                <c:pt idx="2">
                  <c:v>24.7</c:v>
                </c:pt>
                <c:pt idx="3">
                  <c:v>38.6</c:v>
                </c:pt>
                <c:pt idx="4">
                  <c:v>55.3</c:v>
                </c:pt>
                <c:pt idx="5">
                  <c:v>76.599999999999994</c:v>
                </c:pt>
                <c:pt idx="6">
                  <c:v>101</c:v>
                </c:pt>
                <c:pt idx="7">
                  <c:v>126.7</c:v>
                </c:pt>
                <c:pt idx="8">
                  <c:v>152</c:v>
                </c:pt>
                <c:pt idx="9">
                  <c:v>183.1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096-4E0A-9630-C9367A354B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3001695"/>
        <c:axId val="1586862735"/>
      </c:scatterChart>
      <c:scatterChart>
        <c:scatterStyle val="smoothMarker"/>
        <c:varyColors val="0"/>
        <c:ser>
          <c:idx val="1"/>
          <c:order val="1"/>
          <c:tx>
            <c:v>Io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'Stan jałowy'!$F$4:$F$13</c:f>
              <c:numCache>
                <c:formatCode>0.0</c:formatCode>
                <c:ptCount val="10"/>
                <c:pt idx="0">
                  <c:v>24.100000000000005</c:v>
                </c:pt>
                <c:pt idx="1">
                  <c:v>49.9</c:v>
                </c:pt>
                <c:pt idx="2">
                  <c:v>76.433333333333337</c:v>
                </c:pt>
                <c:pt idx="3">
                  <c:v>100.76666666666665</c:v>
                </c:pt>
                <c:pt idx="4">
                  <c:v>125.5</c:v>
                </c:pt>
                <c:pt idx="5">
                  <c:v>151.83333333333334</c:v>
                </c:pt>
                <c:pt idx="6">
                  <c:v>177.70000000000002</c:v>
                </c:pt>
                <c:pt idx="7">
                  <c:v>201.13333333333333</c:v>
                </c:pt>
                <c:pt idx="8">
                  <c:v>221.29999999999998</c:v>
                </c:pt>
                <c:pt idx="9">
                  <c:v>241.83333333333334</c:v>
                </c:pt>
              </c:numCache>
            </c:numRef>
          </c:xVal>
          <c:yVal>
            <c:numRef>
              <c:f>'Stan jałowy'!$J$4:$J$13</c:f>
              <c:numCache>
                <c:formatCode>0.00</c:formatCode>
                <c:ptCount val="10"/>
                <c:pt idx="0">
                  <c:v>0.18666666666666665</c:v>
                </c:pt>
                <c:pt idx="1">
                  <c:v>0.25</c:v>
                </c:pt>
                <c:pt idx="2">
                  <c:v>0.3066666666666667</c:v>
                </c:pt>
                <c:pt idx="3">
                  <c:v>0.36666666666666664</c:v>
                </c:pt>
                <c:pt idx="4">
                  <c:v>0.44333333333333336</c:v>
                </c:pt>
                <c:pt idx="5">
                  <c:v>0.56333333333333335</c:v>
                </c:pt>
                <c:pt idx="6">
                  <c:v>0.78333333333333333</c:v>
                </c:pt>
                <c:pt idx="7">
                  <c:v>1.1200000000000001</c:v>
                </c:pt>
                <c:pt idx="8">
                  <c:v>1.5866666666666667</c:v>
                </c:pt>
                <c:pt idx="9">
                  <c:v>2.25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096-4E0A-9630-C9367A354BF5}"/>
            </c:ext>
          </c:extLst>
        </c:ser>
        <c:ser>
          <c:idx val="2"/>
          <c:order val="2"/>
          <c:tx>
            <c:v>cos fi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'Stan jałowy'!$F$4:$F$13</c:f>
              <c:numCache>
                <c:formatCode>0.0</c:formatCode>
                <c:ptCount val="10"/>
                <c:pt idx="0">
                  <c:v>24.100000000000005</c:v>
                </c:pt>
                <c:pt idx="1">
                  <c:v>49.9</c:v>
                </c:pt>
                <c:pt idx="2">
                  <c:v>76.433333333333337</c:v>
                </c:pt>
                <c:pt idx="3">
                  <c:v>100.76666666666665</c:v>
                </c:pt>
                <c:pt idx="4">
                  <c:v>125.5</c:v>
                </c:pt>
                <c:pt idx="5">
                  <c:v>151.83333333333334</c:v>
                </c:pt>
                <c:pt idx="6">
                  <c:v>177.70000000000002</c:v>
                </c:pt>
                <c:pt idx="7">
                  <c:v>201.13333333333333</c:v>
                </c:pt>
                <c:pt idx="8">
                  <c:v>221.29999999999998</c:v>
                </c:pt>
                <c:pt idx="9">
                  <c:v>241.83333333333334</c:v>
                </c:pt>
              </c:numCache>
            </c:numRef>
          </c:xVal>
          <c:yVal>
            <c:numRef>
              <c:f>'Stan jałowy'!$M$4:$M$13</c:f>
              <c:numCache>
                <c:formatCode>0.00</c:formatCode>
                <c:ptCount val="10"/>
                <c:pt idx="0">
                  <c:v>0.5005185350858492</c:v>
                </c:pt>
                <c:pt idx="1">
                  <c:v>0.57387922548708292</c:v>
                </c:pt>
                <c:pt idx="2">
                  <c:v>0.60839684503334246</c:v>
                </c:pt>
                <c:pt idx="3">
                  <c:v>0.60316808563581048</c:v>
                </c:pt>
                <c:pt idx="4">
                  <c:v>0.57383943718994046</c:v>
                </c:pt>
                <c:pt idx="5">
                  <c:v>0.5170535994379386</c:v>
                </c:pt>
                <c:pt idx="6">
                  <c:v>0.41891577141598102</c:v>
                </c:pt>
                <c:pt idx="7">
                  <c:v>0.32472364535337961</c:v>
                </c:pt>
                <c:pt idx="8">
                  <c:v>0.24992853796556383</c:v>
                </c:pt>
                <c:pt idx="9">
                  <c:v>0.19428042138960805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096-4E0A-9630-C9367A354BF5}"/>
            </c:ext>
          </c:extLst>
        </c:ser>
        <c:ser>
          <c:idx val="3"/>
          <c:order val="3"/>
          <c:tx>
            <c:v>Iow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'Stan jałowy'!$F$4:$F$13</c:f>
              <c:numCache>
                <c:formatCode>0.0</c:formatCode>
                <c:ptCount val="10"/>
                <c:pt idx="0">
                  <c:v>24.100000000000005</c:v>
                </c:pt>
                <c:pt idx="1">
                  <c:v>49.9</c:v>
                </c:pt>
                <c:pt idx="2">
                  <c:v>76.433333333333337</c:v>
                </c:pt>
                <c:pt idx="3">
                  <c:v>100.76666666666665</c:v>
                </c:pt>
                <c:pt idx="4">
                  <c:v>125.5</c:v>
                </c:pt>
                <c:pt idx="5">
                  <c:v>151.83333333333334</c:v>
                </c:pt>
                <c:pt idx="6">
                  <c:v>177.70000000000002</c:v>
                </c:pt>
                <c:pt idx="7">
                  <c:v>201.13333333333333</c:v>
                </c:pt>
                <c:pt idx="8">
                  <c:v>221.29999999999998</c:v>
                </c:pt>
                <c:pt idx="9">
                  <c:v>241.83333333333334</c:v>
                </c:pt>
              </c:numCache>
            </c:numRef>
          </c:xVal>
          <c:yVal>
            <c:numRef>
              <c:f>'Stan jałowy'!$N$4:$N$13</c:f>
              <c:numCache>
                <c:formatCode>0.00</c:formatCode>
                <c:ptCount val="10"/>
                <c:pt idx="0">
                  <c:v>9.3430126549358505E-2</c:v>
                </c:pt>
                <c:pt idx="1">
                  <c:v>0.14346980637177073</c:v>
                </c:pt>
                <c:pt idx="2">
                  <c:v>0.18657503247689169</c:v>
                </c:pt>
                <c:pt idx="3">
                  <c:v>0.22116163139979717</c:v>
                </c:pt>
                <c:pt idx="4">
                  <c:v>0.25440215048754028</c:v>
                </c:pt>
                <c:pt idx="5">
                  <c:v>0.29127352768337211</c:v>
                </c:pt>
                <c:pt idx="6">
                  <c:v>0.32815068760918514</c:v>
                </c:pt>
                <c:pt idx="7">
                  <c:v>0.3636904827957852</c:v>
                </c:pt>
                <c:pt idx="8">
                  <c:v>0.39655328023869463</c:v>
                </c:pt>
                <c:pt idx="9">
                  <c:v>0.43713094812661812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096-4E0A-9630-C9367A354B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6873967"/>
        <c:axId val="1586865647"/>
      </c:scatterChart>
      <c:valAx>
        <c:axId val="13830016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86862735"/>
        <c:crosses val="autoZero"/>
        <c:crossBetween val="midCat"/>
        <c:majorUnit val="20"/>
      </c:valAx>
      <c:valAx>
        <c:axId val="1586862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</a:t>
                </a:r>
                <a:r>
                  <a:rPr lang="pl-PL" sz="600"/>
                  <a:t>0</a:t>
                </a:r>
                <a:r>
                  <a:rPr lang="pl-PL"/>
                  <a:t>,</a:t>
                </a:r>
                <a:r>
                  <a:rPr lang="pl-PL" baseline="0"/>
                  <a:t> I</a:t>
                </a:r>
                <a:r>
                  <a:rPr lang="pl-PL" sz="600" baseline="0"/>
                  <a:t>0</a:t>
                </a:r>
                <a:r>
                  <a:rPr lang="pl-PL" baseline="0"/>
                  <a:t>, cos fi</a:t>
                </a:r>
                <a:r>
                  <a:rPr lang="pl-PL" sz="600" baseline="0"/>
                  <a:t>0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7.4917949846266957E-2"/>
              <c:y val="4.973693629205440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83001695"/>
        <c:crosses val="autoZero"/>
        <c:crossBetween val="midCat"/>
      </c:valAx>
      <c:valAx>
        <c:axId val="1586865647"/>
        <c:scaling>
          <c:orientation val="minMax"/>
        </c:scaling>
        <c:delete val="0"/>
        <c:axPos val="r"/>
        <c:numFmt formatCode="0.00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86873967"/>
        <c:crosses val="max"/>
        <c:crossBetween val="midCat"/>
      </c:valAx>
      <c:valAx>
        <c:axId val="1586873967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Uo</a:t>
                </a:r>
              </a:p>
            </c:rich>
          </c:tx>
          <c:layout>
            <c:manualLayout>
              <c:xMode val="edge"/>
              <c:yMode val="edge"/>
              <c:x val="0.95078879029010266"/>
              <c:y val="0.816663595534665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1"/>
        <c:majorTickMark val="out"/>
        <c:minorTickMark val="none"/>
        <c:tickLblPos val="nextTo"/>
        <c:crossAx val="15868656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7013779527559049E-2"/>
          <c:y val="9.7222222222222224E-2"/>
          <c:w val="0.88944400699912507"/>
          <c:h val="0.71109580052493426"/>
        </c:manualLayout>
      </c:layout>
      <c:scatterChart>
        <c:scatterStyle val="smoothMarker"/>
        <c:varyColors val="0"/>
        <c:ser>
          <c:idx val="1"/>
          <c:order val="1"/>
          <c:tx>
            <c:v>Pz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'Stan zwarcia'!$I$4:$I$13</c:f>
              <c:numCache>
                <c:formatCode>0.0</c:formatCode>
                <c:ptCount val="10"/>
                <c:pt idx="0">
                  <c:v>18.333333333333332</c:v>
                </c:pt>
                <c:pt idx="1">
                  <c:v>17.533333333333331</c:v>
                </c:pt>
                <c:pt idx="2">
                  <c:v>15.6</c:v>
                </c:pt>
                <c:pt idx="3">
                  <c:v>14.233333333333333</c:v>
                </c:pt>
                <c:pt idx="4">
                  <c:v>12.666666666666666</c:v>
                </c:pt>
                <c:pt idx="5">
                  <c:v>10.699999999999998</c:v>
                </c:pt>
                <c:pt idx="6">
                  <c:v>8.3333333333333339</c:v>
                </c:pt>
                <c:pt idx="7">
                  <c:v>5.9333333333333336</c:v>
                </c:pt>
                <c:pt idx="8">
                  <c:v>2.5666666666666664</c:v>
                </c:pt>
                <c:pt idx="9">
                  <c:v>1.1333333333333335</c:v>
                </c:pt>
              </c:numCache>
            </c:numRef>
          </c:xVal>
          <c:yVal>
            <c:numRef>
              <c:f>'Stan zwarcia'!$K$4:$K$13</c:f>
              <c:numCache>
                <c:formatCode>General</c:formatCode>
                <c:ptCount val="10"/>
                <c:pt idx="0">
                  <c:v>265.10000000000002</c:v>
                </c:pt>
                <c:pt idx="1">
                  <c:v>242.2</c:v>
                </c:pt>
                <c:pt idx="2">
                  <c:v>192.2</c:v>
                </c:pt>
                <c:pt idx="3">
                  <c:v>159.9</c:v>
                </c:pt>
                <c:pt idx="4">
                  <c:v>126.1</c:v>
                </c:pt>
                <c:pt idx="5">
                  <c:v>90.7</c:v>
                </c:pt>
                <c:pt idx="6">
                  <c:v>53.2</c:v>
                </c:pt>
                <c:pt idx="7">
                  <c:v>27.4</c:v>
                </c:pt>
                <c:pt idx="8">
                  <c:v>5</c:v>
                </c:pt>
                <c:pt idx="9">
                  <c:v>0.9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C88-4987-BEFC-9F4BB4C43A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9099679"/>
        <c:axId val="1586873135"/>
      </c:scatterChart>
      <c:scatterChart>
        <c:scatterStyle val="smoothMarker"/>
        <c:varyColors val="0"/>
        <c:ser>
          <c:idx val="0"/>
          <c:order val="0"/>
          <c:tx>
            <c:v>Iz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'Stan zwarcia'!$I$4:$I$13</c:f>
              <c:numCache>
                <c:formatCode>0.0</c:formatCode>
                <c:ptCount val="10"/>
                <c:pt idx="0">
                  <c:v>18.333333333333332</c:v>
                </c:pt>
                <c:pt idx="1">
                  <c:v>17.533333333333331</c:v>
                </c:pt>
                <c:pt idx="2">
                  <c:v>15.6</c:v>
                </c:pt>
                <c:pt idx="3">
                  <c:v>14.233333333333333</c:v>
                </c:pt>
                <c:pt idx="4">
                  <c:v>12.666666666666666</c:v>
                </c:pt>
                <c:pt idx="5">
                  <c:v>10.699999999999998</c:v>
                </c:pt>
                <c:pt idx="6">
                  <c:v>8.3333333333333339</c:v>
                </c:pt>
                <c:pt idx="7">
                  <c:v>5.9333333333333336</c:v>
                </c:pt>
                <c:pt idx="8">
                  <c:v>2.5666666666666664</c:v>
                </c:pt>
                <c:pt idx="9">
                  <c:v>1.1333333333333335</c:v>
                </c:pt>
              </c:numCache>
            </c:numRef>
          </c:xVal>
          <c:yVal>
            <c:numRef>
              <c:f>'Stan zwarcia'!$I$21:$I$30</c:f>
              <c:numCache>
                <c:formatCode>General</c:formatCode>
                <c:ptCount val="10"/>
                <c:pt idx="0">
                  <c:v>1.0713043478260871</c:v>
                </c:pt>
                <c:pt idx="1">
                  <c:v>1.0223188405797101</c:v>
                </c:pt>
                <c:pt idx="2">
                  <c:v>0.90579710144927528</c:v>
                </c:pt>
                <c:pt idx="3">
                  <c:v>0.82724637681159419</c:v>
                </c:pt>
                <c:pt idx="4">
                  <c:v>0.73507246376811597</c:v>
                </c:pt>
                <c:pt idx="5">
                  <c:v>0.62144927536231875</c:v>
                </c:pt>
                <c:pt idx="6">
                  <c:v>0.47826086956521741</c:v>
                </c:pt>
                <c:pt idx="7">
                  <c:v>0.34057971014492755</c:v>
                </c:pt>
                <c:pt idx="8">
                  <c:v>0.14608695652173911</c:v>
                </c:pt>
                <c:pt idx="9">
                  <c:v>6.0869565217391307E-2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C88-4987-BEFC-9F4BB4C43A1D}"/>
            </c:ext>
          </c:extLst>
        </c:ser>
        <c:ser>
          <c:idx val="2"/>
          <c:order val="2"/>
          <c:tx>
            <c:v>cos fi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'Stan zwarcia'!$I$4:$I$13</c:f>
              <c:numCache>
                <c:formatCode>0.0</c:formatCode>
                <c:ptCount val="10"/>
                <c:pt idx="0">
                  <c:v>18.333333333333332</c:v>
                </c:pt>
                <c:pt idx="1">
                  <c:v>17.533333333333331</c:v>
                </c:pt>
                <c:pt idx="2">
                  <c:v>15.6</c:v>
                </c:pt>
                <c:pt idx="3">
                  <c:v>14.233333333333333</c:v>
                </c:pt>
                <c:pt idx="4">
                  <c:v>12.666666666666666</c:v>
                </c:pt>
                <c:pt idx="5">
                  <c:v>10.699999999999998</c:v>
                </c:pt>
                <c:pt idx="6">
                  <c:v>8.3333333333333339</c:v>
                </c:pt>
                <c:pt idx="7">
                  <c:v>5.9333333333333336</c:v>
                </c:pt>
                <c:pt idx="8">
                  <c:v>2.5666666666666664</c:v>
                </c:pt>
                <c:pt idx="9">
                  <c:v>1.1333333333333335</c:v>
                </c:pt>
              </c:numCache>
            </c:numRef>
          </c:xVal>
          <c:yVal>
            <c:numRef>
              <c:f>'Stan zwarcia'!$L$4:$L$13</c:f>
              <c:numCache>
                <c:formatCode>0.00</c:formatCode>
                <c:ptCount val="10"/>
                <c:pt idx="0">
                  <c:v>0.67763676075340828</c:v>
                </c:pt>
                <c:pt idx="1">
                  <c:v>0.67836716259444874</c:v>
                </c:pt>
                <c:pt idx="2">
                  <c:v>0.68287213377382205</c:v>
                </c:pt>
                <c:pt idx="3">
                  <c:v>0.68178666401138832</c:v>
                </c:pt>
                <c:pt idx="4">
                  <c:v>0.67992987350915901</c:v>
                </c:pt>
                <c:pt idx="5">
                  <c:v>0.68479306844790599</c:v>
                </c:pt>
                <c:pt idx="6">
                  <c:v>0.67014620336483099</c:v>
                </c:pt>
                <c:pt idx="7">
                  <c:v>0.68072950696706525</c:v>
                </c:pt>
                <c:pt idx="8">
                  <c:v>0.66946923607331388</c:v>
                </c:pt>
                <c:pt idx="9">
                  <c:v>0.65497719613949135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C88-4987-BEFC-9F4BB4C43A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7017039"/>
        <c:axId val="1727016623"/>
      </c:scatterChart>
      <c:valAx>
        <c:axId val="15990996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</a:t>
                </a:r>
                <a:r>
                  <a:rPr lang="pl-PL" sz="600"/>
                  <a:t>z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94034339695775881"/>
              <c:y val="0.773571975985658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86873135"/>
        <c:crosses val="autoZero"/>
        <c:crossBetween val="midCat"/>
      </c:valAx>
      <c:valAx>
        <c:axId val="1586873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</a:t>
                </a:r>
                <a:r>
                  <a:rPr lang="pl-PL" sz="600"/>
                  <a:t>z</a:t>
                </a:r>
                <a:r>
                  <a:rPr lang="pl-PL"/>
                  <a:t>, I</a:t>
                </a:r>
                <a:r>
                  <a:rPr lang="pl-PL" sz="600"/>
                  <a:t>z</a:t>
                </a:r>
                <a:r>
                  <a:rPr lang="pl-PL"/>
                  <a:t>, cos fi</a:t>
                </a:r>
                <a:r>
                  <a:rPr lang="pl-PL" sz="600"/>
                  <a:t>z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3.3333333333333333E-2"/>
              <c:y val="2.17399387576552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99099679"/>
        <c:crosses val="autoZero"/>
        <c:crossBetween val="midCat"/>
      </c:valAx>
      <c:valAx>
        <c:axId val="1727016623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one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27017039"/>
        <c:crosses val="max"/>
        <c:crossBetween val="midCat"/>
      </c:valAx>
      <c:valAx>
        <c:axId val="1727017039"/>
        <c:scaling>
          <c:orientation val="minMax"/>
        </c:scaling>
        <c:delete val="1"/>
        <c:axPos val="b"/>
        <c:numFmt formatCode="0.0" sourceLinked="1"/>
        <c:majorTickMark val="out"/>
        <c:minorTickMark val="none"/>
        <c:tickLblPos val="nextTo"/>
        <c:crossAx val="17270166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082112362536962"/>
          <c:y val="0.11428571428571428"/>
          <c:w val="0.85143853546084514"/>
          <c:h val="0.73269315161241788"/>
        </c:manualLayout>
      </c:layout>
      <c:scatterChart>
        <c:scatterStyle val="smoothMarker"/>
        <c:varyColors val="0"/>
        <c:ser>
          <c:idx val="0"/>
          <c:order val="0"/>
          <c:tx>
            <c:v>obciążenie indukcyjne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'Zmiennośc napięcia'!$D$4:$D$8</c:f>
              <c:numCache>
                <c:formatCode>General</c:formatCode>
                <c:ptCount val="5"/>
                <c:pt idx="0">
                  <c:v>6.75</c:v>
                </c:pt>
                <c:pt idx="1">
                  <c:v>13.5</c:v>
                </c:pt>
                <c:pt idx="2">
                  <c:v>20.25</c:v>
                </c:pt>
                <c:pt idx="3">
                  <c:v>27</c:v>
                </c:pt>
                <c:pt idx="4">
                  <c:v>33.75</c:v>
                </c:pt>
              </c:numCache>
            </c:numRef>
          </c:xVal>
          <c:yVal>
            <c:numRef>
              <c:f>'Zmiennośc napięcia'!$F$4:$F$8</c:f>
              <c:numCache>
                <c:formatCode>0.0</c:formatCode>
                <c:ptCount val="5"/>
                <c:pt idx="0">
                  <c:v>218.10780178135371</c:v>
                </c:pt>
                <c:pt idx="1">
                  <c:v>216.21559787081324</c:v>
                </c:pt>
                <c:pt idx="2">
                  <c:v>214.32338826837861</c:v>
                </c:pt>
                <c:pt idx="3">
                  <c:v>212.43117297404982</c:v>
                </c:pt>
                <c:pt idx="4">
                  <c:v>210.53895198782686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BFD-4676-A8E4-242CB10EE1D2}"/>
            </c:ext>
          </c:extLst>
        </c:ser>
        <c:ser>
          <c:idx val="1"/>
          <c:order val="1"/>
          <c:tx>
            <c:v>obciążenie pojemnościowe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'Zmiennośc napięcia'!$D$9:$D$13</c:f>
              <c:numCache>
                <c:formatCode>General</c:formatCode>
                <c:ptCount val="5"/>
                <c:pt idx="0">
                  <c:v>6.75</c:v>
                </c:pt>
                <c:pt idx="1">
                  <c:v>13.5</c:v>
                </c:pt>
                <c:pt idx="2">
                  <c:v>20.25</c:v>
                </c:pt>
                <c:pt idx="3">
                  <c:v>27</c:v>
                </c:pt>
                <c:pt idx="4">
                  <c:v>33.75</c:v>
                </c:pt>
              </c:numCache>
            </c:numRef>
          </c:xVal>
          <c:yVal>
            <c:numRef>
              <c:f>'Zmiennośc napięcia'!$F$9:$F$13</c:f>
              <c:numCache>
                <c:formatCode>0.0</c:formatCode>
                <c:ptCount val="5"/>
                <c:pt idx="0">
                  <c:v>220.19018602884518</c:v>
                </c:pt>
                <c:pt idx="1">
                  <c:v>220.38053885250801</c:v>
                </c:pt>
                <c:pt idx="2">
                  <c:v>220.57105847098859</c:v>
                </c:pt>
                <c:pt idx="3">
                  <c:v>220.76174488428683</c:v>
                </c:pt>
                <c:pt idx="4">
                  <c:v>220.95259809240281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BFD-4676-A8E4-242CB10EE1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7550943"/>
        <c:axId val="1586863983"/>
      </c:scatterChart>
      <c:valAx>
        <c:axId val="1507550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</a:t>
                </a:r>
                <a:r>
                  <a:rPr lang="pl-PL" sz="600"/>
                  <a:t>2n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95545122831868223"/>
              <c:y val="0.808228534530317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86863983"/>
        <c:crosses val="autoZero"/>
        <c:crossBetween val="midCat"/>
      </c:valAx>
      <c:valAx>
        <c:axId val="1586863983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/>
                  <a:t>U</a:t>
                </a:r>
                <a:r>
                  <a:rPr lang="pl-PL" sz="600"/>
                  <a:t>2</a:t>
                </a:r>
                <a:endParaRPr lang="pl-PL" sz="1400"/>
              </a:p>
            </c:rich>
          </c:tx>
          <c:layout>
            <c:manualLayout>
              <c:xMode val="edge"/>
              <c:yMode val="edge"/>
              <c:x val="8.3629129692121829E-2"/>
              <c:y val="3.390810722704248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75509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2.3E-2"/>
          <c:y val="0.12638877952755909"/>
          <c:w val="0.89943505313584049"/>
          <c:h val="0.73391999629048943"/>
        </c:manualLayout>
      </c:layout>
      <c:scatterChart>
        <c:scatterStyle val="smoothMarker"/>
        <c:varyColors val="0"/>
        <c:ser>
          <c:idx val="0"/>
          <c:order val="0"/>
          <c:tx>
            <c:v>η, cos fi=1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Sprawność!$D$4:$D$8</c:f>
              <c:numCache>
                <c:formatCode>General</c:formatCode>
                <c:ptCount val="5"/>
                <c:pt idx="0">
                  <c:v>6.75</c:v>
                </c:pt>
                <c:pt idx="1">
                  <c:v>13.5</c:v>
                </c:pt>
                <c:pt idx="2">
                  <c:v>20.25</c:v>
                </c:pt>
                <c:pt idx="3">
                  <c:v>27</c:v>
                </c:pt>
                <c:pt idx="4">
                  <c:v>33.75</c:v>
                </c:pt>
              </c:numCache>
            </c:numRef>
          </c:xVal>
          <c:yVal>
            <c:numRef>
              <c:f>Sprawność!$L$4:$L$8</c:f>
              <c:numCache>
                <c:formatCode>0%</c:formatCode>
                <c:ptCount val="5"/>
                <c:pt idx="0">
                  <c:v>0.93667292415767944</c:v>
                </c:pt>
                <c:pt idx="1">
                  <c:v>0.95767364779332786</c:v>
                </c:pt>
                <c:pt idx="2">
                  <c:v>0.960603494174192</c:v>
                </c:pt>
                <c:pt idx="3">
                  <c:v>0.95887931916091862</c:v>
                </c:pt>
                <c:pt idx="4">
                  <c:v>0.95531182128823866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AE0-4C84-ACDD-D6F49EF81269}"/>
            </c:ext>
          </c:extLst>
        </c:ser>
        <c:ser>
          <c:idx val="1"/>
          <c:order val="1"/>
          <c:tx>
            <c:v>η, cos fi=0,8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Sprawność!$D$4:$D$8</c:f>
              <c:numCache>
                <c:formatCode>General</c:formatCode>
                <c:ptCount val="5"/>
                <c:pt idx="0">
                  <c:v>6.75</c:v>
                </c:pt>
                <c:pt idx="1">
                  <c:v>13.5</c:v>
                </c:pt>
                <c:pt idx="2">
                  <c:v>20.25</c:v>
                </c:pt>
                <c:pt idx="3">
                  <c:v>27</c:v>
                </c:pt>
                <c:pt idx="4">
                  <c:v>33.75</c:v>
                </c:pt>
              </c:numCache>
            </c:numRef>
          </c:xVal>
          <c:yVal>
            <c:numRef>
              <c:f>Sprawność!$L$9:$L$13</c:f>
              <c:numCache>
                <c:formatCode>0%</c:formatCode>
                <c:ptCount val="5"/>
                <c:pt idx="0">
                  <c:v>0.92207484819666785</c:v>
                </c:pt>
                <c:pt idx="1">
                  <c:v>0.94764604769779837</c:v>
                </c:pt>
                <c:pt idx="2">
                  <c:v>0.95123466368182907</c:v>
                </c:pt>
                <c:pt idx="3">
                  <c:v>0.9491221815843629</c:v>
                </c:pt>
                <c:pt idx="4">
                  <c:v>0.94475695438406504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AE0-4C84-ACDD-D6F49EF812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5667567"/>
        <c:axId val="1764193903"/>
      </c:scatterChart>
      <c:scatterChart>
        <c:scatterStyle val="smoothMarker"/>
        <c:varyColors val="0"/>
        <c:ser>
          <c:idx val="2"/>
          <c:order val="2"/>
          <c:tx>
            <c:v>ΔPc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Sprawność!$D$4:$D$8</c:f>
              <c:numCache>
                <c:formatCode>General</c:formatCode>
                <c:ptCount val="5"/>
                <c:pt idx="0">
                  <c:v>6.75</c:v>
                </c:pt>
                <c:pt idx="1">
                  <c:v>13.5</c:v>
                </c:pt>
                <c:pt idx="2">
                  <c:v>20.25</c:v>
                </c:pt>
                <c:pt idx="3">
                  <c:v>27</c:v>
                </c:pt>
                <c:pt idx="4">
                  <c:v>33.75</c:v>
                </c:pt>
              </c:numCache>
            </c:numRef>
          </c:xVal>
          <c:yVal>
            <c:numRef>
              <c:f>Sprawność!$I$4:$I$8</c:f>
              <c:numCache>
                <c:formatCode>0.0</c:formatCode>
                <c:ptCount val="5"/>
                <c:pt idx="0">
                  <c:v>169.02131525598588</c:v>
                </c:pt>
                <c:pt idx="1">
                  <c:v>220.98526102394356</c:v>
                </c:pt>
                <c:pt idx="2">
                  <c:v>307.59183730387298</c:v>
                </c:pt>
                <c:pt idx="3">
                  <c:v>428.84104409577424</c:v>
                </c:pt>
                <c:pt idx="4">
                  <c:v>584.73288139964711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AE0-4C84-ACDD-D6F49EF812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4188495"/>
        <c:axId val="1764188079"/>
      </c:scatterChart>
      <c:valAx>
        <c:axId val="1585667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</a:t>
                </a:r>
                <a:r>
                  <a:rPr lang="pl-PL" sz="600"/>
                  <a:t>2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94196868748049856"/>
              <c:y val="0.8305785387426497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64193903"/>
        <c:crosses val="autoZero"/>
        <c:crossBetween val="midCat"/>
      </c:valAx>
      <c:valAx>
        <c:axId val="1764193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1" i="0" u="none" strike="noStrike" baseline="0"/>
                  <a:t>η</a:t>
                </a:r>
                <a:r>
                  <a:rPr lang="pl-PL" sz="1000" b="1" i="0" u="none" strike="noStrike" baseline="0"/>
                  <a:t>, </a:t>
                </a:r>
                <a:r>
                  <a:rPr lang="el-GR" sz="1000" b="1" i="0" u="none" strike="noStrike" baseline="0"/>
                  <a:t>Δ</a:t>
                </a:r>
                <a:r>
                  <a:rPr lang="pl-PL" sz="1000" b="1" i="0" u="none" strike="noStrike" baseline="0"/>
                  <a:t>P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2.1445221445221454E-2"/>
              <c:y val="3.933267716535433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85667567"/>
        <c:crosses val="autoZero"/>
        <c:crossBetween val="midCat"/>
      </c:valAx>
      <c:valAx>
        <c:axId val="1764188079"/>
        <c:scaling>
          <c:orientation val="minMax"/>
        </c:scaling>
        <c:delete val="0"/>
        <c:axPos val="r"/>
        <c:numFmt formatCode="0.0" sourceLinked="1"/>
        <c:majorTickMark val="out"/>
        <c:minorTickMark val="none"/>
        <c:tickLblPos val="none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64188495"/>
        <c:crosses val="max"/>
        <c:crossBetween val="midCat"/>
      </c:valAx>
      <c:valAx>
        <c:axId val="1764188495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7641880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132E7-1E82-4C4D-8925-C2FE52799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8</Pages>
  <Words>1246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245365</dc:creator>
  <cp:lastModifiedBy>Kacper Borucki</cp:lastModifiedBy>
  <cp:revision>308</cp:revision>
  <dcterms:created xsi:type="dcterms:W3CDTF">2019-03-10T11:57:00Z</dcterms:created>
  <dcterms:modified xsi:type="dcterms:W3CDTF">2019-03-30T16:09:00Z</dcterms:modified>
</cp:coreProperties>
</file>