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28" w:rsidRPr="00033140" w:rsidRDefault="00AE5928" w:rsidP="00033140">
      <w:pPr>
        <w:pStyle w:val="Nagwek2"/>
        <w:tabs>
          <w:tab w:val="clear" w:pos="567"/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Kwadratura Gaussa w odróżnieniu od kwadratury Newtona-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Cotesa</w:t>
      </w:r>
      <w:proofErr w:type="spellEnd"/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 są zaliczane do wolnych algorytmów obliczeniowych</w:t>
      </w:r>
      <w:r w:rsidR="00033140" w:rsidRPr="0003314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AE5928" w:rsidRPr="00033140" w:rsidRDefault="00AE5928" w:rsidP="00033140">
      <w:pPr>
        <w:pStyle w:val="Nagwek3"/>
        <w:numPr>
          <w:ilvl w:val="0"/>
          <w:numId w:val="2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numPr>
          <w:ilvl w:val="0"/>
          <w:numId w:val="2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przypadku programowej realizacji działań arytmetycznych (procesor) dokładność operatorów odpowiada dokładności reprezentacji zmiennych typu rzeczywistego, dla przyjętego słowa maszynowego</w:t>
      </w:r>
    </w:p>
    <w:p w:rsidR="00AE5928" w:rsidRPr="00033140" w:rsidRDefault="00AE5928" w:rsidP="00033140">
      <w:pPr>
        <w:pStyle w:val="Nagwek3"/>
        <w:numPr>
          <w:ilvl w:val="0"/>
          <w:numId w:val="3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numPr>
          <w:ilvl w:val="0"/>
          <w:numId w:val="3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epsilon maszynowy dla operatora dodawania jest wartością niezależną od typu zmiennej dla której jest wyznaczany</w:t>
      </w:r>
    </w:p>
    <w:p w:rsidR="00AE5928" w:rsidRPr="00033140" w:rsidRDefault="00AE5928" w:rsidP="00033140">
      <w:pPr>
        <w:pStyle w:val="Nagwek3"/>
        <w:numPr>
          <w:ilvl w:val="0"/>
          <w:numId w:val="4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numPr>
          <w:ilvl w:val="0"/>
          <w:numId w:val="4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Liczby losowe mogą być generowane na podstawie</w:t>
      </w:r>
    </w:p>
    <w:p w:rsidR="00AE5928" w:rsidRPr="00033140" w:rsidRDefault="00AE5928" w:rsidP="00033140">
      <w:pPr>
        <w:pStyle w:val="Nagwek3"/>
        <w:numPr>
          <w:ilvl w:val="0"/>
          <w:numId w:val="5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Wskazań liczby impulsów promieniowania jonizującego</w:t>
      </w:r>
    </w:p>
    <w:p w:rsidR="00AE5928" w:rsidRPr="00033140" w:rsidRDefault="00AE5928" w:rsidP="00033140">
      <w:pPr>
        <w:pStyle w:val="Nagwek3"/>
        <w:numPr>
          <w:ilvl w:val="0"/>
          <w:numId w:val="5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Specjalnie opracowanych algorytmów dyskretnych</w:t>
      </w:r>
    </w:p>
    <w:p w:rsidR="00AE5928" w:rsidRPr="00033140" w:rsidRDefault="00AE5928" w:rsidP="00033140">
      <w:pPr>
        <w:pStyle w:val="Nagwek3"/>
        <w:numPr>
          <w:ilvl w:val="0"/>
          <w:numId w:val="5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Danych pomiarowych z półprzewodnikowych diod szumowych</w:t>
      </w:r>
    </w:p>
    <w:p w:rsidR="00AE5928" w:rsidRPr="00033140" w:rsidRDefault="00AE5928" w:rsidP="00033140">
      <w:pPr>
        <w:pStyle w:val="Nagwek3"/>
        <w:numPr>
          <w:ilvl w:val="0"/>
          <w:numId w:val="5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Równań stochastycznych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Dla liniowego generatora LCG (m, a, c) =LCG(12,13,7) możliwe zbiory generowanych liczb całkowitych to</w:t>
      </w:r>
      <w:r w:rsidR="00C83F7A" w:rsidRPr="00033140">
        <w:rPr>
          <w:rFonts w:ascii="Times New Roman" w:hAnsi="Times New Roman" w:cs="Times New Roman"/>
          <w:b w:val="0"/>
          <w:sz w:val="22"/>
          <w:szCs w:val="22"/>
        </w:rPr>
        <w:t>?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</w:pPr>
      <w:r w:rsidRPr="00033140">
        <w:t>1, 2, 3, 4, 5, 6, 7, 8, 9, 10, 11, 12, 13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0, 1, 2, 3, 4, 5, 6, 7, 8, 9, 10, 11</w:t>
      </w:r>
    </w:p>
    <w:p w:rsidR="00AE5928" w:rsidRPr="00033140" w:rsidRDefault="000B09E1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0, 1, 3, 5, 5, 7, 8, 8</w:t>
      </w:r>
      <w:r w:rsidR="00AE5928" w:rsidRPr="00033140">
        <w:rPr>
          <w:rFonts w:ascii="Times New Roman" w:hAnsi="Times New Roman" w:cs="Times New Roman"/>
          <w:szCs w:val="22"/>
        </w:rPr>
        <w:t>, 11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1, 2, 3, 4, 5, 6, 7, 8, 9, 10, 11, 12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Algorytmem stochastycznym nazywamy taki algorytm dla którego dla tych samych danych wejściowych zmiana stanu maszyny jest całkowicie przypadkowy</w:t>
      </w:r>
    </w:p>
    <w:p w:rsidR="00AE5928" w:rsidRPr="00033140" w:rsidRDefault="00AE5928" w:rsidP="00033140">
      <w:pPr>
        <w:pStyle w:val="Nagwek3"/>
        <w:numPr>
          <w:ilvl w:val="0"/>
          <w:numId w:val="8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numPr>
          <w:ilvl w:val="0"/>
          <w:numId w:val="8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Dla wielomianu rzędu drugiego otrzymuje się wzory przybliżonego całkowania metodą trapezów</w:t>
      </w:r>
    </w:p>
    <w:p w:rsidR="00AE5928" w:rsidRPr="00033140" w:rsidRDefault="00AE5928" w:rsidP="00033140">
      <w:pPr>
        <w:pStyle w:val="Nagwek3"/>
        <w:numPr>
          <w:ilvl w:val="0"/>
          <w:numId w:val="10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numPr>
          <w:ilvl w:val="0"/>
          <w:numId w:val="9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Liczba stało pozycyjna 987.25 została znormalizowana zgodnie z normą IEEE-854. Która prezentacja jest prawdziwa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Żadna z wymienionych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987,250E+0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98725,0E-2</w:t>
      </w:r>
    </w:p>
    <w:p w:rsidR="00AE5928" w:rsidRPr="00033140" w:rsidRDefault="00AE5928" w:rsidP="00033140">
      <w:pPr>
        <w:pStyle w:val="Nagwek3"/>
        <w:numPr>
          <w:ilvl w:val="0"/>
          <w:numId w:val="9"/>
        </w:numPr>
        <w:tabs>
          <w:tab w:val="left" w:pos="142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9,87250E+2</w:t>
      </w:r>
    </w:p>
    <w:p w:rsidR="00033140" w:rsidRPr="00033140" w:rsidRDefault="00AE5928" w:rsidP="00033140">
      <w:pPr>
        <w:pStyle w:val="Nagwek3"/>
        <w:tabs>
          <w:tab w:val="clear" w:pos="3403"/>
          <w:tab w:val="left" w:pos="142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0,98725E+3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algorytm numerycznie poprawny jest zawsze numerycznie stabilny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Algorytm numerycznie poprawny jest również stabilny ale tylko dla stabilnych danych wejściowych</w:t>
      </w:r>
    </w:p>
    <w:p w:rsidR="00AE5928" w:rsidRPr="00033140" w:rsidRDefault="00AE5928" w:rsidP="00033140">
      <w:pPr>
        <w:pStyle w:val="Nagwek3"/>
        <w:numPr>
          <w:ilvl w:val="0"/>
          <w:numId w:val="9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Algorytm numerycznie poprawny zawsze jest algorytmem numerycznie stabilnym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Algorytm numerycznie poprawny nie zawsze jest algorytmem numerycznie stabilnym</w:t>
      </w:r>
    </w:p>
    <w:p w:rsidR="00AE5928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Poprawność algorytmu nie wyklucza jego stabilności</w:t>
      </w:r>
    </w:p>
    <w:p w:rsidR="00033140" w:rsidRPr="00033140" w:rsidRDefault="00033140" w:rsidP="00033140"/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lastRenderedPageBreak/>
        <w:t>Które stwierdzenia są nieprawdziwe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 każdym przypadku obliczeń numerycznych mamy do czynienia ze skończonym zbiorami wartości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Liczba binarna (o określonej liczbie bitów) nie umożliwia zapisu dowolnej wartości numerycznej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Liczby z zakresu stało pozycyjnych zawsze są zbiorami skończonymi i przeliczalnymi</w:t>
      </w:r>
    </w:p>
    <w:p w:rsidR="00AE5928" w:rsidRPr="00033140" w:rsidRDefault="00AE5928" w:rsidP="00033140">
      <w:pPr>
        <w:pStyle w:val="Nagwek3"/>
        <w:numPr>
          <w:ilvl w:val="0"/>
          <w:numId w:val="9"/>
        </w:numPr>
        <w:tabs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Obliczenia zmiennopozycyjne podlegają takim samym rodzajów błędów  jak stało pozycyjne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jaki sposób można wyznaczyć błąd bezwzględny obliczanych wartości numerycznych nie znając odpowiadających im wartości dokładnych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Przyjmując jako wartości odniesienia wartości pochodzące z drugiego zależnego algorytmu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 xml:space="preserve">Nie można wyznaczyć </w:t>
      </w:r>
      <w:proofErr w:type="spellStart"/>
      <w:r w:rsidRPr="00033140">
        <w:rPr>
          <w:rFonts w:ascii="Times New Roman" w:hAnsi="Times New Roman" w:cs="Times New Roman"/>
          <w:szCs w:val="22"/>
        </w:rPr>
        <w:t>bledów</w:t>
      </w:r>
      <w:proofErr w:type="spellEnd"/>
      <w:r w:rsidRPr="00033140">
        <w:rPr>
          <w:rFonts w:ascii="Times New Roman" w:hAnsi="Times New Roman" w:cs="Times New Roman"/>
          <w:szCs w:val="22"/>
        </w:rPr>
        <w:t xml:space="preserve"> bezwzględnych bez znajomości wartości dokładnych</w:t>
      </w:r>
    </w:p>
    <w:p w:rsidR="00AE5928" w:rsidRPr="00033140" w:rsidRDefault="00AE5928" w:rsidP="00033140">
      <w:pPr>
        <w:pStyle w:val="Nagwek3"/>
        <w:numPr>
          <w:ilvl w:val="0"/>
          <w:numId w:val="9"/>
        </w:numPr>
        <w:tabs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Przyjmując jako wartości odniesienia wartości pochodzące z odmiennego niezależnego algorytmu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Przyjmując jako wartości odniesienia wartości pochodzące z tego samego algorytmu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Który indeks tablicy V[z, t] odpowiada za kierunek równoległy od osi y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Z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X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T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Żaden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obliczenia zmiennopozycyjne mogą być wykonywane na dowolnym poziomie dokładności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rozwiązanie układów równań różniczkowych dotyczy wyłącznie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Obszarów płaskich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Obszarów ograniczonych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Obszarów nieograniczonych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Obszarów wypukłych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pierwsza opublikowana tablica liczb losowych to tablica Gaussa?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</w:tabs>
        <w:spacing w:before="0" w:after="12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Wskaźnik uwarunkowania macierzy A, to iloczyn normy macierzy, oraz normy macierzy odwrotnej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9965AA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121</w:t>
      </w:r>
      <w:r w:rsidR="00AE5928" w:rsidRPr="00033140">
        <w:rPr>
          <w:rFonts w:ascii="Times New Roman" w:hAnsi="Times New Roman" w:cs="Times New Roman"/>
          <w:b w:val="0"/>
          <w:sz w:val="22"/>
          <w:szCs w:val="22"/>
        </w:rPr>
        <w:t xml:space="preserve"> z układu 10 otrzymano liczbę 111100101.110101 Na jaki układ konwersja mogła zostać wykonana?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2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3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4</w:t>
      </w:r>
    </w:p>
    <w:p w:rsidR="00AE5928" w:rsidRPr="00033140" w:rsidRDefault="00AE5928" w:rsidP="00033140">
      <w:pPr>
        <w:pStyle w:val="Nagwek3"/>
        <w:tabs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5</w:t>
      </w:r>
    </w:p>
    <w:p w:rsidR="00AE5928" w:rsidRPr="00033140" w:rsidRDefault="00AE5928" w:rsidP="00033140">
      <w:pPr>
        <w:pStyle w:val="Nagwek3"/>
        <w:tabs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6</w:t>
      </w:r>
    </w:p>
    <w:p w:rsidR="00AE5928" w:rsidRPr="00033140" w:rsidRDefault="00AE5928" w:rsidP="00033140">
      <w:pPr>
        <w:pStyle w:val="Nagwek3"/>
        <w:tabs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7</w:t>
      </w:r>
    </w:p>
    <w:p w:rsidR="00AE5928" w:rsidRPr="00033140" w:rsidRDefault="00AE5928" w:rsidP="00033140">
      <w:pPr>
        <w:pStyle w:val="Nagwek3"/>
        <w:tabs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8</w:t>
      </w:r>
    </w:p>
    <w:p w:rsidR="00AE5928" w:rsidRPr="00033140" w:rsidRDefault="00AE5928" w:rsidP="00033140">
      <w:pPr>
        <w:pStyle w:val="Nagwek3"/>
        <w:tabs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9</w:t>
      </w:r>
    </w:p>
    <w:p w:rsidR="00AE5928" w:rsidRPr="00033140" w:rsidRDefault="00AE5928" w:rsidP="00033140">
      <w:pPr>
        <w:pStyle w:val="Nagwek3"/>
        <w:tabs>
          <w:tab w:val="left" w:pos="142"/>
          <w:tab w:val="left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Żaden z powyższych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Czy epsilon maszynowy jest wartością niezależną od typu </w:t>
      </w:r>
      <w:r w:rsidR="00DC0FC0" w:rsidRPr="00033140">
        <w:rPr>
          <w:rFonts w:ascii="Times New Roman" w:hAnsi="Times New Roman" w:cs="Times New Roman"/>
          <w:b w:val="0"/>
          <w:sz w:val="22"/>
          <w:szCs w:val="22"/>
        </w:rPr>
        <w:t xml:space="preserve">zmiennych </w:t>
      </w:r>
      <w:r w:rsidRPr="00033140">
        <w:rPr>
          <w:rFonts w:ascii="Times New Roman" w:hAnsi="Times New Roman" w:cs="Times New Roman"/>
          <w:b w:val="0"/>
          <w:sz w:val="22"/>
          <w:szCs w:val="22"/>
        </w:rPr>
        <w:t>dla którego jest wyznaczany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num" w:pos="2127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lastRenderedPageBreak/>
        <w:t>Liczby rzeczywiste nie mogą być przetwarzane w systemie stało pozycyjnym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num" w:pos="2127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Z algorytmem 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Gilla-Mollera</w:t>
      </w:r>
      <w:proofErr w:type="spellEnd"/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 są związane następujące określenia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Wynik końcowy algorytmu nie uwzględnia występujących błędów zaokrągleń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Wynik końcowy algorytmu uwzględnia występujące błędy zaokrągleń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Kolejność operacji arytmetycznych jest nieistotna dla algorytmu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Kolejność operacji arytmetycznych jest istotna dla algorytmu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num" w:pos="2127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Liczby pseudolosowe nie mogą być generowane za pomocą algorytmów deterministycznych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trike/>
          <w:szCs w:val="22"/>
          <w:u w:val="single"/>
        </w:rPr>
      </w:pPr>
      <w:r w:rsidRPr="00033140">
        <w:rPr>
          <w:rFonts w:ascii="Times New Roman" w:hAnsi="Times New Roman" w:cs="Times New Roman"/>
          <w:strike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426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num" w:pos="2127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Kwadratury z przedziału [-1,1] z funkcją wagową w(x)=1/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sqrt</w:t>
      </w:r>
      <w:proofErr w:type="spellEnd"/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(1-x^2) to kwadratury Gaussa – 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Czybyszewa</w:t>
      </w:r>
      <w:proofErr w:type="spellEnd"/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num" w:pos="2127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left" w:pos="1985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Liczby całkowite (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integer</w:t>
      </w:r>
      <w:proofErr w:type="spellEnd"/>
      <w:r w:rsidRPr="00033140">
        <w:rPr>
          <w:rFonts w:ascii="Times New Roman" w:hAnsi="Times New Roman" w:cs="Times New Roman"/>
          <w:b w:val="0"/>
          <w:sz w:val="22"/>
          <w:szCs w:val="22"/>
        </w:rPr>
        <w:t>) nie mogą być przetwarzane w systemie zmiennopozycyjnym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left" w:pos="1985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druga pochodna cząstkowa w kierunku osi „y”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Nie jest bezpośrednio zależna od położenia węzłów siatki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Zależy od odległości między węzłami siatki w kierunku osi „x”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Zależy od kwadratu odległości pomiędzy węzłami siatki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Zależy od podwojonej odległości między węzłami siatki(Możliwe że to)</w:t>
      </w:r>
    </w:p>
    <w:p w:rsidR="00AE5928" w:rsidRPr="00033140" w:rsidRDefault="00703DFC" w:rsidP="00033140">
      <w:pPr>
        <w:pStyle w:val="Nagwek2"/>
        <w:tabs>
          <w:tab w:val="left" w:pos="142"/>
          <w:tab w:val="num" w:pos="426"/>
          <w:tab w:val="left" w:pos="1985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K</w:t>
      </w:r>
      <w:r w:rsidR="00AE5928" w:rsidRPr="00033140">
        <w:rPr>
          <w:rFonts w:ascii="Times New Roman" w:hAnsi="Times New Roman" w:cs="Times New Roman"/>
          <w:b w:val="0"/>
          <w:sz w:val="22"/>
          <w:szCs w:val="22"/>
        </w:rPr>
        <w:t>tóre ze zdań są nieprawdziwe</w:t>
      </w:r>
    </w:p>
    <w:p w:rsidR="00AE5928" w:rsidRPr="00033140" w:rsidRDefault="00AE5928" w:rsidP="00033140">
      <w:pPr>
        <w:pStyle w:val="Nagwek3"/>
        <w:tabs>
          <w:tab w:val="num" w:pos="0"/>
          <w:tab w:val="left" w:pos="142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Obliczenia stałopozycyjne podlegają takim samym błędom jak zmiennopozycyjne</w:t>
      </w:r>
    </w:p>
    <w:p w:rsidR="00AE5928" w:rsidRPr="00033140" w:rsidRDefault="00AE5928" w:rsidP="00033140">
      <w:pPr>
        <w:pStyle w:val="Nagwek3"/>
        <w:tabs>
          <w:tab w:val="num" w:pos="0"/>
          <w:tab w:val="left" w:pos="142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Liczby z zakresu stałopozycyjnych zawsze są zbiorami skończonymi i przeliczalnymi</w:t>
      </w:r>
    </w:p>
    <w:p w:rsidR="00AE5928" w:rsidRPr="00033140" w:rsidRDefault="00AE5928" w:rsidP="00033140">
      <w:pPr>
        <w:pStyle w:val="Nagwek3"/>
        <w:tabs>
          <w:tab w:val="num" w:pos="0"/>
          <w:tab w:val="left" w:pos="142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 każdym przypadku obliczeń numerycznych mamy do czynienia ze skończonymi zbiorami wartości</w:t>
      </w:r>
    </w:p>
    <w:p w:rsidR="00AE5928" w:rsidRPr="00033140" w:rsidRDefault="00AE5928" w:rsidP="00033140">
      <w:pPr>
        <w:pStyle w:val="Nagwek3"/>
        <w:tabs>
          <w:tab w:val="num" w:pos="0"/>
          <w:tab w:val="left" w:pos="142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Liczba binarna (o określonej liczbie bitów) nie umożliwia zapisu dowolnej wartości numerycznej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left" w:pos="1985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algorytm numerycznie stabilny jest również algorytmem numerycznie poprawnym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left" w:pos="1985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Liczby całkowite mogą być przetwarzane w systemie stałopozycyjnym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num" w:pos="426"/>
          <w:tab w:val="left" w:pos="1985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Dokończ zdanie… W arytmetyce zmiennopozycyjnej dla skończonej reprezentacji słowa maszynowego Zero jest określane przez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Iloczyn niezerowej wartości mantysy i zerowej wartości cechy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Żadne z wymienionych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Iloczyn zerowej wartości mantysy i niezerowej cechy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Iloczyn zerowej wartości mantysy i zerowej cechy</w:t>
      </w:r>
    </w:p>
    <w:p w:rsidR="00AE5928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Iloczyn niezerowej wartości mantysy i bardzo małej wartości cechy</w:t>
      </w:r>
    </w:p>
    <w:p w:rsidR="00033140" w:rsidRPr="00033140" w:rsidRDefault="00033140" w:rsidP="00033140"/>
    <w:p w:rsidR="00AE5928" w:rsidRPr="00033140" w:rsidRDefault="00AE5928" w:rsidP="00033140">
      <w:pPr>
        <w:pStyle w:val="Nagwek2"/>
        <w:tabs>
          <w:tab w:val="left" w:pos="142"/>
          <w:tab w:val="num" w:pos="426"/>
          <w:tab w:val="left" w:pos="1985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lastRenderedPageBreak/>
        <w:t>Zagadnienie Dirichleta dotyczy równań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Parabolicznych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Eliptycznych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Różniczkowych</w:t>
      </w:r>
    </w:p>
    <w:p w:rsidR="00AE5928" w:rsidRPr="00033140" w:rsidRDefault="00AE5928" w:rsidP="00033140">
      <w:pPr>
        <w:pStyle w:val="Nagwek3"/>
        <w:tabs>
          <w:tab w:val="left" w:pos="142"/>
          <w:tab w:val="num" w:pos="426"/>
          <w:tab w:val="left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Hiperbolicznych</w:t>
      </w:r>
    </w:p>
    <w:p w:rsidR="00AE5928" w:rsidRPr="00033140" w:rsidRDefault="00AE5928" w:rsidP="00033140">
      <w:pPr>
        <w:pStyle w:val="Nagwek2"/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metodzie siatek kwadratowych rozwiązanie iteracyjnego równania Laplace’a sprowadza się do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Przyjęcia kryterium zakończenia obliczeń iteracyjnych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Ułożenie równania iteracyjnego na podstawie równań różnicowych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Obliczaniem średniej arytmetycznej w węzłach wewnętrznych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Ustaleniem warunków brzegowych i początkowych we wszystkich węzłach siatki</w:t>
      </w:r>
    </w:p>
    <w:p w:rsidR="00AE5928" w:rsidRPr="00033140" w:rsidRDefault="00AE5928" w:rsidP="00033140">
      <w:pPr>
        <w:pStyle w:val="Nagwek2"/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generatorze LCG(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m,a,c</w:t>
      </w:r>
      <w:proofErr w:type="spellEnd"/>
      <w:r w:rsidRPr="00033140">
        <w:rPr>
          <w:rFonts w:ascii="Times New Roman" w:hAnsi="Times New Roman" w:cs="Times New Roman"/>
          <w:b w:val="0"/>
          <w:sz w:val="22"/>
          <w:szCs w:val="22"/>
        </w:rPr>
        <w:t>), okres może być mniejszy modułu m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left" w:pos="426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033140">
      <w:pPr>
        <w:pStyle w:val="Nagwek3"/>
        <w:tabs>
          <w:tab w:val="clear" w:pos="3403"/>
          <w:tab w:val="left" w:pos="142"/>
          <w:tab w:val="left" w:pos="426"/>
          <w:tab w:val="num" w:pos="1985"/>
        </w:tabs>
        <w:spacing w:before="0" w:after="0" w:line="240" w:lineRule="auto"/>
        <w:ind w:left="-284" w:firstLine="1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Co nazywamy algorytmem źle uwarunkowanym?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Algorytmem źle uwarunkowanym nazywamy taki algorytm, w którym dowolnie zmiany wywołują małe względne zmiany wartości wyjściowych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Algorytmem źle uwarunkowanym nazywamy taki algorytm, w którym małe zmiany wartości wejściowych, wywołują względne małe względne zmiany wartości wyjściowych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Algorytmem źle uwarunkowanym nazywamy taki algorytm, w którym niewielkie zmiany danych wejściowych wywołują duże względne zmiany wartości wyjściowych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Algorytmem źle uwarunkowanym nazywamy taki algorytm, w którym dowolnie zmiany danych wejściowych wywołują duże względne zmiany wartości wyjściowych</w:t>
      </w:r>
    </w:p>
    <w:p w:rsidR="00AE5928" w:rsidRPr="00033140" w:rsidRDefault="00AE5928" w:rsidP="00033140">
      <w:pPr>
        <w:pStyle w:val="Nagwek2"/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Co oznacza termin Epsilon maszynowy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Oznacza najmniejszą z możliwych największych wartości zmiennopozycyjnych której dodanie do wartości dla której została wyznaczona nie zmieni jej wartości w relacjach logicznych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Oznacza najmniejszą z możliwych najmniejszych wartości zmiennopozycyjnych której dodanie do wartości dla której została wyznaczona nie zmieni jej wartości w relacjach logicznych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Oznacza największą z możliwych największych wartości zmiennopozycyjnych której dodanie do wartości dla której została wyznaczona nie zmieni jej wartości w relacjach logicznych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Oznacza największą</w:t>
      </w:r>
      <w:r w:rsidR="00436FB6" w:rsidRPr="00033140">
        <w:rPr>
          <w:rFonts w:ascii="Times New Roman" w:hAnsi="Times New Roman" w:cs="Times New Roman"/>
          <w:szCs w:val="22"/>
          <w:u w:val="single"/>
        </w:rPr>
        <w:t xml:space="preserve"> z</w:t>
      </w:r>
      <w:r w:rsidRPr="00033140">
        <w:rPr>
          <w:rFonts w:ascii="Times New Roman" w:hAnsi="Times New Roman" w:cs="Times New Roman"/>
          <w:szCs w:val="22"/>
          <w:u w:val="single"/>
        </w:rPr>
        <w:t xml:space="preserve"> możliwych najmniejszych wartości zmiennopozycyjnych której dodanie do wartości dla której została wyznaczona nie zmieni jej wartości w relacjach logicznych</w:t>
      </w:r>
    </w:p>
    <w:p w:rsidR="00AE5928" w:rsidRPr="00033140" w:rsidRDefault="00AE5928" w:rsidP="00033140">
      <w:pPr>
        <w:pStyle w:val="Nagwek2"/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podczas obliczeń zmiennopozycyjnych możemy wykorzystywać kryterium zerowego rozwiązania?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Kiedy można uznać że numerycznie otrzymane rozwiązanie jest prawdopodobne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Wtedy gdy dane rozwiązanie może być zweryfikowane przez 1 poprawny algorytm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Wtedy gdy możemy się odnieść do dokładnego rozwiązania analitycznego</w:t>
      </w:r>
      <w:r w:rsidR="0082663D" w:rsidRPr="00033140">
        <w:rPr>
          <w:rFonts w:ascii="Times New Roman" w:hAnsi="Times New Roman" w:cs="Times New Roman"/>
          <w:szCs w:val="22"/>
          <w:u w:val="single"/>
        </w:rPr>
        <w:t xml:space="preserve"> ( czy ta odpowiedź też ? )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Wtedy gdy otrzymane rozwiązanie może być otrzymane przez co najmniej 2 niezależne algorytmy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 xml:space="preserve"> Wtedy gdy otrzymane rozwiązanie może być otrzymane przez co najmniej 3 niezależne algorytmy</w:t>
      </w:r>
    </w:p>
    <w:p w:rsidR="00AE5928" w:rsidRPr="00033140" w:rsidRDefault="00AE5928" w:rsidP="00033140">
      <w:pPr>
        <w:pStyle w:val="Nagwek2"/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Iteracyjne metody rozwiązywania układów liniowych to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Metoda Gaussa Jordana</w:t>
      </w:r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 xml:space="preserve">Metoda </w:t>
      </w:r>
      <w:proofErr w:type="spellStart"/>
      <w:r w:rsidRPr="00033140">
        <w:rPr>
          <w:rFonts w:ascii="Times New Roman" w:hAnsi="Times New Roman" w:cs="Times New Roman"/>
          <w:szCs w:val="22"/>
        </w:rPr>
        <w:t>Crouta</w:t>
      </w:r>
      <w:proofErr w:type="spellEnd"/>
    </w:p>
    <w:p w:rsidR="00AE5928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Metoda Jacobiego</w:t>
      </w:r>
    </w:p>
    <w:p w:rsidR="00DA0D21" w:rsidRPr="00033140" w:rsidRDefault="00AE5928" w:rsidP="00033140">
      <w:pPr>
        <w:pStyle w:val="Nagwek3"/>
        <w:tabs>
          <w:tab w:val="left" w:pos="142"/>
          <w:tab w:val="left" w:pos="426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Metoda Gaussa Seidla</w:t>
      </w:r>
    </w:p>
    <w:p w:rsidR="00DA0D21" w:rsidRPr="00033140" w:rsidRDefault="00DA0D21" w:rsidP="00033140">
      <w:pPr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lastRenderedPageBreak/>
        <w:t>36-2</w:t>
      </w:r>
      <w:r w:rsidRPr="00033140">
        <w:rPr>
          <w:rFonts w:ascii="Times New Roman" w:hAnsi="Times New Roman"/>
        </w:rPr>
        <w:tab/>
        <w:t>Metody Gaussa i Jacobiego, jako metody bezpośrednie rozwiązywania liniowych układów równań są często wykorzystywane w metodach symulacyjnych</w:t>
      </w:r>
    </w:p>
    <w:p w:rsidR="00DA0D21" w:rsidRPr="00033140" w:rsidRDefault="00DA0D21" w:rsidP="00033140">
      <w:pPr>
        <w:pStyle w:val="Akapitzlist"/>
        <w:numPr>
          <w:ilvl w:val="0"/>
          <w:numId w:val="9"/>
        </w:numPr>
        <w:tabs>
          <w:tab w:val="left" w:pos="142"/>
          <w:tab w:val="left" w:pos="426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wyniku konwersji z układu dziesiętnego liczby otrzymano liczbę 21212001212.210012 Na jaki układ mogła zostać wykonana konwersja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2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3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4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5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6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7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8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O podstawie 9</w:t>
      </w:r>
    </w:p>
    <w:p w:rsidR="00AE5928" w:rsidRPr="00033140" w:rsidRDefault="00AE5928" w:rsidP="00033140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Żaden z nich</w:t>
      </w:r>
    </w:p>
    <w:p w:rsidR="00D077F3" w:rsidRPr="00033140" w:rsidRDefault="00D077F3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W wyniku konwersji z układu dziesiętnego liczby otrzymano liczbę </w:t>
      </w:r>
      <w:r w:rsidRPr="0003314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111100101.110101 </w:t>
      </w:r>
      <w:r w:rsidRPr="00033140">
        <w:rPr>
          <w:rFonts w:ascii="Times New Roman" w:hAnsi="Times New Roman" w:cs="Times New Roman"/>
          <w:b w:val="0"/>
          <w:sz w:val="22"/>
          <w:szCs w:val="22"/>
        </w:rPr>
        <w:t>Na jaki układ mogła zostać wykonana konwersja?</w:t>
      </w:r>
    </w:p>
    <w:p w:rsidR="00D077F3" w:rsidRPr="00AA55D6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  <w:rPr>
          <w:rFonts w:ascii="Times New Roman" w:hAnsi="Times New Roman" w:cs="Times New Roman"/>
        </w:rPr>
      </w:pPr>
      <w:r w:rsidRPr="00AA55D6">
        <w:rPr>
          <w:rFonts w:ascii="Times New Roman" w:hAnsi="Times New Roman" w:cs="Times New Roman"/>
        </w:rPr>
        <w:t xml:space="preserve">podstawie 2. </w:t>
      </w:r>
    </w:p>
    <w:p w:rsidR="00D077F3" w:rsidRPr="00AA55D6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  <w:rPr>
          <w:rFonts w:ascii="Times New Roman" w:hAnsi="Times New Roman" w:cs="Times New Roman"/>
        </w:rPr>
      </w:pPr>
      <w:r w:rsidRPr="00AA55D6">
        <w:rPr>
          <w:rFonts w:ascii="Times New Roman" w:hAnsi="Times New Roman" w:cs="Times New Roman"/>
        </w:rPr>
        <w:t xml:space="preserve">podstawie 3. </w:t>
      </w:r>
    </w:p>
    <w:p w:rsidR="00D077F3" w:rsidRPr="00AA55D6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  <w:rPr>
          <w:rFonts w:ascii="Times New Roman" w:hAnsi="Times New Roman" w:cs="Times New Roman"/>
        </w:rPr>
      </w:pPr>
      <w:r w:rsidRPr="00AA55D6">
        <w:rPr>
          <w:rFonts w:ascii="Times New Roman" w:hAnsi="Times New Roman" w:cs="Times New Roman"/>
        </w:rPr>
        <w:t xml:space="preserve">podstawie 4. </w:t>
      </w:r>
    </w:p>
    <w:p w:rsidR="00D077F3" w:rsidRPr="00AA55D6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  <w:rPr>
          <w:rFonts w:ascii="Times New Roman" w:hAnsi="Times New Roman" w:cs="Times New Roman"/>
        </w:rPr>
      </w:pPr>
      <w:r w:rsidRPr="00AA55D6">
        <w:rPr>
          <w:rFonts w:ascii="Times New Roman" w:hAnsi="Times New Roman" w:cs="Times New Roman"/>
        </w:rPr>
        <w:t xml:space="preserve">podstawie 5. </w:t>
      </w:r>
    </w:p>
    <w:p w:rsidR="00D077F3" w:rsidRPr="00AA55D6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  <w:rPr>
          <w:rFonts w:ascii="Times New Roman" w:hAnsi="Times New Roman" w:cs="Times New Roman"/>
        </w:rPr>
      </w:pPr>
      <w:r w:rsidRPr="00AA55D6">
        <w:rPr>
          <w:rFonts w:ascii="Times New Roman" w:hAnsi="Times New Roman" w:cs="Times New Roman"/>
        </w:rPr>
        <w:t xml:space="preserve">podstawie 6. </w:t>
      </w:r>
    </w:p>
    <w:p w:rsidR="00D077F3" w:rsidRPr="00AA55D6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  <w:rPr>
          <w:rFonts w:ascii="Times New Roman" w:hAnsi="Times New Roman" w:cs="Times New Roman"/>
        </w:rPr>
      </w:pPr>
      <w:r w:rsidRPr="00AA55D6">
        <w:rPr>
          <w:rFonts w:ascii="Times New Roman" w:hAnsi="Times New Roman" w:cs="Times New Roman"/>
        </w:rPr>
        <w:t xml:space="preserve">podstawie 7. </w:t>
      </w:r>
    </w:p>
    <w:p w:rsidR="00D077F3" w:rsidRPr="00AA55D6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  <w:rPr>
          <w:rFonts w:ascii="Times New Roman" w:hAnsi="Times New Roman" w:cs="Times New Roman"/>
        </w:rPr>
      </w:pPr>
      <w:r w:rsidRPr="00AA55D6">
        <w:rPr>
          <w:rFonts w:ascii="Times New Roman" w:hAnsi="Times New Roman" w:cs="Times New Roman"/>
        </w:rPr>
        <w:t xml:space="preserve">podstawie 8. </w:t>
      </w:r>
    </w:p>
    <w:p w:rsidR="00D077F3" w:rsidRPr="00033140" w:rsidRDefault="00D077F3" w:rsidP="00AA55D6">
      <w:pPr>
        <w:pStyle w:val="Nagwek3"/>
        <w:numPr>
          <w:ilvl w:val="2"/>
          <w:numId w:val="21"/>
        </w:numPr>
        <w:spacing w:before="0" w:after="0" w:line="240" w:lineRule="auto"/>
        <w:ind w:left="142" w:hanging="357"/>
      </w:pPr>
      <w:r w:rsidRPr="00AA55D6">
        <w:rPr>
          <w:rFonts w:ascii="Times New Roman" w:hAnsi="Times New Roman" w:cs="Times New Roman"/>
        </w:rPr>
        <w:t>podstawie 9</w:t>
      </w:r>
      <w:r w:rsidRPr="00033140">
        <w:t>.</w:t>
      </w:r>
    </w:p>
    <w:p w:rsidR="00D077F3" w:rsidRPr="00033140" w:rsidRDefault="00D077F3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</w:p>
    <w:p w:rsidR="00D077F3" w:rsidRPr="00033140" w:rsidRDefault="00D077F3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W wyniku konwersji z układu dziesiętnego liczby otrzymano liczbę </w:t>
      </w:r>
      <w:r w:rsidRPr="00033140">
        <w:rPr>
          <w:rFonts w:ascii="Times New Roman" w:hAnsi="Times New Roman" w:cs="Times New Roman"/>
          <w:b w:val="0"/>
          <w:bCs w:val="0"/>
          <w:sz w:val="22"/>
          <w:szCs w:val="22"/>
        </w:rPr>
        <w:t>13578,6596875610.</w:t>
      </w:r>
      <w:r w:rsidR="00AA55D6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033140">
        <w:rPr>
          <w:rFonts w:ascii="Times New Roman" w:hAnsi="Times New Roman" w:cs="Times New Roman"/>
          <w:b w:val="0"/>
          <w:sz w:val="22"/>
          <w:szCs w:val="22"/>
        </w:rPr>
        <w:t>Na jaki układ mogła zostać wykonana konwersja?</w:t>
      </w:r>
    </w:p>
    <w:p w:rsidR="00D077F3" w:rsidRPr="00AA55D6" w:rsidRDefault="00D077F3" w:rsidP="00AA55D6">
      <w:pPr>
        <w:pStyle w:val="Akapitzlist"/>
        <w:numPr>
          <w:ilvl w:val="0"/>
          <w:numId w:val="22"/>
        </w:numPr>
        <w:tabs>
          <w:tab w:val="left" w:pos="142"/>
        </w:tabs>
        <w:spacing w:before="120" w:after="120" w:line="240" w:lineRule="auto"/>
        <w:rPr>
          <w:rFonts w:ascii="Times New Roman" w:hAnsi="Times New Roman"/>
        </w:rPr>
      </w:pPr>
      <w:r w:rsidRPr="00AA55D6">
        <w:rPr>
          <w:rFonts w:ascii="Times New Roman" w:hAnsi="Times New Roman"/>
        </w:rPr>
        <w:t>Żadna z wymienionych</w:t>
      </w:r>
    </w:p>
    <w:p w:rsidR="00D077F3" w:rsidRPr="00033140" w:rsidRDefault="00D077F3" w:rsidP="00033140">
      <w:p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eastAsiaTheme="minorHAnsi" w:hAnsi="Times New Roman"/>
          <w:bCs/>
        </w:rPr>
        <w:t>40)</w:t>
      </w:r>
      <w:r w:rsidR="00AA55D6">
        <w:rPr>
          <w:rFonts w:ascii="Times New Roman" w:eastAsiaTheme="minorHAnsi" w:hAnsi="Times New Roman"/>
          <w:bCs/>
        </w:rPr>
        <w:t xml:space="preserve"> </w:t>
      </w:r>
      <w:r w:rsidRPr="00033140">
        <w:rPr>
          <w:rFonts w:ascii="Times New Roman" w:eastAsiaTheme="minorHAnsi" w:hAnsi="Times New Roman"/>
          <w:bCs/>
        </w:rPr>
        <w:t xml:space="preserve">W wyniku konwersji liczby rzeczywistej z układu dziesiętnego, otrzymano liczbę: 2510246.223541; Na jaki z podanych układów pozycyjnych konwersja mogła być wykonana? </w:t>
      </w:r>
    </w:p>
    <w:p w:rsidR="00D077F3" w:rsidRPr="00AA55D6" w:rsidRDefault="00D077F3" w:rsidP="00AA55D6">
      <w:pPr>
        <w:pStyle w:val="Akapitzlist"/>
        <w:numPr>
          <w:ilvl w:val="0"/>
          <w:numId w:val="22"/>
        </w:num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</w:rPr>
      </w:pPr>
      <w:r w:rsidRPr="00AA55D6">
        <w:rPr>
          <w:rFonts w:ascii="Times New Roman" w:eastAsiaTheme="minorHAnsi" w:hAnsi="Times New Roman"/>
        </w:rPr>
        <w:t xml:space="preserve">układ pozycyjny o podstawie siedem (7) </w:t>
      </w:r>
    </w:p>
    <w:p w:rsidR="00D077F3" w:rsidRPr="00AA55D6" w:rsidRDefault="00D077F3" w:rsidP="00AA55D6">
      <w:pPr>
        <w:pStyle w:val="Akapitzlist"/>
        <w:numPr>
          <w:ilvl w:val="0"/>
          <w:numId w:val="22"/>
        </w:num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</w:rPr>
      </w:pPr>
      <w:r w:rsidRPr="00AA55D6">
        <w:rPr>
          <w:rFonts w:ascii="Times New Roman" w:eastAsiaTheme="minorHAnsi" w:hAnsi="Times New Roman"/>
        </w:rPr>
        <w:t xml:space="preserve">układ pozycyjny o podstawie osiem(8) </w:t>
      </w:r>
    </w:p>
    <w:p w:rsidR="00D077F3" w:rsidRPr="00AA55D6" w:rsidRDefault="00D077F3" w:rsidP="00AA55D6">
      <w:pPr>
        <w:pStyle w:val="Akapitzlist"/>
        <w:numPr>
          <w:ilvl w:val="0"/>
          <w:numId w:val="22"/>
        </w:num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436" w:hanging="357"/>
        <w:contextualSpacing w:val="0"/>
        <w:rPr>
          <w:rFonts w:ascii="Times New Roman" w:eastAsiaTheme="minorHAnsi" w:hAnsi="Times New Roman"/>
        </w:rPr>
      </w:pPr>
      <w:r w:rsidRPr="00AA55D6">
        <w:rPr>
          <w:rFonts w:ascii="Times New Roman" w:eastAsiaTheme="minorHAnsi" w:hAnsi="Times New Roman"/>
        </w:rPr>
        <w:t xml:space="preserve">układ pozycyjny o podstawie dziewięć (9) </w:t>
      </w:r>
    </w:p>
    <w:p w:rsidR="00AE5928" w:rsidRPr="00033140" w:rsidRDefault="00AE5928" w:rsidP="00AA55D6">
      <w:pPr>
        <w:pStyle w:val="Nagwek2"/>
        <w:tabs>
          <w:tab w:val="left" w:pos="142"/>
        </w:tabs>
        <w:spacing w:before="120" w:after="120" w:line="240" w:lineRule="auto"/>
        <w:ind w:left="-284" w:firstLine="0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lastRenderedPageBreak/>
        <w:t>Który indeks tablicy V[m, n] odpowiada za kierunek równoległy do osi „y”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M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N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Żaden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którym roku opracowano normę IEEE-754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1965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1985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1995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1975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Metody Gaussa i Jacobiego jako metody bezpośrednie rozwiązywania liniowych układów równań są często wykorzystywane w metodach symulacyjnych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błąd dyskretyzacji jest zaliczany do błędów zaokrągleń czy odcięcia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Błąd dyskretyzacji zaliczamy do błędów odcięcia. Stanowi od źródło błędów danych wejściowych algorytmu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Błąd dyskretyzacji zaliczamy do błędów zaokrągleń. Stanowi od źródło błędów danych wejściowych algorytmu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Błąd dyskretyzacji zaliczamy do obu wymienionych błędów. Stanowi od źródło błędów danych wejściowych algorytmu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Błąd dyskretyzacji nie jest zaliczany do żadnego z wymienionych typów błędów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Co w komputerach oznacza Symbol ALU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Jednostka arytmetyczno-logiczna służąca do przechowywania obliczanych wartości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Jednostka arytmetyczno-logiczna w układach wspomagających wykonywanie obliczeń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Określenie biblioteki procedur numerycznych niezależnych od systemu operacyjnego</w:t>
      </w:r>
    </w:p>
    <w:p w:rsidR="00703DFC" w:rsidRPr="00AA55D6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Zestaw elementów konstrukcyjnych aluminiowy odprowadzający ciepło z procesora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O klasie kwadratury 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Netwona-Cotesa</w:t>
      </w:r>
      <w:proofErr w:type="spellEnd"/>
      <w:r w:rsidRPr="00033140">
        <w:rPr>
          <w:rFonts w:ascii="Times New Roman" w:hAnsi="Times New Roman" w:cs="Times New Roman"/>
          <w:b w:val="0"/>
          <w:sz w:val="22"/>
          <w:szCs w:val="22"/>
        </w:rPr>
        <w:t>, mówimy wtedy gdy</w:t>
      </w:r>
    </w:p>
    <w:p w:rsidR="00AE5928" w:rsidRPr="00033140" w:rsidRDefault="007937FD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Węzły kwadratury są równood</w:t>
      </w:r>
      <w:r w:rsidR="00AE5928" w:rsidRPr="00033140">
        <w:rPr>
          <w:rFonts w:ascii="Times New Roman" w:hAnsi="Times New Roman" w:cs="Times New Roman"/>
          <w:szCs w:val="22"/>
          <w:u w:val="single"/>
        </w:rPr>
        <w:t>ległe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Węzły kwadratury są wyznaczane przez pochodną funkcji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Węzły kwadratury są wyznaczane na podstawie drugiej pochodnej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Węzły kwadratury są elementami ciągu geometrycznego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Algorytm sumowania z uśrednieniem sum cząstkowych ma zastosowanie w przypadku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Szeregów wolno zbieżnych naprzemiennych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Szeregów wolno zbieżnych monotonicznych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Szeregów wolno zbieżnych geometrycznych dodatnio określonych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Szeregów wolno zbieżnych arytmetycznych ujemnie określonych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Który przykład zaliczamy do poprawnego algorytmu obliczającego różnicę kwadratów dwóch zmiennych x i 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X*x-y*y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(x-y)(x+y)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X(x-y*y/x)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Y(y-x*x/y)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lastRenderedPageBreak/>
        <w:t>W przypadku sprzętowej realizacji działań arytmetycznych (koprocesor) dokładność operatorów jest zależna od dokładności reprezentacji zmiennych typu rzeczywistego i przyjmuje największą możliwą precyzję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wyniku konwersji z układu 10 otrzymano liczbę 13578,6596875610 Na jaki układ wykonano konwersję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3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4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5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6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7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8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 podstawie 9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Żadna z wymienionych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wykres funkcji błędu metody w funkcji nakładu obliczeń zmiennopozycyjnych a charakter funkcji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Paraboliczny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Hiperboliczny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Stały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Okresowy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Algebraizacja równań różniczkowych polega na zastępowaniu pochodnych ilorazami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2 punktowymi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4 punktowymi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5 punktowymi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3 punktowymi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Do błędów metody w metodzie siatek zaliczamy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Błąd dyskretyzacji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Błąd zaokrągleń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Błąd odcięcia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Błąd skali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oszacowanie błędu to to samo co poprawka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Dla 64 bitowego słowa maszynowego przyjęto mantysę o szerokości 58 bitów. Ile wynosi 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bias</w:t>
      </w:r>
      <w:proofErr w:type="spellEnd"/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15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28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32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16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14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Żaden</w:t>
      </w:r>
    </w:p>
    <w:p w:rsidR="00444022" w:rsidRPr="00033140" w:rsidRDefault="00444022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Dla 32 bitowego słowa maszynowego przyjęto mantysę o szerokości 26 bitów. Ile wynosi 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bias</w:t>
      </w:r>
      <w:proofErr w:type="spellEnd"/>
    </w:p>
    <w:p w:rsidR="00444022" w:rsidRPr="00033140" w:rsidRDefault="00444022" w:rsidP="00033140">
      <w:pPr>
        <w:pStyle w:val="Akapitzlist"/>
        <w:numPr>
          <w:ilvl w:val="0"/>
          <w:numId w:val="9"/>
        </w:num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15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lastRenderedPageBreak/>
        <w:t>Podstawy jakiej teorii są wykorzystywane podczas analizy poprawności algorytmów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Stochastyki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Zaburzeń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Algorytmów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Statystyki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Pochodna p-tego rzędu funkcji można przybliżać z dowolną dokładnością poprzez iloraz różnicowy utworzony na podstawie operatorów poprzedniego lub wstecznego. Nie można stosować operatora centralnego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Algorytmem deterministycznym nazywamy algorytm, w którym zmiana stanu maszyny nie jest jednoznacznie określona dla dowolnych danych wejściowych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Wartość słowa maszynowego 1111111111 00(...) zaznacz tylko prawidłowe określenia zgodne z normą IEEE-754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Artihimetic overflow (Dodatni nadmiar)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Arthimetic underflow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Not a number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Żaden z nich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Arthimetc overflow (Ujemny nadmiar)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Metody odwracania dystrybuanty nie może być wykorzystywana w liniowych generatorach liczb pseudolosowych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Ciągiem liczb pseudolosowych nazwiemy każdy ciąg w którym nigdy nie wystąpi powtórzenie tej samej sekwencji liczb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Prawda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Fałsz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Czy warunki brzegowe pierwszego rodzaju w metodach siatkowych dotyczą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Wartości zadanych tylko na konturach obszarów i nie ulegających zmianie podczas rozwiązywania układów równań (obliczeń)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Wartości początkowych, ulegających zmianie podczas rozwiązywania układów równań (obliczeń)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 xml:space="preserve">Rozwiązanie układu równań różniczkowych nie </w:t>
      </w:r>
      <w:proofErr w:type="spellStart"/>
      <w:r w:rsidRPr="00033140">
        <w:rPr>
          <w:rFonts w:ascii="Times New Roman" w:hAnsi="Times New Roman" w:cs="Times New Roman"/>
          <w:szCs w:val="22"/>
        </w:rPr>
        <w:t>nie</w:t>
      </w:r>
      <w:proofErr w:type="spellEnd"/>
      <w:r w:rsidRPr="00033140">
        <w:rPr>
          <w:rFonts w:ascii="Times New Roman" w:hAnsi="Times New Roman" w:cs="Times New Roman"/>
          <w:szCs w:val="22"/>
        </w:rPr>
        <w:t xml:space="preserve"> jest zależne od zadanych warunków brzegowych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Wartości zadanych, nie ulegających zmianie podczas rozwiązywania układu równań (obliczeń)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Schemat krzyża centralnego w metodzie siatek jest wykorzystywany w przypadku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Czwartej pochodnej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Pierwszej pochodnej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Drugiej pochodnej</w:t>
      </w:r>
    </w:p>
    <w:p w:rsidR="00AE5928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Nie ma takiego schematu w metodzie</w:t>
      </w:r>
    </w:p>
    <w:p w:rsidR="00AA55D6" w:rsidRPr="00AA55D6" w:rsidRDefault="00AA55D6" w:rsidP="00AA55D6"/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lastRenderedPageBreak/>
        <w:t xml:space="preserve">  Który lub które przykłady poniższych algorytmów są prawdziwe?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Dla liczb rzeczywistych 4-bajtowych iloczyn dwóch liczb wymagałby zastosowania co najmniej reprezentacji 4-bajtowe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Dla liczb rzeczywistych każdy iloczyn dwóch liczb wymaga zastosowania takiej samej reprezentacji bajtowej jak dla liczb tego iloczynu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Dla liczb rzeczywistych 4-bajtowych iloczyn dwóch liczb wymagałby zastosowania co  najmniej reprezentacji 16-bajtowej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dla liczb rzeczywistych 4-bajtowych iloczyn dwóch liczb wymagałby zastosowania reprezentacji 8-bajtowej.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 wyniku konwersji 5-cyfrowej liczby binarnej 10010 na układ  pozycyjny o podstawie 10 otrzymano liczbę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 xml:space="preserve"> Żadna z wymienionych wartości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80010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00081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01800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00018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10080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08100</w:t>
      </w:r>
    </w:p>
    <w:p w:rsidR="00AE5928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Liniowe generatory </w:t>
      </w:r>
      <w:proofErr w:type="spellStart"/>
      <w:r w:rsidRPr="00033140">
        <w:rPr>
          <w:rFonts w:ascii="Times New Roman" w:hAnsi="Times New Roman" w:cs="Times New Roman"/>
          <w:b w:val="0"/>
          <w:sz w:val="22"/>
          <w:szCs w:val="22"/>
        </w:rPr>
        <w:t>kongruencyjne</w:t>
      </w:r>
      <w:proofErr w:type="spellEnd"/>
      <w:r w:rsidRPr="00033140">
        <w:rPr>
          <w:rFonts w:ascii="Times New Roman" w:hAnsi="Times New Roman" w:cs="Times New Roman"/>
          <w:b w:val="0"/>
          <w:sz w:val="22"/>
          <w:szCs w:val="22"/>
        </w:rPr>
        <w:t xml:space="preserve"> są źródłem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liczb losowych przy pewnych założeniach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liczb powtarzających się w pewnym cyklu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  <w:u w:val="single"/>
        </w:rPr>
      </w:pPr>
      <w:r w:rsidRPr="00033140">
        <w:rPr>
          <w:rFonts w:ascii="Times New Roman" w:hAnsi="Times New Roman" w:cs="Times New Roman"/>
          <w:szCs w:val="22"/>
          <w:u w:val="single"/>
        </w:rPr>
        <w:t>liczb pseudolosowych</w:t>
      </w:r>
    </w:p>
    <w:p w:rsidR="00AE5928" w:rsidRPr="00033140" w:rsidRDefault="00AE5928" w:rsidP="00AA55D6">
      <w:pPr>
        <w:pStyle w:val="Nagwek3"/>
        <w:tabs>
          <w:tab w:val="left" w:pos="142"/>
        </w:tabs>
        <w:spacing w:before="0" w:after="0" w:line="240" w:lineRule="auto"/>
        <w:ind w:left="-284"/>
        <w:rPr>
          <w:rFonts w:ascii="Times New Roman" w:hAnsi="Times New Roman" w:cs="Times New Roman"/>
          <w:szCs w:val="22"/>
        </w:rPr>
      </w:pPr>
      <w:r w:rsidRPr="00033140">
        <w:rPr>
          <w:rFonts w:ascii="Times New Roman" w:hAnsi="Times New Roman" w:cs="Times New Roman"/>
          <w:szCs w:val="22"/>
        </w:rPr>
        <w:t>zbioru skończonego obliczanych wartości</w:t>
      </w:r>
    </w:p>
    <w:p w:rsidR="00703DFC" w:rsidRPr="00033140" w:rsidRDefault="00AE5928" w:rsidP="00033140">
      <w:pPr>
        <w:pStyle w:val="Nagwek2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033140">
        <w:rPr>
          <w:rFonts w:ascii="Times New Roman" w:hAnsi="Times New Roman" w:cs="Times New Roman"/>
          <w:b w:val="0"/>
          <w:sz w:val="22"/>
          <w:szCs w:val="22"/>
        </w:rPr>
        <w:t>Wybierz prawidłowe dokończenie wniosku: Jako wskaźnik uwarunkowania można przyjmować maksy</w:t>
      </w:r>
      <w:r w:rsidR="00703DFC" w:rsidRPr="00033140">
        <w:rPr>
          <w:rFonts w:ascii="Times New Roman" w:hAnsi="Times New Roman" w:cs="Times New Roman"/>
          <w:b w:val="0"/>
          <w:sz w:val="22"/>
          <w:szCs w:val="22"/>
        </w:rPr>
        <w:t>malny mnożnik, z jakim zaburzeni</w:t>
      </w:r>
      <w:r w:rsidRPr="00033140">
        <w:rPr>
          <w:rFonts w:ascii="Times New Roman" w:hAnsi="Times New Roman" w:cs="Times New Roman"/>
          <w:b w:val="0"/>
          <w:sz w:val="22"/>
          <w:szCs w:val="22"/>
        </w:rPr>
        <w:t>e</w:t>
      </w:r>
      <w:r w:rsidR="00703DFC" w:rsidRPr="00033140">
        <w:rPr>
          <w:rFonts w:ascii="Times New Roman" w:hAnsi="Times New Roman" w:cs="Times New Roman"/>
          <w:b w:val="0"/>
          <w:sz w:val="22"/>
          <w:szCs w:val="22"/>
        </w:rPr>
        <w:t xml:space="preserve"> w</w:t>
      </w:r>
      <w:r w:rsidRPr="00033140">
        <w:rPr>
          <w:rFonts w:ascii="Times New Roman" w:hAnsi="Times New Roman" w:cs="Times New Roman"/>
          <w:b w:val="0"/>
          <w:sz w:val="22"/>
          <w:szCs w:val="22"/>
        </w:rPr>
        <w:t>zględne danych przeniesie się na zaburzenie względne wyniku. Im też wskaźnik:</w:t>
      </w:r>
    </w:p>
    <w:p w:rsidR="00703DFC" w:rsidRPr="00033140" w:rsidRDefault="00AE5928" w:rsidP="00AA55D6">
      <w:pPr>
        <w:pStyle w:val="Akapitzlist"/>
        <w:numPr>
          <w:ilvl w:val="0"/>
          <w:numId w:val="9"/>
        </w:numPr>
        <w:tabs>
          <w:tab w:val="left" w:pos="142"/>
        </w:tabs>
        <w:spacing w:after="0" w:line="240" w:lineRule="auto"/>
        <w:ind w:left="-284" w:firstLine="0"/>
        <w:rPr>
          <w:rFonts w:ascii="Times New Roman" w:hAnsi="Times New Roman"/>
        </w:rPr>
      </w:pPr>
      <w:r w:rsidRPr="00033140">
        <w:rPr>
          <w:rFonts w:ascii="Times New Roman" w:hAnsi="Times New Roman"/>
        </w:rPr>
        <w:t>bliższy jest wartości 0, tym zadanie „lepiej jest uwarunkowane”</w:t>
      </w:r>
    </w:p>
    <w:p w:rsidR="00703DFC" w:rsidRPr="00033140" w:rsidRDefault="00AE5928" w:rsidP="00AA55D6">
      <w:pPr>
        <w:pStyle w:val="Akapitzlist"/>
        <w:numPr>
          <w:ilvl w:val="0"/>
          <w:numId w:val="9"/>
        </w:numPr>
        <w:tabs>
          <w:tab w:val="left" w:pos="142"/>
        </w:tabs>
        <w:spacing w:after="0" w:line="240" w:lineRule="auto"/>
        <w:ind w:left="-284" w:firstLine="0"/>
        <w:rPr>
          <w:rFonts w:ascii="Times New Roman" w:hAnsi="Times New Roman"/>
        </w:rPr>
      </w:pPr>
      <w:r w:rsidRPr="00033140">
        <w:rPr>
          <w:rFonts w:ascii="Times New Roman" w:hAnsi="Times New Roman"/>
        </w:rPr>
        <w:t xml:space="preserve">bliższy jest wartości </w:t>
      </w:r>
      <w:proofErr w:type="spellStart"/>
      <w:r w:rsidRPr="00033140">
        <w:rPr>
          <w:rFonts w:ascii="Times New Roman" w:hAnsi="Times New Roman"/>
        </w:rPr>
        <w:t>epsilona</w:t>
      </w:r>
      <w:proofErr w:type="spellEnd"/>
      <w:r w:rsidRPr="00033140">
        <w:rPr>
          <w:rFonts w:ascii="Times New Roman" w:hAnsi="Times New Roman"/>
        </w:rPr>
        <w:t xml:space="preserve"> maszynowego, tym „lepiej jest uwarunkowane”</w:t>
      </w:r>
    </w:p>
    <w:p w:rsidR="00703DFC" w:rsidRPr="00033140" w:rsidRDefault="00AE5928" w:rsidP="00AA55D6">
      <w:pPr>
        <w:pStyle w:val="Akapitzlist"/>
        <w:numPr>
          <w:ilvl w:val="0"/>
          <w:numId w:val="9"/>
        </w:numPr>
        <w:tabs>
          <w:tab w:val="left" w:pos="142"/>
        </w:tabs>
        <w:spacing w:after="0" w:line="240" w:lineRule="auto"/>
        <w:ind w:left="-284" w:firstLine="0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  <w:u w:val="single"/>
        </w:rPr>
        <w:t>bliższy jest wartości jeden, tym zadanie „lepiej jest uwarunkowane”</w:t>
      </w:r>
    </w:p>
    <w:p w:rsidR="00AE5928" w:rsidRPr="00033140" w:rsidRDefault="00AE5928" w:rsidP="00AA55D6">
      <w:pPr>
        <w:pStyle w:val="Akapitzlist"/>
        <w:numPr>
          <w:ilvl w:val="0"/>
          <w:numId w:val="9"/>
        </w:numPr>
        <w:tabs>
          <w:tab w:val="left" w:pos="142"/>
        </w:tabs>
        <w:spacing w:after="120" w:line="240" w:lineRule="auto"/>
        <w:ind w:left="-284" w:firstLine="0"/>
        <w:rPr>
          <w:rFonts w:ascii="Times New Roman" w:hAnsi="Times New Roman"/>
        </w:rPr>
      </w:pPr>
      <w:r w:rsidRPr="00033140">
        <w:rPr>
          <w:rFonts w:ascii="Times New Roman" w:hAnsi="Times New Roman"/>
        </w:rPr>
        <w:t>żadne z wymienionych określeń</w:t>
      </w:r>
    </w:p>
    <w:p w:rsidR="00AE5928" w:rsidRPr="00033140" w:rsidRDefault="00AE5928" w:rsidP="00AA55D6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</w:rPr>
      </w:pPr>
      <w:r w:rsidRPr="00033140">
        <w:rPr>
          <w:rFonts w:ascii="Times New Roman" w:hAnsi="Times New Roman"/>
        </w:rPr>
        <w:t>67</w:t>
      </w:r>
      <w:r w:rsidR="00444022" w:rsidRPr="00033140">
        <w:rPr>
          <w:rFonts w:ascii="Times New Roman" w:hAnsi="Times New Roman"/>
        </w:rPr>
        <w:t>-1</w:t>
      </w:r>
      <w:r w:rsidRPr="00033140">
        <w:rPr>
          <w:rFonts w:ascii="Times New Roman" w:hAnsi="Times New Roman"/>
        </w:rPr>
        <w:t>)</w:t>
      </w:r>
      <w:r w:rsidR="00C20390" w:rsidRPr="00033140">
        <w:rPr>
          <w:rFonts w:ascii="Times New Roman" w:hAnsi="Times New Roman"/>
        </w:rPr>
        <w:t xml:space="preserve"> Diagnostyka obiektów zajmuje się oceną stanu urządzeń poprzez badania bezpośrednie ich właściwości i badania pośrednie procesów towarzyszących funkcjonowaniu tych urządzeń </w:t>
      </w:r>
      <w:proofErr w:type="spellStart"/>
      <w:r w:rsidR="00C20390" w:rsidRPr="00033140">
        <w:rPr>
          <w:rFonts w:ascii="Times New Roman" w:hAnsi="Times New Roman"/>
        </w:rPr>
        <w:t>tzw</w:t>
      </w:r>
      <w:proofErr w:type="spellEnd"/>
      <w:r w:rsidR="00C20390" w:rsidRPr="00033140">
        <w:rPr>
          <w:rFonts w:ascii="Times New Roman" w:hAnsi="Times New Roman"/>
        </w:rPr>
        <w:t xml:space="preserve"> procesów resztkowych, jednoznacznością oraz stabilnością monitorowanego obiektu lub procesu</w:t>
      </w:r>
      <w:r w:rsidRPr="00033140">
        <w:rPr>
          <w:rFonts w:ascii="Times New Roman" w:hAnsi="Times New Roman"/>
        </w:rPr>
        <w:br/>
        <w:t xml:space="preserve">               a) Prawda</w:t>
      </w:r>
    </w:p>
    <w:p w:rsidR="00AE5928" w:rsidRPr="00033140" w:rsidRDefault="00AE5928" w:rsidP="00AA55D6">
      <w:pPr>
        <w:tabs>
          <w:tab w:val="left" w:pos="284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ab/>
        <w:t xml:space="preserve">     </w:t>
      </w:r>
      <w:r w:rsidRPr="00AA55D6">
        <w:rPr>
          <w:rFonts w:ascii="Times New Roman" w:hAnsi="Times New Roman"/>
          <w:u w:val="single"/>
        </w:rPr>
        <w:t>b) Fałsz</w:t>
      </w:r>
      <w:r w:rsidRPr="00033140">
        <w:rPr>
          <w:rFonts w:ascii="Times New Roman" w:hAnsi="Times New Roman"/>
          <w:u w:val="single"/>
        </w:rPr>
        <w:t xml:space="preserve"> </w:t>
      </w:r>
    </w:p>
    <w:p w:rsidR="00444022" w:rsidRPr="00033140" w:rsidRDefault="00444022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 xml:space="preserve">67-2) Diagnostyka obiektów zajmuje się oceną stanu urządzeń poprzez badania bezpośrednie ich właściwości i badania pośrednie procesów towarzyszących funkcjonowaniu tych urządzeń </w:t>
      </w:r>
      <w:proofErr w:type="spellStart"/>
      <w:r w:rsidRPr="00033140">
        <w:rPr>
          <w:rFonts w:ascii="Times New Roman" w:hAnsi="Times New Roman"/>
        </w:rPr>
        <w:t>tzw</w:t>
      </w:r>
      <w:proofErr w:type="spellEnd"/>
      <w:r w:rsidRPr="00033140">
        <w:rPr>
          <w:rFonts w:ascii="Times New Roman" w:hAnsi="Times New Roman"/>
        </w:rPr>
        <w:t xml:space="preserve"> procesów resztkowych</w:t>
      </w:r>
    </w:p>
    <w:p w:rsidR="00444022" w:rsidRPr="00033140" w:rsidRDefault="00444022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ab/>
      </w:r>
      <w:r w:rsidRPr="00033140">
        <w:rPr>
          <w:rFonts w:ascii="Times New Roman" w:hAnsi="Times New Roman"/>
          <w:u w:val="single"/>
        </w:rPr>
        <w:t>a) prawda</w:t>
      </w:r>
    </w:p>
    <w:p w:rsidR="00444022" w:rsidRPr="00033140" w:rsidRDefault="00444022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ab/>
        <w:t>b) fałsz</w:t>
      </w:r>
    </w:p>
    <w:p w:rsidR="00AE5928" w:rsidRPr="00033140" w:rsidRDefault="00AE5928" w:rsidP="00AA55D6">
      <w:pPr>
        <w:tabs>
          <w:tab w:val="left" w:pos="142"/>
        </w:tabs>
        <w:spacing w:before="120" w:after="120" w:line="240" w:lineRule="auto"/>
        <w:ind w:left="-283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>68) Czy norma euklidesowa macierzy jest</w:t>
      </w:r>
      <w:r w:rsidRPr="00033140">
        <w:rPr>
          <w:rFonts w:ascii="Times New Roman" w:hAnsi="Times New Roman"/>
        </w:rPr>
        <w:br/>
      </w:r>
      <w:r w:rsidRPr="00AA55D6">
        <w:rPr>
          <w:rFonts w:ascii="Times New Roman" w:hAnsi="Times New Roman"/>
          <w:u w:val="single"/>
        </w:rPr>
        <w:t>b) Jest normą drugą macierzy</w:t>
      </w:r>
    </w:p>
    <w:p w:rsidR="00C20390" w:rsidRPr="00033140" w:rsidRDefault="00C20390" w:rsidP="00033140">
      <w:pPr>
        <w:tabs>
          <w:tab w:val="left" w:pos="142"/>
        </w:tabs>
        <w:spacing w:before="120" w:after="120" w:line="240" w:lineRule="auto"/>
        <w:ind w:left="-284" w:firstLine="1"/>
        <w:jc w:val="center"/>
        <w:rPr>
          <w:rFonts w:ascii="Times New Roman" w:hAnsi="Times New Roman"/>
          <w:u w:val="single"/>
        </w:rPr>
      </w:pP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>69)</w:t>
      </w:r>
      <w:r w:rsidR="00E3245D" w:rsidRPr="00033140">
        <w:rPr>
          <w:rFonts w:ascii="Times New Roman" w:hAnsi="Times New Roman"/>
        </w:rPr>
        <w:t xml:space="preserve"> Diagnozowaniem nazywamy proces wykrywania bez rozróżniania stanów obiektu lub procesu w wyniku zbierania, przetwarzania, analizy oceny </w:t>
      </w:r>
      <w:proofErr w:type="spellStart"/>
      <w:r w:rsidR="00E3245D" w:rsidRPr="00033140">
        <w:rPr>
          <w:rFonts w:ascii="Times New Roman" w:hAnsi="Times New Roman"/>
        </w:rPr>
        <w:t>sygnałow</w:t>
      </w:r>
      <w:proofErr w:type="spellEnd"/>
      <w:r w:rsidR="00E3245D" w:rsidRPr="00033140">
        <w:rPr>
          <w:rFonts w:ascii="Times New Roman" w:hAnsi="Times New Roman"/>
        </w:rPr>
        <w:t xml:space="preserve"> diagnostycznych:</w:t>
      </w:r>
      <w:r w:rsidRPr="00033140">
        <w:rPr>
          <w:rFonts w:ascii="Times New Roman" w:hAnsi="Times New Roman"/>
        </w:rPr>
        <w:br/>
      </w:r>
      <w:r w:rsidRPr="00033140">
        <w:rPr>
          <w:rFonts w:ascii="Times New Roman" w:hAnsi="Times New Roman"/>
        </w:rPr>
        <w:tab/>
      </w:r>
      <w:r w:rsidR="00E3245D" w:rsidRPr="00AA55D6">
        <w:rPr>
          <w:rFonts w:ascii="Times New Roman" w:hAnsi="Times New Roman"/>
          <w:u w:val="single"/>
        </w:rPr>
        <w:t>b)Prawda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lastRenderedPageBreak/>
        <w:t>70) Liczba 2510246.223541</w:t>
      </w:r>
    </w:p>
    <w:p w:rsidR="00862445" w:rsidRPr="00033140" w:rsidRDefault="00AE5928" w:rsidP="00AA55D6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ab/>
      </w:r>
      <w:r w:rsidRPr="00AA55D6">
        <w:rPr>
          <w:rFonts w:ascii="Times New Roman" w:hAnsi="Times New Roman"/>
        </w:rPr>
        <w:t xml:space="preserve">b) </w:t>
      </w:r>
      <w:r w:rsidRPr="00AA55D6">
        <w:rPr>
          <w:rFonts w:ascii="Times New Roman" w:hAnsi="Times New Roman"/>
          <w:u w:val="single"/>
        </w:rPr>
        <w:t>Układ pozycyjny o podstawie 7,8,9</w:t>
      </w:r>
      <w:r w:rsidR="00AA55D6">
        <w:rPr>
          <w:rFonts w:ascii="Times New Roman" w:hAnsi="Times New Roman"/>
          <w:u w:val="single"/>
        </w:rPr>
        <w:t xml:space="preserve">               </w:t>
      </w:r>
      <w:r w:rsidR="00862445" w:rsidRPr="00033140">
        <w:rPr>
          <w:rFonts w:ascii="Times New Roman" w:hAnsi="Times New Roman"/>
          <w:u w:val="single"/>
        </w:rPr>
        <w:t>7 ???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71) Diagnostyka zajmuje się oceną stanu urządzeń przez badania bezpośrednia ich własności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ab/>
      </w:r>
      <w:r w:rsidRPr="00AA55D6">
        <w:rPr>
          <w:rFonts w:ascii="Times New Roman" w:hAnsi="Times New Roman"/>
          <w:u w:val="single"/>
        </w:rPr>
        <w:t>a) Prawda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72) Czy do obszarów diagnostyki nie zaliczamy diagnostyki procedur?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ab/>
      </w:r>
      <w:r w:rsidRPr="00AA55D6">
        <w:rPr>
          <w:rFonts w:ascii="Times New Roman" w:hAnsi="Times New Roman"/>
          <w:u w:val="single"/>
        </w:rPr>
        <w:t>B)Fałsz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73)Do obszarów diagnostyki zaliczamy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C)AUTOMATYKĘ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  <w:u w:val="single"/>
        </w:rPr>
        <w:t>(</w:t>
      </w:r>
      <w:r w:rsidRPr="00033140">
        <w:rPr>
          <w:rFonts w:ascii="Times New Roman" w:hAnsi="Times New Roman"/>
        </w:rPr>
        <w:t>Możliwe, ze również Diagnostykę techniczną)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74) Przez stan obiektu lub procesu nie określamy jego przynależności do zdefiniowanych stanów</w:t>
      </w:r>
      <w:r w:rsidR="00251226" w:rsidRPr="00033140">
        <w:rPr>
          <w:rFonts w:ascii="Times New Roman" w:hAnsi="Times New Roman"/>
        </w:rPr>
        <w:t xml:space="preserve"> (</w:t>
      </w:r>
      <w:r w:rsidR="00251226" w:rsidRPr="00AA55D6">
        <w:rPr>
          <w:rFonts w:ascii="Times New Roman" w:hAnsi="Times New Roman"/>
        </w:rPr>
        <w:t>normalnego, zakłóceniowego, awaryjnego):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</w:rPr>
        <w:tab/>
      </w:r>
      <w:r w:rsidRPr="00AA55D6">
        <w:rPr>
          <w:rFonts w:ascii="Times New Roman" w:hAnsi="Times New Roman"/>
          <w:u w:val="single"/>
        </w:rPr>
        <w:t>b)Fałsz</w:t>
      </w:r>
    </w:p>
    <w:p w:rsidR="00AE5928" w:rsidRPr="00033140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>75)</w:t>
      </w:r>
      <w:r w:rsidR="005F51A1" w:rsidRPr="00033140">
        <w:rPr>
          <w:rFonts w:ascii="Times New Roman" w:hAnsi="Times New Roman"/>
        </w:rPr>
        <w:t xml:space="preserve"> Sygnałem diagnostycznym określamy parametryczna zmienną wyjściową której parametry nie są skorelowane z czułością jednoznacznością oraz stabilnością monitorowanego obiektu lub procesu:</w:t>
      </w:r>
      <w:r w:rsidRPr="00033140">
        <w:rPr>
          <w:rFonts w:ascii="Times New Roman" w:hAnsi="Times New Roman"/>
        </w:rPr>
        <w:br/>
      </w:r>
      <w:r w:rsidRPr="00033140">
        <w:rPr>
          <w:rFonts w:ascii="Times New Roman" w:hAnsi="Times New Roman"/>
        </w:rPr>
        <w:tab/>
      </w:r>
      <w:r w:rsidRPr="00AA55D6">
        <w:rPr>
          <w:rFonts w:ascii="Times New Roman" w:hAnsi="Times New Roman"/>
          <w:u w:val="single"/>
        </w:rPr>
        <w:t>b)Fałsz</w:t>
      </w:r>
      <w:r w:rsidR="005F51A1" w:rsidRPr="00AA55D6">
        <w:rPr>
          <w:rFonts w:ascii="Times New Roman" w:hAnsi="Times New Roman"/>
          <w:u w:val="single"/>
        </w:rPr>
        <w:t xml:space="preserve">, diagnostyka obiektów, </w:t>
      </w:r>
      <w:proofErr w:type="spellStart"/>
      <w:r w:rsidR="005F51A1" w:rsidRPr="00AA55D6">
        <w:rPr>
          <w:rFonts w:ascii="Times New Roman" w:hAnsi="Times New Roman"/>
          <w:u w:val="single"/>
        </w:rPr>
        <w:t>diagnostyke</w:t>
      </w:r>
      <w:proofErr w:type="spellEnd"/>
      <w:r w:rsidR="005F51A1" w:rsidRPr="00AA55D6">
        <w:rPr>
          <w:rFonts w:ascii="Times New Roman" w:hAnsi="Times New Roman"/>
          <w:u w:val="single"/>
        </w:rPr>
        <w:t xml:space="preserve"> procesów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 xml:space="preserve">76) </w:t>
      </w:r>
      <w:r w:rsidRPr="00AA55D6">
        <w:rPr>
          <w:rFonts w:ascii="Times New Roman" w:hAnsi="Times New Roman"/>
        </w:rPr>
        <w:t>Jako przyczyny zmian stanów rozpatrywane są:</w:t>
      </w:r>
      <w:r w:rsidRPr="00AA55D6">
        <w:rPr>
          <w:rFonts w:ascii="Times New Roman" w:hAnsi="Times New Roman"/>
        </w:rPr>
        <w:br/>
      </w:r>
      <w:r w:rsidRPr="00AA55D6">
        <w:rPr>
          <w:rFonts w:ascii="Times New Roman" w:hAnsi="Times New Roman"/>
        </w:rPr>
        <w:tab/>
      </w:r>
      <w:r w:rsidRPr="00AA55D6">
        <w:rPr>
          <w:rFonts w:ascii="Times New Roman" w:hAnsi="Times New Roman"/>
          <w:u w:val="single"/>
        </w:rPr>
        <w:t>b) Uszkodzenia i zdarzenia destrukcyjne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77) Liczba 1211020101.20001000121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 xml:space="preserve">System </w:t>
      </w:r>
      <w:proofErr w:type="spellStart"/>
      <w:r w:rsidRPr="00AA55D6">
        <w:rPr>
          <w:rFonts w:ascii="Times New Roman" w:hAnsi="Times New Roman"/>
          <w:u w:val="single"/>
        </w:rPr>
        <w:t>pozyczyjny</w:t>
      </w:r>
      <w:proofErr w:type="spellEnd"/>
      <w:r w:rsidRPr="00AA55D6">
        <w:rPr>
          <w:rFonts w:ascii="Times New Roman" w:hAnsi="Times New Roman"/>
          <w:u w:val="single"/>
        </w:rPr>
        <w:t xml:space="preserve"> o podstawie 3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78)Awarie krytyczne nie są zaliczane do stanów obiektu lub procesu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ab/>
        <w:t>b)</w:t>
      </w:r>
      <w:r w:rsidRPr="00AA55D6">
        <w:rPr>
          <w:rFonts w:ascii="Times New Roman" w:hAnsi="Times New Roman"/>
          <w:u w:val="single"/>
        </w:rPr>
        <w:t>Fałsz</w:t>
      </w:r>
    </w:p>
    <w:p w:rsidR="00AE5928" w:rsidRPr="00AA55D6" w:rsidRDefault="00AE5928" w:rsidP="00033140">
      <w:pPr>
        <w:pStyle w:val="Nagwek2"/>
        <w:numPr>
          <w:ilvl w:val="0"/>
          <w:numId w:val="0"/>
        </w:num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b w:val="0"/>
          <w:sz w:val="22"/>
          <w:szCs w:val="22"/>
        </w:rPr>
      </w:pPr>
      <w:r w:rsidRPr="00AA55D6">
        <w:rPr>
          <w:rFonts w:ascii="Times New Roman" w:hAnsi="Times New Roman" w:cs="Times New Roman"/>
          <w:b w:val="0"/>
          <w:sz w:val="22"/>
          <w:szCs w:val="22"/>
        </w:rPr>
        <w:t>79) Który indeks tablicy V[z, t] odpowiada za kierunek równoległy od osi x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 xml:space="preserve"> </w:t>
      </w:r>
      <w:r w:rsidR="00AA55D6">
        <w:rPr>
          <w:rFonts w:ascii="Times New Roman" w:hAnsi="Times New Roman"/>
        </w:rPr>
        <w:tab/>
      </w:r>
      <w:r w:rsidRPr="00AA55D6">
        <w:rPr>
          <w:rFonts w:ascii="Times New Roman" w:hAnsi="Times New Roman"/>
        </w:rPr>
        <w:t>b) T</w:t>
      </w:r>
    </w:p>
    <w:p w:rsidR="00AE5928" w:rsidRPr="00AA55D6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80</w:t>
      </w:r>
      <w:r w:rsidR="00AE5928" w:rsidRPr="00AA55D6">
        <w:rPr>
          <w:rFonts w:ascii="Times New Roman" w:hAnsi="Times New Roman"/>
        </w:rPr>
        <w:t>)Odporność na szumy i niepewności pomiarowe zaliczamy do grupy cech systemów diagnostycznych</w:t>
      </w:r>
    </w:p>
    <w:p w:rsidR="00DA0D21" w:rsidRPr="00AA55D6" w:rsidRDefault="00AA55D6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A0D21" w:rsidRPr="00AA55D6">
        <w:rPr>
          <w:rFonts w:ascii="Times New Roman" w:hAnsi="Times New Roman"/>
        </w:rPr>
        <w:t>b) krzepkość</w:t>
      </w:r>
    </w:p>
    <w:p w:rsidR="00AE5928" w:rsidRPr="00AA55D6" w:rsidRDefault="00AA55D6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A0D21" w:rsidRPr="00AA55D6">
        <w:rPr>
          <w:rFonts w:ascii="Times New Roman" w:hAnsi="Times New Roman"/>
        </w:rPr>
        <w:t xml:space="preserve">c)Szybka detekcja i diagnoza </w:t>
      </w:r>
    </w:p>
    <w:p w:rsidR="00AE5928" w:rsidRPr="00033140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81</w:t>
      </w:r>
      <w:r w:rsidR="00AE5928" w:rsidRPr="00AA55D6">
        <w:rPr>
          <w:rFonts w:ascii="Times New Roman" w:hAnsi="Times New Roman"/>
        </w:rPr>
        <w:t xml:space="preserve">) Które poniższe są nieprawdziwe </w:t>
      </w:r>
      <w:r w:rsidR="00AE5928" w:rsidRPr="00AA55D6">
        <w:rPr>
          <w:rFonts w:ascii="Times New Roman" w:hAnsi="Times New Roman"/>
        </w:rPr>
        <w:br/>
      </w:r>
      <w:r w:rsidR="00AE5928" w:rsidRPr="00AA55D6">
        <w:rPr>
          <w:rFonts w:ascii="Times New Roman" w:hAnsi="Times New Roman"/>
        </w:rPr>
        <w:tab/>
        <w:t>Liczby z zakresu stałopozycyjnych są zbiorami skończonymi i przeliczalne (NIE ZAZNACZAĆ TEGO! ZAZNACZYĆ RESZTĘ!)</w:t>
      </w:r>
    </w:p>
    <w:p w:rsidR="0019700A" w:rsidRPr="00033140" w:rsidRDefault="00FE1477" w:rsidP="00AA55D6">
      <w:pPr>
        <w:tabs>
          <w:tab w:val="left" w:pos="142"/>
        </w:tabs>
        <w:spacing w:after="0" w:line="240" w:lineRule="auto"/>
        <w:ind w:left="-284"/>
        <w:contextualSpacing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>82</w:t>
      </w:r>
      <w:r w:rsidR="00AE5928" w:rsidRPr="00033140">
        <w:rPr>
          <w:rFonts w:ascii="Times New Roman" w:hAnsi="Times New Roman"/>
        </w:rPr>
        <w:t>) Zaznacz wszystkie prawidłowe określenia</w:t>
      </w:r>
      <w:r w:rsidR="00AE5928" w:rsidRPr="00033140">
        <w:rPr>
          <w:rFonts w:ascii="Times New Roman" w:hAnsi="Times New Roman"/>
        </w:rPr>
        <w:br/>
      </w:r>
      <w:r w:rsidR="0019700A" w:rsidRPr="00033140">
        <w:rPr>
          <w:rFonts w:ascii="Times New Roman" w:hAnsi="Times New Roman"/>
          <w:u w:val="single"/>
        </w:rPr>
        <w:t>a) Liczby z zakresu stałopozycyjnych zawsze są zbiorami skończonymi i przeliczalnymi</w:t>
      </w:r>
    </w:p>
    <w:p w:rsidR="0019700A" w:rsidRPr="00033140" w:rsidRDefault="0019700A" w:rsidP="00AA55D6">
      <w:pPr>
        <w:pStyle w:val="Akapitzlist"/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  <w:u w:val="single"/>
        </w:rPr>
        <w:t xml:space="preserve">b) Liczby zmiennopozycyjne to zbiory wartości, które </w:t>
      </w:r>
      <w:r w:rsidR="00DA6A16" w:rsidRPr="00033140">
        <w:rPr>
          <w:rFonts w:ascii="Times New Roman" w:hAnsi="Times New Roman"/>
          <w:u w:val="single"/>
        </w:rPr>
        <w:t>NIE</w:t>
      </w:r>
      <w:r w:rsidRPr="00033140">
        <w:rPr>
          <w:rFonts w:ascii="Times New Roman" w:hAnsi="Times New Roman"/>
          <w:u w:val="single"/>
        </w:rPr>
        <w:t xml:space="preserve"> mogą być wyrażane w sposób skończony i przeliczalny poprzez skończoną liczbę binarną</w:t>
      </w:r>
    </w:p>
    <w:p w:rsidR="0019700A" w:rsidRPr="00033140" w:rsidRDefault="0019700A" w:rsidP="00AA55D6">
      <w:pPr>
        <w:pStyle w:val="Akapitzlist"/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  <w:u w:val="single"/>
        </w:rPr>
        <w:t>c)</w:t>
      </w:r>
      <w:r w:rsidRPr="00033140">
        <w:rPr>
          <w:rFonts w:ascii="Times New Roman" w:hAnsi="Times New Roman"/>
        </w:rPr>
        <w:t xml:space="preserve"> </w:t>
      </w:r>
      <w:r w:rsidRPr="00033140">
        <w:rPr>
          <w:rFonts w:ascii="Times New Roman" w:hAnsi="Times New Roman"/>
          <w:u w:val="single"/>
        </w:rPr>
        <w:t>Ze względu na reprezentacje binarną typów wartości stało i zmiennopozycyjnych, obliczenia zmienno-pozycyjne podlegają całkowicie innym rodzajom błędów w obliczeniach numerycznych.</w:t>
      </w:r>
    </w:p>
    <w:p w:rsidR="00AE5928" w:rsidRPr="00033140" w:rsidRDefault="0019700A" w:rsidP="00AA55D6">
      <w:pPr>
        <w:pStyle w:val="Akapitzlist"/>
        <w:tabs>
          <w:tab w:val="left" w:pos="142"/>
        </w:tabs>
        <w:spacing w:after="0" w:line="240" w:lineRule="auto"/>
        <w:ind w:left="-284"/>
        <w:rPr>
          <w:rFonts w:ascii="Times New Roman" w:hAnsi="Times New Roman"/>
        </w:rPr>
      </w:pPr>
      <w:r w:rsidRPr="00033140">
        <w:rPr>
          <w:rFonts w:ascii="Times New Roman" w:hAnsi="Times New Roman"/>
        </w:rPr>
        <w:t>d) Liczby zmiennopozycyjne to zbiory wartości, które mogą być wyrażane w sposób skończony i przeliczalny poprzez skończoną liczbę binarną</w:t>
      </w:r>
    </w:p>
    <w:p w:rsidR="00AA55D6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84</w:t>
      </w:r>
      <w:r w:rsidR="00AE5928" w:rsidRPr="00AA55D6">
        <w:rPr>
          <w:rFonts w:ascii="Times New Roman" w:hAnsi="Times New Roman"/>
        </w:rPr>
        <w:t>) Procesy Resztkowe mogą mieć charakter</w:t>
      </w:r>
      <w:r w:rsidR="00DA0D21" w:rsidRPr="00AA55D6">
        <w:rPr>
          <w:rFonts w:ascii="Times New Roman" w:hAnsi="Times New Roman"/>
        </w:rPr>
        <w:t xml:space="preserve"> mechaniczny, akustyczny, elektryczny, termiczny </w:t>
      </w:r>
      <w:r w:rsidR="00AE5928" w:rsidRPr="00AA55D6">
        <w:rPr>
          <w:rFonts w:ascii="Times New Roman" w:hAnsi="Times New Roman"/>
        </w:rPr>
        <w:t>:</w:t>
      </w:r>
      <w:r w:rsidR="00AE5928" w:rsidRPr="00AA55D6">
        <w:rPr>
          <w:rFonts w:ascii="Times New Roman" w:hAnsi="Times New Roman"/>
        </w:rPr>
        <w:br/>
      </w:r>
      <w:r w:rsidR="00AE5928" w:rsidRPr="00AA55D6">
        <w:rPr>
          <w:rFonts w:ascii="Times New Roman" w:hAnsi="Times New Roman"/>
          <w:u w:val="single"/>
        </w:rPr>
        <w:t>b) Fałsz</w:t>
      </w:r>
      <w:r w:rsidR="00DA0D21" w:rsidRPr="00033140">
        <w:rPr>
          <w:rFonts w:ascii="Times New Roman" w:hAnsi="Times New Roman"/>
        </w:rPr>
        <w:t xml:space="preserve"> </w:t>
      </w:r>
      <w:r w:rsidR="00AE5928" w:rsidRPr="00033140">
        <w:rPr>
          <w:rFonts w:ascii="Times New Roman" w:hAnsi="Times New Roman"/>
        </w:rPr>
        <w:br/>
      </w:r>
      <w:r w:rsidR="00AE5928" w:rsidRPr="00033140">
        <w:rPr>
          <w:rFonts w:ascii="Times New Roman" w:hAnsi="Times New Roman"/>
        </w:rPr>
        <w:br/>
      </w:r>
    </w:p>
    <w:p w:rsidR="002D30F3" w:rsidRPr="00033140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lastRenderedPageBreak/>
        <w:t>85</w:t>
      </w:r>
      <w:r w:rsidR="00DA0D21" w:rsidRPr="00033140">
        <w:rPr>
          <w:rFonts w:ascii="Times New Roman" w:hAnsi="Times New Roman"/>
        </w:rPr>
        <w:t>-1</w:t>
      </w:r>
      <w:r w:rsidR="00AE5928" w:rsidRPr="00033140">
        <w:rPr>
          <w:rFonts w:ascii="Times New Roman" w:hAnsi="Times New Roman"/>
        </w:rPr>
        <w:t xml:space="preserve">) </w:t>
      </w:r>
      <w:r w:rsidR="002D30F3" w:rsidRPr="00033140">
        <w:rPr>
          <w:rFonts w:ascii="Times New Roman" w:hAnsi="Times New Roman"/>
        </w:rPr>
        <w:t>Diagnostyka procesów zajmuje się rozpoznawaniem zmian stanów procesów przemysłowych rozumianych jako ciąg celowych działań realizowanych w ustalon</w:t>
      </w:r>
      <w:r w:rsidR="005B36FE" w:rsidRPr="00033140">
        <w:rPr>
          <w:rFonts w:ascii="Times New Roman" w:hAnsi="Times New Roman"/>
        </w:rPr>
        <w:t>ym czasie przez określony zbiór, np. procesów technologicznych.</w:t>
      </w:r>
      <w:r w:rsidR="00AE5928" w:rsidRPr="00033140">
        <w:rPr>
          <w:rFonts w:ascii="Times New Roman" w:hAnsi="Times New Roman"/>
        </w:rPr>
        <w:br/>
      </w:r>
      <w:r w:rsidR="00AE5928" w:rsidRPr="00AA55D6">
        <w:rPr>
          <w:rFonts w:ascii="Times New Roman" w:hAnsi="Times New Roman"/>
          <w:u w:val="single"/>
        </w:rPr>
        <w:t>b) Fałsz</w:t>
      </w:r>
    </w:p>
    <w:p w:rsidR="00444022" w:rsidRPr="00AA55D6" w:rsidRDefault="00DA0D21" w:rsidP="00AA55D6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85</w:t>
      </w:r>
      <w:r w:rsidR="00444022" w:rsidRPr="00033140">
        <w:rPr>
          <w:rFonts w:ascii="Times New Roman" w:hAnsi="Times New Roman"/>
        </w:rPr>
        <w:t xml:space="preserve">-2). Diagnostyka procesów zajmuje się rozpoznawaniem zmian stanów procesów przemysłowych rozumianych jako ciąg celowych działań realizowanych w ustalonym czasie przez określony zbiór </w:t>
      </w:r>
      <w:r w:rsidR="00444022" w:rsidRPr="00AA55D6">
        <w:rPr>
          <w:rFonts w:ascii="Times New Roman" w:hAnsi="Times New Roman"/>
        </w:rPr>
        <w:t>zdarzeń bez procesów technologicznych</w:t>
      </w:r>
    </w:p>
    <w:p w:rsidR="00444022" w:rsidRPr="00AA55D6" w:rsidRDefault="00444022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  <w:u w:val="single"/>
        </w:rPr>
        <w:t>A )prawda</w:t>
      </w:r>
    </w:p>
    <w:p w:rsidR="00444022" w:rsidRPr="00033140" w:rsidRDefault="00444022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</w:p>
    <w:p w:rsidR="00AE5928" w:rsidRPr="00033140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86</w:t>
      </w:r>
      <w:r w:rsidR="00AE5928" w:rsidRPr="00033140">
        <w:rPr>
          <w:rFonts w:ascii="Times New Roman" w:hAnsi="Times New Roman"/>
        </w:rPr>
        <w:t>) Do obszarów diagnostyki nie zaliczamy</w:t>
      </w:r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c) Dokumentacji opisowej</w:t>
      </w:r>
      <w:r w:rsidRPr="00AA55D6">
        <w:rPr>
          <w:rFonts w:ascii="Times New Roman" w:hAnsi="Times New Roman"/>
          <w:u w:val="single"/>
        </w:rPr>
        <w:br/>
        <w:t>b) Procesy resztkowe</w:t>
      </w:r>
    </w:p>
    <w:p w:rsidR="00AE5928" w:rsidRPr="00033140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87</w:t>
      </w:r>
      <w:r w:rsidR="00AE5928" w:rsidRPr="00033140">
        <w:rPr>
          <w:rFonts w:ascii="Times New Roman" w:hAnsi="Times New Roman"/>
        </w:rPr>
        <w:t>) Diagnostyką nazywamy proces wykrywania i rozróżniania procesów …</w:t>
      </w:r>
      <w:r w:rsidR="00AE5928" w:rsidRPr="00033140">
        <w:rPr>
          <w:rFonts w:ascii="Times New Roman" w:hAnsi="Times New Roman"/>
        </w:rPr>
        <w:br/>
      </w:r>
      <w:r w:rsidR="00AE5928" w:rsidRPr="00033140">
        <w:rPr>
          <w:rFonts w:ascii="Times New Roman" w:hAnsi="Times New Roman"/>
        </w:rPr>
        <w:tab/>
      </w:r>
      <w:r w:rsidR="00AE5928" w:rsidRPr="00AA55D6">
        <w:rPr>
          <w:rFonts w:ascii="Times New Roman" w:hAnsi="Times New Roman"/>
          <w:u w:val="single"/>
        </w:rPr>
        <w:t>a) Prawda</w:t>
      </w:r>
    </w:p>
    <w:p w:rsidR="00AE5928" w:rsidRPr="00033140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>88</w:t>
      </w:r>
      <w:r w:rsidR="00AE5928" w:rsidRPr="00033140">
        <w:rPr>
          <w:rFonts w:ascii="Times New Roman" w:hAnsi="Times New Roman"/>
        </w:rPr>
        <w:t>) Sygnałem diagnostycznym określamy nieparametryczną zmienną</w:t>
      </w:r>
      <w:r w:rsidR="00AE5928" w:rsidRPr="00033140">
        <w:rPr>
          <w:rFonts w:ascii="Times New Roman" w:hAnsi="Times New Roman"/>
        </w:rPr>
        <w:br/>
      </w:r>
      <w:r w:rsidR="00AE5928" w:rsidRPr="00033140">
        <w:rPr>
          <w:rFonts w:ascii="Times New Roman" w:hAnsi="Times New Roman"/>
        </w:rPr>
        <w:tab/>
      </w:r>
      <w:r w:rsidR="00AE5928" w:rsidRPr="00AA55D6">
        <w:rPr>
          <w:rFonts w:ascii="Times New Roman" w:hAnsi="Times New Roman"/>
          <w:u w:val="single"/>
        </w:rPr>
        <w:t xml:space="preserve">a) </w:t>
      </w:r>
      <w:r w:rsidR="007E70AA" w:rsidRPr="00AA55D6">
        <w:rPr>
          <w:rFonts w:ascii="Times New Roman" w:hAnsi="Times New Roman"/>
          <w:u w:val="single"/>
        </w:rPr>
        <w:t>fałsz</w:t>
      </w:r>
    </w:p>
    <w:p w:rsidR="007E70AA" w:rsidRPr="00033140" w:rsidRDefault="007E70AA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88-1) Sygnałem diagnostycznym określamy parametryczną zmienną</w:t>
      </w:r>
    </w:p>
    <w:p w:rsidR="007E70AA" w:rsidRPr="00AA55D6" w:rsidRDefault="007E70AA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ab/>
      </w:r>
      <w:r w:rsidRPr="00AA55D6">
        <w:rPr>
          <w:rFonts w:ascii="Times New Roman" w:hAnsi="Times New Roman"/>
          <w:u w:val="single"/>
        </w:rPr>
        <w:t>a) prawda</w:t>
      </w:r>
    </w:p>
    <w:p w:rsidR="00AE5928" w:rsidRPr="00033140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89</w:t>
      </w:r>
      <w:r w:rsidR="00AE5928" w:rsidRPr="00033140">
        <w:rPr>
          <w:rFonts w:ascii="Times New Roman" w:hAnsi="Times New Roman"/>
        </w:rPr>
        <w:t xml:space="preserve">) Co możemy powiedzieć o algorytmie obliczeniowym w którym bla </w:t>
      </w:r>
      <w:proofErr w:type="spellStart"/>
      <w:r w:rsidR="00AE5928" w:rsidRPr="00033140">
        <w:rPr>
          <w:rFonts w:ascii="Times New Roman" w:hAnsi="Times New Roman"/>
        </w:rPr>
        <w:t>bla</w:t>
      </w:r>
      <w:proofErr w:type="spellEnd"/>
    </w:p>
    <w:p w:rsidR="00AE5928" w:rsidRPr="00AA55D6" w:rsidRDefault="00AE5928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</w:rPr>
        <w:tab/>
        <w:t>c</w:t>
      </w:r>
      <w:r w:rsidRPr="00AA55D6">
        <w:rPr>
          <w:rFonts w:ascii="Times New Roman" w:hAnsi="Times New Roman"/>
          <w:u w:val="single"/>
        </w:rPr>
        <w:t>)Numerycznie poprawny</w:t>
      </w:r>
    </w:p>
    <w:p w:rsidR="00AE5928" w:rsidRPr="00AA55D6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90</w:t>
      </w:r>
      <w:r w:rsidR="00AE5928" w:rsidRPr="00AA55D6">
        <w:rPr>
          <w:rFonts w:ascii="Times New Roman" w:hAnsi="Times New Roman"/>
        </w:rPr>
        <w:t>) Do skutków awaryjnych nie zaliczamy</w:t>
      </w:r>
      <w:r w:rsidR="00AE5928" w:rsidRPr="00AA55D6">
        <w:rPr>
          <w:rFonts w:ascii="Times New Roman" w:hAnsi="Times New Roman"/>
        </w:rPr>
        <w:br/>
      </w:r>
      <w:r w:rsidR="00AE5928" w:rsidRPr="00AA55D6">
        <w:rPr>
          <w:rFonts w:ascii="Times New Roman" w:hAnsi="Times New Roman"/>
        </w:rPr>
        <w:tab/>
        <w:t>a</w:t>
      </w:r>
      <w:r w:rsidR="00AE5928" w:rsidRPr="00AA55D6">
        <w:rPr>
          <w:rFonts w:ascii="Times New Roman" w:hAnsi="Times New Roman"/>
          <w:u w:val="single"/>
        </w:rPr>
        <w:t>) zagrożenia życia</w:t>
      </w:r>
    </w:p>
    <w:p w:rsidR="00AE5928" w:rsidRPr="00AA55D6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91</w:t>
      </w:r>
      <w:r w:rsidR="00A40156" w:rsidRPr="00AA55D6">
        <w:rPr>
          <w:rFonts w:ascii="Times New Roman" w:hAnsi="Times New Roman"/>
        </w:rPr>
        <w:t>) Przez stan obiektu lub procesu rozumie się jego przynależność do jednego ze zdefiniowanych stanów (np. normalny, zakłóceniowy, awaryjny).</w:t>
      </w:r>
    </w:p>
    <w:p w:rsidR="00A40156" w:rsidRPr="00AA55D6" w:rsidRDefault="00A40156" w:rsidP="00033140">
      <w:pPr>
        <w:pStyle w:val="Akapitzlist"/>
        <w:numPr>
          <w:ilvl w:val="0"/>
          <w:numId w:val="6"/>
        </w:num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Prawda</w:t>
      </w:r>
    </w:p>
    <w:p w:rsidR="00A40156" w:rsidRPr="00AA55D6" w:rsidRDefault="00A40156" w:rsidP="00033140">
      <w:pPr>
        <w:pStyle w:val="Akapitzlist"/>
        <w:numPr>
          <w:ilvl w:val="0"/>
          <w:numId w:val="6"/>
        </w:num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AA55D6">
        <w:rPr>
          <w:rFonts w:ascii="Times New Roman" w:hAnsi="Times New Roman"/>
        </w:rPr>
        <w:t>Fałsz</w:t>
      </w:r>
    </w:p>
    <w:p w:rsidR="00643A8F" w:rsidRPr="00033140" w:rsidRDefault="00643A8F" w:rsidP="00033140">
      <w:pPr>
        <w:pStyle w:val="Akapitzlist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</w:p>
    <w:p w:rsidR="00FE6520" w:rsidRPr="00033140" w:rsidRDefault="00FE1477" w:rsidP="00033140">
      <w:pPr>
        <w:pStyle w:val="Akapitzlist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92</w:t>
      </w:r>
      <w:r w:rsidR="00FC576F" w:rsidRPr="00033140">
        <w:rPr>
          <w:rFonts w:ascii="Times New Roman" w:hAnsi="Times New Roman"/>
        </w:rPr>
        <w:t xml:space="preserve">) W wyniku konwersji liczby rzeczywistej z układu </w:t>
      </w:r>
      <w:r w:rsidR="00D077F3" w:rsidRPr="00033140">
        <w:rPr>
          <w:rFonts w:ascii="Times New Roman" w:hAnsi="Times New Roman"/>
        </w:rPr>
        <w:t>10</w:t>
      </w:r>
      <w:r w:rsidR="00FC576F" w:rsidRPr="00033140">
        <w:rPr>
          <w:rFonts w:ascii="Times New Roman" w:hAnsi="Times New Roman"/>
        </w:rPr>
        <w:t xml:space="preserve">, otrzymano liczbę: 1211020101.200100121. Na jaki z podanych układów pozycyjnych konwersja mogła być wykonana? </w:t>
      </w:r>
    </w:p>
    <w:p w:rsidR="00FC576F" w:rsidRPr="00AA55D6" w:rsidRDefault="00FC576F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b) układ pozycyjny o podstawie cztery (4)</w:t>
      </w:r>
    </w:p>
    <w:p w:rsidR="00FC576F" w:rsidRPr="00AA55D6" w:rsidRDefault="00FC576F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c) układ pozycyjny o podstawie dziewięć (9)</w:t>
      </w:r>
    </w:p>
    <w:p w:rsidR="00FC576F" w:rsidRPr="00AA55D6" w:rsidRDefault="00950C5C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e</w:t>
      </w:r>
      <w:r w:rsidR="00FC576F" w:rsidRPr="00AA55D6">
        <w:rPr>
          <w:rFonts w:ascii="Times New Roman" w:hAnsi="Times New Roman"/>
          <w:u w:val="single"/>
        </w:rPr>
        <w:t xml:space="preserve">) układ pozycyjny o podstawie </w:t>
      </w:r>
      <w:r w:rsidRPr="00AA55D6">
        <w:rPr>
          <w:rFonts w:ascii="Times New Roman" w:hAnsi="Times New Roman"/>
          <w:u w:val="single"/>
        </w:rPr>
        <w:t>trzy (3</w:t>
      </w:r>
      <w:r w:rsidR="00FC576F" w:rsidRPr="00AA55D6">
        <w:rPr>
          <w:rFonts w:ascii="Times New Roman" w:hAnsi="Times New Roman"/>
          <w:u w:val="single"/>
        </w:rPr>
        <w:t>)</w:t>
      </w:r>
    </w:p>
    <w:p w:rsidR="00FC576F" w:rsidRPr="00AA55D6" w:rsidRDefault="00950C5C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f</w:t>
      </w:r>
      <w:r w:rsidR="00FC576F" w:rsidRPr="00AA55D6">
        <w:rPr>
          <w:rFonts w:ascii="Times New Roman" w:hAnsi="Times New Roman"/>
          <w:u w:val="single"/>
        </w:rPr>
        <w:t xml:space="preserve">) układ pozycyjny o podstawie </w:t>
      </w:r>
      <w:r w:rsidRPr="00AA55D6">
        <w:rPr>
          <w:rFonts w:ascii="Times New Roman" w:hAnsi="Times New Roman"/>
          <w:u w:val="single"/>
        </w:rPr>
        <w:t>osiem</w:t>
      </w:r>
      <w:r w:rsidR="00FC576F" w:rsidRPr="00AA55D6">
        <w:rPr>
          <w:rFonts w:ascii="Times New Roman" w:hAnsi="Times New Roman"/>
          <w:u w:val="single"/>
        </w:rPr>
        <w:t xml:space="preserve"> (4)</w:t>
      </w:r>
    </w:p>
    <w:p w:rsidR="00FC576F" w:rsidRPr="00AA55D6" w:rsidRDefault="00950C5C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g</w:t>
      </w:r>
      <w:r w:rsidR="00FC576F" w:rsidRPr="00AA55D6">
        <w:rPr>
          <w:rFonts w:ascii="Times New Roman" w:hAnsi="Times New Roman"/>
          <w:u w:val="single"/>
        </w:rPr>
        <w:t xml:space="preserve">) układ pozycyjny o podstawie </w:t>
      </w:r>
      <w:r w:rsidRPr="00AA55D6">
        <w:rPr>
          <w:rFonts w:ascii="Times New Roman" w:hAnsi="Times New Roman"/>
          <w:u w:val="single"/>
        </w:rPr>
        <w:t>siedem (7</w:t>
      </w:r>
      <w:r w:rsidR="00FC576F" w:rsidRPr="00AA55D6">
        <w:rPr>
          <w:rFonts w:ascii="Times New Roman" w:hAnsi="Times New Roman"/>
          <w:u w:val="single"/>
        </w:rPr>
        <w:t>)</w:t>
      </w:r>
    </w:p>
    <w:p w:rsidR="00950C5C" w:rsidRPr="00AA55D6" w:rsidRDefault="00950C5C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h) układ pozycyjny o podstawie sześć (6)</w:t>
      </w:r>
    </w:p>
    <w:p w:rsidR="00643A8F" w:rsidRDefault="00950C5C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b) układ pozycyjny o podstawie pięć (5)</w:t>
      </w:r>
    </w:p>
    <w:p w:rsidR="00AA55D6" w:rsidRPr="00AA55D6" w:rsidRDefault="00AA55D6" w:rsidP="00AA55D6">
      <w:pPr>
        <w:tabs>
          <w:tab w:val="left" w:pos="142"/>
        </w:tabs>
        <w:spacing w:after="0" w:line="240" w:lineRule="auto"/>
        <w:ind w:left="-284"/>
        <w:rPr>
          <w:rFonts w:ascii="Times New Roman" w:hAnsi="Times New Roman"/>
          <w:u w:val="single"/>
        </w:rPr>
      </w:pPr>
    </w:p>
    <w:p w:rsidR="00245CB9" w:rsidRPr="00033140" w:rsidRDefault="00FE1477" w:rsidP="00033140">
      <w:pPr>
        <w:pStyle w:val="Akapitzlist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94</w:t>
      </w:r>
      <w:r w:rsidR="00245CB9" w:rsidRPr="00033140">
        <w:rPr>
          <w:rFonts w:ascii="Times New Roman" w:hAnsi="Times New Roman"/>
        </w:rPr>
        <w:t xml:space="preserve">) Aby generator LCG mógł generować liczby pseudolosowe należy przed uruchomieniem ustawić niezerową wartość </w:t>
      </w:r>
      <w:proofErr w:type="spellStart"/>
      <w:r w:rsidR="00245CB9" w:rsidRPr="00033140">
        <w:rPr>
          <w:rFonts w:ascii="Times New Roman" w:hAnsi="Times New Roman"/>
        </w:rPr>
        <w:t>seed</w:t>
      </w:r>
      <w:proofErr w:type="spellEnd"/>
      <w:r w:rsidR="00245CB9" w:rsidRPr="00033140">
        <w:rPr>
          <w:rFonts w:ascii="Times New Roman" w:hAnsi="Times New Roman"/>
        </w:rPr>
        <w:t xml:space="preserve"> ziarna:</w:t>
      </w:r>
    </w:p>
    <w:p w:rsidR="009E7059" w:rsidRPr="00033140" w:rsidRDefault="00245CB9" w:rsidP="00033140">
      <w:pPr>
        <w:pStyle w:val="Akapitzlist"/>
        <w:numPr>
          <w:ilvl w:val="0"/>
          <w:numId w:val="13"/>
        </w:num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  <w:u w:val="single"/>
        </w:rPr>
        <w:t>Fałsz</w:t>
      </w:r>
    </w:p>
    <w:p w:rsidR="00245CB9" w:rsidRDefault="00245CB9" w:rsidP="00033140">
      <w:pPr>
        <w:pStyle w:val="Akapitzlist"/>
        <w:numPr>
          <w:ilvl w:val="0"/>
          <w:numId w:val="13"/>
        </w:num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Prawda</w:t>
      </w:r>
    </w:p>
    <w:p w:rsidR="00AA55D6" w:rsidRDefault="00AA55D6" w:rsidP="00AA55D6">
      <w:pPr>
        <w:tabs>
          <w:tab w:val="left" w:pos="142"/>
        </w:tabs>
        <w:spacing w:before="120" w:after="120" w:line="240" w:lineRule="auto"/>
        <w:rPr>
          <w:rFonts w:ascii="Times New Roman" w:hAnsi="Times New Roman"/>
        </w:rPr>
      </w:pPr>
    </w:p>
    <w:p w:rsidR="00AA55D6" w:rsidRDefault="00AA55D6" w:rsidP="00AA55D6">
      <w:pPr>
        <w:tabs>
          <w:tab w:val="left" w:pos="142"/>
        </w:tabs>
        <w:spacing w:before="120" w:after="120" w:line="240" w:lineRule="auto"/>
        <w:rPr>
          <w:rFonts w:ascii="Times New Roman" w:hAnsi="Times New Roman"/>
        </w:rPr>
      </w:pPr>
    </w:p>
    <w:p w:rsidR="00AA55D6" w:rsidRPr="00AA55D6" w:rsidRDefault="00AA55D6" w:rsidP="00AA55D6">
      <w:pPr>
        <w:tabs>
          <w:tab w:val="left" w:pos="142"/>
        </w:tabs>
        <w:spacing w:before="120" w:after="120" w:line="240" w:lineRule="auto"/>
        <w:rPr>
          <w:rFonts w:ascii="Times New Roman" w:hAnsi="Times New Roman"/>
        </w:rPr>
      </w:pPr>
    </w:p>
    <w:p w:rsidR="00A74DF1" w:rsidRPr="00033140" w:rsidRDefault="00FE1477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lastRenderedPageBreak/>
        <w:t>95</w:t>
      </w:r>
      <w:r w:rsidR="00A74DF1" w:rsidRPr="00033140">
        <w:rPr>
          <w:rFonts w:ascii="Times New Roman" w:hAnsi="Times New Roman"/>
        </w:rPr>
        <w:t>) Podczas konwersji liczb rzeczywistych z jednego układu pozycyjnego na inny, ilość cyfr ułamkowych...</w:t>
      </w:r>
    </w:p>
    <w:p w:rsidR="00A74DF1" w:rsidRPr="00033140" w:rsidRDefault="00A74DF1" w:rsidP="00AA55D6">
      <w:pPr>
        <w:pStyle w:val="Akapitzlist"/>
        <w:numPr>
          <w:ilvl w:val="0"/>
          <w:numId w:val="14"/>
        </w:numPr>
        <w:tabs>
          <w:tab w:val="left" w:pos="142"/>
        </w:tabs>
        <w:spacing w:after="0" w:line="240" w:lineRule="auto"/>
        <w:ind w:left="-284" w:firstLine="0"/>
        <w:rPr>
          <w:rFonts w:ascii="Times New Roman" w:hAnsi="Times New Roman"/>
        </w:rPr>
      </w:pPr>
      <w:r w:rsidRPr="00033140">
        <w:rPr>
          <w:rFonts w:ascii="Times New Roman" w:hAnsi="Times New Roman"/>
        </w:rPr>
        <w:t>Jest istotna tylko podczas konwersji z układu o podstawie 10 na inny</w:t>
      </w:r>
    </w:p>
    <w:p w:rsidR="00A74DF1" w:rsidRPr="00033140" w:rsidRDefault="00A74DF1" w:rsidP="00AA55D6">
      <w:pPr>
        <w:pStyle w:val="Akapitzlist"/>
        <w:numPr>
          <w:ilvl w:val="0"/>
          <w:numId w:val="14"/>
        </w:numPr>
        <w:tabs>
          <w:tab w:val="left" w:pos="142"/>
        </w:tabs>
        <w:spacing w:after="0" w:line="240" w:lineRule="auto"/>
        <w:ind w:left="-284" w:firstLine="0"/>
        <w:rPr>
          <w:rFonts w:ascii="Times New Roman" w:hAnsi="Times New Roman"/>
        </w:rPr>
      </w:pPr>
      <w:r w:rsidRPr="00033140">
        <w:rPr>
          <w:rFonts w:ascii="Times New Roman" w:hAnsi="Times New Roman"/>
        </w:rPr>
        <w:t xml:space="preserve">Nie jest istotna i nie wpływa na dokładność konwersji </w:t>
      </w:r>
    </w:p>
    <w:p w:rsidR="00A74DF1" w:rsidRPr="00033140" w:rsidRDefault="00A74DF1" w:rsidP="00AA55D6">
      <w:pPr>
        <w:pStyle w:val="Akapitzlist"/>
        <w:numPr>
          <w:ilvl w:val="0"/>
          <w:numId w:val="14"/>
        </w:numPr>
        <w:tabs>
          <w:tab w:val="left" w:pos="142"/>
        </w:tabs>
        <w:spacing w:after="0" w:line="240" w:lineRule="auto"/>
        <w:ind w:left="-284" w:firstLine="0"/>
        <w:rPr>
          <w:rFonts w:ascii="Times New Roman" w:hAnsi="Times New Roman"/>
        </w:rPr>
      </w:pPr>
      <w:r w:rsidRPr="00033140">
        <w:rPr>
          <w:rFonts w:ascii="Times New Roman" w:hAnsi="Times New Roman"/>
        </w:rPr>
        <w:t>Jest istotna tylko dla układu pozycyjnego o podstawie 10</w:t>
      </w:r>
    </w:p>
    <w:p w:rsidR="00245CB9" w:rsidRPr="00033140" w:rsidRDefault="00A74DF1" w:rsidP="00AA55D6">
      <w:pPr>
        <w:pStyle w:val="Akapitzlist"/>
        <w:numPr>
          <w:ilvl w:val="0"/>
          <w:numId w:val="14"/>
        </w:numPr>
        <w:tabs>
          <w:tab w:val="left" w:pos="142"/>
        </w:tabs>
        <w:spacing w:after="0" w:line="240" w:lineRule="auto"/>
        <w:ind w:left="-284" w:firstLine="0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  <w:u w:val="single"/>
        </w:rPr>
        <w:t>Istotnie wpływa na dokładność konwersji</w:t>
      </w:r>
    </w:p>
    <w:p w:rsidR="00E3245D" w:rsidRPr="00033140" w:rsidRDefault="007E1CF9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96</w:t>
      </w:r>
      <w:r w:rsidR="00E3245D" w:rsidRPr="00033140">
        <w:rPr>
          <w:rFonts w:ascii="Times New Roman" w:hAnsi="Times New Roman"/>
        </w:rPr>
        <w:t>. Liczby pseudolosowe nie mogą być generowane za pomocą algorytmów logicznych.</w:t>
      </w:r>
    </w:p>
    <w:p w:rsidR="00E3245D" w:rsidRPr="00033140" w:rsidRDefault="00E3245D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033140">
        <w:rPr>
          <w:rFonts w:ascii="Times New Roman" w:hAnsi="Times New Roman"/>
        </w:rPr>
        <w:t>a) Prawda.</w:t>
      </w:r>
      <w:r w:rsidRPr="00033140">
        <w:rPr>
          <w:rFonts w:ascii="Times New Roman" w:hAnsi="Times New Roman"/>
        </w:rPr>
        <w:br/>
      </w:r>
      <w:r w:rsidRPr="00AA55D6">
        <w:rPr>
          <w:rFonts w:ascii="Times New Roman" w:hAnsi="Times New Roman"/>
          <w:u w:val="single"/>
        </w:rPr>
        <w:t>b) Fałsz.</w:t>
      </w:r>
    </w:p>
    <w:p w:rsidR="004C504A" w:rsidRPr="00033140" w:rsidRDefault="007E1CF9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98</w:t>
      </w:r>
      <w:r w:rsidR="004C504A" w:rsidRPr="00033140">
        <w:rPr>
          <w:rFonts w:ascii="Times New Roman" w:hAnsi="Times New Roman"/>
        </w:rPr>
        <w:t>. Stany anormalne mogą być powodowane przez:</w:t>
      </w:r>
    </w:p>
    <w:p w:rsidR="004C504A" w:rsidRPr="00AA55D6" w:rsidRDefault="004C504A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- maskowanie uszkodzeń przez system pomiarowy</w:t>
      </w:r>
    </w:p>
    <w:p w:rsidR="004C504A" w:rsidRPr="00AA55D6" w:rsidRDefault="004C504A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- „oszczędności”</w:t>
      </w:r>
    </w:p>
    <w:p w:rsidR="00E3245D" w:rsidRPr="00AA55D6" w:rsidRDefault="004C504A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-</w:t>
      </w:r>
      <w:proofErr w:type="spellStart"/>
      <w:r w:rsidRPr="00AA55D6">
        <w:rPr>
          <w:rFonts w:ascii="Times New Roman" w:hAnsi="Times New Roman"/>
          <w:u w:val="single"/>
        </w:rPr>
        <w:t>sprzetową</w:t>
      </w:r>
      <w:proofErr w:type="spellEnd"/>
      <w:r w:rsidRPr="00AA55D6">
        <w:rPr>
          <w:rFonts w:ascii="Times New Roman" w:hAnsi="Times New Roman"/>
          <w:u w:val="single"/>
        </w:rPr>
        <w:t xml:space="preserve"> </w:t>
      </w:r>
      <w:proofErr w:type="spellStart"/>
      <w:r w:rsidRPr="00AA55D6">
        <w:rPr>
          <w:rFonts w:ascii="Times New Roman" w:hAnsi="Times New Roman"/>
          <w:u w:val="single"/>
        </w:rPr>
        <w:t>złożonośc</w:t>
      </w:r>
      <w:proofErr w:type="spellEnd"/>
      <w:r w:rsidRPr="00AA55D6">
        <w:rPr>
          <w:rFonts w:ascii="Times New Roman" w:hAnsi="Times New Roman"/>
          <w:u w:val="single"/>
        </w:rPr>
        <w:t xml:space="preserve"> systemu</w:t>
      </w:r>
    </w:p>
    <w:p w:rsidR="007E1CF9" w:rsidRPr="00033140" w:rsidRDefault="007E1CF9" w:rsidP="00033140">
      <w:pPr>
        <w:pStyle w:val="odpowiedzi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iCs/>
          <w:color w:val="auto"/>
        </w:rPr>
      </w:pPr>
      <w:r w:rsidRPr="00033140">
        <w:rPr>
          <w:rFonts w:ascii="Times New Roman" w:hAnsi="Times New Roman" w:cs="Times New Roman"/>
          <w:color w:val="auto"/>
        </w:rPr>
        <w:t>99</w:t>
      </w:r>
      <w:r w:rsidR="004C504A" w:rsidRPr="00033140">
        <w:rPr>
          <w:rFonts w:ascii="Times New Roman" w:hAnsi="Times New Roman" w:cs="Times New Roman"/>
          <w:color w:val="auto"/>
        </w:rPr>
        <w:t xml:space="preserve">. </w:t>
      </w:r>
      <w:r w:rsidR="004C504A" w:rsidRPr="00033140">
        <w:rPr>
          <w:rFonts w:ascii="Times New Roman" w:hAnsi="Times New Roman" w:cs="Times New Roman"/>
          <w:iCs/>
          <w:color w:val="auto"/>
        </w:rPr>
        <w:t>Procesy resztkowe mogą mieć charakter mechaniczny, elektryczny, termiczny, akustyczny</w:t>
      </w:r>
    </w:p>
    <w:p w:rsidR="004C504A" w:rsidRPr="00AA55D6" w:rsidRDefault="004C504A" w:rsidP="00033140">
      <w:pPr>
        <w:pStyle w:val="odpowiedzi"/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 w:cs="Times New Roman"/>
          <w:color w:val="auto"/>
          <w:u w:val="single"/>
        </w:rPr>
      </w:pPr>
      <w:r w:rsidRPr="00AA55D6">
        <w:rPr>
          <w:rFonts w:ascii="Times New Roman" w:hAnsi="Times New Roman" w:cs="Times New Roman"/>
          <w:color w:val="auto"/>
          <w:u w:val="single"/>
        </w:rPr>
        <w:t>-prawda</w:t>
      </w:r>
      <w:r w:rsidR="003C634F" w:rsidRPr="00AA55D6">
        <w:rPr>
          <w:rFonts w:ascii="Times New Roman" w:hAnsi="Times New Roman" w:cs="Times New Roman"/>
          <w:color w:val="auto"/>
          <w:u w:val="single"/>
        </w:rPr>
        <w:tab/>
      </w:r>
    </w:p>
    <w:p w:rsidR="003C634F" w:rsidRPr="00033140" w:rsidRDefault="003C634F" w:rsidP="00033140">
      <w:pPr>
        <w:tabs>
          <w:tab w:val="left" w:pos="142"/>
          <w:tab w:val="left" w:pos="1890"/>
        </w:tabs>
        <w:spacing w:before="120" w:after="120" w:line="240" w:lineRule="auto"/>
        <w:ind w:left="-284" w:firstLine="1"/>
        <w:rPr>
          <w:rFonts w:ascii="Times New Roman" w:hAnsi="Times New Roman"/>
        </w:rPr>
      </w:pPr>
    </w:p>
    <w:p w:rsidR="003C634F" w:rsidRPr="00033140" w:rsidRDefault="007E1CF9" w:rsidP="00033140">
      <w:pPr>
        <w:tabs>
          <w:tab w:val="left" w:pos="142"/>
          <w:tab w:val="left" w:pos="1890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100</w:t>
      </w:r>
      <w:r w:rsidR="003C634F" w:rsidRPr="00033140">
        <w:rPr>
          <w:rFonts w:ascii="Times New Roman" w:hAnsi="Times New Roman"/>
        </w:rPr>
        <w:t>. Błędy w monitorowaniu obiektów i/lub błędy przepływu informacji</w:t>
      </w:r>
    </w:p>
    <w:p w:rsidR="003C634F" w:rsidRPr="00AA55D6" w:rsidRDefault="003C634F" w:rsidP="00033140">
      <w:pPr>
        <w:tabs>
          <w:tab w:val="left" w:pos="142"/>
          <w:tab w:val="left" w:pos="1890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-zmian strukturalnych</w:t>
      </w:r>
    </w:p>
    <w:p w:rsidR="00F61DD6" w:rsidRPr="00033140" w:rsidRDefault="007E1CF9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101</w:t>
      </w:r>
      <w:r w:rsidR="00F61DD6" w:rsidRPr="00033140">
        <w:rPr>
          <w:rFonts w:ascii="Times New Roman" w:hAnsi="Times New Roman"/>
        </w:rPr>
        <w:t>. Sygnałem diagnostycznym określamy parametryczna zmienną wyjściową której parametry  są skorelowane z czułością jednoznacznością oraz stabilnością monitorowanego obiektu lub procesu:</w:t>
      </w:r>
    </w:p>
    <w:p w:rsidR="00F61DD6" w:rsidRPr="00AA55D6" w:rsidRDefault="00F61DD6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 xml:space="preserve">-prawda, diagnostyka obiektów, </w:t>
      </w:r>
      <w:proofErr w:type="spellStart"/>
      <w:r w:rsidRPr="00AA55D6">
        <w:rPr>
          <w:rFonts w:ascii="Times New Roman" w:hAnsi="Times New Roman"/>
          <w:u w:val="single"/>
        </w:rPr>
        <w:t>diagnostyke</w:t>
      </w:r>
      <w:proofErr w:type="spellEnd"/>
      <w:r w:rsidRPr="00AA55D6">
        <w:rPr>
          <w:rFonts w:ascii="Times New Roman" w:hAnsi="Times New Roman"/>
          <w:u w:val="single"/>
        </w:rPr>
        <w:t xml:space="preserve"> procesów</w:t>
      </w:r>
    </w:p>
    <w:p w:rsidR="00F61DD6" w:rsidRPr="00033140" w:rsidRDefault="007E1CF9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102</w:t>
      </w:r>
      <w:r w:rsidR="00F61DD6" w:rsidRPr="00033140">
        <w:rPr>
          <w:rFonts w:ascii="Times New Roman" w:hAnsi="Times New Roman"/>
        </w:rPr>
        <w:t xml:space="preserve">. Diagnozowaniem nazywamy proces wykrywania bez rozróżniania stanów obiektu lub procesu w bez zbierania, przetwarzania, analizy oceny </w:t>
      </w:r>
      <w:proofErr w:type="spellStart"/>
      <w:r w:rsidR="00F61DD6" w:rsidRPr="00033140">
        <w:rPr>
          <w:rFonts w:ascii="Times New Roman" w:hAnsi="Times New Roman"/>
        </w:rPr>
        <w:t>sygnałow</w:t>
      </w:r>
      <w:proofErr w:type="spellEnd"/>
      <w:r w:rsidR="00F61DD6" w:rsidRPr="00033140">
        <w:rPr>
          <w:rFonts w:ascii="Times New Roman" w:hAnsi="Times New Roman"/>
        </w:rPr>
        <w:t xml:space="preserve"> diagnostycznych:</w:t>
      </w:r>
    </w:p>
    <w:p w:rsidR="009936B3" w:rsidRPr="00AA55D6" w:rsidRDefault="00F61DD6" w:rsidP="00AA55D6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  <w:u w:val="single"/>
        </w:rPr>
      </w:pPr>
      <w:r w:rsidRPr="00AA55D6">
        <w:rPr>
          <w:rFonts w:ascii="Times New Roman" w:hAnsi="Times New Roman"/>
          <w:u w:val="single"/>
        </w:rPr>
        <w:t>-</w:t>
      </w:r>
      <w:proofErr w:type="spellStart"/>
      <w:r w:rsidRPr="00AA55D6">
        <w:rPr>
          <w:rFonts w:ascii="Times New Roman" w:hAnsi="Times New Roman"/>
          <w:u w:val="single"/>
        </w:rPr>
        <w:t>falsz</w:t>
      </w:r>
      <w:proofErr w:type="spellEnd"/>
    </w:p>
    <w:p w:rsidR="009936B3" w:rsidRPr="00033140" w:rsidRDefault="009936B3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hAnsi="Times New Roman"/>
        </w:rPr>
      </w:pPr>
      <w:r w:rsidRPr="00033140">
        <w:rPr>
          <w:rFonts w:ascii="Times New Roman" w:hAnsi="Times New Roman"/>
        </w:rPr>
        <w:t>103. Procedury redukcji zapisu macierzy rzadkich polegają na:</w:t>
      </w:r>
    </w:p>
    <w:p w:rsidR="009936B3" w:rsidRPr="00033140" w:rsidRDefault="006F4768" w:rsidP="00033140">
      <w:p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hAnsi="Times New Roman"/>
        </w:rPr>
        <w:t>a</w:t>
      </w:r>
      <w:r w:rsidR="009936B3" w:rsidRPr="00033140">
        <w:rPr>
          <w:rFonts w:ascii="Times New Roman" w:hAnsi="Times New Roman"/>
        </w:rPr>
        <w:t xml:space="preserve">) </w:t>
      </w:r>
      <w:r w:rsidR="009936B3" w:rsidRPr="00033140">
        <w:rPr>
          <w:rFonts w:ascii="Times New Roman" w:eastAsiaTheme="minorHAnsi" w:hAnsi="Times New Roman"/>
        </w:rPr>
        <w:t>zapamiętywaniu w wektorze kolumnowym wartości niezerowych w porządku</w:t>
      </w:r>
    </w:p>
    <w:p w:rsidR="009936B3" w:rsidRPr="00033140" w:rsidRDefault="009936B3" w:rsidP="00033140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eastAsiaTheme="minorHAnsi" w:hAnsi="Times New Roman"/>
        </w:rPr>
        <w:t>kolumnowym wraz asocjacją numerów porządkowych.</w:t>
      </w:r>
    </w:p>
    <w:p w:rsidR="009936B3" w:rsidRPr="00033140" w:rsidRDefault="009936B3" w:rsidP="00033140">
      <w:p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eastAsiaTheme="minorHAnsi" w:hAnsi="Times New Roman"/>
        </w:rPr>
        <w:t>b) zapamiętywaniu w wektorze kolumnowym wartości niezerowych w porządku</w:t>
      </w:r>
    </w:p>
    <w:p w:rsidR="00217B6D" w:rsidRPr="00033140" w:rsidRDefault="009936B3" w:rsidP="00AA55D6">
      <w:pPr>
        <w:tabs>
          <w:tab w:val="left" w:pos="142"/>
        </w:tabs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eastAsiaTheme="minorHAnsi" w:hAnsi="Times New Roman"/>
        </w:rPr>
        <w:t>wierszowym wraz asocjacją numerów porządkowych.</w:t>
      </w:r>
    </w:p>
    <w:p w:rsidR="00217B6D" w:rsidRPr="00AA55D6" w:rsidRDefault="00217B6D" w:rsidP="00AA55D6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color w:val="auto"/>
          <w:sz w:val="22"/>
          <w:szCs w:val="22"/>
        </w:rPr>
      </w:pPr>
      <w:r w:rsidRPr="00AA55D6">
        <w:rPr>
          <w:rFonts w:ascii="Times New Roman" w:hAnsi="Times New Roman" w:cs="Times New Roman"/>
          <w:color w:val="auto"/>
          <w:sz w:val="22"/>
          <w:szCs w:val="22"/>
        </w:rPr>
        <w:t xml:space="preserve">104. Do obszarów diagnostyki zaliczamy: </w:t>
      </w:r>
    </w:p>
    <w:p w:rsidR="00217B6D" w:rsidRPr="00AA55D6" w:rsidRDefault="00217B6D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AA55D6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a) diagnostykę obiektów (statycznych i/lub dynamicznych) </w:t>
      </w:r>
    </w:p>
    <w:p w:rsidR="00217B6D" w:rsidRPr="00AA55D6" w:rsidRDefault="00217B6D" w:rsidP="00AA55D6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AA55D6">
        <w:rPr>
          <w:rFonts w:ascii="Times New Roman" w:hAnsi="Times New Roman" w:cs="Times New Roman"/>
          <w:iCs/>
          <w:color w:val="auto"/>
          <w:sz w:val="22"/>
          <w:szCs w:val="22"/>
        </w:rPr>
        <w:t>b) diagnostykę procesów (algorytmów, zdarzeń, procedur)</w:t>
      </w:r>
    </w:p>
    <w:p w:rsidR="00217B6D" w:rsidRPr="00AA55D6" w:rsidRDefault="00217B6D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AA55D6">
        <w:rPr>
          <w:rFonts w:ascii="Times New Roman" w:hAnsi="Times New Roman" w:cs="Times New Roman"/>
          <w:iCs/>
          <w:color w:val="auto"/>
          <w:sz w:val="22"/>
          <w:szCs w:val="22"/>
        </w:rPr>
        <w:t>105. Do obszarów diagnostyki nie zaliczamy:</w:t>
      </w:r>
    </w:p>
    <w:p w:rsidR="00217B6D" w:rsidRPr="00AA55D6" w:rsidRDefault="00E03EAB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AA55D6">
        <w:rPr>
          <w:rFonts w:ascii="Times New Roman" w:hAnsi="Times New Roman" w:cs="Times New Roman"/>
          <w:iCs/>
          <w:color w:val="auto"/>
          <w:sz w:val="22"/>
          <w:szCs w:val="22"/>
        </w:rPr>
        <w:t>a)procesy resztkowe</w:t>
      </w:r>
    </w:p>
    <w:p w:rsidR="00E03EAB" w:rsidRPr="00AA55D6" w:rsidRDefault="00E03EAB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iCs/>
          <w:color w:val="auto"/>
          <w:sz w:val="22"/>
          <w:szCs w:val="22"/>
        </w:rPr>
      </w:pPr>
      <w:r w:rsidRPr="00AA55D6">
        <w:rPr>
          <w:rFonts w:ascii="Times New Roman" w:hAnsi="Times New Roman" w:cs="Times New Roman"/>
          <w:iCs/>
          <w:color w:val="auto"/>
          <w:sz w:val="22"/>
          <w:szCs w:val="22"/>
        </w:rPr>
        <w:t>b)dokumentację opisową</w:t>
      </w:r>
    </w:p>
    <w:p w:rsidR="000A682D" w:rsidRPr="00033140" w:rsidRDefault="000A682D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color w:val="auto"/>
          <w:sz w:val="22"/>
          <w:szCs w:val="22"/>
        </w:rPr>
      </w:pPr>
      <w:r w:rsidRPr="00033140">
        <w:rPr>
          <w:rFonts w:ascii="Times New Roman" w:hAnsi="Times New Roman" w:cs="Times New Roman"/>
          <w:color w:val="auto"/>
          <w:sz w:val="22"/>
          <w:szCs w:val="22"/>
        </w:rPr>
        <w:t xml:space="preserve">105. Do obszarów diagnostyki zaliczamy: </w:t>
      </w:r>
    </w:p>
    <w:p w:rsidR="000A682D" w:rsidRPr="00033140" w:rsidRDefault="000A682D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color w:val="auto"/>
          <w:sz w:val="22"/>
          <w:szCs w:val="22"/>
        </w:rPr>
      </w:pPr>
      <w:r w:rsidRPr="00033140">
        <w:rPr>
          <w:rFonts w:ascii="Times New Roman" w:hAnsi="Times New Roman" w:cs="Times New Roman"/>
          <w:color w:val="auto"/>
          <w:sz w:val="22"/>
          <w:szCs w:val="22"/>
        </w:rPr>
        <w:t>a) automatyki</w:t>
      </w:r>
    </w:p>
    <w:p w:rsidR="000A682D" w:rsidRPr="00033140" w:rsidRDefault="000A682D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color w:val="auto"/>
          <w:sz w:val="22"/>
          <w:szCs w:val="22"/>
        </w:rPr>
      </w:pPr>
      <w:r w:rsidRPr="00033140">
        <w:rPr>
          <w:rFonts w:ascii="Times New Roman" w:hAnsi="Times New Roman" w:cs="Times New Roman"/>
          <w:color w:val="auto"/>
          <w:sz w:val="22"/>
          <w:szCs w:val="22"/>
        </w:rPr>
        <w:t>b) diagnostyka techniczna</w:t>
      </w:r>
    </w:p>
    <w:p w:rsidR="00DA6A16" w:rsidRPr="00033140" w:rsidRDefault="000A682D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color w:val="auto"/>
          <w:sz w:val="22"/>
          <w:szCs w:val="22"/>
        </w:rPr>
      </w:pPr>
      <w:r w:rsidRPr="00033140">
        <w:rPr>
          <w:rFonts w:ascii="Times New Roman" w:hAnsi="Times New Roman" w:cs="Times New Roman"/>
          <w:color w:val="auto"/>
          <w:sz w:val="22"/>
          <w:szCs w:val="22"/>
        </w:rPr>
        <w:t>c) aktywizacja danych</w:t>
      </w:r>
    </w:p>
    <w:p w:rsidR="00DA6A16" w:rsidRPr="00033140" w:rsidRDefault="00DA6A16" w:rsidP="00033140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color w:val="auto"/>
          <w:sz w:val="22"/>
          <w:szCs w:val="22"/>
        </w:rPr>
      </w:pPr>
    </w:p>
    <w:p w:rsidR="00DA6A16" w:rsidRPr="00AA55D6" w:rsidRDefault="00DA6A16" w:rsidP="00AA55D6">
      <w:pPr>
        <w:pStyle w:val="Default"/>
        <w:tabs>
          <w:tab w:val="left" w:pos="142"/>
        </w:tabs>
        <w:spacing w:before="120" w:after="120"/>
        <w:ind w:left="-284" w:firstLine="1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033140">
        <w:rPr>
          <w:rFonts w:ascii="Times New Roman" w:hAnsi="Times New Roman" w:cs="Times New Roman"/>
          <w:color w:val="auto"/>
          <w:sz w:val="22"/>
          <w:szCs w:val="22"/>
        </w:rPr>
        <w:t xml:space="preserve">106 </w:t>
      </w:r>
      <w:r w:rsidRPr="00033140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Zaznacz wszystkie prawidłowe określenia. </w:t>
      </w:r>
    </w:p>
    <w:p w:rsidR="00DA6A16" w:rsidRPr="00033140" w:rsidRDefault="00DA6A16" w:rsidP="00033140">
      <w:p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eastAsiaTheme="minorHAnsi" w:hAnsi="Times New Roman"/>
        </w:rPr>
        <w:t xml:space="preserve">1. Ze względu na reprezentację typów wartości stało i zmiennopozycyjnych, obliczenia </w:t>
      </w:r>
    </w:p>
    <w:p w:rsidR="00DA6A16" w:rsidRPr="00033140" w:rsidRDefault="00DA6A16" w:rsidP="00033140">
      <w:p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eastAsiaTheme="minorHAnsi" w:hAnsi="Times New Roman"/>
        </w:rPr>
        <w:t xml:space="preserve">zmiennopozycyjne podlegają całkowicie innym rodzajom błędów w obliczeniach numerycznych. </w:t>
      </w:r>
    </w:p>
    <w:p w:rsidR="00DA6A16" w:rsidRPr="00033140" w:rsidRDefault="00DA6A16" w:rsidP="00033140">
      <w:p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-284" w:firstLine="1"/>
        <w:rPr>
          <w:rFonts w:ascii="Times New Roman" w:eastAsiaTheme="minorHAnsi" w:hAnsi="Times New Roman"/>
        </w:rPr>
      </w:pPr>
      <w:r w:rsidRPr="00033140">
        <w:rPr>
          <w:rFonts w:ascii="Times New Roman" w:eastAsiaTheme="minorHAnsi" w:hAnsi="Times New Roman"/>
        </w:rPr>
        <w:t xml:space="preserve">2. Liczby zmiennopozycyjne to zbiory wartości, które nie mogą być wyrażane w sposób skończony i przeliczalny poprzez skończoną liczbę binarną. </w:t>
      </w:r>
    </w:p>
    <w:p w:rsidR="00DA6A16" w:rsidRPr="00033140" w:rsidRDefault="00DA6A16" w:rsidP="00033140">
      <w:pPr>
        <w:tabs>
          <w:tab w:val="left" w:pos="142"/>
        </w:tabs>
        <w:autoSpaceDE w:val="0"/>
        <w:autoSpaceDN w:val="0"/>
        <w:adjustRightInd w:val="0"/>
        <w:spacing w:before="120" w:after="120" w:line="240" w:lineRule="auto"/>
        <w:ind w:left="-284" w:firstLine="1"/>
        <w:rPr>
          <w:rFonts w:ascii="Calibri" w:eastAsiaTheme="minorHAnsi" w:hAnsi="Calibri" w:cs="Calibri"/>
          <w:sz w:val="26"/>
          <w:szCs w:val="26"/>
        </w:rPr>
      </w:pPr>
      <w:r w:rsidRPr="00033140">
        <w:rPr>
          <w:rFonts w:ascii="Times New Roman" w:eastAsiaTheme="minorHAnsi" w:hAnsi="Times New Roman"/>
          <w:bCs/>
        </w:rPr>
        <w:t xml:space="preserve">3. </w:t>
      </w:r>
      <w:r w:rsidRPr="00033140">
        <w:rPr>
          <w:rFonts w:ascii="Times New Roman" w:eastAsiaTheme="minorHAnsi" w:hAnsi="Times New Roman"/>
        </w:rPr>
        <w:t>Liczby z zakresu stałopozy</w:t>
      </w:r>
      <w:bookmarkStart w:id="0" w:name="_GoBack"/>
      <w:bookmarkEnd w:id="0"/>
      <w:r w:rsidRPr="00033140">
        <w:rPr>
          <w:rFonts w:ascii="Times New Roman" w:eastAsiaTheme="minorHAnsi" w:hAnsi="Times New Roman"/>
        </w:rPr>
        <w:t xml:space="preserve">cyjnych zawsze są zbiorami skończonymi i przeliczalnymi. </w:t>
      </w:r>
    </w:p>
    <w:sectPr w:rsidR="00DA6A16" w:rsidRPr="00033140" w:rsidSect="00703DFC">
      <w:footerReference w:type="default" r:id="rId8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677" w:rsidRDefault="00993677">
      <w:pPr>
        <w:spacing w:after="0" w:line="240" w:lineRule="auto"/>
      </w:pPr>
      <w:r>
        <w:separator/>
      </w:r>
    </w:p>
  </w:endnote>
  <w:endnote w:type="continuationSeparator" w:id="0">
    <w:p w:rsidR="00993677" w:rsidRDefault="0099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219" w:rsidRDefault="00993677" w:rsidP="003672A5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677" w:rsidRDefault="00993677">
      <w:pPr>
        <w:spacing w:after="0" w:line="240" w:lineRule="auto"/>
      </w:pPr>
      <w:r>
        <w:separator/>
      </w:r>
    </w:p>
  </w:footnote>
  <w:footnote w:type="continuationSeparator" w:id="0">
    <w:p w:rsidR="00993677" w:rsidRDefault="00993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F57"/>
    <w:multiLevelType w:val="hybridMultilevel"/>
    <w:tmpl w:val="C6F64A58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B5E03"/>
    <w:multiLevelType w:val="hybridMultilevel"/>
    <w:tmpl w:val="C3727088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8180D2B"/>
    <w:multiLevelType w:val="multilevel"/>
    <w:tmpl w:val="B8D65F20"/>
    <w:lvl w:ilvl="0">
      <w:start w:val="1"/>
      <w:numFmt w:val="upperRoman"/>
      <w:pStyle w:val="Nagwek1"/>
      <w:lvlText w:val="%1."/>
      <w:lvlJc w:val="left"/>
      <w:pPr>
        <w:tabs>
          <w:tab w:val="num" w:pos="0"/>
        </w:tabs>
        <w:ind w:left="567" w:hanging="567"/>
      </w:pPr>
      <w:rPr>
        <w:rFonts w:hint="default"/>
        <w:u w:val="none"/>
      </w:rPr>
    </w:lvl>
    <w:lvl w:ilvl="1">
      <w:start w:val="1"/>
      <w:numFmt w:val="decimal"/>
      <w:pStyle w:val="Nagwek2"/>
      <w:lvlText w:val="%2)"/>
      <w:lvlJc w:val="left"/>
      <w:pPr>
        <w:tabs>
          <w:tab w:val="num" w:pos="567"/>
        </w:tabs>
        <w:ind w:left="-567" w:firstLine="851"/>
      </w:pPr>
      <w:rPr>
        <w:rFonts w:hint="default"/>
        <w:sz w:val="24"/>
        <w:szCs w:val="24"/>
      </w:rPr>
    </w:lvl>
    <w:lvl w:ilvl="2">
      <w:start w:val="1"/>
      <w:numFmt w:val="bullet"/>
      <w:pStyle w:val="Nagwek3"/>
      <w:lvlText w:val=""/>
      <w:lvlJc w:val="left"/>
      <w:pPr>
        <w:tabs>
          <w:tab w:val="num" w:pos="3403"/>
        </w:tabs>
        <w:ind w:left="1702" w:firstLine="0"/>
      </w:pPr>
      <w:rPr>
        <w:rFonts w:ascii="Symbol" w:hAnsi="Symbol" w:hint="default"/>
        <w:color w:val="auto"/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2835"/>
        </w:tabs>
        <w:ind w:left="2722" w:hanging="454"/>
      </w:pPr>
      <w:rPr>
        <w:rFonts w:hint="default"/>
      </w:r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4D685D"/>
    <w:multiLevelType w:val="hybridMultilevel"/>
    <w:tmpl w:val="431AB432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BCA50E3"/>
    <w:multiLevelType w:val="hybridMultilevel"/>
    <w:tmpl w:val="9B14E1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84756"/>
    <w:multiLevelType w:val="hybridMultilevel"/>
    <w:tmpl w:val="C860C282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1724BA9"/>
    <w:multiLevelType w:val="hybridMultilevel"/>
    <w:tmpl w:val="A19ED98C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E5472F"/>
    <w:multiLevelType w:val="hybridMultilevel"/>
    <w:tmpl w:val="3F82B1A2"/>
    <w:lvl w:ilvl="0" w:tplc="0415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27785342"/>
    <w:multiLevelType w:val="hybridMultilevel"/>
    <w:tmpl w:val="C34E33C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A34A9E"/>
    <w:multiLevelType w:val="hybridMultilevel"/>
    <w:tmpl w:val="923A3568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32DA011E"/>
    <w:multiLevelType w:val="hybridMultilevel"/>
    <w:tmpl w:val="8696D01E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4624317"/>
    <w:multiLevelType w:val="hybridMultilevel"/>
    <w:tmpl w:val="E078067E"/>
    <w:lvl w:ilvl="0" w:tplc="4DD427F2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7" w:hanging="360"/>
      </w:pPr>
    </w:lvl>
    <w:lvl w:ilvl="2" w:tplc="0415001B" w:tentative="1">
      <w:start w:val="1"/>
      <w:numFmt w:val="lowerRoman"/>
      <w:lvlText w:val="%3."/>
      <w:lvlJc w:val="right"/>
      <w:pPr>
        <w:ind w:left="1517" w:hanging="180"/>
      </w:pPr>
    </w:lvl>
    <w:lvl w:ilvl="3" w:tplc="0415000F" w:tentative="1">
      <w:start w:val="1"/>
      <w:numFmt w:val="decimal"/>
      <w:lvlText w:val="%4."/>
      <w:lvlJc w:val="left"/>
      <w:pPr>
        <w:ind w:left="2237" w:hanging="360"/>
      </w:pPr>
    </w:lvl>
    <w:lvl w:ilvl="4" w:tplc="04150019" w:tentative="1">
      <w:start w:val="1"/>
      <w:numFmt w:val="lowerLetter"/>
      <w:lvlText w:val="%5."/>
      <w:lvlJc w:val="left"/>
      <w:pPr>
        <w:ind w:left="2957" w:hanging="360"/>
      </w:pPr>
    </w:lvl>
    <w:lvl w:ilvl="5" w:tplc="0415001B" w:tentative="1">
      <w:start w:val="1"/>
      <w:numFmt w:val="lowerRoman"/>
      <w:lvlText w:val="%6."/>
      <w:lvlJc w:val="right"/>
      <w:pPr>
        <w:ind w:left="3677" w:hanging="180"/>
      </w:pPr>
    </w:lvl>
    <w:lvl w:ilvl="6" w:tplc="0415000F" w:tentative="1">
      <w:start w:val="1"/>
      <w:numFmt w:val="decimal"/>
      <w:lvlText w:val="%7."/>
      <w:lvlJc w:val="left"/>
      <w:pPr>
        <w:ind w:left="4397" w:hanging="360"/>
      </w:pPr>
    </w:lvl>
    <w:lvl w:ilvl="7" w:tplc="04150019" w:tentative="1">
      <w:start w:val="1"/>
      <w:numFmt w:val="lowerLetter"/>
      <w:lvlText w:val="%8."/>
      <w:lvlJc w:val="left"/>
      <w:pPr>
        <w:ind w:left="5117" w:hanging="360"/>
      </w:pPr>
    </w:lvl>
    <w:lvl w:ilvl="8" w:tplc="0415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 w15:restartNumberingAfterBreak="0">
    <w:nsid w:val="3E7B2DF4"/>
    <w:multiLevelType w:val="hybridMultilevel"/>
    <w:tmpl w:val="6F4638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36970"/>
    <w:multiLevelType w:val="hybridMultilevel"/>
    <w:tmpl w:val="F1E471F6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45EF14D0"/>
    <w:multiLevelType w:val="hybridMultilevel"/>
    <w:tmpl w:val="6BB8E2D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70958DE"/>
    <w:multiLevelType w:val="hybridMultilevel"/>
    <w:tmpl w:val="D45A4186"/>
    <w:lvl w:ilvl="0" w:tplc="0415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6" w15:restartNumberingAfterBreak="0">
    <w:nsid w:val="482A2426"/>
    <w:multiLevelType w:val="hybridMultilevel"/>
    <w:tmpl w:val="E5BE70EA"/>
    <w:lvl w:ilvl="0" w:tplc="0415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5589360D"/>
    <w:multiLevelType w:val="hybridMultilevel"/>
    <w:tmpl w:val="9692EB28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2350C4"/>
    <w:multiLevelType w:val="hybridMultilevel"/>
    <w:tmpl w:val="910CF5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4711C84"/>
    <w:multiLevelType w:val="hybridMultilevel"/>
    <w:tmpl w:val="98464BDC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675C00E7"/>
    <w:multiLevelType w:val="hybridMultilevel"/>
    <w:tmpl w:val="BD10C5A4"/>
    <w:lvl w:ilvl="0" w:tplc="0415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6D4A76A0"/>
    <w:multiLevelType w:val="hybridMultilevel"/>
    <w:tmpl w:val="4698A53C"/>
    <w:lvl w:ilvl="0" w:tplc="0415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2" w15:restartNumberingAfterBreak="0">
    <w:nsid w:val="738E5C7F"/>
    <w:multiLevelType w:val="hybridMultilevel"/>
    <w:tmpl w:val="78D4D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9"/>
  </w:num>
  <w:num w:numId="5">
    <w:abstractNumId w:val="3"/>
  </w:num>
  <w:num w:numId="6">
    <w:abstractNumId w:val="18"/>
  </w:num>
  <w:num w:numId="7">
    <w:abstractNumId w:val="12"/>
  </w:num>
  <w:num w:numId="8">
    <w:abstractNumId w:val="13"/>
  </w:num>
  <w:num w:numId="9">
    <w:abstractNumId w:val="15"/>
  </w:num>
  <w:num w:numId="10">
    <w:abstractNumId w:val="16"/>
  </w:num>
  <w:num w:numId="11">
    <w:abstractNumId w:val="6"/>
  </w:num>
  <w:num w:numId="12">
    <w:abstractNumId w:val="22"/>
  </w:num>
  <w:num w:numId="13">
    <w:abstractNumId w:val="1"/>
  </w:num>
  <w:num w:numId="14">
    <w:abstractNumId w:val="4"/>
  </w:num>
  <w:num w:numId="15">
    <w:abstractNumId w:val="8"/>
  </w:num>
  <w:num w:numId="16">
    <w:abstractNumId w:val="17"/>
  </w:num>
  <w:num w:numId="17">
    <w:abstractNumId w:val="5"/>
  </w:num>
  <w:num w:numId="18">
    <w:abstractNumId w:val="0"/>
  </w:num>
  <w:num w:numId="19">
    <w:abstractNumId w:val="14"/>
  </w:num>
  <w:num w:numId="20">
    <w:abstractNumId w:val="7"/>
  </w:num>
  <w:num w:numId="21">
    <w:abstractNumId w:val="20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28"/>
    <w:rsid w:val="00007DB3"/>
    <w:rsid w:val="0001497C"/>
    <w:rsid w:val="00033140"/>
    <w:rsid w:val="00037920"/>
    <w:rsid w:val="00054021"/>
    <w:rsid w:val="000A682D"/>
    <w:rsid w:val="000B09E1"/>
    <w:rsid w:val="000B2AC9"/>
    <w:rsid w:val="000E597F"/>
    <w:rsid w:val="000E6733"/>
    <w:rsid w:val="00101F77"/>
    <w:rsid w:val="0019700A"/>
    <w:rsid w:val="001B6E89"/>
    <w:rsid w:val="00201C44"/>
    <w:rsid w:val="00217B6D"/>
    <w:rsid w:val="00224E5E"/>
    <w:rsid w:val="00245CB9"/>
    <w:rsid w:val="00251226"/>
    <w:rsid w:val="002521C7"/>
    <w:rsid w:val="002A67B0"/>
    <w:rsid w:val="002D30F3"/>
    <w:rsid w:val="002E7587"/>
    <w:rsid w:val="003209AD"/>
    <w:rsid w:val="00336FBA"/>
    <w:rsid w:val="00370C9C"/>
    <w:rsid w:val="003B2E8D"/>
    <w:rsid w:val="003C634F"/>
    <w:rsid w:val="00436FB6"/>
    <w:rsid w:val="00444022"/>
    <w:rsid w:val="00461E5E"/>
    <w:rsid w:val="004C504A"/>
    <w:rsid w:val="004D03E8"/>
    <w:rsid w:val="00511AE9"/>
    <w:rsid w:val="0052439A"/>
    <w:rsid w:val="00541A0A"/>
    <w:rsid w:val="005703FE"/>
    <w:rsid w:val="00572D83"/>
    <w:rsid w:val="005B36FE"/>
    <w:rsid w:val="005D7BAF"/>
    <w:rsid w:val="005F1740"/>
    <w:rsid w:val="005F51A1"/>
    <w:rsid w:val="00643A8F"/>
    <w:rsid w:val="006B01B5"/>
    <w:rsid w:val="006E7870"/>
    <w:rsid w:val="006F4768"/>
    <w:rsid w:val="006F77FB"/>
    <w:rsid w:val="00703DFC"/>
    <w:rsid w:val="00706653"/>
    <w:rsid w:val="00790BC2"/>
    <w:rsid w:val="007937FD"/>
    <w:rsid w:val="007E1CF9"/>
    <w:rsid w:val="007E70AA"/>
    <w:rsid w:val="007E7BC0"/>
    <w:rsid w:val="0082663D"/>
    <w:rsid w:val="00862445"/>
    <w:rsid w:val="00893B44"/>
    <w:rsid w:val="008D1A01"/>
    <w:rsid w:val="008D1B92"/>
    <w:rsid w:val="008D621F"/>
    <w:rsid w:val="008E4F09"/>
    <w:rsid w:val="00933C7F"/>
    <w:rsid w:val="00950C5C"/>
    <w:rsid w:val="00993677"/>
    <w:rsid w:val="009936B3"/>
    <w:rsid w:val="0099596E"/>
    <w:rsid w:val="009965AA"/>
    <w:rsid w:val="009B7D2C"/>
    <w:rsid w:val="009E11AD"/>
    <w:rsid w:val="009E7059"/>
    <w:rsid w:val="00A20D2C"/>
    <w:rsid w:val="00A40156"/>
    <w:rsid w:val="00A74DF1"/>
    <w:rsid w:val="00AA55D6"/>
    <w:rsid w:val="00AB7A62"/>
    <w:rsid w:val="00AC1323"/>
    <w:rsid w:val="00AE17AE"/>
    <w:rsid w:val="00AE29F0"/>
    <w:rsid w:val="00AE5928"/>
    <w:rsid w:val="00B16622"/>
    <w:rsid w:val="00B65CDE"/>
    <w:rsid w:val="00C20390"/>
    <w:rsid w:val="00C27501"/>
    <w:rsid w:val="00C46506"/>
    <w:rsid w:val="00C83F7A"/>
    <w:rsid w:val="00D077F3"/>
    <w:rsid w:val="00D31C72"/>
    <w:rsid w:val="00DA0D21"/>
    <w:rsid w:val="00DA6A16"/>
    <w:rsid w:val="00DB3D87"/>
    <w:rsid w:val="00DB755C"/>
    <w:rsid w:val="00DC0FC0"/>
    <w:rsid w:val="00E03EAB"/>
    <w:rsid w:val="00E3245D"/>
    <w:rsid w:val="00E517E8"/>
    <w:rsid w:val="00E61908"/>
    <w:rsid w:val="00E92B6B"/>
    <w:rsid w:val="00EB7F28"/>
    <w:rsid w:val="00F314E4"/>
    <w:rsid w:val="00F422CC"/>
    <w:rsid w:val="00F61DD6"/>
    <w:rsid w:val="00F63452"/>
    <w:rsid w:val="00F741C7"/>
    <w:rsid w:val="00F7641F"/>
    <w:rsid w:val="00FC576F"/>
    <w:rsid w:val="00FE0098"/>
    <w:rsid w:val="00FE1477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7104"/>
  <w15:chartTrackingRefBased/>
  <w15:docId w15:val="{9DE9C3A2-6DAB-4AEF-B5BE-272D4780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aliases w:val="5. Tekst"/>
    <w:qFormat/>
    <w:rsid w:val="00AE5928"/>
    <w:pPr>
      <w:spacing w:after="200" w:line="276" w:lineRule="auto"/>
    </w:pPr>
    <w:rPr>
      <w:rFonts w:ascii="Century Gothic" w:eastAsia="Calibri" w:hAnsi="Century Gothic" w:cs="Times New Roman"/>
    </w:rPr>
  </w:style>
  <w:style w:type="paragraph" w:styleId="Nagwek1">
    <w:name w:val="heading 1"/>
    <w:aliases w:val="1. Nagłówek 1"/>
    <w:basedOn w:val="Normalny"/>
    <w:next w:val="Normalny"/>
    <w:link w:val="Nagwek1Znak"/>
    <w:qFormat/>
    <w:rsid w:val="00AE592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  <w:u w:val="single"/>
    </w:rPr>
  </w:style>
  <w:style w:type="paragraph" w:styleId="Nagwek2">
    <w:name w:val="heading 2"/>
    <w:aliases w:val="2. Nagłówek 2"/>
    <w:basedOn w:val="Normalny"/>
    <w:next w:val="Normalny"/>
    <w:link w:val="Nagwek2Znak"/>
    <w:qFormat/>
    <w:rsid w:val="00AE592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Nagwek3">
    <w:name w:val="heading 3"/>
    <w:aliases w:val="3. Nagłówek 3"/>
    <w:basedOn w:val="Normalny"/>
    <w:next w:val="Normalny"/>
    <w:link w:val="Nagwek3Znak"/>
    <w:qFormat/>
    <w:rsid w:val="00AE5928"/>
    <w:pPr>
      <w:keepNext/>
      <w:numPr>
        <w:ilvl w:val="2"/>
        <w:numId w:val="1"/>
      </w:numPr>
      <w:spacing w:before="60" w:after="60"/>
      <w:outlineLvl w:val="2"/>
    </w:pPr>
    <w:rPr>
      <w:rFonts w:cs="Arial"/>
      <w:bCs/>
      <w:szCs w:val="26"/>
    </w:rPr>
  </w:style>
  <w:style w:type="paragraph" w:styleId="Nagwek4">
    <w:name w:val="heading 4"/>
    <w:aliases w:val="4. Nagłówek 4"/>
    <w:basedOn w:val="Normalny"/>
    <w:next w:val="Normalny"/>
    <w:link w:val="Nagwek4Znak"/>
    <w:qFormat/>
    <w:rsid w:val="00AE59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Cs w:val="28"/>
    </w:rPr>
  </w:style>
  <w:style w:type="paragraph" w:styleId="Nagwek5">
    <w:name w:val="heading 5"/>
    <w:basedOn w:val="Normalny"/>
    <w:next w:val="Normalny"/>
    <w:link w:val="Nagwek5Znak"/>
    <w:qFormat/>
    <w:rsid w:val="00AE59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aliases w:val="7. Przypisy"/>
    <w:basedOn w:val="Normalny"/>
    <w:next w:val="Normalny"/>
    <w:link w:val="Nagwek6Znak"/>
    <w:qFormat/>
    <w:rsid w:val="00AE5928"/>
    <w:pPr>
      <w:numPr>
        <w:ilvl w:val="5"/>
        <w:numId w:val="1"/>
      </w:numPr>
      <w:outlineLvl w:val="5"/>
    </w:pPr>
    <w:rPr>
      <w:bCs/>
      <w:i/>
    </w:rPr>
  </w:style>
  <w:style w:type="paragraph" w:styleId="Nagwek7">
    <w:name w:val="heading 7"/>
    <w:basedOn w:val="Normalny"/>
    <w:next w:val="Normalny"/>
    <w:link w:val="Nagwek7Znak"/>
    <w:qFormat/>
    <w:rsid w:val="00AE59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Nagwek8">
    <w:name w:val="heading 8"/>
    <w:basedOn w:val="Normalny"/>
    <w:next w:val="Normalny"/>
    <w:link w:val="Nagwek8Znak"/>
    <w:qFormat/>
    <w:rsid w:val="00AE59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Nagwek9">
    <w:name w:val="heading 9"/>
    <w:aliases w:val="6. Tabele"/>
    <w:basedOn w:val="Normalny"/>
    <w:next w:val="Normalny"/>
    <w:link w:val="Nagwek9Znak"/>
    <w:qFormat/>
    <w:rsid w:val="00AE5928"/>
    <w:pPr>
      <w:numPr>
        <w:ilvl w:val="8"/>
        <w:numId w:val="1"/>
      </w:numPr>
      <w:spacing w:before="60" w:after="60" w:line="240" w:lineRule="auto"/>
      <w:outlineLvl w:val="8"/>
    </w:pPr>
    <w:rPr>
      <w:rFonts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1. Nagłówek 1 Znak"/>
    <w:basedOn w:val="Domylnaczcionkaakapitu"/>
    <w:link w:val="Nagwek1"/>
    <w:rsid w:val="00AE5928"/>
    <w:rPr>
      <w:rFonts w:ascii="Arial" w:eastAsia="Calibri" w:hAnsi="Arial" w:cs="Arial"/>
      <w:b/>
      <w:bCs/>
      <w:kern w:val="32"/>
      <w:sz w:val="28"/>
      <w:szCs w:val="32"/>
      <w:u w:val="single"/>
    </w:rPr>
  </w:style>
  <w:style w:type="character" w:customStyle="1" w:styleId="Nagwek2Znak">
    <w:name w:val="Nagłówek 2 Znak"/>
    <w:aliases w:val="2. Nagłówek 2 Znak"/>
    <w:basedOn w:val="Domylnaczcionkaakapitu"/>
    <w:link w:val="Nagwek2"/>
    <w:rsid w:val="00AE5928"/>
    <w:rPr>
      <w:rFonts w:ascii="Arial" w:eastAsia="Calibri" w:hAnsi="Arial" w:cs="Arial"/>
      <w:b/>
      <w:bCs/>
      <w:iCs/>
      <w:sz w:val="24"/>
      <w:szCs w:val="28"/>
    </w:rPr>
  </w:style>
  <w:style w:type="character" w:customStyle="1" w:styleId="Nagwek3Znak">
    <w:name w:val="Nagłówek 3 Znak"/>
    <w:aliases w:val="3. Nagłówek 3 Znak"/>
    <w:basedOn w:val="Domylnaczcionkaakapitu"/>
    <w:link w:val="Nagwek3"/>
    <w:rsid w:val="00AE5928"/>
    <w:rPr>
      <w:rFonts w:ascii="Century Gothic" w:eastAsia="Calibri" w:hAnsi="Century Gothic" w:cs="Arial"/>
      <w:bCs/>
      <w:szCs w:val="26"/>
    </w:rPr>
  </w:style>
  <w:style w:type="character" w:customStyle="1" w:styleId="Nagwek4Znak">
    <w:name w:val="Nagłówek 4 Znak"/>
    <w:aliases w:val="4. Nagłówek 4 Znak"/>
    <w:basedOn w:val="Domylnaczcionkaakapitu"/>
    <w:link w:val="Nagwek4"/>
    <w:rsid w:val="00AE5928"/>
    <w:rPr>
      <w:rFonts w:ascii="Times New Roman" w:eastAsia="Calibri" w:hAnsi="Times New Roman" w:cs="Times New Roman"/>
      <w:b/>
      <w:bCs/>
      <w:szCs w:val="28"/>
    </w:rPr>
  </w:style>
  <w:style w:type="character" w:customStyle="1" w:styleId="Nagwek5Znak">
    <w:name w:val="Nagłówek 5 Znak"/>
    <w:basedOn w:val="Domylnaczcionkaakapitu"/>
    <w:link w:val="Nagwek5"/>
    <w:rsid w:val="00AE5928"/>
    <w:rPr>
      <w:rFonts w:ascii="Century Gothic" w:eastAsia="Calibri" w:hAnsi="Century Gothic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aliases w:val="7. Przypisy Znak"/>
    <w:basedOn w:val="Domylnaczcionkaakapitu"/>
    <w:link w:val="Nagwek6"/>
    <w:rsid w:val="00AE5928"/>
    <w:rPr>
      <w:rFonts w:ascii="Century Gothic" w:eastAsia="Calibri" w:hAnsi="Century Gothic" w:cs="Times New Roman"/>
      <w:bCs/>
      <w:i/>
    </w:rPr>
  </w:style>
  <w:style w:type="character" w:customStyle="1" w:styleId="Nagwek7Znak">
    <w:name w:val="Nagłówek 7 Znak"/>
    <w:basedOn w:val="Domylnaczcionkaakapitu"/>
    <w:link w:val="Nagwek7"/>
    <w:rsid w:val="00AE5928"/>
    <w:rPr>
      <w:rFonts w:ascii="Times New Roman" w:eastAsia="Calibri" w:hAnsi="Times New Roman"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rsid w:val="00AE5928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Nagwek9Znak">
    <w:name w:val="Nagłówek 9 Znak"/>
    <w:aliases w:val="6. Tabele Znak"/>
    <w:basedOn w:val="Domylnaczcionkaakapitu"/>
    <w:link w:val="Nagwek9"/>
    <w:rsid w:val="00AE5928"/>
    <w:rPr>
      <w:rFonts w:ascii="Century Gothic" w:eastAsia="Calibri" w:hAnsi="Century Gothic" w:cs="Arial"/>
    </w:rPr>
  </w:style>
  <w:style w:type="paragraph" w:styleId="Stopka">
    <w:name w:val="footer"/>
    <w:basedOn w:val="Normalny"/>
    <w:link w:val="StopkaZnak"/>
    <w:uiPriority w:val="99"/>
    <w:unhideWhenUsed/>
    <w:rsid w:val="00AE5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5928"/>
    <w:rPr>
      <w:rFonts w:ascii="Century Gothic" w:eastAsia="Calibri" w:hAnsi="Century Gothic" w:cs="Times New Roman"/>
    </w:rPr>
  </w:style>
  <w:style w:type="paragraph" w:styleId="Akapitzlist">
    <w:name w:val="List Paragraph"/>
    <w:basedOn w:val="Normalny"/>
    <w:uiPriority w:val="34"/>
    <w:qFormat/>
    <w:rsid w:val="00A40156"/>
    <w:pPr>
      <w:ind w:left="720"/>
      <w:contextualSpacing/>
    </w:pPr>
  </w:style>
  <w:style w:type="paragraph" w:customStyle="1" w:styleId="odpowiedzi">
    <w:name w:val="odpowiedzi"/>
    <w:basedOn w:val="Normalny"/>
    <w:link w:val="odpowiedziZnak"/>
    <w:qFormat/>
    <w:rsid w:val="004C504A"/>
    <w:pPr>
      <w:spacing w:after="160" w:line="259" w:lineRule="auto"/>
    </w:pPr>
    <w:rPr>
      <w:rFonts w:asciiTheme="minorHAnsi" w:eastAsiaTheme="minorHAnsi" w:hAnsiTheme="minorHAnsi" w:cstheme="minorBidi"/>
      <w:noProof/>
      <w:color w:val="FF0000"/>
      <w:kern w:val="2"/>
    </w:rPr>
  </w:style>
  <w:style w:type="character" w:customStyle="1" w:styleId="odpowiedziZnak">
    <w:name w:val="odpowiedzi Znak"/>
    <w:basedOn w:val="Domylnaczcionkaakapitu"/>
    <w:link w:val="odpowiedzi"/>
    <w:rsid w:val="004C504A"/>
    <w:rPr>
      <w:noProof/>
      <w:color w:val="FF0000"/>
      <w:kern w:val="2"/>
    </w:rPr>
  </w:style>
  <w:style w:type="paragraph" w:customStyle="1" w:styleId="Default">
    <w:name w:val="Default"/>
    <w:rsid w:val="00217B6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33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3140"/>
    <w:rPr>
      <w:rFonts w:ascii="Century Gothic" w:eastAsia="Calibri" w:hAnsi="Century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6A49A-199B-43EF-AEA6-1A2DE31A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13</Pages>
  <Words>3083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Student 240767</cp:lastModifiedBy>
  <cp:revision>77</cp:revision>
  <dcterms:created xsi:type="dcterms:W3CDTF">2015-05-20T22:59:00Z</dcterms:created>
  <dcterms:modified xsi:type="dcterms:W3CDTF">2019-05-12T20:43:00Z</dcterms:modified>
</cp:coreProperties>
</file>