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3C" w:rsidRDefault="00C443D2" w:rsidP="00C443D2">
      <w:pPr>
        <w:pStyle w:val="Akapitzlist"/>
        <w:numPr>
          <w:ilvl w:val="0"/>
          <w:numId w:val="1"/>
        </w:numPr>
      </w:pPr>
      <w:r w:rsidRPr="00C443D2">
        <w:t>co to  jest przetwornik?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Co to jest czujnik?</w:t>
      </w:r>
    </w:p>
    <w:p w:rsidR="00000000" w:rsidRPr="00C443D2" w:rsidRDefault="00C443D2" w:rsidP="00C443D2">
      <w:pPr>
        <w:pStyle w:val="Akapitzlist"/>
        <w:numPr>
          <w:ilvl w:val="0"/>
          <w:numId w:val="1"/>
        </w:numPr>
      </w:pPr>
      <w:r w:rsidRPr="00C443D2">
        <w:t>Właściwości przetworników</w:t>
      </w:r>
      <w:r>
        <w:t xml:space="preserve"> - </w:t>
      </w:r>
      <w:r w:rsidRPr="00C443D2">
        <w:t xml:space="preserve">Proszę </w:t>
      </w:r>
      <w:r w:rsidRPr="00C443D2">
        <w:t>wymienić co najmniej trzy.</w:t>
      </w:r>
    </w:p>
    <w:p w:rsidR="00AC4C3C" w:rsidRDefault="00C443D2" w:rsidP="00C443D2">
      <w:pPr>
        <w:pStyle w:val="Akapitzlist"/>
        <w:numPr>
          <w:ilvl w:val="0"/>
          <w:numId w:val="1"/>
        </w:numPr>
      </w:pPr>
      <w:r w:rsidRPr="00C443D2">
        <w:t>Kryteria podziału przetworników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Różnice pomiędzy przetwornikami pierwszego rzędu i drugiego rzędu.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Różnice w czasach odpowiedzi przetworników pierwszego i drugiego rodzaju ( dwa wykresy).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Klasyfikacja czujników temperatury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Wykresy dla termistorów NTC  i PTC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Jakie zjawiska jest wykorzystywane w pomiarach termometrycznych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>
        <w:t>Jakie zjawisko wykorzystuje się w termoparach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Klasyfikacja czujników ciśnienia.</w:t>
      </w:r>
    </w:p>
    <w:p w:rsidR="00C443D2" w:rsidRPr="00C443D2" w:rsidRDefault="00C443D2" w:rsidP="00C443D2">
      <w:pPr>
        <w:pStyle w:val="Akapitzlist"/>
        <w:numPr>
          <w:ilvl w:val="0"/>
          <w:numId w:val="1"/>
        </w:numPr>
      </w:pPr>
      <w:r w:rsidRPr="00C443D2">
        <w:rPr>
          <w:b/>
          <w:bCs/>
        </w:rPr>
        <w:t>Czujniki Hallotronowe</w:t>
      </w:r>
    </w:p>
    <w:p w:rsidR="00C443D2" w:rsidRPr="00C443D2" w:rsidRDefault="00C443D2" w:rsidP="00C443D2">
      <w:pPr>
        <w:pStyle w:val="Akapitzlist"/>
        <w:numPr>
          <w:ilvl w:val="0"/>
          <w:numId w:val="1"/>
        </w:numPr>
      </w:pPr>
      <w:r w:rsidRPr="00C443D2">
        <w:rPr>
          <w:b/>
          <w:bCs/>
        </w:rPr>
        <w:t xml:space="preserve">Charakterystyka amplitudowa wzmacniacza </w:t>
      </w:r>
      <w:r w:rsidRPr="00C443D2">
        <w:rPr>
          <w:b/>
          <w:bCs/>
          <w:i/>
          <w:iCs/>
        </w:rPr>
        <w:t>U</w:t>
      </w:r>
      <w:r w:rsidRPr="00C443D2">
        <w:rPr>
          <w:b/>
          <w:bCs/>
          <w:vertAlign w:val="subscript"/>
        </w:rPr>
        <w:t>2</w:t>
      </w:r>
      <w:r w:rsidRPr="00C443D2">
        <w:rPr>
          <w:b/>
          <w:bCs/>
        </w:rPr>
        <w:t>=</w:t>
      </w:r>
      <w:r w:rsidRPr="00C443D2">
        <w:rPr>
          <w:b/>
          <w:bCs/>
          <w:i/>
          <w:iCs/>
        </w:rPr>
        <w:t>f</w:t>
      </w:r>
      <w:r w:rsidRPr="00C443D2">
        <w:rPr>
          <w:b/>
          <w:bCs/>
        </w:rPr>
        <w:t>(</w:t>
      </w:r>
      <w:r w:rsidRPr="00C443D2">
        <w:rPr>
          <w:b/>
          <w:bCs/>
          <w:i/>
          <w:iCs/>
        </w:rPr>
        <w:t>U</w:t>
      </w:r>
      <w:r w:rsidRPr="00C443D2">
        <w:rPr>
          <w:b/>
          <w:bCs/>
          <w:vertAlign w:val="subscript"/>
        </w:rPr>
        <w:t>)</w:t>
      </w:r>
    </w:p>
    <w:p w:rsidR="00C443D2" w:rsidRDefault="00C443D2" w:rsidP="00C443D2">
      <w:pPr>
        <w:pStyle w:val="Akapitzlist"/>
        <w:numPr>
          <w:ilvl w:val="0"/>
          <w:numId w:val="1"/>
        </w:numPr>
      </w:pPr>
      <w:r w:rsidRPr="00C443D2">
        <w:t>Parametry wzmacniacza operacyjnego.</w:t>
      </w:r>
    </w:p>
    <w:p w:rsidR="00C443D2" w:rsidRPr="00C443D2" w:rsidRDefault="00C443D2" w:rsidP="00C443D2">
      <w:pPr>
        <w:pStyle w:val="Akapitzlist"/>
        <w:numPr>
          <w:ilvl w:val="0"/>
          <w:numId w:val="1"/>
        </w:numPr>
      </w:pPr>
      <w:r w:rsidRPr="00C443D2">
        <w:t>Jakie jest wzmocnienie wtórnika.</w:t>
      </w:r>
      <w:bookmarkStart w:id="0" w:name="_GoBack"/>
      <w:bookmarkEnd w:id="0"/>
    </w:p>
    <w:sectPr w:rsidR="00C443D2" w:rsidRPr="00C44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F4FFB"/>
    <w:multiLevelType w:val="hybridMultilevel"/>
    <w:tmpl w:val="122800FE"/>
    <w:lvl w:ilvl="0" w:tplc="512EA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0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88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2C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48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60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C3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8A7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63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FF1788"/>
    <w:multiLevelType w:val="hybridMultilevel"/>
    <w:tmpl w:val="149C0A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D2"/>
    <w:rsid w:val="00AC4C3C"/>
    <w:rsid w:val="00C4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3EC0D"/>
  <w15:chartTrackingRefBased/>
  <w15:docId w15:val="{867C4E45-3CE4-49B2-A80E-0F458749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5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96B56BEDD0864D993FF631C2DC226B" ma:contentTypeVersion="2" ma:contentTypeDescription="Utwórz nowy dokument." ma:contentTypeScope="" ma:versionID="1adcd9336d5e5b995405eec90891f230">
  <xsd:schema xmlns:xsd="http://www.w3.org/2001/XMLSchema" xmlns:xs="http://www.w3.org/2001/XMLSchema" xmlns:p="http://schemas.microsoft.com/office/2006/metadata/properties" xmlns:ns2="096efb62-bba2-42eb-9444-dade8f7fc810" targetNamespace="http://schemas.microsoft.com/office/2006/metadata/properties" ma:root="true" ma:fieldsID="d45ab65b6f968b0ce9096baedc430a91" ns2:_="">
    <xsd:import namespace="096efb62-bba2-42eb-9444-dade8f7fc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efb62-bba2-42eb-9444-dade8f7fc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1B25C4-CDA2-43C3-968F-33855B1E0A53}"/>
</file>

<file path=customXml/itemProps2.xml><?xml version="1.0" encoding="utf-8"?>
<ds:datastoreItem xmlns:ds="http://schemas.openxmlformats.org/officeDocument/2006/customXml" ds:itemID="{BC769EC5-9C10-4FEB-A859-A7A4DCAFD54F}"/>
</file>

<file path=customXml/itemProps3.xml><?xml version="1.0" encoding="utf-8"?>
<ds:datastoreItem xmlns:ds="http://schemas.openxmlformats.org/officeDocument/2006/customXml" ds:itemID="{901BD99A-2054-44ED-A5BF-F6BBA83593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2020-06-02T08:42:00Z</dcterms:created>
  <dcterms:modified xsi:type="dcterms:W3CDTF">2020-06-02T08:48:00Z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0x0101009A96B56BEDD0864D993FF631C2DC226B</vt:lpwstr>
  </property>
</Properties>
</file>