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54CF081" w14:paraId="57375426" wp14:textId="640983B7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bookmarkStart w:name="_GoBack" w:id="0"/>
      <w:bookmarkEnd w:id="0"/>
      <w:r w:rsidR="054CF081">
        <w:rPr/>
        <w:t xml:space="preserve">Na poziomie o nazwie Level 1(gdzie również znajduje się obiekt </w:t>
      </w:r>
      <w:proofErr w:type="spellStart"/>
      <w:r w:rsidR="054CF081">
        <w:rPr/>
        <w:t>Floor</w:t>
      </w:r>
      <w:proofErr w:type="spellEnd"/>
      <w:r w:rsidR="054CF081">
        <w:rPr/>
        <w:t>) dodajmy kule, którą będziemy sterować, aby przejść labirynt.</w:t>
      </w:r>
    </w:p>
    <w:p w:rsidR="054CF081" w:rsidP="054CF081" w:rsidRDefault="054CF081" w14:paraId="5E50E961" w14:textId="7C129E9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054CF081">
        <w:rPr/>
        <w:t xml:space="preserve">Aby tego dokonać należy w oknie Content </w:t>
      </w:r>
      <w:proofErr w:type="spellStart"/>
      <w:r w:rsidR="054CF081">
        <w:rPr/>
        <w:t>Browser</w:t>
      </w:r>
      <w:proofErr w:type="spellEnd"/>
      <w:r w:rsidR="054CF081">
        <w:rPr/>
        <w:t xml:space="preserve"> wejść w ścieżkę: Content -&gt; </w:t>
      </w:r>
      <w:proofErr w:type="spellStart"/>
      <w:r w:rsidR="054CF081">
        <w:rPr/>
        <w:t>StarterContent</w:t>
      </w:r>
      <w:proofErr w:type="spellEnd"/>
      <w:r w:rsidR="054CF081">
        <w:rPr/>
        <w:t xml:space="preserve"> -&gt;</w:t>
      </w:r>
      <w:proofErr w:type="spellStart"/>
      <w:r w:rsidR="054CF081">
        <w:rPr/>
        <w:t>Shapes</w:t>
      </w:r>
      <w:proofErr w:type="spellEnd"/>
      <w:r w:rsidR="054CF081">
        <w:rPr/>
        <w:t xml:space="preserve"> i dodajmy/przeciągnijmy na scenę obiekt </w:t>
      </w:r>
      <w:proofErr w:type="spellStart"/>
      <w:r w:rsidR="054CF081">
        <w:rPr/>
        <w:t>Shape_Sphere</w:t>
      </w:r>
      <w:proofErr w:type="spellEnd"/>
      <w:r w:rsidR="054CF081">
        <w:rPr/>
        <w:t xml:space="preserve"> (po dodaniu widzimy, że jest on ustawiony jako static).</w:t>
      </w:r>
    </w:p>
    <w:p w:rsidR="054CF081" w:rsidP="054CF081" w:rsidRDefault="054CF081" w14:paraId="2C32D620" w14:textId="0398797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054CF081">
        <w:rPr/>
        <w:t xml:space="preserve">W oknie World </w:t>
      </w:r>
      <w:proofErr w:type="spellStart"/>
      <w:r w:rsidR="054CF081">
        <w:rPr/>
        <w:t>Outliner</w:t>
      </w:r>
      <w:proofErr w:type="spellEnd"/>
      <w:r w:rsidR="054CF081">
        <w:rPr/>
        <w:t xml:space="preserve"> zmieńmy nazwę tego obiektu zaznaczając go i naciskając klawisz F2 na klawiaturze. Nowa nazwa to Ball.</w:t>
      </w:r>
    </w:p>
    <w:p w:rsidR="054CF081" w:rsidP="054CF081" w:rsidRDefault="054CF081" w14:paraId="48AE6A4B" w14:textId="1C97382D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054CF081">
        <w:rPr/>
        <w:t xml:space="preserve">Zmieńmy również materiał kuli oraz podłogi. - można tego dokonać wchodząc w ścieżkę: Content -&gt; </w:t>
      </w:r>
      <w:proofErr w:type="spellStart"/>
      <w:r w:rsidR="054CF081">
        <w:rPr/>
        <w:t>StarterContent</w:t>
      </w:r>
      <w:proofErr w:type="spellEnd"/>
      <w:r w:rsidR="054CF081">
        <w:rPr/>
        <w:t xml:space="preserve"> -&gt; Materials. Za pomocą typowej metody drag &amp; drop można nadać obiektom na scenie nowy materiał.</w:t>
      </w:r>
    </w:p>
    <w:p w:rsidR="054CF081" w:rsidP="054CF081" w:rsidRDefault="054CF081" w14:paraId="2D277285" w14:textId="7628B624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054CF081">
        <w:rPr/>
        <w:t>To jaki materiał posiada dany obiekt możemy sprawdzić w oknie Details, w zakładce Materials.</w:t>
      </w:r>
    </w:p>
    <w:p w:rsidR="054CF081" w:rsidP="054CF081" w:rsidRDefault="054CF081" w14:paraId="58E3AC47" w14:textId="513C45E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054CF081">
        <w:rPr/>
        <w:t xml:space="preserve">Włączmy teraz naszą scenę - widzimy, że kulka nie reaguje w ogóle na ruch platformy. Aby fizyka silnika zaczęła działać na kulę, należy zaznaczyć obiekt i w oknie </w:t>
      </w:r>
      <w:proofErr w:type="spellStart"/>
      <w:r w:rsidR="054CF081">
        <w:rPr/>
        <w:t>Details</w:t>
      </w:r>
      <w:proofErr w:type="spellEnd"/>
      <w:r w:rsidR="054CF081">
        <w:rPr/>
        <w:t xml:space="preserve"> przejść do zakładki Physics</w:t>
      </w:r>
    </w:p>
    <w:p w:rsidR="054CF081" w:rsidP="054CF081" w:rsidRDefault="054CF081" w14:paraId="55E126A6" w14:textId="51C236A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054CF081">
        <w:rPr/>
        <w:t xml:space="preserve">Tam należy zaznaczyć opcje </w:t>
      </w:r>
      <w:proofErr w:type="spellStart"/>
      <w:r w:rsidR="054CF081">
        <w:rPr/>
        <w:t>Simulate</w:t>
      </w:r>
      <w:proofErr w:type="spellEnd"/>
      <w:r w:rsidR="054CF081">
        <w:rPr/>
        <w:t xml:space="preserve"> Physics. Przetestujmy teraz naszą scenę. Widzimy, że np. przy powolnym opuszczaniu platformy w jednym kierunku kulka powoli z niej zjeżdża, jednak w pewnym momencie, gdy poruszymy platformą w przeciwnym kierunku to kulka wybije się wysoko w powietrze.</w:t>
      </w:r>
    </w:p>
    <w:p w:rsidR="054CF081" w:rsidP="054CF081" w:rsidRDefault="054CF081" w14:paraId="1109ABC9" w14:textId="10C40242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054CF081">
        <w:rPr/>
        <w:t>Dzieje się tak, ponieważ:</w:t>
      </w:r>
    </w:p>
    <w:p w:rsidR="054CF081" w:rsidP="054CF081" w:rsidRDefault="054CF081" w14:paraId="3D6CCA7F" w14:textId="39A6D0B5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54CF081">
        <w:rPr/>
        <w:t>Obracająca się piłka zjeżdża w dół (platforma jest w stanie spoczynku).</w:t>
      </w:r>
    </w:p>
    <w:p w:rsidR="054CF081" w:rsidP="054CF081" w:rsidRDefault="054CF081" w14:paraId="7C098603" w14:textId="0A7A6FEF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sz w:val="22"/>
          <w:szCs w:val="22"/>
        </w:rPr>
      </w:pPr>
      <w:r w:rsidR="054CF081">
        <w:rPr/>
        <w:t xml:space="preserve">Nagle postanawiamy poruszyć platformą, naciskamy klawisz i nadajemy jej prędkość (zmienia się jej stan, w tym również prędkość (wartość </w:t>
      </w:r>
      <w:proofErr w:type="spellStart"/>
      <w:r w:rsidR="054CF081">
        <w:rPr/>
        <w:t>velocity</w:t>
      </w:r>
      <w:proofErr w:type="spellEnd"/>
      <w:r w:rsidR="054CF081">
        <w:rPr/>
        <w:t xml:space="preserve">) </w:t>
      </w:r>
    </w:p>
    <w:p w:rsidR="054CF081" w:rsidP="054CF081" w:rsidRDefault="054CF081" w14:paraId="26ACCF77" w14:textId="1C08CE81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54CF081">
        <w:rPr/>
        <w:t>Siła (symulowana przez silnik fizyki) wyzwolona z powodu prędkości, poruszająca platformą jest również przekazywana piłce.</w:t>
      </w:r>
    </w:p>
    <w:p w:rsidR="054CF081" w:rsidP="054CF081" w:rsidRDefault="054CF081" w14:paraId="7C895E98" w14:textId="373AD733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54CF081">
        <w:rPr/>
        <w:t xml:space="preserve">Należy teraz tak zaprogramować podłogę, aby nie przekazywała dalej siły do obiektów, które wchodzą z nią w kolizję. Przejdźmy ponownie do okna Level </w:t>
      </w:r>
      <w:proofErr w:type="spellStart"/>
      <w:r w:rsidR="054CF081">
        <w:rPr/>
        <w:t>Bluprint</w:t>
      </w:r>
      <w:proofErr w:type="spellEnd"/>
    </w:p>
    <w:p w:rsidR="054CF081" w:rsidP="054CF081" w:rsidRDefault="054CF081" w14:paraId="479FDC7F" w14:textId="2575C569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sz w:val="22"/>
          <w:szCs w:val="22"/>
        </w:rPr>
      </w:pPr>
      <w:r w:rsidR="054CF081">
        <w:rPr/>
        <w:t xml:space="preserve">W wszystkich </w:t>
      </w:r>
      <w:proofErr w:type="spellStart"/>
      <w:r w:rsidR="054CF081">
        <w:rPr/>
        <w:t>noda'ch</w:t>
      </w:r>
      <w:proofErr w:type="spellEnd"/>
      <w:r w:rsidR="054CF081">
        <w:rPr/>
        <w:t xml:space="preserve"> </w:t>
      </w:r>
      <w:proofErr w:type="spellStart"/>
      <w:r w:rsidR="054CF081">
        <w:rPr/>
        <w:t>AddActorWorldRotation</w:t>
      </w:r>
      <w:proofErr w:type="spellEnd"/>
      <w:r w:rsidR="054CF081">
        <w:rPr/>
        <w:t xml:space="preserve"> należy rozwinąć panel i zaznaczyć opcje Teleport</w:t>
      </w:r>
    </w:p>
    <w:p w:rsidR="054CF081" w:rsidP="054CF081" w:rsidRDefault="054CF081" w14:paraId="31BF0963" w14:textId="73BCD644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sz w:val="22"/>
          <w:szCs w:val="22"/>
        </w:rPr>
      </w:pPr>
      <w:r w:rsidR="054CF081">
        <w:rPr/>
        <w:t xml:space="preserve">Dzięki temu wartość </w:t>
      </w:r>
      <w:proofErr w:type="spellStart"/>
      <w:r w:rsidR="054CF081">
        <w:rPr/>
        <w:t>velocity</w:t>
      </w:r>
      <w:proofErr w:type="spellEnd"/>
      <w:r w:rsidR="054CF081">
        <w:rPr/>
        <w:t xml:space="preserve"> (prędkość) nie będzie się zmieniać dla podłogi (w tym również nie będzie odnotowywana zmiana położenia obiektu względem dowolnej osi) i nie zadziała fizyka ragdollu. Przetestujmy teraz nasz poziom.</w:t>
      </w:r>
    </w:p>
    <w:p w:rsidR="054CF081" w:rsidP="054CF081" w:rsidRDefault="054CF081" w14:paraId="623B5AA1" w14:textId="680DDB54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sz w:val="22"/>
          <w:szCs w:val="22"/>
        </w:rPr>
      </w:pPr>
      <w:r w:rsidR="054CF081">
        <w:rPr/>
        <w:t xml:space="preserve">Widzimy, że sterowanie za pomocą klawiszy jest dosyć nieporęczne. Spróbujmy dodać sterowanie za pomocą myszki. Aby to uczynić potrzebujemy dodać </w:t>
      </w:r>
      <w:proofErr w:type="spellStart"/>
      <w:r w:rsidR="054CF081">
        <w:rPr/>
        <w:t>node'y</w:t>
      </w:r>
      <w:proofErr w:type="spellEnd"/>
      <w:r w:rsidR="054CF081">
        <w:rPr/>
        <w:t xml:space="preserve"> które będą co klatkę sprawdzać pozycje myszki w osi X i Y.</w:t>
      </w:r>
    </w:p>
    <w:p w:rsidR="054CF081" w:rsidP="054CF081" w:rsidRDefault="054CF081" w14:paraId="4C322E09" w14:textId="52094614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sz w:val="22"/>
          <w:szCs w:val="22"/>
        </w:rPr>
      </w:pPr>
      <w:r w:rsidR="054CF081">
        <w:rPr/>
        <w:t xml:space="preserve">Na początek w oknie </w:t>
      </w:r>
      <w:proofErr w:type="spellStart"/>
      <w:r w:rsidR="054CF081">
        <w:rPr/>
        <w:t>Viewport</w:t>
      </w:r>
      <w:proofErr w:type="spellEnd"/>
      <w:r w:rsidR="054CF081">
        <w:rPr/>
        <w:t xml:space="preserve">, w lewym górnym rogu </w:t>
      </w:r>
      <w:r w:rsidR="054CF081">
        <w:rPr/>
        <w:t>naciśnijmy</w:t>
      </w:r>
      <w:r w:rsidR="054CF081">
        <w:rPr/>
        <w:t xml:space="preserve"> strzałkę, aby rozwinąć menu i wybierzmy opcje Show FPS (</w:t>
      </w:r>
      <w:proofErr w:type="spellStart"/>
      <w:r w:rsidR="054CF081">
        <w:rPr/>
        <w:t>frame</w:t>
      </w:r>
      <w:proofErr w:type="spellEnd"/>
      <w:r w:rsidR="054CF081">
        <w:rPr/>
        <w:t xml:space="preserve"> per </w:t>
      </w:r>
      <w:proofErr w:type="spellStart"/>
      <w:r w:rsidR="054CF081">
        <w:rPr/>
        <w:t>second</w:t>
      </w:r>
      <w:proofErr w:type="spellEnd"/>
      <w:r w:rsidR="054CF081">
        <w:rPr/>
        <w:t>).</w:t>
      </w:r>
    </w:p>
    <w:p w:rsidR="054CF081" w:rsidP="054CF081" w:rsidRDefault="054CF081" w14:paraId="387B137D" w14:textId="70E2E7E8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sz w:val="22"/>
          <w:szCs w:val="22"/>
        </w:rPr>
      </w:pPr>
      <w:r w:rsidR="054CF081">
        <w:rPr/>
        <w:t>W oknie możemy teraz zauważyć wartość FPS - np.  ~120 klatek na sekundę</w:t>
      </w:r>
    </w:p>
    <w:p w:rsidR="054CF081" w:rsidP="054CF081" w:rsidRDefault="054CF081" w14:paraId="547E5355" w14:textId="5508138D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sz w:val="22"/>
          <w:szCs w:val="22"/>
        </w:rPr>
      </w:pPr>
      <w:r w:rsidR="054CF081">
        <w:rPr/>
        <w:t xml:space="preserve">Przejdźmy teraz do okna Level </w:t>
      </w:r>
      <w:proofErr w:type="spellStart"/>
      <w:r w:rsidR="054CF081">
        <w:rPr/>
        <w:t>Blueprint</w:t>
      </w:r>
      <w:proofErr w:type="spellEnd"/>
      <w:r w:rsidR="054CF081">
        <w:rPr/>
        <w:t xml:space="preserve"> i dodajmy </w:t>
      </w:r>
      <w:proofErr w:type="spellStart"/>
      <w:r w:rsidR="054CF081">
        <w:rPr/>
        <w:t>node</w:t>
      </w:r>
      <w:proofErr w:type="spellEnd"/>
      <w:r w:rsidR="054CF081">
        <w:rPr/>
        <w:t xml:space="preserve"> typu Event, który znajdziemy w Input -&gt; Mouse </w:t>
      </w:r>
      <w:proofErr w:type="spellStart"/>
      <w:r w:rsidR="054CF081">
        <w:rPr/>
        <w:t>Events</w:t>
      </w:r>
      <w:proofErr w:type="spellEnd"/>
      <w:r w:rsidR="054CF081">
        <w:rPr/>
        <w:t xml:space="preserve"> -&gt; Mouse </w:t>
      </w:r>
      <w:r w:rsidR="054CF081">
        <w:rPr/>
        <w:t>X i</w:t>
      </w:r>
      <w:r w:rsidR="054CF081">
        <w:rPr/>
        <w:t xml:space="preserve"> dodajmy również Mouse Y</w:t>
      </w:r>
    </w:p>
    <w:p w:rsidR="054CF081" w:rsidP="054CF081" w:rsidRDefault="054CF081" w14:paraId="3295C0C2" w14:textId="479E9A06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sz w:val="22"/>
          <w:szCs w:val="22"/>
        </w:rPr>
      </w:pPr>
      <w:proofErr w:type="spellStart"/>
      <w:r w:rsidR="054CF081">
        <w:rPr/>
        <w:t>Node'y</w:t>
      </w:r>
      <w:proofErr w:type="spellEnd"/>
      <w:r w:rsidR="054CF081">
        <w:rPr/>
        <w:t xml:space="preserve"> Mouse X i Mouse Y wywołują się co klatkę, czyli w ciągu sekundy będą wywoływać się około 120 razy. Po zajechaniu na pole </w:t>
      </w:r>
      <w:proofErr w:type="spellStart"/>
      <w:r w:rsidR="054CF081">
        <w:rPr/>
        <w:t>Axis</w:t>
      </w:r>
      <w:proofErr w:type="spellEnd"/>
      <w:r w:rsidR="054CF081">
        <w:rPr/>
        <w:t xml:space="preserve"> Value widzimy, że wartość jest typu </w:t>
      </w:r>
      <w:proofErr w:type="spellStart"/>
      <w:r w:rsidR="054CF081">
        <w:rPr/>
        <w:t>float</w:t>
      </w:r>
      <w:proofErr w:type="spellEnd"/>
      <w:r w:rsidR="054CF081">
        <w:rPr/>
        <w:t xml:space="preserve"> (czy pamiętasz jakie wartości przechowuje ten typ?)</w:t>
      </w:r>
    </w:p>
    <w:p w:rsidR="054CF081" w:rsidP="054CF081" w:rsidRDefault="054CF081" w14:paraId="1AE185BB" w14:textId="5E7C4D0C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54CF081">
        <w:rPr/>
        <w:t xml:space="preserve">Do Mouse Y dodaj </w:t>
      </w:r>
      <w:proofErr w:type="spellStart"/>
      <w:r w:rsidR="054CF081">
        <w:rPr/>
        <w:t>node</w:t>
      </w:r>
      <w:proofErr w:type="spellEnd"/>
      <w:r w:rsidR="054CF081">
        <w:rPr/>
        <w:t xml:space="preserve">, który pozwoli wyświetlić na ekranie gry, aktualną pozycje myszki w osi Y. Pamiętaj o tym, że typ </w:t>
      </w:r>
      <w:proofErr w:type="spellStart"/>
      <w:r w:rsidR="054CF081">
        <w:rPr/>
        <w:t>float</w:t>
      </w:r>
      <w:proofErr w:type="spellEnd"/>
      <w:r w:rsidR="054CF081">
        <w:rPr/>
        <w:t xml:space="preserve"> musi być przekonwertowany na typ string (należy w tym celu dobrze podpiąć oba </w:t>
      </w:r>
      <w:proofErr w:type="spellStart"/>
      <w:r w:rsidR="054CF081">
        <w:rPr/>
        <w:t>node'y</w:t>
      </w:r>
      <w:proofErr w:type="spellEnd"/>
      <w:r w:rsidR="054CF081">
        <w:rPr/>
        <w:t xml:space="preserve">). Po dodaniu </w:t>
      </w:r>
      <w:proofErr w:type="spellStart"/>
      <w:r w:rsidR="054CF081">
        <w:rPr/>
        <w:t>node'a</w:t>
      </w:r>
      <w:proofErr w:type="spellEnd"/>
      <w:r w:rsidR="054CF081">
        <w:rPr/>
        <w:t xml:space="preserve"> przetestuj poziom. Podczas przesuwania myszki w osi Y powinniśmy widzieć aktualną wartość zmiennoprzecinkową oznaczająca pozycje myszki. Przesuwając myszkę równo w osi X nie widzimy żadnej zmiany w wartości.</w:t>
      </w:r>
    </w:p>
    <w:p w:rsidR="054CF081" w:rsidP="054CF081" w:rsidRDefault="054CF081" w14:paraId="559E9D48" w14:textId="7B12DA42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sz w:val="22"/>
          <w:szCs w:val="22"/>
        </w:rPr>
      </w:pPr>
      <w:r w:rsidR="054CF081">
        <w:rPr/>
        <w:t xml:space="preserve"> Usuńmy </w:t>
      </w:r>
      <w:proofErr w:type="spellStart"/>
      <w:r w:rsidR="054CF081">
        <w:rPr/>
        <w:t>node'a</w:t>
      </w:r>
      <w:proofErr w:type="spellEnd"/>
      <w:r w:rsidR="054CF081">
        <w:rPr/>
        <w:t xml:space="preserve"> który wyświetla aktualną pozycje myszki (wraz z konwerterem). Następnie zaznaczmy </w:t>
      </w:r>
      <w:proofErr w:type="spellStart"/>
      <w:r w:rsidR="054CF081">
        <w:rPr/>
        <w:t>node</w:t>
      </w:r>
      <w:proofErr w:type="spellEnd"/>
      <w:r w:rsidR="054CF081">
        <w:rPr/>
        <w:t xml:space="preserve"> </w:t>
      </w:r>
      <w:proofErr w:type="spellStart"/>
      <w:r w:rsidR="054CF081">
        <w:rPr/>
        <w:t>Floor</w:t>
      </w:r>
      <w:proofErr w:type="spellEnd"/>
      <w:r w:rsidR="054CF081">
        <w:rPr/>
        <w:t xml:space="preserve"> i jeden </w:t>
      </w:r>
      <w:proofErr w:type="spellStart"/>
      <w:r w:rsidR="054CF081">
        <w:rPr/>
        <w:t>node</w:t>
      </w:r>
      <w:proofErr w:type="spellEnd"/>
      <w:r w:rsidR="054CF081">
        <w:rPr/>
        <w:t xml:space="preserve"> </w:t>
      </w:r>
      <w:proofErr w:type="spellStart"/>
      <w:r w:rsidR="054CF081">
        <w:rPr/>
        <w:t>AddActorWorldRotation</w:t>
      </w:r>
      <w:proofErr w:type="spellEnd"/>
      <w:r w:rsidR="054CF081">
        <w:rPr/>
        <w:t xml:space="preserve"> (za pomocą </w:t>
      </w:r>
      <w:proofErr w:type="spellStart"/>
      <w:r w:rsidR="054CF081">
        <w:rPr/>
        <w:t>shifta</w:t>
      </w:r>
      <w:proofErr w:type="spellEnd"/>
      <w:r w:rsidR="054CF081">
        <w:rPr/>
        <w:t xml:space="preserve"> można zaznaczyć oba).</w:t>
      </w:r>
    </w:p>
    <w:p w:rsidR="054CF081" w:rsidP="054CF081" w:rsidRDefault="054CF081" w14:paraId="0C0740BF" w14:textId="3035F3EF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sz w:val="22"/>
          <w:szCs w:val="22"/>
        </w:rPr>
      </w:pPr>
      <w:r w:rsidR="054CF081">
        <w:rPr/>
        <w:t xml:space="preserve">Następnie zduplikujmy oba </w:t>
      </w:r>
      <w:proofErr w:type="spellStart"/>
      <w:r w:rsidR="054CF081">
        <w:rPr/>
        <w:t>node'y</w:t>
      </w:r>
      <w:proofErr w:type="spellEnd"/>
      <w:r w:rsidR="054CF081">
        <w:rPr/>
        <w:t xml:space="preserve"> i przenieśmy je obok node'ów </w:t>
      </w:r>
      <w:proofErr w:type="spellStart"/>
      <w:r w:rsidR="054CF081">
        <w:rPr/>
        <w:t>mouse</w:t>
      </w:r>
      <w:proofErr w:type="spellEnd"/>
      <w:r w:rsidR="054CF081">
        <w:rPr/>
        <w:t xml:space="preserve"> X i Y.</w:t>
      </w:r>
    </w:p>
    <w:p w:rsidR="054CF081" w:rsidP="054CF081" w:rsidRDefault="054CF081" w14:paraId="094343E1" w14:textId="3A3005BB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sz w:val="22"/>
          <w:szCs w:val="22"/>
        </w:rPr>
      </w:pPr>
      <w:r w:rsidR="054CF081">
        <w:rPr/>
        <w:t xml:space="preserve">Podepnijmy </w:t>
      </w:r>
      <w:proofErr w:type="spellStart"/>
      <w:r w:rsidR="054CF081">
        <w:rPr/>
        <w:t>node</w:t>
      </w:r>
      <w:proofErr w:type="spellEnd"/>
      <w:r w:rsidR="054CF081">
        <w:rPr/>
        <w:t xml:space="preserve"> Mouse X do </w:t>
      </w:r>
      <w:proofErr w:type="spellStart"/>
      <w:r w:rsidR="054CF081">
        <w:rPr/>
        <w:t>node'a</w:t>
      </w:r>
      <w:proofErr w:type="spellEnd"/>
      <w:r w:rsidR="054CF081">
        <w:rPr/>
        <w:t xml:space="preserve"> pozwalające na obrót aktora. Uruchom grę i zobaczmy co się wydarzy. Widzimy, że platforma obraca się o 5 stopni co klatkę w osi X. Jak możemy sprawić, aby przekazać aktualną pozycje myszki w osi X do obrotu platformy również tylko w osi X? </w:t>
      </w:r>
    </w:p>
    <w:p w:rsidR="054CF081" w:rsidP="054CF081" w:rsidRDefault="054CF081" w14:paraId="38F2FA6D" w14:textId="44C814EE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sz w:val="22"/>
          <w:szCs w:val="22"/>
        </w:rPr>
      </w:pPr>
      <w:r w:rsidR="054CF081">
        <w:rPr/>
        <w:t xml:space="preserve">Należy w tym celu kliknąć prawym przyciskiem myszy w opcje Delta </w:t>
      </w:r>
      <w:proofErr w:type="spellStart"/>
      <w:r w:rsidR="054CF081">
        <w:rPr/>
        <w:t>Rotation</w:t>
      </w:r>
      <w:proofErr w:type="spellEnd"/>
      <w:r w:rsidR="054CF081">
        <w:rPr/>
        <w:t xml:space="preserve"> znajdującą się w </w:t>
      </w:r>
      <w:proofErr w:type="spellStart"/>
      <w:r w:rsidR="054CF081">
        <w:rPr/>
        <w:t>nodzie</w:t>
      </w:r>
      <w:proofErr w:type="spellEnd"/>
      <w:r w:rsidR="054CF081">
        <w:rPr/>
        <w:t xml:space="preserve">  </w:t>
      </w:r>
      <w:proofErr w:type="spellStart"/>
      <w:r w:rsidR="054CF081">
        <w:rPr/>
        <w:t>AddActorWorldRotation</w:t>
      </w:r>
      <w:proofErr w:type="spellEnd"/>
      <w:r w:rsidR="054CF081">
        <w:rPr/>
        <w:t xml:space="preserve"> a następnie wybrać opcje Split </w:t>
      </w:r>
      <w:proofErr w:type="spellStart"/>
      <w:r w:rsidR="054CF081">
        <w:rPr/>
        <w:t>Struct</w:t>
      </w:r>
      <w:proofErr w:type="spellEnd"/>
      <w:r w:rsidR="054CF081">
        <w:rPr/>
        <w:t xml:space="preserve"> Pin. Pozwoli to na rozbicie opcji Delta </w:t>
      </w:r>
      <w:proofErr w:type="spellStart"/>
      <w:r w:rsidR="054CF081">
        <w:rPr/>
        <w:t>Rotation</w:t>
      </w:r>
      <w:proofErr w:type="spellEnd"/>
      <w:r w:rsidR="054CF081">
        <w:rPr/>
        <w:t xml:space="preserve"> na poszczególne osie.</w:t>
      </w:r>
    </w:p>
    <w:p w:rsidR="054CF081" w:rsidP="054CF081" w:rsidRDefault="054CF081" w14:paraId="408B971B" w14:textId="647ABD0A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sz w:val="22"/>
          <w:szCs w:val="22"/>
        </w:rPr>
      </w:pPr>
      <w:r w:rsidR="054CF081">
        <w:rPr/>
        <w:t xml:space="preserve">Teraz możemy podpiąć </w:t>
      </w:r>
      <w:proofErr w:type="spellStart"/>
      <w:r w:rsidR="054CF081">
        <w:rPr/>
        <w:t>Axis</w:t>
      </w:r>
      <w:proofErr w:type="spellEnd"/>
      <w:r w:rsidR="054CF081">
        <w:rPr/>
        <w:t xml:space="preserve"> Value do Delta </w:t>
      </w:r>
      <w:proofErr w:type="spellStart"/>
      <w:r w:rsidR="054CF081">
        <w:rPr/>
        <w:t>Rotation</w:t>
      </w:r>
      <w:proofErr w:type="spellEnd"/>
      <w:r w:rsidR="054CF081">
        <w:rPr/>
        <w:t xml:space="preserve"> X. Sprawdźmy teraz jak działa nasza gra.</w:t>
      </w:r>
    </w:p>
    <w:p w:rsidR="054CF081" w:rsidP="054CF081" w:rsidRDefault="054CF081" w14:paraId="4733530F" w14:textId="489FC94C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sz w:val="22"/>
          <w:szCs w:val="22"/>
        </w:rPr>
      </w:pPr>
      <w:r w:rsidR="054CF081">
        <w:rPr/>
        <w:t>Zadanie:</w:t>
      </w:r>
    </w:p>
    <w:p w:rsidR="054CF081" w:rsidP="054CF081" w:rsidRDefault="054CF081" w14:paraId="248C52E8" w14:textId="2BF77F5A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054CF081">
        <w:rPr/>
        <w:t>Dokończyć sterowanie za pomocą myszy, tak aby również w osi Y była możliwość sterowania platformą. Przetestować.</w:t>
      </w:r>
    </w:p>
    <w:p w:rsidR="054CF081" w:rsidP="054CF081" w:rsidRDefault="054CF081" w14:paraId="0F7A5802" w14:textId="17EA6E4D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054CF081">
        <w:rPr/>
        <w:t xml:space="preserve">Naprawić problem z odwróconą osią Y (należy w tym celu użyć </w:t>
      </w:r>
      <w:proofErr w:type="spellStart"/>
      <w:r w:rsidR="054CF081">
        <w:rPr/>
        <w:t>node'a</w:t>
      </w:r>
      <w:proofErr w:type="spellEnd"/>
      <w:r w:rsidR="054CF081">
        <w:rPr/>
        <w:t xml:space="preserve"> który pozwoli POMNOŻYĆ typ </w:t>
      </w:r>
      <w:proofErr w:type="spellStart"/>
      <w:r w:rsidR="054CF081">
        <w:rPr/>
        <w:t>float</w:t>
      </w:r>
      <w:proofErr w:type="spellEnd"/>
      <w:r w:rsidR="054CF081">
        <w:rPr/>
        <w:t xml:space="preserve"> przez -1.</w:t>
      </w:r>
      <w:r w:rsidR="054CF081">
        <w:rPr/>
        <w:t>0 (</w:t>
      </w:r>
      <w:r w:rsidR="054CF081">
        <w:rPr/>
        <w:t>dzięki temu uzyskamy odwróconą wartość pozycji myszki). Przetestować</w:t>
      </w:r>
    </w:p>
    <w:p w:rsidR="054CF081" w:rsidP="054CF081" w:rsidRDefault="054CF081" w14:paraId="6C1F47CF" w14:textId="68499CFE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l-PL"/>
        </w:rPr>
      </w:pPr>
      <w:r w:rsidRPr="054CF081" w:rsidR="054CF081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Wykonaj zrzut ekranu, na którym widać część grafu dotyczącą sterowania myszką wraz z oknem głównym, w którym widać nazwę projektu znajdującą się w prawym górnym rogu okna (pamiętaj, aby w nazwie projektu było imię i nazwisko). </w:t>
      </w:r>
    </w:p>
    <w:p w:rsidR="054CF081" w:rsidP="054CF081" w:rsidRDefault="054CF081" w14:paraId="2E5CACB4" w14:textId="4F442971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054CF081">
        <w:rPr/>
        <w:t xml:space="preserve">Następnie rozłącz wszystkie </w:t>
      </w:r>
      <w:proofErr w:type="spellStart"/>
      <w:r w:rsidR="054CF081">
        <w:rPr/>
        <w:t>node'y</w:t>
      </w:r>
      <w:proofErr w:type="spellEnd"/>
      <w:r w:rsidR="054CF081">
        <w:rPr/>
        <w:t xml:space="preserve"> które dotyczą sterowania myszką i spróbuj wykonać sterowanie myszką w inny sposób używając, takich </w:t>
      </w:r>
      <w:proofErr w:type="spellStart"/>
      <w:r w:rsidR="054CF081">
        <w:rPr/>
        <w:t>node'ów</w:t>
      </w:r>
      <w:proofErr w:type="spellEnd"/>
      <w:r w:rsidR="054CF081">
        <w:rPr/>
        <w:t xml:space="preserve"> jak: Event </w:t>
      </w:r>
      <w:proofErr w:type="spellStart"/>
      <w:r w:rsidR="054CF081">
        <w:rPr/>
        <w:t>Tick</w:t>
      </w:r>
      <w:proofErr w:type="spellEnd"/>
      <w:r w:rsidR="054CF081">
        <w:rPr/>
        <w:t xml:space="preserve"> (wywołuje się po prostu co klatkę), Get Mouse X, Get Mouse Y + node'y dotyczące platformy i obrotu. Pamiętaj o odwróceniu osi Y.</w:t>
      </w:r>
    </w:p>
    <w:p w:rsidR="054CF081" w:rsidP="054CF081" w:rsidRDefault="054CF081" w14:paraId="370DF3FB" w14:textId="32D92984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054CF081">
        <w:rPr/>
        <w:t>Usuń stare, niepotrzebne node'y (Mouse X, Mouse Y itd.)</w:t>
      </w:r>
    </w:p>
    <w:p w:rsidR="054CF081" w:rsidP="054CF081" w:rsidRDefault="054CF081" w14:paraId="596E4151" w14:textId="665E2D91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l-PL"/>
        </w:rPr>
      </w:pPr>
      <w:r w:rsidRPr="054CF081" w:rsidR="054CF081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Wykonaj kolejny zrzut ekranu, na którym widać część grafu dotyczącą sterowania myszką (ale wykonanego w inny sposób, bardziej zoptymalizowany, bo używamy tylko jednego event </w:t>
      </w:r>
      <w:proofErr w:type="spellStart"/>
      <w:r w:rsidRPr="054CF081" w:rsidR="054CF081">
        <w:rPr>
          <w:rFonts w:ascii="Calibri" w:hAnsi="Calibri" w:eastAsia="Calibri" w:cs="Calibri"/>
          <w:noProof w:val="0"/>
          <w:sz w:val="22"/>
          <w:szCs w:val="22"/>
          <w:lang w:val="pl-PL"/>
        </w:rPr>
        <w:t>node'a</w:t>
      </w:r>
      <w:proofErr w:type="spellEnd"/>
      <w:r w:rsidRPr="054CF081" w:rsidR="054CF081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) wraz z oknem głównym, w którym widać nazwę projektu znajdującą się w prawym górnym rogu okna (pamiętaj, aby w nazwie projektu było imię i nazwisko). </w:t>
      </w:r>
    </w:p>
    <w:p w:rsidR="054CF081" w:rsidP="054CF081" w:rsidRDefault="054CF081" w14:paraId="561B4FBC" w14:textId="16A901EF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2"/>
          <w:szCs w:val="22"/>
          <w:lang w:val="pl-PL"/>
        </w:rPr>
      </w:pPr>
      <w:r w:rsidRPr="054CF081" w:rsidR="054CF081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Oba zrzuty ekranu prześlij na </w:t>
      </w:r>
      <w:hyperlink r:id="Rb72271ef81ec465a">
        <w:r w:rsidRPr="054CF081" w:rsidR="054CF081">
          <w:rPr>
            <w:rStyle w:val="Hyperlink"/>
            <w:rFonts w:ascii="Calibri" w:hAnsi="Calibri" w:eastAsia="Calibri" w:cs="Calibri"/>
            <w:noProof w:val="0"/>
            <w:color w:val="0563C1"/>
            <w:sz w:val="22"/>
            <w:szCs w:val="22"/>
            <w:u w:val="single"/>
            <w:lang w:val="pl-PL"/>
          </w:rPr>
          <w:t>adamzdzcichy@gmail.com</w:t>
        </w:r>
      </w:hyperlink>
      <w:r w:rsidRPr="054CF081" w:rsidR="054CF081">
        <w:rPr>
          <w:rFonts w:ascii="Calibri" w:hAnsi="Calibri" w:eastAsia="Calibri" w:cs="Calibri"/>
          <w:noProof w:val="0"/>
          <w:color w:val="0563C1"/>
          <w:sz w:val="22"/>
          <w:szCs w:val="22"/>
          <w:u w:val="single"/>
          <w:lang w:val="pl-PL"/>
        </w:rPr>
        <w:t xml:space="preserve"> </w:t>
      </w:r>
      <w:r w:rsidRPr="054CF081" w:rsidR="054CF081">
        <w:rPr>
          <w:rFonts w:ascii="Calibri" w:hAnsi="Calibri" w:eastAsia="Calibri" w:cs="Calibri"/>
          <w:noProof w:val="0"/>
          <w:color w:val="auto"/>
          <w:sz w:val="22"/>
          <w:szCs w:val="22"/>
          <w:u w:val="none"/>
          <w:lang w:val="pl-PL"/>
        </w:rPr>
        <w:t>(tytuł wiadomości: Zadanie 04</w:t>
      </w:r>
      <w:r w:rsidRPr="054CF081" w:rsidR="054CF081">
        <w:rPr>
          <w:rFonts w:ascii="Calibri" w:hAnsi="Calibri" w:eastAsia="Calibri" w:cs="Calibri"/>
          <w:noProof w:val="0"/>
          <w:color w:val="0563C1"/>
          <w:sz w:val="22"/>
          <w:szCs w:val="22"/>
          <w:u w:val="single"/>
          <w:lang w:val="pl-PL"/>
        </w:rPr>
        <w:t xml:space="preserve"> </w:t>
      </w:r>
      <w:proofErr w:type="spellStart"/>
      <w:r w:rsidRPr="054CF081" w:rsidR="054CF081">
        <w:rPr>
          <w:rFonts w:ascii="Calibri" w:hAnsi="Calibri" w:eastAsia="Calibri" w:cs="Calibri"/>
          <w:noProof w:val="0"/>
          <w:sz w:val="22"/>
          <w:szCs w:val="22"/>
          <w:lang w:val="pl-PL"/>
        </w:rPr>
        <w:t>Blueprinty</w:t>
      </w:r>
      <w:proofErr w:type="spellEnd"/>
      <w:r w:rsidRPr="054CF081" w:rsidR="054CF081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- Imię Nazwisko + grupa, rocznik)</w:t>
      </w:r>
    </w:p>
    <w:p w:rsidR="054CF081" w:rsidP="054CF081" w:rsidRDefault="054CF081" w14:paraId="6A1C54DE" w14:textId="5E78FF83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2"/>
          <w:szCs w:val="22"/>
          <w:lang w:val="pl-PL"/>
        </w:rPr>
      </w:pPr>
      <w:r w:rsidRPr="054CF081" w:rsidR="054CF081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Widzimy, że podczas ruszania platformą przesuwa się ona </w:t>
      </w:r>
      <w:r w:rsidRPr="054CF081" w:rsidR="054CF081">
        <w:rPr>
          <w:rFonts w:ascii="Calibri" w:hAnsi="Calibri" w:eastAsia="Calibri" w:cs="Calibri"/>
          <w:noProof w:val="0"/>
          <w:sz w:val="22"/>
          <w:szCs w:val="22"/>
          <w:lang w:val="pl-PL"/>
        </w:rPr>
        <w:t>bezwładnie (</w:t>
      </w:r>
      <w:r w:rsidRPr="054CF081" w:rsidR="054CF081">
        <w:rPr>
          <w:rFonts w:ascii="Calibri" w:hAnsi="Calibri" w:eastAsia="Calibri" w:cs="Calibri"/>
          <w:noProof w:val="0"/>
          <w:sz w:val="22"/>
          <w:szCs w:val="22"/>
          <w:lang w:val="pl-PL"/>
        </w:rPr>
        <w:t>tym zajmiemy się w dalszych instrukcjach).</w:t>
      </w:r>
    </w:p>
    <w:sectPr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310C251"/>
  <w15:docId w15:val="{09819b07-0d71-4072-b2f3-471fba89d6fb}"/>
  <w:rsids>
    <w:rsidRoot w:val="2E1F3FDE"/>
    <w:rsid w:val="054CF081"/>
    <w:rsid w:val="2E1F3FD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mailto:adamzdzcichy@gmail.com" TargetMode="External" Id="Rb72271ef81ec465a" /><Relationship Type="http://schemas.openxmlformats.org/officeDocument/2006/relationships/numbering" Target="/word/numbering.xml" Id="R846792a3146d459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2020-01-15T09:19:01.6371535Z</dcterms:created>
  <dcterms:modified xsi:type="dcterms:W3CDTF">2020-01-15T11:24:05.4276534Z</dcterms:modified>
  <dc:creator>Adam Cichy</dc:creator>
  <lastModifiedBy>Adam Cichy</lastModifiedBy>
</coreProperties>
</file>