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CD" w:rsidRDefault="00062B1D">
      <w:r w:rsidRPr="00062B1D">
        <w:t>acd0953aa6d09404060597f2754a84ef4f21149d</w:t>
      </w:r>
    </w:p>
    <w:sectPr w:rsidR="00DD4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62B1D"/>
    <w:rsid w:val="00062B1D"/>
    <w:rsid w:val="00DD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62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2019-03-03T17:46:00Z</dcterms:created>
  <dcterms:modified xsi:type="dcterms:W3CDTF">2019-03-03T17:47:00Z</dcterms:modified>
</cp:coreProperties>
</file>