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54EB" w14:textId="77777777" w:rsidR="00B14552" w:rsidRPr="00B14552" w:rsidRDefault="00B14552" w:rsidP="00B14552">
      <w:pPr>
        <w:rPr>
          <w:b/>
          <w:bCs/>
          <w:lang w:val="en-UG"/>
        </w:rPr>
      </w:pPr>
      <w:proofErr w:type="spellStart"/>
      <w:r w:rsidRPr="00B14552">
        <w:rPr>
          <w:b/>
          <w:bCs/>
          <w:lang w:val="en-UG"/>
        </w:rPr>
        <w:t>CampusVoice</w:t>
      </w:r>
      <w:proofErr w:type="spellEnd"/>
      <w:r w:rsidRPr="00B14552">
        <w:rPr>
          <w:b/>
          <w:bCs/>
          <w:lang w:val="en-UG"/>
        </w:rPr>
        <w:t xml:space="preserve"> – </w:t>
      </w:r>
      <w:proofErr w:type="spellStart"/>
      <w:r w:rsidRPr="00B14552">
        <w:rPr>
          <w:b/>
          <w:bCs/>
          <w:lang w:val="en-UG"/>
        </w:rPr>
        <w:t>Bugema</w:t>
      </w:r>
      <w:proofErr w:type="spellEnd"/>
      <w:r w:rsidRPr="00B14552">
        <w:rPr>
          <w:b/>
          <w:bCs/>
          <w:lang w:val="en-UG"/>
        </w:rPr>
        <w:t xml:space="preserve"> University</w:t>
      </w:r>
    </w:p>
    <w:p w14:paraId="6E0FA3BE" w14:textId="692B04F4" w:rsidR="00B14552" w:rsidRPr="00B14552" w:rsidRDefault="00B14552" w:rsidP="00B14552">
      <w:pPr>
        <w:rPr>
          <w:lang w:val="en-UG"/>
        </w:rPr>
      </w:pPr>
      <w:r w:rsidRPr="00B14552">
        <w:rPr>
          <w:b/>
          <w:bCs/>
          <w:lang w:val="en-UG"/>
        </w:rPr>
        <w:t>Functional &amp; Non-Functional Requirements Specification</w:t>
      </w:r>
      <w:r w:rsidRPr="00B14552">
        <w:rPr>
          <w:lang w:val="en-UG"/>
        </w:rPr>
        <w:t xml:space="preserve"> | </w:t>
      </w:r>
      <w:r w:rsidRPr="00B14552">
        <w:rPr>
          <w:b/>
          <w:bCs/>
          <w:lang w:val="en-UG"/>
        </w:rPr>
        <w:t>Date:</w:t>
      </w:r>
      <w:r w:rsidRPr="00B14552">
        <w:rPr>
          <w:lang w:val="en-UG"/>
        </w:rPr>
        <w:t xml:space="preserve"> November 21, 2025</w:t>
      </w:r>
    </w:p>
    <w:p w14:paraId="6909B133" w14:textId="77777777" w:rsidR="00B14552" w:rsidRPr="00B14552" w:rsidRDefault="00B14552" w:rsidP="00B14552">
      <w:pPr>
        <w:rPr>
          <w:b/>
          <w:bCs/>
          <w:lang w:val="en-UG"/>
        </w:rPr>
      </w:pPr>
      <w:r w:rsidRPr="00B14552">
        <w:rPr>
          <w:b/>
          <w:bCs/>
          <w:lang w:val="en-UG"/>
        </w:rPr>
        <w:t>Introduction</w:t>
      </w:r>
    </w:p>
    <w:p w14:paraId="33DFD110" w14:textId="77777777" w:rsidR="00B14552" w:rsidRPr="00B14552" w:rsidRDefault="00B14552" w:rsidP="00B14552">
      <w:pPr>
        <w:rPr>
          <w:lang w:val="en-UG"/>
        </w:rPr>
      </w:pPr>
      <w:proofErr w:type="spellStart"/>
      <w:r w:rsidRPr="00B14552">
        <w:rPr>
          <w:lang w:val="en-UG"/>
        </w:rPr>
        <w:t>CampusVoice</w:t>
      </w:r>
      <w:proofErr w:type="spellEnd"/>
      <w:r w:rsidRPr="00B14552">
        <w:rPr>
          <w:lang w:val="en-UG"/>
        </w:rPr>
        <w:t xml:space="preserve"> is a web-based Complaint Management System designed specifically for </w:t>
      </w:r>
      <w:proofErr w:type="spellStart"/>
      <w:r w:rsidRPr="00B14552">
        <w:rPr>
          <w:lang w:val="en-UG"/>
        </w:rPr>
        <w:t>Bugema</w:t>
      </w:r>
      <w:proofErr w:type="spellEnd"/>
      <w:r w:rsidRPr="00B14552">
        <w:rPr>
          <w:lang w:val="en-UG"/>
        </w:rPr>
        <w:t xml:space="preserve"> University to provide an efficient, transparent, and user-friendly platform for students to report campus-related issues. The system aims to improve communication between students and university administration, ensure faster resolution of complaints, and generate actionable insights through analytics.</w:t>
      </w:r>
    </w:p>
    <w:p w14:paraId="2C641CFE" w14:textId="77777777" w:rsidR="00B14552" w:rsidRPr="00B14552" w:rsidRDefault="00B14552" w:rsidP="00B14552">
      <w:pPr>
        <w:rPr>
          <w:lang w:val="en-UG"/>
        </w:rPr>
      </w:pPr>
      <w:r w:rsidRPr="00B14552">
        <w:rPr>
          <w:lang w:val="en-UG"/>
        </w:rPr>
        <w:t>It supports three main user roles:</w:t>
      </w:r>
    </w:p>
    <w:p w14:paraId="17B90F5F" w14:textId="77777777" w:rsidR="00B14552" w:rsidRPr="00B14552" w:rsidRDefault="00B14552" w:rsidP="00B14552">
      <w:pPr>
        <w:numPr>
          <w:ilvl w:val="0"/>
          <w:numId w:val="6"/>
        </w:numPr>
        <w:rPr>
          <w:lang w:val="en-UG"/>
        </w:rPr>
      </w:pPr>
      <w:r w:rsidRPr="00B14552">
        <w:rPr>
          <w:b/>
          <w:bCs/>
          <w:lang w:val="en-UG"/>
        </w:rPr>
        <w:t>Students</w:t>
      </w:r>
      <w:r w:rsidRPr="00B14552">
        <w:rPr>
          <w:lang w:val="en-UG"/>
        </w:rPr>
        <w:t xml:space="preserve"> – submit and track complaints</w:t>
      </w:r>
    </w:p>
    <w:p w14:paraId="318F73D9" w14:textId="77777777" w:rsidR="00B14552" w:rsidRPr="00B14552" w:rsidRDefault="00B14552" w:rsidP="00B14552">
      <w:pPr>
        <w:numPr>
          <w:ilvl w:val="0"/>
          <w:numId w:val="6"/>
        </w:numPr>
        <w:rPr>
          <w:lang w:val="en-UG"/>
        </w:rPr>
      </w:pPr>
      <w:r w:rsidRPr="00B14552">
        <w:rPr>
          <w:b/>
          <w:bCs/>
          <w:lang w:val="en-UG"/>
        </w:rPr>
        <w:t>Admins</w:t>
      </w:r>
      <w:r w:rsidRPr="00B14552">
        <w:rPr>
          <w:lang w:val="en-UG"/>
        </w:rPr>
        <w:t xml:space="preserve"> (department heads, deans, wardens, etc.) – handle and resolve complaints</w:t>
      </w:r>
    </w:p>
    <w:p w14:paraId="675C187B" w14:textId="77777777" w:rsidR="00B14552" w:rsidRPr="00B14552" w:rsidRDefault="00B14552" w:rsidP="00B14552">
      <w:pPr>
        <w:numPr>
          <w:ilvl w:val="0"/>
          <w:numId w:val="6"/>
        </w:numPr>
        <w:rPr>
          <w:lang w:val="en-UG"/>
        </w:rPr>
      </w:pPr>
      <w:r w:rsidRPr="00B14552">
        <w:rPr>
          <w:b/>
          <w:bCs/>
          <w:lang w:val="en-UG"/>
        </w:rPr>
        <w:t>Super Admins</w:t>
      </w:r>
      <w:r w:rsidRPr="00B14552">
        <w:rPr>
          <w:lang w:val="en-UG"/>
        </w:rPr>
        <w:t xml:space="preserve"> (ICT team) – manage the entire system</w:t>
      </w:r>
    </w:p>
    <w:p w14:paraId="53241FEB" w14:textId="77777777" w:rsidR="00B14552" w:rsidRPr="00B14552" w:rsidRDefault="00B14552" w:rsidP="00B14552">
      <w:pPr>
        <w:rPr>
          <w:lang w:val="en-UG"/>
        </w:rPr>
      </w:pPr>
      <w:r w:rsidRPr="00B14552">
        <w:rPr>
          <w:lang w:val="en-UG"/>
        </w:rPr>
        <w:t>The platform will be built using PHP/Laravel (backend), MySQL database, and a responsive Bootstrap frontend, with full mobile compatibility and multi-language support (English, Swahili, Luganda, French).</w:t>
      </w:r>
    </w:p>
    <w:p w14:paraId="2BE9502A" w14:textId="77777777" w:rsidR="00B14552" w:rsidRPr="00B14552" w:rsidRDefault="00B14552" w:rsidP="00B14552">
      <w:pPr>
        <w:rPr>
          <w:lang w:val="en-UG"/>
        </w:rPr>
      </w:pPr>
      <w:r w:rsidRPr="00B14552">
        <w:rPr>
          <w:lang w:val="en-UG"/>
        </w:rPr>
        <w:t>This document outlines only the Functional and Non-Functional Requirements that form the scope of the project.</w:t>
      </w:r>
    </w:p>
    <w:p w14:paraId="30B53446" w14:textId="77777777" w:rsidR="00B14552" w:rsidRPr="00B14552" w:rsidRDefault="00B14552" w:rsidP="00B14552">
      <w:pPr>
        <w:rPr>
          <w:lang w:val="en-UG"/>
        </w:rPr>
      </w:pPr>
      <w:r w:rsidRPr="00B14552">
        <w:rPr>
          <w:lang w:val="en-UG"/>
        </w:rPr>
        <w:pict w14:anchorId="19FE38FF">
          <v:rect id="_x0000_i1033" style="width:0;height:1.5pt" o:hralign="center" o:hrstd="t" o:hr="t" fillcolor="#a0a0a0" stroked="f"/>
        </w:pict>
      </w:r>
    </w:p>
    <w:p w14:paraId="32A3332D" w14:textId="77777777" w:rsidR="00B14552" w:rsidRPr="00B14552" w:rsidRDefault="00B14552" w:rsidP="00B14552">
      <w:pPr>
        <w:rPr>
          <w:b/>
          <w:bCs/>
          <w:lang w:val="en-UG"/>
        </w:rPr>
      </w:pPr>
      <w:r w:rsidRPr="00B14552">
        <w:rPr>
          <w:b/>
          <w:bCs/>
          <w:lang w:val="en-UG"/>
        </w:rPr>
        <w:t>1. 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8"/>
        <w:gridCol w:w="2103"/>
        <w:gridCol w:w="4042"/>
        <w:gridCol w:w="1040"/>
        <w:gridCol w:w="1323"/>
      </w:tblGrid>
      <w:tr w:rsidR="00B14552" w:rsidRPr="00B14552" w14:paraId="1803D14E" w14:textId="77777777" w:rsidTr="008D4830">
        <w:tc>
          <w:tcPr>
            <w:tcW w:w="0" w:type="auto"/>
            <w:hideMark/>
          </w:tcPr>
          <w:p w14:paraId="39EF25B5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ID</w:t>
            </w:r>
          </w:p>
        </w:tc>
        <w:tc>
          <w:tcPr>
            <w:tcW w:w="0" w:type="auto"/>
            <w:hideMark/>
          </w:tcPr>
          <w:p w14:paraId="26865ADC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Requirement</w:t>
            </w:r>
          </w:p>
        </w:tc>
        <w:tc>
          <w:tcPr>
            <w:tcW w:w="0" w:type="auto"/>
            <w:hideMark/>
          </w:tcPr>
          <w:p w14:paraId="0B58760D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Description</w:t>
            </w:r>
          </w:p>
        </w:tc>
        <w:tc>
          <w:tcPr>
            <w:tcW w:w="0" w:type="auto"/>
            <w:hideMark/>
          </w:tcPr>
          <w:p w14:paraId="5BB5992D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Priority</w:t>
            </w:r>
          </w:p>
        </w:tc>
        <w:tc>
          <w:tcPr>
            <w:tcW w:w="0" w:type="auto"/>
            <w:hideMark/>
          </w:tcPr>
          <w:p w14:paraId="60C245FC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Actor(s)</w:t>
            </w:r>
          </w:p>
        </w:tc>
      </w:tr>
      <w:tr w:rsidR="00B14552" w:rsidRPr="00B14552" w14:paraId="0B1447E5" w14:textId="77777777" w:rsidTr="008D4830">
        <w:tc>
          <w:tcPr>
            <w:tcW w:w="0" w:type="auto"/>
            <w:hideMark/>
          </w:tcPr>
          <w:p w14:paraId="6581615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F-01</w:t>
            </w:r>
          </w:p>
        </w:tc>
        <w:tc>
          <w:tcPr>
            <w:tcW w:w="0" w:type="auto"/>
            <w:hideMark/>
          </w:tcPr>
          <w:p w14:paraId="2F8150A8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User Registration</w:t>
            </w:r>
          </w:p>
        </w:tc>
        <w:tc>
          <w:tcPr>
            <w:tcW w:w="0" w:type="auto"/>
            <w:hideMark/>
          </w:tcPr>
          <w:p w14:paraId="0EFFFA0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Students register using official university email/Student ID + email verification</w:t>
            </w:r>
          </w:p>
        </w:tc>
        <w:tc>
          <w:tcPr>
            <w:tcW w:w="0" w:type="auto"/>
            <w:hideMark/>
          </w:tcPr>
          <w:p w14:paraId="0D278C7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4144E50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6B046487" w14:textId="77777777" w:rsidTr="008D4830">
        <w:tc>
          <w:tcPr>
            <w:tcW w:w="0" w:type="auto"/>
            <w:hideMark/>
          </w:tcPr>
          <w:p w14:paraId="2416CEB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F-02</w:t>
            </w:r>
          </w:p>
        </w:tc>
        <w:tc>
          <w:tcPr>
            <w:tcW w:w="0" w:type="auto"/>
            <w:hideMark/>
          </w:tcPr>
          <w:p w14:paraId="1A04467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Role-Based Login</w:t>
            </w:r>
          </w:p>
        </w:tc>
        <w:tc>
          <w:tcPr>
            <w:tcW w:w="0" w:type="auto"/>
            <w:hideMark/>
          </w:tcPr>
          <w:p w14:paraId="3110788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Secure login for Student, Admin, and Super Admin roles with session management</w:t>
            </w:r>
          </w:p>
        </w:tc>
        <w:tc>
          <w:tcPr>
            <w:tcW w:w="0" w:type="auto"/>
            <w:hideMark/>
          </w:tcPr>
          <w:p w14:paraId="5FEDCF4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4136B68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All</w:t>
            </w:r>
          </w:p>
        </w:tc>
      </w:tr>
      <w:tr w:rsidR="00B14552" w:rsidRPr="00B14552" w14:paraId="4ADB76F1" w14:textId="77777777" w:rsidTr="008D4830">
        <w:tc>
          <w:tcPr>
            <w:tcW w:w="0" w:type="auto"/>
            <w:hideMark/>
          </w:tcPr>
          <w:p w14:paraId="22917DF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F-03</w:t>
            </w:r>
          </w:p>
        </w:tc>
        <w:tc>
          <w:tcPr>
            <w:tcW w:w="0" w:type="auto"/>
            <w:hideMark/>
          </w:tcPr>
          <w:p w14:paraId="4299336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Password Management</w:t>
            </w:r>
          </w:p>
        </w:tc>
        <w:tc>
          <w:tcPr>
            <w:tcW w:w="0" w:type="auto"/>
            <w:hideMark/>
          </w:tcPr>
          <w:p w14:paraId="0A56FB9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Forgot password, strength enforcement, lockout after 5 fails, forced change every 90 days</w:t>
            </w:r>
          </w:p>
        </w:tc>
        <w:tc>
          <w:tcPr>
            <w:tcW w:w="0" w:type="auto"/>
            <w:hideMark/>
          </w:tcPr>
          <w:p w14:paraId="45FEE0F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5E0A43E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All</w:t>
            </w:r>
          </w:p>
        </w:tc>
      </w:tr>
      <w:tr w:rsidR="00B14552" w:rsidRPr="00B14552" w14:paraId="1B15040A" w14:textId="77777777" w:rsidTr="008D4830">
        <w:tc>
          <w:tcPr>
            <w:tcW w:w="0" w:type="auto"/>
            <w:hideMark/>
          </w:tcPr>
          <w:p w14:paraId="606ED1B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F-04</w:t>
            </w:r>
          </w:p>
        </w:tc>
        <w:tc>
          <w:tcPr>
            <w:tcW w:w="0" w:type="auto"/>
            <w:hideMark/>
          </w:tcPr>
          <w:p w14:paraId="1670555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Submit Complaint</w:t>
            </w:r>
          </w:p>
        </w:tc>
        <w:tc>
          <w:tcPr>
            <w:tcW w:w="0" w:type="auto"/>
            <w:hideMark/>
          </w:tcPr>
          <w:p w14:paraId="6E86A7B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Title, Category, Description, Location, Priority, Anonymous option, File attachments (≤5 MB)</w:t>
            </w:r>
          </w:p>
        </w:tc>
        <w:tc>
          <w:tcPr>
            <w:tcW w:w="0" w:type="auto"/>
            <w:hideMark/>
          </w:tcPr>
          <w:p w14:paraId="3EDE2C9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6C62885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08FB3912" w14:textId="77777777" w:rsidTr="008D4830">
        <w:tc>
          <w:tcPr>
            <w:tcW w:w="0" w:type="auto"/>
            <w:hideMark/>
          </w:tcPr>
          <w:p w14:paraId="1048C17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lastRenderedPageBreak/>
              <w:t>F-05</w:t>
            </w:r>
          </w:p>
        </w:tc>
        <w:tc>
          <w:tcPr>
            <w:tcW w:w="0" w:type="auto"/>
            <w:hideMark/>
          </w:tcPr>
          <w:p w14:paraId="5233815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Track Own Complaints</w:t>
            </w:r>
          </w:p>
        </w:tc>
        <w:tc>
          <w:tcPr>
            <w:tcW w:w="0" w:type="auto"/>
            <w:hideMark/>
          </w:tcPr>
          <w:p w14:paraId="1CF5076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View personal complaints with status workflow and progress indicator</w:t>
            </w:r>
          </w:p>
        </w:tc>
        <w:tc>
          <w:tcPr>
            <w:tcW w:w="0" w:type="auto"/>
            <w:hideMark/>
          </w:tcPr>
          <w:p w14:paraId="7F28A68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5589227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3927BE1A" w14:textId="77777777" w:rsidTr="008D4830">
        <w:tc>
          <w:tcPr>
            <w:tcW w:w="0" w:type="auto"/>
            <w:hideMark/>
          </w:tcPr>
          <w:p w14:paraId="28C9303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F-06</w:t>
            </w:r>
          </w:p>
        </w:tc>
        <w:tc>
          <w:tcPr>
            <w:tcW w:w="0" w:type="auto"/>
            <w:hideMark/>
          </w:tcPr>
          <w:p w14:paraId="494BB58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Public Complaint Feed</w:t>
            </w:r>
          </w:p>
        </w:tc>
        <w:tc>
          <w:tcPr>
            <w:tcW w:w="0" w:type="auto"/>
            <w:hideMark/>
          </w:tcPr>
          <w:p w14:paraId="787FC61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Browse, search, filter, like/upvote, comment on non-anonymous complaints</w:t>
            </w:r>
          </w:p>
        </w:tc>
        <w:tc>
          <w:tcPr>
            <w:tcW w:w="0" w:type="auto"/>
            <w:hideMark/>
          </w:tcPr>
          <w:p w14:paraId="58DE8C0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6CB00E7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25709E74" w14:textId="77777777" w:rsidTr="008D4830">
        <w:tc>
          <w:tcPr>
            <w:tcW w:w="0" w:type="auto"/>
            <w:hideMark/>
          </w:tcPr>
          <w:p w14:paraId="44B4C16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F-07</w:t>
            </w:r>
          </w:p>
        </w:tc>
        <w:tc>
          <w:tcPr>
            <w:tcW w:w="0" w:type="auto"/>
            <w:hideMark/>
          </w:tcPr>
          <w:p w14:paraId="656BD9E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Personal Dashboard</w:t>
            </w:r>
          </w:p>
        </w:tc>
        <w:tc>
          <w:tcPr>
            <w:tcW w:w="0" w:type="auto"/>
            <w:hideMark/>
          </w:tcPr>
          <w:p w14:paraId="7593D5D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Statistics: total submitted, resolved, average resolution time, success rate</w:t>
            </w:r>
          </w:p>
        </w:tc>
        <w:tc>
          <w:tcPr>
            <w:tcW w:w="0" w:type="auto"/>
            <w:hideMark/>
          </w:tcPr>
          <w:p w14:paraId="4380D37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403DFF1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71ABAD7A" w14:textId="77777777" w:rsidTr="008D4830">
        <w:tc>
          <w:tcPr>
            <w:tcW w:w="0" w:type="auto"/>
            <w:hideMark/>
          </w:tcPr>
          <w:p w14:paraId="6C7B945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F-08</w:t>
            </w:r>
          </w:p>
        </w:tc>
        <w:tc>
          <w:tcPr>
            <w:tcW w:w="0" w:type="auto"/>
            <w:hideMark/>
          </w:tcPr>
          <w:p w14:paraId="5BF6C36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Complaint Management Dashboard</w:t>
            </w:r>
          </w:p>
        </w:tc>
        <w:tc>
          <w:tcPr>
            <w:tcW w:w="0" w:type="auto"/>
            <w:hideMark/>
          </w:tcPr>
          <w:p w14:paraId="24B2C1D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View all complaints, filter/search, update status, assign to department, add notes, bulk actions</w:t>
            </w:r>
          </w:p>
        </w:tc>
        <w:tc>
          <w:tcPr>
            <w:tcW w:w="0" w:type="auto"/>
            <w:hideMark/>
          </w:tcPr>
          <w:p w14:paraId="78C3789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7DF66C7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Admin, Super Admin</w:t>
            </w:r>
          </w:p>
        </w:tc>
      </w:tr>
      <w:tr w:rsidR="00B14552" w:rsidRPr="00B14552" w14:paraId="075BB852" w14:textId="77777777" w:rsidTr="008D4830">
        <w:tc>
          <w:tcPr>
            <w:tcW w:w="0" w:type="auto"/>
            <w:hideMark/>
          </w:tcPr>
          <w:p w14:paraId="622B0D9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F-09</w:t>
            </w:r>
          </w:p>
        </w:tc>
        <w:tc>
          <w:tcPr>
            <w:tcW w:w="0" w:type="auto"/>
            <w:hideMark/>
          </w:tcPr>
          <w:p w14:paraId="28B545D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Department Routing</w:t>
            </w:r>
          </w:p>
        </w:tc>
        <w:tc>
          <w:tcPr>
            <w:tcW w:w="0" w:type="auto"/>
            <w:hideMark/>
          </w:tcPr>
          <w:p w14:paraId="4D44A60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Automatically or manually route complaints to the correct department/person</w:t>
            </w:r>
          </w:p>
        </w:tc>
        <w:tc>
          <w:tcPr>
            <w:tcW w:w="0" w:type="auto"/>
            <w:hideMark/>
          </w:tcPr>
          <w:p w14:paraId="5DA2A72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43F41F2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Admin, Super Admin</w:t>
            </w:r>
          </w:p>
        </w:tc>
      </w:tr>
      <w:tr w:rsidR="00B14552" w:rsidRPr="00B14552" w14:paraId="69D14C0E" w14:textId="77777777" w:rsidTr="008D4830">
        <w:tc>
          <w:tcPr>
            <w:tcW w:w="0" w:type="auto"/>
            <w:hideMark/>
          </w:tcPr>
          <w:p w14:paraId="64BAC82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F-10</w:t>
            </w:r>
          </w:p>
        </w:tc>
        <w:tc>
          <w:tcPr>
            <w:tcW w:w="0" w:type="auto"/>
            <w:hideMark/>
          </w:tcPr>
          <w:p w14:paraId="6C9D5A0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User Management</w:t>
            </w:r>
          </w:p>
        </w:tc>
        <w:tc>
          <w:tcPr>
            <w:tcW w:w="0" w:type="auto"/>
            <w:hideMark/>
          </w:tcPr>
          <w:p w14:paraId="6B92D06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View, suspend, activate, reset passwords, export user list</w:t>
            </w:r>
          </w:p>
        </w:tc>
        <w:tc>
          <w:tcPr>
            <w:tcW w:w="0" w:type="auto"/>
            <w:hideMark/>
          </w:tcPr>
          <w:p w14:paraId="7A51B29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2B3D4D7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Admin, Super Admin</w:t>
            </w:r>
          </w:p>
        </w:tc>
      </w:tr>
      <w:tr w:rsidR="00B14552" w:rsidRPr="00B14552" w14:paraId="1BAB5455" w14:textId="77777777" w:rsidTr="008D4830">
        <w:tc>
          <w:tcPr>
            <w:tcW w:w="0" w:type="auto"/>
            <w:hideMark/>
          </w:tcPr>
          <w:p w14:paraId="1D5FAB0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F-11</w:t>
            </w:r>
          </w:p>
        </w:tc>
        <w:tc>
          <w:tcPr>
            <w:tcW w:w="0" w:type="auto"/>
            <w:hideMark/>
          </w:tcPr>
          <w:p w14:paraId="7A30DB4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Reports &amp; Analytics</w:t>
            </w:r>
          </w:p>
        </w:tc>
        <w:tc>
          <w:tcPr>
            <w:tcW w:w="0" w:type="auto"/>
            <w:hideMark/>
          </w:tcPr>
          <w:p w14:paraId="3F58DAF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Charts/reports by category, resolution time, department performance, trends</w:t>
            </w:r>
          </w:p>
        </w:tc>
        <w:tc>
          <w:tcPr>
            <w:tcW w:w="0" w:type="auto"/>
            <w:hideMark/>
          </w:tcPr>
          <w:p w14:paraId="4ED4AA4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4F94D48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Admin, Super Admin</w:t>
            </w:r>
          </w:p>
        </w:tc>
      </w:tr>
      <w:tr w:rsidR="00B14552" w:rsidRPr="00B14552" w14:paraId="34512095" w14:textId="77777777" w:rsidTr="008D4830">
        <w:tc>
          <w:tcPr>
            <w:tcW w:w="0" w:type="auto"/>
            <w:hideMark/>
          </w:tcPr>
          <w:p w14:paraId="16CF075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F-12</w:t>
            </w:r>
          </w:p>
        </w:tc>
        <w:tc>
          <w:tcPr>
            <w:tcW w:w="0" w:type="auto"/>
            <w:hideMark/>
          </w:tcPr>
          <w:p w14:paraId="1F58580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Rate Resolved Complaints</w:t>
            </w:r>
          </w:p>
        </w:tc>
        <w:tc>
          <w:tcPr>
            <w:tcW w:w="0" w:type="auto"/>
            <w:hideMark/>
          </w:tcPr>
          <w:p w14:paraId="1B353DA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1–</w:t>
            </w:r>
            <w:proofErr w:type="gramStart"/>
            <w:r w:rsidRPr="00B14552">
              <w:rPr>
                <w:lang w:val="en-UG"/>
              </w:rPr>
              <w:t>5 star</w:t>
            </w:r>
            <w:proofErr w:type="gramEnd"/>
            <w:r w:rsidRPr="00B14552">
              <w:rPr>
                <w:lang w:val="en-UG"/>
              </w:rPr>
              <w:t xml:space="preserve"> rating + optional comments after a complaint is marked Resolved</w:t>
            </w:r>
          </w:p>
        </w:tc>
        <w:tc>
          <w:tcPr>
            <w:tcW w:w="0" w:type="auto"/>
            <w:hideMark/>
          </w:tcPr>
          <w:p w14:paraId="648B5CA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516F425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Student</w:t>
            </w:r>
          </w:p>
        </w:tc>
      </w:tr>
      <w:tr w:rsidR="00B14552" w:rsidRPr="00B14552" w14:paraId="2882B2A5" w14:textId="77777777" w:rsidTr="008D4830">
        <w:tc>
          <w:tcPr>
            <w:tcW w:w="0" w:type="auto"/>
            <w:hideMark/>
          </w:tcPr>
          <w:p w14:paraId="275BBC3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F-13</w:t>
            </w:r>
          </w:p>
        </w:tc>
        <w:tc>
          <w:tcPr>
            <w:tcW w:w="0" w:type="auto"/>
            <w:hideMark/>
          </w:tcPr>
          <w:p w14:paraId="0550336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Notification System</w:t>
            </w:r>
          </w:p>
        </w:tc>
        <w:tc>
          <w:tcPr>
            <w:tcW w:w="0" w:type="auto"/>
            <w:hideMark/>
          </w:tcPr>
          <w:p w14:paraId="70D1548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Email + in-app notifications for status updates and announcements</w:t>
            </w:r>
          </w:p>
        </w:tc>
        <w:tc>
          <w:tcPr>
            <w:tcW w:w="0" w:type="auto"/>
            <w:hideMark/>
          </w:tcPr>
          <w:p w14:paraId="29A3C16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0A3EDBC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All</w:t>
            </w:r>
          </w:p>
        </w:tc>
      </w:tr>
      <w:tr w:rsidR="00B14552" w:rsidRPr="00B14552" w14:paraId="1B89A4ED" w14:textId="77777777" w:rsidTr="008D4830">
        <w:tc>
          <w:tcPr>
            <w:tcW w:w="0" w:type="auto"/>
            <w:hideMark/>
          </w:tcPr>
          <w:p w14:paraId="390C2AC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F-14</w:t>
            </w:r>
          </w:p>
        </w:tc>
        <w:tc>
          <w:tcPr>
            <w:tcW w:w="0" w:type="auto"/>
            <w:hideMark/>
          </w:tcPr>
          <w:p w14:paraId="22D0D42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System Configuration</w:t>
            </w:r>
          </w:p>
        </w:tc>
        <w:tc>
          <w:tcPr>
            <w:tcW w:w="0" w:type="auto"/>
            <w:hideMark/>
          </w:tcPr>
          <w:p w14:paraId="4068A6A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Manage categories, departments, roles, branding, email templates</w:t>
            </w:r>
          </w:p>
        </w:tc>
        <w:tc>
          <w:tcPr>
            <w:tcW w:w="0" w:type="auto"/>
            <w:hideMark/>
          </w:tcPr>
          <w:p w14:paraId="09CF1D0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6998874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Super Admin</w:t>
            </w:r>
          </w:p>
        </w:tc>
      </w:tr>
      <w:tr w:rsidR="00B14552" w:rsidRPr="00B14552" w14:paraId="6432EAAB" w14:textId="77777777" w:rsidTr="008D4830">
        <w:tc>
          <w:tcPr>
            <w:tcW w:w="0" w:type="auto"/>
            <w:hideMark/>
          </w:tcPr>
          <w:p w14:paraId="0A88E98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F-15</w:t>
            </w:r>
          </w:p>
        </w:tc>
        <w:tc>
          <w:tcPr>
            <w:tcW w:w="0" w:type="auto"/>
            <w:hideMark/>
          </w:tcPr>
          <w:p w14:paraId="41746458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Department Management</w:t>
            </w:r>
          </w:p>
        </w:tc>
        <w:tc>
          <w:tcPr>
            <w:tcW w:w="0" w:type="auto"/>
            <w:hideMark/>
          </w:tcPr>
          <w:p w14:paraId="293A5E8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Create/edit/delete departments and assign responsible staff</w:t>
            </w:r>
          </w:p>
        </w:tc>
        <w:tc>
          <w:tcPr>
            <w:tcW w:w="0" w:type="auto"/>
            <w:hideMark/>
          </w:tcPr>
          <w:p w14:paraId="3F4A5E9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High</w:t>
            </w:r>
          </w:p>
        </w:tc>
        <w:tc>
          <w:tcPr>
            <w:tcW w:w="0" w:type="auto"/>
            <w:hideMark/>
          </w:tcPr>
          <w:p w14:paraId="231B2A4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Super Admin</w:t>
            </w:r>
          </w:p>
        </w:tc>
      </w:tr>
      <w:tr w:rsidR="00B14552" w:rsidRPr="00B14552" w14:paraId="580C0781" w14:textId="77777777" w:rsidTr="008D4830">
        <w:tc>
          <w:tcPr>
            <w:tcW w:w="0" w:type="auto"/>
            <w:hideMark/>
          </w:tcPr>
          <w:p w14:paraId="1061976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F-16</w:t>
            </w:r>
          </w:p>
        </w:tc>
        <w:tc>
          <w:tcPr>
            <w:tcW w:w="0" w:type="auto"/>
            <w:hideMark/>
          </w:tcPr>
          <w:p w14:paraId="0AF96EB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Data Backup &amp; Export</w:t>
            </w:r>
          </w:p>
        </w:tc>
        <w:tc>
          <w:tcPr>
            <w:tcW w:w="0" w:type="auto"/>
            <w:hideMark/>
          </w:tcPr>
          <w:p w14:paraId="1E18E30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Manual/automated backups, export complaints/users in CSV/Excel/PDF</w:t>
            </w:r>
          </w:p>
        </w:tc>
        <w:tc>
          <w:tcPr>
            <w:tcW w:w="0" w:type="auto"/>
            <w:hideMark/>
          </w:tcPr>
          <w:p w14:paraId="3BC9819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Medium</w:t>
            </w:r>
          </w:p>
        </w:tc>
        <w:tc>
          <w:tcPr>
            <w:tcW w:w="0" w:type="auto"/>
            <w:hideMark/>
          </w:tcPr>
          <w:p w14:paraId="3C7E659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Super Admin</w:t>
            </w:r>
          </w:p>
        </w:tc>
      </w:tr>
      <w:tr w:rsidR="00B14552" w:rsidRPr="00B14552" w14:paraId="6A1DCBEA" w14:textId="77777777" w:rsidTr="008D4830">
        <w:tc>
          <w:tcPr>
            <w:tcW w:w="0" w:type="auto"/>
            <w:hideMark/>
          </w:tcPr>
          <w:p w14:paraId="6088BBC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F-17</w:t>
            </w:r>
          </w:p>
        </w:tc>
        <w:tc>
          <w:tcPr>
            <w:tcW w:w="0" w:type="auto"/>
            <w:hideMark/>
          </w:tcPr>
          <w:p w14:paraId="78997C7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Multi-Language Support</w:t>
            </w:r>
          </w:p>
        </w:tc>
        <w:tc>
          <w:tcPr>
            <w:tcW w:w="0" w:type="auto"/>
            <w:hideMark/>
          </w:tcPr>
          <w:p w14:paraId="3347D42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English (default), Swahili, Luganda, French – user-selectable</w:t>
            </w:r>
          </w:p>
        </w:tc>
        <w:tc>
          <w:tcPr>
            <w:tcW w:w="0" w:type="auto"/>
            <w:hideMark/>
          </w:tcPr>
          <w:p w14:paraId="65A241D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Low</w:t>
            </w:r>
          </w:p>
        </w:tc>
        <w:tc>
          <w:tcPr>
            <w:tcW w:w="0" w:type="auto"/>
            <w:hideMark/>
          </w:tcPr>
          <w:p w14:paraId="1CC5C4D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All</w:t>
            </w:r>
          </w:p>
        </w:tc>
      </w:tr>
    </w:tbl>
    <w:p w14:paraId="1424BF5B" w14:textId="77777777" w:rsidR="00B14552" w:rsidRPr="00B14552" w:rsidRDefault="00B14552" w:rsidP="00B14552">
      <w:pPr>
        <w:rPr>
          <w:b/>
          <w:bCs/>
          <w:lang w:val="en-UG"/>
        </w:rPr>
      </w:pPr>
      <w:r w:rsidRPr="00B14552">
        <w:rPr>
          <w:b/>
          <w:bCs/>
          <w:lang w:val="en-UG"/>
        </w:rPr>
        <w:t>2.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8"/>
        <w:gridCol w:w="1685"/>
        <w:gridCol w:w="3452"/>
        <w:gridCol w:w="3321"/>
      </w:tblGrid>
      <w:tr w:rsidR="00B14552" w:rsidRPr="00B14552" w14:paraId="252B910D" w14:textId="77777777" w:rsidTr="008D4830">
        <w:tc>
          <w:tcPr>
            <w:tcW w:w="0" w:type="auto"/>
            <w:hideMark/>
          </w:tcPr>
          <w:p w14:paraId="60CDB663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ID</w:t>
            </w:r>
          </w:p>
        </w:tc>
        <w:tc>
          <w:tcPr>
            <w:tcW w:w="0" w:type="auto"/>
            <w:hideMark/>
          </w:tcPr>
          <w:p w14:paraId="4EDAD3DF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Category</w:t>
            </w:r>
          </w:p>
        </w:tc>
        <w:tc>
          <w:tcPr>
            <w:tcW w:w="0" w:type="auto"/>
            <w:hideMark/>
          </w:tcPr>
          <w:p w14:paraId="3BFEFF08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Requirement</w:t>
            </w:r>
          </w:p>
        </w:tc>
        <w:tc>
          <w:tcPr>
            <w:tcW w:w="0" w:type="auto"/>
            <w:hideMark/>
          </w:tcPr>
          <w:p w14:paraId="408ABAC3" w14:textId="77777777" w:rsidR="00B14552" w:rsidRPr="00B14552" w:rsidRDefault="00B14552" w:rsidP="00B14552">
            <w:pPr>
              <w:spacing w:after="160" w:line="278" w:lineRule="auto"/>
              <w:rPr>
                <w:b/>
                <w:bCs/>
                <w:lang w:val="en-UG"/>
              </w:rPr>
            </w:pPr>
            <w:r w:rsidRPr="00B14552">
              <w:rPr>
                <w:b/>
                <w:bCs/>
                <w:lang w:val="en-UG"/>
              </w:rPr>
              <w:t>Target / Details</w:t>
            </w:r>
          </w:p>
        </w:tc>
      </w:tr>
      <w:tr w:rsidR="00B14552" w:rsidRPr="00B14552" w14:paraId="574EB89A" w14:textId="77777777" w:rsidTr="008D4830">
        <w:tc>
          <w:tcPr>
            <w:tcW w:w="0" w:type="auto"/>
            <w:hideMark/>
          </w:tcPr>
          <w:p w14:paraId="13685AC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lastRenderedPageBreak/>
              <w:t>N-01</w:t>
            </w:r>
          </w:p>
        </w:tc>
        <w:tc>
          <w:tcPr>
            <w:tcW w:w="0" w:type="auto"/>
            <w:hideMark/>
          </w:tcPr>
          <w:p w14:paraId="256EF02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Performance</w:t>
            </w:r>
          </w:p>
        </w:tc>
        <w:tc>
          <w:tcPr>
            <w:tcW w:w="0" w:type="auto"/>
            <w:hideMark/>
          </w:tcPr>
          <w:p w14:paraId="2BFF4DE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Page load time (95th percentile)</w:t>
            </w:r>
          </w:p>
        </w:tc>
        <w:tc>
          <w:tcPr>
            <w:tcW w:w="0" w:type="auto"/>
            <w:hideMark/>
          </w:tcPr>
          <w:p w14:paraId="7C5B581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≤ 3 seconds</w:t>
            </w:r>
          </w:p>
        </w:tc>
      </w:tr>
      <w:tr w:rsidR="00B14552" w:rsidRPr="00B14552" w14:paraId="171060E5" w14:textId="77777777" w:rsidTr="008D4830">
        <w:tc>
          <w:tcPr>
            <w:tcW w:w="0" w:type="auto"/>
            <w:hideMark/>
          </w:tcPr>
          <w:p w14:paraId="020CD4C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N-02</w:t>
            </w:r>
          </w:p>
        </w:tc>
        <w:tc>
          <w:tcPr>
            <w:tcW w:w="0" w:type="auto"/>
            <w:hideMark/>
          </w:tcPr>
          <w:p w14:paraId="414B67D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Performance</w:t>
            </w:r>
          </w:p>
        </w:tc>
        <w:tc>
          <w:tcPr>
            <w:tcW w:w="0" w:type="auto"/>
            <w:hideMark/>
          </w:tcPr>
          <w:p w14:paraId="04DAF6D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API response time</w:t>
            </w:r>
          </w:p>
        </w:tc>
        <w:tc>
          <w:tcPr>
            <w:tcW w:w="0" w:type="auto"/>
            <w:hideMark/>
          </w:tcPr>
          <w:p w14:paraId="5F3BE01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≤ 2 seconds</w:t>
            </w:r>
          </w:p>
        </w:tc>
      </w:tr>
      <w:tr w:rsidR="00B14552" w:rsidRPr="00B14552" w14:paraId="78C76E51" w14:textId="77777777" w:rsidTr="008D4830">
        <w:tc>
          <w:tcPr>
            <w:tcW w:w="0" w:type="auto"/>
            <w:hideMark/>
          </w:tcPr>
          <w:p w14:paraId="6A61EDC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N-03</w:t>
            </w:r>
          </w:p>
        </w:tc>
        <w:tc>
          <w:tcPr>
            <w:tcW w:w="0" w:type="auto"/>
            <w:hideMark/>
          </w:tcPr>
          <w:p w14:paraId="49ECF60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Performance</w:t>
            </w:r>
          </w:p>
        </w:tc>
        <w:tc>
          <w:tcPr>
            <w:tcW w:w="0" w:type="auto"/>
            <w:hideMark/>
          </w:tcPr>
          <w:p w14:paraId="22A6CCC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Concurrent users</w:t>
            </w:r>
          </w:p>
        </w:tc>
        <w:tc>
          <w:tcPr>
            <w:tcW w:w="0" w:type="auto"/>
            <w:hideMark/>
          </w:tcPr>
          <w:p w14:paraId="740B83A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2,000+</w:t>
            </w:r>
          </w:p>
        </w:tc>
      </w:tr>
      <w:tr w:rsidR="00B14552" w:rsidRPr="00B14552" w14:paraId="46F61DBE" w14:textId="77777777" w:rsidTr="008D4830">
        <w:tc>
          <w:tcPr>
            <w:tcW w:w="0" w:type="auto"/>
            <w:hideMark/>
          </w:tcPr>
          <w:p w14:paraId="15E01DF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N-04</w:t>
            </w:r>
          </w:p>
        </w:tc>
        <w:tc>
          <w:tcPr>
            <w:tcW w:w="0" w:type="auto"/>
            <w:hideMark/>
          </w:tcPr>
          <w:p w14:paraId="51EABFB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Security</w:t>
            </w:r>
          </w:p>
        </w:tc>
        <w:tc>
          <w:tcPr>
            <w:tcW w:w="0" w:type="auto"/>
            <w:hideMark/>
          </w:tcPr>
          <w:p w14:paraId="35CA66D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Password hashing</w:t>
            </w:r>
          </w:p>
        </w:tc>
        <w:tc>
          <w:tcPr>
            <w:tcW w:w="0" w:type="auto"/>
            <w:hideMark/>
          </w:tcPr>
          <w:p w14:paraId="30D7196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proofErr w:type="spellStart"/>
            <w:r w:rsidRPr="00B14552">
              <w:rPr>
                <w:lang w:val="en-UG"/>
              </w:rPr>
              <w:t>bcrypt</w:t>
            </w:r>
            <w:proofErr w:type="spellEnd"/>
            <w:r w:rsidRPr="00B14552">
              <w:rPr>
                <w:lang w:val="en-UG"/>
              </w:rPr>
              <w:t xml:space="preserve"> (≥12 rounds)</w:t>
            </w:r>
          </w:p>
        </w:tc>
      </w:tr>
      <w:tr w:rsidR="00B14552" w:rsidRPr="00B14552" w14:paraId="4F96A9A9" w14:textId="77777777" w:rsidTr="008D4830">
        <w:tc>
          <w:tcPr>
            <w:tcW w:w="0" w:type="auto"/>
            <w:hideMark/>
          </w:tcPr>
          <w:p w14:paraId="6ADFEAF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N-05</w:t>
            </w:r>
          </w:p>
        </w:tc>
        <w:tc>
          <w:tcPr>
            <w:tcW w:w="0" w:type="auto"/>
            <w:hideMark/>
          </w:tcPr>
          <w:p w14:paraId="2B4724D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Security</w:t>
            </w:r>
          </w:p>
        </w:tc>
        <w:tc>
          <w:tcPr>
            <w:tcW w:w="0" w:type="auto"/>
            <w:hideMark/>
          </w:tcPr>
          <w:p w14:paraId="635CE44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Data encryption</w:t>
            </w:r>
          </w:p>
        </w:tc>
        <w:tc>
          <w:tcPr>
            <w:tcW w:w="0" w:type="auto"/>
            <w:hideMark/>
          </w:tcPr>
          <w:p w14:paraId="7DAF77DF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AES-256 at rest, TLS 1.2+ in transit</w:t>
            </w:r>
          </w:p>
        </w:tc>
      </w:tr>
      <w:tr w:rsidR="00B14552" w:rsidRPr="00B14552" w14:paraId="2749F6DC" w14:textId="77777777" w:rsidTr="008D4830">
        <w:tc>
          <w:tcPr>
            <w:tcW w:w="0" w:type="auto"/>
            <w:hideMark/>
          </w:tcPr>
          <w:p w14:paraId="61F797C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N-06</w:t>
            </w:r>
          </w:p>
        </w:tc>
        <w:tc>
          <w:tcPr>
            <w:tcW w:w="0" w:type="auto"/>
            <w:hideMark/>
          </w:tcPr>
          <w:p w14:paraId="72868FE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Security</w:t>
            </w:r>
          </w:p>
        </w:tc>
        <w:tc>
          <w:tcPr>
            <w:tcW w:w="0" w:type="auto"/>
            <w:hideMark/>
          </w:tcPr>
          <w:p w14:paraId="2F4B45E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Protection against common attacks (SQLi, XSS, CSRF, etc.)</w:t>
            </w:r>
          </w:p>
        </w:tc>
        <w:tc>
          <w:tcPr>
            <w:tcW w:w="0" w:type="auto"/>
            <w:hideMark/>
          </w:tcPr>
          <w:p w14:paraId="75C525D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Mandatory</w:t>
            </w:r>
          </w:p>
        </w:tc>
      </w:tr>
      <w:tr w:rsidR="00B14552" w:rsidRPr="00B14552" w14:paraId="3A47E60C" w14:textId="77777777" w:rsidTr="008D4830">
        <w:tc>
          <w:tcPr>
            <w:tcW w:w="0" w:type="auto"/>
            <w:hideMark/>
          </w:tcPr>
          <w:p w14:paraId="5B9027A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N-07</w:t>
            </w:r>
          </w:p>
        </w:tc>
        <w:tc>
          <w:tcPr>
            <w:tcW w:w="0" w:type="auto"/>
            <w:hideMark/>
          </w:tcPr>
          <w:p w14:paraId="444EAB7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Security</w:t>
            </w:r>
          </w:p>
        </w:tc>
        <w:tc>
          <w:tcPr>
            <w:tcW w:w="0" w:type="auto"/>
            <w:hideMark/>
          </w:tcPr>
          <w:p w14:paraId="191557C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Strict Role-Based Access Control</w:t>
            </w:r>
          </w:p>
        </w:tc>
        <w:tc>
          <w:tcPr>
            <w:tcW w:w="0" w:type="auto"/>
            <w:hideMark/>
          </w:tcPr>
          <w:p w14:paraId="62D5AC8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Enforced on every endpoint</w:t>
            </w:r>
          </w:p>
        </w:tc>
      </w:tr>
      <w:tr w:rsidR="00B14552" w:rsidRPr="00B14552" w14:paraId="180E9571" w14:textId="77777777" w:rsidTr="008D4830">
        <w:tc>
          <w:tcPr>
            <w:tcW w:w="0" w:type="auto"/>
            <w:hideMark/>
          </w:tcPr>
          <w:p w14:paraId="735126A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N-08</w:t>
            </w:r>
          </w:p>
        </w:tc>
        <w:tc>
          <w:tcPr>
            <w:tcW w:w="0" w:type="auto"/>
            <w:hideMark/>
          </w:tcPr>
          <w:p w14:paraId="0B44119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Availability</w:t>
            </w:r>
          </w:p>
        </w:tc>
        <w:tc>
          <w:tcPr>
            <w:tcW w:w="0" w:type="auto"/>
            <w:hideMark/>
          </w:tcPr>
          <w:p w14:paraId="4D6451C8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System uptime</w:t>
            </w:r>
          </w:p>
        </w:tc>
        <w:tc>
          <w:tcPr>
            <w:tcW w:w="0" w:type="auto"/>
            <w:hideMark/>
          </w:tcPr>
          <w:p w14:paraId="1CA243C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≥ 99.5% (max 4 hrs downtime/month)</w:t>
            </w:r>
          </w:p>
        </w:tc>
      </w:tr>
      <w:tr w:rsidR="00B14552" w:rsidRPr="00B14552" w14:paraId="674EACBF" w14:textId="77777777" w:rsidTr="008D4830">
        <w:tc>
          <w:tcPr>
            <w:tcW w:w="0" w:type="auto"/>
            <w:hideMark/>
          </w:tcPr>
          <w:p w14:paraId="0287BE5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N-09</w:t>
            </w:r>
          </w:p>
        </w:tc>
        <w:tc>
          <w:tcPr>
            <w:tcW w:w="0" w:type="auto"/>
            <w:hideMark/>
          </w:tcPr>
          <w:p w14:paraId="2C9E8CA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Availability</w:t>
            </w:r>
          </w:p>
        </w:tc>
        <w:tc>
          <w:tcPr>
            <w:tcW w:w="0" w:type="auto"/>
            <w:hideMark/>
          </w:tcPr>
          <w:p w14:paraId="5986326A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Automated daily backups + 30-day retention</w:t>
            </w:r>
          </w:p>
        </w:tc>
        <w:tc>
          <w:tcPr>
            <w:tcW w:w="0" w:type="auto"/>
            <w:hideMark/>
          </w:tcPr>
          <w:p w14:paraId="0C48FE4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Required</w:t>
            </w:r>
          </w:p>
        </w:tc>
      </w:tr>
      <w:tr w:rsidR="00B14552" w:rsidRPr="00B14552" w14:paraId="11324836" w14:textId="77777777" w:rsidTr="008D4830">
        <w:tc>
          <w:tcPr>
            <w:tcW w:w="0" w:type="auto"/>
            <w:hideMark/>
          </w:tcPr>
          <w:p w14:paraId="504610E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N-10</w:t>
            </w:r>
          </w:p>
        </w:tc>
        <w:tc>
          <w:tcPr>
            <w:tcW w:w="0" w:type="auto"/>
            <w:hideMark/>
          </w:tcPr>
          <w:p w14:paraId="2B02340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Availability</w:t>
            </w:r>
          </w:p>
        </w:tc>
        <w:tc>
          <w:tcPr>
            <w:tcW w:w="0" w:type="auto"/>
            <w:hideMark/>
          </w:tcPr>
          <w:p w14:paraId="0E928B1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Disaster recovery</w:t>
            </w:r>
          </w:p>
        </w:tc>
        <w:tc>
          <w:tcPr>
            <w:tcW w:w="0" w:type="auto"/>
            <w:hideMark/>
          </w:tcPr>
          <w:p w14:paraId="26EDF08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Full restore ≤ 4 hours</w:t>
            </w:r>
          </w:p>
        </w:tc>
      </w:tr>
      <w:tr w:rsidR="00B14552" w:rsidRPr="00B14552" w14:paraId="78B13D6B" w14:textId="77777777" w:rsidTr="008D4830">
        <w:tc>
          <w:tcPr>
            <w:tcW w:w="0" w:type="auto"/>
            <w:hideMark/>
          </w:tcPr>
          <w:p w14:paraId="5109042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N-11</w:t>
            </w:r>
          </w:p>
        </w:tc>
        <w:tc>
          <w:tcPr>
            <w:tcW w:w="0" w:type="auto"/>
            <w:hideMark/>
          </w:tcPr>
          <w:p w14:paraId="61F213E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Usability</w:t>
            </w:r>
          </w:p>
        </w:tc>
        <w:tc>
          <w:tcPr>
            <w:tcW w:w="0" w:type="auto"/>
            <w:hideMark/>
          </w:tcPr>
          <w:p w14:paraId="1EF271C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Fully responsive &amp; mobile-first</w:t>
            </w:r>
          </w:p>
        </w:tc>
        <w:tc>
          <w:tcPr>
            <w:tcW w:w="0" w:type="auto"/>
            <w:hideMark/>
          </w:tcPr>
          <w:p w14:paraId="5604294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320px – 1920px, touch-friendly</w:t>
            </w:r>
          </w:p>
        </w:tc>
      </w:tr>
      <w:tr w:rsidR="00B14552" w:rsidRPr="00B14552" w14:paraId="22360432" w14:textId="77777777" w:rsidTr="008D4830">
        <w:tc>
          <w:tcPr>
            <w:tcW w:w="0" w:type="auto"/>
            <w:hideMark/>
          </w:tcPr>
          <w:p w14:paraId="428E38E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N-12</w:t>
            </w:r>
          </w:p>
        </w:tc>
        <w:tc>
          <w:tcPr>
            <w:tcW w:w="0" w:type="auto"/>
            <w:hideMark/>
          </w:tcPr>
          <w:p w14:paraId="652968F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Usability</w:t>
            </w:r>
          </w:p>
        </w:tc>
        <w:tc>
          <w:tcPr>
            <w:tcW w:w="0" w:type="auto"/>
            <w:hideMark/>
          </w:tcPr>
          <w:p w14:paraId="00AC489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Accessibility</w:t>
            </w:r>
          </w:p>
        </w:tc>
        <w:tc>
          <w:tcPr>
            <w:tcW w:w="0" w:type="auto"/>
            <w:hideMark/>
          </w:tcPr>
          <w:p w14:paraId="6C696434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WCAG 2.1 AA compliant</w:t>
            </w:r>
          </w:p>
        </w:tc>
      </w:tr>
      <w:tr w:rsidR="00B14552" w:rsidRPr="00B14552" w14:paraId="77F619A2" w14:textId="77777777" w:rsidTr="008D4830">
        <w:tc>
          <w:tcPr>
            <w:tcW w:w="0" w:type="auto"/>
            <w:hideMark/>
          </w:tcPr>
          <w:p w14:paraId="0D4BC75C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N-13</w:t>
            </w:r>
          </w:p>
        </w:tc>
        <w:tc>
          <w:tcPr>
            <w:tcW w:w="0" w:type="auto"/>
            <w:hideMark/>
          </w:tcPr>
          <w:p w14:paraId="2F2BDC0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Usability</w:t>
            </w:r>
          </w:p>
        </w:tc>
        <w:tc>
          <w:tcPr>
            <w:tcW w:w="0" w:type="auto"/>
            <w:hideMark/>
          </w:tcPr>
          <w:p w14:paraId="40A5D17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Dark/Light mode + intuitive UI</w:t>
            </w:r>
          </w:p>
        </w:tc>
        <w:tc>
          <w:tcPr>
            <w:tcW w:w="0" w:type="auto"/>
            <w:hideMark/>
          </w:tcPr>
          <w:p w14:paraId="3460930D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Required</w:t>
            </w:r>
          </w:p>
        </w:tc>
      </w:tr>
      <w:tr w:rsidR="00B14552" w:rsidRPr="00B14552" w14:paraId="7BD103AF" w14:textId="77777777" w:rsidTr="008D4830">
        <w:tc>
          <w:tcPr>
            <w:tcW w:w="0" w:type="auto"/>
            <w:hideMark/>
          </w:tcPr>
          <w:p w14:paraId="374259BB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N-14</w:t>
            </w:r>
          </w:p>
        </w:tc>
        <w:tc>
          <w:tcPr>
            <w:tcW w:w="0" w:type="auto"/>
            <w:hideMark/>
          </w:tcPr>
          <w:p w14:paraId="07793AC5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Compatibility</w:t>
            </w:r>
          </w:p>
        </w:tc>
        <w:tc>
          <w:tcPr>
            <w:tcW w:w="0" w:type="auto"/>
            <w:hideMark/>
          </w:tcPr>
          <w:p w14:paraId="50D0574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Browser support</w:t>
            </w:r>
          </w:p>
        </w:tc>
        <w:tc>
          <w:tcPr>
            <w:tcW w:w="0" w:type="auto"/>
            <w:hideMark/>
          </w:tcPr>
          <w:p w14:paraId="63B0419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Chrome, Firefox, Edge, Safari (latest 2 versions)</w:t>
            </w:r>
          </w:p>
        </w:tc>
      </w:tr>
      <w:tr w:rsidR="00B14552" w:rsidRPr="00B14552" w14:paraId="58F624FA" w14:textId="77777777" w:rsidTr="008D4830">
        <w:tc>
          <w:tcPr>
            <w:tcW w:w="0" w:type="auto"/>
            <w:hideMark/>
          </w:tcPr>
          <w:p w14:paraId="1C875BD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N-15</w:t>
            </w:r>
          </w:p>
        </w:tc>
        <w:tc>
          <w:tcPr>
            <w:tcW w:w="0" w:type="auto"/>
            <w:hideMark/>
          </w:tcPr>
          <w:p w14:paraId="0FDC20E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Maintainability</w:t>
            </w:r>
          </w:p>
        </w:tc>
        <w:tc>
          <w:tcPr>
            <w:tcW w:w="0" w:type="auto"/>
            <w:hideMark/>
          </w:tcPr>
          <w:p w14:paraId="0AE6FBD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Code standard &amp; documentation</w:t>
            </w:r>
          </w:p>
        </w:tc>
        <w:tc>
          <w:tcPr>
            <w:tcW w:w="0" w:type="auto"/>
            <w:hideMark/>
          </w:tcPr>
          <w:p w14:paraId="5A570F6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PSR-12, full comments</w:t>
            </w:r>
          </w:p>
        </w:tc>
      </w:tr>
      <w:tr w:rsidR="00B14552" w:rsidRPr="00B14552" w14:paraId="00EFDDCA" w14:textId="77777777" w:rsidTr="008D4830">
        <w:tc>
          <w:tcPr>
            <w:tcW w:w="0" w:type="auto"/>
            <w:hideMark/>
          </w:tcPr>
          <w:p w14:paraId="75F566C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N-16</w:t>
            </w:r>
          </w:p>
        </w:tc>
        <w:tc>
          <w:tcPr>
            <w:tcW w:w="0" w:type="auto"/>
            <w:hideMark/>
          </w:tcPr>
          <w:p w14:paraId="6273F57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Maintainability</w:t>
            </w:r>
          </w:p>
        </w:tc>
        <w:tc>
          <w:tcPr>
            <w:tcW w:w="0" w:type="auto"/>
            <w:hideMark/>
          </w:tcPr>
          <w:p w14:paraId="159BEFA8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Unit test coverage</w:t>
            </w:r>
          </w:p>
        </w:tc>
        <w:tc>
          <w:tcPr>
            <w:tcW w:w="0" w:type="auto"/>
            <w:hideMark/>
          </w:tcPr>
          <w:p w14:paraId="1A45C053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≥ 80%</w:t>
            </w:r>
          </w:p>
        </w:tc>
      </w:tr>
      <w:tr w:rsidR="00B14552" w:rsidRPr="00B14552" w14:paraId="0F1A08AF" w14:textId="77777777" w:rsidTr="008D4830">
        <w:tc>
          <w:tcPr>
            <w:tcW w:w="0" w:type="auto"/>
            <w:hideMark/>
          </w:tcPr>
          <w:p w14:paraId="0D1C3340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lastRenderedPageBreak/>
              <w:t>N-17</w:t>
            </w:r>
          </w:p>
        </w:tc>
        <w:tc>
          <w:tcPr>
            <w:tcW w:w="0" w:type="auto"/>
            <w:hideMark/>
          </w:tcPr>
          <w:p w14:paraId="0DE6DFD1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Scalability</w:t>
            </w:r>
          </w:p>
        </w:tc>
        <w:tc>
          <w:tcPr>
            <w:tcW w:w="0" w:type="auto"/>
            <w:hideMark/>
          </w:tcPr>
          <w:p w14:paraId="6D25116E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Horizontal scaling &amp; caching</w:t>
            </w:r>
          </w:p>
        </w:tc>
        <w:tc>
          <w:tcPr>
            <w:tcW w:w="0" w:type="auto"/>
            <w:hideMark/>
          </w:tcPr>
          <w:p w14:paraId="421A8982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Redis + load balancer support</w:t>
            </w:r>
          </w:p>
        </w:tc>
      </w:tr>
      <w:tr w:rsidR="00B14552" w:rsidRPr="00B14552" w14:paraId="5DD25A56" w14:textId="77777777" w:rsidTr="008D4830">
        <w:tc>
          <w:tcPr>
            <w:tcW w:w="0" w:type="auto"/>
            <w:hideMark/>
          </w:tcPr>
          <w:p w14:paraId="74CBEDD9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N-18</w:t>
            </w:r>
          </w:p>
        </w:tc>
        <w:tc>
          <w:tcPr>
            <w:tcW w:w="0" w:type="auto"/>
            <w:hideMark/>
          </w:tcPr>
          <w:p w14:paraId="4E709A96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Compliance</w:t>
            </w:r>
          </w:p>
        </w:tc>
        <w:tc>
          <w:tcPr>
            <w:tcW w:w="0" w:type="auto"/>
            <w:hideMark/>
          </w:tcPr>
          <w:p w14:paraId="50E756F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Uganda Data Protection Act + university policies</w:t>
            </w:r>
          </w:p>
        </w:tc>
        <w:tc>
          <w:tcPr>
            <w:tcW w:w="0" w:type="auto"/>
            <w:hideMark/>
          </w:tcPr>
          <w:p w14:paraId="56001FD7" w14:textId="77777777" w:rsidR="00B14552" w:rsidRPr="00B14552" w:rsidRDefault="00B14552" w:rsidP="00B14552">
            <w:pPr>
              <w:spacing w:after="160" w:line="278" w:lineRule="auto"/>
              <w:rPr>
                <w:lang w:val="en-UG"/>
              </w:rPr>
            </w:pPr>
            <w:r w:rsidRPr="00B14552">
              <w:rPr>
                <w:lang w:val="en-UG"/>
              </w:rPr>
              <w:t>Full compliance (data export, deletion, audit logs)</w:t>
            </w:r>
          </w:p>
        </w:tc>
      </w:tr>
    </w:tbl>
    <w:p w14:paraId="69E09046" w14:textId="77777777" w:rsidR="00B14552" w:rsidRPr="00B14552" w:rsidRDefault="00B14552" w:rsidP="00B14552">
      <w:pPr>
        <w:rPr>
          <w:b/>
          <w:bCs/>
          <w:lang w:val="en-UG"/>
        </w:rPr>
      </w:pPr>
      <w:r w:rsidRPr="00B14552">
        <w:rPr>
          <w:b/>
          <w:bCs/>
          <w:lang w:val="en-UG"/>
        </w:rPr>
        <w:t>Conclusion</w:t>
      </w:r>
    </w:p>
    <w:p w14:paraId="670BB102" w14:textId="77777777" w:rsidR="00B14552" w:rsidRPr="00B14552" w:rsidRDefault="00B14552" w:rsidP="00B14552">
      <w:pPr>
        <w:rPr>
          <w:lang w:val="en-UG"/>
        </w:rPr>
      </w:pPr>
      <w:r w:rsidRPr="00B14552">
        <w:rPr>
          <w:lang w:val="en-UG"/>
        </w:rPr>
        <w:t xml:space="preserve">The requirements outlined in this document provide a complete, clear, and achievable foundation for developing </w:t>
      </w:r>
      <w:proofErr w:type="spellStart"/>
      <w:r w:rsidRPr="00B14552">
        <w:rPr>
          <w:lang w:val="en-UG"/>
        </w:rPr>
        <w:t>CampusVoice</w:t>
      </w:r>
      <w:proofErr w:type="spellEnd"/>
      <w:r w:rsidRPr="00B14552">
        <w:rPr>
          <w:lang w:val="en-UG"/>
        </w:rPr>
        <w:t xml:space="preserve">. Successful implementation will significantly enhance student satisfaction, administrative efficiency, and overall campus governance at </w:t>
      </w:r>
      <w:proofErr w:type="spellStart"/>
      <w:r w:rsidRPr="00B14552">
        <w:rPr>
          <w:lang w:val="en-UG"/>
        </w:rPr>
        <w:t>Bugema</w:t>
      </w:r>
      <w:proofErr w:type="spellEnd"/>
      <w:r w:rsidRPr="00B14552">
        <w:rPr>
          <w:lang w:val="en-UG"/>
        </w:rPr>
        <w:t xml:space="preserve"> University. The system is designed to be secure, scalable, user-friendly, and fully compliant with local regulations, ensuring long-term value and ease of maintenance.</w:t>
      </w:r>
    </w:p>
    <w:p w14:paraId="7B73D7BF" w14:textId="77777777" w:rsidR="000829E1" w:rsidRPr="00B14552" w:rsidRDefault="000829E1" w:rsidP="00B14552"/>
    <w:sectPr w:rsidR="000829E1" w:rsidRPr="00B145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93B71"/>
    <w:multiLevelType w:val="multilevel"/>
    <w:tmpl w:val="423A2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2059C"/>
    <w:multiLevelType w:val="multilevel"/>
    <w:tmpl w:val="A0E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C33CE"/>
    <w:multiLevelType w:val="multilevel"/>
    <w:tmpl w:val="55B8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06EA3"/>
    <w:multiLevelType w:val="multilevel"/>
    <w:tmpl w:val="42BE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128C4"/>
    <w:multiLevelType w:val="multilevel"/>
    <w:tmpl w:val="6166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A2EB9"/>
    <w:multiLevelType w:val="multilevel"/>
    <w:tmpl w:val="3A24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371200">
    <w:abstractNumId w:val="5"/>
  </w:num>
  <w:num w:numId="2" w16cid:durableId="653415333">
    <w:abstractNumId w:val="1"/>
  </w:num>
  <w:num w:numId="3" w16cid:durableId="1784227078">
    <w:abstractNumId w:val="4"/>
  </w:num>
  <w:num w:numId="4" w16cid:durableId="428621033">
    <w:abstractNumId w:val="2"/>
  </w:num>
  <w:num w:numId="5" w16cid:durableId="665280738">
    <w:abstractNumId w:val="0"/>
  </w:num>
  <w:num w:numId="6" w16cid:durableId="793062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9E1"/>
    <w:rsid w:val="000829E1"/>
    <w:rsid w:val="00265255"/>
    <w:rsid w:val="002800AE"/>
    <w:rsid w:val="0036231A"/>
    <w:rsid w:val="00761206"/>
    <w:rsid w:val="008D4830"/>
    <w:rsid w:val="009B7A68"/>
    <w:rsid w:val="00A02E79"/>
    <w:rsid w:val="00B1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0F635"/>
  <w15:chartTrackingRefBased/>
  <w15:docId w15:val="{71830DA6-D0C8-499B-930F-4C06A3B6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9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800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02E7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3209</TotalTime>
  <Pages>4</Pages>
  <Words>722</Words>
  <Characters>4118</Characters>
  <Application>Microsoft Office Word</Application>
  <DocSecurity>0</DocSecurity>
  <Lines>34</Lines>
  <Paragraphs>9</Paragraphs>
  <ScaleCrop>false</ScaleCrop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JOAN</dc:creator>
  <cp:keywords/>
  <dc:description/>
  <cp:lastModifiedBy>joan JOAN</cp:lastModifiedBy>
  <cp:revision>8</cp:revision>
  <dcterms:created xsi:type="dcterms:W3CDTF">2025-10-29T13:44:00Z</dcterms:created>
  <dcterms:modified xsi:type="dcterms:W3CDTF">2025-11-21T07:54:00Z</dcterms:modified>
</cp:coreProperties>
</file>