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1400"/>
      </w:pPr>
      <w:r>
        <w:t xml:space="preserve"/>
      </w:r>
    </w:p>
    <w:p>
      <w:pPr>
        <w:jc w:val="left"/>
      </w:pPr>
      <w:r>
        <w:rPr>
          <w:rFonts w:ascii="Arial Black" w:cs="Arial Black" w:eastAsia="Arial Black" w:hAnsi="Arial Black"/>
          <w:b/>
          <w:bCs/>
          <w:color w:val="0E0E0E"/>
          <w:sz w:val="120"/>
          <w:szCs w:val="120"/>
        </w:rPr>
        <w:t xml:space="preserve">EDDA</w:t>
      </w:r>
      <w:r>
        <w:rPr>
          <w:rFonts w:ascii="Arial Black" w:cs="Arial Black" w:eastAsia="Arial Black" w:hAnsi="Arial Black"/>
          <w:b/>
          <w:bCs/>
          <w:color w:val="E8002D"/>
          <w:sz w:val="120"/>
          <w:szCs w:val="120"/>
        </w:rPr>
        <w:t xml:space="preserve">STUDIO</w:t>
      </w:r>
    </w:p>
    <w:p>
      <w:pPr>
        <w:spacing w:after="600" w:before="600"/>
      </w:pPr>
      <w:r>
        <w:t xml:space="preserve"/>
      </w:r>
    </w:p>
    <w:p>
      <w:pPr>
        <w:pBdr>
          <w:bottom w:val="single" w:color="E8002D" w:sz="8" w:space="4"/>
        </w:pBdr>
        <w:spacing w:after="200" w:before="200"/>
      </w:pPr>
      <w:r>
        <w:t xml:space="preserve"/>
      </w:r>
    </w:p>
    <w:p>
      <w:pPr>
        <w:spacing w:after="400" w:before="400"/>
      </w:pPr>
      <w:r>
        <w:t xml:space="preserve"/>
      </w:r>
    </w:p>
    <w:p>
      <w:pPr>
        <w:spacing w:after="120" w:before="120"/>
        <w:jc w:val="left"/>
      </w:pPr>
      <w:r>
        <w:rPr>
          <w:rFonts w:ascii="Arial Black" w:cs="Arial Black" w:eastAsia="Arial Black" w:hAnsi="Arial Black"/>
          <w:b/>
          <w:bCs/>
          <w:color w:val="0E0E0E"/>
          <w:spacing w:val="100"/>
          <w:sz w:val="28"/>
          <w:szCs w:val="28"/>
        </w:rPr>
        <w:t xml:space="preserve">BRAND  GUIDELINES  ·  MOODBOARD</w:t>
      </w:r>
    </w:p>
    <w:p>
      <w:pPr>
        <w:spacing w:after="400" w:before="400"/>
      </w:pPr>
      <w:r>
        <w:t xml:space="preserve"/>
      </w:r>
    </w:p>
    <w:p>
      <w:pPr>
        <w:spacing w:after="240" w:before="240" w:line="360"/>
        <w:jc w:val="left"/>
      </w:pPr>
      <w:r>
        <w:rPr>
          <w:rFonts w:ascii="Courier New" w:cs="Courier New" w:eastAsia="Courier New" w:hAnsi="Courier New"/>
          <w:color w:val="0E0E0E"/>
          <w:sz w:val="28"/>
          <w:szCs w:val="28"/>
        </w:rPr>
        <w:t xml:space="preserve">Il manuale visivo di Edda Studio.</w:t>
      </w:r>
    </w:p>
    <w:p>
      <w:pPr>
        <w:spacing w:after="240" w:before="120" w:line="360"/>
        <w:jc w:val="left"/>
      </w:pPr>
      <w:r>
        <w:rPr>
          <w:rFonts w:ascii="Courier New" w:cs="Courier New" w:eastAsia="Courier New" w:hAnsi="Courier New"/>
          <w:b/>
          <w:bCs/>
          <w:color w:val="E8002D"/>
          <w:sz w:val="24"/>
          <w:szCs w:val="24"/>
        </w:rPr>
        <w:t xml:space="preserve">Da tenere sulla scrivania, ogni giorno.</w:t>
      </w:r>
    </w:p>
    <w:p>
      <w:pPr>
        <w:spacing w:after="1400" w:before="1400"/>
      </w:pPr>
      <w:r>
        <w:t xml:space="preserve"/>
      </w:r>
    </w:p>
    <w:p>
      <w:pPr>
        <w:jc w:val="left"/>
      </w:pPr>
      <w:r>
        <w:rPr>
          <w:rFonts w:ascii="Courier New" w:cs="Courier New" w:eastAsia="Courier New" w:hAnsi="Courier New"/>
          <w:color w:val="555555"/>
          <w:spacing w:val="100"/>
          <w:sz w:val="16"/>
          <w:szCs w:val="16"/>
        </w:rPr>
        <w:t xml:space="preserve">VERSIONE 1.0  ·  GIUGNO MMXXVI</w:t>
      </w:r>
    </w:p>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PREMESSA</w:t>
      </w:r>
    </w:p>
    <w:p>
      <w:pPr>
        <w:pStyle w:val="Heading1"/>
        <w:spacing w:after="240" w:before="480"/>
        <w:jc w:val="left"/>
      </w:pPr>
      <w:r>
        <w:rPr>
          <w:rFonts w:ascii="Arial Black" w:cs="Arial Black" w:eastAsia="Arial Black" w:hAnsi="Arial Black"/>
          <w:b/>
          <w:bCs/>
          <w:color w:val="0E0E0E"/>
          <w:sz w:val="56"/>
          <w:szCs w:val="56"/>
        </w:rPr>
        <w:t xml:space="preserve">A COSA SERVE QUESTO DOCUMENTO</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Questo documento è il manuale visivo di Edda Studio. Contiene tutto quello che serve per produrre materiali coerenti — newsletter, post social, presentazioni, guide di lettura, pagine sito, video, locandine.</w:t>
      </w:r>
    </w:p>
    <w:p>
      <w:pPr>
        <w:spacing w:after="120" w:before="120" w:line="340"/>
        <w:ind w:firstLine="360"/>
        <w:jc w:val="left"/>
      </w:pPr>
      <w:r>
        <w:rPr>
          <w:rFonts w:ascii="Courier New" w:cs="Courier New" w:eastAsia="Courier New" w:hAnsi="Courier New"/>
          <w:color w:val="0E0E0E"/>
          <w:sz w:val="22"/>
          <w:szCs w:val="22"/>
        </w:rPr>
        <w:t xml:space="preserve">La regola è semplice: prima di creare qualcosa per Edda Studio, apri questo file. Se ciò che stai per fare non rispetta queste pagine, non farlo. Un brand culturale vive di coerenza ripetuta, non di varietà spettacolare. Stampa questo documento e tienilo accanto al computer.</w:t>
      </w:r>
    </w:p>
    <w:p>
      <w:pPr>
        <w:spacing w:after="280" w:before="2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E8002D" w:sz="4"/>
              <w:left w:val="single" w:color="E8002D" w:sz="4"/>
              <w:bottom w:val="single" w:color="E8002D" w:sz="4"/>
              <w:right w:val="single" w:color="E8002D" w:sz="4"/>
            </w:tcBorders>
            <w:shd w:fill="E8002D" w:val="clear"/>
            <w:tcMar>
              <w:top w:type="dxa" w:w="240"/>
              <w:left w:type="dxa" w:w="280"/>
              <w:bottom w:type="dxa" w:w="240"/>
              <w:right w:type="dxa" w:w="280"/>
            </w:tcMar>
          </w:tcPr>
          <w:p>
            <w:pPr>
              <w:spacing w:after="120" w:before="80"/>
            </w:pPr>
            <w:r>
              <w:rPr>
                <w:rFonts w:ascii="Arial Black" w:cs="Arial Black" w:eastAsia="Arial Black" w:hAnsi="Arial Black"/>
                <w:b/>
                <w:bCs/>
                <w:color w:val="FFFFFF"/>
                <w:spacing w:val="100"/>
                <w:sz w:val="22"/>
                <w:szCs w:val="22"/>
              </w:rPr>
              <w:t xml:space="preserve">LE TRE LEGGI VISIVE NON NEGOZIABILI</w:t>
            </w:r>
          </w:p>
          <w:p>
            <w:pPr>
              <w:spacing w:after="80" w:before="80" w:line="300"/>
              <w:jc w:val="left"/>
            </w:pPr>
            <w:r>
              <w:rPr>
                <w:rFonts w:ascii="Courier New" w:cs="Courier New" w:eastAsia="Courier New" w:hAnsi="Courier New"/>
                <w:color w:val="FFFFFF"/>
                <w:sz w:val="22"/>
                <w:szCs w:val="22"/>
              </w:rPr>
              <w:t xml:space="preserve">1. Solo tre colori principali: nero, rosso, bianco caldo. Nient'altro.</w:t>
            </w:r>
          </w:p>
          <w:p>
            <w:pPr>
              <w:spacing w:after="80" w:before="80" w:line="300"/>
              <w:jc w:val="left"/>
            </w:pPr>
            <w:r>
              <w:rPr>
                <w:rFonts w:ascii="Courier New" w:cs="Courier New" w:eastAsia="Courier New" w:hAnsi="Courier New"/>
                <w:color w:val="FFFFFF"/>
                <w:sz w:val="22"/>
                <w:szCs w:val="22"/>
              </w:rPr>
              <w:t xml:space="preserve">2. Solo due famiglie tipografiche: Pragmatica Extended (titoli) e Courier Std (corpo).</w:t>
            </w:r>
          </w:p>
          <w:p>
            <w:pPr>
              <w:spacing w:after="80" w:before="80" w:line="300"/>
              <w:jc w:val="left"/>
            </w:pPr>
            <w:r>
              <w:rPr>
                <w:rFonts w:ascii="Courier New" w:cs="Courier New" w:eastAsia="Courier New" w:hAnsi="Courier New"/>
                <w:color w:val="FFFFFF"/>
                <w:sz w:val="22"/>
                <w:szCs w:val="22"/>
              </w:rPr>
              <w:t xml:space="preserve">3. Composizione magazine-editoriale: testi a sinistra, immagini grandi, spazi generosi.</w:t>
            </w:r>
          </w:p>
        </w:tc>
      </w:tr>
    </w:tbl>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SEZIONE 01</w:t>
      </w:r>
    </w:p>
    <w:p>
      <w:pPr>
        <w:pStyle w:val="Heading1"/>
        <w:spacing w:after="240" w:before="480"/>
        <w:jc w:val="left"/>
      </w:pPr>
      <w:r>
        <w:rPr>
          <w:rFonts w:ascii="Arial Black" w:cs="Arial Black" w:eastAsia="Arial Black" w:hAnsi="Arial Black"/>
          <w:b/>
          <w:bCs/>
          <w:color w:val="0E0E0E"/>
          <w:sz w:val="56"/>
          <w:szCs w:val="56"/>
        </w:rPr>
        <w:t xml:space="preserve">IL LOGO</w:t>
      </w:r>
    </w:p>
    <w:p>
      <w:pPr>
        <w:pBdr>
          <w:bottom w:val="single" w:color="E8002D" w:sz="8" w:space="4"/>
        </w:pBdr>
        <w:spacing w:after="200" w:before="200"/>
      </w:pPr>
      <w:r>
        <w:t xml:space="preserve"/>
      </w:r>
    </w:p>
    <w:p>
      <w:pPr>
        <w:spacing w:after="280" w:before="280"/>
      </w:pPr>
      <w:r>
        <w:t xml:space="preserve"/>
      </w:r>
    </w:p>
    <w:p>
      <w:pPr>
        <w:spacing w:after="200" w:before="400"/>
        <w:jc w:val="left"/>
      </w:pPr>
      <w:r>
        <w:rPr>
          <w:rFonts w:ascii="Arial Black" w:cs="Arial Black" w:eastAsia="Arial Black" w:hAnsi="Arial Black"/>
          <w:b/>
          <w:bCs/>
          <w:color w:val="0E0E0E"/>
          <w:sz w:val="140"/>
          <w:szCs w:val="140"/>
        </w:rPr>
        <w:t xml:space="preserve">EDDA</w:t>
      </w:r>
      <w:r>
        <w:rPr>
          <w:rFonts w:ascii="Arial Black" w:cs="Arial Black" w:eastAsia="Arial Black" w:hAnsi="Arial Black"/>
          <w:b/>
          <w:bCs/>
          <w:color w:val="E8002D"/>
          <w:sz w:val="140"/>
          <w:szCs w:val="140"/>
        </w:rPr>
        <w:t xml:space="preserve">STUDIO</w:t>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Il logo Edda Studio è un logotipo puro: due parole accostate, scritte in maiuscolo, in Pragmatica Extended Black. La parola «EDDA» è in nero #0E0E0E, la parola «STUDIO» è in rosso #E8002D. Le due parole sono attaccate senza spazio. Questo è il logo principale.</w:t>
      </w:r>
    </w:p>
    <w:p>
      <w:pPr>
        <w:pStyle w:val="Heading2"/>
        <w:spacing w:after="180" w:before="360"/>
      </w:pPr>
      <w:r>
        <w:rPr>
          <w:rFonts w:ascii="Arial Black" w:cs="Arial Black" w:eastAsia="Arial Black" w:hAnsi="Arial Black"/>
          <w:b/>
          <w:bCs/>
          <w:color w:val="0E0E0E"/>
          <w:sz w:val="36"/>
          <w:szCs w:val="36"/>
        </w:rPr>
        <w:t xml:space="preserve">LE VARIANTI DEL LOGO</w:t>
      </w:r>
    </w:p>
    <w:p>
      <w:pPr>
        <w:spacing w:after="120" w:before="240"/>
      </w:pPr>
      <w:r>
        <w:rPr>
          <w:rFonts w:ascii="Arial Black" w:cs="Arial Black" w:eastAsia="Arial Black" w:hAnsi="Arial Black"/>
          <w:b/>
          <w:bCs/>
          <w:color w:val="E8002D"/>
          <w:sz w:val="24"/>
          <w:szCs w:val="24"/>
        </w:rPr>
        <w:t xml:space="preserve">VARIANTE 01  ·  LOGO PRINCIPALE</w:t>
      </w:r>
    </w:p>
    <w:p>
      <w:pPr>
        <w:spacing w:after="120" w:before="120" w:line="340"/>
        <w:jc w:val="left"/>
      </w:pPr>
      <w:r>
        <w:rPr>
          <w:rFonts w:ascii="Courier New" w:cs="Courier New" w:eastAsia="Courier New" w:hAnsi="Courier New"/>
          <w:color w:val="0E0E0E"/>
          <w:sz w:val="22"/>
          <w:szCs w:val="22"/>
        </w:rPr>
        <w:t xml:space="preserve">EDDA nero + STUDIO rosso, su sfondo bianco. Si usa nell'80% dei casi: home page, intestazioni newsletter, copertine documenti, banner social. È il logo di default.</w:t>
      </w:r>
    </w:p>
    <w:p>
      <w:pPr>
        <w:spacing w:after="120" w:before="240"/>
      </w:pPr>
      <w:r>
        <w:rPr>
          <w:rFonts w:ascii="Arial Black" w:cs="Arial Black" w:eastAsia="Arial Black" w:hAnsi="Arial Black"/>
          <w:b/>
          <w:bCs/>
          <w:color w:val="E8002D"/>
          <w:sz w:val="24"/>
          <w:szCs w:val="24"/>
        </w:rPr>
        <w:t xml:space="preserve">VARIANTE 02  ·  LOGO MONOCROMO NERO</w:t>
      </w:r>
    </w:p>
    <w:p>
      <w:pPr>
        <w:spacing w:after="120" w:before="120" w:line="340"/>
        <w:jc w:val="left"/>
      </w:pPr>
      <w:r>
        <w:rPr>
          <w:rFonts w:ascii="Courier New" w:cs="Courier New" w:eastAsia="Courier New" w:hAnsi="Courier New"/>
          <w:color w:val="0E0E0E"/>
          <w:sz w:val="22"/>
          <w:szCs w:val="22"/>
        </w:rPr>
        <w:t xml:space="preserve">EDDA STUDIO entrambe in nero, su sfondo bianco. Si usa quando il rosso è già presente nel contesto e creerebbe dissonanza (es: locandina con un'immagine prevalente di rosso, banner accanto a un pulsante rosso d'azione).</w:t>
      </w:r>
    </w:p>
    <w:p>
      <w:pPr>
        <w:spacing w:after="120" w:before="240"/>
      </w:pPr>
      <w:r>
        <w:rPr>
          <w:rFonts w:ascii="Arial Black" w:cs="Arial Black" w:eastAsia="Arial Black" w:hAnsi="Arial Black"/>
          <w:b/>
          <w:bCs/>
          <w:color w:val="E8002D"/>
          <w:sz w:val="24"/>
          <w:szCs w:val="24"/>
        </w:rPr>
        <w:t xml:space="preserve">VARIANTE 03  ·  LOGO INVERSO</w:t>
      </w:r>
    </w:p>
    <w:p>
      <w:pPr>
        <w:spacing w:after="120" w:before="120" w:line="340"/>
        <w:jc w:val="left"/>
      </w:pPr>
      <w:r>
        <w:rPr>
          <w:rFonts w:ascii="Courier New" w:cs="Courier New" w:eastAsia="Courier New" w:hAnsi="Courier New"/>
          <w:color w:val="0E0E0E"/>
          <w:sz w:val="22"/>
          <w:szCs w:val="22"/>
        </w:rPr>
        <w:t xml:space="preserve">EDDA bianco + STUDIO rosso, su sfondo nero. Si usa nei footer scuri, nei video, nelle copertine podcast. Mai usare bianco-su-bianco o nero-su-nero.</w:t>
      </w:r>
    </w:p>
    <w:p>
      <w:pPr>
        <w:spacing w:after="120" w:before="240"/>
      </w:pPr>
      <w:r>
        <w:rPr>
          <w:rFonts w:ascii="Arial Black" w:cs="Arial Black" w:eastAsia="Arial Black" w:hAnsi="Arial Black"/>
          <w:b/>
          <w:bCs/>
          <w:color w:val="E8002D"/>
          <w:sz w:val="24"/>
          <w:szCs w:val="24"/>
        </w:rPr>
        <w:t xml:space="preserve">VARIANTE 04  ·  INIZIALE «E»</w:t>
      </w:r>
    </w:p>
    <w:p>
      <w:pPr>
        <w:spacing w:after="120" w:before="120" w:line="340"/>
        <w:jc w:val="left"/>
      </w:pPr>
      <w:r>
        <w:rPr>
          <w:rFonts w:ascii="Courier New" w:cs="Courier New" w:eastAsia="Courier New" w:hAnsi="Courier New"/>
          <w:color w:val="0E0E0E"/>
          <w:sz w:val="22"/>
          <w:szCs w:val="22"/>
        </w:rPr>
        <w:t xml:space="preserve">Una sola lettera «E» in Pragmatica Extended Black, rosso #E8002D, su sfondo bianco o nero. Si usa come avatar profilo (Instagram, LinkedIn, Substack), favicon del sito, segno discreto nei materiali stampati. Dimensione minima: quadrato 800x800 pixel.</w:t>
      </w:r>
    </w:p>
    <w:p>
      <w:r>
        <w:br w:type="page"/>
      </w:r>
    </w:p>
    <w:p>
      <w:pPr>
        <w:pStyle w:val="Heading2"/>
        <w:spacing w:after="180" w:before="360"/>
      </w:pPr>
      <w:r>
        <w:rPr>
          <w:rFonts w:ascii="Arial Black" w:cs="Arial Black" w:eastAsia="Arial Black" w:hAnsi="Arial Black"/>
          <w:b/>
          <w:bCs/>
          <w:color w:val="0E0E0E"/>
          <w:sz w:val="36"/>
          <w:szCs w:val="36"/>
        </w:rPr>
        <w:t xml:space="preserve">COSA NON FARE MAI CON IL LOGO</w:t>
      </w:r>
    </w:p>
    <w:p>
      <w:pPr>
        <w:pStyle w:val="ListParagraph"/>
        <w:numPr>
          <w:ilvl w:val="0"/>
          <w:numId w:val="2"/>
        </w:numPr>
        <w:spacing w:after="80" w:before="80" w:line="300"/>
      </w:pPr>
      <w:r>
        <w:rPr>
          <w:rFonts w:ascii="Courier New" w:cs="Courier New" w:eastAsia="Courier New" w:hAnsi="Courier New"/>
          <w:color w:val="0E0E0E"/>
          <w:sz w:val="22"/>
          <w:szCs w:val="22"/>
        </w:rPr>
        <w:t xml:space="preserve">Non separare mai EDDA da STUDIO con uno spazio. Le due parole sono attaccate.</w:t>
      </w:r>
    </w:p>
    <w:p>
      <w:pPr>
        <w:pStyle w:val="ListParagraph"/>
        <w:numPr>
          <w:ilvl w:val="0"/>
          <w:numId w:val="2"/>
        </w:numPr>
        <w:spacing w:after="80" w:before="80" w:line="300"/>
      </w:pPr>
      <w:r>
        <w:rPr>
          <w:rFonts w:ascii="Courier New" w:cs="Courier New" w:eastAsia="Courier New" w:hAnsi="Courier New"/>
          <w:color w:val="0E0E0E"/>
          <w:sz w:val="22"/>
          <w:szCs w:val="22"/>
        </w:rPr>
        <w:t xml:space="preserve">Non inclinare, ruotare, deformare il logo.</w:t>
      </w:r>
    </w:p>
    <w:p>
      <w:pPr>
        <w:pStyle w:val="ListParagraph"/>
        <w:numPr>
          <w:ilvl w:val="0"/>
          <w:numId w:val="2"/>
        </w:numPr>
        <w:spacing w:after="80" w:before="80" w:line="300"/>
      </w:pPr>
      <w:r>
        <w:rPr>
          <w:rFonts w:ascii="Courier New" w:cs="Courier New" w:eastAsia="Courier New" w:hAnsi="Courier New"/>
          <w:color w:val="0E0E0E"/>
          <w:sz w:val="22"/>
          <w:szCs w:val="22"/>
        </w:rPr>
        <w:t xml:space="preserve">Non cambiare il rosso in altri colori (arancio, magenta, vinaccia). Il rosso è solo #E8002D.</w:t>
      </w:r>
    </w:p>
    <w:p>
      <w:pPr>
        <w:pStyle w:val="ListParagraph"/>
        <w:numPr>
          <w:ilvl w:val="0"/>
          <w:numId w:val="2"/>
        </w:numPr>
        <w:spacing w:after="80" w:before="80" w:line="300"/>
      </w:pPr>
      <w:r>
        <w:rPr>
          <w:rFonts w:ascii="Courier New" w:cs="Courier New" w:eastAsia="Courier New" w:hAnsi="Courier New"/>
          <w:color w:val="0E0E0E"/>
          <w:sz w:val="22"/>
          <w:szCs w:val="22"/>
        </w:rPr>
        <w:t xml:space="preserve">Non aggiungere ombre, gradienti, effetti glow, contorni.</w:t>
      </w:r>
    </w:p>
    <w:p>
      <w:pPr>
        <w:pStyle w:val="ListParagraph"/>
        <w:numPr>
          <w:ilvl w:val="0"/>
          <w:numId w:val="2"/>
        </w:numPr>
        <w:spacing w:after="80" w:before="80" w:line="300"/>
      </w:pPr>
      <w:r>
        <w:rPr>
          <w:rFonts w:ascii="Courier New" w:cs="Courier New" w:eastAsia="Courier New" w:hAnsi="Courier New"/>
          <w:color w:val="0E0E0E"/>
          <w:sz w:val="22"/>
          <w:szCs w:val="22"/>
        </w:rPr>
        <w:t xml:space="preserve">Non usare font diversi da Pragmatica Extended Black anche per emergenza.</w:t>
      </w:r>
    </w:p>
    <w:p>
      <w:pPr>
        <w:pStyle w:val="ListParagraph"/>
        <w:numPr>
          <w:ilvl w:val="0"/>
          <w:numId w:val="2"/>
        </w:numPr>
        <w:spacing w:after="80" w:before="80" w:line="300"/>
      </w:pPr>
      <w:r>
        <w:rPr>
          <w:rFonts w:ascii="Courier New" w:cs="Courier New" w:eastAsia="Courier New" w:hAnsi="Courier New"/>
          <w:color w:val="0E0E0E"/>
          <w:sz w:val="22"/>
          <w:szCs w:val="22"/>
        </w:rPr>
        <w:t xml:space="preserve">Non scrivere mai «edda studio» tutto minuscolo nel logotipo (nel testo corrente sì, ma il marchio è sempre maiuscolo).</w:t>
      </w:r>
    </w:p>
    <w:p>
      <w:pPr>
        <w:pStyle w:val="ListParagraph"/>
        <w:numPr>
          <w:ilvl w:val="0"/>
          <w:numId w:val="2"/>
        </w:numPr>
        <w:spacing w:after="80" w:before="80" w:line="300"/>
      </w:pPr>
      <w:r>
        <w:rPr>
          <w:rFonts w:ascii="Courier New" w:cs="Courier New" w:eastAsia="Courier New" w:hAnsi="Courier New"/>
          <w:color w:val="0E0E0E"/>
          <w:sz w:val="22"/>
          <w:szCs w:val="22"/>
        </w:rPr>
        <w:t xml:space="preserve">Non sovrapporre il logo a fotografie senza un piano di sfondo neutro che gli dia respiro.</w:t>
      </w:r>
    </w:p>
    <w:p>
      <w:pPr>
        <w:pStyle w:val="Heading2"/>
        <w:spacing w:after="180" w:before="360"/>
      </w:pPr>
      <w:r>
        <w:rPr>
          <w:rFonts w:ascii="Arial Black" w:cs="Arial Black" w:eastAsia="Arial Black" w:hAnsi="Arial Black"/>
          <w:b/>
          <w:bCs/>
          <w:color w:val="0E0E0E"/>
          <w:sz w:val="36"/>
          <w:szCs w:val="36"/>
        </w:rPr>
        <w:t xml:space="preserve">SPAZIO DI RISPETTO ATTORNO AL LOGO</w:t>
      </w:r>
    </w:p>
    <w:p>
      <w:pPr>
        <w:spacing w:after="120" w:before="120" w:line="340"/>
        <w:jc w:val="left"/>
      </w:pPr>
      <w:r>
        <w:rPr>
          <w:rFonts w:ascii="Courier New" w:cs="Courier New" w:eastAsia="Courier New" w:hAnsi="Courier New"/>
          <w:color w:val="0E0E0E"/>
          <w:sz w:val="22"/>
          <w:szCs w:val="22"/>
        </w:rPr>
        <w:t xml:space="preserve">Attorno al logo deve sempre esserci un margine pulito pari almeno all'altezza della «E» del logotipo stesso. Quel margine non può contenere altro: né testo, né immagini, né bordi. Solo aria.</w:t>
      </w:r>
    </w:p>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SEZIONE 02</w:t>
      </w:r>
    </w:p>
    <w:p>
      <w:pPr>
        <w:pStyle w:val="Heading1"/>
        <w:spacing w:after="240" w:before="480"/>
        <w:jc w:val="left"/>
      </w:pPr>
      <w:r>
        <w:rPr>
          <w:rFonts w:ascii="Arial Black" w:cs="Arial Black" w:eastAsia="Arial Black" w:hAnsi="Arial Black"/>
          <w:b/>
          <w:bCs/>
          <w:color w:val="0E0E0E"/>
          <w:sz w:val="56"/>
          <w:szCs w:val="56"/>
        </w:rPr>
        <w:t xml:space="preserve">LA PALETTE DEI COLORI</w:t>
      </w:r>
    </w:p>
    <w:p>
      <w:pPr>
        <w:pBdr>
          <w:bottom w:val="single" w:color="E8002D" w:sz="8" w:space="4"/>
        </w:pBdr>
        <w:spacing w:after="200" w:before="200"/>
      </w:pPr>
      <w:r>
        <w:t xml:space="preserve"/>
      </w:r>
    </w:p>
    <w:p>
      <w:pPr>
        <w:spacing w:after="280" w:before="280"/>
      </w:pPr>
      <w:r>
        <w:t xml:space="preserve"/>
      </w:r>
    </w:p>
    <w:p>
      <w:pPr>
        <w:pStyle w:val="Heading2"/>
        <w:spacing w:after="180" w:before="360"/>
      </w:pPr>
      <w:r>
        <w:rPr>
          <w:rFonts w:ascii="Arial Black" w:cs="Arial Black" w:eastAsia="Arial Black" w:hAnsi="Arial Black"/>
          <w:b/>
          <w:bCs/>
          <w:color w:val="0E0E0E"/>
          <w:sz w:val="36"/>
          <w:szCs w:val="36"/>
        </w:rPr>
        <w:t xml:space="preserve">I TRE COLORI PRINCIPALI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W w:type="dxa" w:w="2200"/>
            <w:tcBorders>
              <w:top w:val="single" w:color="0E0E0E" w:sz="4"/>
              <w:left w:val="single" w:color="0E0E0E" w:sz="4"/>
              <w:bottom w:val="single" w:color="0E0E0E" w:sz="4"/>
              <w:right w:val="single" w:color="0E0E0E" w:sz="4"/>
            </w:tcBorders>
            <w:shd w:fill="0E0E0E" w:val="clear"/>
            <w:tcMar>
              <w:top w:type="dxa" w:w="600"/>
              <w:left w:type="dxa" w:w="200"/>
              <w:bottom w:type="dxa" w:w="600"/>
              <w:right w:type="dxa" w:w="200"/>
            </w:tcMar>
          </w:tcPr>
          <w:p>
            <w:r>
              <w:t xml:space="preserve"/>
            </w:r>
          </w:p>
        </w:tc>
        <w:tc>
          <w:tcPr>
            <w:tcW w:type="dxa" w:w="6300"/>
            <w:tcBorders>
              <w:top w:val="single" w:color="0E0E0E" w:sz="4"/>
              <w:left w:val="single" w:color="0E0E0E" w:sz="0"/>
              <w:bottom w:val="single" w:color="0E0E0E" w:sz="4"/>
              <w:right w:val="single" w:color="0E0E0E" w:sz="4"/>
            </w:tcBorders>
            <w:shd w:fill="FFFFFF" w:val="clear"/>
            <w:tcMar>
              <w:top w:type="dxa" w:w="200"/>
              <w:left w:type="dxa" w:w="280"/>
              <w:bottom w:type="dxa" w:w="200"/>
              <w:right w:type="dxa" w:w="200"/>
            </w:tcMar>
          </w:tcPr>
          <w:p>
            <w:pPr>
              <w:spacing w:after="80" w:before="60"/>
            </w:pPr>
            <w:r>
              <w:rPr>
                <w:rFonts w:ascii="Arial Black" w:cs="Arial Black" w:eastAsia="Arial Black" w:hAnsi="Arial Black"/>
                <w:b/>
                <w:bCs/>
                <w:color w:val="0E0E0E"/>
                <w:sz w:val="28"/>
                <w:szCs w:val="28"/>
              </w:rPr>
              <w:t xml:space="preserve">NERO EDDA</w:t>
            </w:r>
          </w:p>
          <w:p>
            <w:pPr>
              <w:spacing w:after="80" w:before="60"/>
            </w:pPr>
            <w:r>
              <w:rPr>
                <w:rFonts w:ascii="Courier New" w:cs="Courier New" w:eastAsia="Courier New" w:hAnsi="Courier New"/>
                <w:b/>
                <w:bCs/>
                <w:color w:val="E8002D"/>
                <w:sz w:val="18"/>
                <w:szCs w:val="18"/>
              </w:rPr>
              <w:t xml:space="preserve">HEX: 0E0E0E  ·  </w:t>
            </w:r>
            <w:r>
              <w:rPr>
                <w:rFonts w:ascii="Courier New" w:cs="Courier New" w:eastAsia="Courier New" w:hAnsi="Courier New"/>
                <w:b/>
                <w:bCs/>
                <w:color w:val="555555"/>
                <w:spacing w:val="100"/>
                <w:sz w:val="18"/>
                <w:szCs w:val="18"/>
              </w:rPr>
              <w:t xml:space="preserve">COLORE PRIMARIO</w:t>
            </w:r>
          </w:p>
          <w:p>
            <w:pPr>
              <w:spacing w:after="60" w:before="60"/>
            </w:pPr>
            <w:r>
              <w:rPr>
                <w:rFonts w:ascii="Courier New" w:cs="Courier New" w:eastAsia="Courier New" w:hAnsi="Courier New"/>
                <w:color w:val="0E0E0E"/>
                <w:sz w:val="20"/>
                <w:szCs w:val="20"/>
              </w:rPr>
              <w:t xml:space="preserve">Il nero quasi puro che dà struttura al brand. Si usa per i titoli grandi, il corpo del testo nei manifesti, gli sfondi delle copertine podcast, le linee di separazione spesse. Mai un nero puro #000000 — il nero Edda ha una sfumatura calda che lo rende più vivo.</w:t>
            </w:r>
          </w:p>
        </w:tc>
      </w:tr>
    </w:tbl>
    <w:p>
      <w:pPr>
        <w:spacing w:after="280" w:before="2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W w:type="dxa" w:w="2200"/>
            <w:tcBorders>
              <w:top w:val="single" w:color="0E0E0E" w:sz="4"/>
              <w:left w:val="single" w:color="0E0E0E" w:sz="4"/>
              <w:bottom w:val="single" w:color="0E0E0E" w:sz="4"/>
              <w:right w:val="single" w:color="0E0E0E" w:sz="4"/>
            </w:tcBorders>
            <w:shd w:fill="E8002D" w:val="clear"/>
            <w:tcMar>
              <w:top w:type="dxa" w:w="600"/>
              <w:left w:type="dxa" w:w="200"/>
              <w:bottom w:type="dxa" w:w="600"/>
              <w:right w:type="dxa" w:w="200"/>
            </w:tcMar>
          </w:tcPr>
          <w:p>
            <w:r>
              <w:t xml:space="preserve"/>
            </w:r>
          </w:p>
        </w:tc>
        <w:tc>
          <w:tcPr>
            <w:tcW w:type="dxa" w:w="6300"/>
            <w:tcBorders>
              <w:top w:val="single" w:color="0E0E0E" w:sz="4"/>
              <w:left w:val="single" w:color="0E0E0E" w:sz="0"/>
              <w:bottom w:val="single" w:color="0E0E0E" w:sz="4"/>
              <w:right w:val="single" w:color="0E0E0E" w:sz="4"/>
            </w:tcBorders>
            <w:shd w:fill="FFFFFF" w:val="clear"/>
            <w:tcMar>
              <w:top w:type="dxa" w:w="200"/>
              <w:left w:type="dxa" w:w="280"/>
              <w:bottom w:type="dxa" w:w="200"/>
              <w:right w:type="dxa" w:w="200"/>
            </w:tcMar>
          </w:tcPr>
          <w:p>
            <w:pPr>
              <w:spacing w:after="80" w:before="60"/>
            </w:pPr>
            <w:r>
              <w:rPr>
                <w:rFonts w:ascii="Arial Black" w:cs="Arial Black" w:eastAsia="Arial Black" w:hAnsi="Arial Black"/>
                <w:b/>
                <w:bCs/>
                <w:color w:val="0E0E0E"/>
                <w:sz w:val="28"/>
                <w:szCs w:val="28"/>
              </w:rPr>
              <w:t xml:space="preserve">ROSSO EDDA</w:t>
            </w:r>
          </w:p>
          <w:p>
            <w:pPr>
              <w:spacing w:after="80" w:before="60"/>
            </w:pPr>
            <w:r>
              <w:rPr>
                <w:rFonts w:ascii="Courier New" w:cs="Courier New" w:eastAsia="Courier New" w:hAnsi="Courier New"/>
                <w:b/>
                <w:bCs/>
                <w:color w:val="E8002D"/>
                <w:sz w:val="18"/>
                <w:szCs w:val="18"/>
              </w:rPr>
              <w:t xml:space="preserve">HEX: E8002D  ·  </w:t>
            </w:r>
            <w:r>
              <w:rPr>
                <w:rFonts w:ascii="Courier New" w:cs="Courier New" w:eastAsia="Courier New" w:hAnsi="Courier New"/>
                <w:b/>
                <w:bCs/>
                <w:color w:val="555555"/>
                <w:spacing w:val="100"/>
                <w:sz w:val="18"/>
                <w:szCs w:val="18"/>
              </w:rPr>
              <w:t xml:space="preserve">COLORE D'ACCENTO</w:t>
            </w:r>
          </w:p>
          <w:p>
            <w:pPr>
              <w:spacing w:after="60" w:before="60"/>
            </w:pPr>
            <w:r>
              <w:rPr>
                <w:rFonts w:ascii="Courier New" w:cs="Courier New" w:eastAsia="Courier New" w:hAnsi="Courier New"/>
                <w:color w:val="0E0E0E"/>
                <w:sz w:val="20"/>
                <w:szCs w:val="20"/>
              </w:rPr>
              <w:t xml:space="preserve">Il rosso vivo che dà voce al brand. Si usa per la parola STUDIO del logo, le citazioni di apertura, le eyebrow (sopratitoli), i pulsanti d'azione, i bordi sotto i titoli principali, i bullet point. Usato con parsimonia — un rosso troppo presente affatica.</w:t>
            </w:r>
          </w:p>
        </w:tc>
      </w:tr>
    </w:tbl>
    <w:p>
      <w:pPr>
        <w:spacing w:after="280" w:before="2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W w:type="dxa" w:w="2200"/>
            <w:tcBorders>
              <w:top w:val="single" w:color="0E0E0E" w:sz="4"/>
              <w:left w:val="single" w:color="0E0E0E" w:sz="4"/>
              <w:bottom w:val="single" w:color="0E0E0E" w:sz="4"/>
              <w:right w:val="single" w:color="0E0E0E" w:sz="4"/>
            </w:tcBorders>
            <w:shd w:fill="F5F5F0" w:val="clear"/>
            <w:tcMar>
              <w:top w:type="dxa" w:w="600"/>
              <w:left w:type="dxa" w:w="200"/>
              <w:bottom w:type="dxa" w:w="600"/>
              <w:right w:type="dxa" w:w="200"/>
            </w:tcMar>
          </w:tcPr>
          <w:p>
            <w:r>
              <w:t xml:space="preserve"/>
            </w:r>
          </w:p>
        </w:tc>
        <w:tc>
          <w:tcPr>
            <w:tcW w:type="dxa" w:w="6300"/>
            <w:tcBorders>
              <w:top w:val="single" w:color="0E0E0E" w:sz="4"/>
              <w:left w:val="single" w:color="0E0E0E" w:sz="0"/>
              <w:bottom w:val="single" w:color="0E0E0E" w:sz="4"/>
              <w:right w:val="single" w:color="0E0E0E" w:sz="4"/>
            </w:tcBorders>
            <w:shd w:fill="FFFFFF" w:val="clear"/>
            <w:tcMar>
              <w:top w:type="dxa" w:w="200"/>
              <w:left w:type="dxa" w:w="280"/>
              <w:bottom w:type="dxa" w:w="200"/>
              <w:right w:type="dxa" w:w="200"/>
            </w:tcMar>
          </w:tcPr>
          <w:p>
            <w:pPr>
              <w:spacing w:after="80" w:before="60"/>
            </w:pPr>
            <w:r>
              <w:rPr>
                <w:rFonts w:ascii="Arial Black" w:cs="Arial Black" w:eastAsia="Arial Black" w:hAnsi="Arial Black"/>
                <w:b/>
                <w:bCs/>
                <w:color w:val="0E0E0E"/>
                <w:sz w:val="28"/>
                <w:szCs w:val="28"/>
              </w:rPr>
              <w:t xml:space="preserve">BIANCO CALDO</w:t>
            </w:r>
          </w:p>
          <w:p>
            <w:pPr>
              <w:spacing w:after="80" w:before="60"/>
            </w:pPr>
            <w:r>
              <w:rPr>
                <w:rFonts w:ascii="Courier New" w:cs="Courier New" w:eastAsia="Courier New" w:hAnsi="Courier New"/>
                <w:b/>
                <w:bCs/>
                <w:color w:val="E8002D"/>
                <w:sz w:val="18"/>
                <w:szCs w:val="18"/>
              </w:rPr>
              <w:t xml:space="preserve">HEX: F5F5F0  ·  </w:t>
            </w:r>
            <w:r>
              <w:rPr>
                <w:rFonts w:ascii="Courier New" w:cs="Courier New" w:eastAsia="Courier New" w:hAnsi="Courier New"/>
                <w:b/>
                <w:bCs/>
                <w:color w:val="555555"/>
                <w:spacing w:val="100"/>
                <w:sz w:val="18"/>
                <w:szCs w:val="18"/>
              </w:rPr>
              <w:t xml:space="preserve">SFONDO PRINCIPALE</w:t>
            </w:r>
          </w:p>
          <w:p>
            <w:pPr>
              <w:spacing w:after="60" w:before="60"/>
            </w:pPr>
            <w:r>
              <w:rPr>
                <w:rFonts w:ascii="Courier New" w:cs="Courier New" w:eastAsia="Courier New" w:hAnsi="Courier New"/>
                <w:color w:val="0E0E0E"/>
                <w:sz w:val="20"/>
                <w:szCs w:val="20"/>
              </w:rPr>
              <w:t xml:space="preserve">Il bianco che fa da pagina. Non un bianco freddo come quello dello schermo Word: un bianco con un velo caldo, quasi avorio. È lo sfondo di default di tutti i materiali Edda Studio — newsletter, sito, presentazioni, social. Dà calore e respiro alla pagina.</w:t>
            </w:r>
          </w:p>
        </w:tc>
      </w:tr>
    </w:tbl>
    <w:p>
      <w:r>
        <w:br w:type="page"/>
      </w:r>
    </w:p>
    <w:p>
      <w:pPr>
        <w:pStyle w:val="Heading2"/>
        <w:spacing w:after="180" w:before="360"/>
      </w:pPr>
      <w:r>
        <w:rPr>
          <w:rFonts w:ascii="Arial Black" w:cs="Arial Black" w:eastAsia="Arial Black" w:hAnsi="Arial Black"/>
          <w:b/>
          <w:bCs/>
          <w:color w:val="0E0E0E"/>
          <w:sz w:val="36"/>
          <w:szCs w:val="36"/>
        </w:rPr>
        <w:t xml:space="preserve">I TRE COLORI SECONDARI (USO LIMITATO)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W w:type="dxa" w:w="2200"/>
            <w:tcBorders>
              <w:top w:val="single" w:color="0E0E0E" w:sz="4"/>
              <w:left w:val="single" w:color="0E0E0E" w:sz="4"/>
              <w:bottom w:val="single" w:color="0E0E0E" w:sz="4"/>
              <w:right w:val="single" w:color="0E0E0E" w:sz="4"/>
            </w:tcBorders>
            <w:shd w:fill="555555" w:val="clear"/>
            <w:tcMar>
              <w:top w:type="dxa" w:w="600"/>
              <w:left w:type="dxa" w:w="200"/>
              <w:bottom w:type="dxa" w:w="600"/>
              <w:right w:type="dxa" w:w="200"/>
            </w:tcMar>
          </w:tcPr>
          <w:p>
            <w:r>
              <w:t xml:space="preserve"/>
            </w:r>
          </w:p>
        </w:tc>
        <w:tc>
          <w:tcPr>
            <w:tcW w:type="dxa" w:w="6300"/>
            <w:tcBorders>
              <w:top w:val="single" w:color="0E0E0E" w:sz="4"/>
              <w:left w:val="single" w:color="0E0E0E" w:sz="0"/>
              <w:bottom w:val="single" w:color="0E0E0E" w:sz="4"/>
              <w:right w:val="single" w:color="0E0E0E" w:sz="4"/>
            </w:tcBorders>
            <w:shd w:fill="FFFFFF" w:val="clear"/>
            <w:tcMar>
              <w:top w:type="dxa" w:w="200"/>
              <w:left w:type="dxa" w:w="280"/>
              <w:bottom w:type="dxa" w:w="200"/>
              <w:right w:type="dxa" w:w="200"/>
            </w:tcMar>
          </w:tcPr>
          <w:p>
            <w:pPr>
              <w:spacing w:after="80" w:before="60"/>
            </w:pPr>
            <w:r>
              <w:rPr>
                <w:rFonts w:ascii="Arial Black" w:cs="Arial Black" w:eastAsia="Arial Black" w:hAnsi="Arial Black"/>
                <w:b/>
                <w:bCs/>
                <w:color w:val="0E0E0E"/>
                <w:sz w:val="28"/>
                <w:szCs w:val="28"/>
              </w:rPr>
              <w:t xml:space="preserve">GRIGIO TESTO</w:t>
            </w:r>
          </w:p>
          <w:p>
            <w:pPr>
              <w:spacing w:after="80" w:before="60"/>
            </w:pPr>
            <w:r>
              <w:rPr>
                <w:rFonts w:ascii="Courier New" w:cs="Courier New" w:eastAsia="Courier New" w:hAnsi="Courier New"/>
                <w:b/>
                <w:bCs/>
                <w:color w:val="E8002D"/>
                <w:sz w:val="18"/>
                <w:szCs w:val="18"/>
              </w:rPr>
              <w:t xml:space="preserve">HEX: 555555  ·  </w:t>
            </w:r>
            <w:r>
              <w:rPr>
                <w:rFonts w:ascii="Courier New" w:cs="Courier New" w:eastAsia="Courier New" w:hAnsi="Courier New"/>
                <w:b/>
                <w:bCs/>
                <w:color w:val="555555"/>
                <w:spacing w:val="100"/>
                <w:sz w:val="18"/>
                <w:szCs w:val="18"/>
              </w:rPr>
              <w:t xml:space="preserve">TESTI SECONDARI</w:t>
            </w:r>
          </w:p>
          <w:p>
            <w:pPr>
              <w:spacing w:after="60" w:before="60"/>
            </w:pPr>
            <w:r>
              <w:rPr>
                <w:rFonts w:ascii="Courier New" w:cs="Courier New" w:eastAsia="Courier New" w:hAnsi="Courier New"/>
                <w:color w:val="0E0E0E"/>
                <w:sz w:val="20"/>
                <w:szCs w:val="20"/>
              </w:rPr>
              <w:t xml:space="preserve">Si usa per i metadati, le didascalie, le firme finali, i piccoli testi accessori che non devono attrarre l'occhio principale. Mai per il corpo principale di un testo: quello è sempre nero Edda.</w:t>
            </w:r>
          </w:p>
        </w:tc>
      </w:tr>
    </w:tbl>
    <w:p>
      <w:pPr>
        <w:spacing w:after="280" w:before="2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W w:type="dxa" w:w="2200"/>
            <w:tcBorders>
              <w:top w:val="single" w:color="0E0E0E" w:sz="4"/>
              <w:left w:val="single" w:color="0E0E0E" w:sz="4"/>
              <w:bottom w:val="single" w:color="0E0E0E" w:sz="4"/>
              <w:right w:val="single" w:color="0E0E0E" w:sz="4"/>
            </w:tcBorders>
            <w:shd w:fill="888888" w:val="clear"/>
            <w:tcMar>
              <w:top w:type="dxa" w:w="600"/>
              <w:left w:type="dxa" w:w="200"/>
              <w:bottom w:type="dxa" w:w="600"/>
              <w:right w:type="dxa" w:w="200"/>
            </w:tcMar>
          </w:tcPr>
          <w:p>
            <w:r>
              <w:t xml:space="preserve"/>
            </w:r>
          </w:p>
        </w:tc>
        <w:tc>
          <w:tcPr>
            <w:tcW w:type="dxa" w:w="6300"/>
            <w:tcBorders>
              <w:top w:val="single" w:color="0E0E0E" w:sz="4"/>
              <w:left w:val="single" w:color="0E0E0E" w:sz="0"/>
              <w:bottom w:val="single" w:color="0E0E0E" w:sz="4"/>
              <w:right w:val="single" w:color="0E0E0E" w:sz="4"/>
            </w:tcBorders>
            <w:shd w:fill="FFFFFF" w:val="clear"/>
            <w:tcMar>
              <w:top w:type="dxa" w:w="200"/>
              <w:left w:type="dxa" w:w="280"/>
              <w:bottom w:type="dxa" w:w="200"/>
              <w:right w:type="dxa" w:w="200"/>
            </w:tcMar>
          </w:tcPr>
          <w:p>
            <w:pPr>
              <w:spacing w:after="80" w:before="60"/>
            </w:pPr>
            <w:r>
              <w:rPr>
                <w:rFonts w:ascii="Arial Black" w:cs="Arial Black" w:eastAsia="Arial Black" w:hAnsi="Arial Black"/>
                <w:b/>
                <w:bCs/>
                <w:color w:val="0E0E0E"/>
                <w:sz w:val="28"/>
                <w:szCs w:val="28"/>
              </w:rPr>
              <w:t xml:space="preserve">GRIGIO BORDO</w:t>
            </w:r>
          </w:p>
          <w:p>
            <w:pPr>
              <w:spacing w:after="80" w:before="60"/>
            </w:pPr>
            <w:r>
              <w:rPr>
                <w:rFonts w:ascii="Courier New" w:cs="Courier New" w:eastAsia="Courier New" w:hAnsi="Courier New"/>
                <w:b/>
                <w:bCs/>
                <w:color w:val="E8002D"/>
                <w:sz w:val="18"/>
                <w:szCs w:val="18"/>
              </w:rPr>
              <w:t xml:space="preserve">HEX: 888888  ·  </w:t>
            </w:r>
            <w:r>
              <w:rPr>
                <w:rFonts w:ascii="Courier New" w:cs="Courier New" w:eastAsia="Courier New" w:hAnsi="Courier New"/>
                <w:b/>
                <w:bCs/>
                <w:color w:val="555555"/>
                <w:spacing w:val="100"/>
                <w:sz w:val="18"/>
                <w:szCs w:val="18"/>
              </w:rPr>
              <w:t xml:space="preserve">LINEE SOTTILI</w:t>
            </w:r>
          </w:p>
          <w:p>
            <w:pPr>
              <w:spacing w:after="60" w:before="60"/>
            </w:pPr>
            <w:r>
              <w:rPr>
                <w:rFonts w:ascii="Courier New" w:cs="Courier New" w:eastAsia="Courier New" w:hAnsi="Courier New"/>
                <w:color w:val="0E0E0E"/>
                <w:sz w:val="20"/>
                <w:szCs w:val="20"/>
              </w:rPr>
              <w:t xml:space="preserve">Si usa solo per linee di separazione sottili, bordi di tabelle non principali, divisori in piedi di pagina. Mai per testi. Mai per superfici grandi.</w:t>
            </w:r>
          </w:p>
        </w:tc>
      </w:tr>
    </w:tbl>
    <w:p>
      <w:pPr>
        <w:spacing w:after="280" w:before="2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W w:type="dxa" w:w="2200"/>
            <w:tcBorders>
              <w:top w:val="single" w:color="0E0E0E" w:sz="4"/>
              <w:left w:val="single" w:color="0E0E0E" w:sz="4"/>
              <w:bottom w:val="single" w:color="0E0E0E" w:sz="4"/>
              <w:right w:val="single" w:color="0E0E0E" w:sz="4"/>
            </w:tcBorders>
            <w:shd w:fill="F0F0F0" w:val="clear"/>
            <w:tcMar>
              <w:top w:type="dxa" w:w="600"/>
              <w:left w:type="dxa" w:w="200"/>
              <w:bottom w:type="dxa" w:w="600"/>
              <w:right w:type="dxa" w:w="200"/>
            </w:tcMar>
          </w:tcPr>
          <w:p>
            <w:r>
              <w:t xml:space="preserve"/>
            </w:r>
          </w:p>
        </w:tc>
        <w:tc>
          <w:tcPr>
            <w:tcW w:type="dxa" w:w="6300"/>
            <w:tcBorders>
              <w:top w:val="single" w:color="0E0E0E" w:sz="4"/>
              <w:left w:val="single" w:color="0E0E0E" w:sz="0"/>
              <w:bottom w:val="single" w:color="0E0E0E" w:sz="4"/>
              <w:right w:val="single" w:color="0E0E0E" w:sz="4"/>
            </w:tcBorders>
            <w:shd w:fill="FFFFFF" w:val="clear"/>
            <w:tcMar>
              <w:top w:type="dxa" w:w="200"/>
              <w:left w:type="dxa" w:w="280"/>
              <w:bottom w:type="dxa" w:w="200"/>
              <w:right w:type="dxa" w:w="200"/>
            </w:tcMar>
          </w:tcPr>
          <w:p>
            <w:pPr>
              <w:spacing w:after="80" w:before="60"/>
            </w:pPr>
            <w:r>
              <w:rPr>
                <w:rFonts w:ascii="Arial Black" w:cs="Arial Black" w:eastAsia="Arial Black" w:hAnsi="Arial Black"/>
                <w:b/>
                <w:bCs/>
                <w:color w:val="0E0E0E"/>
                <w:sz w:val="28"/>
                <w:szCs w:val="28"/>
              </w:rPr>
              <w:t xml:space="preserve">SFONDO GRIGIO</w:t>
            </w:r>
          </w:p>
          <w:p>
            <w:pPr>
              <w:spacing w:after="80" w:before="60"/>
            </w:pPr>
            <w:r>
              <w:rPr>
                <w:rFonts w:ascii="Courier New" w:cs="Courier New" w:eastAsia="Courier New" w:hAnsi="Courier New"/>
                <w:b/>
                <w:bCs/>
                <w:color w:val="E8002D"/>
                <w:sz w:val="18"/>
                <w:szCs w:val="18"/>
              </w:rPr>
              <w:t xml:space="preserve">HEX: F0F0F0  ·  </w:t>
            </w:r>
            <w:r>
              <w:rPr>
                <w:rFonts w:ascii="Courier New" w:cs="Courier New" w:eastAsia="Courier New" w:hAnsi="Courier New"/>
                <w:b/>
                <w:bCs/>
                <w:color w:val="555555"/>
                <w:spacing w:val="100"/>
                <w:sz w:val="18"/>
                <w:szCs w:val="18"/>
              </w:rPr>
              <w:t xml:space="preserve">BOX INFORMATIVI</w:t>
            </w:r>
          </w:p>
          <w:p>
            <w:pPr>
              <w:spacing w:after="60" w:before="60"/>
            </w:pPr>
            <w:r>
              <w:rPr>
                <w:rFonts w:ascii="Courier New" w:cs="Courier New" w:eastAsia="Courier New" w:hAnsi="Courier New"/>
                <w:color w:val="0E0E0E"/>
                <w:sz w:val="20"/>
                <w:szCs w:val="20"/>
              </w:rPr>
              <w:t xml:space="preserve">Si usa solo come sfondo di box informativi che devono distinguersi dal corpo principale senza essere invadenti. Esempi: i moduli di iscrizione newsletter, i box prezzo del Reading Circle, le call-to-action secondarie.</w:t>
            </w:r>
          </w:p>
        </w:tc>
      </w:tr>
    </w:tbl>
    <w:p>
      <w:r>
        <w:br w:type="page"/>
      </w:r>
    </w:p>
    <w:p>
      <w:pPr>
        <w:pStyle w:val="Heading2"/>
        <w:spacing w:after="180" w:before="360"/>
      </w:pPr>
      <w:r>
        <w:rPr>
          <w:rFonts w:ascii="Arial Black" w:cs="Arial Black" w:eastAsia="Arial Black" w:hAnsi="Arial Black"/>
          <w:b/>
          <w:bCs/>
          <w:color w:val="0E0E0E"/>
          <w:sz w:val="36"/>
          <w:szCs w:val="36"/>
        </w:rPr>
        <w:t xml:space="preserve">LE REGOLE D'ORO DELLA PALETTE</w:t>
      </w:r>
    </w:p>
    <w:p>
      <w:pPr>
        <w:spacing w:after="120" w:before="200"/>
      </w:pPr>
      <w:r>
        <w:rPr>
          <w:rFonts w:ascii="Arial Black" w:cs="Arial Black" w:eastAsia="Arial Black" w:hAnsi="Arial Black"/>
          <w:b/>
          <w:bCs/>
          <w:color w:val="E8002D"/>
          <w:sz w:val="28"/>
          <w:szCs w:val="28"/>
        </w:rPr>
        <w:t xml:space="preserve">①  </w:t>
      </w:r>
      <w:r>
        <w:rPr>
          <w:rFonts w:ascii="Arial Black" w:cs="Arial Black" w:eastAsia="Arial Black" w:hAnsi="Arial Black"/>
          <w:b/>
          <w:bCs/>
          <w:color w:val="0E0E0E"/>
          <w:sz w:val="26"/>
          <w:szCs w:val="26"/>
        </w:rPr>
        <w:t xml:space="preserve">Mai più di tre colori nella stessa pagina.</w:t>
      </w:r>
    </w:p>
    <w:p>
      <w:pPr>
        <w:spacing w:after="120" w:before="120" w:line="340"/>
        <w:jc w:val="left"/>
      </w:pPr>
      <w:r>
        <w:rPr>
          <w:rFonts w:ascii="Courier New" w:cs="Courier New" w:eastAsia="Courier New" w:hAnsi="Courier New"/>
          <w:color w:val="0E0E0E"/>
          <w:sz w:val="22"/>
          <w:szCs w:val="22"/>
        </w:rPr>
        <w:t xml:space="preserve">Nero, rosso, bianco caldo. Se aggiungi un grigio secondario, sei già al limite. Quattro colori nella stessa composizione = errore di brand.</w:t>
      </w:r>
    </w:p>
    <w:p>
      <w:pPr>
        <w:spacing w:after="120" w:before="200"/>
      </w:pPr>
      <w:r>
        <w:rPr>
          <w:rFonts w:ascii="Arial Black" w:cs="Arial Black" w:eastAsia="Arial Black" w:hAnsi="Arial Black"/>
          <w:b/>
          <w:bCs/>
          <w:color w:val="E8002D"/>
          <w:sz w:val="28"/>
          <w:szCs w:val="28"/>
        </w:rPr>
        <w:t xml:space="preserve">②  </w:t>
      </w:r>
      <w:r>
        <w:rPr>
          <w:rFonts w:ascii="Arial Black" w:cs="Arial Black" w:eastAsia="Arial Black" w:hAnsi="Arial Black"/>
          <w:b/>
          <w:bCs/>
          <w:color w:val="0E0E0E"/>
          <w:sz w:val="26"/>
          <w:szCs w:val="26"/>
        </w:rPr>
        <w:t xml:space="preserve">Il rosso pesa il 5%.</w:t>
      </w:r>
    </w:p>
    <w:p>
      <w:pPr>
        <w:spacing w:after="120" w:before="120" w:line="340"/>
        <w:jc w:val="left"/>
      </w:pPr>
      <w:r>
        <w:rPr>
          <w:rFonts w:ascii="Courier New" w:cs="Courier New" w:eastAsia="Courier New" w:hAnsi="Courier New"/>
          <w:color w:val="0E0E0E"/>
          <w:sz w:val="22"/>
          <w:szCs w:val="22"/>
        </w:rPr>
        <w:t xml:space="preserve">In una composizione, il rosso occupa al massimo il 5% della superficie. Se occupa di più, perde valore. È un accento, non un protagonista.</w:t>
      </w:r>
    </w:p>
    <w:p>
      <w:pPr>
        <w:spacing w:after="120" w:before="200"/>
      </w:pPr>
      <w:r>
        <w:rPr>
          <w:rFonts w:ascii="Arial Black" w:cs="Arial Black" w:eastAsia="Arial Black" w:hAnsi="Arial Black"/>
          <w:b/>
          <w:bCs/>
          <w:color w:val="E8002D"/>
          <w:sz w:val="28"/>
          <w:szCs w:val="28"/>
        </w:rPr>
        <w:t xml:space="preserve">③  </w:t>
      </w:r>
      <w:r>
        <w:rPr>
          <w:rFonts w:ascii="Arial Black" w:cs="Arial Black" w:eastAsia="Arial Black" w:hAnsi="Arial Black"/>
          <w:b/>
          <w:bCs/>
          <w:color w:val="0E0E0E"/>
          <w:sz w:val="26"/>
          <w:szCs w:val="26"/>
        </w:rPr>
        <w:t xml:space="preserve">Niente colori pastello. Mai.</w:t>
      </w:r>
    </w:p>
    <w:p>
      <w:pPr>
        <w:spacing w:after="120" w:before="120" w:line="340"/>
        <w:jc w:val="left"/>
      </w:pPr>
      <w:r>
        <w:rPr>
          <w:rFonts w:ascii="Courier New" w:cs="Courier New" w:eastAsia="Courier New" w:hAnsi="Courier New"/>
          <w:color w:val="0E0E0E"/>
          <w:sz w:val="22"/>
          <w:szCs w:val="22"/>
        </w:rPr>
        <w:t xml:space="preserve">Edda Studio non è morbido né dolce. Non usare rosa, beige, salvia, polvere d'oro, blu navy. Sembrerebbe un altro brand. Edda Studio è grafica editoriale magazine, non interior design boho.</w:t>
      </w:r>
    </w:p>
    <w:p>
      <w:pPr>
        <w:spacing w:after="120" w:before="200"/>
      </w:pPr>
      <w:r>
        <w:rPr>
          <w:rFonts w:ascii="Arial Black" w:cs="Arial Black" w:eastAsia="Arial Black" w:hAnsi="Arial Black"/>
          <w:b/>
          <w:bCs/>
          <w:color w:val="E8002D"/>
          <w:sz w:val="28"/>
          <w:szCs w:val="28"/>
        </w:rPr>
        <w:t xml:space="preserve">④  </w:t>
      </w:r>
      <w:r>
        <w:rPr>
          <w:rFonts w:ascii="Arial Black" w:cs="Arial Black" w:eastAsia="Arial Black" w:hAnsi="Arial Black"/>
          <w:b/>
          <w:bCs/>
          <w:color w:val="0E0E0E"/>
          <w:sz w:val="26"/>
          <w:szCs w:val="26"/>
        </w:rPr>
        <w:t xml:space="preserve">Le fotografie devono dialogare con la palette.</w:t>
      </w:r>
    </w:p>
    <w:p>
      <w:pPr>
        <w:spacing w:after="120" w:before="120" w:line="340"/>
        <w:jc w:val="left"/>
      </w:pPr>
      <w:r>
        <w:rPr>
          <w:rFonts w:ascii="Courier New" w:cs="Courier New" w:eastAsia="Courier New" w:hAnsi="Courier New"/>
          <w:color w:val="0E0E0E"/>
          <w:sz w:val="22"/>
          <w:szCs w:val="22"/>
        </w:rPr>
        <w:t xml:space="preserve">Le immagini Edda Studio sono in bianco/nero o colorate con tonalità desaturate. Una foto piena di rosso, blu, verde squillanti distrugge la composizione. Se devi usare una foto a colori, usala in monocromia o con un trattamento desaturato.</w:t>
      </w:r>
    </w:p>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SEZIONE 03</w:t>
      </w:r>
    </w:p>
    <w:p>
      <w:pPr>
        <w:pStyle w:val="Heading1"/>
        <w:spacing w:after="240" w:before="480"/>
        <w:jc w:val="left"/>
      </w:pPr>
      <w:r>
        <w:rPr>
          <w:rFonts w:ascii="Arial Black" w:cs="Arial Black" w:eastAsia="Arial Black" w:hAnsi="Arial Black"/>
          <w:b/>
          <w:bCs/>
          <w:color w:val="0E0E0E"/>
          <w:sz w:val="56"/>
          <w:szCs w:val="56"/>
        </w:rPr>
        <w:t xml:space="preserve">LA TIPOGRAFIA</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Edda Studio usa due sole famiglie tipografiche. La regola è la disciplina: una sola famiglia per i titoli, una sola famiglia per il corpo. Mai mescolare un terzo font. Mai usare il font di moda del momento.</w:t>
      </w:r>
    </w:p>
    <w:p>
      <w:pPr>
        <w:spacing w:after="280" w:before="280"/>
      </w:pPr>
      <w:r>
        <w:t xml:space="preserve"/>
      </w:r>
    </w:p>
    <w:p>
      <w:pPr>
        <w:pStyle w:val="Heading2"/>
        <w:spacing w:after="180" w:before="360"/>
      </w:pPr>
      <w:r>
        <w:rPr>
          <w:rFonts w:ascii="Arial Black" w:cs="Arial Black" w:eastAsia="Arial Black" w:hAnsi="Arial Black"/>
          <w:b/>
          <w:bCs/>
          <w:color w:val="0E0E0E"/>
          <w:sz w:val="36"/>
          <w:szCs w:val="36"/>
        </w:rPr>
        <w:t xml:space="preserve">IL FONT DEI TITOLI  ·  PRAGMATICA EXTENDED BLACK</w:t>
      </w:r>
    </w:p>
    <w:p>
      <w:pPr>
        <w:spacing w:after="200" w:before="280"/>
        <w:jc w:val="left"/>
      </w:pPr>
      <w:r>
        <w:rPr>
          <w:rFonts w:ascii="Arial Black" w:cs="Arial Black" w:eastAsia="Arial Black" w:hAnsi="Arial Black"/>
          <w:b/>
          <w:bCs/>
          <w:color w:val="0E0E0E"/>
          <w:sz w:val="88"/>
          <w:szCs w:val="88"/>
        </w:rPr>
        <w:t xml:space="preserve">ABCDEFGHIJ</w:t>
      </w:r>
    </w:p>
    <w:p>
      <w:pPr>
        <w:spacing w:after="200" w:before="0"/>
        <w:jc w:val="left"/>
      </w:pPr>
      <w:r>
        <w:rPr>
          <w:rFonts w:ascii="Arial Black" w:cs="Arial Black" w:eastAsia="Arial Black" w:hAnsi="Arial Black"/>
          <w:b/>
          <w:bCs/>
          <w:color w:val="E8002D"/>
          <w:sz w:val="88"/>
          <w:szCs w:val="88"/>
        </w:rPr>
        <w:t xml:space="preserve">0123456789</w:t>
      </w:r>
    </w:p>
    <w:p>
      <w:pPr>
        <w:spacing w:after="120" w:before="120" w:line="340"/>
        <w:jc w:val="left"/>
      </w:pPr>
      <w:r>
        <w:rPr>
          <w:rFonts w:ascii="Courier New" w:cs="Courier New" w:eastAsia="Courier New" w:hAnsi="Courier New"/>
          <w:color w:val="0E0E0E"/>
          <w:sz w:val="22"/>
          <w:szCs w:val="22"/>
        </w:rPr>
        <w:t xml:space="preserve">Pragmatica Extended Black è un sans-serif italiano corposo, condensato, con personalità editoriale forte. È il font dei titoli, dei numeri grandi, delle eyebrow, dei pulsanti, dei marchi grafici sulle copertine. Pesa, grida, struttura.</w:t>
      </w:r>
    </w:p>
    <w:p>
      <w:pPr>
        <w:spacing w:after="120" w:before="240"/>
      </w:pPr>
      <w:r>
        <w:rPr>
          <w:rFonts w:ascii="Arial Black" w:cs="Arial Black" w:eastAsia="Arial Black" w:hAnsi="Arial Black"/>
          <w:b/>
          <w:bCs/>
          <w:color w:val="E8002D"/>
          <w:sz w:val="24"/>
          <w:szCs w:val="24"/>
        </w:rPr>
        <w:t xml:space="preserve">QUANDO USARE PRAGMATICA EXTENDED BLACK</w:t>
      </w:r>
    </w:p>
    <w:p>
      <w:pPr>
        <w:pStyle w:val="ListParagraph"/>
        <w:numPr>
          <w:ilvl w:val="0"/>
          <w:numId w:val="2"/>
        </w:numPr>
        <w:spacing w:after="80" w:before="80" w:line="300"/>
      </w:pPr>
      <w:r>
        <w:rPr>
          <w:rFonts w:ascii="Courier New" w:cs="Courier New" w:eastAsia="Courier New" w:hAnsi="Courier New"/>
          <w:color w:val="0E0E0E"/>
          <w:sz w:val="22"/>
          <w:szCs w:val="22"/>
        </w:rPr>
        <w:t xml:space="preserve">Tutti i titoli (H1, H2, H3, H4).</w:t>
      </w:r>
    </w:p>
    <w:p>
      <w:pPr>
        <w:pStyle w:val="ListParagraph"/>
        <w:numPr>
          <w:ilvl w:val="0"/>
          <w:numId w:val="2"/>
        </w:numPr>
        <w:spacing w:after="80" w:before="80" w:line="300"/>
      </w:pPr>
      <w:r>
        <w:rPr>
          <w:rFonts w:ascii="Courier New" w:cs="Courier New" w:eastAsia="Courier New" w:hAnsi="Courier New"/>
          <w:color w:val="0E0E0E"/>
          <w:sz w:val="22"/>
          <w:szCs w:val="22"/>
        </w:rPr>
        <w:t xml:space="preserve">Il logo (sempre).</w:t>
      </w:r>
    </w:p>
    <w:p>
      <w:pPr>
        <w:pStyle w:val="ListParagraph"/>
        <w:numPr>
          <w:ilvl w:val="0"/>
          <w:numId w:val="2"/>
        </w:numPr>
        <w:spacing w:after="80" w:before="80" w:line="300"/>
      </w:pPr>
      <w:r>
        <w:rPr>
          <w:rFonts w:ascii="Courier New" w:cs="Courier New" w:eastAsia="Courier New" w:hAnsi="Courier New"/>
          <w:color w:val="0E0E0E"/>
          <w:sz w:val="22"/>
          <w:szCs w:val="22"/>
        </w:rPr>
        <w:t xml:space="preserve">Le eyebrow (i piccoli sottotitoli sopra i titoli, in rosso).</w:t>
      </w:r>
    </w:p>
    <w:p>
      <w:pPr>
        <w:pStyle w:val="ListParagraph"/>
        <w:numPr>
          <w:ilvl w:val="0"/>
          <w:numId w:val="2"/>
        </w:numPr>
        <w:spacing w:after="80" w:before="80" w:line="300"/>
      </w:pPr>
      <w:r>
        <w:rPr>
          <w:rFonts w:ascii="Courier New" w:cs="Courier New" w:eastAsia="Courier New" w:hAnsi="Courier New"/>
          <w:color w:val="0E0E0E"/>
          <w:sz w:val="22"/>
          <w:szCs w:val="22"/>
        </w:rPr>
        <w:t xml:space="preserve">Le citazioni di apertura («pull quote»).</w:t>
      </w:r>
    </w:p>
    <w:p>
      <w:pPr>
        <w:pStyle w:val="ListParagraph"/>
        <w:numPr>
          <w:ilvl w:val="0"/>
          <w:numId w:val="2"/>
        </w:numPr>
        <w:spacing w:after="80" w:before="80" w:line="300"/>
      </w:pPr>
      <w:r>
        <w:rPr>
          <w:rFonts w:ascii="Courier New" w:cs="Courier New" w:eastAsia="Courier New" w:hAnsi="Courier New"/>
          <w:color w:val="0E0E0E"/>
          <w:sz w:val="22"/>
          <w:szCs w:val="22"/>
        </w:rPr>
        <w:t xml:space="preserve">I numeri grandi (es: «I.», «II.», «III.»).</w:t>
      </w:r>
    </w:p>
    <w:p>
      <w:pPr>
        <w:pStyle w:val="ListParagraph"/>
        <w:numPr>
          <w:ilvl w:val="0"/>
          <w:numId w:val="2"/>
        </w:numPr>
        <w:spacing w:after="80" w:before="80" w:line="300"/>
      </w:pPr>
      <w:r>
        <w:rPr>
          <w:rFonts w:ascii="Courier New" w:cs="Courier New" w:eastAsia="Courier New" w:hAnsi="Courier New"/>
          <w:color w:val="0E0E0E"/>
          <w:sz w:val="22"/>
          <w:szCs w:val="22"/>
        </w:rPr>
        <w:t xml:space="preserve">Le scritte sui pulsanti.</w:t>
      </w:r>
    </w:p>
    <w:p>
      <w:pPr>
        <w:pStyle w:val="ListParagraph"/>
        <w:numPr>
          <w:ilvl w:val="0"/>
          <w:numId w:val="2"/>
        </w:numPr>
        <w:spacing w:after="80" w:before="80" w:line="300"/>
      </w:pPr>
      <w:r>
        <w:rPr>
          <w:rFonts w:ascii="Courier New" w:cs="Courier New" w:eastAsia="Courier New" w:hAnsi="Courier New"/>
          <w:color w:val="0E0E0E"/>
          <w:sz w:val="22"/>
          <w:szCs w:val="22"/>
        </w:rPr>
        <w:t xml:space="preserve">Le maiuscole strutturali (etichette di sezione, badge, premi).</w:t>
      </w:r>
    </w:p>
    <w:p>
      <w:pPr>
        <w:spacing w:after="120" w:before="240"/>
      </w:pPr>
      <w:r>
        <w:rPr>
          <w:rFonts w:ascii="Arial Black" w:cs="Arial Black" w:eastAsia="Arial Black" w:hAnsi="Arial Black"/>
          <w:b/>
          <w:bCs/>
          <w:color w:val="E8002D"/>
          <w:sz w:val="24"/>
          <w:szCs w:val="24"/>
        </w:rPr>
        <w:t xml:space="preserve">QUANDO NON USARE PRAGMATICA</w:t>
      </w:r>
    </w:p>
    <w:p>
      <w:pPr>
        <w:pStyle w:val="ListParagraph"/>
        <w:numPr>
          <w:ilvl w:val="0"/>
          <w:numId w:val="2"/>
        </w:numPr>
        <w:spacing w:after="80" w:before="80" w:line="300"/>
      </w:pPr>
      <w:r>
        <w:rPr>
          <w:rFonts w:ascii="Courier New" w:cs="Courier New" w:eastAsia="Courier New" w:hAnsi="Courier New"/>
          <w:color w:val="0E0E0E"/>
          <w:sz w:val="22"/>
          <w:szCs w:val="22"/>
        </w:rPr>
        <w:t xml:space="preserve">Mai nel corpo di un testo lungo. Stanca l'occhio.</w:t>
      </w:r>
    </w:p>
    <w:p>
      <w:pPr>
        <w:pStyle w:val="ListParagraph"/>
        <w:numPr>
          <w:ilvl w:val="0"/>
          <w:numId w:val="2"/>
        </w:numPr>
        <w:spacing w:after="80" w:before="80" w:line="300"/>
      </w:pPr>
      <w:r>
        <w:rPr>
          <w:rFonts w:ascii="Courier New" w:cs="Courier New" w:eastAsia="Courier New" w:hAnsi="Courier New"/>
          <w:color w:val="0E0E0E"/>
          <w:sz w:val="22"/>
          <w:szCs w:val="22"/>
        </w:rPr>
        <w:t xml:space="preserve">Mai per le firme («Sara Boscaro» va in Pragmatica, ma «Fondatrice di Edda Studio» va in Courier).</w:t>
      </w:r>
    </w:p>
    <w:p>
      <w:pPr>
        <w:pStyle w:val="ListParagraph"/>
        <w:numPr>
          <w:ilvl w:val="0"/>
          <w:numId w:val="2"/>
        </w:numPr>
        <w:spacing w:after="80" w:before="80" w:line="300"/>
      </w:pPr>
      <w:r>
        <w:rPr>
          <w:rFonts w:ascii="Courier New" w:cs="Courier New" w:eastAsia="Courier New" w:hAnsi="Courier New"/>
          <w:color w:val="0E0E0E"/>
          <w:sz w:val="22"/>
          <w:szCs w:val="22"/>
        </w:rPr>
        <w:t xml:space="preserve">Mai per i metadati o le piccole indicazioni di servizio.</w:t>
      </w:r>
    </w:p>
    <w:p>
      <w:pPr>
        <w:spacing w:after="120" w:before="240"/>
      </w:pPr>
      <w:r>
        <w:rPr>
          <w:rFonts w:ascii="Arial Black" w:cs="Arial Black" w:eastAsia="Arial Black" w:hAnsi="Arial Black"/>
          <w:b/>
          <w:bCs/>
          <w:color w:val="E8002D"/>
          <w:sz w:val="24"/>
          <w:szCs w:val="24"/>
        </w:rPr>
        <w:t xml:space="preserve">SE NON HAI PRAGMATICA INSTALLATA</w:t>
      </w:r>
    </w:p>
    <w:p>
      <w:pPr>
        <w:spacing w:after="120" w:before="120" w:line="340"/>
        <w:jc w:val="left"/>
      </w:pPr>
      <w:r>
        <w:rPr>
          <w:rFonts w:ascii="Courier New" w:cs="Courier New" w:eastAsia="Courier New" w:hAnsi="Courier New"/>
          <w:color w:val="0E0E0E"/>
          <w:sz w:val="22"/>
          <w:szCs w:val="22"/>
        </w:rPr>
        <w:t xml:space="preserve">Pragmatica Extended è un font commerciale di ParaType. Devi acquistarlo (licenza desktop circa 49€) e installarlo sul Mac. Su Lovable/Canva si carica come font custom. Come sostituto di emergenza nei Word: Arial Black (preinstallato su tutti i sistemi).</w:t>
      </w:r>
    </w:p>
    <w:p>
      <w:r>
        <w:br w:type="page"/>
      </w:r>
    </w:p>
    <w:p>
      <w:pPr>
        <w:pStyle w:val="Heading2"/>
        <w:spacing w:after="180" w:before="360"/>
      </w:pPr>
      <w:r>
        <w:rPr>
          <w:rFonts w:ascii="Arial Black" w:cs="Arial Black" w:eastAsia="Arial Black" w:hAnsi="Arial Black"/>
          <w:b/>
          <w:bCs/>
          <w:color w:val="0E0E0E"/>
          <w:sz w:val="36"/>
          <w:szCs w:val="36"/>
        </w:rPr>
        <w:t xml:space="preserve">IL FONT DEL CORPO  ·  COURIER STD</w:t>
      </w:r>
    </w:p>
    <w:p>
      <w:pPr>
        <w:spacing w:after="200" w:before="280"/>
        <w:jc w:val="left"/>
      </w:pPr>
      <w:r>
        <w:rPr>
          <w:rFonts w:ascii="Courier New" w:cs="Courier New" w:eastAsia="Courier New" w:hAnsi="Courier New"/>
          <w:color w:val="0E0E0E"/>
          <w:sz w:val="60"/>
          <w:szCs w:val="60"/>
        </w:rPr>
        <w:t xml:space="preserve">ABCDEFGHIJ</w:t>
      </w:r>
    </w:p>
    <w:p>
      <w:pPr>
        <w:spacing w:after="200" w:before="0"/>
        <w:jc w:val="left"/>
      </w:pPr>
      <w:r>
        <w:rPr>
          <w:rFonts w:ascii="Courier New" w:cs="Courier New" w:eastAsia="Courier New" w:hAnsi="Courier New"/>
          <w:color w:val="0E0E0E"/>
          <w:sz w:val="40"/>
          <w:szCs w:val="40"/>
        </w:rPr>
        <w:t xml:space="preserve">abcdefghij 0123456789</w:t>
      </w:r>
    </w:p>
    <w:p>
      <w:pPr>
        <w:spacing w:after="120" w:before="120" w:line="340"/>
        <w:jc w:val="left"/>
      </w:pPr>
      <w:r>
        <w:rPr>
          <w:rFonts w:ascii="Courier New" w:cs="Courier New" w:eastAsia="Courier New" w:hAnsi="Courier New"/>
          <w:color w:val="0E0E0E"/>
          <w:sz w:val="22"/>
          <w:szCs w:val="22"/>
        </w:rPr>
        <w:t xml:space="preserve">Courier Std è un font monospaziato di scuola americana — il font della macchina da scrivere, del giornalismo letterario, della rivista magazine intelligente. Dà al testo un sapore manoscritto, autoriale, mai industriale. È il font della voce.</w:t>
      </w:r>
    </w:p>
    <w:p>
      <w:pPr>
        <w:spacing w:after="120" w:before="240"/>
      </w:pPr>
      <w:r>
        <w:rPr>
          <w:rFonts w:ascii="Arial Black" w:cs="Arial Black" w:eastAsia="Arial Black" w:hAnsi="Arial Black"/>
          <w:b/>
          <w:bCs/>
          <w:color w:val="E8002D"/>
          <w:sz w:val="24"/>
          <w:szCs w:val="24"/>
        </w:rPr>
        <w:t xml:space="preserve">QUANDO USARE COURIER STD</w:t>
      </w:r>
    </w:p>
    <w:p>
      <w:pPr>
        <w:pStyle w:val="ListParagraph"/>
        <w:numPr>
          <w:ilvl w:val="0"/>
          <w:numId w:val="2"/>
        </w:numPr>
        <w:spacing w:after="80" w:before="80" w:line="300"/>
      </w:pPr>
      <w:r>
        <w:rPr>
          <w:rFonts w:ascii="Courier New" w:cs="Courier New" w:eastAsia="Courier New" w:hAnsi="Courier New"/>
          <w:color w:val="0E0E0E"/>
          <w:sz w:val="22"/>
          <w:szCs w:val="22"/>
        </w:rPr>
        <w:t xml:space="preserve">Tutti i testi del corpo (newsletter, manifesto, articoli, pagine sito).</w:t>
      </w:r>
    </w:p>
    <w:p>
      <w:pPr>
        <w:pStyle w:val="ListParagraph"/>
        <w:numPr>
          <w:ilvl w:val="0"/>
          <w:numId w:val="2"/>
        </w:numPr>
        <w:spacing w:after="80" w:before="80" w:line="300"/>
      </w:pPr>
      <w:r>
        <w:rPr>
          <w:rFonts w:ascii="Courier New" w:cs="Courier New" w:eastAsia="Courier New" w:hAnsi="Courier New"/>
          <w:color w:val="0E0E0E"/>
          <w:sz w:val="22"/>
          <w:szCs w:val="22"/>
        </w:rPr>
        <w:t xml:space="preserve">Le didascalie e i metadati.</w:t>
      </w:r>
    </w:p>
    <w:p>
      <w:pPr>
        <w:pStyle w:val="ListParagraph"/>
        <w:numPr>
          <w:ilvl w:val="0"/>
          <w:numId w:val="2"/>
        </w:numPr>
        <w:spacing w:after="80" w:before="80" w:line="300"/>
      </w:pPr>
      <w:r>
        <w:rPr>
          <w:rFonts w:ascii="Courier New" w:cs="Courier New" w:eastAsia="Courier New" w:hAnsi="Courier New"/>
          <w:color w:val="0E0E0E"/>
          <w:sz w:val="22"/>
          <w:szCs w:val="22"/>
        </w:rPr>
        <w:t xml:space="preserve">Le firme (eccetto il nome che è in Pragmatica).</w:t>
      </w:r>
    </w:p>
    <w:p>
      <w:pPr>
        <w:pStyle w:val="ListParagraph"/>
        <w:numPr>
          <w:ilvl w:val="0"/>
          <w:numId w:val="2"/>
        </w:numPr>
        <w:spacing w:after="80" w:before="80" w:line="300"/>
      </w:pPr>
      <w:r>
        <w:rPr>
          <w:rFonts w:ascii="Courier New" w:cs="Courier New" w:eastAsia="Courier New" w:hAnsi="Courier New"/>
          <w:color w:val="0E0E0E"/>
          <w:sz w:val="22"/>
          <w:szCs w:val="22"/>
        </w:rPr>
        <w:t xml:space="preserve">Le citazioni inline (non quelle di apertura grandi).</w:t>
      </w:r>
    </w:p>
    <w:p>
      <w:pPr>
        <w:pStyle w:val="ListParagraph"/>
        <w:numPr>
          <w:ilvl w:val="0"/>
          <w:numId w:val="2"/>
        </w:numPr>
        <w:spacing w:after="80" w:before="80" w:line="300"/>
      </w:pPr>
      <w:r>
        <w:rPr>
          <w:rFonts w:ascii="Courier New" w:cs="Courier New" w:eastAsia="Courier New" w:hAnsi="Courier New"/>
          <w:color w:val="0E0E0E"/>
          <w:sz w:val="22"/>
          <w:szCs w:val="22"/>
        </w:rPr>
        <w:t xml:space="preserve">Le descrizioni dei prodotti.</w:t>
      </w:r>
    </w:p>
    <w:p>
      <w:pPr>
        <w:pStyle w:val="ListParagraph"/>
        <w:numPr>
          <w:ilvl w:val="0"/>
          <w:numId w:val="2"/>
        </w:numPr>
        <w:spacing w:after="80" w:before="80" w:line="300"/>
      </w:pPr>
      <w:r>
        <w:rPr>
          <w:rFonts w:ascii="Courier New" w:cs="Courier New" w:eastAsia="Courier New" w:hAnsi="Courier New"/>
          <w:color w:val="0E0E0E"/>
          <w:sz w:val="22"/>
          <w:szCs w:val="22"/>
        </w:rPr>
        <w:t xml:space="preserve">I form e i campi di iscrizione.</w:t>
      </w:r>
    </w:p>
    <w:p>
      <w:pPr>
        <w:spacing w:after="120" w:before="240"/>
      </w:pPr>
      <w:r>
        <w:rPr>
          <w:rFonts w:ascii="Arial Black" w:cs="Arial Black" w:eastAsia="Arial Black" w:hAnsi="Arial Black"/>
          <w:b/>
          <w:bCs/>
          <w:color w:val="E8002D"/>
          <w:sz w:val="24"/>
          <w:szCs w:val="24"/>
        </w:rPr>
        <w:t xml:space="preserve">SE NON HAI COURIER STD INSTALLATA</w:t>
      </w:r>
    </w:p>
    <w:p>
      <w:pPr>
        <w:spacing w:after="120" w:before="120" w:line="340"/>
        <w:jc w:val="left"/>
      </w:pPr>
      <w:r>
        <w:rPr>
          <w:rFonts w:ascii="Courier New" w:cs="Courier New" w:eastAsia="Courier New" w:hAnsi="Courier New"/>
          <w:color w:val="0E0E0E"/>
          <w:sz w:val="22"/>
          <w:szCs w:val="22"/>
        </w:rPr>
        <w:t xml:space="preserve">Courier New è preinstallato su tutti i Mac e PC. Visivamente identico al 95% — usa Courier New come fallback ovunque. Su Substack la sostituzione automatica funziona bene. Su Lovable/Canva carica Courier Std come font custom per la versione finale.</w:t>
      </w:r>
    </w:p>
    <w:p>
      <w:r>
        <w:br w:type="page"/>
      </w:r>
    </w:p>
    <w:p>
      <w:pPr>
        <w:pStyle w:val="Heading2"/>
        <w:spacing w:after="180" w:before="360"/>
      </w:pPr>
      <w:r>
        <w:rPr>
          <w:rFonts w:ascii="Arial Black" w:cs="Arial Black" w:eastAsia="Arial Black" w:hAnsi="Arial Black"/>
          <w:b/>
          <w:bCs/>
          <w:color w:val="0E0E0E"/>
          <w:sz w:val="36"/>
          <w:szCs w:val="36"/>
        </w:rPr>
        <w:t xml:space="preserve">LA SCALA TIPOGRAFICA</w:t>
      </w:r>
    </w:p>
    <w:p>
      <w:pPr>
        <w:spacing w:after="120" w:before="120" w:line="340"/>
        <w:jc w:val="left"/>
      </w:pPr>
      <w:r>
        <w:rPr>
          <w:rFonts w:ascii="Courier New" w:cs="Courier New" w:eastAsia="Courier New" w:hAnsi="Courier New"/>
          <w:color w:val="0E0E0E"/>
          <w:sz w:val="22"/>
          <w:szCs w:val="22"/>
        </w:rPr>
        <w:t xml:space="preserve">Quattro misure fisse per i titoli, due misure fisse per i corpi. Mai inventarne altre. La ripetizione delle stesse misure crea l'identità visiva.</w:t>
      </w:r>
    </w:p>
    <w:p>
      <w:pPr>
        <w:spacing w:after="200" w:before="200"/>
      </w:pPr>
      <w:r>
        <w:t xml:space="preserve"/>
      </w:r>
    </w:p>
    <w:p>
      <w:pPr>
        <w:spacing w:after="80" w:before="360"/>
      </w:pPr>
      <w:r>
        <w:rPr>
          <w:rFonts w:ascii="Arial Black" w:cs="Arial Black" w:eastAsia="Arial Black" w:hAnsi="Arial Black"/>
          <w:b/>
          <w:bCs/>
          <w:color w:val="0E0E0E"/>
          <w:sz w:val="88"/>
          <w:szCs w:val="88"/>
        </w:rPr>
        <w:t xml:space="preserve">TITOLO 1  ·  88pt</w:t>
      </w:r>
    </w:p>
    <w:p>
      <w:pPr>
        <w:spacing w:after="120" w:before="120" w:line="340"/>
        <w:jc w:val="left"/>
      </w:pPr>
      <w:r>
        <w:rPr>
          <w:rFonts w:ascii="Courier New" w:cs="Courier New" w:eastAsia="Courier New" w:hAnsi="Courier New"/>
          <w:color w:val="0E0E0E"/>
          <w:sz w:val="22"/>
          <w:szCs w:val="22"/>
        </w:rPr>
        <w:t xml:space="preserve">Solo copertine documenti, hero della home page, lancio campagne. Mai dentro una pagina di testo.</w:t>
      </w:r>
    </w:p>
    <w:p>
      <w:pPr>
        <w:spacing w:after="80" w:before="280"/>
      </w:pPr>
      <w:r>
        <w:rPr>
          <w:rFonts w:ascii="Arial Black" w:cs="Arial Black" w:eastAsia="Arial Black" w:hAnsi="Arial Black"/>
          <w:b/>
          <w:bCs/>
          <w:color w:val="0E0E0E"/>
          <w:sz w:val="56"/>
          <w:szCs w:val="56"/>
        </w:rPr>
        <w:t xml:space="preserve">TITOLO 2  ·  56pt</w:t>
      </w:r>
    </w:p>
    <w:p>
      <w:pPr>
        <w:spacing w:after="120" w:before="120" w:line="340"/>
        <w:jc w:val="left"/>
      </w:pPr>
      <w:r>
        <w:rPr>
          <w:rFonts w:ascii="Courier New" w:cs="Courier New" w:eastAsia="Courier New" w:hAnsi="Courier New"/>
          <w:color w:val="0E0E0E"/>
          <w:sz w:val="22"/>
          <w:szCs w:val="22"/>
        </w:rPr>
        <w:t xml:space="preserve">Aperture di capitolo, titoli sezioni principali del sito, headline post LinkedIn d'apertura.</w:t>
      </w:r>
    </w:p>
    <w:p>
      <w:pPr>
        <w:spacing w:after="80" w:before="280"/>
      </w:pPr>
      <w:r>
        <w:rPr>
          <w:rFonts w:ascii="Arial Black" w:cs="Arial Black" w:eastAsia="Arial Black" w:hAnsi="Arial Black"/>
          <w:b/>
          <w:bCs/>
          <w:color w:val="0E0E0E"/>
          <w:sz w:val="36"/>
          <w:szCs w:val="36"/>
        </w:rPr>
        <w:t xml:space="preserve">TITOLO 3  ·  36pt</w:t>
      </w:r>
    </w:p>
    <w:p>
      <w:pPr>
        <w:spacing w:after="120" w:before="120" w:line="340"/>
        <w:jc w:val="left"/>
      </w:pPr>
      <w:r>
        <w:rPr>
          <w:rFonts w:ascii="Courier New" w:cs="Courier New" w:eastAsia="Courier New" w:hAnsi="Courier New"/>
          <w:color w:val="0E0E0E"/>
          <w:sz w:val="22"/>
          <w:szCs w:val="22"/>
        </w:rPr>
        <w:t xml:space="preserve">Sottotitoli all'interno dei capitoli, intestazioni di sezione minore, titoli card prodotti.</w:t>
      </w:r>
    </w:p>
    <w:p>
      <w:pPr>
        <w:spacing w:after="80" w:before="280"/>
      </w:pPr>
      <w:r>
        <w:rPr>
          <w:rFonts w:ascii="Arial Black" w:cs="Arial Black" w:eastAsia="Arial Black" w:hAnsi="Arial Black"/>
          <w:b/>
          <w:bCs/>
          <w:color w:val="E8002D"/>
          <w:sz w:val="24"/>
          <w:szCs w:val="24"/>
        </w:rPr>
        <w:t xml:space="preserve">TITOLO 4  ·  24pt</w:t>
      </w:r>
    </w:p>
    <w:p>
      <w:pPr>
        <w:spacing w:after="120" w:before="120" w:line="340"/>
        <w:jc w:val="left"/>
      </w:pPr>
      <w:r>
        <w:rPr>
          <w:rFonts w:ascii="Courier New" w:cs="Courier New" w:eastAsia="Courier New" w:hAnsi="Courier New"/>
          <w:color w:val="0E0E0E"/>
          <w:sz w:val="22"/>
          <w:szCs w:val="22"/>
        </w:rPr>
        <w:t xml:space="preserve">Tag di sezione in rosso, eyebrow, etichette categoria, label form. Sempre in rosso, sempre maiuscolo.</w:t>
      </w:r>
    </w:p>
    <w:p>
      <w:r>
        <w:br w:type="page"/>
      </w:r>
    </w:p>
    <w:p>
      <w:pPr>
        <w:spacing w:after="120" w:before="240"/>
      </w:pPr>
      <w:r>
        <w:rPr>
          <w:rFonts w:ascii="Arial Black" w:cs="Arial Black" w:eastAsia="Arial Black" w:hAnsi="Arial Black"/>
          <w:b/>
          <w:bCs/>
          <w:color w:val="E8002D"/>
          <w:sz w:val="24"/>
          <w:szCs w:val="24"/>
        </w:rPr>
        <w:t xml:space="preserve">CORPO DEL TESTO  ·  22PT</w:t>
      </w:r>
    </w:p>
    <w:p>
      <w:pPr>
        <w:spacing w:after="200" w:before="80" w:line="320"/>
      </w:pPr>
      <w:r>
        <w:rPr>
          <w:rFonts w:ascii="Courier New" w:cs="Courier New" w:eastAsia="Courier New" w:hAnsi="Courier New"/>
          <w:color w:val="0E0E0E"/>
          <w:sz w:val="22"/>
          <w:szCs w:val="22"/>
        </w:rPr>
        <w:t xml:space="preserve">Questa è la dimensione standard di tutto il corpo di un testo Edda Studio. Una newsletter, un articolo, una pagina del sito, una guida di lettura. Sempre Courier Std, sempre 22pt, sempre interlinea 1.6.</w:t>
      </w:r>
    </w:p>
    <w:p>
      <w:pPr>
        <w:spacing w:after="120" w:before="240"/>
      </w:pPr>
      <w:r>
        <w:rPr>
          <w:rFonts w:ascii="Arial Black" w:cs="Arial Black" w:eastAsia="Arial Black" w:hAnsi="Arial Black"/>
          <w:b/>
          <w:bCs/>
          <w:color w:val="E8002D"/>
          <w:sz w:val="24"/>
          <w:szCs w:val="24"/>
        </w:rPr>
        <w:t xml:space="preserve">CORPO PICCOLO  ·  18PT</w:t>
      </w:r>
    </w:p>
    <w:p>
      <w:pPr>
        <w:spacing w:after="200" w:before="80" w:line="300"/>
      </w:pPr>
      <w:r>
        <w:rPr>
          <w:rFonts w:ascii="Courier New" w:cs="Courier New" w:eastAsia="Courier New" w:hAnsi="Courier New"/>
          <w:color w:val="555555"/>
          <w:sz w:val="18"/>
          <w:szCs w:val="18"/>
        </w:rPr>
        <w:t xml:space="preserve">Solo per metadati, didascalie, footer, indicazioni di servizio. Le righe «Padova, MMXXVI» o «Edda Studio Newsletter — domenica 28 giugno 2026» sono in questa dimensione.</w:t>
      </w:r>
    </w:p>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SEZIONE 04</w:t>
      </w:r>
    </w:p>
    <w:p>
      <w:pPr>
        <w:pStyle w:val="Heading1"/>
        <w:spacing w:after="240" w:before="480"/>
        <w:jc w:val="left"/>
      </w:pPr>
      <w:r>
        <w:rPr>
          <w:rFonts w:ascii="Arial Black" w:cs="Arial Black" w:eastAsia="Arial Black" w:hAnsi="Arial Black"/>
          <w:b/>
          <w:bCs/>
          <w:color w:val="0E0E0E"/>
          <w:sz w:val="56"/>
          <w:szCs w:val="56"/>
        </w:rPr>
        <w:t xml:space="preserve">LE REGOLE DI COMPOSIZIONE</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Edda Studio ha una grammatica della pagina precisa. Non è un capriccio: è ciò che rende immediatamente riconoscibile ogni materiale prodotto, da chiunque, in qualsiasi formato.</w:t>
      </w:r>
    </w:p>
    <w:p>
      <w:pPr>
        <w:pStyle w:val="Heading2"/>
        <w:spacing w:after="180" w:before="360"/>
      </w:pPr>
      <w:r>
        <w:rPr>
          <w:rFonts w:ascii="Arial Black" w:cs="Arial Black" w:eastAsia="Arial Black" w:hAnsi="Arial Black"/>
          <w:b/>
          <w:bCs/>
          <w:color w:val="0E0E0E"/>
          <w:sz w:val="36"/>
          <w:szCs w:val="36"/>
        </w:rPr>
        <w:t xml:space="preserve">LA GERARCHIA DI UNA PAGINA TIPO</w:t>
      </w:r>
    </w:p>
    <w:p>
      <w:pPr>
        <w:spacing w:after="120" w:before="240"/>
      </w:pPr>
      <w:r>
        <w:rPr>
          <w:rFonts w:ascii="Arial Black" w:cs="Arial Black" w:eastAsia="Arial Black" w:hAnsi="Arial Black"/>
          <w:b/>
          <w:bCs/>
          <w:color w:val="E8002D"/>
          <w:sz w:val="24"/>
          <w:szCs w:val="24"/>
        </w:rPr>
        <w:t xml:space="preserve">PRIMO ELEMENTO  ·  EYEBROW ROSSA</w:t>
      </w:r>
    </w:p>
    <w:p>
      <w:pPr>
        <w:spacing w:after="120" w:before="120" w:line="340"/>
        <w:jc w:val="left"/>
      </w:pPr>
      <w:r>
        <w:rPr>
          <w:rFonts w:ascii="Courier New" w:cs="Courier New" w:eastAsia="Courier New" w:hAnsi="Courier New"/>
          <w:color w:val="0E0E0E"/>
          <w:sz w:val="22"/>
          <w:szCs w:val="22"/>
        </w:rPr>
        <w:t xml:space="preserve">In alto a sinistra, in piccolo, Pragmatica Extended 18pt rossa, tutto maiuscolo, con spaziatura larga tra le lettere. Esempi: «SEZIONE 03», «CAPITOLO II», «NEWSLETTER N. 04», «GIOVEDÌ — 28 GIUGNO 2026».</w:t>
      </w:r>
    </w:p>
    <w:p>
      <w:pPr>
        <w:spacing w:after="120" w:before="240"/>
      </w:pPr>
      <w:r>
        <w:rPr>
          <w:rFonts w:ascii="Arial Black" w:cs="Arial Black" w:eastAsia="Arial Black" w:hAnsi="Arial Black"/>
          <w:b/>
          <w:bCs/>
          <w:color w:val="E8002D"/>
          <w:sz w:val="24"/>
          <w:szCs w:val="24"/>
        </w:rPr>
        <w:t xml:space="preserve">SECONDO ELEMENTO  ·  TITOLO GRANDE</w:t>
      </w:r>
    </w:p>
    <w:p>
      <w:pPr>
        <w:spacing w:after="120" w:before="120" w:line="340"/>
        <w:jc w:val="left"/>
      </w:pPr>
      <w:r>
        <w:rPr>
          <w:rFonts w:ascii="Courier New" w:cs="Courier New" w:eastAsia="Courier New" w:hAnsi="Courier New"/>
          <w:color w:val="0E0E0E"/>
          <w:sz w:val="22"/>
          <w:szCs w:val="22"/>
        </w:rPr>
        <w:t xml:space="preserve">Subito sotto, Pragmatica Extended Black 56pt nera, tutto maiuscolo, allineato a sinistra. È il titolo del capitolo, del post, della sezione. Mai centrato — Edda Studio è asimmetrica, magazine-style.</w:t>
      </w:r>
    </w:p>
    <w:p>
      <w:pPr>
        <w:spacing w:after="120" w:before="240"/>
      </w:pPr>
      <w:r>
        <w:rPr>
          <w:rFonts w:ascii="Arial Black" w:cs="Arial Black" w:eastAsia="Arial Black" w:hAnsi="Arial Black"/>
          <w:b/>
          <w:bCs/>
          <w:color w:val="E8002D"/>
          <w:sz w:val="24"/>
          <w:szCs w:val="24"/>
        </w:rPr>
        <w:t xml:space="preserve">TERZO ELEMENTO  ·  LINEA ROSSA ORIZZONTALE</w:t>
      </w:r>
    </w:p>
    <w:p>
      <w:pPr>
        <w:spacing w:after="120" w:before="120" w:line="340"/>
        <w:jc w:val="left"/>
      </w:pPr>
      <w:r>
        <w:rPr>
          <w:rFonts w:ascii="Courier New" w:cs="Courier New" w:eastAsia="Courier New" w:hAnsi="Courier New"/>
          <w:color w:val="0E0E0E"/>
          <w:sz w:val="22"/>
          <w:szCs w:val="22"/>
        </w:rPr>
        <w:t xml:space="preserve">Subito sotto il titolo, una linea orizzontale rossa spessa (almeno 4px) che attraversa tutta la larghezza disponibile. È la firma grafica di Edda Studio: il rosso che sottolinea il nero. Sempre presente, sempre nello stesso punto.</w:t>
      </w:r>
    </w:p>
    <w:p>
      <w:pPr>
        <w:spacing w:after="120" w:before="240"/>
      </w:pPr>
      <w:r>
        <w:rPr>
          <w:rFonts w:ascii="Arial Black" w:cs="Arial Black" w:eastAsia="Arial Black" w:hAnsi="Arial Black"/>
          <w:b/>
          <w:bCs/>
          <w:color w:val="E8002D"/>
          <w:sz w:val="24"/>
          <w:szCs w:val="24"/>
        </w:rPr>
        <w:t xml:space="preserve">QUARTO ELEMENTO  ·  CORPO DEL TESTO</w:t>
      </w:r>
    </w:p>
    <w:p>
      <w:pPr>
        <w:spacing w:after="120" w:before="120" w:line="340"/>
        <w:jc w:val="left"/>
      </w:pPr>
      <w:r>
        <w:rPr>
          <w:rFonts w:ascii="Courier New" w:cs="Courier New" w:eastAsia="Courier New" w:hAnsi="Courier New"/>
          <w:color w:val="0E0E0E"/>
          <w:sz w:val="22"/>
          <w:szCs w:val="22"/>
        </w:rPr>
        <w:t xml:space="preserve">Dopo uno spazio generoso (almeno 40px), parte il corpo in Courier Std 22pt nera, allineato a sinistra, interlinea 1.6. Larghezza massima del paragrafo: 65 caratteri (la riga ottimale per la leggibilità).</w:t>
      </w:r>
    </w:p>
    <w:p>
      <w:pPr>
        <w:spacing w:after="280" w:before="280"/>
      </w:pPr>
      <w:r>
        <w:t xml:space="preserve"/>
      </w:r>
    </w:p>
    <w:p>
      <w:pPr>
        <w:pStyle w:val="Heading2"/>
        <w:spacing w:after="180" w:before="360"/>
      </w:pPr>
      <w:r>
        <w:rPr>
          <w:rFonts w:ascii="Arial Black" w:cs="Arial Black" w:eastAsia="Arial Black" w:hAnsi="Arial Black"/>
          <w:b/>
          <w:bCs/>
          <w:color w:val="0E0E0E"/>
          <w:sz w:val="36"/>
          <w:szCs w:val="36"/>
        </w:rPr>
        <w:t xml:space="preserve">ALLINEAMENTO E SPAZI</w:t>
      </w:r>
    </w:p>
    <w:p>
      <w:pPr>
        <w:pStyle w:val="ListParagraph"/>
        <w:numPr>
          <w:ilvl w:val="0"/>
          <w:numId w:val="2"/>
        </w:numPr>
        <w:spacing w:after="80" w:before="80" w:line="300"/>
      </w:pPr>
      <w:r>
        <w:rPr>
          <w:rFonts w:ascii="Courier New" w:cs="Courier New" w:eastAsia="Courier New" w:hAnsi="Courier New"/>
          <w:color w:val="0E0E0E"/>
          <w:sz w:val="22"/>
          <w:szCs w:val="22"/>
        </w:rPr>
        <w:t xml:space="preserve">TUTTO È ALLINEATO A SINISTRA. Niente centrato, niente giustificato. Edda Studio segue la grammatica del giornalismo letterario, non quella dell'invito di nozze.</w:t>
      </w:r>
    </w:p>
    <w:p>
      <w:pPr>
        <w:pStyle w:val="ListParagraph"/>
        <w:numPr>
          <w:ilvl w:val="0"/>
          <w:numId w:val="2"/>
        </w:numPr>
        <w:spacing w:after="80" w:before="80" w:line="300"/>
      </w:pPr>
      <w:r>
        <w:rPr>
          <w:rFonts w:ascii="Courier New" w:cs="Courier New" w:eastAsia="Courier New" w:hAnsi="Courier New"/>
          <w:color w:val="0E0E0E"/>
          <w:sz w:val="22"/>
          <w:szCs w:val="22"/>
        </w:rPr>
        <w:t xml:space="preserve">Margini ampi. Mai meno di 60px di margine bianco attorno al testo principale. Le pagine respirano.</w:t>
      </w:r>
    </w:p>
    <w:p>
      <w:pPr>
        <w:pStyle w:val="ListParagraph"/>
        <w:numPr>
          <w:ilvl w:val="0"/>
          <w:numId w:val="2"/>
        </w:numPr>
        <w:spacing w:after="80" w:before="80" w:line="300"/>
      </w:pPr>
      <w:r>
        <w:rPr>
          <w:rFonts w:ascii="Courier New" w:cs="Courier New" w:eastAsia="Courier New" w:hAnsi="Courier New"/>
          <w:color w:val="0E0E0E"/>
          <w:sz w:val="22"/>
          <w:szCs w:val="22"/>
        </w:rPr>
        <w:t xml:space="preserve">Spazi verticali generosi tra le sezioni. Mai compattare. La lentezza visiva è parte della voce.</w:t>
      </w:r>
    </w:p>
    <w:p>
      <w:pPr>
        <w:pStyle w:val="ListParagraph"/>
        <w:numPr>
          <w:ilvl w:val="0"/>
          <w:numId w:val="2"/>
        </w:numPr>
        <w:spacing w:after="80" w:before="80" w:line="300"/>
      </w:pPr>
      <w:r>
        <w:rPr>
          <w:rFonts w:ascii="Courier New" w:cs="Courier New" w:eastAsia="Courier New" w:hAnsi="Courier New"/>
          <w:color w:val="0E0E0E"/>
          <w:sz w:val="22"/>
          <w:szCs w:val="22"/>
        </w:rPr>
        <w:t xml:space="preserve">Lo sfondo è sempre bianco caldo #F5F5F0. Mai bianco puro, mai colorato.</w:t>
      </w:r>
    </w:p>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SEZIONE 05</w:t>
      </w:r>
    </w:p>
    <w:p>
      <w:pPr>
        <w:pStyle w:val="Heading1"/>
        <w:spacing w:after="240" w:before="480"/>
        <w:jc w:val="left"/>
      </w:pPr>
      <w:r>
        <w:rPr>
          <w:rFonts w:ascii="Arial Black" w:cs="Arial Black" w:eastAsia="Arial Black" w:hAnsi="Arial Black"/>
          <w:b/>
          <w:bCs/>
          <w:color w:val="0E0E0E"/>
          <w:sz w:val="56"/>
          <w:szCs w:val="56"/>
        </w:rPr>
        <w:t xml:space="preserve">LE IMMAGINI</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Le immagini sono la parte più rischiosa di un'identità visiva. È facile rompere il brand caricando una foto stock generica. La regola è semplice: meglio nessuna immagine che un'immagine sbagliata.</w:t>
      </w:r>
    </w:p>
    <w:p>
      <w:pPr>
        <w:pStyle w:val="Heading2"/>
        <w:spacing w:after="180" w:before="360"/>
      </w:pPr>
      <w:r>
        <w:rPr>
          <w:rFonts w:ascii="Arial Black" w:cs="Arial Black" w:eastAsia="Arial Black" w:hAnsi="Arial Black"/>
          <w:b/>
          <w:bCs/>
          <w:color w:val="0E0E0E"/>
          <w:sz w:val="36"/>
          <w:szCs w:val="36"/>
        </w:rPr>
        <w:t xml:space="preserve">CHE FOTOGRAFIE USARE</w:t>
      </w:r>
    </w:p>
    <w:p>
      <w:pPr>
        <w:spacing w:after="120" w:before="240"/>
      </w:pPr>
      <w:r>
        <w:rPr>
          <w:rFonts w:ascii="Arial Black" w:cs="Arial Black" w:eastAsia="Arial Black" w:hAnsi="Arial Black"/>
          <w:b/>
          <w:bCs/>
          <w:color w:val="E8002D"/>
          <w:sz w:val="24"/>
          <w:szCs w:val="24"/>
        </w:rPr>
        <w:t xml:space="preserve">STILE 01  ·  BIANCO E NERO CONTRASTATO</w:t>
      </w:r>
    </w:p>
    <w:p>
      <w:pPr>
        <w:spacing w:after="120" w:before="120" w:line="340"/>
        <w:jc w:val="left"/>
      </w:pPr>
      <w:r>
        <w:rPr>
          <w:rFonts w:ascii="Courier New" w:cs="Courier New" w:eastAsia="Courier New" w:hAnsi="Courier New"/>
          <w:color w:val="0E0E0E"/>
          <w:sz w:val="22"/>
          <w:szCs w:val="22"/>
        </w:rPr>
        <w:t xml:space="preserve">Foto in bianco e nero ad alto contrasto. Ritratti d'autore, mani che leggono, libri impilati, scrivanie vissute, librerie indipendenti. Sempre con un piano nero profondo e bianchi luminosi. Mai foto in bianco e nero piatte o grigie.</w:t>
      </w:r>
    </w:p>
    <w:p>
      <w:pPr>
        <w:spacing w:after="120" w:before="240"/>
      </w:pPr>
      <w:r>
        <w:rPr>
          <w:rFonts w:ascii="Arial Black" w:cs="Arial Black" w:eastAsia="Arial Black" w:hAnsi="Arial Black"/>
          <w:b/>
          <w:bCs/>
          <w:color w:val="E8002D"/>
          <w:sz w:val="24"/>
          <w:szCs w:val="24"/>
        </w:rPr>
        <w:t xml:space="preserve">STILE 02  ·  COLORE DESATURATO EDITORIALE</w:t>
      </w:r>
    </w:p>
    <w:p>
      <w:pPr>
        <w:spacing w:after="120" w:before="120" w:line="340"/>
        <w:jc w:val="left"/>
      </w:pPr>
      <w:r>
        <w:rPr>
          <w:rFonts w:ascii="Courier New" w:cs="Courier New" w:eastAsia="Courier New" w:hAnsi="Courier New"/>
          <w:color w:val="0E0E0E"/>
          <w:sz w:val="22"/>
          <w:szCs w:val="22"/>
        </w:rPr>
        <w:t xml:space="preserve">Foto a colori con saturazione abbassata del 30-40%. Toni caldi (giallo, marrone, ocra) ammessi. Toni freddi (blu, verde, viola) da evitare. L'effetto deve ricordare la fotografia editoriale italiana anni '70-'80 — pensa a Letizia Battaglia, a Ferdinando Scianna, alla rivista Tuttolibri di una volta.</w:t>
      </w:r>
    </w:p>
    <w:p>
      <w:pPr>
        <w:spacing w:after="120" w:before="240"/>
      </w:pPr>
      <w:r>
        <w:rPr>
          <w:rFonts w:ascii="Arial Black" w:cs="Arial Black" w:eastAsia="Arial Black" w:hAnsi="Arial Black"/>
          <w:b/>
          <w:bCs/>
          <w:color w:val="E8002D"/>
          <w:sz w:val="24"/>
          <w:szCs w:val="24"/>
        </w:rPr>
        <w:t xml:space="preserve">STILE 03  ·  COMPOSIZIONI STILL LIFE</w:t>
      </w:r>
    </w:p>
    <w:p>
      <w:pPr>
        <w:spacing w:after="120" w:before="120" w:line="340"/>
        <w:jc w:val="left"/>
      </w:pPr>
      <w:r>
        <w:rPr>
          <w:rFonts w:ascii="Courier New" w:cs="Courier New" w:eastAsia="Courier New" w:hAnsi="Courier New"/>
          <w:color w:val="0E0E0E"/>
          <w:sz w:val="22"/>
          <w:szCs w:val="22"/>
        </w:rPr>
        <w:t xml:space="preserve">Oggetti fotografati con cura: un libro aperto su un tavolo di pietra, una tazza accanto a una candela, una mano che scrive su carta. Luce naturale laterale, fondi neutri (legno, pietra, lino crudo), composizione asimmetrica.</w:t>
      </w:r>
    </w:p>
    <w:p>
      <w:pPr>
        <w:pStyle w:val="Heading2"/>
        <w:spacing w:after="180" w:before="360"/>
      </w:pPr>
      <w:r>
        <w:rPr>
          <w:rFonts w:ascii="Arial Black" w:cs="Arial Black" w:eastAsia="Arial Black" w:hAnsi="Arial Black"/>
          <w:b/>
          <w:bCs/>
          <w:color w:val="0E0E0E"/>
          <w:sz w:val="36"/>
          <w:szCs w:val="36"/>
        </w:rPr>
        <w:t xml:space="preserve">COSA EVITARE NELLE IMMAGINI</w:t>
      </w:r>
    </w:p>
    <w:p>
      <w:pPr>
        <w:pStyle w:val="ListParagraph"/>
        <w:numPr>
          <w:ilvl w:val="0"/>
          <w:numId w:val="2"/>
        </w:numPr>
        <w:spacing w:after="80" w:before="80" w:line="300"/>
      </w:pPr>
      <w:r>
        <w:rPr>
          <w:rFonts w:ascii="Courier New" w:cs="Courier New" w:eastAsia="Courier New" w:hAnsi="Courier New"/>
          <w:color w:val="0E0E0E"/>
          <w:sz w:val="22"/>
          <w:szCs w:val="22"/>
        </w:rPr>
        <w:t xml:space="preserve">Foto stock generiche di donne sorridenti con laptop sull'erba.</w:t>
      </w:r>
    </w:p>
    <w:p>
      <w:pPr>
        <w:pStyle w:val="ListParagraph"/>
        <w:numPr>
          <w:ilvl w:val="0"/>
          <w:numId w:val="2"/>
        </w:numPr>
        <w:spacing w:after="80" w:before="80" w:line="300"/>
      </w:pPr>
      <w:r>
        <w:rPr>
          <w:rFonts w:ascii="Courier New" w:cs="Courier New" w:eastAsia="Courier New" w:hAnsi="Courier New"/>
          <w:color w:val="0E0E0E"/>
          <w:sz w:val="22"/>
          <w:szCs w:val="22"/>
        </w:rPr>
        <w:t xml:space="preserve">Filtri Instagram, dehaze esagerato, vignette artificiali.</w:t>
      </w:r>
    </w:p>
    <w:p>
      <w:pPr>
        <w:pStyle w:val="ListParagraph"/>
        <w:numPr>
          <w:ilvl w:val="0"/>
          <w:numId w:val="2"/>
        </w:numPr>
        <w:spacing w:after="80" w:before="80" w:line="300"/>
      </w:pPr>
      <w:r>
        <w:rPr>
          <w:rFonts w:ascii="Courier New" w:cs="Courier New" w:eastAsia="Courier New" w:hAnsi="Courier New"/>
          <w:color w:val="0E0E0E"/>
          <w:sz w:val="22"/>
          <w:szCs w:val="22"/>
        </w:rPr>
        <w:t xml:space="preserve">Quadri colorati pieni di colori vivaci.</w:t>
      </w:r>
    </w:p>
    <w:p>
      <w:pPr>
        <w:pStyle w:val="ListParagraph"/>
        <w:numPr>
          <w:ilvl w:val="0"/>
          <w:numId w:val="2"/>
        </w:numPr>
        <w:spacing w:after="80" w:before="80" w:line="300"/>
      </w:pPr>
      <w:r>
        <w:rPr>
          <w:rFonts w:ascii="Courier New" w:cs="Courier New" w:eastAsia="Courier New" w:hAnsi="Courier New"/>
          <w:color w:val="0E0E0E"/>
          <w:sz w:val="22"/>
          <w:szCs w:val="22"/>
        </w:rPr>
        <w:t xml:space="preserve">AI-generated images con la classica estetica «midjourney generica» — bibliotecaria misteriosa, biblioteche infinite stile Borges con luce dorata.</w:t>
      </w:r>
    </w:p>
    <w:p>
      <w:pPr>
        <w:pStyle w:val="ListParagraph"/>
        <w:numPr>
          <w:ilvl w:val="0"/>
          <w:numId w:val="2"/>
        </w:numPr>
        <w:spacing w:after="80" w:before="80" w:line="300"/>
      </w:pPr>
      <w:r>
        <w:rPr>
          <w:rFonts w:ascii="Courier New" w:cs="Courier New" w:eastAsia="Courier New" w:hAnsi="Courier New"/>
          <w:color w:val="0E0E0E"/>
          <w:sz w:val="22"/>
          <w:szCs w:val="22"/>
        </w:rPr>
        <w:t xml:space="preserve">Persone ritratte in pose innaturali, ammiccanti, da campagna pubblicitaria.</w:t>
      </w:r>
    </w:p>
    <w:p>
      <w:pPr>
        <w:pStyle w:val="ListParagraph"/>
        <w:numPr>
          <w:ilvl w:val="0"/>
          <w:numId w:val="2"/>
        </w:numPr>
        <w:spacing w:after="80" w:before="80" w:line="300"/>
      </w:pPr>
      <w:r>
        <w:rPr>
          <w:rFonts w:ascii="Courier New" w:cs="Courier New" w:eastAsia="Courier New" w:hAnsi="Courier New"/>
          <w:color w:val="0E0E0E"/>
          <w:sz w:val="22"/>
          <w:szCs w:val="22"/>
        </w:rPr>
        <w:t xml:space="preserve">Foto di prodotti messi in piedi su sfondo bianco e-commerce stile Amazon.</w:t>
      </w:r>
    </w:p>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SEZIONE 06</w:t>
      </w:r>
    </w:p>
    <w:p>
      <w:pPr>
        <w:pStyle w:val="Heading1"/>
        <w:spacing w:after="240" w:before="480"/>
        <w:jc w:val="left"/>
      </w:pPr>
      <w:r>
        <w:rPr>
          <w:rFonts w:ascii="Arial Black" w:cs="Arial Black" w:eastAsia="Arial Black" w:hAnsi="Arial Black"/>
          <w:b/>
          <w:bCs/>
          <w:color w:val="0E0E0E"/>
          <w:sz w:val="56"/>
          <w:szCs w:val="56"/>
        </w:rPr>
        <w:t xml:space="preserve">ESEMPI APPLICATI</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Tre esempi mostrano come la palette, i font, le regole di composizione si combinano in materiali reali. Tieni questi esempi a portata di mano: quando dovrai creare qualcosa di nuovo, parti riproducendo uno di questi.</w:t>
      </w:r>
    </w:p>
    <w:p>
      <w:pPr>
        <w:spacing w:after="400" w:before="400"/>
      </w:pPr>
      <w:r>
        <w:t xml:space="preserve"/>
      </w:r>
    </w:p>
    <w:p>
      <w:pPr>
        <w:pStyle w:val="Heading2"/>
        <w:spacing w:after="180" w:before="360"/>
      </w:pPr>
      <w:r>
        <w:rPr>
          <w:rFonts w:ascii="Arial Black" w:cs="Arial Black" w:eastAsia="Arial Black" w:hAnsi="Arial Black"/>
          <w:b/>
          <w:bCs/>
          <w:color w:val="0E0E0E"/>
          <w:sz w:val="36"/>
          <w:szCs w:val="36"/>
        </w:rPr>
        <w:t xml:space="preserve">ESEMPIO 01  ·  POST INSTAGRAM CITAZIONE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E0E0E" w:sz="24"/>
              <w:left w:val="single" w:color="0E0E0E" w:sz="24"/>
              <w:bottom w:val="single" w:color="0E0E0E" w:sz="24"/>
              <w:right w:val="single" w:color="0E0E0E" w:sz="24"/>
            </w:tcBorders>
            <w:shd w:fill="F5F5F0" w:val="clear"/>
            <w:tcMar>
              <w:top w:type="dxa" w:w="600"/>
              <w:left w:type="dxa" w:w="600"/>
              <w:bottom w:type="dxa" w:w="600"/>
              <w:right w:type="dxa" w:w="600"/>
            </w:tcMar>
          </w:tcPr>
          <w:p>
            <w:pPr>
              <w:spacing w:after="200" w:before="60"/>
            </w:pPr>
            <w:r>
              <w:rPr>
                <w:rFonts w:ascii="Arial Black" w:cs="Arial Black" w:eastAsia="Arial Black" w:hAnsi="Arial Black"/>
                <w:b/>
                <w:bCs/>
                <w:color w:val="E8002D"/>
                <w:spacing w:val="200"/>
                <w:sz w:val="16"/>
                <w:szCs w:val="16"/>
              </w:rPr>
              <w:t xml:space="preserve">EDDA STUDIO  ·  N. 01</w:t>
            </w:r>
          </w:p>
          <w:p>
            <w:pPr>
              <w:spacing w:after="200" w:before="200" w:line="360"/>
            </w:pPr>
            <w:r>
              <w:rPr>
                <w:rFonts w:ascii="Arial Black" w:cs="Arial Black" w:eastAsia="Arial Black" w:hAnsi="Arial Black"/>
                <w:b/>
                <w:bCs/>
                <w:color w:val="0E0E0E"/>
                <w:sz w:val="36"/>
                <w:szCs w:val="36"/>
              </w:rPr>
              <w:t xml:space="preserve">NON LEGGIAMO PER ESSERE INFORMATI.</w:t>
            </w:r>
          </w:p>
          <w:p>
            <w:pPr>
              <w:spacing w:after="200" w:before="0" w:line="360"/>
            </w:pPr>
            <w:r>
              <w:rPr>
                <w:rFonts w:ascii="Arial Black" w:cs="Arial Black" w:eastAsia="Arial Black" w:hAnsi="Arial Black"/>
                <w:b/>
                <w:bCs/>
                <w:color w:val="E8002D"/>
                <w:sz w:val="36"/>
                <w:szCs w:val="36"/>
              </w:rPr>
              <w:t xml:space="preserve">LEGGIAMO PER ESSERE ACCOMPAGNATI.</w:t>
            </w:r>
          </w:p>
          <w:p>
            <w:pPr>
              <w:spacing w:after="60" w:before="400"/>
            </w:pPr>
            <w:r>
              <w:rPr>
                <w:rFonts w:ascii="Courier New" w:cs="Courier New" w:eastAsia="Courier New" w:hAnsi="Courier New"/>
                <w:b/>
                <w:bCs/>
                <w:color w:val="555555"/>
                <w:spacing w:val="200"/>
                <w:sz w:val="16"/>
                <w:szCs w:val="16"/>
              </w:rPr>
              <w:t xml:space="preserve">EDDASTUDIO.IT</w:t>
            </w:r>
          </w:p>
        </w:tc>
      </w:tr>
    </w:tbl>
    <w:p>
      <w:pPr>
        <w:spacing w:after="120" w:before="120" w:line="340"/>
        <w:jc w:val="left"/>
      </w:pPr>
      <w:r>
        <w:rPr>
          <w:rFonts w:ascii="Courier New" w:cs="Courier New" w:eastAsia="Courier New" w:hAnsi="Courier New"/>
          <w:color w:val="0E0E0E"/>
          <w:sz w:val="22"/>
          <w:szCs w:val="22"/>
        </w:rPr>
        <w:t xml:space="preserve">Format: 1080x1080 (quadrato Instagram). Sfondo bianco caldo. Eyebrow rossa in alto («EDDA STUDIO · N. 01»). Citazione spezzata in due righe: prima riga nera, seconda riga rossa. In basso a sinistra, l'URL del sito in grigio piccolo. Niente immagini, niente decorazioni. La citazione è il prodotto.</w:t>
      </w:r>
    </w:p>
    <w:p>
      <w:r>
        <w:br w:type="page"/>
      </w:r>
    </w:p>
    <w:p>
      <w:pPr>
        <w:pStyle w:val="Heading2"/>
        <w:spacing w:after="180" w:before="360"/>
      </w:pPr>
      <w:r>
        <w:rPr>
          <w:rFonts w:ascii="Arial Black" w:cs="Arial Black" w:eastAsia="Arial Black" w:hAnsi="Arial Black"/>
          <w:b/>
          <w:bCs/>
          <w:color w:val="0E0E0E"/>
          <w:sz w:val="36"/>
          <w:szCs w:val="36"/>
        </w:rPr>
        <w:t xml:space="preserve">ESEMPIO 02  ·  INTESTAZIONE NEWSLETTER</w:t>
      </w:r>
    </w:p>
    <w:p>
      <w:pPr>
        <w:spacing w:after="80" w:before="400"/>
        <w:jc w:val="left"/>
      </w:pPr>
      <w:r>
        <w:rPr>
          <w:rFonts w:ascii="Arial Black" w:cs="Arial Black" w:eastAsia="Arial Black" w:hAnsi="Arial Black"/>
          <w:b/>
          <w:bCs/>
          <w:color w:val="0E0E0E"/>
          <w:sz w:val="72"/>
          <w:szCs w:val="72"/>
        </w:rPr>
        <w:t xml:space="preserve">EDDA</w:t>
      </w:r>
      <w:r>
        <w:rPr>
          <w:rFonts w:ascii="Arial Black" w:cs="Arial Black" w:eastAsia="Arial Black" w:hAnsi="Arial Black"/>
          <w:b/>
          <w:bCs/>
          <w:color w:val="E8002D"/>
          <w:sz w:val="72"/>
          <w:szCs w:val="72"/>
        </w:rPr>
        <w:t xml:space="preserve">STUDIO</w:t>
      </w:r>
    </w:p>
    <w:p>
      <w:pPr>
        <w:pBdr>
          <w:bottom w:val="single" w:color="E8002D" w:sz="8" w:space="4"/>
        </w:pBdr>
        <w:spacing w:after="200" w:before="200"/>
      </w:pPr>
      <w:r>
        <w:t xml:space="preserve"/>
      </w:r>
    </w:p>
    <w:p>
      <w:pPr>
        <w:spacing w:after="80" w:before="200"/>
        <w:jc w:val="left"/>
      </w:pPr>
      <w:r>
        <w:rPr>
          <w:rFonts w:ascii="Arial Black" w:cs="Arial Black" w:eastAsia="Arial Black" w:hAnsi="Arial Black"/>
          <w:b/>
          <w:bCs/>
          <w:color w:val="E8002D"/>
          <w:spacing w:val="100"/>
          <w:sz w:val="24"/>
          <w:szCs w:val="24"/>
        </w:rPr>
        <w:t xml:space="preserve">LA PAGINA DI EDDA  ·  N. 01</w:t>
      </w:r>
    </w:p>
    <w:p>
      <w:pPr>
        <w:spacing w:after="200" w:before="80"/>
        <w:jc w:val="left"/>
      </w:pPr>
      <w:r>
        <w:rPr>
          <w:rFonts w:ascii="Courier New" w:cs="Courier New" w:eastAsia="Courier New" w:hAnsi="Courier New"/>
          <w:color w:val="555555"/>
          <w:spacing w:val="100"/>
          <w:sz w:val="18"/>
          <w:szCs w:val="18"/>
        </w:rPr>
        <w:t xml:space="preserve">DOMENICA 28 GIUGNO 2026  ·  ORE 09:00</w:t>
      </w:r>
    </w:p>
    <w:p>
      <w:pPr>
        <w:spacing w:after="120" w:before="120" w:line="340"/>
        <w:jc w:val="left"/>
      </w:pPr>
      <w:r>
        <w:rPr>
          <w:rFonts w:ascii="Courier New" w:cs="Courier New" w:eastAsia="Courier New" w:hAnsi="Courier New"/>
          <w:color w:val="0E0E0E"/>
          <w:sz w:val="22"/>
          <w:szCs w:val="22"/>
        </w:rPr>
        <w:t xml:space="preserve">Format: testata Substack. Logo «EDDASTUDIO» grande in alto a sinistra (72pt). Linea rossa spessa subito sotto. Eyebrow rossa con il numero della newsletter («LA PAGINA DI EDDA · N. 01»). Sotto, la data in grigio piccolo, Courier monospace. Da qui in giù inizia il corpo della newsletter in Courier 22pt.</w:t>
      </w:r>
    </w:p>
    <w:p>
      <w:r>
        <w:br w:type="page"/>
      </w:r>
    </w:p>
    <w:p>
      <w:pPr>
        <w:pStyle w:val="Heading2"/>
        <w:spacing w:after="180" w:before="360"/>
      </w:pPr>
      <w:r>
        <w:rPr>
          <w:rFonts w:ascii="Arial Black" w:cs="Arial Black" w:eastAsia="Arial Black" w:hAnsi="Arial Black"/>
          <w:b/>
          <w:bCs/>
          <w:color w:val="0E0E0E"/>
          <w:sz w:val="36"/>
          <w:szCs w:val="36"/>
        </w:rPr>
        <w:t xml:space="preserve">ESEMPIO 03  ·  MINIATURA YOUTUBE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4"/>
              <w:left w:val="single" w:color="0E0E0E" w:sz="4"/>
              <w:bottom w:val="single" w:color="0E0E0E" w:sz="4"/>
              <w:right w:val="single" w:color="0E0E0E" w:sz="4"/>
            </w:tcBorders>
            <w:shd w:fill="0E0E0E" w:val="clear"/>
            <w:tcMar>
              <w:top w:type="dxa" w:w="800"/>
              <w:left w:type="dxa" w:w="600"/>
              <w:bottom w:type="dxa" w:w="800"/>
              <w:right w:type="dxa" w:w="600"/>
            </w:tcMar>
          </w:tcPr>
          <w:p>
            <w:pPr>
              <w:spacing w:after="200" w:before="60"/>
            </w:pPr>
            <w:r>
              <w:rPr>
                <w:rFonts w:ascii="Arial Black" w:cs="Arial Black" w:eastAsia="Arial Black" w:hAnsi="Arial Black"/>
                <w:b/>
                <w:bCs/>
                <w:color w:val="E8002D"/>
                <w:spacing w:val="200"/>
                <w:sz w:val="20"/>
                <w:szCs w:val="20"/>
              </w:rPr>
              <w:t xml:space="preserve">EDDA READING CLUB</w:t>
            </w:r>
          </w:p>
          <w:p>
            <w:pPr>
              <w:spacing w:after="200" w:before="200" w:line="360"/>
            </w:pPr>
            <w:r>
              <w:rPr>
                <w:rFonts w:ascii="Arial Black" w:cs="Arial Black" w:eastAsia="Arial Black" w:hAnsi="Arial Black"/>
                <w:b/>
                <w:bCs/>
                <w:color w:val="FFFFFF"/>
                <w:sz w:val="48"/>
                <w:szCs w:val="48"/>
              </w:rPr>
              <w:t xml:space="preserve">PERCHÉ ABBIAMO BISOGNO</w:t>
            </w:r>
          </w:p>
          <w:p>
            <w:pPr>
              <w:spacing w:after="200" w:before="0" w:line="360"/>
            </w:pPr>
            <w:r>
              <w:rPr>
                <w:rFonts w:ascii="Arial Black" w:cs="Arial Black" w:eastAsia="Arial Black" w:hAnsi="Arial Black"/>
                <w:b/>
                <w:bCs/>
                <w:color w:val="E8002D"/>
                <w:sz w:val="48"/>
                <w:szCs w:val="48"/>
              </w:rPr>
              <w:t xml:space="preserve">DI UNA CASA DI LETTURA</w:t>
            </w:r>
          </w:p>
          <w:p>
            <w:pPr>
              <w:spacing w:after="200" w:before="0" w:line="360"/>
            </w:pPr>
            <w:r>
              <w:rPr>
                <w:rFonts w:ascii="Arial Black" w:cs="Arial Black" w:eastAsia="Arial Black" w:hAnsi="Arial Black"/>
                <w:b/>
                <w:bCs/>
                <w:color w:val="FFFFFF"/>
                <w:sz w:val="48"/>
                <w:szCs w:val="48"/>
              </w:rPr>
              <w:t xml:space="preserve">ITALIANA.</w:t>
            </w:r>
          </w:p>
          <w:p>
            <w:pPr>
              <w:spacing w:after="60" w:before="400"/>
            </w:pPr>
            <w:r>
              <w:rPr>
                <w:rFonts w:ascii="Courier New" w:cs="Courier New" w:eastAsia="Courier New" w:hAnsi="Courier New"/>
                <w:color w:val="555555"/>
                <w:spacing w:val="100"/>
                <w:sz w:val="16"/>
                <w:szCs w:val="16"/>
              </w:rPr>
              <w:t xml:space="preserve">EPISODIO 01  ·  SETTEMBRE 2026</w:t>
            </w:r>
          </w:p>
        </w:tc>
      </w:tr>
    </w:tbl>
    <w:p>
      <w:pPr>
        <w:spacing w:after="120" w:before="120" w:line="340"/>
        <w:jc w:val="left"/>
      </w:pPr>
      <w:r>
        <w:rPr>
          <w:rFonts w:ascii="Courier New" w:cs="Courier New" w:eastAsia="Courier New" w:hAnsi="Courier New"/>
          <w:color w:val="0E0E0E"/>
          <w:sz w:val="22"/>
          <w:szCs w:val="22"/>
        </w:rPr>
        <w:t xml:space="preserve">Format: 1280x720 (16:9 YouTube). Sfondo nero pieno (mai grigio). Eyebrow rossa in alto («EDDA READING CLUB»). Titolo episodio spezzato in tre righe, alternando bianco e rosso per dare ritmo visivo. In basso, dicitura tecnica in Courier grigio: numero episodio e data. Niente foto, niente immagini. Solo tipografia. Le miniature YouTube Edda Studio sono riconoscibili da lontano proprio per questo: sembrano copertine di libri editoriali, non thumbnails generiche.</w:t>
      </w:r>
    </w:p>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RIEPILOGO</w:t>
      </w:r>
    </w:p>
    <w:p>
      <w:pPr>
        <w:pStyle w:val="Heading1"/>
        <w:spacing w:after="240" w:before="480"/>
        <w:jc w:val="left"/>
      </w:pPr>
      <w:r>
        <w:rPr>
          <w:rFonts w:ascii="Arial Black" w:cs="Arial Black" w:eastAsia="Arial Black" w:hAnsi="Arial Black"/>
          <w:b/>
          <w:bCs/>
          <w:color w:val="0E0E0E"/>
          <w:sz w:val="56"/>
          <w:szCs w:val="56"/>
        </w:rPr>
        <w:t xml:space="preserve">REFERENCE RAPIDO</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Questa è la pagina da fotografare con il telefono e tenere come reference rapido quando non hai questo documento sotto mano.</w:t>
      </w:r>
    </w:p>
    <w:p>
      <w:pPr>
        <w:spacing w:after="280" w:before="2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COLORI</w:t>
            </w:r>
          </w:p>
          <w:p>
            <w:pPr>
              <w:spacing w:after="80" w:before="80" w:line="300"/>
              <w:jc w:val="left"/>
            </w:pPr>
            <w:r>
              <w:rPr>
                <w:rFonts w:ascii="Courier New" w:cs="Courier New" w:eastAsia="Courier New" w:hAnsi="Courier New"/>
                <w:color w:val="0E0E0E"/>
                <w:sz w:val="22"/>
                <w:szCs w:val="22"/>
              </w:rPr>
              <w:t xml:space="preserve">Nero #0E0E0E  ·  primario, titoli, corpo</w:t>
            </w:r>
          </w:p>
          <w:p>
            <w:pPr>
              <w:spacing w:after="80" w:before="80" w:line="300"/>
              <w:jc w:val="left"/>
            </w:pPr>
            <w:r>
              <w:rPr>
                <w:rFonts w:ascii="Courier New" w:cs="Courier New" w:eastAsia="Courier New" w:hAnsi="Courier New"/>
                <w:color w:val="0E0E0E"/>
                <w:sz w:val="22"/>
                <w:szCs w:val="22"/>
              </w:rPr>
              <w:t xml:space="preserve">Rosso #E8002D  ·  accento, mai più del 5%</w:t>
            </w:r>
          </w:p>
          <w:p>
            <w:pPr>
              <w:spacing w:after="80" w:before="80" w:line="300"/>
              <w:jc w:val="left"/>
            </w:pPr>
            <w:r>
              <w:rPr>
                <w:rFonts w:ascii="Courier New" w:cs="Courier New" w:eastAsia="Courier New" w:hAnsi="Courier New"/>
                <w:color w:val="0E0E0E"/>
                <w:sz w:val="22"/>
                <w:szCs w:val="22"/>
              </w:rPr>
              <w:t xml:space="preserve">Bianco caldo #F5F5F0  ·  sfondo sempre</w:t>
            </w:r>
          </w:p>
          <w:p>
            <w:pPr>
              <w:spacing w:after="80" w:before="80" w:line="300"/>
              <w:jc w:val="left"/>
            </w:pPr>
            <w:r>
              <w:rPr>
                <w:rFonts w:ascii="Courier New" w:cs="Courier New" w:eastAsia="Courier New" w:hAnsi="Courier New"/>
                <w:color w:val="0E0E0E"/>
                <w:sz w:val="22"/>
                <w:szCs w:val="22"/>
              </w:rPr>
              <w:t xml:space="preserve">Grigio #555555  ·  metadati, didascalie</w:t>
            </w:r>
          </w:p>
        </w:tc>
      </w:tr>
    </w:tbl>
    <w:p>
      <w:pPr>
        <w:spacing w:after="280" w:before="2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FONT</w:t>
            </w:r>
          </w:p>
          <w:p>
            <w:pPr>
              <w:spacing w:after="80" w:before="80" w:line="300"/>
              <w:jc w:val="left"/>
            </w:pPr>
            <w:r>
              <w:rPr>
                <w:rFonts w:ascii="Courier New" w:cs="Courier New" w:eastAsia="Courier New" w:hAnsi="Courier New"/>
                <w:color w:val="0E0E0E"/>
                <w:sz w:val="22"/>
                <w:szCs w:val="22"/>
              </w:rPr>
              <w:t xml:space="preserve">Pragmatica Extended Black  ·  titoli, logo, eyebrow</w:t>
            </w:r>
          </w:p>
          <w:p>
            <w:pPr>
              <w:spacing w:after="80" w:before="80" w:line="300"/>
              <w:jc w:val="left"/>
            </w:pPr>
            <w:r>
              <w:rPr>
                <w:rFonts w:ascii="Courier New" w:cs="Courier New" w:eastAsia="Courier New" w:hAnsi="Courier New"/>
                <w:color w:val="0E0E0E"/>
                <w:sz w:val="22"/>
                <w:szCs w:val="22"/>
              </w:rPr>
              <w:t xml:space="preserve">Courier Std  ·  corpo, descrizioni, firme</w:t>
            </w:r>
          </w:p>
          <w:p>
            <w:pPr>
              <w:spacing w:after="80" w:before="80" w:line="300"/>
              <w:jc w:val="left"/>
            </w:pPr>
            <w:r>
              <w:rPr>
                <w:rFonts w:ascii="Courier New" w:cs="Courier New" w:eastAsia="Courier New" w:hAnsi="Courier New"/>
                <w:color w:val="0E0E0E"/>
                <w:sz w:val="22"/>
                <w:szCs w:val="22"/>
              </w:rPr>
              <w:t xml:space="preserve">Sostituti: Arial Black / Courier New</w:t>
            </w:r>
          </w:p>
          <w:p>
            <w:pPr>
              <w:spacing w:after="80" w:before="80" w:line="300"/>
              <w:jc w:val="left"/>
            </w:pPr>
            <w:r>
              <w:rPr>
                <w:rFonts w:ascii="Courier New" w:cs="Courier New" w:eastAsia="Courier New" w:hAnsi="Courier New"/>
                <w:color w:val="0E0E0E"/>
                <w:sz w:val="22"/>
                <w:szCs w:val="22"/>
              </w:rPr>
              <w:t xml:space="preserve">Niente altri font. Mai.</w:t>
            </w:r>
          </w:p>
        </w:tc>
      </w:tr>
    </w:tbl>
    <w:p>
      <w:pPr>
        <w:spacing w:after="280" w:before="2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SCALA TIPOGRAFICA</w:t>
            </w:r>
          </w:p>
          <w:p>
            <w:pPr>
              <w:spacing w:after="80" w:before="80" w:line="300"/>
              <w:jc w:val="left"/>
            </w:pPr>
            <w:r>
              <w:rPr>
                <w:rFonts w:ascii="Courier New" w:cs="Courier New" w:eastAsia="Courier New" w:hAnsi="Courier New"/>
                <w:color w:val="0E0E0E"/>
                <w:sz w:val="22"/>
                <w:szCs w:val="22"/>
              </w:rPr>
              <w:t xml:space="preserve">T1 = 88pt  ·  solo copertine e hero</w:t>
            </w:r>
          </w:p>
          <w:p>
            <w:pPr>
              <w:spacing w:after="80" w:before="80" w:line="300"/>
              <w:jc w:val="left"/>
            </w:pPr>
            <w:r>
              <w:rPr>
                <w:rFonts w:ascii="Courier New" w:cs="Courier New" w:eastAsia="Courier New" w:hAnsi="Courier New"/>
                <w:color w:val="0E0E0E"/>
                <w:sz w:val="22"/>
                <w:szCs w:val="22"/>
              </w:rPr>
              <w:t xml:space="preserve">T2 = 56pt  ·  aperture capitolo</w:t>
            </w:r>
          </w:p>
          <w:p>
            <w:pPr>
              <w:spacing w:after="80" w:before="80" w:line="300"/>
              <w:jc w:val="left"/>
            </w:pPr>
            <w:r>
              <w:rPr>
                <w:rFonts w:ascii="Courier New" w:cs="Courier New" w:eastAsia="Courier New" w:hAnsi="Courier New"/>
                <w:color w:val="0E0E0E"/>
                <w:sz w:val="22"/>
                <w:szCs w:val="22"/>
              </w:rPr>
              <w:t xml:space="preserve">T3 = 36pt  ·  sottotitoli</w:t>
            </w:r>
          </w:p>
          <w:p>
            <w:pPr>
              <w:spacing w:after="80" w:before="80" w:line="300"/>
              <w:jc w:val="left"/>
            </w:pPr>
            <w:r>
              <w:rPr>
                <w:rFonts w:ascii="Courier New" w:cs="Courier New" w:eastAsia="Courier New" w:hAnsi="Courier New"/>
                <w:color w:val="0E0E0E"/>
                <w:sz w:val="22"/>
                <w:szCs w:val="22"/>
              </w:rPr>
              <w:t xml:space="preserve">T4 = 24pt rossa  ·  eyebrow, tag</w:t>
            </w:r>
          </w:p>
          <w:p>
            <w:pPr>
              <w:spacing w:after="80" w:before="80" w:line="300"/>
              <w:jc w:val="left"/>
            </w:pPr>
            <w:r>
              <w:rPr>
                <w:rFonts w:ascii="Courier New" w:cs="Courier New" w:eastAsia="Courier New" w:hAnsi="Courier New"/>
                <w:color w:val="0E0E0E"/>
                <w:sz w:val="22"/>
                <w:szCs w:val="22"/>
              </w:rPr>
              <w:t xml:space="preserve">Corpo = 22pt  ·  testi standard</w:t>
            </w:r>
          </w:p>
          <w:p>
            <w:pPr>
              <w:spacing w:after="80" w:before="80" w:line="300"/>
              <w:jc w:val="left"/>
            </w:pPr>
            <w:r>
              <w:rPr>
                <w:rFonts w:ascii="Courier New" w:cs="Courier New" w:eastAsia="Courier New" w:hAnsi="Courier New"/>
                <w:color w:val="0E0E0E"/>
                <w:sz w:val="22"/>
                <w:szCs w:val="22"/>
              </w:rPr>
              <w:t xml:space="preserve">Piccolo = 18pt grigio  ·  metadati</w:t>
            </w:r>
          </w:p>
        </w:tc>
      </w:tr>
    </w:tbl>
    <w:p>
      <w:pPr>
        <w:spacing w:after="280" w:before="2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E8002D" w:sz="4"/>
              <w:left w:val="single" w:color="E8002D" w:sz="4"/>
              <w:bottom w:val="single" w:color="E8002D" w:sz="4"/>
              <w:right w:val="single" w:color="E8002D" w:sz="4"/>
            </w:tcBorders>
            <w:shd w:fill="E8002D" w:val="clear"/>
            <w:tcMar>
              <w:top w:type="dxa" w:w="240"/>
              <w:left w:type="dxa" w:w="280"/>
              <w:bottom w:type="dxa" w:w="240"/>
              <w:right w:type="dxa" w:w="280"/>
            </w:tcMar>
          </w:tcPr>
          <w:p>
            <w:pPr>
              <w:spacing w:after="120" w:before="80"/>
            </w:pPr>
            <w:r>
              <w:rPr>
                <w:rFonts w:ascii="Arial Black" w:cs="Arial Black" w:eastAsia="Arial Black" w:hAnsi="Arial Black"/>
                <w:b/>
                <w:bCs/>
                <w:color w:val="FFFFFF"/>
                <w:spacing w:val="100"/>
                <w:sz w:val="22"/>
                <w:szCs w:val="22"/>
              </w:rPr>
              <w:t xml:space="preserve">LE TRE LEGGI</w:t>
            </w:r>
          </w:p>
          <w:p>
            <w:pPr>
              <w:spacing w:after="80" w:before="80" w:line="300"/>
              <w:jc w:val="left"/>
            </w:pPr>
            <w:r>
              <w:rPr>
                <w:rFonts w:ascii="Courier New" w:cs="Courier New" w:eastAsia="Courier New" w:hAnsi="Courier New"/>
                <w:color w:val="FFFFFF"/>
                <w:sz w:val="22"/>
                <w:szCs w:val="22"/>
              </w:rPr>
              <w:t xml:space="preserve">1. Mai più di 3 colori per pagina.</w:t>
            </w:r>
          </w:p>
          <w:p>
            <w:pPr>
              <w:spacing w:after="80" w:before="80" w:line="300"/>
              <w:jc w:val="left"/>
            </w:pPr>
            <w:r>
              <w:rPr>
                <w:rFonts w:ascii="Courier New" w:cs="Courier New" w:eastAsia="Courier New" w:hAnsi="Courier New"/>
                <w:color w:val="FFFFFF"/>
                <w:sz w:val="22"/>
                <w:szCs w:val="22"/>
              </w:rPr>
              <w:t xml:space="preserve">2. Tutto allineato a sinistra.</w:t>
            </w:r>
          </w:p>
          <w:p>
            <w:pPr>
              <w:spacing w:after="80" w:before="80" w:line="300"/>
              <w:jc w:val="left"/>
            </w:pPr>
            <w:r>
              <w:rPr>
                <w:rFonts w:ascii="Courier New" w:cs="Courier New" w:eastAsia="Courier New" w:hAnsi="Courier New"/>
                <w:color w:val="FFFFFF"/>
                <w:sz w:val="22"/>
                <w:szCs w:val="22"/>
              </w:rPr>
              <w:t xml:space="preserve">3. Niente immagini stock generiche.</w:t>
            </w:r>
          </w:p>
        </w:tc>
      </w:tr>
    </w:tbl>
    <w:p>
      <w:pPr>
        <w:spacing w:after="400" w:before="400"/>
      </w:pPr>
      <w:r>
        <w:t xml:space="preserve"/>
      </w:r>
    </w:p>
    <w:p>
      <w:pPr>
        <w:pBdr>
          <w:bottom w:val="single" w:color="E8002D" w:sz="8" w:space="4"/>
        </w:pBdr>
        <w:spacing w:after="200" w:before="200"/>
      </w:pPr>
      <w:r>
        <w:t xml:space="preserve"/>
      </w:r>
    </w:p>
    <w:p>
      <w:pPr>
        <w:spacing w:after="400" w:before="400"/>
      </w:pPr>
      <w:r>
        <w:t xml:space="preserve"/>
      </w:r>
    </w:p>
    <w:p>
      <w:pPr>
        <w:jc w:val="left"/>
      </w:pPr>
      <w:r>
        <w:rPr>
          <w:rFonts w:ascii="Arial Black" w:cs="Arial Black" w:eastAsia="Arial Black" w:hAnsi="Arial Black"/>
          <w:b/>
          <w:bCs/>
          <w:color w:val="0E0E0E"/>
          <w:sz w:val="28"/>
          <w:szCs w:val="28"/>
        </w:rPr>
        <w:t xml:space="preserve">Sara Boscaro</w:t>
      </w:r>
    </w:p>
    <w:p>
      <w:pPr>
        <w:spacing w:after="80" w:before="80"/>
        <w:jc w:val="left"/>
      </w:pPr>
      <w:r>
        <w:rPr>
          <w:rFonts w:ascii="Courier New" w:cs="Courier New" w:eastAsia="Courier New" w:hAnsi="Courier New"/>
          <w:b/>
          <w:bCs/>
          <w:color w:val="E8002D"/>
          <w:spacing w:val="200"/>
          <w:sz w:val="16"/>
          <w:szCs w:val="16"/>
        </w:rPr>
        <w:t xml:space="preserve">FONDATRICE  ·  EDDA STUDIO</w:t>
      </w:r>
    </w:p>
    <w:sectPr>
      <w:pgSz w:w="11906" w:h="16838" w:orient="portrait"/>
      <w:pgMar w:top="1500" w:right="1500" w:bottom="15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Black" w:cs="Arial Black" w:eastAsia="Arial Black" w:hAnsi="Arial Black"/>
        <w:b/>
        <w:bCs/>
        <w:color w:val="E8002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color w:val="0E0E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Black" w:cs="Arial Black" w:eastAsia="Arial Black" w:hAnsi="Arial Black"/>
      <w:b/>
      <w:bCs/>
      <w:color w:val="0E0E0E"/>
      <w:sz w:val="56"/>
      <w:szCs w:val="56"/>
    </w:rPr>
  </w:style>
  <w:style w:type="paragraph" w:styleId="Heading2">
    <w:name w:val="Heading 2"/>
    <w:basedOn w:val="Normal"/>
    <w:next w:val="Normal"/>
    <w:qFormat/>
    <w:pPr>
      <w:spacing w:after="180" w:before="360"/>
      <w:outlineLvl w:val="1"/>
    </w:pPr>
    <w:rPr>
      <w:rFonts w:ascii="Arial Black" w:cs="Arial Black" w:eastAsia="Arial Black" w:hAnsi="Arial Black"/>
      <w:b/>
      <w:bCs/>
      <w:color w:val="0E0E0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Edda Studio — Moodboard Visuale</dc:title>
  <dc:creator>Sara Boscaro</dc:creator>
  <dc:description>Edda Studio — Moodboard Visuale</dc:description>
  <cp:lastModifiedBy>Un-named</cp:lastModifiedBy>
  <cp:revision>1</cp:revision>
  <dcterms:created xsi:type="dcterms:W3CDTF">2026-06-08T12:55:35.872Z</dcterms:created>
  <dcterms:modified xsi:type="dcterms:W3CDTF">2026-06-08T12:55:35.882Z</dcterms:modified>
</cp:coreProperties>
</file>

<file path=docProps/custom.xml><?xml version="1.0" encoding="utf-8"?>
<Properties xmlns="http://schemas.openxmlformats.org/officeDocument/2006/custom-properties" xmlns:vt="http://schemas.openxmlformats.org/officeDocument/2006/docPropsVTypes"/>
</file>