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sz w:val="24"/>
          <w:lang w:eastAsia="en-US"/>
        </w:rPr>
        <w:id w:val="-1932963419"/>
        <w:docPartObj>
          <w:docPartGallery w:val="Cover Pages"/>
          <w:docPartUnique/>
        </w:docPartObj>
      </w:sdtPr>
      <w:sdtEndPr>
        <w:rPr>
          <w:b/>
        </w:rPr>
      </w:sdtEndPr>
      <w:sdtContent>
        <w:p w:rsidR="00625E8C" w:rsidRDefault="0090327F">
          <w:pPr>
            <w:pStyle w:val="KeinLeerraum"/>
          </w:pPr>
          <w:r>
            <w:rPr>
              <w:noProof/>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w510Ba&#10;JAAA5wQBAA4AAAAAAAAAAAAAAAAALgIAAGRycy9lMm9Eb2MueG1sUEsBAi0AFAAGAAgAAAAhAE/3&#10;lTLdAAAABgEAAA8AAAAAAAAAAAAAAAAAtCYAAGRycy9kb3ducmV2LnhtbFBLBQYAAAAABAAEAPMA&#10;AAC+JwAAAAA=&#10;">
                <v:rect id="Rechteck 10"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b9bd5 [3204]" stroked="f" strokeweight="1pt">
                  <v:textbox style="mso-next-textbox:#Fünfeck 4" inset=",0,14.4pt,0">
                    <w:txbxContent>
                      <w:sdt>
                        <w:sdtPr>
                          <w:rPr>
                            <w:color w:val="FFFFFF" w:themeColor="background1"/>
                            <w:sz w:val="28"/>
                            <w:szCs w:val="28"/>
                          </w:rPr>
                          <w:alias w:val="Datum"/>
                          <w:tag w:val=""/>
                          <w:id w:val="799117027"/>
                          <w:dataBinding w:prefixMappings="xmlns:ns0='http://schemas.microsoft.com/office/2006/coverPageProps' " w:xpath="/ns0:CoverPageProperties[1]/ns0:PublishDate[1]" w:storeItemID="{55AF091B-3C7A-41E3-B477-F2FDAA23CFDA}"/>
                          <w:date w:fullDate="2018-07-03T00:00:00Z">
                            <w:dateFormat w:val="d.M.yyyy"/>
                            <w:lid w:val="de-DE"/>
                            <w:storeMappedDataAs w:val="dateTime"/>
                            <w:calendar w:val="gregorian"/>
                          </w:date>
                        </w:sdtPr>
                        <w:sdtContent>
                          <w:p w:rsidR="001140B3" w:rsidRDefault="003679A5">
                            <w:pPr>
                              <w:pStyle w:val="KeinLeerraum"/>
                              <w:jc w:val="right"/>
                              <w:rPr>
                                <w:color w:val="FFFFFF" w:themeColor="background1"/>
                                <w:sz w:val="28"/>
                                <w:szCs w:val="28"/>
                              </w:rPr>
                            </w:pPr>
                            <w:r>
                              <w:rPr>
                                <w:color w:val="FFFFFF" w:themeColor="background1"/>
                                <w:sz w:val="28"/>
                                <w:szCs w:val="28"/>
                              </w:rPr>
                              <w:t>0</w:t>
                            </w:r>
                            <w:r w:rsidR="00FB513F">
                              <w:rPr>
                                <w:color w:val="FFFFFF" w:themeColor="background1"/>
                                <w:sz w:val="28"/>
                                <w:szCs w:val="28"/>
                              </w:rPr>
                              <w:t>3.</w:t>
                            </w:r>
                            <w:r>
                              <w:rPr>
                                <w:color w:val="FFFFFF" w:themeColor="background1"/>
                                <w:sz w:val="28"/>
                                <w:szCs w:val="28"/>
                              </w:rPr>
                              <w:t>0</w:t>
                            </w:r>
                            <w:r w:rsidR="00FB513F">
                              <w:rPr>
                                <w:color w:val="FFFFFF" w:themeColor="background1"/>
                                <w:sz w:val="28"/>
                                <w:szCs w:val="28"/>
                              </w:rPr>
                              <w:t>7.2018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90327F">
          <w:pPr>
            <w:widowControl/>
            <w:spacing w:line="259" w:lineRule="auto"/>
            <w:jc w:val="left"/>
            <w:rPr>
              <w:color w:val="404040" w:themeColor="text1" w:themeTint="BF"/>
              <w:sz w:val="36"/>
              <w:szCs w:val="36"/>
            </w:rPr>
          </w:pPr>
          <w:r>
            <w:rPr>
              <w:noProof/>
              <w:lang w:eastAsia="de-DE"/>
            </w:rPr>
            <w:pict>
              <v:shapetype id="_x0000_t202" coordsize="21600,21600" o:spt="202" path="m,l,21600r21600,l21600,xe">
                <v:stroke joinstyle="miter"/>
                <v:path gradientshapeok="t" o:connecttype="rect"/>
              </v:shapetype>
              <v:shape id="Textfeld 39" o:spid="_x0000_s1055" type="#_x0000_t202" style="position:absolute;margin-left:0;margin-top:0;width:4in;height:175.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" filled="f" stroked="f" strokeweight=".5pt">
                <v:textbox style="mso-next-textbox:#Textfeld 39" inset="0,0,0,0">
                  <w:txbxContent>
                    <w:p w:rsidR="0010497C" w:rsidRDefault="0008450C" w:rsidP="00D41256">
                      <w:pPr>
                        <w:spacing w:before="120"/>
                        <w:jc w:val="left"/>
                        <w:rPr>
                          <w:color w:val="404040" w:themeColor="text1" w:themeTint="BF"/>
                          <w:sz w:val="36"/>
                          <w:szCs w:val="36"/>
                        </w:rPr>
                      </w:pPr>
                      <w:r>
                        <w:rPr>
                          <w:color w:val="404040" w:themeColor="text1" w:themeTint="BF"/>
                          <w:sz w:val="36"/>
                          <w:szCs w:val="36"/>
                        </w:rPr>
                        <w:t xml:space="preserve">Quer- und </w:t>
                      </w:r>
                      <w:r w:rsidR="00F730A1">
                        <w:rPr>
                          <w:color w:val="404040" w:themeColor="text1" w:themeTint="BF"/>
                          <w:sz w:val="36"/>
                          <w:szCs w:val="36"/>
                        </w:rPr>
                        <w:t>v</w:t>
                      </w:r>
                      <w:r w:rsidR="0010497C">
                        <w:rPr>
                          <w:color w:val="404040" w:themeColor="text1" w:themeTint="BF"/>
                          <w:sz w:val="36"/>
                          <w:szCs w:val="36"/>
                        </w:rPr>
                        <w:t>ertikaldynamisches Halbfahrzeug</w:t>
                      </w:r>
                      <w:r w:rsidR="00491C4D">
                        <w:rPr>
                          <w:color w:val="404040" w:themeColor="text1" w:themeTint="BF"/>
                          <w:sz w:val="36"/>
                          <w:szCs w:val="36"/>
                        </w:rPr>
                        <w:t>m</w:t>
                      </w:r>
                      <w:r w:rsidR="0010497C">
                        <w:rPr>
                          <w:color w:val="404040" w:themeColor="text1" w:themeTint="BF"/>
                          <w:sz w:val="36"/>
                          <w:szCs w:val="36"/>
                        </w:rPr>
                        <w:t>odell am Beispiel einer NFZ-Vorderachs</w:t>
                      </w:r>
                      <w:r w:rsidR="00943F2F">
                        <w:rPr>
                          <w:color w:val="404040" w:themeColor="text1" w:themeTint="BF"/>
                          <w:sz w:val="36"/>
                          <w:szCs w:val="36"/>
                        </w:rPr>
                        <w:t>umgebung</w:t>
                      </w:r>
                    </w:p>
                    <w:p w:rsidR="006068FA" w:rsidRDefault="006068FA" w:rsidP="00D41256">
                      <w:pPr>
                        <w:spacing w:before="120"/>
                        <w:jc w:val="left"/>
                        <w:rPr>
                          <w:color w:val="404040" w:themeColor="text1" w:themeTint="BF"/>
                          <w:sz w:val="36"/>
                          <w:szCs w:val="36"/>
                        </w:rPr>
                      </w:pPr>
                    </w:p>
                  </w:txbxContent>
                </v:textbox>
                <w10:wrap anchorx="page" anchory="page"/>
              </v:shape>
            </w:pict>
          </w:r>
          <w:r w:rsidRPr="0090327F">
            <w:rPr>
              <w:b/>
              <w:noProof/>
              <w:lang w:eastAsia="de-DE"/>
            </w:rPr>
            <w:pict>
              <v:rect id="Rechteck 40" o:spid="_x0000_s1057" style="position:absolute;margin-left:214.15pt;margin-top:678.6pt;width:83.35pt;height:51.1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" fillcolor="white [3212]" strokecolor="white [3212]" strokeweight="1pt"/>
            </w:pict>
          </w: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Pr="00DD5760" w:rsidRDefault="006068FA" w:rsidP="006068FA">
          <w:pPr>
            <w:widowControl/>
            <w:spacing w:line="259" w:lineRule="auto"/>
            <w:jc w:val="center"/>
            <w:rPr>
              <w:b/>
              <w:color w:val="404040" w:themeColor="text1" w:themeTint="BF"/>
              <w:sz w:val="36"/>
              <w:szCs w:val="36"/>
            </w:rPr>
          </w:pPr>
          <w:r w:rsidRPr="00DD5760">
            <w:rPr>
              <w:b/>
              <w:color w:val="404040" w:themeColor="text1" w:themeTint="BF"/>
              <w:sz w:val="36"/>
              <w:szCs w:val="36"/>
            </w:rPr>
            <w:t>- Projektdokumentation -</w:t>
          </w:r>
        </w:p>
        <w:p w:rsidR="006068FA" w:rsidRDefault="006068FA" w:rsidP="006068FA">
          <w:pPr>
            <w:widowControl/>
            <w:spacing w:line="259" w:lineRule="auto"/>
            <w:jc w:val="center"/>
            <w:rPr>
              <w:color w:val="404040" w:themeColor="text1" w:themeTint="BF"/>
              <w:sz w:val="28"/>
              <w:szCs w:val="28"/>
            </w:rPr>
          </w:pPr>
        </w:p>
        <w:p w:rsidR="00DD5760" w:rsidRDefault="00DD5760" w:rsidP="006068FA">
          <w:pPr>
            <w:widowControl/>
            <w:spacing w:line="259" w:lineRule="auto"/>
            <w:jc w:val="center"/>
            <w:rPr>
              <w:color w:val="404040" w:themeColor="text1" w:themeTint="BF"/>
              <w:sz w:val="28"/>
              <w:szCs w:val="28"/>
            </w:rPr>
          </w:pPr>
        </w:p>
        <w:p w:rsidR="006068FA" w:rsidRDefault="006068FA" w:rsidP="006068FA">
          <w:pPr>
            <w:widowControl/>
            <w:spacing w:line="259" w:lineRule="auto"/>
            <w:jc w:val="center"/>
            <w:rPr>
              <w:color w:val="404040" w:themeColor="text1" w:themeTint="BF"/>
              <w:sz w:val="28"/>
              <w:szCs w:val="28"/>
            </w:rPr>
          </w:pPr>
          <w:r w:rsidRPr="006068FA">
            <w:rPr>
              <w:color w:val="404040" w:themeColor="text1" w:themeTint="BF"/>
              <w:sz w:val="28"/>
              <w:szCs w:val="28"/>
            </w:rPr>
            <w:t>Vorlesung: Simulation fahrzeugtechnischer Systeme</w:t>
          </w:r>
        </w:p>
        <w:p w:rsidR="00625E8C" w:rsidRDefault="00870110" w:rsidP="006068FA">
          <w:pPr>
            <w:widowControl/>
            <w:spacing w:line="259" w:lineRule="auto"/>
            <w:jc w:val="center"/>
          </w:pPr>
          <w:r w:rsidRPr="0090327F">
            <w:rPr>
              <w:b/>
              <w:noProof/>
              <w:lang w:eastAsia="de-DE"/>
            </w:rPr>
            <w:pict>
              <v:shape id="Textfeld 2" o:spid="_x0000_s1056" type="#_x0000_t202" style="position:absolute;left:0;text-align:left;margin-left:179.95pt;margin-top:186.15pt;width:306.75pt;height:178.65pt;z-index:25166233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" stroked="f">
                <v:textbox style="mso-next-textbox:#Textfeld 2;mso-fit-shape-to-text:t">
                  <w:txbxContent>
                    <w:p w:rsidR="00DD5760" w:rsidRDefault="00DD5760" w:rsidP="00AB692F">
                      <w:pPr>
                        <w:spacing w:before="120"/>
                        <w:rPr>
                          <w:color w:val="404040" w:themeColor="text1" w:themeTint="BF"/>
                          <w:sz w:val="32"/>
                          <w:szCs w:val="32"/>
                        </w:rPr>
                      </w:pPr>
                    </w:p>
                    <w:p w:rsidR="001140B3" w:rsidRPr="00DD5760" w:rsidRDefault="001140B3" w:rsidP="00870110">
                      <w:pPr>
                        <w:spacing w:before="120"/>
                        <w:jc w:val="center"/>
                        <w:rPr>
                          <w:b/>
                          <w:color w:val="404040" w:themeColor="text1" w:themeTint="BF"/>
                          <w:sz w:val="32"/>
                          <w:szCs w:val="32"/>
                        </w:rPr>
                      </w:pPr>
                      <w:r w:rsidRPr="00DD5760">
                        <w:rPr>
                          <w:b/>
                          <w:color w:val="404040" w:themeColor="text1" w:themeTint="BF"/>
                          <w:sz w:val="32"/>
                          <w:szCs w:val="32"/>
                        </w:rPr>
                        <w:t>Michael Bosch</w:t>
                      </w:r>
                      <w:r w:rsidR="001A271A">
                        <w:rPr>
                          <w:b/>
                          <w:color w:val="404040" w:themeColor="text1" w:themeTint="BF"/>
                          <w:sz w:val="32"/>
                          <w:szCs w:val="32"/>
                        </w:rPr>
                        <w:t xml:space="preserve"> FZdS8</w:t>
                      </w:r>
                      <w:r w:rsidRPr="00DD5760">
                        <w:rPr>
                          <w:b/>
                          <w:color w:val="404040" w:themeColor="text1" w:themeTint="BF"/>
                          <w:sz w:val="32"/>
                          <w:szCs w:val="32"/>
                        </w:rPr>
                        <w:t xml:space="preserve"> (3117522)</w:t>
                      </w:r>
                    </w:p>
                    <w:p w:rsidR="001140B3" w:rsidRPr="00DD5760" w:rsidRDefault="001140B3" w:rsidP="00870110">
                      <w:pPr>
                        <w:spacing w:before="120"/>
                        <w:jc w:val="center"/>
                        <w:rPr>
                          <w:b/>
                          <w:color w:val="404040" w:themeColor="text1" w:themeTint="BF"/>
                          <w:sz w:val="32"/>
                          <w:szCs w:val="32"/>
                        </w:rPr>
                      </w:pPr>
                      <w:r w:rsidRPr="00DD5760">
                        <w:rPr>
                          <w:b/>
                          <w:color w:val="404040" w:themeColor="text1" w:themeTint="BF"/>
                          <w:sz w:val="32"/>
                          <w:szCs w:val="32"/>
                        </w:rPr>
                        <w:t>Ma</w:t>
                      </w:r>
                      <w:r w:rsidR="00B53520">
                        <w:rPr>
                          <w:b/>
                          <w:color w:val="404040" w:themeColor="text1" w:themeTint="BF"/>
                          <w:sz w:val="32"/>
                          <w:szCs w:val="32"/>
                        </w:rPr>
                        <w:t xml:space="preserve">thias Zimmerer MBd?8 </w:t>
                      </w:r>
                      <w:r w:rsidRPr="00DD5760">
                        <w:rPr>
                          <w:b/>
                          <w:color w:val="404040" w:themeColor="text1" w:themeTint="BF"/>
                          <w:sz w:val="32"/>
                          <w:szCs w:val="32"/>
                        </w:rPr>
                        <w:t>(3117479)</w:t>
                      </w:r>
                    </w:p>
                    <w:p w:rsidR="001140B3" w:rsidRPr="00DD5760" w:rsidRDefault="001140B3" w:rsidP="00870110">
                      <w:pPr>
                        <w:spacing w:before="120"/>
                        <w:jc w:val="center"/>
                        <w:rPr>
                          <w:b/>
                          <w:color w:val="404040" w:themeColor="text1" w:themeTint="BF"/>
                          <w:sz w:val="32"/>
                          <w:szCs w:val="32"/>
                        </w:rPr>
                      </w:pPr>
                      <w:r w:rsidRPr="00DD5760">
                        <w:rPr>
                          <w:b/>
                          <w:color w:val="404040" w:themeColor="text1" w:themeTint="BF"/>
                          <w:sz w:val="32"/>
                          <w:szCs w:val="32"/>
                        </w:rPr>
                        <w:t xml:space="preserve">Alexander Sedlmayr </w:t>
                      </w:r>
                      <w:r w:rsidR="00B53520">
                        <w:rPr>
                          <w:b/>
                          <w:color w:val="404040" w:themeColor="text1" w:themeTint="BF"/>
                          <w:sz w:val="32"/>
                          <w:szCs w:val="32"/>
                        </w:rPr>
                        <w:t>MBd?8</w:t>
                      </w:r>
                      <w:r w:rsidR="00E61B5B">
                        <w:rPr>
                          <w:b/>
                          <w:color w:val="404040" w:themeColor="text1" w:themeTint="BF"/>
                          <w:sz w:val="32"/>
                          <w:szCs w:val="32"/>
                        </w:rPr>
                        <w:t xml:space="preserve"> </w:t>
                      </w:r>
                      <w:r w:rsidRPr="00DD5760">
                        <w:rPr>
                          <w:b/>
                          <w:color w:val="404040" w:themeColor="text1" w:themeTint="BF"/>
                          <w:sz w:val="32"/>
                          <w:szCs w:val="32"/>
                        </w:rPr>
                        <w:t>(3117473)</w:t>
                      </w:r>
                    </w:p>
                    <w:p w:rsidR="001140B3" w:rsidRPr="00AB692F" w:rsidRDefault="001140B3" w:rsidP="00AB692F">
                      <w:pPr>
                        <w:spacing w:before="120"/>
                        <w:rPr>
                          <w:color w:val="404040" w:themeColor="text1" w:themeTint="BF"/>
                          <w:sz w:val="36"/>
                          <w:szCs w:val="36"/>
                        </w:rPr>
                      </w:pPr>
                    </w:p>
                  </w:txbxContent>
                </v:textbox>
                <w10:wrap type="square" anchorx="margin"/>
              </v:shape>
            </w:pict>
          </w:r>
          <w:r w:rsidR="00DD5760">
            <w:rPr>
              <w:color w:val="404040" w:themeColor="text1" w:themeTint="BF"/>
              <w:sz w:val="28"/>
              <w:szCs w:val="28"/>
            </w:rPr>
            <w:t>(</w:t>
          </w:r>
          <w:r w:rsidR="006068FA" w:rsidRPr="006068FA">
            <w:rPr>
              <w:color w:val="404040" w:themeColor="text1" w:themeTint="BF"/>
              <w:sz w:val="28"/>
              <w:szCs w:val="28"/>
            </w:rPr>
            <w:t xml:space="preserve">Prof. Dr.-Ing. Klaus </w:t>
          </w:r>
          <w:proofErr w:type="spellStart"/>
          <w:r w:rsidR="006068FA" w:rsidRPr="006068FA">
            <w:rPr>
              <w:color w:val="404040" w:themeColor="text1" w:themeTint="BF"/>
              <w:sz w:val="28"/>
              <w:szCs w:val="28"/>
            </w:rPr>
            <w:t>Allmendinger</w:t>
          </w:r>
          <w:proofErr w:type="spellEnd"/>
          <w:r w:rsidR="00DD5760">
            <w:rPr>
              <w:color w:val="404040" w:themeColor="text1" w:themeTint="BF"/>
              <w:sz w:val="28"/>
              <w:szCs w:val="28"/>
            </w:rPr>
            <w:t>)</w:t>
          </w:r>
          <w:r w:rsidR="00625E8C">
            <w:rPr>
              <w:b/>
            </w:rPr>
            <w:br w:type="page"/>
          </w:r>
        </w:p>
      </w:sdtContent>
    </w:sdt>
    <w:sdt>
      <w:sdtPr>
        <w:rPr>
          <w:rFonts w:eastAsiaTheme="minorHAnsi" w:cstheme="minorBidi"/>
          <w:b w:val="0"/>
          <w:sz w:val="24"/>
          <w:szCs w:val="22"/>
          <w:lang w:eastAsia="en-US"/>
        </w:rPr>
        <w:id w:val="63154499"/>
        <w:docPartObj>
          <w:docPartGallery w:val="Table of Contents"/>
          <w:docPartUnique/>
        </w:docPartObj>
      </w:sdtPr>
      <w:sdtEndPr>
        <w:rPr>
          <w:bCs/>
        </w:rPr>
      </w:sdtEndPr>
      <w:sdtContent>
        <w:p w:rsidR="00625E8C" w:rsidRDefault="00625E8C">
          <w:pPr>
            <w:pStyle w:val="Inhaltsverzeichnisberschrift"/>
          </w:pPr>
          <w:r>
            <w:t>Inhalt</w:t>
          </w:r>
        </w:p>
        <w:p w:rsidR="00625E8C" w:rsidRPr="00625E8C" w:rsidRDefault="00625E8C" w:rsidP="00625E8C">
          <w:pPr>
            <w:rPr>
              <w:lang w:eastAsia="de-DE"/>
            </w:rPr>
          </w:pPr>
          <w:bookmarkStart w:id="0" w:name="_GoBack"/>
          <w:bookmarkEnd w:id="0"/>
        </w:p>
        <w:p w:rsidR="00D64F28" w:rsidRDefault="0090327F">
          <w:pPr>
            <w:pStyle w:val="Verzeichnis1"/>
            <w:tabs>
              <w:tab w:val="left" w:pos="440"/>
              <w:tab w:val="right" w:leader="dot" w:pos="9628"/>
            </w:tabs>
            <w:rPr>
              <w:rFonts w:asciiTheme="minorHAnsi" w:eastAsiaTheme="minorEastAsia" w:hAnsiTheme="minorHAnsi"/>
              <w:noProof/>
              <w:sz w:val="22"/>
              <w:lang w:eastAsia="de-DE"/>
            </w:rPr>
          </w:pPr>
          <w:r w:rsidRPr="0090327F">
            <w:fldChar w:fldCharType="begin"/>
          </w:r>
          <w:r w:rsidR="00625E8C">
            <w:instrText xml:space="preserve"> TOC \o "1-3" \h \z \u </w:instrText>
          </w:r>
          <w:r w:rsidRPr="0090327F">
            <w:fldChar w:fldCharType="separate"/>
          </w:r>
          <w:hyperlink w:anchor="_Toc517514579" w:history="1">
            <w:r w:rsidR="00D64F28" w:rsidRPr="00333B52">
              <w:rPr>
                <w:rStyle w:val="Hyperlink"/>
                <w:noProof/>
              </w:rPr>
              <w:t>1</w:t>
            </w:r>
            <w:r w:rsidR="00D64F28">
              <w:rPr>
                <w:rFonts w:asciiTheme="minorHAnsi" w:eastAsiaTheme="minorEastAsia" w:hAnsiTheme="minorHAnsi"/>
                <w:noProof/>
                <w:sz w:val="22"/>
                <w:lang w:eastAsia="de-DE"/>
              </w:rPr>
              <w:tab/>
            </w:r>
            <w:r w:rsidR="00D64F28" w:rsidRPr="00333B52">
              <w:rPr>
                <w:rStyle w:val="Hyperlink"/>
                <w:noProof/>
              </w:rPr>
              <w:t>Einleitung &amp; Annahmen</w:t>
            </w:r>
            <w:r w:rsidR="00D64F28">
              <w:rPr>
                <w:noProof/>
                <w:webHidden/>
              </w:rPr>
              <w:tab/>
            </w:r>
            <w:r>
              <w:rPr>
                <w:noProof/>
                <w:webHidden/>
              </w:rPr>
              <w:fldChar w:fldCharType="begin"/>
            </w:r>
            <w:r w:rsidR="00D64F28">
              <w:rPr>
                <w:noProof/>
                <w:webHidden/>
              </w:rPr>
              <w:instrText xml:space="preserve"> PAGEREF _Toc517514579 \h </w:instrText>
            </w:r>
            <w:r>
              <w:rPr>
                <w:noProof/>
                <w:webHidden/>
              </w:rPr>
            </w:r>
            <w:r>
              <w:rPr>
                <w:noProof/>
                <w:webHidden/>
              </w:rPr>
              <w:fldChar w:fldCharType="separate"/>
            </w:r>
            <w:r w:rsidR="00D64F28">
              <w:rPr>
                <w:noProof/>
                <w:webHidden/>
              </w:rPr>
              <w:t>3</w:t>
            </w:r>
            <w:r>
              <w:rPr>
                <w:noProof/>
                <w:webHidden/>
              </w:rPr>
              <w:fldChar w:fldCharType="end"/>
            </w:r>
          </w:hyperlink>
        </w:p>
        <w:p w:rsidR="00D64F28" w:rsidRDefault="0090327F">
          <w:pPr>
            <w:pStyle w:val="Verzeichnis1"/>
            <w:tabs>
              <w:tab w:val="left" w:pos="440"/>
              <w:tab w:val="right" w:leader="dot" w:pos="9628"/>
            </w:tabs>
            <w:rPr>
              <w:rFonts w:asciiTheme="minorHAnsi" w:eastAsiaTheme="minorEastAsia" w:hAnsiTheme="minorHAnsi"/>
              <w:noProof/>
              <w:sz w:val="22"/>
              <w:lang w:eastAsia="de-DE"/>
            </w:rPr>
          </w:pPr>
          <w:hyperlink w:anchor="_Toc517514580" w:history="1">
            <w:r w:rsidR="00D64F28" w:rsidRPr="00333B52">
              <w:rPr>
                <w:rStyle w:val="Hyperlink"/>
                <w:noProof/>
              </w:rPr>
              <w:t>2</w:t>
            </w:r>
            <w:r w:rsidR="00D64F28">
              <w:rPr>
                <w:rFonts w:asciiTheme="minorHAnsi" w:eastAsiaTheme="minorEastAsia" w:hAnsiTheme="minorHAnsi"/>
                <w:noProof/>
                <w:sz w:val="22"/>
                <w:lang w:eastAsia="de-DE"/>
              </w:rPr>
              <w:tab/>
            </w:r>
            <w:r w:rsidR="000C78E7">
              <w:rPr>
                <w:rStyle w:val="Hyperlink"/>
                <w:noProof/>
              </w:rPr>
              <w:t>Vertikal</w:t>
            </w:r>
            <w:r w:rsidR="00D64F28" w:rsidRPr="00333B52">
              <w:rPr>
                <w:rStyle w:val="Hyperlink"/>
                <w:noProof/>
              </w:rPr>
              <w:t>dynamik-Modell Stabilisator/Achse</w:t>
            </w:r>
            <w:r w:rsidR="00D64F28">
              <w:rPr>
                <w:noProof/>
                <w:webHidden/>
              </w:rPr>
              <w:tab/>
            </w:r>
            <w:r>
              <w:rPr>
                <w:noProof/>
                <w:webHidden/>
              </w:rPr>
              <w:fldChar w:fldCharType="begin"/>
            </w:r>
            <w:r w:rsidR="00D64F28">
              <w:rPr>
                <w:noProof/>
                <w:webHidden/>
              </w:rPr>
              <w:instrText xml:space="preserve"> PAGEREF _Toc517514580 \h </w:instrText>
            </w:r>
            <w:r>
              <w:rPr>
                <w:noProof/>
                <w:webHidden/>
              </w:rPr>
            </w:r>
            <w:r>
              <w:rPr>
                <w:noProof/>
                <w:webHidden/>
              </w:rPr>
              <w:fldChar w:fldCharType="separate"/>
            </w:r>
            <w:r w:rsidR="00D64F28">
              <w:rPr>
                <w:noProof/>
                <w:webHidden/>
              </w:rPr>
              <w:t>5</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1" w:history="1">
            <w:r w:rsidR="00D64F28" w:rsidRPr="00333B52">
              <w:rPr>
                <w:rStyle w:val="Hyperlink"/>
                <w:noProof/>
              </w:rPr>
              <w:t>2.1</w:t>
            </w:r>
            <w:r w:rsidR="00D64F28">
              <w:rPr>
                <w:rFonts w:asciiTheme="minorHAnsi" w:eastAsiaTheme="minorEastAsia" w:hAnsiTheme="minorHAnsi"/>
                <w:noProof/>
                <w:sz w:val="22"/>
                <w:lang w:eastAsia="de-DE"/>
              </w:rPr>
              <w:tab/>
            </w:r>
            <w:r w:rsidR="00D64F28" w:rsidRPr="00333B52">
              <w:rPr>
                <w:rStyle w:val="Hyperlink"/>
                <w:noProof/>
              </w:rPr>
              <w:t>Denkbare Anregungen</w:t>
            </w:r>
            <w:r w:rsidR="00D64F28">
              <w:rPr>
                <w:noProof/>
                <w:webHidden/>
              </w:rPr>
              <w:tab/>
            </w:r>
            <w:r>
              <w:rPr>
                <w:noProof/>
                <w:webHidden/>
              </w:rPr>
              <w:fldChar w:fldCharType="begin"/>
            </w:r>
            <w:r w:rsidR="00D64F28">
              <w:rPr>
                <w:noProof/>
                <w:webHidden/>
              </w:rPr>
              <w:instrText xml:space="preserve"> PAGEREF _Toc517514581 \h </w:instrText>
            </w:r>
            <w:r>
              <w:rPr>
                <w:noProof/>
                <w:webHidden/>
              </w:rPr>
            </w:r>
            <w:r>
              <w:rPr>
                <w:noProof/>
                <w:webHidden/>
              </w:rPr>
              <w:fldChar w:fldCharType="separate"/>
            </w:r>
            <w:r w:rsidR="00D64F28">
              <w:rPr>
                <w:noProof/>
                <w:webHidden/>
              </w:rPr>
              <w:t>6</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2" w:history="1">
            <w:r w:rsidR="00D64F28" w:rsidRPr="00333B52">
              <w:rPr>
                <w:rStyle w:val="Hyperlink"/>
                <w:noProof/>
              </w:rPr>
              <w:t>2.2</w:t>
            </w:r>
            <w:r w:rsidR="00D64F28">
              <w:rPr>
                <w:rFonts w:asciiTheme="minorHAnsi" w:eastAsiaTheme="minorEastAsia" w:hAnsiTheme="minorHAnsi"/>
                <w:noProof/>
                <w:sz w:val="22"/>
                <w:lang w:eastAsia="de-DE"/>
              </w:rPr>
              <w:tab/>
            </w:r>
            <w:r w:rsidR="00D64F28" w:rsidRPr="00333B52">
              <w:rPr>
                <w:rStyle w:val="Hyperlink"/>
                <w:noProof/>
              </w:rPr>
              <w:t>Freischnitt Achse:</w:t>
            </w:r>
            <w:r w:rsidR="00D64F28">
              <w:rPr>
                <w:noProof/>
                <w:webHidden/>
              </w:rPr>
              <w:tab/>
            </w:r>
            <w:r>
              <w:rPr>
                <w:noProof/>
                <w:webHidden/>
              </w:rPr>
              <w:fldChar w:fldCharType="begin"/>
            </w:r>
            <w:r w:rsidR="00D64F28">
              <w:rPr>
                <w:noProof/>
                <w:webHidden/>
              </w:rPr>
              <w:instrText xml:space="preserve"> PAGEREF _Toc517514582 \h </w:instrText>
            </w:r>
            <w:r>
              <w:rPr>
                <w:noProof/>
                <w:webHidden/>
              </w:rPr>
            </w:r>
            <w:r>
              <w:rPr>
                <w:noProof/>
                <w:webHidden/>
              </w:rPr>
              <w:fldChar w:fldCharType="separate"/>
            </w:r>
            <w:r w:rsidR="00D64F28">
              <w:rPr>
                <w:noProof/>
                <w:webHidden/>
              </w:rPr>
              <w:t>6</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3" w:history="1">
            <w:r w:rsidR="00D64F28" w:rsidRPr="00333B52">
              <w:rPr>
                <w:rStyle w:val="Hyperlink"/>
                <w:noProof/>
              </w:rPr>
              <w:t>2.3</w:t>
            </w:r>
            <w:r w:rsidR="00D64F28">
              <w:rPr>
                <w:rFonts w:asciiTheme="minorHAnsi" w:eastAsiaTheme="minorEastAsia" w:hAnsiTheme="minorHAnsi"/>
                <w:noProof/>
                <w:sz w:val="22"/>
                <w:lang w:eastAsia="de-DE"/>
              </w:rPr>
              <w:tab/>
            </w:r>
            <w:r w:rsidR="00D64F28" w:rsidRPr="00333B52">
              <w:rPr>
                <w:rStyle w:val="Hyperlink"/>
                <w:noProof/>
              </w:rPr>
              <w:t>Radmodell</w:t>
            </w:r>
            <w:r w:rsidR="00D64F28">
              <w:rPr>
                <w:noProof/>
                <w:webHidden/>
              </w:rPr>
              <w:tab/>
            </w:r>
            <w:r>
              <w:rPr>
                <w:noProof/>
                <w:webHidden/>
              </w:rPr>
              <w:fldChar w:fldCharType="begin"/>
            </w:r>
            <w:r w:rsidR="00D64F28">
              <w:rPr>
                <w:noProof/>
                <w:webHidden/>
              </w:rPr>
              <w:instrText xml:space="preserve"> PAGEREF _Toc517514583 \h </w:instrText>
            </w:r>
            <w:r>
              <w:rPr>
                <w:noProof/>
                <w:webHidden/>
              </w:rPr>
            </w:r>
            <w:r>
              <w:rPr>
                <w:noProof/>
                <w:webHidden/>
              </w:rPr>
              <w:fldChar w:fldCharType="separate"/>
            </w:r>
            <w:r w:rsidR="00D64F28">
              <w:rPr>
                <w:noProof/>
                <w:webHidden/>
              </w:rPr>
              <w:t>7</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4" w:history="1">
            <w:r w:rsidR="00D64F28" w:rsidRPr="00333B52">
              <w:rPr>
                <w:rStyle w:val="Hyperlink"/>
                <w:noProof/>
              </w:rPr>
              <w:t>2.4</w:t>
            </w:r>
            <w:r w:rsidR="00D64F28">
              <w:rPr>
                <w:rFonts w:asciiTheme="minorHAnsi" w:eastAsiaTheme="minorEastAsia" w:hAnsiTheme="minorHAnsi"/>
                <w:noProof/>
                <w:sz w:val="22"/>
                <w:lang w:eastAsia="de-DE"/>
              </w:rPr>
              <w:tab/>
            </w:r>
            <w:r w:rsidR="00D64F28" w:rsidRPr="00333B52">
              <w:rPr>
                <w:rStyle w:val="Hyperlink"/>
                <w:noProof/>
              </w:rPr>
              <w:t>Freischnitt Fahrgestell</w:t>
            </w:r>
            <w:r w:rsidR="00D64F28">
              <w:rPr>
                <w:noProof/>
                <w:webHidden/>
              </w:rPr>
              <w:tab/>
            </w:r>
            <w:r>
              <w:rPr>
                <w:noProof/>
                <w:webHidden/>
              </w:rPr>
              <w:fldChar w:fldCharType="begin"/>
            </w:r>
            <w:r w:rsidR="00D64F28">
              <w:rPr>
                <w:noProof/>
                <w:webHidden/>
              </w:rPr>
              <w:instrText xml:space="preserve"> PAGEREF _Toc517514584 \h </w:instrText>
            </w:r>
            <w:r>
              <w:rPr>
                <w:noProof/>
                <w:webHidden/>
              </w:rPr>
            </w:r>
            <w:r>
              <w:rPr>
                <w:noProof/>
                <w:webHidden/>
              </w:rPr>
              <w:fldChar w:fldCharType="separate"/>
            </w:r>
            <w:r w:rsidR="00D64F28">
              <w:rPr>
                <w:noProof/>
                <w:webHidden/>
              </w:rPr>
              <w:t>8</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5" w:history="1">
            <w:r w:rsidR="00D64F28" w:rsidRPr="00333B52">
              <w:rPr>
                <w:rStyle w:val="Hyperlink"/>
                <w:noProof/>
              </w:rPr>
              <w:t>2.5</w:t>
            </w:r>
            <w:r w:rsidR="00D64F28">
              <w:rPr>
                <w:rFonts w:asciiTheme="minorHAnsi" w:eastAsiaTheme="minorEastAsia" w:hAnsiTheme="minorHAnsi"/>
                <w:noProof/>
                <w:sz w:val="22"/>
                <w:lang w:eastAsia="de-DE"/>
              </w:rPr>
              <w:tab/>
            </w:r>
            <w:r w:rsidR="00D64F28" w:rsidRPr="00333B52">
              <w:rPr>
                <w:rStyle w:val="Hyperlink"/>
                <w:noProof/>
              </w:rPr>
              <w:t>Freischnitt Stabilisator</w:t>
            </w:r>
            <w:r w:rsidR="00D64F28">
              <w:rPr>
                <w:noProof/>
                <w:webHidden/>
              </w:rPr>
              <w:tab/>
            </w:r>
            <w:r>
              <w:rPr>
                <w:noProof/>
                <w:webHidden/>
              </w:rPr>
              <w:fldChar w:fldCharType="begin"/>
            </w:r>
            <w:r w:rsidR="00D64F28">
              <w:rPr>
                <w:noProof/>
                <w:webHidden/>
              </w:rPr>
              <w:instrText xml:space="preserve"> PAGEREF _Toc517514585 \h </w:instrText>
            </w:r>
            <w:r>
              <w:rPr>
                <w:noProof/>
                <w:webHidden/>
              </w:rPr>
            </w:r>
            <w:r>
              <w:rPr>
                <w:noProof/>
                <w:webHidden/>
              </w:rPr>
              <w:fldChar w:fldCharType="separate"/>
            </w:r>
            <w:r w:rsidR="00D64F28">
              <w:rPr>
                <w:noProof/>
                <w:webHidden/>
              </w:rPr>
              <w:t>9</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6" w:history="1">
            <w:r w:rsidR="00D64F28" w:rsidRPr="00333B52">
              <w:rPr>
                <w:rStyle w:val="Hyperlink"/>
                <w:noProof/>
              </w:rPr>
              <w:t>2.6</w:t>
            </w:r>
            <w:r w:rsidR="00D64F28">
              <w:rPr>
                <w:rFonts w:asciiTheme="minorHAnsi" w:eastAsiaTheme="minorEastAsia" w:hAnsiTheme="minorHAnsi"/>
                <w:noProof/>
                <w:sz w:val="22"/>
                <w:lang w:eastAsia="de-DE"/>
              </w:rPr>
              <w:tab/>
            </w:r>
            <w:r w:rsidR="00D64F28" w:rsidRPr="00333B52">
              <w:rPr>
                <w:rStyle w:val="Hyperlink"/>
                <w:noProof/>
              </w:rPr>
              <w:t>Bauteilgleichungen</w:t>
            </w:r>
            <w:r w:rsidR="00D64F28">
              <w:rPr>
                <w:noProof/>
                <w:webHidden/>
              </w:rPr>
              <w:tab/>
            </w:r>
            <w:r>
              <w:rPr>
                <w:noProof/>
                <w:webHidden/>
              </w:rPr>
              <w:fldChar w:fldCharType="begin"/>
            </w:r>
            <w:r w:rsidR="00D64F28">
              <w:rPr>
                <w:noProof/>
                <w:webHidden/>
              </w:rPr>
              <w:instrText xml:space="preserve"> PAGEREF _Toc517514586 \h </w:instrText>
            </w:r>
            <w:r>
              <w:rPr>
                <w:noProof/>
                <w:webHidden/>
              </w:rPr>
            </w:r>
            <w:r>
              <w:rPr>
                <w:noProof/>
                <w:webHidden/>
              </w:rPr>
              <w:fldChar w:fldCharType="separate"/>
            </w:r>
            <w:r w:rsidR="00D64F28">
              <w:rPr>
                <w:noProof/>
                <w:webHidden/>
              </w:rPr>
              <w:t>11</w:t>
            </w:r>
            <w:r>
              <w:rPr>
                <w:noProof/>
                <w:webHidden/>
              </w:rPr>
              <w:fldChar w:fldCharType="end"/>
            </w:r>
          </w:hyperlink>
        </w:p>
        <w:p w:rsidR="00D64F28" w:rsidRDefault="0090327F">
          <w:pPr>
            <w:pStyle w:val="Verzeichnis1"/>
            <w:tabs>
              <w:tab w:val="left" w:pos="440"/>
              <w:tab w:val="right" w:leader="dot" w:pos="9628"/>
            </w:tabs>
            <w:rPr>
              <w:rFonts w:asciiTheme="minorHAnsi" w:eastAsiaTheme="minorEastAsia" w:hAnsiTheme="minorHAnsi"/>
              <w:noProof/>
              <w:sz w:val="22"/>
              <w:lang w:eastAsia="de-DE"/>
            </w:rPr>
          </w:pPr>
          <w:hyperlink w:anchor="_Toc517514587" w:history="1">
            <w:r w:rsidR="00D64F28" w:rsidRPr="00333B52">
              <w:rPr>
                <w:rStyle w:val="Hyperlink"/>
                <w:noProof/>
              </w:rPr>
              <w:t>3</w:t>
            </w:r>
            <w:r w:rsidR="00D64F28">
              <w:rPr>
                <w:rFonts w:asciiTheme="minorHAnsi" w:eastAsiaTheme="minorEastAsia" w:hAnsiTheme="minorHAnsi"/>
                <w:noProof/>
                <w:sz w:val="22"/>
                <w:lang w:eastAsia="de-DE"/>
              </w:rPr>
              <w:tab/>
            </w:r>
            <w:r w:rsidR="00D64F28" w:rsidRPr="00333B52">
              <w:rPr>
                <w:rStyle w:val="Hyperlink"/>
                <w:noProof/>
              </w:rPr>
              <w:t>Kinematik</w:t>
            </w:r>
            <w:r w:rsidR="00D64F28">
              <w:rPr>
                <w:noProof/>
                <w:webHidden/>
              </w:rPr>
              <w:tab/>
            </w:r>
            <w:r>
              <w:rPr>
                <w:noProof/>
                <w:webHidden/>
              </w:rPr>
              <w:fldChar w:fldCharType="begin"/>
            </w:r>
            <w:r w:rsidR="00D64F28">
              <w:rPr>
                <w:noProof/>
                <w:webHidden/>
              </w:rPr>
              <w:instrText xml:space="preserve"> PAGEREF _Toc517514587 \h </w:instrText>
            </w:r>
            <w:r>
              <w:rPr>
                <w:noProof/>
                <w:webHidden/>
              </w:rPr>
            </w:r>
            <w:r>
              <w:rPr>
                <w:noProof/>
                <w:webHidden/>
              </w:rPr>
              <w:fldChar w:fldCharType="separate"/>
            </w:r>
            <w:r w:rsidR="00D64F28">
              <w:rPr>
                <w:noProof/>
                <w:webHidden/>
              </w:rPr>
              <w:t>13</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88" w:history="1">
            <w:r w:rsidR="00D64F28" w:rsidRPr="00333B52">
              <w:rPr>
                <w:rStyle w:val="Hyperlink"/>
                <w:noProof/>
              </w:rPr>
              <w:t>3.1</w:t>
            </w:r>
            <w:r w:rsidR="00D64F28">
              <w:rPr>
                <w:rFonts w:asciiTheme="minorHAnsi" w:eastAsiaTheme="minorEastAsia" w:hAnsiTheme="minorHAnsi"/>
                <w:noProof/>
                <w:sz w:val="22"/>
                <w:lang w:eastAsia="de-DE"/>
              </w:rPr>
              <w:tab/>
            </w:r>
            <w:r w:rsidR="00D64F28" w:rsidRPr="00333B52">
              <w:rPr>
                <w:rStyle w:val="Hyperlink"/>
                <w:noProof/>
              </w:rPr>
              <w:t>Wankkinematik</w:t>
            </w:r>
            <w:r w:rsidR="00D64F28">
              <w:rPr>
                <w:noProof/>
                <w:webHidden/>
              </w:rPr>
              <w:tab/>
            </w:r>
            <w:r>
              <w:rPr>
                <w:noProof/>
                <w:webHidden/>
              </w:rPr>
              <w:fldChar w:fldCharType="begin"/>
            </w:r>
            <w:r w:rsidR="00D64F28">
              <w:rPr>
                <w:noProof/>
                <w:webHidden/>
              </w:rPr>
              <w:instrText xml:space="preserve"> PAGEREF _Toc517514588 \h </w:instrText>
            </w:r>
            <w:r>
              <w:rPr>
                <w:noProof/>
                <w:webHidden/>
              </w:rPr>
            </w:r>
            <w:r>
              <w:rPr>
                <w:noProof/>
                <w:webHidden/>
              </w:rPr>
              <w:fldChar w:fldCharType="separate"/>
            </w:r>
            <w:r w:rsidR="00D64F28">
              <w:rPr>
                <w:noProof/>
                <w:webHidden/>
              </w:rPr>
              <w:t>13</w:t>
            </w:r>
            <w:r>
              <w:rPr>
                <w:noProof/>
                <w:webHidden/>
              </w:rPr>
              <w:fldChar w:fldCharType="end"/>
            </w:r>
          </w:hyperlink>
        </w:p>
        <w:p w:rsidR="00D64F28" w:rsidRDefault="0090327F">
          <w:pPr>
            <w:pStyle w:val="Verzeichnis1"/>
            <w:tabs>
              <w:tab w:val="left" w:pos="440"/>
              <w:tab w:val="right" w:leader="dot" w:pos="9628"/>
            </w:tabs>
            <w:rPr>
              <w:rFonts w:asciiTheme="minorHAnsi" w:eastAsiaTheme="minorEastAsia" w:hAnsiTheme="minorHAnsi"/>
              <w:noProof/>
              <w:sz w:val="22"/>
              <w:lang w:eastAsia="de-DE"/>
            </w:rPr>
          </w:pPr>
          <w:hyperlink w:anchor="_Toc517514589" w:history="1">
            <w:r w:rsidR="00D64F28" w:rsidRPr="00333B52">
              <w:rPr>
                <w:rStyle w:val="Hyperlink"/>
                <w:noProof/>
              </w:rPr>
              <w:t>4</w:t>
            </w:r>
            <w:r w:rsidR="00D64F28">
              <w:rPr>
                <w:rFonts w:asciiTheme="minorHAnsi" w:eastAsiaTheme="minorEastAsia" w:hAnsiTheme="minorHAnsi"/>
                <w:noProof/>
                <w:sz w:val="22"/>
                <w:lang w:eastAsia="de-DE"/>
              </w:rPr>
              <w:tab/>
            </w:r>
            <w:r w:rsidR="00D64F28" w:rsidRPr="00333B52">
              <w:rPr>
                <w:rStyle w:val="Hyperlink"/>
                <w:noProof/>
              </w:rPr>
              <w:t>Simulink Modell und Simulationsergebnisse</w:t>
            </w:r>
            <w:r w:rsidR="00D64F28">
              <w:rPr>
                <w:noProof/>
                <w:webHidden/>
              </w:rPr>
              <w:tab/>
            </w:r>
            <w:r>
              <w:rPr>
                <w:noProof/>
                <w:webHidden/>
              </w:rPr>
              <w:fldChar w:fldCharType="begin"/>
            </w:r>
            <w:r w:rsidR="00D64F28">
              <w:rPr>
                <w:noProof/>
                <w:webHidden/>
              </w:rPr>
              <w:instrText xml:space="preserve"> PAGEREF _Toc517514589 \h </w:instrText>
            </w:r>
            <w:r>
              <w:rPr>
                <w:noProof/>
                <w:webHidden/>
              </w:rPr>
            </w:r>
            <w:r>
              <w:rPr>
                <w:noProof/>
                <w:webHidden/>
              </w:rPr>
              <w:fldChar w:fldCharType="separate"/>
            </w:r>
            <w:r w:rsidR="00D64F28">
              <w:rPr>
                <w:noProof/>
                <w:webHidden/>
              </w:rPr>
              <w:t>15</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90" w:history="1">
            <w:r w:rsidR="00D64F28" w:rsidRPr="00333B52">
              <w:rPr>
                <w:rStyle w:val="Hyperlink"/>
                <w:noProof/>
              </w:rPr>
              <w:t>4.1</w:t>
            </w:r>
            <w:r w:rsidR="00D64F28">
              <w:rPr>
                <w:rFonts w:asciiTheme="minorHAnsi" w:eastAsiaTheme="minorEastAsia" w:hAnsiTheme="minorHAnsi"/>
                <w:noProof/>
                <w:sz w:val="22"/>
                <w:lang w:eastAsia="de-DE"/>
              </w:rPr>
              <w:tab/>
            </w:r>
            <w:r w:rsidR="00D64F28" w:rsidRPr="00333B52">
              <w:rPr>
                <w:rStyle w:val="Hyperlink"/>
                <w:noProof/>
              </w:rPr>
              <w:t>Simulink Modell</w:t>
            </w:r>
            <w:r w:rsidR="00D64F28">
              <w:rPr>
                <w:noProof/>
                <w:webHidden/>
              </w:rPr>
              <w:tab/>
            </w:r>
            <w:r>
              <w:rPr>
                <w:noProof/>
                <w:webHidden/>
              </w:rPr>
              <w:fldChar w:fldCharType="begin"/>
            </w:r>
            <w:r w:rsidR="00D64F28">
              <w:rPr>
                <w:noProof/>
                <w:webHidden/>
              </w:rPr>
              <w:instrText xml:space="preserve"> PAGEREF _Toc517514590 \h </w:instrText>
            </w:r>
            <w:r>
              <w:rPr>
                <w:noProof/>
                <w:webHidden/>
              </w:rPr>
            </w:r>
            <w:r>
              <w:rPr>
                <w:noProof/>
                <w:webHidden/>
              </w:rPr>
              <w:fldChar w:fldCharType="separate"/>
            </w:r>
            <w:r w:rsidR="00D64F28">
              <w:rPr>
                <w:noProof/>
                <w:webHidden/>
              </w:rPr>
              <w:t>15</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91" w:history="1">
            <w:r w:rsidR="00D64F28" w:rsidRPr="00333B52">
              <w:rPr>
                <w:rStyle w:val="Hyperlink"/>
                <w:noProof/>
              </w:rPr>
              <w:t>4.2</w:t>
            </w:r>
            <w:r w:rsidR="00D64F28">
              <w:rPr>
                <w:rFonts w:asciiTheme="minorHAnsi" w:eastAsiaTheme="minorEastAsia" w:hAnsiTheme="minorHAnsi"/>
                <w:noProof/>
                <w:sz w:val="22"/>
                <w:lang w:eastAsia="de-DE"/>
              </w:rPr>
              <w:tab/>
            </w:r>
            <w:r w:rsidR="00D64F28" w:rsidRPr="00333B52">
              <w:rPr>
                <w:rStyle w:val="Hyperlink"/>
                <w:noProof/>
              </w:rPr>
              <w:t>Aufbau des GUI</w:t>
            </w:r>
            <w:r w:rsidR="00D64F28">
              <w:rPr>
                <w:noProof/>
                <w:webHidden/>
              </w:rPr>
              <w:tab/>
            </w:r>
            <w:r>
              <w:rPr>
                <w:noProof/>
                <w:webHidden/>
              </w:rPr>
              <w:fldChar w:fldCharType="begin"/>
            </w:r>
            <w:r w:rsidR="00D64F28">
              <w:rPr>
                <w:noProof/>
                <w:webHidden/>
              </w:rPr>
              <w:instrText xml:space="preserve"> PAGEREF _Toc517514591 \h </w:instrText>
            </w:r>
            <w:r>
              <w:rPr>
                <w:noProof/>
                <w:webHidden/>
              </w:rPr>
            </w:r>
            <w:r>
              <w:rPr>
                <w:noProof/>
                <w:webHidden/>
              </w:rPr>
              <w:fldChar w:fldCharType="separate"/>
            </w:r>
            <w:r w:rsidR="00D64F28">
              <w:rPr>
                <w:noProof/>
                <w:webHidden/>
              </w:rPr>
              <w:t>16</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92" w:history="1">
            <w:r w:rsidR="00D64F28" w:rsidRPr="00333B52">
              <w:rPr>
                <w:rStyle w:val="Hyperlink"/>
                <w:noProof/>
              </w:rPr>
              <w:t>4.3</w:t>
            </w:r>
            <w:r w:rsidR="00D64F28">
              <w:rPr>
                <w:rFonts w:asciiTheme="minorHAnsi" w:eastAsiaTheme="minorEastAsia" w:hAnsiTheme="minorHAnsi"/>
                <w:noProof/>
                <w:sz w:val="22"/>
                <w:lang w:eastAsia="de-DE"/>
              </w:rPr>
              <w:tab/>
            </w:r>
            <w:r w:rsidR="00D64F28" w:rsidRPr="00333B52">
              <w:rPr>
                <w:rStyle w:val="Hyperlink"/>
                <w:noProof/>
              </w:rPr>
              <w:t>Wankwinkel des Aufbaus bei Kurvenfahrt</w:t>
            </w:r>
            <w:r w:rsidR="00D64F28">
              <w:rPr>
                <w:noProof/>
                <w:webHidden/>
              </w:rPr>
              <w:tab/>
            </w:r>
            <w:r>
              <w:rPr>
                <w:noProof/>
                <w:webHidden/>
              </w:rPr>
              <w:fldChar w:fldCharType="begin"/>
            </w:r>
            <w:r w:rsidR="00D64F28">
              <w:rPr>
                <w:noProof/>
                <w:webHidden/>
              </w:rPr>
              <w:instrText xml:space="preserve"> PAGEREF _Toc517514592 \h </w:instrText>
            </w:r>
            <w:r>
              <w:rPr>
                <w:noProof/>
                <w:webHidden/>
              </w:rPr>
            </w:r>
            <w:r>
              <w:rPr>
                <w:noProof/>
                <w:webHidden/>
              </w:rPr>
              <w:fldChar w:fldCharType="separate"/>
            </w:r>
            <w:r w:rsidR="00D64F28">
              <w:rPr>
                <w:noProof/>
                <w:webHidden/>
              </w:rPr>
              <w:t>17</w:t>
            </w:r>
            <w:r>
              <w:rPr>
                <w:noProof/>
                <w:webHidden/>
              </w:rPr>
              <w:fldChar w:fldCharType="end"/>
            </w:r>
          </w:hyperlink>
        </w:p>
        <w:p w:rsidR="00D64F28" w:rsidRDefault="0090327F">
          <w:pPr>
            <w:pStyle w:val="Verzeichnis2"/>
            <w:tabs>
              <w:tab w:val="left" w:pos="880"/>
              <w:tab w:val="right" w:leader="dot" w:pos="9628"/>
            </w:tabs>
            <w:rPr>
              <w:rFonts w:asciiTheme="minorHAnsi" w:eastAsiaTheme="minorEastAsia" w:hAnsiTheme="minorHAnsi"/>
              <w:noProof/>
              <w:sz w:val="22"/>
              <w:lang w:eastAsia="de-DE"/>
            </w:rPr>
          </w:pPr>
          <w:hyperlink w:anchor="_Toc517514593" w:history="1">
            <w:r w:rsidR="00D64F28" w:rsidRPr="00333B52">
              <w:rPr>
                <w:rStyle w:val="Hyperlink"/>
                <w:noProof/>
              </w:rPr>
              <w:t>4.4</w:t>
            </w:r>
            <w:r w:rsidR="00D64F28">
              <w:rPr>
                <w:rFonts w:asciiTheme="minorHAnsi" w:eastAsiaTheme="minorEastAsia" w:hAnsiTheme="minorHAnsi"/>
                <w:noProof/>
                <w:sz w:val="22"/>
                <w:lang w:eastAsia="de-DE"/>
              </w:rPr>
              <w:tab/>
            </w:r>
            <w:r w:rsidR="00D64F28" w:rsidRPr="00333B52">
              <w:rPr>
                <w:rStyle w:val="Hyperlink"/>
                <w:noProof/>
              </w:rPr>
              <w:t>Wankwinkel des Aufbaus bei Schlaglochanregung</w:t>
            </w:r>
            <w:r w:rsidR="00D64F28">
              <w:rPr>
                <w:noProof/>
                <w:webHidden/>
              </w:rPr>
              <w:tab/>
            </w:r>
            <w:r>
              <w:rPr>
                <w:noProof/>
                <w:webHidden/>
              </w:rPr>
              <w:fldChar w:fldCharType="begin"/>
            </w:r>
            <w:r w:rsidR="00D64F28">
              <w:rPr>
                <w:noProof/>
                <w:webHidden/>
              </w:rPr>
              <w:instrText xml:space="preserve"> PAGEREF _Toc517514593 \h </w:instrText>
            </w:r>
            <w:r>
              <w:rPr>
                <w:noProof/>
                <w:webHidden/>
              </w:rPr>
            </w:r>
            <w:r>
              <w:rPr>
                <w:noProof/>
                <w:webHidden/>
              </w:rPr>
              <w:fldChar w:fldCharType="separate"/>
            </w:r>
            <w:r w:rsidR="00D64F28">
              <w:rPr>
                <w:noProof/>
                <w:webHidden/>
              </w:rPr>
              <w:t>19</w:t>
            </w:r>
            <w:r>
              <w:rPr>
                <w:noProof/>
                <w:webHidden/>
              </w:rPr>
              <w:fldChar w:fldCharType="end"/>
            </w:r>
          </w:hyperlink>
        </w:p>
        <w:p w:rsidR="00D64F28" w:rsidRDefault="0090327F">
          <w:pPr>
            <w:pStyle w:val="Verzeichnis1"/>
            <w:tabs>
              <w:tab w:val="left" w:pos="440"/>
              <w:tab w:val="right" w:leader="dot" w:pos="9628"/>
            </w:tabs>
            <w:rPr>
              <w:rFonts w:asciiTheme="minorHAnsi" w:eastAsiaTheme="minorEastAsia" w:hAnsiTheme="minorHAnsi"/>
              <w:noProof/>
              <w:sz w:val="22"/>
              <w:lang w:eastAsia="de-DE"/>
            </w:rPr>
          </w:pPr>
          <w:hyperlink w:anchor="_Toc517514594" w:history="1">
            <w:r w:rsidR="00D64F28" w:rsidRPr="00333B52">
              <w:rPr>
                <w:rStyle w:val="Hyperlink"/>
                <w:noProof/>
              </w:rPr>
              <w:t>5</w:t>
            </w:r>
            <w:r w:rsidR="00D64F28">
              <w:rPr>
                <w:rFonts w:asciiTheme="minorHAnsi" w:eastAsiaTheme="minorEastAsia" w:hAnsiTheme="minorHAnsi"/>
                <w:noProof/>
                <w:sz w:val="22"/>
                <w:lang w:eastAsia="de-DE"/>
              </w:rPr>
              <w:tab/>
            </w:r>
            <w:r w:rsidR="00D64F28" w:rsidRPr="00333B52">
              <w:rPr>
                <w:rStyle w:val="Hyperlink"/>
                <w:noProof/>
              </w:rPr>
              <w:t>Fazit und Konsequenzen fü</w:t>
            </w:r>
            <w:r w:rsidR="000D7E9F">
              <w:rPr>
                <w:rStyle w:val="Hyperlink"/>
                <w:noProof/>
              </w:rPr>
              <w:t>r die Umsetzung der Idee a</w:t>
            </w:r>
            <w:r w:rsidR="00D64F28" w:rsidRPr="00333B52">
              <w:rPr>
                <w:rStyle w:val="Hyperlink"/>
                <w:noProof/>
              </w:rPr>
              <w:t>m realen Nutzfahrzeug</w:t>
            </w:r>
            <w:r w:rsidR="00D64F28">
              <w:rPr>
                <w:noProof/>
                <w:webHidden/>
              </w:rPr>
              <w:tab/>
            </w:r>
            <w:r>
              <w:rPr>
                <w:noProof/>
                <w:webHidden/>
              </w:rPr>
              <w:fldChar w:fldCharType="begin"/>
            </w:r>
            <w:r w:rsidR="00D64F28">
              <w:rPr>
                <w:noProof/>
                <w:webHidden/>
              </w:rPr>
              <w:instrText xml:space="preserve"> PAGEREF _Toc517514594 \h </w:instrText>
            </w:r>
            <w:r>
              <w:rPr>
                <w:noProof/>
                <w:webHidden/>
              </w:rPr>
            </w:r>
            <w:r>
              <w:rPr>
                <w:noProof/>
                <w:webHidden/>
              </w:rPr>
              <w:fldChar w:fldCharType="separate"/>
            </w:r>
            <w:r w:rsidR="00D64F28">
              <w:rPr>
                <w:noProof/>
                <w:webHidden/>
              </w:rPr>
              <w:t>21</w:t>
            </w:r>
            <w:r>
              <w:rPr>
                <w:noProof/>
                <w:webHidden/>
              </w:rPr>
              <w:fldChar w:fldCharType="end"/>
            </w:r>
          </w:hyperlink>
        </w:p>
        <w:p w:rsidR="00625E8C" w:rsidRDefault="0090327F">
          <w:r>
            <w:rPr>
              <w:b/>
              <w:bCs/>
            </w:rPr>
            <w:fldChar w:fldCharType="end"/>
          </w:r>
        </w:p>
      </w:sdtContent>
    </w:sdt>
    <w:p w:rsidR="000F774E" w:rsidRPr="005A08CA" w:rsidRDefault="00625E8C" w:rsidP="005A08CA">
      <w:pPr>
        <w:widowControl/>
        <w:spacing w:line="259" w:lineRule="auto"/>
        <w:jc w:val="left"/>
        <w:rPr>
          <w:rFonts w:eastAsiaTheme="majorEastAsia" w:cstheme="majorBidi"/>
          <w:b/>
          <w:color w:val="000000" w:themeColor="text1"/>
          <w:sz w:val="36"/>
          <w:szCs w:val="32"/>
        </w:rPr>
      </w:pPr>
      <w:r>
        <w:br w:type="page"/>
      </w:r>
    </w:p>
    <w:p w:rsidR="00F93518" w:rsidRDefault="00F93518" w:rsidP="00F93518">
      <w:pPr>
        <w:pStyle w:val="berschrift1"/>
      </w:pPr>
      <w:bookmarkStart w:id="1" w:name="_Toc517514579"/>
      <w:r>
        <w:lastRenderedPageBreak/>
        <w:t>Einleitung</w:t>
      </w:r>
      <w:r w:rsidR="00F00F2D">
        <w:t xml:space="preserve"> &amp; Annahmen</w:t>
      </w:r>
      <w:bookmarkEnd w:id="1"/>
    </w:p>
    <w:p w:rsidR="00F93518" w:rsidRDefault="00680F2D" w:rsidP="00F93518">
      <w:r>
        <w:t>Eine starre LKW-</w:t>
      </w:r>
      <w:r w:rsidR="0066348C">
        <w:t>Vorder</w:t>
      </w:r>
      <w:r>
        <w:t>achse ist prinzipiell über die drei folgenden Komponenten an den Aufbau des LKW angebunden:</w:t>
      </w:r>
    </w:p>
    <w:p w:rsidR="00680F2D" w:rsidRDefault="00E20179" w:rsidP="00680F2D">
      <w:pPr>
        <w:pStyle w:val="Listenabsatz"/>
        <w:numPr>
          <w:ilvl w:val="0"/>
          <w:numId w:val="21"/>
        </w:numPr>
      </w:pPr>
      <w:r>
        <w:t xml:space="preserve">Luft- oder Stahlfederung (hier: </w:t>
      </w:r>
      <w:r w:rsidR="00680F2D">
        <w:t>Feder</w:t>
      </w:r>
      <w:r>
        <w:t>)</w:t>
      </w:r>
      <w:r w:rsidR="00680F2D">
        <w:t xml:space="preserve"> mit Federkonstante </w:t>
      </w:r>
      <w:r w:rsidR="00AD56A1" w:rsidRPr="004B0B47">
        <w:rPr>
          <w:b/>
        </w:rPr>
        <w:t>c</w:t>
      </w:r>
    </w:p>
    <w:p w:rsidR="00680F2D" w:rsidRDefault="00E20179" w:rsidP="00680F2D">
      <w:pPr>
        <w:pStyle w:val="Listenabsatz"/>
        <w:numPr>
          <w:ilvl w:val="0"/>
          <w:numId w:val="21"/>
        </w:numPr>
      </w:pPr>
      <w:r>
        <w:t>Stoßd</w:t>
      </w:r>
      <w:r w:rsidR="00680F2D">
        <w:t xml:space="preserve">ämpfer mit Dämpfungskonstante </w:t>
      </w:r>
      <w:r w:rsidR="00AD56A1" w:rsidRPr="004B0B47">
        <w:rPr>
          <w:b/>
        </w:rPr>
        <w:t>d</w:t>
      </w:r>
    </w:p>
    <w:p w:rsidR="00680F2D" w:rsidRDefault="00680F2D" w:rsidP="00680F2D">
      <w:pPr>
        <w:pStyle w:val="Listenabsatz"/>
        <w:numPr>
          <w:ilvl w:val="0"/>
          <w:numId w:val="21"/>
        </w:numPr>
      </w:pPr>
      <w:r>
        <w:t xml:space="preserve">Stabilisator zum Mindern der </w:t>
      </w:r>
      <w:proofErr w:type="spellStart"/>
      <w:r>
        <w:t>Wankbewegung</w:t>
      </w:r>
      <w:proofErr w:type="spellEnd"/>
      <w:r>
        <w:t xml:space="preserve"> bei Kurven</w:t>
      </w:r>
      <w:r w:rsidR="00595558">
        <w:t>- oder Schräg</w:t>
      </w:r>
      <w:r>
        <w:t>fahrt</w:t>
      </w:r>
    </w:p>
    <w:p w:rsidR="00AC141C" w:rsidRDefault="00AC141C" w:rsidP="000E2FED"/>
    <w:p w:rsidR="000E2FED" w:rsidRDefault="000E2FED" w:rsidP="000E2FED">
      <w:r>
        <w:t>Der Stabilisator dient dazu bei Kurvenfahrt das kurvenäußere Rad stärker zu belasten und somit die Feder auf dieser Seite zu entlasten. Gleichzeitig wird die Belastung auf das ku</w:t>
      </w:r>
      <w:r>
        <w:t>r</w:t>
      </w:r>
      <w:r>
        <w:t>veninnere Rad verringert und die Kraft auf die zugehörige Feder erhöht. Dies verringert das wirkende Kippmoment und somit die Kippgefahr bei Kurvenfahrt.</w:t>
      </w:r>
    </w:p>
    <w:p w:rsidR="000E2FED" w:rsidRDefault="000E2FED" w:rsidP="000E2FED">
      <w:r>
        <w:t>Nachteilig bei diesem Konzept ist, dass bei einer einseitigen Radanregung (z.B. Schla</w:t>
      </w:r>
      <w:r>
        <w:t>g</w:t>
      </w:r>
      <w:r>
        <w:t>loch in der Straße) die Auslenkung auf das andere Rad übertragen wird, was zu einer u</w:t>
      </w:r>
      <w:r>
        <w:t>n</w:t>
      </w:r>
      <w:r>
        <w:t xml:space="preserve">erwünschten </w:t>
      </w:r>
      <w:proofErr w:type="spellStart"/>
      <w:r>
        <w:t>Wankbewegung</w:t>
      </w:r>
      <w:proofErr w:type="spellEnd"/>
      <w:r>
        <w:t xml:space="preserve"> führen kann.</w:t>
      </w:r>
    </w:p>
    <w:p w:rsidR="00680F2D" w:rsidRDefault="00680F2D" w:rsidP="00680F2D">
      <w:r>
        <w:t>Die Idee ist</w:t>
      </w:r>
      <w:r w:rsidR="00790ED3">
        <w:t>,</w:t>
      </w:r>
      <w:r>
        <w:t xml:space="preserve"> mithilfe eines steuerbaren Stabilisators das </w:t>
      </w:r>
      <w:r w:rsidR="000D2C39">
        <w:t>Fahrverhalten</w:t>
      </w:r>
      <w:r>
        <w:t xml:space="preserve"> sowohl bei Anr</w:t>
      </w:r>
      <w:r>
        <w:t>e</w:t>
      </w:r>
      <w:r>
        <w:t>gungen von der Fahrbahn kommend (Schlagloch, wellige Fahrba</w:t>
      </w:r>
      <w:r w:rsidR="000E2FED">
        <w:t>h</w:t>
      </w:r>
      <w:r>
        <w:t>n, schlechter Unte</w:t>
      </w:r>
      <w:r>
        <w:t>r</w:t>
      </w:r>
      <w:r>
        <w:t>grund)</w:t>
      </w:r>
      <w:r w:rsidR="000D2C39">
        <w:t xml:space="preserve"> als auch bei der Kurvenfahrt positiv zu beeinflussen. Hierzu wird der Stabilisator in der Mitte aufgetrennt und mit einem Gestänge versehen, welches es ermöglicht den Stab</w:t>
      </w:r>
      <w:r w:rsidR="000D2C39">
        <w:t>i</w:t>
      </w:r>
      <w:r w:rsidR="000D2C39">
        <w:t>lisator zu verdrehen. Die hierfür nötige Kraft könnte über einen Druckluftzylinder, welcher am Druckluftsystem des LKW hängt, erzeugt werden.</w:t>
      </w:r>
    </w:p>
    <w:p w:rsidR="00353E0F" w:rsidRDefault="00353E0F" w:rsidP="00680F2D"/>
    <w:p w:rsidR="00353E0F" w:rsidRDefault="00353E0F" w:rsidP="00AC141C">
      <w:r>
        <w:rPr>
          <w:noProof/>
          <w:lang w:eastAsia="de-DE"/>
        </w:rPr>
        <w:drawing>
          <wp:inline distT="0" distB="0" distL="0" distR="0">
            <wp:extent cx="6120130" cy="2657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bi_Pneumatikzylinde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2657475"/>
                    </a:xfrm>
                    <a:prstGeom prst="rect">
                      <a:avLst/>
                    </a:prstGeom>
                  </pic:spPr>
                </pic:pic>
              </a:graphicData>
            </a:graphic>
          </wp:inline>
        </w:drawing>
      </w:r>
    </w:p>
    <w:p w:rsidR="000D2C39" w:rsidRDefault="000D2C39" w:rsidP="00680F2D">
      <w:r>
        <w:lastRenderedPageBreak/>
        <w:t>Somit ergeben sich für den Stabilisator 3 prinzipielle Zustände:</w:t>
      </w:r>
    </w:p>
    <w:p w:rsidR="000D2C39" w:rsidRDefault="000D2C39" w:rsidP="000D2C39">
      <w:pPr>
        <w:pStyle w:val="Listenabsatz"/>
        <w:numPr>
          <w:ilvl w:val="0"/>
          <w:numId w:val="22"/>
        </w:numPr>
      </w:pPr>
      <w:r>
        <w:t>fest / verbunden (wie bisher)</w:t>
      </w:r>
    </w:p>
    <w:p w:rsidR="000D2C39" w:rsidRDefault="000D2C39" w:rsidP="000D2C39">
      <w:pPr>
        <w:pStyle w:val="Listenabsatz"/>
        <w:numPr>
          <w:ilvl w:val="0"/>
          <w:numId w:val="22"/>
        </w:numPr>
      </w:pPr>
      <w:r>
        <w:t>offen / getrennt</w:t>
      </w:r>
    </w:p>
    <w:p w:rsidR="000D2C39" w:rsidRPr="00F93518" w:rsidRDefault="000D2C39" w:rsidP="000D2C39">
      <w:pPr>
        <w:pStyle w:val="Listenabsatz"/>
        <w:numPr>
          <w:ilvl w:val="0"/>
          <w:numId w:val="22"/>
        </w:numPr>
      </w:pPr>
      <w:r>
        <w:t>pneumatisch verdreht (schalt- bzw. steuerbar)</w:t>
      </w:r>
    </w:p>
    <w:p w:rsidR="00353E0F" w:rsidRDefault="00353E0F" w:rsidP="005A08CA"/>
    <w:p w:rsidR="00353E0F" w:rsidRDefault="00353E0F" w:rsidP="005A08CA">
      <w:r>
        <w:t>Die Eingangsgrößen für unser Modell sollen folgende Anregungen dienen:</w:t>
      </w:r>
    </w:p>
    <w:p w:rsidR="00353E0F" w:rsidRDefault="00353E0F" w:rsidP="00353E0F">
      <w:pPr>
        <w:pStyle w:val="Listenabsatz"/>
        <w:numPr>
          <w:ilvl w:val="0"/>
          <w:numId w:val="23"/>
        </w:numPr>
      </w:pPr>
      <w:r>
        <w:t xml:space="preserve">Zentripetalkraft bei Kurvenfahrt mit bestimmter Geschwindigkeit und bestimmten Kurvenradius </w:t>
      </w:r>
      <w:r>
        <w:sym w:font="Wingdings" w:char="F0E0"/>
      </w:r>
      <w:r>
        <w:t xml:space="preserve"> reduziert/erhöht die Kraft auf die jeweiligen Räder</w:t>
      </w:r>
    </w:p>
    <w:p w:rsidR="00353E0F" w:rsidRDefault="00353E0F" w:rsidP="00353E0F">
      <w:pPr>
        <w:pStyle w:val="Listenabsatz"/>
        <w:numPr>
          <w:ilvl w:val="0"/>
          <w:numId w:val="23"/>
        </w:numPr>
      </w:pPr>
      <w:r>
        <w:t>Anregungen aus dem Straßenverlauf, also beispielsweise aufeinanderfolgende Stöße mit unterschiedlichem Verlauf (</w:t>
      </w:r>
      <w:r w:rsidR="00E133B8">
        <w:t>Dreieck, Sinus, Rampe oder</w:t>
      </w:r>
      <w:r>
        <w:t xml:space="preserve"> Sprung)</w:t>
      </w:r>
    </w:p>
    <w:p w:rsidR="00353E0F" w:rsidRDefault="00353E0F" w:rsidP="00353E0F"/>
    <w:p w:rsidR="00353E0F" w:rsidRDefault="00353E0F" w:rsidP="00353E0F">
      <w:r>
        <w:t>Offene Fragestellungen:</w:t>
      </w:r>
    </w:p>
    <w:p w:rsidR="00353E0F" w:rsidRDefault="00353E0F" w:rsidP="00353E0F">
      <w:pPr>
        <w:pStyle w:val="Listenabsatz"/>
        <w:numPr>
          <w:ilvl w:val="0"/>
          <w:numId w:val="24"/>
        </w:numPr>
      </w:pPr>
      <w:r>
        <w:t>Lässt sich das Wanken mittels eines gegendrehenden Stabilisators verringern</w:t>
      </w:r>
      <w:r w:rsidR="00EF1625">
        <w:t xml:space="preserve"> bzw. </w:t>
      </w:r>
      <w:r>
        <w:t>ausregeln?</w:t>
      </w:r>
    </w:p>
    <w:p w:rsidR="00353E0F" w:rsidRDefault="00353E0F" w:rsidP="00353E0F">
      <w:pPr>
        <w:pStyle w:val="Listenabsatz"/>
        <w:numPr>
          <w:ilvl w:val="0"/>
          <w:numId w:val="24"/>
        </w:numPr>
      </w:pPr>
      <w:r>
        <w:t xml:space="preserve">Unterscheidbarkeit im </w:t>
      </w:r>
      <w:proofErr w:type="spellStart"/>
      <w:r>
        <w:t>Wankverhalten</w:t>
      </w:r>
      <w:proofErr w:type="spellEnd"/>
      <w:r>
        <w:t xml:space="preserve"> bei offenen/geschlossenen Stabilisator bei einseitiger Anregung (Schlagloch)</w:t>
      </w:r>
    </w:p>
    <w:p w:rsidR="006B2932" w:rsidRDefault="006B2932" w:rsidP="00353E0F">
      <w:pPr>
        <w:pStyle w:val="Listenabsatz"/>
        <w:numPr>
          <w:ilvl w:val="0"/>
          <w:numId w:val="24"/>
        </w:numPr>
      </w:pPr>
      <w:r>
        <w:t>Lässt sich eine Verbesserung des Fahrverhaltens bei Kurvenfahrt erzielen?</w:t>
      </w:r>
    </w:p>
    <w:p w:rsidR="006B2932" w:rsidRDefault="006B2932" w:rsidP="006B2932"/>
    <w:p w:rsidR="006B2932" w:rsidRDefault="006B2932" w:rsidP="006B2932">
      <w:r>
        <w:t>Getroffene Annahmen</w:t>
      </w:r>
      <w:r w:rsidR="00192669">
        <w:t>:</w:t>
      </w:r>
    </w:p>
    <w:p w:rsidR="006B2932" w:rsidRDefault="00192669" w:rsidP="006B2932">
      <w:pPr>
        <w:pStyle w:val="Listenabsatz"/>
        <w:numPr>
          <w:ilvl w:val="0"/>
          <w:numId w:val="25"/>
        </w:numPr>
      </w:pPr>
      <w:r>
        <w:t>Seiten</w:t>
      </w:r>
      <w:r w:rsidR="00984328">
        <w:t>führungskraft eines Rades</w:t>
      </w:r>
      <w:r w:rsidR="006B2932">
        <w:t xml:space="preserve"> kann nicht abreißen </w:t>
      </w:r>
      <w:r w:rsidR="00984328">
        <w:t>(</w:t>
      </w:r>
      <w:r w:rsidR="006B2932">
        <w:t>unendlich groß</w:t>
      </w:r>
      <w:r w:rsidR="00984328">
        <w:t>)</w:t>
      </w:r>
    </w:p>
    <w:p w:rsidR="006B2932" w:rsidRDefault="006B2932" w:rsidP="006B2932">
      <w:pPr>
        <w:pStyle w:val="Listenabsatz"/>
        <w:numPr>
          <w:ilvl w:val="0"/>
          <w:numId w:val="25"/>
        </w:numPr>
      </w:pPr>
      <w:r>
        <w:t>Fahrzeug/Aufbau dreht sich in x-Richtung um einen definierte</w:t>
      </w:r>
      <w:r w:rsidR="00455935">
        <w:t>n Drehpunkt auf ha</w:t>
      </w:r>
      <w:r w:rsidR="00455935">
        <w:t>l</w:t>
      </w:r>
      <w:r w:rsidR="00455935">
        <w:t>ber Federweg</w:t>
      </w:r>
      <w:r>
        <w:t>höhe. Der Drehpunkt ist fest (in der Realität nicht der Fall!)</w:t>
      </w:r>
    </w:p>
    <w:p w:rsidR="006B2932" w:rsidRDefault="00B86CB6" w:rsidP="006B2932">
      <w:pPr>
        <w:pStyle w:val="Listenabsatz"/>
        <w:numPr>
          <w:ilvl w:val="0"/>
          <w:numId w:val="25"/>
        </w:numPr>
      </w:pPr>
      <w:r>
        <w:t xml:space="preserve">Achse dreht sich um den Achsschwerpunkt bzw. </w:t>
      </w:r>
      <w:r w:rsidR="006B2932">
        <w:t>das Differential (um x-Achse)</w:t>
      </w:r>
    </w:p>
    <w:p w:rsidR="006B2932" w:rsidRDefault="003E27ED" w:rsidP="006B2932">
      <w:pPr>
        <w:pStyle w:val="Listenabsatz"/>
        <w:numPr>
          <w:ilvl w:val="0"/>
          <w:numId w:val="25"/>
        </w:numPr>
      </w:pPr>
      <w:r>
        <w:t>A</w:t>
      </w:r>
      <w:r w:rsidR="006B2932">
        <w:t>ußer Fahrgestell und Achse sind alle Bauteile trägheitsfrei</w:t>
      </w:r>
    </w:p>
    <w:p w:rsidR="00F00F2D" w:rsidRDefault="003E27ED" w:rsidP="006B2932">
      <w:pPr>
        <w:pStyle w:val="Listenabsatz"/>
        <w:numPr>
          <w:ilvl w:val="0"/>
          <w:numId w:val="25"/>
        </w:numPr>
      </w:pPr>
      <w:r>
        <w:t>A</w:t>
      </w:r>
      <w:r w:rsidR="00754179">
        <w:t xml:space="preserve">lle </w:t>
      </w:r>
      <w:r w:rsidR="00A443BA">
        <w:t>rechnerisch relevanten</w:t>
      </w:r>
      <w:r w:rsidR="00754179">
        <w:t xml:space="preserve"> </w:t>
      </w:r>
      <w:r w:rsidR="00F00F2D">
        <w:t>Hebelarme sind konstant</w:t>
      </w:r>
    </w:p>
    <w:p w:rsidR="00F00F2D" w:rsidRDefault="003E27ED" w:rsidP="006B2932">
      <w:pPr>
        <w:pStyle w:val="Listenabsatz"/>
        <w:numPr>
          <w:ilvl w:val="0"/>
          <w:numId w:val="25"/>
        </w:numPr>
      </w:pPr>
      <w:r>
        <w:t>E</w:t>
      </w:r>
      <w:r w:rsidR="008C7F4E">
        <w:t>ffektive K</w:t>
      </w:r>
      <w:r w:rsidR="00F00F2D">
        <w:t>olbenfläche</w:t>
      </w:r>
      <w:r w:rsidR="008C7F4E">
        <w:t>n</w:t>
      </w:r>
      <w:r w:rsidR="00F00F2D">
        <w:t xml:space="preserve"> des </w:t>
      </w:r>
      <w:proofErr w:type="spellStart"/>
      <w:r w:rsidR="00F00F2D">
        <w:t>Pneumatikzylinders</w:t>
      </w:r>
      <w:proofErr w:type="spellEnd"/>
      <w:r w:rsidR="00F00F2D">
        <w:t xml:space="preserve"> </w:t>
      </w:r>
      <w:r w:rsidR="008C7F4E">
        <w:t xml:space="preserve">sind </w:t>
      </w:r>
      <w:r w:rsidR="00F00F2D">
        <w:t xml:space="preserve">für beide Arbeitsrichtungen identisch </w:t>
      </w:r>
      <w:r w:rsidR="008C7F4E">
        <w:t>und über den gesamten Hub konstant</w:t>
      </w:r>
    </w:p>
    <w:p w:rsidR="003A676E" w:rsidRDefault="004E36AC" w:rsidP="00C11DFE">
      <w:pPr>
        <w:pStyle w:val="Listenabsatz"/>
        <w:numPr>
          <w:ilvl w:val="0"/>
          <w:numId w:val="25"/>
        </w:numPr>
      </w:pPr>
      <w:r>
        <w:t xml:space="preserve">Elastische Verdrehung des Stabilisators </w:t>
      </w:r>
      <w:r w:rsidR="00CD3C23">
        <w:t xml:space="preserve">im </w:t>
      </w:r>
      <w:proofErr w:type="spellStart"/>
      <w:r>
        <w:t>Aktorbetrie</w:t>
      </w:r>
      <w:r w:rsidR="00EE6215">
        <w:t>b</w:t>
      </w:r>
      <w:proofErr w:type="spellEnd"/>
      <w:r w:rsidR="00EE6215">
        <w:t xml:space="preserve"> </w:t>
      </w:r>
      <w:r w:rsidR="00CD3C23">
        <w:t xml:space="preserve">ist </w:t>
      </w:r>
      <w:r w:rsidR="00EE6215">
        <w:t>hinsichtlich des Tors</w:t>
      </w:r>
      <w:r w:rsidR="00EE6215">
        <w:t>i</w:t>
      </w:r>
      <w:r w:rsidR="00EE6215">
        <w:t>onsmoment</w:t>
      </w:r>
      <w:r w:rsidR="00CD3C23">
        <w:t>s</w:t>
      </w:r>
      <w:r w:rsidR="00EE6215">
        <w:t xml:space="preserve"> am Stabilisator</w:t>
      </w:r>
      <w:r>
        <w:t xml:space="preserve"> irrelevant,</w:t>
      </w:r>
      <w:r w:rsidR="00EE6215">
        <w:t xml:space="preserve"> da </w:t>
      </w:r>
      <w:r w:rsidR="00CD3C23">
        <w:t>dieses</w:t>
      </w:r>
      <w:r w:rsidR="00EE6215">
        <w:t xml:space="preserve"> über</w:t>
      </w:r>
      <w:r>
        <w:t xml:space="preserve"> Zylinderkraft</w:t>
      </w:r>
      <w:r w:rsidR="00CD3C23">
        <w:t xml:space="preserve"> eingeprägt wird</w:t>
      </w:r>
      <w:r>
        <w:t xml:space="preserve"> </w:t>
      </w:r>
    </w:p>
    <w:p w:rsidR="00C11DFE" w:rsidRDefault="00CD3C23" w:rsidP="00C11DFE">
      <w:pPr>
        <w:pStyle w:val="Listenabsatz"/>
        <w:numPr>
          <w:ilvl w:val="0"/>
          <w:numId w:val="25"/>
        </w:numPr>
      </w:pPr>
      <w:r>
        <w:t xml:space="preserve">Torsionsmoment im </w:t>
      </w:r>
      <w:proofErr w:type="spellStart"/>
      <w:r>
        <w:t>Aktorbetrieb</w:t>
      </w:r>
      <w:proofErr w:type="spellEnd"/>
      <w:r w:rsidR="00C11DFE">
        <w:t xml:space="preserve"> ist konstant</w:t>
      </w:r>
      <w:r>
        <w:t xml:space="preserve"> und sprungförmig </w:t>
      </w:r>
    </w:p>
    <w:p w:rsidR="001269E1" w:rsidRDefault="00B104E1" w:rsidP="00C11DFE">
      <w:pPr>
        <w:pStyle w:val="Listenabsatz"/>
        <w:numPr>
          <w:ilvl w:val="0"/>
          <w:numId w:val="25"/>
        </w:numPr>
      </w:pPr>
      <w:r>
        <w:t>Stabilisator</w:t>
      </w:r>
      <w:r w:rsidR="00CD3C23">
        <w:t xml:space="preserve"> als modellhafte Drehstabfeder</w:t>
      </w:r>
      <w:r>
        <w:t xml:space="preserve"> hat keine Dämpfung</w:t>
      </w:r>
    </w:p>
    <w:p w:rsidR="00C11DFE" w:rsidRDefault="00C11DFE" w:rsidP="00C11DFE"/>
    <w:p w:rsidR="00C11DFE" w:rsidRDefault="00C11DFE" w:rsidP="00C11DFE">
      <w:pPr>
        <w:sectPr w:rsidR="00C11DFE" w:rsidSect="00ED43EB">
          <w:headerReference w:type="default" r:id="rId10"/>
          <w:footerReference w:type="default" r:id="rId11"/>
          <w:headerReference w:type="first" r:id="rId12"/>
          <w:footerReference w:type="first" r:id="rId13"/>
          <w:pgSz w:w="11906" w:h="16838" w:code="9"/>
          <w:pgMar w:top="1588" w:right="1134" w:bottom="1418" w:left="1134" w:header="737" w:footer="737" w:gutter="0"/>
          <w:cols w:space="708"/>
          <w:titlePg/>
          <w:docGrid w:linePitch="360"/>
        </w:sectPr>
      </w:pPr>
    </w:p>
    <w:p w:rsidR="00F00F2D" w:rsidRDefault="003A676E" w:rsidP="00F00F2D">
      <w:pPr>
        <w:pStyle w:val="berschrift1"/>
      </w:pPr>
      <w:bookmarkStart w:id="2" w:name="_Toc517514580"/>
      <w:r>
        <w:rPr>
          <w:noProof/>
          <w:lang w:eastAsia="de-DE"/>
        </w:rPr>
        <w:lastRenderedPageBreak/>
        <w:drawing>
          <wp:anchor distT="0" distB="0" distL="114300" distR="114300" simplePos="0" relativeHeight="251664384" behindDoc="0" locked="0" layoutInCell="1" allowOverlap="1">
            <wp:simplePos x="0" y="0"/>
            <wp:positionH relativeFrom="column">
              <wp:posOffset>-195580</wp:posOffset>
            </wp:positionH>
            <wp:positionV relativeFrom="paragraph">
              <wp:posOffset>480060</wp:posOffset>
            </wp:positionV>
            <wp:extent cx="9163050" cy="5153660"/>
            <wp:effectExtent l="0" t="0" r="0" b="889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stellung_Dämpfer_Fed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63050" cy="5153660"/>
                    </a:xfrm>
                    <a:prstGeom prst="rect">
                      <a:avLst/>
                    </a:prstGeom>
                  </pic:spPr>
                </pic:pic>
              </a:graphicData>
            </a:graphic>
          </wp:anchor>
        </w:drawing>
      </w:r>
      <w:r w:rsidR="00D83E7A">
        <w:t>Vertikal</w:t>
      </w:r>
      <w:r w:rsidR="002E089D">
        <w:t>dynamik-</w:t>
      </w:r>
      <w:r w:rsidR="00F00F2D">
        <w:t>Modell Stabilisator/Achse</w:t>
      </w:r>
      <w:bookmarkEnd w:id="2"/>
    </w:p>
    <w:p w:rsidR="003A676E" w:rsidRDefault="003A676E" w:rsidP="003A676E"/>
    <w:p w:rsidR="00B50D49" w:rsidRDefault="00B50D49" w:rsidP="003A676E">
      <w:pPr>
        <w:sectPr w:rsidR="00B50D49" w:rsidSect="003A676E">
          <w:pgSz w:w="16838" w:h="11906" w:orient="landscape" w:code="9"/>
          <w:pgMar w:top="1134" w:right="1588" w:bottom="1134" w:left="1418" w:header="737" w:footer="737" w:gutter="0"/>
          <w:cols w:space="708"/>
          <w:titlePg/>
          <w:docGrid w:linePitch="360"/>
        </w:sectPr>
      </w:pPr>
    </w:p>
    <w:p w:rsidR="00B50D49" w:rsidRPr="00B50D49" w:rsidRDefault="00B50D49" w:rsidP="00A5772B">
      <w:pPr>
        <w:pStyle w:val="berschrift2"/>
      </w:pPr>
      <w:bookmarkStart w:id="3" w:name="_Toc517514581"/>
      <w:r w:rsidRPr="00B50D49">
        <w:lastRenderedPageBreak/>
        <w:t>Denkbare Anregungen</w:t>
      </w:r>
      <w:bookmarkEnd w:id="3"/>
    </w:p>
    <w:p w:rsidR="00B50D49" w:rsidRDefault="00B50D49" w:rsidP="005A08CA">
      <w:r>
        <w:t>Zentrifugalkraft bei Kurvenfahrt:</w:t>
      </w:r>
    </w:p>
    <w:p w:rsidR="00B50D49" w:rsidRPr="00B50D49" w:rsidRDefault="0090327F" w:rsidP="005A08CA">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Z</m:t>
              </m:r>
            </m:sub>
          </m:sSub>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 xml:space="preserve">v, r,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m:t>
              </m:r>
            </m:sub>
          </m:sSub>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Kurve</m:t>
                  </m:r>
                </m:sub>
              </m:sSub>
            </m:den>
          </m:f>
        </m:oMath>
      </m:oMathPara>
    </w:p>
    <w:p w:rsidR="00B50D49" w:rsidRDefault="00B50D49" w:rsidP="005A08CA">
      <w:pPr>
        <w:rPr>
          <w:rFonts w:eastAsiaTheme="minorEastAsia"/>
          <w:szCs w:val="24"/>
        </w:rPr>
      </w:pPr>
      <w:r>
        <w:rPr>
          <w:rFonts w:eastAsiaTheme="minorEastAsia"/>
          <w:szCs w:val="24"/>
        </w:rPr>
        <w:t>Höhe des Bodens (Fahrbahnanregung):</w:t>
      </w:r>
    </w:p>
    <w:p w:rsidR="00B50D49" w:rsidRPr="00B50D49" w:rsidRDefault="0090327F" w:rsidP="005A08CA">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Boden</m:t>
              </m:r>
            </m:sub>
          </m:sSub>
          <m:r>
            <w:rPr>
              <w:rFonts w:ascii="Cambria Math" w:hAnsi="Cambria Math"/>
              <w:sz w:val="28"/>
              <w:szCs w:val="28"/>
            </w:rPr>
            <m:t>=f(x)</m:t>
          </m:r>
        </m:oMath>
      </m:oMathPara>
    </w:p>
    <w:p w:rsidR="00B50D49" w:rsidRDefault="00B50D49" w:rsidP="005A08CA"/>
    <w:p w:rsidR="00B50D49" w:rsidRPr="00B50D49" w:rsidRDefault="00B50D49" w:rsidP="00A5772B">
      <w:pPr>
        <w:pStyle w:val="berschrift2"/>
      </w:pPr>
      <w:bookmarkStart w:id="4" w:name="_Toc517514582"/>
      <w:r w:rsidRPr="00B50D49">
        <w:t>Freischnitt Achse:</w:t>
      </w:r>
      <w:bookmarkEnd w:id="4"/>
    </w:p>
    <w:p w:rsidR="00B50D49" w:rsidRDefault="00B50D49" w:rsidP="005A08CA">
      <w:r>
        <w:rPr>
          <w:noProof/>
          <w:lang w:eastAsia="de-DE"/>
        </w:rPr>
        <w:drawing>
          <wp:inline distT="0" distB="0" distL="0" distR="0">
            <wp:extent cx="6249725" cy="3268818"/>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ischnitt_Achs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53050" cy="3270557"/>
                    </a:xfrm>
                    <a:prstGeom prst="rect">
                      <a:avLst/>
                    </a:prstGeom>
                  </pic:spPr>
                </pic:pic>
              </a:graphicData>
            </a:graphic>
          </wp:inline>
        </w:drawing>
      </w:r>
    </w:p>
    <w:p w:rsidR="00330C85" w:rsidRDefault="00330C85" w:rsidP="005A08CA"/>
    <w:p w:rsidR="00330C85" w:rsidRPr="00330C85" w:rsidRDefault="00330C85" w:rsidP="005A08CA">
      <w:pPr>
        <w:rPr>
          <w:b/>
        </w:rPr>
      </w:pPr>
      <w:r w:rsidRPr="00330C85">
        <w:rPr>
          <w:b/>
        </w:rPr>
        <w:t>Kr</w:t>
      </w:r>
      <w:r>
        <w:rPr>
          <w:b/>
        </w:rPr>
        <w:t xml:space="preserve">äfte- und </w:t>
      </w:r>
      <w:proofErr w:type="spellStart"/>
      <w:r>
        <w:rPr>
          <w:b/>
        </w:rPr>
        <w:t>Momentengleichgewicht</w:t>
      </w:r>
      <w:proofErr w:type="spellEnd"/>
      <w:r>
        <w:rPr>
          <w:b/>
        </w:rPr>
        <w:t xml:space="preserve"> in z-Richtung bzw. um x-Achse</w:t>
      </w:r>
      <w:r w:rsidRPr="00330C85">
        <w:rPr>
          <w:b/>
        </w:rPr>
        <w:t>:</w:t>
      </w:r>
    </w:p>
    <w:p w:rsidR="00B50D49" w:rsidRPr="00B80278" w:rsidRDefault="00386C01" w:rsidP="005A08CA">
      <w:pPr>
        <w:rPr>
          <w:sz w:val="28"/>
          <w:szCs w:val="28"/>
        </w:rPr>
      </w:pPr>
      <m:oMathPara>
        <m:oMathParaPr>
          <m:jc m:val="left"/>
        </m:oMathParaPr>
        <m:oMath>
          <m:r>
            <w:rPr>
              <w:rFonts w:ascii="Cambria Math" w:hAnsi="Cambria Math"/>
              <w:sz w:val="28"/>
              <w:szCs w:val="28"/>
            </w:rPr>
            <m:t xml:space="preserve">0= </m:t>
          </m:r>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G,A</m:t>
              </m:r>
            </m:sub>
          </m:sSub>
        </m:oMath>
      </m:oMathPara>
    </w:p>
    <w:p w:rsidR="00B50D49" w:rsidRPr="00A1132F" w:rsidRDefault="00386C01" w:rsidP="005A08CA">
      <w:pPr>
        <w:rPr>
          <w:rFonts w:eastAsiaTheme="minorEastAsia"/>
          <w:sz w:val="28"/>
          <w:szCs w:val="28"/>
        </w:rPr>
      </w:pPr>
      <m:oMathPara>
        <m:oMathParaPr>
          <m:jc m:val="left"/>
        </m:oMathParaPr>
        <m:oMath>
          <m:r>
            <w:rPr>
              <w:rFonts w:ascii="Cambria Math" w:hAnsi="Cambria Math"/>
              <w:sz w:val="28"/>
              <w:szCs w:val="28"/>
            </w:rPr>
            <m:t>0=</m:t>
          </m:r>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ix</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A,r</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R</m:t>
                      </m:r>
                    </m:sub>
                  </m:sSub>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D,l</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D</m:t>
                      </m:r>
                    </m:sub>
                  </m:sSub>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F,l</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F</m:t>
                      </m:r>
                    </m:sub>
                  </m:sSub>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S</m:t>
                      </m:r>
                    </m:sub>
                  </m:sSub>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T,A</m:t>
                  </m:r>
                </m:sub>
              </m:sSub>
            </m:e>
          </m:nary>
        </m:oMath>
      </m:oMathPara>
    </w:p>
    <w:p w:rsidR="00614528" w:rsidRDefault="00614528">
      <w:pPr>
        <w:widowControl/>
        <w:spacing w:after="160" w:line="259" w:lineRule="auto"/>
        <w:jc w:val="left"/>
        <w:rPr>
          <w:rFonts w:eastAsiaTheme="minorEastAsia"/>
          <w:sz w:val="28"/>
          <w:szCs w:val="28"/>
        </w:rPr>
      </w:pPr>
      <w:r>
        <w:rPr>
          <w:rFonts w:eastAsiaTheme="minorEastAsia"/>
          <w:sz w:val="28"/>
          <w:szCs w:val="28"/>
        </w:rPr>
        <w:br w:type="page"/>
      </w:r>
    </w:p>
    <w:p w:rsidR="00A1132F" w:rsidRDefault="00A1132F" w:rsidP="00E21EB4">
      <w:pPr>
        <w:pStyle w:val="berschrift2"/>
        <w:rPr>
          <w:rFonts w:eastAsiaTheme="minorEastAsia"/>
        </w:rPr>
      </w:pPr>
      <w:bookmarkStart w:id="5" w:name="_Toc517514583"/>
      <w:r w:rsidRPr="00433A7A">
        <w:rPr>
          <w:rFonts w:eastAsiaTheme="minorEastAsia"/>
        </w:rPr>
        <w:lastRenderedPageBreak/>
        <w:t>Radmodell</w:t>
      </w:r>
      <w:bookmarkEnd w:id="5"/>
    </w:p>
    <w:p w:rsidR="00623173" w:rsidRPr="00623173" w:rsidRDefault="00623173" w:rsidP="00623173"/>
    <w:p w:rsidR="00433A7A" w:rsidRDefault="00B4607F" w:rsidP="005A08CA">
      <w:pPr>
        <w:rPr>
          <w:rFonts w:eastAsiaTheme="minorEastAsia"/>
          <w:sz w:val="28"/>
          <w:szCs w:val="28"/>
        </w:rPr>
      </w:pPr>
      <w:r>
        <w:rPr>
          <w:rFonts w:eastAsiaTheme="minorEastAsia"/>
          <w:noProof/>
          <w:sz w:val="28"/>
          <w:szCs w:val="28"/>
          <w:lang w:eastAsia="de-DE"/>
        </w:rPr>
        <w:pict>
          <v:oval id="_x0000_s1059" style="position:absolute;left:0;text-align:left;margin-left:196.15pt;margin-top:36.9pt;width:82.85pt;height:64.45pt;z-index:251665408" filled="f" fillcolor="white [3201]" strokecolor="red" strokeweight="2.5pt">
            <v:shadow color="#868686"/>
          </v:oval>
        </w:pict>
      </w:r>
      <w:r w:rsidR="00433A7A">
        <w:rPr>
          <w:rFonts w:eastAsiaTheme="minorEastAsia"/>
          <w:noProof/>
          <w:sz w:val="28"/>
          <w:szCs w:val="28"/>
          <w:lang w:eastAsia="de-DE"/>
        </w:rPr>
        <w:drawing>
          <wp:inline distT="0" distB="0" distL="0" distR="0">
            <wp:extent cx="3448050" cy="2099170"/>
            <wp:effectExtent l="0" t="0" r="0" b="0"/>
            <wp:docPr id="5" name="Grafik 5" descr="C:\Users\seal\Desktop\03_Matlab_Simulation_Fahrzeugtechnischer_Systeme\Freischnitt_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l\Desktop\03_Matlab_Simulation_Fahrzeugtechnischer_Systeme\Freischnitt_Rad.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8189" cy="2111431"/>
                    </a:xfrm>
                    <a:prstGeom prst="rect">
                      <a:avLst/>
                    </a:prstGeom>
                    <a:noFill/>
                    <a:ln>
                      <a:noFill/>
                    </a:ln>
                  </pic:spPr>
                </pic:pic>
              </a:graphicData>
            </a:graphic>
          </wp:inline>
        </w:drawing>
      </w:r>
    </w:p>
    <w:p w:rsidR="00623173" w:rsidRDefault="00623173" w:rsidP="005A08CA">
      <w:pPr>
        <w:rPr>
          <w:rFonts w:eastAsiaTheme="minorEastAsia"/>
          <w:b/>
          <w:sz w:val="28"/>
          <w:szCs w:val="28"/>
        </w:rPr>
      </w:pPr>
    </w:p>
    <w:p w:rsidR="00A1132F" w:rsidRDefault="00A1132F" w:rsidP="005A08CA">
      <w:pPr>
        <w:rPr>
          <w:rFonts w:eastAsiaTheme="minorEastAsia"/>
          <w:sz w:val="28"/>
          <w:szCs w:val="28"/>
        </w:rPr>
      </w:pPr>
      <w:r w:rsidRPr="00614528">
        <w:rPr>
          <w:rFonts w:eastAsiaTheme="minorEastAsia"/>
          <w:b/>
          <w:sz w:val="28"/>
          <w:szCs w:val="28"/>
        </w:rPr>
        <w:t>Rechts:</w:t>
      </w:r>
      <w:r>
        <w:rPr>
          <w:rFonts w:eastAsiaTheme="minorEastAsia"/>
          <w:sz w:val="28"/>
          <w:szCs w:val="28"/>
        </w:rPr>
        <w:t xml:space="preserve"> </w:t>
      </w: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iz</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G</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T,R,R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RD,R</m:t>
            </m:r>
          </m:sub>
        </m:sSub>
      </m:oMath>
    </w:p>
    <w:p w:rsidR="00A1132F" w:rsidRDefault="00A1132F" w:rsidP="005A08CA">
      <w:pPr>
        <w:rPr>
          <w:rFonts w:eastAsiaTheme="minorEastAsia"/>
          <w:sz w:val="28"/>
          <w:szCs w:val="28"/>
        </w:rPr>
      </w:pPr>
      <w:r>
        <w:rPr>
          <w:rFonts w:eastAsiaTheme="minorEastAsia"/>
          <w:sz w:val="28"/>
          <w:szCs w:val="28"/>
        </w:rPr>
        <w:t>Bauteilgleichung</w:t>
      </w:r>
      <w:r w:rsidR="00614528">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R,R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R,R</m:t>
            </m:r>
          </m:sub>
        </m:sSub>
        <m:r>
          <w:rPr>
            <w:rFonts w:ascii="Cambria Math" w:eastAsiaTheme="minorEastAsia" w:hAnsi="Cambria Math"/>
            <w:sz w:val="28"/>
            <w:szCs w:val="28"/>
          </w:rPr>
          <m:t>)</m:t>
        </m:r>
      </m:oMath>
    </w:p>
    <w:p w:rsidR="00614528" w:rsidRPr="00614528" w:rsidRDefault="0090327F" w:rsidP="005A08CA">
      <w:pPr>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h</m:t>
                  </m:r>
                </m:e>
              </m:acc>
            </m:e>
            <m:sub>
              <m:r>
                <w:rPr>
                  <w:rFonts w:ascii="Cambria Math" w:eastAsiaTheme="minorEastAsia" w:hAnsi="Cambria Math"/>
                  <w:sz w:val="28"/>
                  <w:szCs w:val="28"/>
                </w:rPr>
                <m:t>R,R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R,R</m:t>
              </m:r>
            </m:sub>
          </m:sSub>
          <m:r>
            <w:rPr>
              <w:rFonts w:ascii="Cambria Math" w:eastAsiaTheme="minorEastAsia" w:hAnsi="Cambria Math"/>
              <w:sz w:val="28"/>
              <w:szCs w:val="28"/>
            </w:rPr>
            <m:t>)</m:t>
          </m:r>
        </m:oMath>
      </m:oMathPara>
    </w:p>
    <w:p w:rsidR="00623173" w:rsidRDefault="00623173" w:rsidP="00614528">
      <w:pPr>
        <w:jc w:val="left"/>
        <w:rPr>
          <w:rFonts w:eastAsiaTheme="minorEastAsia"/>
          <w:b/>
          <w:sz w:val="28"/>
          <w:szCs w:val="28"/>
        </w:rPr>
      </w:pPr>
    </w:p>
    <w:p w:rsidR="00614528" w:rsidRDefault="00614528" w:rsidP="00614528">
      <w:pPr>
        <w:jc w:val="left"/>
        <w:rPr>
          <w:rFonts w:eastAsiaTheme="minorEastAsia"/>
          <w:sz w:val="28"/>
          <w:szCs w:val="28"/>
        </w:rPr>
      </w:pPr>
      <w:r w:rsidRPr="00614528">
        <w:rPr>
          <w:rFonts w:eastAsiaTheme="minorEastAsia"/>
          <w:b/>
          <w:sz w:val="28"/>
          <w:szCs w:val="28"/>
        </w:rPr>
        <w:t>Links:</w:t>
      </w:r>
      <w:r>
        <w:rPr>
          <w:rFonts w:eastAsiaTheme="minorEastAsia"/>
          <w:b/>
          <w:sz w:val="28"/>
          <w:szCs w:val="28"/>
        </w:rPr>
        <w:t xml:space="preserve"> </w:t>
      </w: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iz</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GR</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T,R,L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RD,L</m:t>
            </m:r>
          </m:sub>
        </m:sSub>
      </m:oMath>
    </w:p>
    <w:p w:rsidR="00614528" w:rsidRDefault="00614528" w:rsidP="00614528">
      <w:pPr>
        <w:rPr>
          <w:rFonts w:eastAsiaTheme="minorEastAsia"/>
          <w:sz w:val="28"/>
          <w:szCs w:val="28"/>
        </w:rPr>
      </w:pPr>
      <w:r>
        <w:rPr>
          <w:rFonts w:eastAsiaTheme="minorEastAsia"/>
          <w:sz w:val="28"/>
          <w:szCs w:val="28"/>
        </w:rPr>
        <w:t xml:space="preserve">Bauteilgleichung: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R,L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R,L</m:t>
            </m:r>
          </m:sub>
        </m:sSub>
        <m:r>
          <w:rPr>
            <w:rFonts w:ascii="Cambria Math" w:eastAsiaTheme="minorEastAsia" w:hAnsi="Cambria Math"/>
            <w:sz w:val="28"/>
            <w:szCs w:val="28"/>
          </w:rPr>
          <m:t>)</m:t>
        </m:r>
      </m:oMath>
    </w:p>
    <w:p w:rsidR="00614528" w:rsidRPr="00614528" w:rsidRDefault="0090327F" w:rsidP="00614528">
      <w:pPr>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h</m:t>
                  </m:r>
                </m:e>
              </m:acc>
            </m:e>
            <m:sub>
              <m:r>
                <w:rPr>
                  <w:rFonts w:ascii="Cambria Math" w:eastAsiaTheme="minorEastAsia" w:hAnsi="Cambria Math"/>
                  <w:sz w:val="28"/>
                  <w:szCs w:val="28"/>
                </w:rPr>
                <m:t>R,L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R,L</m:t>
              </m:r>
            </m:sub>
          </m:sSub>
          <m:r>
            <w:rPr>
              <w:rFonts w:ascii="Cambria Math" w:eastAsiaTheme="minorEastAsia" w:hAnsi="Cambria Math"/>
              <w:sz w:val="28"/>
              <w:szCs w:val="28"/>
            </w:rPr>
            <m:t>)</m:t>
          </m:r>
        </m:oMath>
      </m:oMathPara>
    </w:p>
    <w:p w:rsidR="00783CD4" w:rsidRDefault="00783CD4">
      <w:pPr>
        <w:widowControl/>
        <w:spacing w:after="160" w:line="259" w:lineRule="auto"/>
        <w:jc w:val="left"/>
        <w:rPr>
          <w:rFonts w:eastAsiaTheme="minorEastAsia"/>
          <w:sz w:val="28"/>
          <w:szCs w:val="28"/>
        </w:rPr>
      </w:pPr>
      <w:r>
        <w:rPr>
          <w:rFonts w:eastAsiaTheme="minorEastAsia"/>
          <w:sz w:val="28"/>
          <w:szCs w:val="28"/>
        </w:rPr>
        <w:br w:type="page"/>
      </w:r>
    </w:p>
    <w:p w:rsidR="00330C85" w:rsidRDefault="00330C85" w:rsidP="00A5772B">
      <w:pPr>
        <w:pStyle w:val="berschrift2"/>
      </w:pPr>
      <w:bookmarkStart w:id="6" w:name="_Toc517514584"/>
      <w:r w:rsidRPr="00330C85">
        <w:lastRenderedPageBreak/>
        <w:t>Freischnitt Fahrgestell</w:t>
      </w:r>
      <w:bookmarkEnd w:id="6"/>
    </w:p>
    <w:p w:rsidR="006F6445" w:rsidRDefault="00B80278" w:rsidP="005A08CA">
      <w:r>
        <w:rPr>
          <w:noProof/>
          <w:lang w:eastAsia="de-DE"/>
        </w:rPr>
        <w:drawing>
          <wp:inline distT="0" distB="0" distL="0" distR="0">
            <wp:extent cx="6120130" cy="29895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ischnitt Aufbau.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2989580"/>
                    </a:xfrm>
                    <a:prstGeom prst="rect">
                      <a:avLst/>
                    </a:prstGeom>
                  </pic:spPr>
                </pic:pic>
              </a:graphicData>
            </a:graphic>
          </wp:inline>
        </w:drawing>
      </w:r>
    </w:p>
    <w:p w:rsidR="002E089D" w:rsidRDefault="002E089D" w:rsidP="005A08CA">
      <w:pPr>
        <w:rPr>
          <w:b/>
        </w:rPr>
      </w:pPr>
    </w:p>
    <w:p w:rsidR="00B80278" w:rsidRPr="00B80278" w:rsidRDefault="00B80278" w:rsidP="005A08CA">
      <w:pPr>
        <w:rPr>
          <w:b/>
        </w:rPr>
      </w:pPr>
      <w:r w:rsidRPr="00330C85">
        <w:rPr>
          <w:b/>
        </w:rPr>
        <w:t>Kr</w:t>
      </w:r>
      <w:r>
        <w:rPr>
          <w:b/>
        </w:rPr>
        <w:t xml:space="preserve">äfte- und </w:t>
      </w:r>
      <w:proofErr w:type="spellStart"/>
      <w:r>
        <w:rPr>
          <w:b/>
        </w:rPr>
        <w:t>Momentengleichgewicht</w:t>
      </w:r>
      <w:proofErr w:type="spellEnd"/>
      <w:r>
        <w:rPr>
          <w:b/>
        </w:rPr>
        <w:t xml:space="preserve"> in z-Richtung bzw. um x-Achse</w:t>
      </w:r>
      <w:r w:rsidRPr="00330C85">
        <w:rPr>
          <w:b/>
        </w:rPr>
        <w:t>:</w:t>
      </w:r>
    </w:p>
    <w:p w:rsidR="002E089D" w:rsidRPr="002E089D" w:rsidRDefault="002E089D" w:rsidP="005A08CA">
      <w:pPr>
        <w:rPr>
          <w:rFonts w:eastAsiaTheme="minorEastAsia"/>
          <w:sz w:val="28"/>
          <w:szCs w:val="28"/>
        </w:rPr>
      </w:pPr>
    </w:p>
    <w:p w:rsidR="006F6445" w:rsidRPr="00B80278" w:rsidRDefault="0090327F" w:rsidP="005A08CA">
      <w:pPr>
        <w:rPr>
          <w:rFonts w:eastAsiaTheme="minorEastAsia"/>
          <w:sz w:val="28"/>
          <w:szCs w:val="28"/>
        </w:rPr>
      </w:pPr>
      <m:oMathPara>
        <m:oMathParaPr>
          <m:jc m:val="left"/>
        </m:oMathParaP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iz</m:t>
                  </m:r>
                </m:sub>
              </m:sSub>
              <m:r>
                <w:rPr>
                  <w:rFonts w:ascii="Cambria Math" w:eastAsiaTheme="minorEastAsia" w:hAnsi="Cambria Math"/>
                  <w:sz w:val="28"/>
                  <w:szCs w:val="28"/>
                </w:rPr>
                <m:t xml:space="preserve">= </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G,F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T,F</m:t>
              </m:r>
            </m:sub>
          </m:sSub>
          <m:r>
            <w:rPr>
              <w:rFonts w:ascii="Cambria Math" w:eastAsiaTheme="minorEastAsia" w:hAnsi="Cambria Math"/>
              <w:sz w:val="28"/>
              <w:szCs w:val="28"/>
            </w:rPr>
            <m:t>= 0</m:t>
          </m:r>
        </m:oMath>
      </m:oMathPara>
    </w:p>
    <w:p w:rsidR="002E089D" w:rsidRPr="002E089D" w:rsidRDefault="002E089D" w:rsidP="005A08CA">
      <w:pPr>
        <w:rPr>
          <w:rFonts w:eastAsiaTheme="minorEastAsia"/>
          <w:sz w:val="28"/>
          <w:szCs w:val="28"/>
        </w:rPr>
      </w:pPr>
    </w:p>
    <w:p w:rsidR="00553927" w:rsidRPr="00B80278" w:rsidRDefault="0090327F" w:rsidP="005A08CA">
      <w:pPr>
        <w:rPr>
          <w:rFonts w:eastAsiaTheme="minorEastAsia"/>
          <w:sz w:val="28"/>
          <w:szCs w:val="28"/>
        </w:rPr>
      </w:pPr>
      <m:oMathPara>
        <m:oMathParaPr>
          <m:jc m:val="left"/>
        </m:oMathParaP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e>
          </m:nary>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R</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Z</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S,F</m:t>
              </m:r>
            </m:sub>
          </m:sSub>
          <m:r>
            <w:rPr>
              <w:rFonts w:ascii="Cambria Math" w:eastAsiaTheme="minorEastAsia" w:hAnsi="Cambria Math"/>
              <w:sz w:val="28"/>
              <w:szCs w:val="28"/>
            </w:rPr>
            <m:t>= 0</m:t>
          </m:r>
        </m:oMath>
      </m:oMathPara>
    </w:p>
    <w:p w:rsidR="002E089D" w:rsidRDefault="002E089D">
      <w:pPr>
        <w:widowControl/>
        <w:spacing w:after="160" w:line="259" w:lineRule="auto"/>
        <w:jc w:val="left"/>
      </w:pPr>
      <w:r>
        <w:br w:type="page"/>
      </w:r>
    </w:p>
    <w:p w:rsidR="00B80278" w:rsidRPr="00B80278" w:rsidRDefault="00B80278" w:rsidP="00A5772B">
      <w:pPr>
        <w:pStyle w:val="berschrift2"/>
      </w:pPr>
      <w:bookmarkStart w:id="7" w:name="_Toc517514585"/>
      <w:r w:rsidRPr="00B80278">
        <w:lastRenderedPageBreak/>
        <w:t>Freischnitt Stabilisator</w:t>
      </w:r>
      <w:bookmarkEnd w:id="7"/>
    </w:p>
    <w:p w:rsidR="0049273A" w:rsidRDefault="00112B42">
      <w:pPr>
        <w:widowControl/>
        <w:spacing w:line="259" w:lineRule="auto"/>
        <w:jc w:val="left"/>
      </w:pPr>
      <w:r>
        <w:rPr>
          <w:noProof/>
          <w:lang w:eastAsia="de-DE"/>
        </w:rPr>
        <w:drawing>
          <wp:inline distT="0" distB="0" distL="0" distR="0">
            <wp:extent cx="6120130" cy="3138170"/>
            <wp:effectExtent l="0" t="0" r="0" b="508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reischnitt_Stabi.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3138170"/>
                    </a:xfrm>
                    <a:prstGeom prst="rect">
                      <a:avLst/>
                    </a:prstGeom>
                  </pic:spPr>
                </pic:pic>
              </a:graphicData>
            </a:graphic>
          </wp:inline>
        </w:drawing>
      </w:r>
    </w:p>
    <w:p w:rsidR="00553927" w:rsidRDefault="00553927" w:rsidP="00553927">
      <w:pPr>
        <w:jc w:val="left"/>
      </w:pPr>
    </w:p>
    <w:p w:rsidR="0049273A" w:rsidRDefault="0049273A" w:rsidP="00553927">
      <w:pPr>
        <w:jc w:val="left"/>
      </w:pPr>
      <w:r>
        <w:t>Fälle „Stabilisator“:</w:t>
      </w:r>
    </w:p>
    <w:p w:rsidR="007B1B33" w:rsidRDefault="007B1B33" w:rsidP="00553927">
      <w:pPr>
        <w:jc w:val="left"/>
      </w:pPr>
    </w:p>
    <w:p w:rsidR="00B80278" w:rsidRPr="00B80278" w:rsidRDefault="0049273A" w:rsidP="00B80278">
      <w:pPr>
        <w:pStyle w:val="Listenabsatz"/>
        <w:numPr>
          <w:ilvl w:val="0"/>
          <w:numId w:val="26"/>
        </w:numPr>
        <w:rPr>
          <w:rFonts w:eastAsiaTheme="minorEastAsia"/>
        </w:rPr>
      </w:pPr>
      <w:r w:rsidRPr="00B80278">
        <w:rPr>
          <w:rFonts w:eastAsiaTheme="minorEastAsia"/>
        </w:rPr>
        <w:t xml:space="preserve">Fest: </w:t>
      </w:r>
    </w:p>
    <w:p w:rsidR="0049273A" w:rsidRPr="00B80278" w:rsidRDefault="0090327F" w:rsidP="00112B42">
      <w:pPr>
        <w:ind w:left="708" w:firstLine="708"/>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SL,r</m:t>
                  </m:r>
                </m:sub>
              </m:sSub>
              <m:r>
                <w:rPr>
                  <w:rFonts w:ascii="Cambria Math" w:hAnsi="Cambria Math"/>
                  <w:sz w:val="28"/>
                  <w:szCs w:val="28"/>
                </w:rPr>
                <m:t xml:space="preserve">=0 </m:t>
              </m:r>
            </m:e>
          </m:nary>
        </m:oMath>
      </m:oMathPara>
    </w:p>
    <w:p w:rsidR="0049273A" w:rsidRPr="00433A7A" w:rsidRDefault="0090327F" w:rsidP="00112B42">
      <w:pPr>
        <w:ind w:left="708" w:firstLine="708"/>
        <w:rPr>
          <w:rFonts w:eastAsiaTheme="minorEastAsia"/>
          <w:sz w:val="28"/>
          <w:szCs w:val="28"/>
          <w:lang w:val="en-US"/>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iy</m:t>
                  </m:r>
                </m:sub>
              </m:sSub>
              <m:r>
                <w:rPr>
                  <w:rFonts w:ascii="Cambria Math" w:hAnsi="Cambria Math"/>
                  <w:sz w:val="28"/>
                  <w:szCs w:val="28"/>
                </w:rPr>
                <m:t>=0=</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e>
              </m:d>
              <m:r>
                <w:rPr>
                  <w:rFonts w:ascii="Cambria Math" w:hAnsi="Cambria Math"/>
                  <w:sz w:val="28"/>
                  <w:szCs w:val="28"/>
                </w:rPr>
                <m:t>*</m:t>
              </m:r>
              <m:sSub>
                <m:sSubPr>
                  <m:ctrlPr>
                    <w:rPr>
                      <w:rFonts w:ascii="Cambria Math" w:hAnsi="Cambria Math"/>
                      <w:i/>
                      <w:strike/>
                      <w:sz w:val="28"/>
                      <w:szCs w:val="28"/>
                    </w:rPr>
                  </m:ctrlPr>
                </m:sSubPr>
                <m:e>
                  <m:r>
                    <w:rPr>
                      <w:rFonts w:ascii="Cambria Math" w:hAnsi="Cambria Math"/>
                      <w:strike/>
                      <w:sz w:val="28"/>
                      <w:szCs w:val="28"/>
                    </w:rPr>
                    <m:t>h</m:t>
                  </m:r>
                </m:e>
                <m:sub>
                  <m:r>
                    <w:rPr>
                      <w:rFonts w:ascii="Cambria Math" w:hAnsi="Cambria Math"/>
                      <w:strike/>
                      <w:sz w:val="28"/>
                      <w:szCs w:val="28"/>
                    </w:rPr>
                    <m:t>Stab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=0</m:t>
              </m:r>
            </m:e>
          </m:nary>
        </m:oMath>
      </m:oMathPara>
    </w:p>
    <w:p w:rsidR="0049273A" w:rsidRPr="00433A7A" w:rsidRDefault="0090327F" w:rsidP="00112B42">
      <w:pPr>
        <w:ind w:left="708" w:firstLine="708"/>
        <w:rPr>
          <w:rFonts w:eastAsiaTheme="minorEastAsia"/>
          <w:sz w:val="28"/>
          <w:szCs w:val="28"/>
          <w:lang w:val="en-US"/>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ix</m:t>
                  </m:r>
                </m:sub>
              </m:sSub>
              <m:d>
                <m:dPr>
                  <m:ctrlPr>
                    <w:rPr>
                      <w:rFonts w:ascii="Cambria Math" w:hAnsi="Cambria Math"/>
                      <w:i/>
                      <w:sz w:val="28"/>
                      <w:szCs w:val="28"/>
                    </w:rPr>
                  </m:ctrlPr>
                </m:dPr>
                <m:e>
                  <m:r>
                    <w:rPr>
                      <w:rFonts w:ascii="Cambria Math" w:hAnsi="Cambria Math"/>
                      <w:sz w:val="28"/>
                      <w:szCs w:val="28"/>
                    </w:rPr>
                    <m:t>l</m:t>
                  </m:r>
                </m:e>
              </m:d>
              <m:r>
                <w:rPr>
                  <w:rFonts w:ascii="Cambria Math" w:hAnsi="Cambria Math"/>
                  <w:sz w:val="28"/>
                  <w:szCs w:val="28"/>
                  <w:lang w:val="en-US"/>
                </w:rPr>
                <m:t>= 0=-</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r>
                    <w:rPr>
                      <w:rFonts w:ascii="Cambria Math" w:hAnsi="Cambria Math"/>
                      <w:sz w:val="28"/>
                      <w:szCs w:val="28"/>
                      <w:lang w:val="en-US"/>
                    </w:rPr>
                    <m:t>,</m:t>
                  </m:r>
                  <m:r>
                    <w:rPr>
                      <w:rFonts w:ascii="Cambria Math" w:hAnsi="Cambria Math"/>
                      <w:sz w:val="28"/>
                      <w:szCs w:val="28"/>
                    </w:rPr>
                    <m:t>r</m:t>
                  </m:r>
                </m:sub>
              </m:sSub>
              <m:r>
                <w:rPr>
                  <w:rFonts w:ascii="Cambria Math" w:hAnsi="Cambria Math"/>
                  <w:sz w:val="28"/>
                  <w:szCs w:val="28"/>
                  <w:lang w:val="en-US"/>
                </w:rPr>
                <m:t>*</m:t>
              </m:r>
              <m:sSub>
                <m:sSubPr>
                  <m:ctrlPr>
                    <w:rPr>
                      <w:rFonts w:ascii="Cambria Math" w:hAnsi="Cambria Math"/>
                      <w:i/>
                      <w:strike/>
                      <w:sz w:val="28"/>
                      <w:szCs w:val="28"/>
                    </w:rPr>
                  </m:ctrlPr>
                </m:sSubPr>
                <m:e>
                  <m:r>
                    <w:rPr>
                      <w:rFonts w:ascii="Cambria Math" w:hAnsi="Cambria Math"/>
                      <w:strike/>
                      <w:sz w:val="28"/>
                      <w:szCs w:val="28"/>
                    </w:rPr>
                    <m:t>b</m:t>
                  </m:r>
                </m:e>
                <m:sub>
                  <m:r>
                    <w:rPr>
                      <w:rFonts w:ascii="Cambria Math" w:hAnsi="Cambria Math"/>
                      <w:strike/>
                      <w:sz w:val="28"/>
                      <w:szCs w:val="28"/>
                    </w:rPr>
                    <m:t>S</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r>
                    <w:rPr>
                      <w:rFonts w:ascii="Cambria Math" w:hAnsi="Cambria Math"/>
                      <w:sz w:val="28"/>
                      <w:szCs w:val="28"/>
                      <w:lang w:val="en-US"/>
                    </w:rPr>
                    <m:t>,</m:t>
                  </m:r>
                  <m:r>
                    <w:rPr>
                      <w:rFonts w:ascii="Cambria Math" w:hAnsi="Cambria Math"/>
                      <w:sz w:val="28"/>
                      <w:szCs w:val="28"/>
                    </w:rPr>
                    <m:t>l</m:t>
                  </m:r>
                </m:sub>
              </m:sSub>
              <m:r>
                <w:rPr>
                  <w:rFonts w:ascii="Cambria Math" w:hAnsi="Cambria Math"/>
                  <w:sz w:val="28"/>
                  <w:szCs w:val="28"/>
                  <w:lang w:val="en-US"/>
                </w:rPr>
                <m:t>*</m:t>
              </m:r>
              <m:sSub>
                <m:sSubPr>
                  <m:ctrlPr>
                    <w:rPr>
                      <w:rFonts w:ascii="Cambria Math" w:hAnsi="Cambria Math"/>
                      <w:i/>
                      <w:strike/>
                      <w:sz w:val="28"/>
                      <w:szCs w:val="28"/>
                    </w:rPr>
                  </m:ctrlPr>
                </m:sSubPr>
                <m:e>
                  <m:r>
                    <w:rPr>
                      <w:rFonts w:ascii="Cambria Math" w:hAnsi="Cambria Math"/>
                      <w:strike/>
                      <w:sz w:val="28"/>
                      <w:szCs w:val="28"/>
                    </w:rPr>
                    <m:t>b</m:t>
                  </m:r>
                </m:e>
                <m:sub>
                  <m:r>
                    <w:rPr>
                      <w:rFonts w:ascii="Cambria Math" w:hAnsi="Cambria Math"/>
                      <w:strike/>
                      <w:sz w:val="28"/>
                      <w:szCs w:val="28"/>
                    </w:rPr>
                    <m:t>S</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SL,r</m:t>
              </m:r>
            </m:sub>
          </m:sSub>
          <m:r>
            <w:rPr>
              <w:rFonts w:ascii="Cambria Math" w:hAnsi="Cambria Math"/>
              <w:sz w:val="28"/>
              <w:szCs w:val="28"/>
            </w:rPr>
            <m:t>=0</m:t>
          </m:r>
        </m:oMath>
      </m:oMathPara>
    </w:p>
    <w:p w:rsidR="00112B42" w:rsidRPr="00433A7A" w:rsidRDefault="00112B42" w:rsidP="00B80278">
      <w:pPr>
        <w:rPr>
          <w:rFonts w:eastAsiaTheme="minorEastAsia"/>
          <w:sz w:val="28"/>
          <w:szCs w:val="28"/>
          <w:lang w:val="en-US"/>
        </w:rPr>
      </w:pPr>
    </w:p>
    <w:p w:rsidR="00B80278" w:rsidRPr="00B80278" w:rsidRDefault="0049273A" w:rsidP="00B80278">
      <w:pPr>
        <w:pStyle w:val="Listenabsatz"/>
        <w:numPr>
          <w:ilvl w:val="0"/>
          <w:numId w:val="26"/>
        </w:numPr>
        <w:jc w:val="left"/>
      </w:pPr>
      <w:r w:rsidRPr="00B80278">
        <w:rPr>
          <w:rFonts w:eastAsiaTheme="minorEastAsia"/>
        </w:rPr>
        <w:t xml:space="preserve">Offen: </w:t>
      </w:r>
    </w:p>
    <w:p w:rsidR="0049273A" w:rsidRPr="00112B42" w:rsidRDefault="0090327F" w:rsidP="00112B42">
      <w:pPr>
        <w:ind w:left="708" w:firstLine="708"/>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SL,r</m:t>
              </m:r>
            </m:sub>
          </m:sSub>
          <m:r>
            <w:rPr>
              <w:rFonts w:ascii="Cambria Math" w:hAnsi="Cambria Math"/>
            </w:rPr>
            <m:t>=0</m:t>
          </m:r>
        </m:oMath>
      </m:oMathPara>
    </w:p>
    <w:p w:rsidR="00112B42" w:rsidRPr="00B80278" w:rsidRDefault="001C2E11" w:rsidP="00623173">
      <w:pPr>
        <w:widowControl/>
        <w:spacing w:after="160" w:line="259" w:lineRule="auto"/>
        <w:jc w:val="left"/>
        <w:rPr>
          <w:rFonts w:eastAsiaTheme="minorEastAsia"/>
        </w:rPr>
      </w:pPr>
      <w:r>
        <w:rPr>
          <w:rFonts w:eastAsiaTheme="minorEastAsia"/>
        </w:rPr>
        <w:br w:type="page"/>
      </w:r>
    </w:p>
    <w:p w:rsidR="00B80278" w:rsidRPr="00112B42" w:rsidRDefault="00B80278" w:rsidP="00B80278">
      <w:pPr>
        <w:pStyle w:val="Listenabsatz"/>
        <w:numPr>
          <w:ilvl w:val="0"/>
          <w:numId w:val="26"/>
        </w:numPr>
        <w:jc w:val="left"/>
      </w:pPr>
      <w:r>
        <w:lastRenderedPageBreak/>
        <w:t>Verdreht</w:t>
      </w:r>
      <w:r w:rsidR="00433A7A">
        <w:t>, elastisch</w:t>
      </w:r>
      <w:r w:rsidR="00F842C8">
        <w:t>:</w:t>
      </w:r>
    </w:p>
    <w:p w:rsidR="00112B42" w:rsidRPr="00783CD4" w:rsidRDefault="00112B42" w:rsidP="006F122D">
      <w:pPr>
        <w:ind w:firstLine="708"/>
        <w:jc w:val="left"/>
        <w:rPr>
          <w:b/>
        </w:rPr>
      </w:pPr>
      <w:r w:rsidRPr="00783CD4">
        <w:rPr>
          <w:b/>
        </w:rPr>
        <w:t>Stabilisator links</w:t>
      </w:r>
      <w:r w:rsidR="00F842C8" w:rsidRPr="00783CD4">
        <w:rPr>
          <w:b/>
        </w:rPr>
        <w:t>:</w:t>
      </w:r>
    </w:p>
    <w:p w:rsidR="00F842C8" w:rsidRDefault="001C2E11" w:rsidP="00F842C8">
      <w:pPr>
        <w:ind w:firstLine="708"/>
        <w:jc w:val="left"/>
      </w:pPr>
      <w:r>
        <w:rPr>
          <w:noProof/>
          <w:lang w:eastAsia="de-DE"/>
        </w:rPr>
        <w:drawing>
          <wp:inline distT="0" distB="0" distL="0" distR="0">
            <wp:extent cx="3778250" cy="2186979"/>
            <wp:effectExtent l="0" t="0" r="0" b="381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reischnitt_Stabi_link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020" cy="2205368"/>
                    </a:xfrm>
                    <a:prstGeom prst="rect">
                      <a:avLst/>
                    </a:prstGeom>
                  </pic:spPr>
                </pic:pic>
              </a:graphicData>
            </a:graphic>
          </wp:inline>
        </w:drawing>
      </w:r>
    </w:p>
    <w:p w:rsidR="00F842C8" w:rsidRPr="00F842C8" w:rsidRDefault="0090327F" w:rsidP="00F842C8">
      <w:pPr>
        <w:ind w:left="708" w:firstLine="708"/>
        <w:jc w:val="left"/>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SL,l</m:t>
                  </m:r>
                </m:sub>
              </m:sSub>
              <m:r>
                <w:rPr>
                  <w:rFonts w:ascii="Cambria Math" w:hAnsi="Cambria Math"/>
                  <w:sz w:val="28"/>
                  <w:szCs w:val="28"/>
                </w:rPr>
                <m:t xml:space="preserve">=0 </m:t>
              </m:r>
            </m:e>
          </m:nary>
        </m:oMath>
      </m:oMathPara>
    </w:p>
    <w:p w:rsidR="00F842C8" w:rsidRPr="001C2E11" w:rsidRDefault="0090327F" w:rsidP="00F842C8">
      <w:pPr>
        <w:ind w:left="708" w:firstLine="708"/>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Stab</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e>
          </m:nary>
          <m:r>
            <w:rPr>
              <w:rFonts w:ascii="Cambria Math" w:hAnsi="Cambria Math"/>
              <w:sz w:val="28"/>
              <w:szCs w:val="28"/>
            </w:rPr>
            <m:t>=0</m:t>
          </m:r>
        </m:oMath>
      </m:oMathPara>
    </w:p>
    <w:p w:rsidR="001C2E11" w:rsidRPr="001C2E11" w:rsidRDefault="006F122D" w:rsidP="001C2E11">
      <w:pPr>
        <w:rPr>
          <w:rFonts w:eastAsiaTheme="minorEastAsia"/>
          <w:sz w:val="28"/>
          <w:szCs w:val="28"/>
        </w:rPr>
      </w:pPr>
      <w:r>
        <w:rPr>
          <w:rFonts w:eastAsiaTheme="minorEastAsia"/>
          <w:sz w:val="28"/>
          <w:szCs w:val="28"/>
        </w:rPr>
        <w:tab/>
      </w:r>
      <w:r w:rsidR="00AC29F4">
        <w:rPr>
          <w:rFonts w:eastAsiaTheme="minorEastAsia"/>
          <w:sz w:val="28"/>
          <w:szCs w:val="28"/>
        </w:rPr>
        <w:tab/>
      </w:r>
      <w:r w:rsidR="00433A7A">
        <w:rPr>
          <w:rFonts w:eastAsiaTheme="minorEastAsia"/>
          <w:sz w:val="28"/>
          <w:szCs w:val="28"/>
        </w:rPr>
        <w:t xml:space="preserve">Somit: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r</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oMath>
    </w:p>
    <w:p w:rsidR="006F122D" w:rsidRDefault="001C2E11" w:rsidP="001C2E11">
      <w:pPr>
        <w:jc w:val="left"/>
      </w:pPr>
      <w:r>
        <w:tab/>
      </w:r>
    </w:p>
    <w:p w:rsidR="001C2E11" w:rsidRPr="00783CD4" w:rsidRDefault="001C2E11" w:rsidP="006F122D">
      <w:pPr>
        <w:ind w:left="708"/>
        <w:jc w:val="left"/>
        <w:rPr>
          <w:b/>
        </w:rPr>
      </w:pPr>
      <w:r w:rsidRPr="00783CD4">
        <w:rPr>
          <w:b/>
        </w:rPr>
        <w:t>Stabilisator rechts:</w:t>
      </w:r>
    </w:p>
    <w:p w:rsidR="001C2E11" w:rsidRDefault="001C2E11" w:rsidP="00614961">
      <w:pPr>
        <w:ind w:left="708"/>
        <w:jc w:val="left"/>
      </w:pPr>
      <w:r>
        <w:rPr>
          <w:noProof/>
          <w:lang w:eastAsia="de-DE"/>
        </w:rPr>
        <w:drawing>
          <wp:inline distT="0" distB="0" distL="0" distR="0">
            <wp:extent cx="3933415" cy="229235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reischnitt_Stabi_recht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5979" cy="2305500"/>
                    </a:xfrm>
                    <a:prstGeom prst="rect">
                      <a:avLst/>
                    </a:prstGeom>
                  </pic:spPr>
                </pic:pic>
              </a:graphicData>
            </a:graphic>
          </wp:inline>
        </w:drawing>
      </w:r>
    </w:p>
    <w:p w:rsidR="00F842C8" w:rsidRPr="00F842C8" w:rsidRDefault="0090327F" w:rsidP="00F842C8">
      <w:pPr>
        <w:ind w:left="708" w:firstLine="708"/>
        <w:jc w:val="left"/>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SL,r</m:t>
                  </m:r>
                </m:sub>
              </m:sSub>
              <m:r>
                <w:rPr>
                  <w:rFonts w:ascii="Cambria Math" w:hAnsi="Cambria Math"/>
                  <w:sz w:val="28"/>
                  <w:szCs w:val="28"/>
                </w:rPr>
                <m:t xml:space="preserve">=0 </m:t>
              </m:r>
            </m:e>
          </m:nary>
        </m:oMath>
      </m:oMathPara>
    </w:p>
    <w:p w:rsidR="00F842C8" w:rsidRPr="00433A7A" w:rsidRDefault="0090327F" w:rsidP="00F842C8">
      <w:pPr>
        <w:ind w:left="708" w:firstLine="708"/>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Stab</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e>
          </m:nary>
          <m:r>
            <w:rPr>
              <w:rFonts w:ascii="Cambria Math" w:hAnsi="Cambria Math"/>
              <w:sz w:val="28"/>
              <w:szCs w:val="28"/>
            </w:rPr>
            <m:t>=0</m:t>
          </m:r>
        </m:oMath>
      </m:oMathPara>
    </w:p>
    <w:p w:rsidR="00433A7A" w:rsidRPr="00F842C8" w:rsidRDefault="00433A7A" w:rsidP="00F842C8">
      <w:pPr>
        <w:ind w:left="708" w:firstLine="708"/>
        <w:rPr>
          <w:rFonts w:eastAsiaTheme="minorEastAsia"/>
          <w:sz w:val="28"/>
          <w:szCs w:val="28"/>
        </w:rPr>
      </w:pPr>
      <w:r>
        <w:rPr>
          <w:rFonts w:eastAsiaTheme="minorEastAsia"/>
          <w:sz w:val="28"/>
          <w:szCs w:val="28"/>
        </w:rPr>
        <w:t xml:space="preserve">Somit: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r</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oMath>
    </w:p>
    <w:p w:rsidR="001C2E11" w:rsidRDefault="001C2E11">
      <w:pPr>
        <w:widowControl/>
        <w:spacing w:after="160" w:line="259" w:lineRule="auto"/>
        <w:jc w:val="left"/>
      </w:pPr>
      <w:r>
        <w:br w:type="page"/>
      </w:r>
    </w:p>
    <w:p w:rsidR="00F842C8" w:rsidRDefault="002E089D" w:rsidP="002E089D">
      <w:pPr>
        <w:pStyle w:val="berschrift2"/>
      </w:pPr>
      <w:bookmarkStart w:id="8" w:name="_Toc517514586"/>
      <w:r>
        <w:lastRenderedPageBreak/>
        <w:t>Bauteilgleichungen</w:t>
      </w:r>
      <w:bookmarkEnd w:id="8"/>
    </w:p>
    <w:p w:rsidR="00614984" w:rsidRDefault="00614984" w:rsidP="00614984">
      <w:pPr>
        <w:rPr>
          <w:b/>
        </w:rPr>
      </w:pPr>
      <w:r w:rsidRPr="00614984">
        <w:rPr>
          <w:b/>
        </w:rPr>
        <w:t>Aktuator</w:t>
      </w:r>
    </w:p>
    <w:p w:rsidR="00614984" w:rsidRDefault="00614984" w:rsidP="00614984">
      <w:pPr>
        <w:rPr>
          <w:b/>
        </w:rPr>
      </w:pPr>
      <w:r>
        <w:rPr>
          <w:b/>
          <w:noProof/>
          <w:lang w:eastAsia="de-DE"/>
        </w:rPr>
        <w:drawing>
          <wp:inline distT="0" distB="0" distL="0" distR="0">
            <wp:extent cx="5186855" cy="3274236"/>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uteil_Aktuator.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4133" cy="3285143"/>
                    </a:xfrm>
                    <a:prstGeom prst="rect">
                      <a:avLst/>
                    </a:prstGeom>
                  </pic:spPr>
                </pic:pic>
              </a:graphicData>
            </a:graphic>
          </wp:inline>
        </w:drawing>
      </w:r>
    </w:p>
    <w:p w:rsidR="00783CD4" w:rsidRPr="00783CD4" w:rsidRDefault="00783CD4" w:rsidP="00614984"/>
    <w:p w:rsidR="00783CD4" w:rsidRPr="007C423A" w:rsidRDefault="0090327F" w:rsidP="00783CD4">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eastAsiaTheme="minorEastAsia" w:hAnsi="Cambria Math"/>
              <w:sz w:val="28"/>
              <w:szCs w:val="28"/>
            </w:rPr>
            <m:t>&gt; 0→Zug</m:t>
          </m:r>
        </m:oMath>
      </m:oMathPara>
    </w:p>
    <w:p w:rsidR="00783CD4" w:rsidRPr="007C423A" w:rsidRDefault="0090327F" w:rsidP="00783CD4">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m:t>
              </m:r>
            </m:sub>
          </m:sSub>
        </m:oMath>
      </m:oMathPara>
    </w:p>
    <w:p w:rsidR="007C423A" w:rsidRDefault="007C423A" w:rsidP="00614984">
      <w:pPr>
        <w:rPr>
          <w:rFonts w:eastAsiaTheme="minorEastAsia"/>
          <w:szCs w:val="24"/>
        </w:rPr>
      </w:pPr>
      <w:r>
        <w:rPr>
          <w:rFonts w:eastAsiaTheme="minorEastAsia"/>
          <w:szCs w:val="24"/>
        </w:rPr>
        <w:t>gilt für Fall „pneumatisch verdreht“</w:t>
      </w:r>
    </w:p>
    <w:p w:rsidR="007C423A" w:rsidRPr="007C423A" w:rsidRDefault="007C423A" w:rsidP="00614984">
      <w:pPr>
        <w:rPr>
          <w:rFonts w:eastAsiaTheme="minorEastAsia"/>
          <w:szCs w:val="24"/>
        </w:rPr>
      </w:pPr>
    </w:p>
    <w:p w:rsidR="007C423A" w:rsidRDefault="007C423A" w:rsidP="00614984">
      <w:pPr>
        <w:rPr>
          <w:rFonts w:eastAsiaTheme="minorEastAsia"/>
          <w:b/>
          <w:szCs w:val="24"/>
        </w:rPr>
      </w:pPr>
      <w:r w:rsidRPr="007C423A">
        <w:rPr>
          <w:rFonts w:eastAsiaTheme="minorEastAsia"/>
          <w:b/>
          <w:szCs w:val="24"/>
        </w:rPr>
        <w:t>Drehstabfeder</w:t>
      </w:r>
      <w:r>
        <w:rPr>
          <w:rFonts w:eastAsiaTheme="minorEastAsia"/>
          <w:b/>
          <w:szCs w:val="24"/>
        </w:rPr>
        <w:t xml:space="preserve"> = Stahlrohr</w:t>
      </w:r>
    </w:p>
    <w:p w:rsidR="007C423A" w:rsidRDefault="007C423A" w:rsidP="00614984">
      <w:pPr>
        <w:rPr>
          <w:rFonts w:eastAsiaTheme="minorEastAsia"/>
          <w:szCs w:val="24"/>
        </w:rPr>
      </w:pPr>
      <w:r>
        <w:rPr>
          <w:rFonts w:eastAsiaTheme="minorEastAsia"/>
          <w:szCs w:val="24"/>
        </w:rPr>
        <w:t>gilt für den Fall „verbunden“</w:t>
      </w:r>
    </w:p>
    <w:p w:rsidR="007C423A" w:rsidRDefault="000E2EA1" w:rsidP="00614984">
      <w:pPr>
        <w:rPr>
          <w:rFonts w:eastAsiaTheme="minorEastAsia"/>
          <w:szCs w:val="24"/>
        </w:rPr>
      </w:pPr>
      <w:r>
        <w:rPr>
          <w:rFonts w:eastAsiaTheme="minorEastAsia"/>
          <w:noProof/>
          <w:szCs w:val="24"/>
          <w:lang w:eastAsia="de-DE"/>
        </w:rPr>
        <w:drawing>
          <wp:inline distT="0" distB="0" distL="0" distR="0">
            <wp:extent cx="6120130" cy="1192530"/>
            <wp:effectExtent l="0" t="0" r="0" b="762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auteil_Drehstabfeder.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1192530"/>
                    </a:xfrm>
                    <a:prstGeom prst="rect">
                      <a:avLst/>
                    </a:prstGeom>
                  </pic:spPr>
                </pic:pic>
              </a:graphicData>
            </a:graphic>
          </wp:inline>
        </w:drawing>
      </w:r>
    </w:p>
    <w:p w:rsidR="007C423A" w:rsidRPr="000E2EA1" w:rsidRDefault="000E2EA1" w:rsidP="00614984">
      <w:pPr>
        <w:rPr>
          <w:rFonts w:eastAsiaTheme="minorEastAsia"/>
          <w:sz w:val="28"/>
          <w:szCs w:val="28"/>
        </w:rPr>
      </w:pPr>
      <m:oMathPara>
        <m:oMathParaPr>
          <m:jc m:val="left"/>
        </m:oMathParaPr>
        <m:oMath>
          <m:r>
            <w:rPr>
              <w:rFonts w:ascii="Cambria Math" w:eastAsiaTheme="minorEastAsia" w:hAnsi="Cambria Math"/>
              <w:sz w:val="28"/>
              <w:szCs w:val="28"/>
            </w:rPr>
            <m:t xml:space="preserve">Rohr: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m:t>
              </m:r>
            </m:sub>
          </m:sSub>
          <m:r>
            <w:rPr>
              <w:rFonts w:ascii="Cambria Math" w:eastAsiaTheme="minorEastAsia" w:hAnsi="Cambria Math"/>
              <w:sz w:val="28"/>
              <w:szCs w:val="28"/>
            </w:rPr>
            <m:t xml:space="preserve">=2*π* </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m:t>
                  </m:r>
                </m:sub>
              </m:sSub>
            </m:e>
            <m:sup>
              <m:r>
                <w:rPr>
                  <w:rFonts w:ascii="Cambria Math" w:eastAsiaTheme="minorEastAsia" w:hAnsi="Cambria Math"/>
                  <w:sz w:val="28"/>
                  <w:szCs w:val="28"/>
                </w:rPr>
                <m:t>3</m:t>
              </m:r>
            </m:sup>
          </m:sSup>
          <m:r>
            <w:rPr>
              <w:rFonts w:ascii="Cambria Math" w:eastAsiaTheme="minorEastAsia" w:hAnsi="Cambria Math"/>
              <w:sz w:val="28"/>
              <w:szCs w:val="28"/>
            </w:rPr>
            <m:t>*s</m:t>
          </m:r>
        </m:oMath>
      </m:oMathPara>
    </w:p>
    <w:p w:rsidR="000E2EA1" w:rsidRPr="000E2EA1" w:rsidRDefault="000E2EA1" w:rsidP="00614984">
      <w:pPr>
        <w:rPr>
          <w:rFonts w:eastAsiaTheme="minorEastAsia"/>
          <w:sz w:val="28"/>
          <w:szCs w:val="28"/>
        </w:rPr>
      </w:pPr>
      <m:oMathPara>
        <m:oMathParaPr>
          <m:jc m:val="left"/>
        </m:oMathParaPr>
        <m:oMath>
          <m:r>
            <w:rPr>
              <w:rFonts w:ascii="Cambria Math" w:eastAsiaTheme="minorEastAsia" w:hAnsi="Cambria Math"/>
              <w:sz w:val="28"/>
              <w:szCs w:val="28"/>
            </w:rPr>
            <m:t xml:space="preserve">Federsteifigkeit c=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G*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den>
          </m:f>
        </m:oMath>
      </m:oMathPara>
    </w:p>
    <w:p w:rsidR="000E2EA1" w:rsidRPr="001558FE" w:rsidRDefault="0090327F" w:rsidP="001558FE">
      <w:pPr>
        <w:pStyle w:val="Listenabsatz"/>
        <w:numPr>
          <w:ilvl w:val="0"/>
          <w:numId w:val="27"/>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G*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den>
        </m:f>
      </m:oMath>
      <w:r w:rsidR="001558FE">
        <w:rPr>
          <w:rFonts w:eastAsiaTheme="minorEastAsia"/>
          <w:sz w:val="28"/>
          <w:szCs w:val="28"/>
        </w:rPr>
        <w:tab/>
      </w:r>
      <w:r w:rsidR="001558FE">
        <w:rPr>
          <w:rFonts w:eastAsiaTheme="minorEastAsia"/>
          <w:sz w:val="28"/>
          <w:szCs w:val="28"/>
        </w:rPr>
        <w:tab/>
        <w:t xml:space="preserve">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s</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 xml:space="preserve">G*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p,s</m:t>
                </m:r>
              </m:sub>
            </m:sSub>
          </m:den>
        </m:f>
      </m:oMath>
    </w:p>
    <w:p w:rsidR="001558FE" w:rsidRDefault="001558FE" w:rsidP="009E1608">
      <w:pPr>
        <w:rPr>
          <w:rFonts w:eastAsiaTheme="minorEastAsia"/>
          <w:b/>
          <w:sz w:val="28"/>
          <w:szCs w:val="28"/>
        </w:rPr>
      </w:pPr>
    </w:p>
    <w:p w:rsidR="009E1608" w:rsidRDefault="009E1608" w:rsidP="009E1608">
      <w:pPr>
        <w:rPr>
          <w:rFonts w:eastAsiaTheme="minorEastAsia"/>
          <w:b/>
          <w:sz w:val="28"/>
          <w:szCs w:val="28"/>
        </w:rPr>
      </w:pPr>
      <w:r w:rsidRPr="009E1608">
        <w:rPr>
          <w:rFonts w:eastAsiaTheme="minorEastAsia"/>
          <w:b/>
          <w:sz w:val="28"/>
          <w:szCs w:val="28"/>
        </w:rPr>
        <w:lastRenderedPageBreak/>
        <w:t>Stoßdämpfer</w:t>
      </w:r>
    </w:p>
    <w:p w:rsidR="009E1608" w:rsidRPr="009E1608" w:rsidRDefault="00134CB9" w:rsidP="009E1608">
      <w:pPr>
        <w:rPr>
          <w:rFonts w:eastAsiaTheme="minorEastAsia"/>
          <w:sz w:val="28"/>
          <w:szCs w:val="28"/>
        </w:rPr>
      </w:pPr>
      <w:r w:rsidRPr="00134CB9">
        <w:rPr>
          <w:rFonts w:eastAsiaTheme="minorEastAsia"/>
          <w:szCs w:val="24"/>
        </w:rPr>
        <w:t>Dämpferkraft</w:t>
      </w:r>
      <w:r>
        <w:rPr>
          <w:rFonts w:eastAsiaTheme="minorEastAsia"/>
          <w:b/>
          <w:sz w:val="28"/>
          <w:szCs w:val="28"/>
        </w:rPr>
        <w:t xml:space="preserve"> </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m:t>
            </m:r>
          </m:sub>
        </m:sSub>
        <m:r>
          <w:rPr>
            <w:rFonts w:ascii="Cambria Math" w:eastAsiaTheme="minorEastAsia" w:hAnsi="Cambria Math"/>
            <w:sz w:val="28"/>
            <w:szCs w:val="28"/>
          </w:rPr>
          <m:t>=d*</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oMath>
    </w:p>
    <w:p w:rsidR="009E1608" w:rsidRDefault="009E1608" w:rsidP="009E1608">
      <w:pPr>
        <w:rPr>
          <w:rFonts w:eastAsiaTheme="minorEastAsia"/>
          <w:szCs w:val="24"/>
        </w:rPr>
      </w:pPr>
      <w:r>
        <w:rPr>
          <w:rFonts w:eastAsiaTheme="minorEastAsia"/>
          <w:szCs w:val="24"/>
        </w:rPr>
        <w:t>Allgemein gilt:</w:t>
      </w:r>
    </w:p>
    <w:p w:rsidR="009E1608" w:rsidRPr="009A445C" w:rsidRDefault="009E1608" w:rsidP="009E1608">
      <w:pPr>
        <w:pStyle w:val="Listenabsatz"/>
        <w:numPr>
          <w:ilvl w:val="0"/>
          <w:numId w:val="28"/>
        </w:numPr>
        <w:rPr>
          <w:rFonts w:eastAsiaTheme="minorEastAsia"/>
          <w:sz w:val="28"/>
          <w:szCs w:val="28"/>
        </w:rPr>
      </w:pPr>
      <m:oMath>
        <m:r>
          <w:rPr>
            <w:rFonts w:ascii="Cambria Math" w:eastAsiaTheme="minorEastAsia" w:hAnsi="Cambria Math"/>
            <w:sz w:val="28"/>
            <w:szCs w:val="28"/>
          </w:rPr>
          <m:t xml:space="preserve">Unterschied der beiden Verdrehwinkel: ∆φ=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oMath>
    </w:p>
    <w:p w:rsidR="009A445C" w:rsidRPr="009A445C" w:rsidRDefault="009A445C" w:rsidP="009A445C">
      <w:pPr>
        <w:pStyle w:val="Listenabsatz"/>
        <w:numPr>
          <w:ilvl w:val="0"/>
          <w:numId w:val="28"/>
        </w:numPr>
        <w:rPr>
          <w:rFonts w:eastAsiaTheme="minorEastAsia"/>
          <w:sz w:val="28"/>
          <w:szCs w:val="28"/>
        </w:rPr>
      </w:pPr>
      <m:oMath>
        <m:r>
          <m:rPr>
            <m:sty m:val="p"/>
          </m:rPr>
          <w:rPr>
            <w:rFonts w:ascii="Cambria Math" w:eastAsiaTheme="minorEastAsia" w:hAnsi="Cambria Math"/>
            <w:sz w:val="28"/>
            <w:szCs w:val="28"/>
          </w:rPr>
          <m:t>∆φ</m:t>
        </m:r>
        <m:r>
          <w:rPr>
            <w:rFonts w:ascii="Cambria Math" w:eastAsiaTheme="minorEastAsia" w:hAnsi="Cambria Math"/>
            <w:sz w:val="28"/>
            <w:szCs w:val="28"/>
          </w:rPr>
          <m:t>&gt;0=rechts Wanken; ∆φ&lt;0=links Wanken</m:t>
        </m:r>
      </m:oMath>
    </w:p>
    <w:p w:rsidR="009E1608" w:rsidRPr="009A445C" w:rsidRDefault="009E1608" w:rsidP="009E1608">
      <w:pPr>
        <w:pStyle w:val="Listenabsatz"/>
        <w:numPr>
          <w:ilvl w:val="0"/>
          <w:numId w:val="28"/>
        </w:numPr>
        <w:rPr>
          <w:rFonts w:eastAsiaTheme="minorEastAsia"/>
          <w:sz w:val="28"/>
          <w:szCs w:val="28"/>
        </w:rPr>
      </w:pPr>
      <m:oMath>
        <m:r>
          <w:rPr>
            <w:rFonts w:ascii="Cambria Math" w:eastAsiaTheme="minorEastAsia" w:hAnsi="Cambria Math"/>
            <w:sz w:val="28"/>
            <w:szCs w:val="28"/>
          </w:rPr>
          <m:t xml:space="preserve">Geschwindigkeit: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 xml:space="preserve">= </m:t>
        </m:r>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r>
          <w:rPr>
            <w:rFonts w:ascii="Cambria Math" w:eastAsiaTheme="minorEastAsia" w:hAnsi="Cambria Math"/>
            <w:sz w:val="28"/>
            <w:szCs w:val="28"/>
          </w:rPr>
          <m:t>*r</m:t>
        </m:r>
      </m:oMath>
    </w:p>
    <w:p w:rsidR="009A445C" w:rsidRPr="009A445C" w:rsidRDefault="009A445C" w:rsidP="009E1608">
      <w:pPr>
        <w:pStyle w:val="Listenabsatz"/>
        <w:numPr>
          <w:ilvl w:val="0"/>
          <w:numId w:val="28"/>
        </w:numPr>
        <w:rPr>
          <w:rFonts w:eastAsiaTheme="minorEastAsia"/>
          <w:sz w:val="28"/>
          <w:szCs w:val="28"/>
        </w:rPr>
      </w:pPr>
      <m:oMath>
        <m:r>
          <w:rPr>
            <w:rFonts w:ascii="Cambria Math" w:eastAsiaTheme="minorEastAsia" w:hAnsi="Cambria Math"/>
            <w:sz w:val="28"/>
            <w:szCs w:val="28"/>
          </w:rPr>
          <m:t xml:space="preserve">Unterschied Weg: </m:t>
        </m:r>
        <m:r>
          <m:rPr>
            <m:sty m:val="p"/>
          </m:rPr>
          <w:rPr>
            <w:rFonts w:ascii="Cambria Math" w:eastAsiaTheme="minorEastAsia" w:hAnsi="Cambria Math"/>
            <w:sz w:val="28"/>
            <w:szCs w:val="28"/>
          </w:rPr>
          <m:t xml:space="preserve">∆z= </m:t>
        </m:r>
        <m:sSub>
          <m:sSubPr>
            <m:ctrlPr>
              <w:rPr>
                <w:rFonts w:ascii="Cambria Math" w:eastAsiaTheme="minorEastAsia" w:hAnsi="Cambria Math"/>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oMath>
    </w:p>
    <w:p w:rsidR="009A445C" w:rsidRDefault="009A445C" w:rsidP="009E1608">
      <w:pPr>
        <w:pStyle w:val="Listenabsatz"/>
        <w:numPr>
          <w:ilvl w:val="0"/>
          <w:numId w:val="28"/>
        </w:numPr>
        <w:rPr>
          <w:rFonts w:eastAsiaTheme="minorEastAsia"/>
          <w:sz w:val="28"/>
          <w:szCs w:val="28"/>
        </w:rPr>
      </w:pPr>
      <m:oMath>
        <m:r>
          <m:rPr>
            <m:sty m:val="p"/>
          </m:rPr>
          <w:rPr>
            <w:rFonts w:ascii="Cambria Math" w:eastAsiaTheme="minorEastAsia" w:hAnsi="Cambria Math"/>
            <w:sz w:val="28"/>
            <w:szCs w:val="28"/>
          </w:rPr>
          <m:t>∆z</m:t>
        </m:r>
        <m:r>
          <w:rPr>
            <w:rFonts w:ascii="Cambria Math" w:eastAsiaTheme="minorEastAsia" w:hAnsi="Cambria Math"/>
            <w:sz w:val="28"/>
            <w:szCs w:val="28"/>
          </w:rPr>
          <m:t>&gt;0=Ausfedern; ∆z&lt;0=Einfedern</m:t>
        </m:r>
      </m:oMath>
    </w:p>
    <w:p w:rsidR="00134CB9" w:rsidRPr="009E1608" w:rsidRDefault="00134CB9" w:rsidP="00134CB9">
      <w:pPr>
        <w:pStyle w:val="Listenabsatz"/>
        <w:rPr>
          <w:rFonts w:eastAsiaTheme="minorEastAsia"/>
          <w:sz w:val="28"/>
          <w:szCs w:val="28"/>
        </w:rPr>
      </w:pPr>
    </w:p>
    <w:p w:rsidR="009E1608" w:rsidRPr="003B308C" w:rsidRDefault="009E1608" w:rsidP="009E1608">
      <w:pPr>
        <w:rPr>
          <w:rFonts w:eastAsiaTheme="minorEastAsia"/>
          <w:szCs w:val="24"/>
        </w:rPr>
      </w:pPr>
      <w:r w:rsidRPr="003B308C">
        <w:rPr>
          <w:rFonts w:eastAsiaTheme="minorEastAsia"/>
          <w:szCs w:val="24"/>
        </w:rPr>
        <w:t>Es ergibt sich:</w:t>
      </w:r>
    </w:p>
    <w:p w:rsidR="009E1608" w:rsidRPr="009A445C" w:rsidRDefault="0090327F" w:rsidP="009E1608">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d,r</m:t>
            </m:r>
          </m:sub>
        </m:sSub>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=d*(</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e>
        </m:d>
      </m:oMath>
    </w:p>
    <w:p w:rsidR="009A445C" w:rsidRPr="009E1608" w:rsidRDefault="0090327F" w:rsidP="009A445C">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d,l</m:t>
            </m:r>
          </m:sub>
        </m:sSub>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=d*(-</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e>
        </m:d>
      </m:oMath>
    </w:p>
    <w:p w:rsidR="009A445C" w:rsidRDefault="009A445C" w:rsidP="009A445C">
      <w:pPr>
        <w:ind w:left="360"/>
        <w:rPr>
          <w:rFonts w:eastAsiaTheme="minorEastAsia"/>
          <w:sz w:val="28"/>
          <w:szCs w:val="28"/>
        </w:rPr>
      </w:pPr>
    </w:p>
    <w:p w:rsidR="003B308C" w:rsidRDefault="003B308C" w:rsidP="003B308C">
      <w:pPr>
        <w:rPr>
          <w:rFonts w:eastAsiaTheme="minorEastAsia"/>
          <w:b/>
          <w:sz w:val="28"/>
          <w:szCs w:val="28"/>
        </w:rPr>
      </w:pPr>
      <w:r w:rsidRPr="003B308C">
        <w:rPr>
          <w:rFonts w:eastAsiaTheme="minorEastAsia"/>
          <w:b/>
          <w:sz w:val="28"/>
          <w:szCs w:val="28"/>
        </w:rPr>
        <w:t>Feder</w:t>
      </w:r>
    </w:p>
    <w:p w:rsidR="003B308C" w:rsidRPr="003B308C" w:rsidRDefault="00134CB9" w:rsidP="003B308C">
      <w:pPr>
        <w:rPr>
          <w:rFonts w:eastAsiaTheme="minorEastAsia"/>
          <w:sz w:val="28"/>
          <w:szCs w:val="28"/>
        </w:rPr>
      </w:pPr>
      <w:r>
        <w:rPr>
          <w:rFonts w:eastAsiaTheme="minorEastAsia"/>
          <w:szCs w:val="24"/>
        </w:rPr>
        <w:t>Feder</w:t>
      </w:r>
      <w:r w:rsidRPr="00134CB9">
        <w:rPr>
          <w:rFonts w:eastAsiaTheme="minorEastAsia"/>
          <w:szCs w:val="24"/>
        </w:rPr>
        <w:t>kraft</w:t>
      </w:r>
      <m:oMath>
        <m:r>
          <w:rPr>
            <w:rFonts w:ascii="Cambria Math" w:eastAsiaTheme="minorEastAsia" w:hAnsi="Cambria Math"/>
            <w:szCs w:val="24"/>
          </w:rPr>
          <m:t xml:space="preserve"> </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m:t>
            </m:r>
          </m:sub>
        </m:sSub>
        <m:r>
          <w:rPr>
            <w:rFonts w:ascii="Cambria Math" w:eastAsiaTheme="minorEastAsia" w:hAnsi="Cambria Math"/>
            <w:sz w:val="28"/>
            <w:szCs w:val="28"/>
          </w:rPr>
          <m:t>=c*z</m:t>
        </m:r>
      </m:oMath>
    </w:p>
    <w:p w:rsidR="002A72D7" w:rsidRDefault="002A72D7" w:rsidP="003B308C">
      <w:pPr>
        <w:rPr>
          <w:rFonts w:eastAsiaTheme="minorEastAsia"/>
          <w:szCs w:val="24"/>
        </w:rPr>
      </w:pPr>
    </w:p>
    <w:p w:rsidR="003B308C" w:rsidRDefault="003B308C" w:rsidP="003B308C">
      <w:pPr>
        <w:rPr>
          <w:rFonts w:eastAsiaTheme="minorEastAsia"/>
          <w:szCs w:val="24"/>
        </w:rPr>
      </w:pPr>
      <w:r>
        <w:rPr>
          <w:rFonts w:eastAsiaTheme="minorEastAsia"/>
          <w:szCs w:val="24"/>
        </w:rPr>
        <w:t>Es ergibt sich:</w:t>
      </w:r>
    </w:p>
    <w:p w:rsidR="003B308C" w:rsidRPr="003B308C" w:rsidRDefault="0090327F" w:rsidP="003B308C">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F,r</m:t>
            </m:r>
          </m:sub>
        </m:sSub>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 xml:space="preserve">∆φ*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∆z</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e>
        </m:d>
      </m:oMath>
    </w:p>
    <w:p w:rsidR="003B308C" w:rsidRPr="003B308C" w:rsidRDefault="0090327F" w:rsidP="003B308C">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F,l</m:t>
            </m:r>
          </m:sub>
        </m:sSub>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 xml:space="preserve">-∆φ*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∆z</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e>
        </m:d>
      </m:oMath>
    </w:p>
    <w:p w:rsidR="00783CD4" w:rsidRDefault="00783CD4">
      <w:pPr>
        <w:widowControl/>
        <w:spacing w:after="160" w:line="259" w:lineRule="auto"/>
        <w:jc w:val="left"/>
        <w:rPr>
          <w:rFonts w:eastAsiaTheme="minorEastAsia"/>
          <w:szCs w:val="24"/>
        </w:rPr>
      </w:pPr>
      <w:r>
        <w:rPr>
          <w:rFonts w:eastAsiaTheme="minorEastAsia"/>
          <w:szCs w:val="24"/>
        </w:rPr>
        <w:br w:type="page"/>
      </w:r>
    </w:p>
    <w:p w:rsidR="00783CD4" w:rsidRPr="00614528" w:rsidRDefault="00E21EB4" w:rsidP="00E21EB4">
      <w:pPr>
        <w:pStyle w:val="berschrift1"/>
        <w:rPr>
          <w:rFonts w:eastAsiaTheme="minorEastAsia"/>
        </w:rPr>
      </w:pPr>
      <w:bookmarkStart w:id="9" w:name="_Toc517514587"/>
      <w:r>
        <w:rPr>
          <w:rFonts w:eastAsiaTheme="minorEastAsia"/>
        </w:rPr>
        <w:lastRenderedPageBreak/>
        <w:t>Kinematik</w:t>
      </w:r>
      <w:bookmarkEnd w:id="9"/>
    </w:p>
    <w:p w:rsidR="00783CD4" w:rsidRDefault="00917D21" w:rsidP="00783CD4">
      <w:pPr>
        <w:rPr>
          <w:rFonts w:eastAsiaTheme="minorEastAsia"/>
          <w:sz w:val="28"/>
          <w:szCs w:val="28"/>
        </w:rPr>
      </w:pPr>
      <w:r w:rsidRPr="003D3370">
        <w:rPr>
          <w:rFonts w:eastAsiaTheme="minorEastAsia"/>
          <w:noProof/>
          <w:szCs w:val="24"/>
        </w:rPr>
        <w:pict>
          <v:shape id="_x0000_s1060" type="#_x0000_t202" style="position:absolute;left:0;text-align:left;margin-left:291.35pt;margin-top:129.75pt;width:162.65pt;height:37.45pt;z-index:251667456;mso-width-percent:350;mso-position-horizontal-relative:page;mso-position-vertical-relative:page;mso-width-percent:350;mso-width-relative:margin;v-text-anchor:middle" wrapcoords="-398 -1728 -398 22896 22098 22896 22098 -1728 -398 -1728" o:allowincell="f" filled="f" strokecolor="red" strokeweight="6pt">
            <v:stroke linestyle="thickThin"/>
            <v:textbox style="mso-next-textbox:#_x0000_s1060" inset="10.8pt,7.2pt,10.8pt,7.2pt">
              <w:txbxContent>
                <w:p w:rsidR="003D3370" w:rsidRDefault="003D3370">
                  <w:pPr>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pos. Drehrichtung?</w:t>
                  </w:r>
                </w:p>
              </w:txbxContent>
            </v:textbox>
            <w10:wrap anchorx="page" anchory="page"/>
          </v:shape>
        </w:pict>
      </w:r>
      <w:r w:rsidR="00783CD4">
        <w:rPr>
          <w:rFonts w:eastAsiaTheme="minorEastAsia"/>
          <w:noProof/>
          <w:sz w:val="28"/>
          <w:szCs w:val="28"/>
          <w:lang w:eastAsia="de-DE"/>
        </w:rPr>
        <w:drawing>
          <wp:inline distT="0" distB="0" distL="0" distR="0">
            <wp:extent cx="6115050" cy="2133600"/>
            <wp:effectExtent l="0" t="0" r="0" b="0"/>
            <wp:docPr id="51" name="Grafik 51" descr="D:\03_Matlab_Simulation_Fahrzeugtechnischer_Systeme\Kinemtik_Ach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3_Matlab_Simulation_Fahrzeugtechnischer_Systeme\Kinemtik_Achse.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2133600"/>
                    </a:xfrm>
                    <a:prstGeom prst="rect">
                      <a:avLst/>
                    </a:prstGeom>
                    <a:noFill/>
                    <a:ln>
                      <a:noFill/>
                    </a:ln>
                  </pic:spPr>
                </pic:pic>
              </a:graphicData>
            </a:graphic>
          </wp:inline>
        </w:drawing>
      </w:r>
    </w:p>
    <w:p w:rsidR="00783CD4" w:rsidRPr="00722FF8" w:rsidRDefault="0090327F" w:rsidP="00783CD4">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L</m:t>
                </m:r>
              </m:sub>
            </m:sSub>
          </m:num>
          <m:den>
            <m:r>
              <w:rPr>
                <w:rFonts w:ascii="Cambria Math" w:eastAsiaTheme="minorEastAsia" w:hAnsi="Cambria Math"/>
                <w:sz w:val="28"/>
                <w:szCs w:val="28"/>
              </w:rPr>
              <m:t>2</m:t>
            </m:r>
          </m:den>
        </m:f>
      </m:oMath>
      <w:r w:rsidR="00783CD4">
        <w:rPr>
          <w:rFonts w:eastAsiaTheme="minorEastAsia"/>
          <w:sz w:val="28"/>
          <w:szCs w:val="28"/>
        </w:rPr>
        <w:t xml:space="preserve"> </w:t>
      </w:r>
      <w:r w:rsidR="00783CD4">
        <w:rPr>
          <w:rFonts w:eastAsiaTheme="minorEastAsia"/>
          <w:sz w:val="28"/>
          <w:szCs w:val="28"/>
        </w:rPr>
        <w:tab/>
      </w:r>
      <w:r w:rsidR="00783CD4">
        <w:rPr>
          <w:rFonts w:eastAsiaTheme="minorEastAsia"/>
          <w:sz w:val="28"/>
          <w:szCs w:val="28"/>
        </w:rPr>
        <w:tab/>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oMath>
      <w:r w:rsidR="00783CD4">
        <w:rPr>
          <w:rFonts w:eastAsiaTheme="minorEastAsia"/>
          <w:sz w:val="28"/>
          <w:szCs w:val="28"/>
        </w:rPr>
        <w:t xml:space="preserve"> über Differential</w:t>
      </w:r>
    </w:p>
    <w:p w:rsidR="00783CD4" w:rsidRDefault="0090327F" w:rsidP="00E21EB4">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r>
          <w:rPr>
            <w:rFonts w:ascii="Cambria Math" w:eastAsiaTheme="minorEastAsia" w:hAnsi="Cambria Math"/>
            <w:sz w:val="28"/>
            <w:szCs w:val="28"/>
          </w:rPr>
          <m:t>=</m:t>
        </m:r>
        <m:r>
          <m:rPr>
            <m:sty m:val="p"/>
          </m:rPr>
          <w:rPr>
            <w:rFonts w:ascii="Cambria Math" w:eastAsiaTheme="minorEastAsia" w:hAnsi="Cambria Math"/>
            <w:sz w:val="28"/>
            <w:szCs w:val="28"/>
          </w:rPr>
          <m:t>arctan⁡</m:t>
        </m:r>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L</m:t>
                </m:r>
              </m:sub>
            </m:sSub>
          </m:num>
          <m:den>
            <m:r>
              <w:rPr>
                <w:rFonts w:ascii="Cambria Math" w:eastAsiaTheme="minorEastAsia" w:hAnsi="Cambria Math"/>
                <w:sz w:val="28"/>
                <w:szCs w:val="28"/>
              </w:rPr>
              <m:t>2</m:t>
            </m:r>
          </m:den>
        </m:f>
        <m:r>
          <w:rPr>
            <w:rFonts w:ascii="Cambria Math" w:eastAsiaTheme="minorEastAsia" w:hAnsi="Cambria Math"/>
            <w:sz w:val="28"/>
            <w:szCs w:val="28"/>
          </w:rPr>
          <m:t>)</m:t>
        </m:r>
      </m:oMath>
      <w:r w:rsidR="00783CD4">
        <w:rPr>
          <w:rFonts w:eastAsiaTheme="minorEastAsia"/>
          <w:sz w:val="28"/>
          <w:szCs w:val="28"/>
        </w:rPr>
        <w:t xml:space="preserve">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oMath>
      <w:r w:rsidR="00783CD4">
        <w:rPr>
          <w:rFonts w:eastAsiaTheme="minorEastAsia"/>
          <w:sz w:val="28"/>
          <w:szCs w:val="28"/>
        </w:rPr>
        <w:t xml:space="preserve"> über Different</w:t>
      </w:r>
      <w:proofErr w:type="spellStart"/>
      <w:r w:rsidR="00E21EB4">
        <w:rPr>
          <w:rFonts w:eastAsiaTheme="minorEastAsia"/>
          <w:sz w:val="28"/>
          <w:szCs w:val="28"/>
        </w:rPr>
        <w:t>ial</w:t>
      </w:r>
      <w:proofErr w:type="spellEnd"/>
    </w:p>
    <w:p w:rsidR="00E21EB4" w:rsidRPr="00E21EB4" w:rsidRDefault="00E21EB4" w:rsidP="00E21EB4">
      <w:pPr>
        <w:rPr>
          <w:rFonts w:eastAsiaTheme="minorEastAsia"/>
          <w:sz w:val="28"/>
          <w:szCs w:val="28"/>
        </w:rPr>
      </w:pPr>
    </w:p>
    <w:p w:rsidR="00783CD4" w:rsidRDefault="00E21EB4" w:rsidP="00E21EB4">
      <w:pPr>
        <w:pStyle w:val="berschrift2"/>
        <w:rPr>
          <w:rFonts w:eastAsiaTheme="minorEastAsia"/>
          <w:szCs w:val="24"/>
        </w:rPr>
      </w:pPr>
      <w:bookmarkStart w:id="10" w:name="_Toc517514588"/>
      <w:proofErr w:type="spellStart"/>
      <w:r>
        <w:rPr>
          <w:rFonts w:eastAsiaTheme="minorEastAsia"/>
          <w:szCs w:val="24"/>
        </w:rPr>
        <w:t>Wankkinematik</w:t>
      </w:r>
      <w:bookmarkEnd w:id="10"/>
      <w:proofErr w:type="spellEnd"/>
    </w:p>
    <w:p w:rsidR="00E21EB4" w:rsidRPr="00E21EB4" w:rsidRDefault="00E21EB4" w:rsidP="00E21EB4"/>
    <w:p w:rsidR="00E21EB4" w:rsidRDefault="00B61C11" w:rsidP="00E21EB4">
      <w:r>
        <w:rPr>
          <w:noProof/>
          <w:lang w:eastAsia="de-DE"/>
        </w:rPr>
        <w:drawing>
          <wp:inline distT="0" distB="0" distL="0" distR="0">
            <wp:extent cx="5543220" cy="3826510"/>
            <wp:effectExtent l="0" t="0" r="0" b="2540"/>
            <wp:docPr id="55" name="Grafik 55" descr="C:\Users\seal\Desktop\03_Matlab_Simulation_Fahrzeugtechnischer_Systeme\Kinema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l\Desktop\03_Matlab_Simulation_Fahrzeugtechnischer_Systeme\Kinematik.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5307" cy="3834853"/>
                    </a:xfrm>
                    <a:prstGeom prst="rect">
                      <a:avLst/>
                    </a:prstGeom>
                    <a:noFill/>
                    <a:ln>
                      <a:noFill/>
                    </a:ln>
                  </pic:spPr>
                </pic:pic>
              </a:graphicData>
            </a:graphic>
          </wp:inline>
        </w:drawing>
      </w:r>
    </w:p>
    <w:p w:rsidR="00B61C11" w:rsidRPr="00E21EB4" w:rsidRDefault="0090327F" w:rsidP="00F960CA">
      <w:pPr>
        <w:ind w:left="5664" w:firstLine="708"/>
      </w:pPr>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∆h</m:t>
            </m:r>
          </m:num>
          <m:den>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sSub>
              <m:sSubPr>
                <m:ctrlPr>
                  <w:rPr>
                    <w:rFonts w:ascii="Cambria Math" w:hAnsi="Cambria Math"/>
                    <w:i/>
                  </w:rPr>
                </m:ctrlPr>
              </m:sSubPr>
              <m:e>
                <m:r>
                  <w:rPr>
                    <w:rFonts w:ascii="Cambria Math" w:hAnsi="Cambria Math"/>
                  </w:rPr>
                  <m:t>b</m:t>
                </m:r>
              </m:e>
              <m:sub>
                <m:r>
                  <w:rPr>
                    <w:rFonts w:ascii="Cambria Math" w:hAnsi="Cambria Math"/>
                  </w:rPr>
                  <m:t>S</m:t>
                </m:r>
              </m:sub>
            </m:sSub>
          </m:den>
        </m:f>
        <m:r>
          <w:rPr>
            <w:rFonts w:ascii="Cambria Math" w:eastAsiaTheme="minorEastAsia" w:hAnsi="Cambria Math"/>
          </w:rPr>
          <m:t xml:space="preserve"> (a)</m:t>
        </m:r>
      </m:oMath>
      <w:r w:rsidR="00F960CA">
        <w:rPr>
          <w:rFonts w:eastAsiaTheme="minorEastAsia"/>
        </w:rPr>
        <w:t xml:space="preserve"> </w:t>
      </w:r>
    </w:p>
    <w:p w:rsidR="00B61C11" w:rsidRDefault="00B61C11" w:rsidP="00B61C11">
      <w:pPr>
        <w:rPr>
          <w:rFonts w:eastAsiaTheme="minorEastAsia"/>
          <w:sz w:val="28"/>
          <w:szCs w:val="28"/>
        </w:rPr>
      </w:pPr>
      <w:r>
        <w:rPr>
          <w:rFonts w:eastAsiaTheme="minorEastAsia"/>
          <w:sz w:val="28"/>
          <w:szCs w:val="28"/>
        </w:rPr>
        <w:lastRenderedPageBreak/>
        <w:t xml:space="preserve">Winkeldifferenz zwischen Achse und Aufbau </w:t>
      </w:r>
      <m:oMath>
        <m:r>
          <w:rPr>
            <w:rFonts w:ascii="Cambria Math" w:eastAsiaTheme="minorEastAsia" w:hAnsi="Cambria Math"/>
            <w:sz w:val="28"/>
            <w:szCs w:val="28"/>
          </w:rPr>
          <m:t>∆φ</m:t>
        </m:r>
      </m:oMath>
      <w:r w:rsidR="003D3370">
        <w:rPr>
          <w:rFonts w:eastAsiaTheme="minorEastAsia"/>
          <w:sz w:val="28"/>
          <w:szCs w:val="28"/>
        </w:rPr>
        <w:t>:</w:t>
      </w:r>
    </w:p>
    <w:p w:rsidR="00B61C11" w:rsidRPr="00F71BEF" w:rsidRDefault="00B61C11" w:rsidP="00B61C11">
      <w:pPr>
        <w:rPr>
          <w:rFonts w:eastAsiaTheme="minorEastAsia"/>
          <w:sz w:val="28"/>
          <w:szCs w:val="28"/>
        </w:rPr>
      </w:pPr>
      <m:oMath>
        <m:r>
          <w:rPr>
            <w:rFonts w:ascii="Cambria Math" w:eastAsiaTheme="minorEastAsia" w:hAnsi="Cambria Math"/>
            <w:sz w:val="28"/>
            <w:szCs w:val="28"/>
          </w:rPr>
          <m:t>∆φ=</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oMath>
      <w:r w:rsidR="00F960CA">
        <w:rPr>
          <w:rFonts w:eastAsiaTheme="minorEastAsia"/>
          <w:sz w:val="28"/>
          <w:szCs w:val="28"/>
        </w:rPr>
        <w:tab/>
      </w:r>
      <w:r w:rsidR="00F960CA">
        <w:rPr>
          <w:rFonts w:eastAsiaTheme="minorEastAsia"/>
          <w:sz w:val="28"/>
          <w:szCs w:val="28"/>
        </w:rPr>
        <w:tab/>
      </w:r>
      <m:oMath>
        <m:r>
          <w:rPr>
            <w:rFonts w:ascii="Cambria Math" w:eastAsiaTheme="minorEastAsia" w:hAnsi="Cambria Math"/>
            <w:sz w:val="28"/>
            <w:szCs w:val="28"/>
          </w:rPr>
          <m:t>∆φ&gt;0</m:t>
        </m:r>
      </m:oMath>
      <w:r>
        <w:rPr>
          <w:rFonts w:eastAsiaTheme="minorEastAsia"/>
          <w:sz w:val="28"/>
          <w:szCs w:val="28"/>
        </w:rPr>
        <w:t xml:space="preserve"> bedeutet Wanken nach „rechts“</w:t>
      </w:r>
    </w:p>
    <w:p w:rsidR="00B61C11" w:rsidRDefault="00F960CA" w:rsidP="00B61C11">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 xml:space="preserve">∆φ&lt;0 </m:t>
        </m:r>
      </m:oMath>
      <w:r w:rsidR="00B61C11">
        <w:rPr>
          <w:rFonts w:eastAsiaTheme="minorEastAsia"/>
          <w:sz w:val="28"/>
          <w:szCs w:val="28"/>
        </w:rPr>
        <w:t>bedeutet Wanken nach „links“</w:t>
      </w:r>
    </w:p>
    <w:p w:rsidR="00B61C11" w:rsidRPr="00F71BEF" w:rsidRDefault="0090327F" w:rsidP="00B61C11">
      <w:pPr>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 ∆h=</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∆φ</m:t>
                </m:r>
              </m:e>
            </m:d>
          </m:e>
        </m:func>
      </m:oMath>
      <w:r w:rsidR="00B61C11">
        <w:rPr>
          <w:rFonts w:eastAsiaTheme="minorEastAsia"/>
          <w:sz w:val="28"/>
          <w:szCs w:val="28"/>
        </w:rPr>
        <w:tab/>
        <w:t>oben</w:t>
      </w:r>
      <w:r w:rsidR="00B61C11">
        <w:rPr>
          <w:rFonts w:eastAsiaTheme="minorEastAsia"/>
          <w:sz w:val="28"/>
          <w:szCs w:val="28"/>
        </w:rPr>
        <w:tab/>
      </w:r>
      <m:oMath>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tan</m:t>
            </m:r>
          </m:fName>
          <m:e>
            <m:d>
              <m:dPr>
                <m:ctrlPr>
                  <w:rPr>
                    <w:rFonts w:ascii="Cambria Math" w:eastAsiaTheme="minorEastAsia" w:hAnsi="Cambria Math"/>
                    <w:i/>
                    <w:sz w:val="28"/>
                    <w:szCs w:val="28"/>
                  </w:rPr>
                </m:ctrlPr>
              </m:dPr>
              <m:e>
                <m:r>
                  <w:rPr>
                    <w:rFonts w:ascii="Cambria Math" w:eastAsiaTheme="minorEastAsia" w:hAnsi="Cambria Math"/>
                    <w:sz w:val="28"/>
                    <w:szCs w:val="28"/>
                  </w:rPr>
                  <m:t>∆φ</m:t>
                </m:r>
              </m:e>
            </m:d>
          </m:e>
        </m:func>
      </m:oMath>
    </w:p>
    <w:p w:rsidR="00783CD4" w:rsidRPr="00E21EB4" w:rsidRDefault="00783CD4" w:rsidP="00B61C11">
      <w:pPr>
        <w:ind w:left="6372" w:firstLine="708"/>
        <w:rPr>
          <w:rFonts w:eastAsiaTheme="minorEastAsia"/>
          <w:caps/>
          <w:sz w:val="28"/>
          <w:szCs w:val="28"/>
        </w:rPr>
      </w:pPr>
    </w:p>
    <w:p w:rsidR="00783CD4" w:rsidRDefault="00783CD4" w:rsidP="00783CD4">
      <w:pPr>
        <w:rPr>
          <w:rFonts w:eastAsiaTheme="minorEastAsia"/>
          <w:sz w:val="28"/>
          <w:szCs w:val="28"/>
        </w:rPr>
      </w:pPr>
      <w:r>
        <w:rPr>
          <w:rFonts w:eastAsiaTheme="minorEastAsia"/>
          <w:noProof/>
          <w:sz w:val="28"/>
          <w:szCs w:val="28"/>
          <w:lang w:eastAsia="de-DE"/>
        </w:rPr>
        <w:drawing>
          <wp:inline distT="0" distB="0" distL="0" distR="0">
            <wp:extent cx="2978150" cy="1980153"/>
            <wp:effectExtent l="0" t="0" r="0" b="1270"/>
            <wp:docPr id="50" name="Grafik 50" descr="D:\03_Matlab_Simulation_Fahrzeugtechnischer_Systeme\Drehstabfeder_Wan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3_Matlab_Simulation_Fahrzeugtechnischer_Systeme\Drehstabfeder_Wanke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0156" cy="1988136"/>
                    </a:xfrm>
                    <a:prstGeom prst="rect">
                      <a:avLst/>
                    </a:prstGeom>
                    <a:noFill/>
                    <a:ln>
                      <a:noFill/>
                    </a:ln>
                  </pic:spPr>
                </pic:pic>
              </a:graphicData>
            </a:graphic>
          </wp:inline>
        </w:drawing>
      </w:r>
    </w:p>
    <w:p w:rsidR="00E7031D" w:rsidRDefault="00E7031D" w:rsidP="00783CD4">
      <w:pPr>
        <w:rPr>
          <w:rFonts w:eastAsiaTheme="minorEastAsia"/>
          <w:sz w:val="28"/>
          <w:szCs w:val="28"/>
        </w:rPr>
      </w:pPr>
    </w:p>
    <w:p w:rsidR="00783CD4" w:rsidRPr="00F71BEF" w:rsidRDefault="00783CD4" w:rsidP="00783CD4">
      <w:pPr>
        <w:rPr>
          <w:rFonts w:eastAsiaTheme="minorEastAsia"/>
          <w:sz w:val="28"/>
          <w:szCs w:val="28"/>
        </w:rPr>
      </w:pPr>
      <m:oMathPara>
        <m:oMathParaPr>
          <m:jc m:val="left"/>
        </m:oMathParaPr>
        <m:oMath>
          <m:r>
            <w:rPr>
              <w:rFonts w:ascii="Cambria Math" w:eastAsiaTheme="minorEastAsia" w:hAnsi="Cambria Math"/>
              <w:sz w:val="28"/>
              <w:szCs w:val="28"/>
            </w:rPr>
            <m:t>∆h  "</m:t>
          </m:r>
          <m:r>
            <m:rPr>
              <m:nor/>
            </m:rPr>
            <w:rPr>
              <w:rFonts w:ascii="Cambria Math" w:eastAsiaTheme="minorEastAsia" w:hAnsi="Cambria Math"/>
              <w:sz w:val="28"/>
              <w:szCs w:val="28"/>
            </w:rPr>
            <m:t xml:space="preserve">verdreht" </m:t>
          </m:r>
          <m:r>
            <w:rPr>
              <w:rFonts w:ascii="Cambria Math" w:eastAsiaTheme="minorEastAsia" w:hAnsi="Cambria Math"/>
              <w:sz w:val="28"/>
              <w:szCs w:val="28"/>
            </w:rPr>
            <m:t>Stabi</m:t>
          </m:r>
        </m:oMath>
      </m:oMathPara>
    </w:p>
    <w:p w:rsidR="00783CD4" w:rsidRDefault="00783CD4" w:rsidP="00783CD4">
      <w:pPr>
        <w:rPr>
          <w:rFonts w:eastAsiaTheme="minorEastAsia"/>
          <w:sz w:val="28"/>
          <w:szCs w:val="28"/>
        </w:rPr>
      </w:pPr>
      <m:oMath>
        <m:r>
          <w:rPr>
            <w:rFonts w:ascii="Cambria Math" w:eastAsiaTheme="minorEastAsia" w:hAnsi="Cambria Math"/>
            <w:sz w:val="28"/>
            <w:szCs w:val="28"/>
          </w:rPr>
          <m:t>∆h=</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e>
                  <m:sup>
                    <m:r>
                      <w:rPr>
                        <w:rFonts w:ascii="Cambria Math" w:eastAsiaTheme="minorEastAsia" w:hAnsi="Cambria Math"/>
                        <w:sz w:val="28"/>
                        <w:szCs w:val="28"/>
                      </w:rPr>
                      <m:t>*</m:t>
                    </m:r>
                  </m:sup>
                </m:sSup>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oMath>
      <w:r w:rsidR="00ED198E">
        <w:rPr>
          <w:rFonts w:eastAsiaTheme="minorEastAsia"/>
          <w:sz w:val="28"/>
          <w:szCs w:val="28"/>
        </w:rPr>
        <w:t xml:space="preserve"> </w:t>
      </w:r>
      <w:r w:rsidRPr="0070483E">
        <w:rPr>
          <w:rFonts w:eastAsiaTheme="minorEastAsia"/>
          <w:sz w:val="28"/>
          <w:szCs w:val="28"/>
        </w:rPr>
        <w:sym w:font="Wingdings" w:char="F0E0"/>
      </w:r>
      <m:oMath>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rPr>
                  <m:t>φ</m:t>
                </m:r>
              </m:e>
              <m:sub>
                <m:r>
                  <w:rPr>
                    <w:rFonts w:ascii="Cambria Math" w:eastAsiaTheme="minorEastAsia" w:hAnsi="Cambria Math"/>
                    <w:sz w:val="28"/>
                    <w:szCs w:val="28"/>
                  </w:rPr>
                  <m:t>S</m:t>
                </m:r>
              </m:sub>
            </m:sSub>
          </m:e>
          <m:sup>
            <m:r>
              <w:rPr>
                <w:rFonts w:ascii="Cambria Math" w:eastAsiaTheme="minorEastAsia" w:hAnsi="Cambria Math"/>
                <w:sz w:val="28"/>
                <w:szCs w:val="28"/>
              </w:rPr>
              <m:t>*</m:t>
            </m:r>
          </m:sup>
        </m:sSup>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∆h</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e>
            </m:d>
          </m:e>
        </m:func>
      </m:oMath>
    </w:p>
    <w:p w:rsidR="00783CD4" w:rsidRDefault="00783CD4" w:rsidP="00783CD4">
      <w:pPr>
        <w:rPr>
          <w:rFonts w:eastAsiaTheme="minorEastAsia"/>
          <w:sz w:val="28"/>
          <w:szCs w:val="28"/>
        </w:rPr>
      </w:pPr>
      <w:r>
        <w:rPr>
          <w:rFonts w:eastAsiaTheme="minorEastAsia"/>
          <w:sz w:val="28"/>
          <w:szCs w:val="28"/>
        </w:rPr>
        <w:t xml:space="preserve">Übertragen auf beide Seiten gilt: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=2*</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∆h</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r>
              <w:rPr>
                <w:rFonts w:ascii="Cambria Math" w:eastAsiaTheme="minorEastAsia" w:hAnsi="Cambria Math"/>
                <w:sz w:val="28"/>
                <w:szCs w:val="28"/>
              </w:rPr>
              <m:t>)</m:t>
            </m:r>
          </m:e>
        </m:func>
      </m:oMath>
    </w:p>
    <w:p w:rsidR="001D48B4" w:rsidRDefault="001D48B4" w:rsidP="00783CD4">
      <w:pPr>
        <w:rPr>
          <w:rFonts w:eastAsiaTheme="minorEastAsia"/>
          <w:sz w:val="28"/>
          <w:szCs w:val="28"/>
        </w:rPr>
      </w:pPr>
    </w:p>
    <w:p w:rsidR="00783CD4" w:rsidRDefault="00783CD4" w:rsidP="00783CD4">
      <w:pPr>
        <w:rPr>
          <w:rFonts w:eastAsiaTheme="minorEastAsia"/>
          <w:sz w:val="28"/>
          <w:szCs w:val="28"/>
        </w:rPr>
      </w:pPr>
      <w:r>
        <w:rPr>
          <w:rFonts w:eastAsiaTheme="minorEastAsia"/>
          <w:sz w:val="28"/>
          <w:szCs w:val="28"/>
        </w:rPr>
        <w:t>Eingesetzt in (a) ergibt sich:</w:t>
      </w:r>
    </w:p>
    <w:p w:rsidR="00783CD4" w:rsidRPr="001269E1" w:rsidRDefault="0090327F" w:rsidP="00783CD4">
      <w:pPr>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=2*</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r>
                            <w:rPr>
                              <w:rFonts w:ascii="Cambria Math" w:eastAsiaTheme="minorEastAsia" w:hAnsi="Cambria Math"/>
                              <w:sz w:val="28"/>
                              <w:szCs w:val="28"/>
                            </w:rPr>
                            <m:t>(∆φ</m:t>
                          </m:r>
                        </m:e>
                      </m:func>
                      <m:r>
                        <w:rPr>
                          <w:rFonts w:ascii="Cambria Math" w:eastAsiaTheme="minorEastAsia" w:hAnsi="Cambria Math"/>
                          <w:sz w:val="28"/>
                          <w:szCs w:val="28"/>
                        </w:rPr>
                        <m:t>)</m:t>
                      </m:r>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e>
              </m:d>
              <m:r>
                <w:rPr>
                  <w:rFonts w:ascii="Cambria Math" w:eastAsiaTheme="minorEastAsia" w:hAnsi="Cambria Math"/>
                  <w:sz w:val="28"/>
                  <w:szCs w:val="28"/>
                </w:rPr>
                <m:t>=</m:t>
              </m:r>
            </m:e>
          </m:func>
          <m:r>
            <w:rPr>
              <w:rFonts w:ascii="Cambria Math" w:eastAsiaTheme="minorEastAsia" w:hAnsi="Cambria Math"/>
              <w:sz w:val="28"/>
              <w:szCs w:val="28"/>
            </w:rPr>
            <m:t>2*</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e>
                      </m:d>
                    </m:e>
                  </m:func>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r>
                <w:rPr>
                  <w:rFonts w:ascii="Cambria Math" w:eastAsiaTheme="minorEastAsia" w:hAnsi="Cambria Math"/>
                  <w:sz w:val="28"/>
                  <w:szCs w:val="28"/>
                </w:rPr>
                <m:t>)</m:t>
              </m:r>
            </m:e>
          </m:func>
        </m:oMath>
      </m:oMathPara>
    </w:p>
    <w:p w:rsidR="001269E1" w:rsidRDefault="001269E1" w:rsidP="00783CD4">
      <w:pPr>
        <w:rPr>
          <w:rFonts w:eastAsiaTheme="minorEastAsia"/>
          <w:sz w:val="28"/>
          <w:szCs w:val="28"/>
        </w:rPr>
        <w:sectPr w:rsidR="001269E1" w:rsidSect="00B50D49">
          <w:pgSz w:w="11906" w:h="16838" w:code="9"/>
          <w:pgMar w:top="1588" w:right="1134" w:bottom="1418" w:left="1134" w:header="737" w:footer="737" w:gutter="0"/>
          <w:cols w:space="708"/>
          <w:titlePg/>
          <w:docGrid w:linePitch="360"/>
        </w:sectPr>
      </w:pPr>
    </w:p>
    <w:p w:rsidR="00783CD4" w:rsidRDefault="001269E1" w:rsidP="00677432">
      <w:pPr>
        <w:pStyle w:val="berschrift1"/>
      </w:pPr>
      <w:bookmarkStart w:id="11" w:name="_Toc517514589"/>
      <w:proofErr w:type="spellStart"/>
      <w:r>
        <w:lastRenderedPageBreak/>
        <w:t>Simulink</w:t>
      </w:r>
      <w:proofErr w:type="spellEnd"/>
      <w:r>
        <w:t xml:space="preserve"> Modell und Simulationsergebnisse</w:t>
      </w:r>
      <w:bookmarkEnd w:id="11"/>
    </w:p>
    <w:p w:rsidR="001269E1" w:rsidRDefault="001269E1" w:rsidP="001269E1">
      <w:pPr>
        <w:pStyle w:val="berschrift2"/>
      </w:pPr>
      <w:bookmarkStart w:id="12" w:name="_Toc517514590"/>
      <w:proofErr w:type="spellStart"/>
      <w:r>
        <w:t>Simulink</w:t>
      </w:r>
      <w:proofErr w:type="spellEnd"/>
      <w:r>
        <w:t xml:space="preserve"> Modell</w:t>
      </w:r>
      <w:bookmarkEnd w:id="12"/>
    </w:p>
    <w:p w:rsidR="001269E1" w:rsidRDefault="001269E1" w:rsidP="001269E1">
      <w:pPr>
        <w:widowControl/>
        <w:spacing w:after="160" w:line="259" w:lineRule="auto"/>
        <w:jc w:val="left"/>
      </w:pPr>
      <w:r>
        <w:rPr>
          <w:noProof/>
          <w:lang w:eastAsia="de-DE"/>
        </w:rPr>
        <w:drawing>
          <wp:inline distT="0" distB="0" distL="0" distR="0">
            <wp:extent cx="8718698" cy="4822640"/>
            <wp:effectExtent l="0" t="0" r="635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dell.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736626" cy="4832557"/>
                    </a:xfrm>
                    <a:prstGeom prst="rect">
                      <a:avLst/>
                    </a:prstGeom>
                  </pic:spPr>
                </pic:pic>
              </a:graphicData>
            </a:graphic>
          </wp:inline>
        </w:drawing>
      </w:r>
    </w:p>
    <w:p w:rsidR="001269E1" w:rsidRDefault="001269E1" w:rsidP="001269E1">
      <w:pPr>
        <w:widowControl/>
        <w:spacing w:after="160" w:line="259" w:lineRule="auto"/>
        <w:jc w:val="left"/>
        <w:sectPr w:rsidR="001269E1" w:rsidSect="001269E1">
          <w:pgSz w:w="16838" w:h="11906" w:orient="landscape" w:code="9"/>
          <w:pgMar w:top="1134" w:right="1588" w:bottom="1134" w:left="1418" w:header="737" w:footer="737" w:gutter="0"/>
          <w:cols w:space="708"/>
          <w:titlePg/>
          <w:docGrid w:linePitch="360"/>
        </w:sectPr>
      </w:pPr>
      <w:r>
        <w:br w:type="page"/>
      </w:r>
    </w:p>
    <w:p w:rsidR="001269E1" w:rsidRDefault="001269E1" w:rsidP="001269E1">
      <w:pPr>
        <w:pStyle w:val="berschrift2"/>
      </w:pPr>
      <w:bookmarkStart w:id="13" w:name="_Toc517514591"/>
      <w:r>
        <w:lastRenderedPageBreak/>
        <w:t>Aufbau des GUI</w:t>
      </w:r>
      <w:bookmarkEnd w:id="13"/>
    </w:p>
    <w:p w:rsidR="001269E1" w:rsidRDefault="0050093E" w:rsidP="001269E1">
      <w:r>
        <w:rPr>
          <w:noProof/>
          <w:lang w:eastAsia="de-DE"/>
        </w:rPr>
        <w:drawing>
          <wp:inline distT="0" distB="0" distL="0" distR="0">
            <wp:extent cx="5439534" cy="4315427"/>
            <wp:effectExtent l="0" t="0" r="8890"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UI.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9534" cy="4315427"/>
                    </a:xfrm>
                    <a:prstGeom prst="rect">
                      <a:avLst/>
                    </a:prstGeom>
                  </pic:spPr>
                </pic:pic>
              </a:graphicData>
            </a:graphic>
          </wp:inline>
        </w:drawing>
      </w:r>
    </w:p>
    <w:p w:rsidR="0050093E" w:rsidRDefault="0050093E" w:rsidP="001269E1"/>
    <w:p w:rsidR="0050093E" w:rsidRDefault="0050093E" w:rsidP="001269E1">
      <w:r>
        <w:t>Das GUI zur Steuerung der Simulation hat folgende Funktionalitäten:</w:t>
      </w:r>
    </w:p>
    <w:p w:rsidR="0050093E" w:rsidRDefault="0050093E" w:rsidP="0050093E">
      <w:pPr>
        <w:pStyle w:val="Listenabsatz"/>
        <w:numPr>
          <w:ilvl w:val="0"/>
          <w:numId w:val="26"/>
        </w:numPr>
      </w:pPr>
      <w:r>
        <w:t>Einstellung Stabilisator verbunden oder offen</w:t>
      </w:r>
    </w:p>
    <w:p w:rsidR="0050093E" w:rsidRDefault="0050093E" w:rsidP="0050093E">
      <w:pPr>
        <w:pStyle w:val="Listenabsatz"/>
        <w:numPr>
          <w:ilvl w:val="0"/>
          <w:numId w:val="26"/>
        </w:numPr>
      </w:pPr>
      <w:r>
        <w:t>Einstellung Geradeausfahrt oder Kurvenfahrt</w:t>
      </w:r>
    </w:p>
    <w:p w:rsidR="0050093E" w:rsidRDefault="0050093E" w:rsidP="0050093E">
      <w:pPr>
        <w:pStyle w:val="Listenabsatz"/>
        <w:numPr>
          <w:ilvl w:val="0"/>
          <w:numId w:val="26"/>
        </w:numPr>
      </w:pPr>
      <w:r>
        <w:t>Einstellung Schlagloch vorhanden oder nicht vorhanden</w:t>
      </w:r>
    </w:p>
    <w:p w:rsidR="0050093E" w:rsidRDefault="0050093E" w:rsidP="0050093E">
      <w:pPr>
        <w:pStyle w:val="Listenabsatz"/>
        <w:numPr>
          <w:ilvl w:val="0"/>
          <w:numId w:val="26"/>
        </w:numPr>
      </w:pPr>
      <w:r>
        <w:t>Einstellung der aktiven Verdrehung</w:t>
      </w:r>
    </w:p>
    <w:p w:rsidR="0050093E" w:rsidRDefault="0050093E" w:rsidP="0050093E">
      <w:pPr>
        <w:pStyle w:val="Listenabsatz"/>
        <w:numPr>
          <w:ilvl w:val="0"/>
          <w:numId w:val="26"/>
        </w:numPr>
      </w:pPr>
      <w:r>
        <w:t xml:space="preserve">Einstellung der </w:t>
      </w:r>
      <w:r w:rsidR="00FF6457">
        <w:t>Geschwindigkeit</w:t>
      </w:r>
    </w:p>
    <w:p w:rsidR="00FF6457" w:rsidRDefault="00FF6457" w:rsidP="0050093E">
      <w:pPr>
        <w:pStyle w:val="Listenabsatz"/>
        <w:numPr>
          <w:ilvl w:val="0"/>
          <w:numId w:val="26"/>
        </w:numPr>
      </w:pPr>
      <w:r>
        <w:t>Start-Button zum Aufruf des Simulationsstarts</w:t>
      </w:r>
    </w:p>
    <w:p w:rsidR="00FF6457" w:rsidRDefault="00FF6457" w:rsidP="00FF6457">
      <w:r>
        <w:t>Die aktuelle Geschwindigkeit sowie der Status der anderen Einstelloptionen werden j</w:t>
      </w:r>
      <w:r>
        <w:t>e</w:t>
      </w:r>
      <w:r>
        <w:t>weils unter den Bedienelementen angezeigt. Die Farbe des Status wechselt sich je nach Einstellung, um ein sofortiges optisches Feedback an den Benutzer zu geben.</w:t>
      </w:r>
    </w:p>
    <w:p w:rsidR="00FF6457" w:rsidRPr="001269E1" w:rsidRDefault="00FF6457" w:rsidP="00FF6457">
      <w:r>
        <w:t xml:space="preserve">Die </w:t>
      </w:r>
      <w:proofErr w:type="spellStart"/>
      <w:r>
        <w:t>Toggle</w:t>
      </w:r>
      <w:proofErr w:type="spellEnd"/>
      <w:r>
        <w:t xml:space="preserve">-Buttons zur Auswahl sind so konfiguriert, dass nur korrekte Einstellungen vom Benutzer vorgenommen werden können. So ist es beispielsweise nicht möglich, den </w:t>
      </w:r>
      <w:proofErr w:type="spellStart"/>
      <w:r>
        <w:t>Pneumatikzylinder</w:t>
      </w:r>
      <w:proofErr w:type="spellEnd"/>
      <w:r>
        <w:t xml:space="preserve"> zuzuschalten, während der </w:t>
      </w:r>
      <w:proofErr w:type="spellStart"/>
      <w:r>
        <w:t>Stabi</w:t>
      </w:r>
      <w:proofErr w:type="spellEnd"/>
      <w:r>
        <w:t xml:space="preserve"> komplett geöffnet (und somit im M</w:t>
      </w:r>
      <w:r>
        <w:t>o</w:t>
      </w:r>
      <w:r>
        <w:t>dell gar nicht vorhanden) ist.</w:t>
      </w:r>
    </w:p>
    <w:p w:rsidR="00744058" w:rsidRDefault="00744058" w:rsidP="00744058">
      <w:pPr>
        <w:pStyle w:val="berschrift2"/>
      </w:pPr>
      <w:bookmarkStart w:id="14" w:name="_Toc517514592"/>
      <w:proofErr w:type="spellStart"/>
      <w:r>
        <w:lastRenderedPageBreak/>
        <w:t>Wankwinkel</w:t>
      </w:r>
      <w:proofErr w:type="spellEnd"/>
      <w:r>
        <w:t xml:space="preserve"> des Aufbaus bei Kurvenfahrt</w:t>
      </w:r>
      <w:bookmarkEnd w:id="14"/>
    </w:p>
    <w:p w:rsidR="00744058" w:rsidRDefault="00744058" w:rsidP="00744058"/>
    <w:p w:rsidR="00744058" w:rsidRDefault="00744058" w:rsidP="00744058">
      <w:pPr>
        <w:keepNext/>
      </w:pPr>
      <w:r>
        <w:rPr>
          <w:noProof/>
          <w:lang w:eastAsia="de-DE"/>
        </w:rPr>
        <w:drawing>
          <wp:inline distT="0" distB="0" distL="0" distR="0">
            <wp:extent cx="5306165" cy="1495634"/>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urvenradius.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6165" cy="1495634"/>
                    </a:xfrm>
                    <a:prstGeom prst="rect">
                      <a:avLst/>
                    </a:prstGeom>
                  </pic:spPr>
                </pic:pic>
              </a:graphicData>
            </a:graphic>
          </wp:inline>
        </w:drawing>
      </w:r>
    </w:p>
    <w:p w:rsidR="00744058" w:rsidRDefault="00744058" w:rsidP="00744058">
      <w:pPr>
        <w:pStyle w:val="Beschriftung"/>
      </w:pPr>
      <w:r>
        <w:t xml:space="preserve">Abbildung </w:t>
      </w:r>
      <w:r w:rsidR="0090327F">
        <w:fldChar w:fldCharType="begin"/>
      </w:r>
      <w:r w:rsidR="00D64F28">
        <w:instrText xml:space="preserve"> SEQ Abbildung \* ARABIC </w:instrText>
      </w:r>
      <w:r w:rsidR="0090327F">
        <w:fldChar w:fldCharType="separate"/>
      </w:r>
      <w:r w:rsidR="00D811BD">
        <w:rPr>
          <w:noProof/>
        </w:rPr>
        <w:t>1</w:t>
      </w:r>
      <w:r w:rsidR="0090327F">
        <w:rPr>
          <w:noProof/>
        </w:rPr>
        <w:fldChar w:fldCharType="end"/>
      </w:r>
      <w:r>
        <w:t>: Verlauf des Kurvenradius</w:t>
      </w:r>
    </w:p>
    <w:p w:rsidR="00744058" w:rsidRPr="00744058" w:rsidRDefault="00744058" w:rsidP="00744058">
      <w:r>
        <w:t xml:space="preserve">Der Kurvenradius wird von zunächst 1000 m (entspricht </w:t>
      </w:r>
      <w:r w:rsidR="00840C2D">
        <w:t xml:space="preserve">der Annahme einer </w:t>
      </w:r>
      <w:r>
        <w:t>Geradeau</w:t>
      </w:r>
      <w:r>
        <w:t>s</w:t>
      </w:r>
      <w:r>
        <w:t>fahrt) beginnend bei einer Sekunde auf den Kurvenradiuswert von 12,5 m reduziert</w:t>
      </w:r>
      <w:r w:rsidR="00F958F1">
        <w:t>. A</w:t>
      </w:r>
      <w:r w:rsidR="00F958F1">
        <w:t>n</w:t>
      </w:r>
      <w:r w:rsidR="00F958F1">
        <w:t>schli</w:t>
      </w:r>
      <w:r w:rsidR="00F958F1">
        <w:t>e</w:t>
      </w:r>
      <w:r w:rsidR="00F958F1">
        <w:t>ßend wird die gleiche Rampe in andere Richtung wieder in Richtung 1000 m Radius abgefahren.</w:t>
      </w:r>
      <w:r w:rsidR="0001695E">
        <w:t xml:space="preserve"> Die Geschwindigkeit, mit der die Kurve durchfahren wird, ist bei allen Vers</w:t>
      </w:r>
      <w:r w:rsidR="0001695E">
        <w:t>u</w:t>
      </w:r>
      <w:r w:rsidR="0001695E">
        <w:t>chen gleich (ca. 40 km/h)</w:t>
      </w:r>
    </w:p>
    <w:p w:rsidR="00744058" w:rsidRDefault="00744058" w:rsidP="00744058">
      <w:pPr>
        <w:keepNext/>
      </w:pPr>
      <w:r>
        <w:rPr>
          <w:noProof/>
          <w:lang w:eastAsia="de-DE"/>
        </w:rPr>
        <w:drawing>
          <wp:inline distT="0" distB="0" distL="0" distR="0">
            <wp:extent cx="5334744" cy="1476581"/>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nkwinkel Aufbau.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4744" cy="1476581"/>
                    </a:xfrm>
                    <a:prstGeom prst="rect">
                      <a:avLst/>
                    </a:prstGeom>
                  </pic:spPr>
                </pic:pic>
              </a:graphicData>
            </a:graphic>
          </wp:inline>
        </w:drawing>
      </w:r>
    </w:p>
    <w:p w:rsidR="00744058" w:rsidRDefault="00744058" w:rsidP="00744058">
      <w:pPr>
        <w:pStyle w:val="Beschriftung"/>
      </w:pPr>
      <w:r>
        <w:t xml:space="preserve">Abbildung </w:t>
      </w:r>
      <w:r w:rsidR="0090327F">
        <w:fldChar w:fldCharType="begin"/>
      </w:r>
      <w:r w:rsidR="00D64F28">
        <w:instrText xml:space="preserve"> SEQ Abbildung \* ARABIC </w:instrText>
      </w:r>
      <w:r w:rsidR="0090327F">
        <w:fldChar w:fldCharType="separate"/>
      </w:r>
      <w:r w:rsidR="00D811BD">
        <w:rPr>
          <w:noProof/>
        </w:rPr>
        <w:t>2</w:t>
      </w:r>
      <w:r w:rsidR="0090327F">
        <w:rPr>
          <w:noProof/>
        </w:rPr>
        <w:fldChar w:fldCharType="end"/>
      </w:r>
      <w:r>
        <w:t xml:space="preserve">:Wankwinkel bei verbundenen </w:t>
      </w:r>
      <w:proofErr w:type="spellStart"/>
      <w:r>
        <w:t>Stabi</w:t>
      </w:r>
      <w:proofErr w:type="spellEnd"/>
      <w:r>
        <w:t xml:space="preserve"> und inaktiven Zylinder</w:t>
      </w:r>
    </w:p>
    <w:p w:rsidR="00F958F1" w:rsidRDefault="00F958F1" w:rsidP="00F958F1">
      <w:r>
        <w:t xml:space="preserve">Der </w:t>
      </w:r>
      <w:proofErr w:type="spellStart"/>
      <w:r>
        <w:t>Wankwinkel</w:t>
      </w:r>
      <w:proofErr w:type="spellEnd"/>
      <w:r>
        <w:t xml:space="preserve"> bei verbundenen Stabilisator entspricht dem aktuellen Zustand, wie er in Nutzfahrzeugen Anwendung findet. Bei der Einfahrt in die Kurve beginnt der Aufbau mit der Schwingung, welche sich dann innerhalb von ca. 2 Sekunden abbaut. Dies erscheint durchaus realistisch. Bei Kurvenausfahrt zeigt sich nochmals dasselbe Verhalten. Der M</w:t>
      </w:r>
      <w:r>
        <w:t>a</w:t>
      </w:r>
      <w:r>
        <w:t xml:space="preserve">ximale </w:t>
      </w:r>
      <w:proofErr w:type="spellStart"/>
      <w:r>
        <w:t>Wankwinkel</w:t>
      </w:r>
      <w:proofErr w:type="spellEnd"/>
      <w:r>
        <w:t xml:space="preserve"> am Aufbau beträgt knapp über 4°.</w:t>
      </w:r>
    </w:p>
    <w:p w:rsidR="00744058" w:rsidRDefault="00744058" w:rsidP="00744058"/>
    <w:p w:rsidR="00744058" w:rsidRDefault="00744058" w:rsidP="00744058">
      <w:pPr>
        <w:keepNext/>
      </w:pPr>
      <w:r>
        <w:rPr>
          <w:noProof/>
          <w:lang w:eastAsia="de-DE"/>
        </w:rPr>
        <w:lastRenderedPageBreak/>
        <w:drawing>
          <wp:inline distT="0" distB="0" distL="0" distR="0">
            <wp:extent cx="5424820" cy="1435395"/>
            <wp:effectExtent l="19050" t="0" r="443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nkwinkel_Aufbau.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6464" cy="1438476"/>
                    </a:xfrm>
                    <a:prstGeom prst="rect">
                      <a:avLst/>
                    </a:prstGeom>
                  </pic:spPr>
                </pic:pic>
              </a:graphicData>
            </a:graphic>
          </wp:inline>
        </w:drawing>
      </w:r>
    </w:p>
    <w:p w:rsidR="00744058" w:rsidRDefault="00744058" w:rsidP="00744058">
      <w:pPr>
        <w:pStyle w:val="Beschriftung"/>
      </w:pPr>
      <w:r>
        <w:t xml:space="preserve">Abbildung </w:t>
      </w:r>
      <w:r w:rsidR="0090327F">
        <w:fldChar w:fldCharType="begin"/>
      </w:r>
      <w:r w:rsidR="00D64F28">
        <w:instrText xml:space="preserve"> SEQ Abbildung \* ARABIC </w:instrText>
      </w:r>
      <w:r w:rsidR="0090327F">
        <w:fldChar w:fldCharType="separate"/>
      </w:r>
      <w:r w:rsidR="00D811BD">
        <w:rPr>
          <w:noProof/>
        </w:rPr>
        <w:t>3</w:t>
      </w:r>
      <w:r w:rsidR="0090327F">
        <w:rPr>
          <w:noProof/>
        </w:rPr>
        <w:fldChar w:fldCharType="end"/>
      </w:r>
      <w:r>
        <w:t xml:space="preserve">: </w:t>
      </w:r>
      <w:proofErr w:type="spellStart"/>
      <w:r>
        <w:t>Wankwinkel</w:t>
      </w:r>
      <w:proofErr w:type="spellEnd"/>
      <w:r>
        <w:t xml:space="preserve"> bei offenen </w:t>
      </w:r>
      <w:proofErr w:type="spellStart"/>
      <w:r>
        <w:t>Stabi</w:t>
      </w:r>
      <w:proofErr w:type="spellEnd"/>
    </w:p>
    <w:p w:rsidR="00F958F1" w:rsidRPr="00744058" w:rsidRDefault="00F958F1" w:rsidP="00F958F1">
      <w:r>
        <w:t>Wie zu erwarte</w:t>
      </w:r>
      <w:r w:rsidR="00061BF6">
        <w:t>n ist die Verdrehung bei offenem</w:t>
      </w:r>
      <w:r>
        <w:t xml:space="preserve"> Stabilisator am größten (knapp unter 10 Grad). Nach einem kurzen Überschwinger schwingt sich das System ein und während der Kurvenfahrt konstant bei dem Wert. Das Einschwingen geht deutlich schneller von statten. Dies liegt daran, dass in diesem Fall jetzt nur noch das Dämpfer-Masse-System au</w:t>
      </w:r>
      <w:r>
        <w:t>s</w:t>
      </w:r>
      <w:r>
        <w:t>schwingen muss, bei geschlossenen Stabilisator wirkt hier auch noch die Dynamik der Drehstabfeder des Stabilisators mit.</w:t>
      </w:r>
    </w:p>
    <w:p w:rsidR="00F958F1" w:rsidRPr="00F958F1" w:rsidRDefault="00F958F1" w:rsidP="00F958F1"/>
    <w:p w:rsidR="00744058" w:rsidRDefault="00744058" w:rsidP="00744058">
      <w:pPr>
        <w:keepNext/>
      </w:pPr>
      <w:r>
        <w:rPr>
          <w:noProof/>
          <w:lang w:eastAsia="de-DE"/>
        </w:rPr>
        <w:drawing>
          <wp:inline distT="0" distB="0" distL="0" distR="0">
            <wp:extent cx="5443870" cy="1457768"/>
            <wp:effectExtent l="19050" t="0" r="443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nkwinkel Aufbau.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2974" cy="1457528"/>
                    </a:xfrm>
                    <a:prstGeom prst="rect">
                      <a:avLst/>
                    </a:prstGeom>
                  </pic:spPr>
                </pic:pic>
              </a:graphicData>
            </a:graphic>
          </wp:inline>
        </w:drawing>
      </w:r>
    </w:p>
    <w:p w:rsidR="00744058" w:rsidRDefault="00744058" w:rsidP="00744058">
      <w:pPr>
        <w:pStyle w:val="Beschriftung"/>
      </w:pPr>
      <w:r>
        <w:t xml:space="preserve">Abbildung </w:t>
      </w:r>
      <w:r w:rsidR="0090327F">
        <w:fldChar w:fldCharType="begin"/>
      </w:r>
      <w:r w:rsidR="00D64F28">
        <w:instrText xml:space="preserve"> SEQ Abbildung \* ARABIC </w:instrText>
      </w:r>
      <w:r w:rsidR="0090327F">
        <w:fldChar w:fldCharType="separate"/>
      </w:r>
      <w:r w:rsidR="00D811BD">
        <w:rPr>
          <w:noProof/>
        </w:rPr>
        <w:t>4</w:t>
      </w:r>
      <w:r w:rsidR="0090327F">
        <w:rPr>
          <w:noProof/>
        </w:rPr>
        <w:fldChar w:fldCharType="end"/>
      </w:r>
      <w:r>
        <w:t xml:space="preserve">: </w:t>
      </w:r>
      <w:proofErr w:type="spellStart"/>
      <w:r>
        <w:t>Wankwinkel</w:t>
      </w:r>
      <w:proofErr w:type="spellEnd"/>
      <w:r>
        <w:t xml:space="preserve"> bei aktiv verdrehten </w:t>
      </w:r>
      <w:proofErr w:type="spellStart"/>
      <w:r>
        <w:t>Stabi</w:t>
      </w:r>
      <w:proofErr w:type="spellEnd"/>
      <w:r>
        <w:t xml:space="preserve"> (Verdrehung aktiv von Sekunde 2 bis 5)</w:t>
      </w:r>
    </w:p>
    <w:p w:rsidR="00C11DFE" w:rsidRDefault="00C11DFE" w:rsidP="00C11DFE">
      <w:pPr>
        <w:keepNext/>
      </w:pPr>
      <w:r>
        <w:rPr>
          <w:noProof/>
          <w:lang w:eastAsia="de-DE"/>
        </w:rPr>
        <w:drawing>
          <wp:inline distT="0" distB="0" distL="0" distR="0">
            <wp:extent cx="5439534" cy="1438476"/>
            <wp:effectExtent l="0" t="0" r="0" b="952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abimoment.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9534" cy="1438476"/>
                    </a:xfrm>
                    <a:prstGeom prst="rect">
                      <a:avLst/>
                    </a:prstGeom>
                  </pic:spPr>
                </pic:pic>
              </a:graphicData>
            </a:graphic>
          </wp:inline>
        </w:drawing>
      </w:r>
    </w:p>
    <w:p w:rsidR="00F958F1" w:rsidRDefault="00C11DFE" w:rsidP="00C11DFE">
      <w:pPr>
        <w:pStyle w:val="Beschriftung"/>
      </w:pPr>
      <w:r>
        <w:t xml:space="preserve">Abbildung </w:t>
      </w:r>
      <w:r w:rsidR="0090327F">
        <w:fldChar w:fldCharType="begin"/>
      </w:r>
      <w:r w:rsidR="00D64F28">
        <w:instrText xml:space="preserve"> SEQ Abbildung \* ARABIC </w:instrText>
      </w:r>
      <w:r w:rsidR="0090327F">
        <w:fldChar w:fldCharType="separate"/>
      </w:r>
      <w:r w:rsidR="00D811BD">
        <w:rPr>
          <w:noProof/>
        </w:rPr>
        <w:t>5</w:t>
      </w:r>
      <w:r w:rsidR="0090327F">
        <w:rPr>
          <w:noProof/>
        </w:rPr>
        <w:fldChar w:fldCharType="end"/>
      </w:r>
      <w:r>
        <w:t xml:space="preserve">: Verlauf des </w:t>
      </w:r>
      <w:proofErr w:type="spellStart"/>
      <w:r>
        <w:t>Stabimoments</w:t>
      </w:r>
      <w:proofErr w:type="spellEnd"/>
    </w:p>
    <w:p w:rsidR="00C97F12" w:rsidRDefault="00F958F1" w:rsidP="00744058">
      <w:r>
        <w:t>Mit aktiv angesteuerten Stabilisator ergibt sich</w:t>
      </w:r>
      <w:r w:rsidR="00744058">
        <w:t xml:space="preserve"> </w:t>
      </w:r>
      <w:r w:rsidR="00C11DFE">
        <w:t>die geringste Verdrehung von allen Fällen. Das verfolgte Ziel wurde somit erreicht. Die maximale Verdrehung des Aufbaus liegt bei circa 2,5 Grad (normaler Stabilisator: über 4 Grad). Nach Ausschalten des Moments bei 4 Sekunden steigt der Winkel logischerweise in Richtung des Werts an, wie er ihn bei g</w:t>
      </w:r>
      <w:r w:rsidR="00C11DFE">
        <w:t>e</w:t>
      </w:r>
      <w:r w:rsidR="00C11DFE">
        <w:t>trennten Stabilisator erreichen würde (</w:t>
      </w:r>
      <w:proofErr w:type="spellStart"/>
      <w:r w:rsidR="00C11DFE">
        <w:t>Stabimoment</w:t>
      </w:r>
      <w:proofErr w:type="spellEnd"/>
      <w:r w:rsidR="00C11DFE">
        <w:t xml:space="preserve"> wird zu Null </w:t>
      </w:r>
      <w:r w:rsidR="00C11DFE">
        <w:sym w:font="Wingdings" w:char="F0E0"/>
      </w:r>
      <w:r w:rsidR="00C11DFE">
        <w:t xml:space="preserve"> kein Moment wird übertragen</w:t>
      </w:r>
      <w:r w:rsidR="00C97F12">
        <w:t>).</w:t>
      </w:r>
    </w:p>
    <w:p w:rsidR="00023908" w:rsidRDefault="00C11DFE" w:rsidP="00744058">
      <w:r>
        <w:lastRenderedPageBreak/>
        <w:t xml:space="preserve">Das </w:t>
      </w:r>
      <w:proofErr w:type="spellStart"/>
      <w:r>
        <w:t>Stabimoment</w:t>
      </w:r>
      <w:proofErr w:type="spellEnd"/>
      <w:r>
        <w:t xml:space="preserve"> während der Druckbeaufschlagung wird im Modell als konstant ang</w:t>
      </w:r>
      <w:r>
        <w:t>e</w:t>
      </w:r>
      <w:r>
        <w:t>nommen, da der Druck im System i.d.R. so geregelt wird, dass das die Kraft im Zylinder und somit das Moment konstant bleibt.</w:t>
      </w:r>
      <w:r w:rsidR="00FE4EB0">
        <w:t xml:space="preserve"> </w:t>
      </w:r>
      <w:r w:rsidR="00023908">
        <w:t>Bei normal verbundenen Stabilisator schwingt das Moment im Stabilisator logischerweise</w:t>
      </w:r>
      <w:r w:rsidR="00C97F12">
        <w:t xml:space="preserve"> (siehe folgende Abbildung).</w:t>
      </w:r>
    </w:p>
    <w:p w:rsidR="00C97F12" w:rsidRDefault="00C97F12" w:rsidP="00C97F12">
      <w:pPr>
        <w:keepNext/>
      </w:pPr>
      <w:r>
        <w:rPr>
          <w:noProof/>
          <w:lang w:eastAsia="de-DE"/>
        </w:rPr>
        <w:drawing>
          <wp:inline distT="0" distB="0" distL="0" distR="0">
            <wp:extent cx="5487166" cy="136226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abimoment.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7166" cy="1362265"/>
                    </a:xfrm>
                    <a:prstGeom prst="rect">
                      <a:avLst/>
                    </a:prstGeom>
                  </pic:spPr>
                </pic:pic>
              </a:graphicData>
            </a:graphic>
          </wp:inline>
        </w:drawing>
      </w:r>
    </w:p>
    <w:p w:rsidR="00C97F12" w:rsidRDefault="00C97F12" w:rsidP="00C97F12">
      <w:pPr>
        <w:pStyle w:val="Beschriftung"/>
      </w:pPr>
      <w:r>
        <w:t xml:space="preserve">Abbildung </w:t>
      </w:r>
      <w:r w:rsidR="0090327F">
        <w:fldChar w:fldCharType="begin"/>
      </w:r>
      <w:r w:rsidR="00D64F28">
        <w:instrText xml:space="preserve"> SEQ Abbildung \* ARABIC </w:instrText>
      </w:r>
      <w:r w:rsidR="0090327F">
        <w:fldChar w:fldCharType="separate"/>
      </w:r>
      <w:r w:rsidR="00D811BD">
        <w:rPr>
          <w:noProof/>
        </w:rPr>
        <w:t>6</w:t>
      </w:r>
      <w:r w:rsidR="0090327F">
        <w:rPr>
          <w:noProof/>
        </w:rPr>
        <w:fldChar w:fldCharType="end"/>
      </w:r>
      <w:r>
        <w:t xml:space="preserve">: </w:t>
      </w:r>
      <w:proofErr w:type="spellStart"/>
      <w:r>
        <w:t>Stabimoment</w:t>
      </w:r>
      <w:proofErr w:type="spellEnd"/>
      <w:r>
        <w:t xml:space="preserve"> bei verbundenen </w:t>
      </w:r>
      <w:proofErr w:type="spellStart"/>
      <w:r>
        <w:t>Stabi</w:t>
      </w:r>
      <w:proofErr w:type="spellEnd"/>
    </w:p>
    <w:p w:rsidR="00C97F12" w:rsidRDefault="00C97F12" w:rsidP="00C97F12"/>
    <w:p w:rsidR="0001695E" w:rsidRDefault="0001695E" w:rsidP="0001695E">
      <w:pPr>
        <w:pStyle w:val="berschrift2"/>
      </w:pPr>
      <w:bookmarkStart w:id="15" w:name="_Toc517514593"/>
      <w:proofErr w:type="spellStart"/>
      <w:r>
        <w:t>Wankwinkel</w:t>
      </w:r>
      <w:proofErr w:type="spellEnd"/>
      <w:r>
        <w:t xml:space="preserve"> des Aufbaus bei Schlaglochanregung</w:t>
      </w:r>
      <w:bookmarkEnd w:id="15"/>
    </w:p>
    <w:p w:rsidR="00D811BD" w:rsidRDefault="00D811BD" w:rsidP="00D811BD">
      <w:pPr>
        <w:keepNext/>
      </w:pPr>
      <w:r>
        <w:rPr>
          <w:noProof/>
          <w:lang w:eastAsia="de-DE"/>
        </w:rPr>
        <w:drawing>
          <wp:inline distT="0" distB="0" distL="0" distR="0">
            <wp:extent cx="5486400" cy="1410449"/>
            <wp:effectExtent l="1905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hlaglochanregung.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4251" cy="1409897"/>
                    </a:xfrm>
                    <a:prstGeom prst="rect">
                      <a:avLst/>
                    </a:prstGeom>
                  </pic:spPr>
                </pic:pic>
              </a:graphicData>
            </a:graphic>
          </wp:inline>
        </w:drawing>
      </w:r>
    </w:p>
    <w:p w:rsidR="00D811BD" w:rsidRDefault="00D811BD" w:rsidP="00D811BD">
      <w:pPr>
        <w:pStyle w:val="Beschriftung"/>
      </w:pPr>
      <w:r>
        <w:t xml:space="preserve">Abbildung </w:t>
      </w:r>
      <w:r w:rsidR="0090327F">
        <w:fldChar w:fldCharType="begin"/>
      </w:r>
      <w:r w:rsidR="00D64F28">
        <w:instrText xml:space="preserve"> SEQ Abbildung \* ARABIC </w:instrText>
      </w:r>
      <w:r w:rsidR="0090327F">
        <w:fldChar w:fldCharType="separate"/>
      </w:r>
      <w:r>
        <w:rPr>
          <w:noProof/>
        </w:rPr>
        <w:t>7</w:t>
      </w:r>
      <w:r w:rsidR="0090327F">
        <w:rPr>
          <w:noProof/>
        </w:rPr>
        <w:fldChar w:fldCharType="end"/>
      </w:r>
      <w:r>
        <w:t>: Höhenverlauf Rad bei Schlaglochanregung</w:t>
      </w:r>
    </w:p>
    <w:p w:rsidR="0001695E" w:rsidRDefault="00D811BD" w:rsidP="0001695E">
      <w:r>
        <w:t>Die Schlaglochanregung erfolgt über eine gesteuerte Höhenänderung des Rades. Dieser Vorgang regt das ganze System an. Da</w:t>
      </w:r>
      <w:r w:rsidR="00BC40CB">
        <w:t>s</w:t>
      </w:r>
      <w:r>
        <w:t xml:space="preserve"> Schlaglo</w:t>
      </w:r>
      <w:r w:rsidR="00BC40CB">
        <w:t>ch tritt in der Simulation bei Sekunde 7</w:t>
      </w:r>
      <w:r>
        <w:t xml:space="preserve"> auf und hat eine Tiefe von 4 cm. Die Geschwindigkeit mit der das Fahrzeug auf das Schlagloch trifft beträgt knapp unter 35 km/h.</w:t>
      </w:r>
    </w:p>
    <w:p w:rsidR="00D811BD" w:rsidRDefault="00D811BD" w:rsidP="00D811BD">
      <w:pPr>
        <w:keepNext/>
      </w:pPr>
      <w:r>
        <w:rPr>
          <w:noProof/>
          <w:lang w:eastAsia="de-DE"/>
        </w:rPr>
        <w:drawing>
          <wp:inline distT="0" distB="0" distL="0" distR="0">
            <wp:extent cx="5486400" cy="1456070"/>
            <wp:effectExtent l="1905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ankwinkel Aufbau.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1895" cy="1457528"/>
                    </a:xfrm>
                    <a:prstGeom prst="rect">
                      <a:avLst/>
                    </a:prstGeom>
                  </pic:spPr>
                </pic:pic>
              </a:graphicData>
            </a:graphic>
          </wp:inline>
        </w:drawing>
      </w:r>
    </w:p>
    <w:p w:rsidR="00D811BD" w:rsidRDefault="00D811BD" w:rsidP="00D811BD">
      <w:pPr>
        <w:pStyle w:val="Beschriftung"/>
      </w:pPr>
      <w:r>
        <w:t xml:space="preserve">Abbildung </w:t>
      </w:r>
      <w:r w:rsidR="0090327F">
        <w:fldChar w:fldCharType="begin"/>
      </w:r>
      <w:r w:rsidR="00D64F28">
        <w:instrText xml:space="preserve"> SEQ Abbildung \* ARABIC </w:instrText>
      </w:r>
      <w:r w:rsidR="0090327F">
        <w:fldChar w:fldCharType="separate"/>
      </w:r>
      <w:r>
        <w:rPr>
          <w:noProof/>
        </w:rPr>
        <w:t>8</w:t>
      </w:r>
      <w:r w:rsidR="0090327F">
        <w:rPr>
          <w:noProof/>
        </w:rPr>
        <w:fldChar w:fldCharType="end"/>
      </w:r>
      <w:r>
        <w:t xml:space="preserve">: </w:t>
      </w:r>
      <w:proofErr w:type="spellStart"/>
      <w:r>
        <w:t>Wankwinkel</w:t>
      </w:r>
      <w:proofErr w:type="spellEnd"/>
      <w:r>
        <w:t xml:space="preserve"> bei verbundenen Stabilisator</w:t>
      </w:r>
    </w:p>
    <w:p w:rsidR="00D811BD" w:rsidRDefault="00D811BD" w:rsidP="00D811BD">
      <w:r>
        <w:t>Der Aufbau erfährt bei normal verbundenem Stabilisator eine maximale Auslenkung von 0,6 Grad. Anschließend schwingt er sich wieder ein und ist circa 2,5 Sekunden nach der Anregung wieder in der Ruhelage.</w:t>
      </w:r>
    </w:p>
    <w:p w:rsidR="00D811BD" w:rsidRDefault="00D811BD" w:rsidP="00D811BD">
      <w:pPr>
        <w:keepNext/>
      </w:pPr>
      <w:r>
        <w:rPr>
          <w:noProof/>
          <w:lang w:eastAsia="de-DE"/>
        </w:rPr>
        <w:lastRenderedPageBreak/>
        <w:drawing>
          <wp:inline distT="0" distB="0" distL="0" distR="0">
            <wp:extent cx="5541778" cy="1463947"/>
            <wp:effectExtent l="19050" t="0" r="1772"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ankwinkel_Aufbau.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1387" cy="1463844"/>
                    </a:xfrm>
                    <a:prstGeom prst="rect">
                      <a:avLst/>
                    </a:prstGeom>
                  </pic:spPr>
                </pic:pic>
              </a:graphicData>
            </a:graphic>
          </wp:inline>
        </w:drawing>
      </w:r>
    </w:p>
    <w:p w:rsidR="00D811BD" w:rsidRDefault="00D811BD" w:rsidP="00D811BD">
      <w:pPr>
        <w:pStyle w:val="Beschriftung"/>
      </w:pPr>
      <w:r>
        <w:t xml:space="preserve">Abbildung </w:t>
      </w:r>
      <w:r w:rsidR="0090327F">
        <w:fldChar w:fldCharType="begin"/>
      </w:r>
      <w:r w:rsidR="00D64F28">
        <w:instrText xml:space="preserve"> SEQ Abbildung \* ARABIC </w:instrText>
      </w:r>
      <w:r w:rsidR="0090327F">
        <w:fldChar w:fldCharType="separate"/>
      </w:r>
      <w:r>
        <w:rPr>
          <w:noProof/>
        </w:rPr>
        <w:t>9</w:t>
      </w:r>
      <w:r w:rsidR="0090327F">
        <w:rPr>
          <w:noProof/>
        </w:rPr>
        <w:fldChar w:fldCharType="end"/>
      </w:r>
      <w:r>
        <w:t xml:space="preserve">: </w:t>
      </w:r>
      <w:proofErr w:type="spellStart"/>
      <w:r>
        <w:t>Wankwinkel</w:t>
      </w:r>
      <w:proofErr w:type="spellEnd"/>
      <w:r>
        <w:t xml:space="preserve"> bei offenem </w:t>
      </w:r>
      <w:proofErr w:type="spellStart"/>
      <w:r>
        <w:t>Stabi</w:t>
      </w:r>
      <w:proofErr w:type="spellEnd"/>
    </w:p>
    <w:p w:rsidR="00E3782E" w:rsidRDefault="00E3782E" w:rsidP="00D811BD">
      <w:r>
        <w:t xml:space="preserve">Der </w:t>
      </w:r>
      <w:proofErr w:type="spellStart"/>
      <w:r>
        <w:t>Wankwinkel</w:t>
      </w:r>
      <w:proofErr w:type="spellEnd"/>
      <w:r>
        <w:t xml:space="preserve"> bei geöffnetem Stabilisator ist mit 0,4 Grad geringer als bei verbundenen. Auch das Einschwingen nach der Anregung ist nach circa 1,25 Sekunden beendet. Den </w:t>
      </w:r>
      <w:proofErr w:type="spellStart"/>
      <w:r>
        <w:t>Stabi</w:t>
      </w:r>
      <w:proofErr w:type="spellEnd"/>
      <w:r>
        <w:t xml:space="preserve"> während Geradeausfahrt zu öffnen, um potentielle Schlaglöcher besser abzufangen, erscheint sinnvoll.</w:t>
      </w:r>
    </w:p>
    <w:p w:rsidR="00E3782E" w:rsidRPr="00D811BD" w:rsidRDefault="00E3782E" w:rsidP="00D811BD">
      <w:r>
        <w:t>Bezüglich der Auslenkung in z-Richtung ergeben sich keine Unterschiede zwischen den Stabilisatoren. Dies lässt sich damit begründen, dass die Geometriedaten beide Male identisch sind, die Achse wird sich also zunächst immer genau gleich in das Schlagloch drehen. Somit wandert auch die Höhe des Aufbaus und de</w:t>
      </w:r>
      <w:r w:rsidR="009F0E45">
        <w:t>r Achse in gleichem Maße mit.</w:t>
      </w:r>
    </w:p>
    <w:p w:rsidR="00C97F12" w:rsidRDefault="00E3782E" w:rsidP="00E3782E">
      <w:pPr>
        <w:pStyle w:val="berschrift1"/>
      </w:pPr>
      <w:bookmarkStart w:id="16" w:name="_Toc517514594"/>
      <w:r>
        <w:lastRenderedPageBreak/>
        <w:t>Fazit und Konsequenzen für die Umsetzung der Idee an einem realen Nutzfahrzeug</w:t>
      </w:r>
      <w:bookmarkEnd w:id="16"/>
    </w:p>
    <w:p w:rsidR="00E756CB" w:rsidRDefault="00E756CB" w:rsidP="00C97F12"/>
    <w:p w:rsidR="00E3782E" w:rsidRDefault="00E3782E" w:rsidP="00C97F12">
      <w:r>
        <w:t>Mit einem aktiv verdrehbaren Stabilisator lässt sich das Fahrverhalten in der Kurve positiv beeinflussen. Um die Effekte von schlagartigen Anregungen bei Geradeausfahrt abzumi</w:t>
      </w:r>
      <w:r>
        <w:t>l</w:t>
      </w:r>
      <w:r>
        <w:t>dern, ist es sinnvoll den Stabilisator zu trennen.</w:t>
      </w:r>
    </w:p>
    <w:p w:rsidR="00E3782E" w:rsidRDefault="00E3782E" w:rsidP="00C97F12"/>
    <w:p w:rsidR="00C97F12" w:rsidRDefault="00E3782E" w:rsidP="00C97F12">
      <w:r>
        <w:t>Bei einem</w:t>
      </w:r>
      <w:r w:rsidR="00C97F12">
        <w:t xml:space="preserve"> realen System </w:t>
      </w:r>
      <w:r w:rsidR="004F0EA6">
        <w:t>wäre es</w:t>
      </w:r>
      <w:r>
        <w:t xml:space="preserve"> noch </w:t>
      </w:r>
      <w:r w:rsidR="00C97F12">
        <w:t>wichtig, den Druck, mit dem der aktive Stabilis</w:t>
      </w:r>
      <w:r w:rsidR="00C97F12">
        <w:t>a</w:t>
      </w:r>
      <w:r w:rsidR="00C97F12">
        <w:t>tor arbeitet, richtig zu regeln. Er muss am Kurveneingang korrekt auf- und am Kurvenau</w:t>
      </w:r>
      <w:r w:rsidR="00C97F12">
        <w:t>s</w:t>
      </w:r>
      <w:r w:rsidR="00C97F12">
        <w:t>gang korrekt abgebaut werden. Andernfalls würde der Aufbau mehr Wanken als bei verbund</w:t>
      </w:r>
      <w:r w:rsidR="00C97F12">
        <w:t>e</w:t>
      </w:r>
      <w:r w:rsidR="00C97F12">
        <w:t>ne</w:t>
      </w:r>
      <w:r w:rsidR="00A83FAD">
        <w:t>m</w:t>
      </w:r>
      <w:r w:rsidR="00C97F12">
        <w:t xml:space="preserve"> Stabilisator oder der </w:t>
      </w:r>
      <w:proofErr w:type="spellStart"/>
      <w:r w:rsidR="00C97F12">
        <w:t>Aktor</w:t>
      </w:r>
      <w:proofErr w:type="spellEnd"/>
      <w:r w:rsidR="00C97F12">
        <w:t xml:space="preserve"> würde den Aufbau durch das eingebrachte Moment ve</w:t>
      </w:r>
      <w:r w:rsidR="00C97F12">
        <w:t>r</w:t>
      </w:r>
      <w:r w:rsidR="00C97F12">
        <w:t>drehen ohne</w:t>
      </w:r>
      <w:r w:rsidR="00A83FAD">
        <w:t>,</w:t>
      </w:r>
      <w:r w:rsidR="00C97F12">
        <w:t xml:space="preserve"> das</w:t>
      </w:r>
      <w:r w:rsidR="00A83FAD">
        <w:t>s</w:t>
      </w:r>
      <w:r w:rsidR="00C97F12">
        <w:t xml:space="preserve"> eine Anregung von außen vorliegt. Als geeignete Eingangsgröße für die aufzubauende Regelung bietet sich der aktuelle Einschlagwinkel bzw. die Änderung</w:t>
      </w:r>
      <w:r w:rsidR="00C97F12">
        <w:t>s</w:t>
      </w:r>
      <w:r w:rsidR="00C97F12">
        <w:t xml:space="preserve">rate des Einschlagwinkels an den gelenkten Rädern des Fahrzeugs an. So könnte eine Kurve anhand der „Fahrereingaben“ sicher erkannt werden. Das Verhalten bei schnellen Ausweichbewegungen oder sonstigen </w:t>
      </w:r>
      <w:r w:rsidR="00EC2197">
        <w:t>Sonderf</w:t>
      </w:r>
      <w:r w:rsidR="00491EA7">
        <w:t>ällen müsste in diesem Fall ebenfalls</w:t>
      </w:r>
      <w:r w:rsidR="00C97F12">
        <w:t xml:space="preserve"> noch überdacht</w:t>
      </w:r>
      <w:r w:rsidR="00EC2197">
        <w:t xml:space="preserve"> und entsprechend implementiert</w:t>
      </w:r>
      <w:r w:rsidR="00C97F12">
        <w:t xml:space="preserve"> werden.</w:t>
      </w:r>
    </w:p>
    <w:p w:rsidR="00EC2197" w:rsidRDefault="00EC2197" w:rsidP="00C97F12"/>
    <w:p w:rsidR="00C97F12" w:rsidRDefault="00C97F12" w:rsidP="00C97F12">
      <w:r>
        <w:t>Ein Trennen des Stabilisators während der Kurvenfahrt macht keinen Sinn</w:t>
      </w:r>
      <w:r w:rsidR="00EC2197">
        <w:t xml:space="preserve"> und ist sogar gefährlich (Ladung kann verrutschen oder Umkippen des Fahrzeugs bei hohen Fahrzeu</w:t>
      </w:r>
      <w:r w:rsidR="00EC2197">
        <w:t>g</w:t>
      </w:r>
      <w:r w:rsidR="00EC2197">
        <w:t>schwerpunkten)</w:t>
      </w:r>
      <w:r>
        <w:t xml:space="preserve">. Es muss also konstruktiv gewährleistet werden, dass der Stabilisator auch bei einem möglichen </w:t>
      </w:r>
      <w:proofErr w:type="spellStart"/>
      <w:r>
        <w:t>Aktor</w:t>
      </w:r>
      <w:proofErr w:type="spellEnd"/>
      <w:r>
        <w:t>-</w:t>
      </w:r>
      <w:r w:rsidR="00655688">
        <w:t xml:space="preserve">Ausfall </w:t>
      </w:r>
      <w:r>
        <w:t xml:space="preserve">weiterhin </w:t>
      </w:r>
      <w:r w:rsidR="00CB3DFA">
        <w:t>mindestens seine reguläre Funktion wahrnimmt.</w:t>
      </w:r>
      <w:r>
        <w:t xml:space="preserve"> Keinesfalls darf das Fahrzeug mit geöffneten Stabilisator in die Kurve einfa</w:t>
      </w:r>
      <w:r>
        <w:t>h</w:t>
      </w:r>
      <w:r>
        <w:t>ren.</w:t>
      </w:r>
    </w:p>
    <w:p w:rsidR="00EC2197" w:rsidRDefault="00EC2197" w:rsidP="00C97F12"/>
    <w:p w:rsidR="00C97F12" w:rsidRPr="00C97F12" w:rsidRDefault="00EC2197" w:rsidP="00C97F12">
      <w:r>
        <w:t>Da das gesamte System wohl mit recht hohen Kosten verbunden wäre, kann es auch eine Überlegung sein nur einen Teilaspekt (z.B. offener Stabilisator bei Geradeausfahrt) in das reale Fahrzeug zu implementieren, um zumindest das Verhalten bei schlagartigen einse</w:t>
      </w:r>
      <w:r>
        <w:t>i</w:t>
      </w:r>
      <w:r>
        <w:t>tigen Anregungen zu verbessern. Ob hier dann allerdings der Nutzen (besseres Fahrve</w:t>
      </w:r>
      <w:r>
        <w:t>r</w:t>
      </w:r>
      <w:r>
        <w:t>halten in den entsprechenden Situationen) die entstehenden Kosten durch den Einbau einer Kupplung in den Stabilisator rechtfertigt, müsste im weiteren Verlauf noch erörtert werden.</w:t>
      </w:r>
    </w:p>
    <w:sectPr w:rsidR="00C97F12" w:rsidRPr="00C97F12" w:rsidSect="00B50D49">
      <w:pgSz w:w="11906" w:h="16838" w:code="9"/>
      <w:pgMar w:top="1588" w:right="1134" w:bottom="1418" w:left="1134" w:header="73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C25" w:rsidRDefault="00806C25" w:rsidP="000E68DA">
      <w:pPr>
        <w:spacing w:line="240" w:lineRule="auto"/>
      </w:pPr>
      <w:r>
        <w:separator/>
      </w:r>
    </w:p>
  </w:endnote>
  <w:endnote w:type="continuationSeparator" w:id="0">
    <w:p w:rsidR="00806C25" w:rsidRDefault="00806C25" w:rsidP="000E68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149617"/>
      <w:docPartObj>
        <w:docPartGallery w:val="Page Numbers (Bottom of Page)"/>
        <w:docPartUnique/>
      </w:docPartObj>
    </w:sdtPr>
    <w:sdtContent>
      <w:p w:rsidR="001140B3" w:rsidRDefault="001140B3">
        <w:pPr>
          <w:pStyle w:val="Fuzeile"/>
          <w:jc w:val="center"/>
        </w:pPr>
        <w:fldSimple w:instr="PAGE   \* MERGEFORMAT">
          <w:r w:rsidR="00C16C35">
            <w:rPr>
              <w:noProof/>
            </w:rPr>
            <w:t>20</w:t>
          </w:r>
        </w:fldSimple>
      </w:p>
    </w:sdtContent>
  </w:sdt>
  <w:p w:rsidR="001140B3" w:rsidRDefault="001140B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295536"/>
      <w:docPartObj>
        <w:docPartGallery w:val="Page Numbers (Bottom of Page)"/>
        <w:docPartUnique/>
      </w:docPartObj>
    </w:sdtPr>
    <w:sdtContent>
      <w:p w:rsidR="001140B3" w:rsidRDefault="001140B3">
        <w:pPr>
          <w:pStyle w:val="Fuzeile"/>
          <w:jc w:val="center"/>
        </w:pPr>
        <w:fldSimple w:instr="PAGE   \* MERGEFORMAT">
          <w:r w:rsidR="008255CF">
            <w:rPr>
              <w:noProof/>
            </w:rPr>
            <w:t>17</w:t>
          </w:r>
        </w:fldSimple>
      </w:p>
    </w:sdtContent>
  </w:sdt>
  <w:p w:rsidR="001140B3" w:rsidRDefault="001140B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C25" w:rsidRDefault="00806C25" w:rsidP="000E68DA">
      <w:pPr>
        <w:spacing w:line="240" w:lineRule="auto"/>
      </w:pPr>
      <w:r>
        <w:separator/>
      </w:r>
    </w:p>
  </w:footnote>
  <w:footnote w:type="continuationSeparator" w:id="0">
    <w:p w:rsidR="00806C25" w:rsidRDefault="00806C25" w:rsidP="000E68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B3" w:rsidRDefault="001140B3" w:rsidP="001D0AF0">
    <w:pPr>
      <w:pStyle w:val="Kopfzeile"/>
    </w:pPr>
    <w:r w:rsidRPr="00625E8C">
      <w:rPr>
        <w:b/>
        <w:noProof/>
        <w:lang w:eastAsia="de-DE"/>
      </w:rPr>
      <w:drawing>
        <wp:anchor distT="0" distB="0" distL="114300" distR="114300" simplePos="0" relativeHeight="251660288" behindDoc="1" locked="0" layoutInCell="1" allowOverlap="1">
          <wp:simplePos x="0" y="0"/>
          <wp:positionH relativeFrom="margin">
            <wp:posOffset>5562600</wp:posOffset>
          </wp:positionH>
          <wp:positionV relativeFrom="paragraph">
            <wp:posOffset>-190500</wp:posOffset>
          </wp:positionV>
          <wp:extent cx="918210" cy="624840"/>
          <wp:effectExtent l="0" t="0" r="0" b="381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chschule_Ulm_logo.sv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918210" cy="624840"/>
                  </a:xfrm>
                  <a:prstGeom prst="rect">
                    <a:avLst/>
                  </a:prstGeom>
                </pic:spPr>
              </pic:pic>
            </a:graphicData>
          </a:graphic>
        </wp:anchor>
      </w:drawing>
    </w:r>
    <w:r>
      <w:ptab w:relativeTo="margin" w:alignment="center" w:leader="none"/>
    </w:r>
    <w:r w:rsidRPr="001D0AF0">
      <w:rPr>
        <w:b/>
      </w:rPr>
      <w:t xml:space="preserve"> </w:t>
    </w:r>
    <w:r>
      <w:rPr>
        <w:b/>
      </w:rPr>
      <w:t>MATLAB-</w:t>
    </w:r>
    <w:proofErr w:type="spellStart"/>
    <w:r>
      <w:rPr>
        <w:b/>
      </w:rPr>
      <w:t>Simulink</w:t>
    </w:r>
    <w:proofErr w:type="spellEnd"/>
  </w:p>
  <w:p w:rsidR="001140B3" w:rsidRDefault="001140B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B3" w:rsidRDefault="001140B3">
    <w:pPr>
      <w:pStyle w:val="Kopfzeile"/>
    </w:pPr>
    <w:r w:rsidRPr="00625E8C">
      <w:rPr>
        <w:b/>
        <w:noProof/>
        <w:lang w:eastAsia="de-DE"/>
      </w:rPr>
      <w:drawing>
        <wp:anchor distT="0" distB="0" distL="114300" distR="114300" simplePos="0" relativeHeight="251658240" behindDoc="1" locked="0" layoutInCell="1" allowOverlap="1">
          <wp:simplePos x="0" y="0"/>
          <wp:positionH relativeFrom="margin">
            <wp:align>right</wp:align>
          </wp:positionH>
          <wp:positionV relativeFrom="paragraph">
            <wp:posOffset>-96520</wp:posOffset>
          </wp:positionV>
          <wp:extent cx="918210" cy="624840"/>
          <wp:effectExtent l="0" t="0" r="0" b="381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chschule_Ulm_logo.sv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918210" cy="624840"/>
                  </a:xfrm>
                  <a:prstGeom prst="rect">
                    <a:avLst/>
                  </a:prstGeom>
                </pic:spPr>
              </pic:pic>
            </a:graphicData>
          </a:graphic>
        </wp:anchor>
      </w:drawing>
    </w:r>
    <w:r w:rsidRPr="00625E8C">
      <w:rPr>
        <w:b/>
      </w:rPr>
      <w:ptab w:relativeTo="margin" w:alignment="center" w:leader="none"/>
    </w:r>
    <w:r>
      <w:rPr>
        <w:b/>
      </w:rPr>
      <w:t>Simulation fahrzeugtechnischer Systeme mit MATLAB-</w:t>
    </w:r>
    <w:proofErr w:type="spellStart"/>
    <w:r>
      <w:rPr>
        <w:b/>
      </w:rPr>
      <w:t>Simulink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F14"/>
    <w:multiLevelType w:val="hybridMultilevel"/>
    <w:tmpl w:val="D026F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056045"/>
    <w:multiLevelType w:val="hybridMultilevel"/>
    <w:tmpl w:val="0C6A7B24"/>
    <w:lvl w:ilvl="0" w:tplc="04070015">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06AD3D7C"/>
    <w:multiLevelType w:val="hybridMultilevel"/>
    <w:tmpl w:val="DC265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C570C01"/>
    <w:multiLevelType w:val="hybridMultilevel"/>
    <w:tmpl w:val="A8C8B2A0"/>
    <w:lvl w:ilvl="0" w:tplc="DB8AE492">
      <w:start w:val="1"/>
      <w:numFmt w:val="decimal"/>
      <w:lvlText w:val="(%1)"/>
      <w:lvlJc w:val="left"/>
      <w:pPr>
        <w:ind w:left="907" w:hanging="5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CB681C"/>
    <w:multiLevelType w:val="hybridMultilevel"/>
    <w:tmpl w:val="99CEE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BE328D"/>
    <w:multiLevelType w:val="hybridMultilevel"/>
    <w:tmpl w:val="6CFC7C64"/>
    <w:lvl w:ilvl="0" w:tplc="9EB4D628">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8D3FFE"/>
    <w:multiLevelType w:val="hybridMultilevel"/>
    <w:tmpl w:val="54D4B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D145E4"/>
    <w:multiLevelType w:val="hybridMultilevel"/>
    <w:tmpl w:val="EF425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9166A80"/>
    <w:multiLevelType w:val="hybridMultilevel"/>
    <w:tmpl w:val="8F0C524A"/>
    <w:lvl w:ilvl="0" w:tplc="7110D3E0">
      <w:start w:val="1"/>
      <w:numFmt w:val="bullet"/>
      <w:lvlText w:val=""/>
      <w:lvlJc w:val="left"/>
      <w:pPr>
        <w:ind w:left="360" w:hanging="360"/>
      </w:pPr>
      <w:rPr>
        <w:rFonts w:ascii="Symbol" w:hAnsi="Symbol" w:hint="default"/>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A9A0CE0"/>
    <w:multiLevelType w:val="hybridMultilevel"/>
    <w:tmpl w:val="62468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76202A"/>
    <w:multiLevelType w:val="hybridMultilevel"/>
    <w:tmpl w:val="5B4A9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6C42CCB"/>
    <w:multiLevelType w:val="hybridMultilevel"/>
    <w:tmpl w:val="D772CF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7F43E2B"/>
    <w:multiLevelType w:val="hybridMultilevel"/>
    <w:tmpl w:val="12BCF9B4"/>
    <w:lvl w:ilvl="0" w:tplc="9EB4D628">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2F731C"/>
    <w:multiLevelType w:val="hybridMultilevel"/>
    <w:tmpl w:val="9A32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CC09D6"/>
    <w:multiLevelType w:val="hybridMultilevel"/>
    <w:tmpl w:val="B270E41A"/>
    <w:lvl w:ilvl="0" w:tplc="0CEE713E">
      <w:start w:val="1"/>
      <w:numFmt w:val="lowerLetter"/>
      <w:lvlText w:val="%1."/>
      <w:lvlJc w:val="left"/>
      <w:pPr>
        <w:ind w:left="1021" w:hanging="2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3AD013D"/>
    <w:multiLevelType w:val="hybridMultilevel"/>
    <w:tmpl w:val="7054E424"/>
    <w:lvl w:ilvl="0" w:tplc="B5A06D0E">
      <w:start w:val="1"/>
      <w:numFmt w:val="bullet"/>
      <w:lvlText w:val=""/>
      <w:lvlJc w:val="left"/>
      <w:pPr>
        <w:ind w:left="360" w:hanging="360"/>
      </w:pPr>
      <w:rPr>
        <w:rFonts w:ascii="Symbol" w:hAnsi="Symbol" w:hint="default"/>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4410540D"/>
    <w:multiLevelType w:val="hybridMultilevel"/>
    <w:tmpl w:val="E6BE8D88"/>
    <w:lvl w:ilvl="0" w:tplc="DB8AE492">
      <w:start w:val="1"/>
      <w:numFmt w:val="decimal"/>
      <w:lvlText w:val="(%1)"/>
      <w:lvlJc w:val="left"/>
      <w:pPr>
        <w:ind w:left="907" w:hanging="5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1F4B01"/>
    <w:multiLevelType w:val="hybridMultilevel"/>
    <w:tmpl w:val="2D0455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73C1336"/>
    <w:multiLevelType w:val="hybridMultilevel"/>
    <w:tmpl w:val="7D92C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396412"/>
    <w:multiLevelType w:val="hybridMultilevel"/>
    <w:tmpl w:val="9ADED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9B2AB5"/>
    <w:multiLevelType w:val="hybridMultilevel"/>
    <w:tmpl w:val="56321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934B13"/>
    <w:multiLevelType w:val="hybridMultilevel"/>
    <w:tmpl w:val="C602B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8C0708"/>
    <w:multiLevelType w:val="hybridMultilevel"/>
    <w:tmpl w:val="ECF2B8C2"/>
    <w:lvl w:ilvl="0" w:tplc="9EB4D628">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B712C79"/>
    <w:multiLevelType w:val="hybridMultilevel"/>
    <w:tmpl w:val="A27A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F030F02"/>
    <w:multiLevelType w:val="hybridMultilevel"/>
    <w:tmpl w:val="EEFA7E80"/>
    <w:lvl w:ilvl="0" w:tplc="69D20E46">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F4455D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74356B50"/>
    <w:multiLevelType w:val="hybridMultilevel"/>
    <w:tmpl w:val="51B4C2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735792F"/>
    <w:multiLevelType w:val="hybridMultilevel"/>
    <w:tmpl w:val="90441EAC"/>
    <w:lvl w:ilvl="0" w:tplc="D2B63802">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16"/>
  </w:num>
  <w:num w:numId="3">
    <w:abstractNumId w:val="3"/>
  </w:num>
  <w:num w:numId="4">
    <w:abstractNumId w:val="11"/>
  </w:num>
  <w:num w:numId="5">
    <w:abstractNumId w:val="26"/>
  </w:num>
  <w:num w:numId="6">
    <w:abstractNumId w:val="14"/>
  </w:num>
  <w:num w:numId="7">
    <w:abstractNumId w:val="2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
  </w:num>
  <w:num w:numId="11">
    <w:abstractNumId w:val="10"/>
  </w:num>
  <w:num w:numId="12">
    <w:abstractNumId w:val="7"/>
  </w:num>
  <w:num w:numId="13">
    <w:abstractNumId w:val="13"/>
  </w:num>
  <w:num w:numId="14">
    <w:abstractNumId w:val="2"/>
  </w:num>
  <w:num w:numId="15">
    <w:abstractNumId w:val="0"/>
  </w:num>
  <w:num w:numId="16">
    <w:abstractNumId w:val="6"/>
  </w:num>
  <w:num w:numId="17">
    <w:abstractNumId w:val="23"/>
  </w:num>
  <w:num w:numId="18">
    <w:abstractNumId w:val="8"/>
  </w:num>
  <w:num w:numId="19">
    <w:abstractNumId w:val="15"/>
  </w:num>
  <w:num w:numId="20">
    <w:abstractNumId w:val="21"/>
  </w:num>
  <w:num w:numId="21">
    <w:abstractNumId w:val="19"/>
  </w:num>
  <w:num w:numId="22">
    <w:abstractNumId w:val="9"/>
  </w:num>
  <w:num w:numId="23">
    <w:abstractNumId w:val="18"/>
  </w:num>
  <w:num w:numId="24">
    <w:abstractNumId w:val="20"/>
  </w:num>
  <w:num w:numId="25">
    <w:abstractNumId w:val="4"/>
  </w:num>
  <w:num w:numId="26">
    <w:abstractNumId w:val="17"/>
  </w:num>
  <w:num w:numId="27">
    <w:abstractNumId w:val="5"/>
  </w:num>
  <w:num w:numId="28">
    <w:abstractNumId w:val="12"/>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de-DE" w:vendorID="64" w:dllVersion="6" w:nlCheck="1" w:checkStyle="0"/>
  <w:activeWritingStyle w:appName="MSWord" w:lang="de-DE" w:vendorID="64" w:dllVersion="0" w:nlCheck="1" w:checkStyle="0"/>
  <w:activeWritingStyle w:appName="MSWord" w:lang="en-US" w:vendorID="64" w:dllVersion="6" w:nlCheck="1" w:checkStyle="1"/>
  <w:proofState w:spelling="clean"/>
  <w:defaultTabStop w:val="708"/>
  <w:autoHyphenation/>
  <w:hyphenationZone w:val="425"/>
  <w:characterSpacingControl w:val="doNotCompress"/>
  <w:hdrShapeDefaults>
    <o:shapedefaults v:ext="edit" spidmax="13314">
      <o:colormenu v:ext="edit" fillcolor="none" strokecolor="red"/>
    </o:shapedefaults>
  </w:hdrShapeDefaults>
  <w:footnotePr>
    <w:footnote w:id="-1"/>
    <w:footnote w:id="0"/>
  </w:footnotePr>
  <w:endnotePr>
    <w:endnote w:id="-1"/>
    <w:endnote w:id="0"/>
  </w:endnotePr>
  <w:compat/>
  <w:rsids>
    <w:rsidRoot w:val="00FD2E49"/>
    <w:rsid w:val="0001695E"/>
    <w:rsid w:val="00023908"/>
    <w:rsid w:val="000342E5"/>
    <w:rsid w:val="000345F1"/>
    <w:rsid w:val="00040B41"/>
    <w:rsid w:val="000410C4"/>
    <w:rsid w:val="00053748"/>
    <w:rsid w:val="00061BF6"/>
    <w:rsid w:val="00076774"/>
    <w:rsid w:val="0008128B"/>
    <w:rsid w:val="000814AF"/>
    <w:rsid w:val="0008450C"/>
    <w:rsid w:val="00093A3C"/>
    <w:rsid w:val="00094DCB"/>
    <w:rsid w:val="000A38D0"/>
    <w:rsid w:val="000B1B25"/>
    <w:rsid w:val="000C304E"/>
    <w:rsid w:val="000C78E7"/>
    <w:rsid w:val="000D16F9"/>
    <w:rsid w:val="000D2C39"/>
    <w:rsid w:val="000D3C71"/>
    <w:rsid w:val="000D7E9F"/>
    <w:rsid w:val="000E2EA1"/>
    <w:rsid w:val="000E2FED"/>
    <w:rsid w:val="000E68DA"/>
    <w:rsid w:val="000E7C19"/>
    <w:rsid w:val="000E7FB8"/>
    <w:rsid w:val="000F18C5"/>
    <w:rsid w:val="000F380C"/>
    <w:rsid w:val="000F4758"/>
    <w:rsid w:val="000F774E"/>
    <w:rsid w:val="0010497C"/>
    <w:rsid w:val="00112B42"/>
    <w:rsid w:val="001140B3"/>
    <w:rsid w:val="00122863"/>
    <w:rsid w:val="001269E1"/>
    <w:rsid w:val="00134CB9"/>
    <w:rsid w:val="001448AB"/>
    <w:rsid w:val="00146B2D"/>
    <w:rsid w:val="001507F0"/>
    <w:rsid w:val="001558FE"/>
    <w:rsid w:val="001624FA"/>
    <w:rsid w:val="00165B34"/>
    <w:rsid w:val="00183B65"/>
    <w:rsid w:val="00192669"/>
    <w:rsid w:val="00197CA4"/>
    <w:rsid w:val="001A271A"/>
    <w:rsid w:val="001C04C0"/>
    <w:rsid w:val="001C2E11"/>
    <w:rsid w:val="001D0AF0"/>
    <w:rsid w:val="001D3889"/>
    <w:rsid w:val="001D44F8"/>
    <w:rsid w:val="001D48B4"/>
    <w:rsid w:val="001D5889"/>
    <w:rsid w:val="001F2424"/>
    <w:rsid w:val="00202017"/>
    <w:rsid w:val="00203B65"/>
    <w:rsid w:val="002047B9"/>
    <w:rsid w:val="00214FC3"/>
    <w:rsid w:val="0021592B"/>
    <w:rsid w:val="00221030"/>
    <w:rsid w:val="00221D84"/>
    <w:rsid w:val="00225407"/>
    <w:rsid w:val="00226709"/>
    <w:rsid w:val="00227F13"/>
    <w:rsid w:val="00241305"/>
    <w:rsid w:val="00242F11"/>
    <w:rsid w:val="002438F2"/>
    <w:rsid w:val="0024477B"/>
    <w:rsid w:val="00250062"/>
    <w:rsid w:val="002604F6"/>
    <w:rsid w:val="00260F25"/>
    <w:rsid w:val="00264630"/>
    <w:rsid w:val="00290246"/>
    <w:rsid w:val="002A72D7"/>
    <w:rsid w:val="002C2DCC"/>
    <w:rsid w:val="002D714B"/>
    <w:rsid w:val="002E089D"/>
    <w:rsid w:val="002E251A"/>
    <w:rsid w:val="00330B42"/>
    <w:rsid w:val="00330C85"/>
    <w:rsid w:val="003363F9"/>
    <w:rsid w:val="00342BF5"/>
    <w:rsid w:val="003442E1"/>
    <w:rsid w:val="00344F3A"/>
    <w:rsid w:val="0034548B"/>
    <w:rsid w:val="00353E0F"/>
    <w:rsid w:val="00356BD5"/>
    <w:rsid w:val="00366DA7"/>
    <w:rsid w:val="003679A5"/>
    <w:rsid w:val="00367DCE"/>
    <w:rsid w:val="003815EB"/>
    <w:rsid w:val="00386C01"/>
    <w:rsid w:val="003915DC"/>
    <w:rsid w:val="00395A30"/>
    <w:rsid w:val="003A676E"/>
    <w:rsid w:val="003A6C83"/>
    <w:rsid w:val="003B2663"/>
    <w:rsid w:val="003B308C"/>
    <w:rsid w:val="003B5058"/>
    <w:rsid w:val="003B61C2"/>
    <w:rsid w:val="003B682D"/>
    <w:rsid w:val="003C36C4"/>
    <w:rsid w:val="003C6512"/>
    <w:rsid w:val="003D3370"/>
    <w:rsid w:val="003E27ED"/>
    <w:rsid w:val="003F09C3"/>
    <w:rsid w:val="003F1604"/>
    <w:rsid w:val="00401814"/>
    <w:rsid w:val="004045E4"/>
    <w:rsid w:val="004217E4"/>
    <w:rsid w:val="00431602"/>
    <w:rsid w:val="00433A7A"/>
    <w:rsid w:val="00443CDB"/>
    <w:rsid w:val="00443E88"/>
    <w:rsid w:val="00453E95"/>
    <w:rsid w:val="00455935"/>
    <w:rsid w:val="00463C34"/>
    <w:rsid w:val="0049083F"/>
    <w:rsid w:val="0049167B"/>
    <w:rsid w:val="00491C4D"/>
    <w:rsid w:val="00491EA7"/>
    <w:rsid w:val="0049273A"/>
    <w:rsid w:val="00493A8C"/>
    <w:rsid w:val="00497BEB"/>
    <w:rsid w:val="004B0B47"/>
    <w:rsid w:val="004C695F"/>
    <w:rsid w:val="004E0DDD"/>
    <w:rsid w:val="004E36AC"/>
    <w:rsid w:val="004E3DB7"/>
    <w:rsid w:val="004E5980"/>
    <w:rsid w:val="004F0EA6"/>
    <w:rsid w:val="004F2862"/>
    <w:rsid w:val="0050063A"/>
    <w:rsid w:val="0050093E"/>
    <w:rsid w:val="005176C5"/>
    <w:rsid w:val="005315DD"/>
    <w:rsid w:val="005320C0"/>
    <w:rsid w:val="00553927"/>
    <w:rsid w:val="005611E5"/>
    <w:rsid w:val="005620C2"/>
    <w:rsid w:val="00566A86"/>
    <w:rsid w:val="00575804"/>
    <w:rsid w:val="00582D89"/>
    <w:rsid w:val="00586F5B"/>
    <w:rsid w:val="00590BD2"/>
    <w:rsid w:val="00594396"/>
    <w:rsid w:val="00595558"/>
    <w:rsid w:val="005A08CA"/>
    <w:rsid w:val="005B4E4E"/>
    <w:rsid w:val="005B5132"/>
    <w:rsid w:val="005D486E"/>
    <w:rsid w:val="005E3B1B"/>
    <w:rsid w:val="00604FAB"/>
    <w:rsid w:val="006068FA"/>
    <w:rsid w:val="00614528"/>
    <w:rsid w:val="00614961"/>
    <w:rsid w:val="00614984"/>
    <w:rsid w:val="00623173"/>
    <w:rsid w:val="006252C4"/>
    <w:rsid w:val="00625E8C"/>
    <w:rsid w:val="006365AF"/>
    <w:rsid w:val="00644E8D"/>
    <w:rsid w:val="006509AD"/>
    <w:rsid w:val="00655688"/>
    <w:rsid w:val="00657B64"/>
    <w:rsid w:val="0066348C"/>
    <w:rsid w:val="00664ED9"/>
    <w:rsid w:val="00673021"/>
    <w:rsid w:val="00677432"/>
    <w:rsid w:val="00680F2D"/>
    <w:rsid w:val="00687389"/>
    <w:rsid w:val="006A52A6"/>
    <w:rsid w:val="006B107A"/>
    <w:rsid w:val="006B2932"/>
    <w:rsid w:val="006C2ACD"/>
    <w:rsid w:val="006D4D82"/>
    <w:rsid w:val="006D4DC0"/>
    <w:rsid w:val="006E40A6"/>
    <w:rsid w:val="006E5D39"/>
    <w:rsid w:val="006F0A7E"/>
    <w:rsid w:val="006F122D"/>
    <w:rsid w:val="006F6445"/>
    <w:rsid w:val="006F7349"/>
    <w:rsid w:val="0070483E"/>
    <w:rsid w:val="00722FF8"/>
    <w:rsid w:val="00724936"/>
    <w:rsid w:val="00726ED4"/>
    <w:rsid w:val="00727FD3"/>
    <w:rsid w:val="00733A0C"/>
    <w:rsid w:val="00744058"/>
    <w:rsid w:val="00754179"/>
    <w:rsid w:val="00770075"/>
    <w:rsid w:val="0077557C"/>
    <w:rsid w:val="00783CD4"/>
    <w:rsid w:val="00787A24"/>
    <w:rsid w:val="00790ED3"/>
    <w:rsid w:val="007A1F7A"/>
    <w:rsid w:val="007A5F7B"/>
    <w:rsid w:val="007B1300"/>
    <w:rsid w:val="007B1B33"/>
    <w:rsid w:val="007B6E97"/>
    <w:rsid w:val="007C423A"/>
    <w:rsid w:val="007C56CD"/>
    <w:rsid w:val="007C57CF"/>
    <w:rsid w:val="007D2E78"/>
    <w:rsid w:val="007D5D28"/>
    <w:rsid w:val="007E5BCF"/>
    <w:rsid w:val="007F19C2"/>
    <w:rsid w:val="007F77ED"/>
    <w:rsid w:val="00806C25"/>
    <w:rsid w:val="008255CF"/>
    <w:rsid w:val="00825C8A"/>
    <w:rsid w:val="00832CF6"/>
    <w:rsid w:val="00840C2D"/>
    <w:rsid w:val="00870110"/>
    <w:rsid w:val="008723F4"/>
    <w:rsid w:val="00873056"/>
    <w:rsid w:val="00876E39"/>
    <w:rsid w:val="00882A43"/>
    <w:rsid w:val="008856D0"/>
    <w:rsid w:val="00890B93"/>
    <w:rsid w:val="00895E26"/>
    <w:rsid w:val="008967E5"/>
    <w:rsid w:val="008A22C6"/>
    <w:rsid w:val="008A5C17"/>
    <w:rsid w:val="008A6626"/>
    <w:rsid w:val="008A6666"/>
    <w:rsid w:val="008A7D64"/>
    <w:rsid w:val="008B0F80"/>
    <w:rsid w:val="008C7184"/>
    <w:rsid w:val="008C7F4E"/>
    <w:rsid w:val="008E5A3E"/>
    <w:rsid w:val="008F5A32"/>
    <w:rsid w:val="008F5A5A"/>
    <w:rsid w:val="008F7B55"/>
    <w:rsid w:val="0090192C"/>
    <w:rsid w:val="0090327F"/>
    <w:rsid w:val="0091011D"/>
    <w:rsid w:val="00913AB7"/>
    <w:rsid w:val="00917D21"/>
    <w:rsid w:val="00923777"/>
    <w:rsid w:val="009429BA"/>
    <w:rsid w:val="00943F2F"/>
    <w:rsid w:val="0095219D"/>
    <w:rsid w:val="00952AE9"/>
    <w:rsid w:val="009570BE"/>
    <w:rsid w:val="00961AC2"/>
    <w:rsid w:val="00961D4A"/>
    <w:rsid w:val="00975983"/>
    <w:rsid w:val="00984328"/>
    <w:rsid w:val="009A445C"/>
    <w:rsid w:val="009A4F40"/>
    <w:rsid w:val="009A7B0E"/>
    <w:rsid w:val="009B0E3A"/>
    <w:rsid w:val="009C50F9"/>
    <w:rsid w:val="009C6FF7"/>
    <w:rsid w:val="009D6887"/>
    <w:rsid w:val="009E1608"/>
    <w:rsid w:val="009E2F10"/>
    <w:rsid w:val="009E686F"/>
    <w:rsid w:val="009E7B6D"/>
    <w:rsid w:val="009F0E45"/>
    <w:rsid w:val="009F58E9"/>
    <w:rsid w:val="009F754C"/>
    <w:rsid w:val="00A00FE0"/>
    <w:rsid w:val="00A053CF"/>
    <w:rsid w:val="00A1132F"/>
    <w:rsid w:val="00A15BF5"/>
    <w:rsid w:val="00A35D65"/>
    <w:rsid w:val="00A37942"/>
    <w:rsid w:val="00A430AF"/>
    <w:rsid w:val="00A443BA"/>
    <w:rsid w:val="00A5772B"/>
    <w:rsid w:val="00A65E83"/>
    <w:rsid w:val="00A702DA"/>
    <w:rsid w:val="00A71DD2"/>
    <w:rsid w:val="00A83FAD"/>
    <w:rsid w:val="00A84477"/>
    <w:rsid w:val="00A85394"/>
    <w:rsid w:val="00AA128A"/>
    <w:rsid w:val="00AB692F"/>
    <w:rsid w:val="00AC141C"/>
    <w:rsid w:val="00AC29F4"/>
    <w:rsid w:val="00AD56A1"/>
    <w:rsid w:val="00AE1ED3"/>
    <w:rsid w:val="00AE59DB"/>
    <w:rsid w:val="00AF3C95"/>
    <w:rsid w:val="00AF5557"/>
    <w:rsid w:val="00B05A48"/>
    <w:rsid w:val="00B104E1"/>
    <w:rsid w:val="00B1652C"/>
    <w:rsid w:val="00B251E3"/>
    <w:rsid w:val="00B25726"/>
    <w:rsid w:val="00B37F20"/>
    <w:rsid w:val="00B40312"/>
    <w:rsid w:val="00B4607F"/>
    <w:rsid w:val="00B50D49"/>
    <w:rsid w:val="00B53520"/>
    <w:rsid w:val="00B61C11"/>
    <w:rsid w:val="00B80278"/>
    <w:rsid w:val="00B805A2"/>
    <w:rsid w:val="00B86CB6"/>
    <w:rsid w:val="00B90C37"/>
    <w:rsid w:val="00B94962"/>
    <w:rsid w:val="00BA7361"/>
    <w:rsid w:val="00BA73A6"/>
    <w:rsid w:val="00BB1A0D"/>
    <w:rsid w:val="00BB6F1E"/>
    <w:rsid w:val="00BC0D15"/>
    <w:rsid w:val="00BC3FFF"/>
    <w:rsid w:val="00BC40CB"/>
    <w:rsid w:val="00BC5642"/>
    <w:rsid w:val="00BD3263"/>
    <w:rsid w:val="00C00522"/>
    <w:rsid w:val="00C11DFE"/>
    <w:rsid w:val="00C14685"/>
    <w:rsid w:val="00C14B98"/>
    <w:rsid w:val="00C16C35"/>
    <w:rsid w:val="00C2184A"/>
    <w:rsid w:val="00C437D3"/>
    <w:rsid w:val="00C53658"/>
    <w:rsid w:val="00C73C1A"/>
    <w:rsid w:val="00C75C57"/>
    <w:rsid w:val="00C863D7"/>
    <w:rsid w:val="00C868E8"/>
    <w:rsid w:val="00C903CF"/>
    <w:rsid w:val="00C9096B"/>
    <w:rsid w:val="00C9758A"/>
    <w:rsid w:val="00C97F12"/>
    <w:rsid w:val="00CA74E2"/>
    <w:rsid w:val="00CB1188"/>
    <w:rsid w:val="00CB3DFA"/>
    <w:rsid w:val="00CC201E"/>
    <w:rsid w:val="00CD099C"/>
    <w:rsid w:val="00CD37B5"/>
    <w:rsid w:val="00CD3C23"/>
    <w:rsid w:val="00CD4746"/>
    <w:rsid w:val="00CE51B5"/>
    <w:rsid w:val="00CF3E53"/>
    <w:rsid w:val="00CF5EAF"/>
    <w:rsid w:val="00D102A6"/>
    <w:rsid w:val="00D12F7E"/>
    <w:rsid w:val="00D15E0E"/>
    <w:rsid w:val="00D23985"/>
    <w:rsid w:val="00D25220"/>
    <w:rsid w:val="00D30FF4"/>
    <w:rsid w:val="00D41256"/>
    <w:rsid w:val="00D6487E"/>
    <w:rsid w:val="00D64F28"/>
    <w:rsid w:val="00D811BD"/>
    <w:rsid w:val="00D83E7A"/>
    <w:rsid w:val="00D940FB"/>
    <w:rsid w:val="00D95341"/>
    <w:rsid w:val="00DC545E"/>
    <w:rsid w:val="00DD5760"/>
    <w:rsid w:val="00DE7E4D"/>
    <w:rsid w:val="00DF2D2A"/>
    <w:rsid w:val="00DF44B4"/>
    <w:rsid w:val="00E133B8"/>
    <w:rsid w:val="00E20179"/>
    <w:rsid w:val="00E21EB4"/>
    <w:rsid w:val="00E2630D"/>
    <w:rsid w:val="00E30334"/>
    <w:rsid w:val="00E37747"/>
    <w:rsid w:val="00E3782E"/>
    <w:rsid w:val="00E472EF"/>
    <w:rsid w:val="00E61B5B"/>
    <w:rsid w:val="00E620F2"/>
    <w:rsid w:val="00E62A48"/>
    <w:rsid w:val="00E642CB"/>
    <w:rsid w:val="00E7031D"/>
    <w:rsid w:val="00E756CB"/>
    <w:rsid w:val="00E77969"/>
    <w:rsid w:val="00E829EC"/>
    <w:rsid w:val="00E96FBD"/>
    <w:rsid w:val="00EA20BD"/>
    <w:rsid w:val="00EB02C6"/>
    <w:rsid w:val="00EB26DD"/>
    <w:rsid w:val="00EB4A02"/>
    <w:rsid w:val="00EC126E"/>
    <w:rsid w:val="00EC1DF2"/>
    <w:rsid w:val="00EC2197"/>
    <w:rsid w:val="00ED198E"/>
    <w:rsid w:val="00ED43EB"/>
    <w:rsid w:val="00EE2E5C"/>
    <w:rsid w:val="00EE6215"/>
    <w:rsid w:val="00EF1625"/>
    <w:rsid w:val="00EF36D8"/>
    <w:rsid w:val="00F00F2D"/>
    <w:rsid w:val="00F051A3"/>
    <w:rsid w:val="00F11E64"/>
    <w:rsid w:val="00F1626D"/>
    <w:rsid w:val="00F37A5D"/>
    <w:rsid w:val="00F37DC8"/>
    <w:rsid w:val="00F46D1C"/>
    <w:rsid w:val="00F71BEF"/>
    <w:rsid w:val="00F72CCA"/>
    <w:rsid w:val="00F730A1"/>
    <w:rsid w:val="00F74259"/>
    <w:rsid w:val="00F83D40"/>
    <w:rsid w:val="00F842C8"/>
    <w:rsid w:val="00F873E9"/>
    <w:rsid w:val="00F9107C"/>
    <w:rsid w:val="00F93518"/>
    <w:rsid w:val="00F958F1"/>
    <w:rsid w:val="00F960CA"/>
    <w:rsid w:val="00FA1C1A"/>
    <w:rsid w:val="00FB513F"/>
    <w:rsid w:val="00FD2E49"/>
    <w:rsid w:val="00FD326A"/>
    <w:rsid w:val="00FD3BAF"/>
    <w:rsid w:val="00FD7BEB"/>
    <w:rsid w:val="00FE16CC"/>
    <w:rsid w:val="00FE4129"/>
    <w:rsid w:val="00FE4EB0"/>
    <w:rsid w:val="00FF0AA6"/>
    <w:rsid w:val="00FF350F"/>
    <w:rsid w:val="00FF631B"/>
    <w:rsid w:val="00FF64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3518"/>
    <w:pPr>
      <w:widowControl w:val="0"/>
      <w:spacing w:after="0" w:line="360" w:lineRule="auto"/>
      <w:jc w:val="both"/>
    </w:pPr>
    <w:rPr>
      <w:rFonts w:ascii="Arial" w:hAnsi="Arial"/>
      <w:sz w:val="24"/>
    </w:rPr>
  </w:style>
  <w:style w:type="paragraph" w:styleId="berschrift1">
    <w:name w:val="heading 1"/>
    <w:basedOn w:val="Standard"/>
    <w:next w:val="berschrift2"/>
    <w:link w:val="berschrift1Zchn"/>
    <w:uiPriority w:val="9"/>
    <w:qFormat/>
    <w:rsid w:val="00040B41"/>
    <w:pPr>
      <w:keepNext/>
      <w:keepLines/>
      <w:pageBreakBefore/>
      <w:numPr>
        <w:numId w:val="1"/>
      </w:numPr>
      <w:spacing w:before="240" w:after="240" w:line="240" w:lineRule="auto"/>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3A6C83"/>
    <w:pPr>
      <w:keepNext/>
      <w:keepLines/>
      <w:numPr>
        <w:ilvl w:val="1"/>
        <w:numId w:val="1"/>
      </w:numPr>
      <w:spacing w:before="40" w:after="120" w:line="240" w:lineRule="auto"/>
      <w:ind w:left="578" w:hanging="578"/>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5315DD"/>
    <w:pPr>
      <w:keepNext/>
      <w:keepLines/>
      <w:numPr>
        <w:ilvl w:val="2"/>
        <w:numId w:val="1"/>
      </w:numPr>
      <w:spacing w:before="120" w:after="120" w:line="240" w:lineRule="auto"/>
      <w:outlineLvl w:val="2"/>
    </w:pPr>
    <w:rPr>
      <w:rFonts w:eastAsiaTheme="majorEastAsia" w:cstheme="majorBidi"/>
      <w:b/>
      <w:color w:val="000000" w:themeColor="text1"/>
      <w:sz w:val="28"/>
      <w:szCs w:val="24"/>
    </w:rPr>
  </w:style>
  <w:style w:type="paragraph" w:styleId="berschrift4">
    <w:name w:val="heading 4"/>
    <w:basedOn w:val="Standard"/>
    <w:next w:val="Standard"/>
    <w:link w:val="berschrift4Zchn"/>
    <w:uiPriority w:val="9"/>
    <w:semiHidden/>
    <w:unhideWhenUsed/>
    <w:qFormat/>
    <w:rsid w:val="008C718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C718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C718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C718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C71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C71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B41"/>
    <w:rPr>
      <w:rFonts w:ascii="Arial" w:eastAsiaTheme="majorEastAsia" w:hAnsi="Arial" w:cstheme="majorBidi"/>
      <w:b/>
      <w:color w:val="000000" w:themeColor="text1"/>
      <w:sz w:val="36"/>
      <w:szCs w:val="32"/>
    </w:rPr>
  </w:style>
  <w:style w:type="character" w:customStyle="1" w:styleId="berschrift3Zchn">
    <w:name w:val="Überschrift 3 Zchn"/>
    <w:basedOn w:val="Absatz-Standardschriftart"/>
    <w:link w:val="berschrift3"/>
    <w:uiPriority w:val="9"/>
    <w:rsid w:val="005315DD"/>
    <w:rPr>
      <w:rFonts w:ascii="Arial" w:eastAsiaTheme="majorEastAsia" w:hAnsi="Arial" w:cstheme="majorBidi"/>
      <w:b/>
      <w:color w:val="000000" w:themeColor="text1"/>
      <w:sz w:val="28"/>
      <w:szCs w:val="24"/>
    </w:rPr>
  </w:style>
  <w:style w:type="paragraph" w:styleId="Textkrper">
    <w:name w:val="Body Text"/>
    <w:basedOn w:val="Standard"/>
    <w:link w:val="TextkrperZchn"/>
    <w:uiPriority w:val="99"/>
    <w:unhideWhenUsed/>
    <w:rsid w:val="0050063A"/>
    <w:pPr>
      <w:tabs>
        <w:tab w:val="left" w:pos="907"/>
        <w:tab w:val="left" w:pos="3969"/>
      </w:tabs>
      <w:spacing w:after="120"/>
    </w:pPr>
  </w:style>
  <w:style w:type="character" w:customStyle="1" w:styleId="TextkrperZchn">
    <w:name w:val="Textkörper Zchn"/>
    <w:basedOn w:val="Absatz-Standardschriftart"/>
    <w:link w:val="Textkrper"/>
    <w:uiPriority w:val="99"/>
    <w:rsid w:val="0050063A"/>
    <w:rPr>
      <w:rFonts w:ascii="Arial" w:hAnsi="Arial"/>
      <w:sz w:val="24"/>
    </w:rPr>
  </w:style>
  <w:style w:type="character" w:customStyle="1" w:styleId="berschrift2Zchn">
    <w:name w:val="Überschrift 2 Zchn"/>
    <w:basedOn w:val="Absatz-Standardschriftart"/>
    <w:link w:val="berschrift2"/>
    <w:uiPriority w:val="9"/>
    <w:rsid w:val="003A6C83"/>
    <w:rPr>
      <w:rFonts w:ascii="Arial" w:eastAsiaTheme="majorEastAsia" w:hAnsi="Arial" w:cstheme="majorBidi"/>
      <w:b/>
      <w:color w:val="000000" w:themeColor="text1"/>
      <w:sz w:val="32"/>
      <w:szCs w:val="26"/>
    </w:rPr>
  </w:style>
  <w:style w:type="character" w:customStyle="1" w:styleId="berschrift4Zchn">
    <w:name w:val="Überschrift 4 Zchn"/>
    <w:basedOn w:val="Absatz-Standardschriftart"/>
    <w:link w:val="berschrift4"/>
    <w:uiPriority w:val="9"/>
    <w:semiHidden/>
    <w:rsid w:val="008C718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C718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C718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C718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C71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C7184"/>
    <w:rPr>
      <w:rFonts w:asciiTheme="majorHAnsi" w:eastAsiaTheme="majorEastAsia" w:hAnsiTheme="majorHAnsi" w:cstheme="majorBidi"/>
      <w:i/>
      <w:iCs/>
      <w:color w:val="272727" w:themeColor="text1" w:themeTint="D8"/>
      <w:sz w:val="21"/>
      <w:szCs w:val="21"/>
    </w:rPr>
  </w:style>
  <w:style w:type="paragraph" w:customStyle="1" w:styleId="Inhalt-berschrift">
    <w:name w:val="Inhalt-Überschrift"/>
    <w:basedOn w:val="Textkrper"/>
    <w:next w:val="Verzeichnis1"/>
    <w:qFormat/>
    <w:rsid w:val="008C7184"/>
    <w:pPr>
      <w:pageBreakBefore/>
    </w:pPr>
    <w:rPr>
      <w:b/>
      <w:sz w:val="36"/>
    </w:rPr>
  </w:style>
  <w:style w:type="paragraph" w:styleId="Verzeichnis2">
    <w:name w:val="toc 2"/>
    <w:basedOn w:val="Standard"/>
    <w:next w:val="Standard"/>
    <w:autoRedefine/>
    <w:uiPriority w:val="39"/>
    <w:unhideWhenUsed/>
    <w:rsid w:val="00CF3E53"/>
    <w:pPr>
      <w:spacing w:after="100"/>
      <w:ind w:left="220"/>
    </w:pPr>
    <w:rPr>
      <w:sz w:val="20"/>
    </w:rPr>
  </w:style>
  <w:style w:type="paragraph" w:styleId="Verzeichnis1">
    <w:name w:val="toc 1"/>
    <w:basedOn w:val="Standard"/>
    <w:next w:val="Standard"/>
    <w:autoRedefine/>
    <w:uiPriority w:val="39"/>
    <w:unhideWhenUsed/>
    <w:rsid w:val="00CF3E53"/>
    <w:pPr>
      <w:spacing w:after="100"/>
    </w:pPr>
  </w:style>
  <w:style w:type="paragraph" w:styleId="Verzeichnis3">
    <w:name w:val="toc 3"/>
    <w:basedOn w:val="Standard"/>
    <w:next w:val="Standard"/>
    <w:autoRedefine/>
    <w:uiPriority w:val="39"/>
    <w:unhideWhenUsed/>
    <w:rsid w:val="00CA74E2"/>
    <w:pPr>
      <w:tabs>
        <w:tab w:val="left" w:pos="1320"/>
        <w:tab w:val="right" w:leader="dot" w:pos="9628"/>
      </w:tabs>
      <w:spacing w:after="100"/>
      <w:ind w:left="440"/>
    </w:pPr>
    <w:rPr>
      <w:noProof/>
      <w:sz w:val="20"/>
      <w:szCs w:val="20"/>
    </w:rPr>
  </w:style>
  <w:style w:type="character" w:styleId="Hyperlink">
    <w:name w:val="Hyperlink"/>
    <w:basedOn w:val="Absatz-Standardschriftart"/>
    <w:uiPriority w:val="99"/>
    <w:unhideWhenUsed/>
    <w:rsid w:val="008C7184"/>
    <w:rPr>
      <w:color w:val="0563C1" w:themeColor="hyperlink"/>
      <w:u w:val="single"/>
    </w:rPr>
  </w:style>
  <w:style w:type="paragraph" w:customStyle="1" w:styleId="Textkrper-Einzug">
    <w:name w:val="Textkörper-Einzug"/>
    <w:basedOn w:val="Textkrper"/>
    <w:qFormat/>
    <w:rsid w:val="00787A24"/>
    <w:pPr>
      <w:ind w:left="709"/>
      <w:jc w:val="center"/>
    </w:pPr>
  </w:style>
  <w:style w:type="paragraph" w:customStyle="1" w:styleId="Textfeld-Textkrper">
    <w:name w:val="Textfeld-Textkörper"/>
    <w:basedOn w:val="Textkrper"/>
    <w:qFormat/>
    <w:rsid w:val="00D25220"/>
  </w:style>
  <w:style w:type="paragraph" w:customStyle="1" w:styleId="textfeldEinzug">
    <w:name w:val="textfeld Einzug"/>
    <w:basedOn w:val="Textfeld-Textkrper"/>
    <w:qFormat/>
    <w:rsid w:val="00D25220"/>
    <w:pPr>
      <w:jc w:val="center"/>
    </w:pPr>
  </w:style>
  <w:style w:type="paragraph" w:styleId="Titel">
    <w:name w:val="Title"/>
    <w:basedOn w:val="Standard"/>
    <w:next w:val="Standard"/>
    <w:link w:val="TitelZchn"/>
    <w:uiPriority w:val="10"/>
    <w:qFormat/>
    <w:rsid w:val="00787A24"/>
    <w:pPr>
      <w:spacing w:before="240" w:after="240" w:line="240" w:lineRule="auto"/>
      <w:jc w:val="center"/>
    </w:pPr>
    <w:rPr>
      <w:rFonts w:ascii="Times New Roman" w:eastAsiaTheme="majorEastAsia" w:hAnsi="Times New Roman" w:cstheme="majorBidi"/>
      <w:b/>
      <w:spacing w:val="-10"/>
      <w:kern w:val="28"/>
      <w:sz w:val="56"/>
      <w:szCs w:val="56"/>
    </w:rPr>
  </w:style>
  <w:style w:type="character" w:customStyle="1" w:styleId="TitelZchn">
    <w:name w:val="Titel Zchn"/>
    <w:basedOn w:val="Absatz-Standardschriftart"/>
    <w:link w:val="Titel"/>
    <w:uiPriority w:val="10"/>
    <w:rsid w:val="00787A24"/>
    <w:rPr>
      <w:rFonts w:ascii="Times New Roman" w:eastAsiaTheme="majorEastAsia" w:hAnsi="Times New Roman" w:cstheme="majorBidi"/>
      <w:b/>
      <w:spacing w:val="-10"/>
      <w:kern w:val="28"/>
      <w:sz w:val="56"/>
      <w:szCs w:val="56"/>
    </w:rPr>
  </w:style>
  <w:style w:type="paragraph" w:styleId="Untertitel">
    <w:name w:val="Subtitle"/>
    <w:basedOn w:val="Standard"/>
    <w:next w:val="Standard"/>
    <w:link w:val="UntertitelZchn"/>
    <w:uiPriority w:val="11"/>
    <w:qFormat/>
    <w:rsid w:val="00787A24"/>
    <w:pPr>
      <w:numPr>
        <w:ilvl w:val="1"/>
      </w:numPr>
      <w:spacing w:before="120" w:line="240" w:lineRule="auto"/>
      <w:jc w:val="center"/>
    </w:pPr>
    <w:rPr>
      <w:rFonts w:ascii="Times New Roman" w:eastAsiaTheme="minorEastAsia" w:hAnsi="Times New Roman"/>
      <w:b/>
      <w:color w:val="000000" w:themeColor="text1"/>
      <w:spacing w:val="15"/>
      <w:sz w:val="32"/>
    </w:rPr>
  </w:style>
  <w:style w:type="character" w:customStyle="1" w:styleId="UntertitelZchn">
    <w:name w:val="Untertitel Zchn"/>
    <w:basedOn w:val="Absatz-Standardschriftart"/>
    <w:link w:val="Untertitel"/>
    <w:uiPriority w:val="11"/>
    <w:rsid w:val="00787A24"/>
    <w:rPr>
      <w:rFonts w:ascii="Times New Roman" w:eastAsiaTheme="minorEastAsia" w:hAnsi="Times New Roman"/>
      <w:b/>
      <w:color w:val="000000" w:themeColor="text1"/>
      <w:spacing w:val="15"/>
      <w:sz w:val="32"/>
    </w:rPr>
  </w:style>
  <w:style w:type="paragraph" w:customStyle="1" w:styleId="Haupttitel">
    <w:name w:val="Haupttitel"/>
    <w:basedOn w:val="Titel"/>
    <w:qFormat/>
    <w:rsid w:val="00787A24"/>
    <w:pPr>
      <w:spacing w:before="1440"/>
    </w:pPr>
  </w:style>
  <w:style w:type="paragraph" w:styleId="Kopfzeile">
    <w:name w:val="header"/>
    <w:basedOn w:val="Standard"/>
    <w:link w:val="KopfzeileZchn"/>
    <w:uiPriority w:val="99"/>
    <w:unhideWhenUsed/>
    <w:rsid w:val="000E68DA"/>
    <w:pPr>
      <w:tabs>
        <w:tab w:val="center" w:pos="4536"/>
        <w:tab w:val="center" w:pos="5387"/>
        <w:tab w:val="right" w:pos="9072"/>
      </w:tabs>
      <w:spacing w:line="240" w:lineRule="auto"/>
    </w:pPr>
    <w:rPr>
      <w:sz w:val="20"/>
    </w:rPr>
  </w:style>
  <w:style w:type="character" w:customStyle="1" w:styleId="KopfzeileZchn">
    <w:name w:val="Kopfzeile Zchn"/>
    <w:basedOn w:val="Absatz-Standardschriftart"/>
    <w:link w:val="Kopfzeile"/>
    <w:uiPriority w:val="99"/>
    <w:rsid w:val="000E68DA"/>
    <w:rPr>
      <w:rFonts w:ascii="Arial" w:hAnsi="Arial"/>
      <w:sz w:val="20"/>
    </w:rPr>
  </w:style>
  <w:style w:type="paragraph" w:styleId="Fuzeile">
    <w:name w:val="footer"/>
    <w:basedOn w:val="Standard"/>
    <w:link w:val="FuzeileZchn"/>
    <w:uiPriority w:val="99"/>
    <w:unhideWhenUsed/>
    <w:rsid w:val="000E68D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E68DA"/>
  </w:style>
  <w:style w:type="paragraph" w:styleId="Inhaltsverzeichnisberschrift">
    <w:name w:val="TOC Heading"/>
    <w:basedOn w:val="berschrift1"/>
    <w:next w:val="Standard"/>
    <w:uiPriority w:val="39"/>
    <w:unhideWhenUsed/>
    <w:qFormat/>
    <w:rsid w:val="00BC5642"/>
    <w:pPr>
      <w:pageBreakBefore w:val="0"/>
      <w:numPr>
        <w:numId w:val="0"/>
      </w:numPr>
      <w:spacing w:before="0" w:after="0" w:line="259" w:lineRule="auto"/>
      <w:outlineLvl w:val="9"/>
    </w:pPr>
    <w:rPr>
      <w:color w:val="auto"/>
      <w:lang w:eastAsia="de-DE"/>
    </w:rPr>
  </w:style>
  <w:style w:type="paragraph" w:styleId="Listenabsatz">
    <w:name w:val="List Paragraph"/>
    <w:basedOn w:val="Standard"/>
    <w:uiPriority w:val="34"/>
    <w:qFormat/>
    <w:rsid w:val="00A15BF5"/>
    <w:pPr>
      <w:ind w:left="720"/>
      <w:contextualSpacing/>
    </w:pPr>
  </w:style>
  <w:style w:type="character" w:styleId="Platzhaltertext">
    <w:name w:val="Placeholder Text"/>
    <w:basedOn w:val="Absatz-Standardschriftart"/>
    <w:uiPriority w:val="99"/>
    <w:semiHidden/>
    <w:rsid w:val="0090192C"/>
    <w:rPr>
      <w:color w:val="808080"/>
    </w:rPr>
  </w:style>
  <w:style w:type="paragraph" w:styleId="StandardWeb">
    <w:name w:val="Normal (Web)"/>
    <w:basedOn w:val="Standard"/>
    <w:uiPriority w:val="99"/>
    <w:semiHidden/>
    <w:unhideWhenUsed/>
    <w:rsid w:val="00890B93"/>
    <w:pPr>
      <w:widowControl/>
      <w:spacing w:before="100" w:beforeAutospacing="1" w:after="100" w:afterAutospacing="1" w:line="240" w:lineRule="auto"/>
      <w:jc w:val="left"/>
    </w:pPr>
    <w:rPr>
      <w:rFonts w:ascii="Times New Roman" w:eastAsiaTheme="minorEastAsia" w:hAnsi="Times New Roman" w:cs="Times New Roman"/>
      <w:szCs w:val="24"/>
      <w:lang w:eastAsia="de-DE"/>
    </w:rPr>
  </w:style>
  <w:style w:type="table" w:styleId="Tabellengitternetz">
    <w:name w:val="Table Grid"/>
    <w:basedOn w:val="NormaleTabelle"/>
    <w:uiPriority w:val="39"/>
    <w:rsid w:val="007D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7D5D28"/>
    <w:pPr>
      <w:spacing w:line="240" w:lineRule="auto"/>
    </w:pPr>
    <w:rPr>
      <w:sz w:val="20"/>
      <w:szCs w:val="20"/>
    </w:rPr>
  </w:style>
  <w:style w:type="character" w:customStyle="1" w:styleId="FunotentextZchn">
    <w:name w:val="Fußnotentext Zchn"/>
    <w:basedOn w:val="Absatz-Standardschriftart"/>
    <w:link w:val="Funotentext"/>
    <w:uiPriority w:val="99"/>
    <w:semiHidden/>
    <w:rsid w:val="007D5D28"/>
    <w:rPr>
      <w:rFonts w:ascii="Arial" w:hAnsi="Arial"/>
      <w:sz w:val="20"/>
      <w:szCs w:val="20"/>
    </w:rPr>
  </w:style>
  <w:style w:type="character" w:styleId="Funotenzeichen">
    <w:name w:val="footnote reference"/>
    <w:basedOn w:val="Absatz-Standardschriftart"/>
    <w:uiPriority w:val="99"/>
    <w:semiHidden/>
    <w:unhideWhenUsed/>
    <w:rsid w:val="007D5D28"/>
    <w:rPr>
      <w:vertAlign w:val="superscript"/>
    </w:rPr>
  </w:style>
  <w:style w:type="character" w:customStyle="1" w:styleId="NichtaufgelsteErwhnung1">
    <w:name w:val="Nicht aufgelöste Erwähnung1"/>
    <w:basedOn w:val="Absatz-Standardschriftart"/>
    <w:uiPriority w:val="99"/>
    <w:semiHidden/>
    <w:unhideWhenUsed/>
    <w:rsid w:val="007D5D28"/>
    <w:rPr>
      <w:color w:val="808080"/>
      <w:shd w:val="clear" w:color="auto" w:fill="E6E6E6"/>
    </w:rPr>
  </w:style>
  <w:style w:type="paragraph" w:styleId="KeinLeerraum">
    <w:name w:val="No Spacing"/>
    <w:link w:val="KeinLeerraumZchn"/>
    <w:uiPriority w:val="1"/>
    <w:qFormat/>
    <w:rsid w:val="00625E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25E8C"/>
    <w:rPr>
      <w:rFonts w:eastAsiaTheme="minorEastAsia"/>
      <w:lang w:eastAsia="de-DE"/>
    </w:rPr>
  </w:style>
  <w:style w:type="character" w:styleId="Kommentarzeichen">
    <w:name w:val="annotation reference"/>
    <w:basedOn w:val="Absatz-Standardschriftart"/>
    <w:uiPriority w:val="99"/>
    <w:semiHidden/>
    <w:unhideWhenUsed/>
    <w:rsid w:val="00687389"/>
    <w:rPr>
      <w:sz w:val="16"/>
      <w:szCs w:val="16"/>
    </w:rPr>
  </w:style>
  <w:style w:type="paragraph" w:styleId="Kommentartext">
    <w:name w:val="annotation text"/>
    <w:basedOn w:val="Standard"/>
    <w:link w:val="KommentartextZchn"/>
    <w:uiPriority w:val="99"/>
    <w:semiHidden/>
    <w:unhideWhenUsed/>
    <w:rsid w:val="006873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7389"/>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87389"/>
    <w:rPr>
      <w:b/>
      <w:bCs/>
    </w:rPr>
  </w:style>
  <w:style w:type="character" w:customStyle="1" w:styleId="KommentarthemaZchn">
    <w:name w:val="Kommentarthema Zchn"/>
    <w:basedOn w:val="KommentartextZchn"/>
    <w:link w:val="Kommentarthema"/>
    <w:uiPriority w:val="99"/>
    <w:semiHidden/>
    <w:rsid w:val="00687389"/>
    <w:rPr>
      <w:rFonts w:ascii="Arial" w:hAnsi="Arial"/>
      <w:b/>
      <w:bCs/>
      <w:sz w:val="20"/>
      <w:szCs w:val="20"/>
    </w:rPr>
  </w:style>
  <w:style w:type="paragraph" w:styleId="Sprechblasentext">
    <w:name w:val="Balloon Text"/>
    <w:basedOn w:val="Standard"/>
    <w:link w:val="SprechblasentextZchn"/>
    <w:uiPriority w:val="99"/>
    <w:semiHidden/>
    <w:unhideWhenUsed/>
    <w:rsid w:val="0068738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389"/>
    <w:rPr>
      <w:rFonts w:ascii="Segoe UI" w:hAnsi="Segoe UI" w:cs="Segoe UI"/>
      <w:sz w:val="18"/>
      <w:szCs w:val="18"/>
    </w:rPr>
  </w:style>
  <w:style w:type="paragraph" w:customStyle="1" w:styleId="Default">
    <w:name w:val="Default"/>
    <w:basedOn w:val="Standard"/>
    <w:rsid w:val="00C2184A"/>
    <w:pPr>
      <w:suppressAutoHyphens/>
      <w:autoSpaceDE w:val="0"/>
      <w:spacing w:line="240" w:lineRule="auto"/>
      <w:jc w:val="left"/>
    </w:pPr>
    <w:rPr>
      <w:rFonts w:eastAsia="Arial" w:cs="Arial"/>
      <w:color w:val="000000"/>
      <w:kern w:val="1"/>
      <w:szCs w:val="24"/>
      <w:lang w:eastAsia="hi-IN" w:bidi="hi-IN"/>
    </w:rPr>
  </w:style>
  <w:style w:type="paragraph" w:styleId="Beschriftung">
    <w:name w:val="caption"/>
    <w:basedOn w:val="Standard"/>
    <w:next w:val="Standard"/>
    <w:uiPriority w:val="35"/>
    <w:unhideWhenUsed/>
    <w:qFormat/>
    <w:rsid w:val="00744058"/>
    <w:pPr>
      <w:spacing w:after="200" w:line="240" w:lineRule="auto"/>
    </w:pPr>
    <w:rPr>
      <w:i/>
      <w:iCs/>
      <w:color w:val="44546A" w:themeColor="text2"/>
      <w:sz w:val="18"/>
      <w:szCs w:val="18"/>
    </w:rPr>
  </w:style>
  <w:style w:type="character" w:styleId="Hervorhebung">
    <w:name w:val="Emphasis"/>
    <w:basedOn w:val="Absatz-Standardschriftart"/>
    <w:uiPriority w:val="20"/>
    <w:qFormat/>
    <w:rsid w:val="001558FE"/>
    <w:rPr>
      <w:i/>
      <w:iCs/>
    </w:rPr>
  </w:style>
</w:styles>
</file>

<file path=word/webSettings.xml><?xml version="1.0" encoding="utf-8"?>
<w:webSettings xmlns:r="http://schemas.openxmlformats.org/officeDocument/2006/relationships" xmlns:w="http://schemas.openxmlformats.org/wordprocessingml/2006/main">
  <w:divs>
    <w:div w:id="22051550">
      <w:bodyDiv w:val="1"/>
      <w:marLeft w:val="0"/>
      <w:marRight w:val="0"/>
      <w:marTop w:val="0"/>
      <w:marBottom w:val="0"/>
      <w:divBdr>
        <w:top w:val="none" w:sz="0" w:space="0" w:color="auto"/>
        <w:left w:val="none" w:sz="0" w:space="0" w:color="auto"/>
        <w:bottom w:val="none" w:sz="0" w:space="0" w:color="auto"/>
        <w:right w:val="none" w:sz="0" w:space="0" w:color="auto"/>
      </w:divBdr>
    </w:div>
    <w:div w:id="34745833">
      <w:bodyDiv w:val="1"/>
      <w:marLeft w:val="0"/>
      <w:marRight w:val="0"/>
      <w:marTop w:val="0"/>
      <w:marBottom w:val="0"/>
      <w:divBdr>
        <w:top w:val="none" w:sz="0" w:space="0" w:color="auto"/>
        <w:left w:val="none" w:sz="0" w:space="0" w:color="auto"/>
        <w:bottom w:val="none" w:sz="0" w:space="0" w:color="auto"/>
        <w:right w:val="none" w:sz="0" w:space="0" w:color="auto"/>
      </w:divBdr>
    </w:div>
    <w:div w:id="52968935">
      <w:bodyDiv w:val="1"/>
      <w:marLeft w:val="0"/>
      <w:marRight w:val="0"/>
      <w:marTop w:val="0"/>
      <w:marBottom w:val="0"/>
      <w:divBdr>
        <w:top w:val="none" w:sz="0" w:space="0" w:color="auto"/>
        <w:left w:val="none" w:sz="0" w:space="0" w:color="auto"/>
        <w:bottom w:val="none" w:sz="0" w:space="0" w:color="auto"/>
        <w:right w:val="none" w:sz="0" w:space="0" w:color="auto"/>
      </w:divBdr>
    </w:div>
    <w:div w:id="177738558">
      <w:bodyDiv w:val="1"/>
      <w:marLeft w:val="0"/>
      <w:marRight w:val="0"/>
      <w:marTop w:val="0"/>
      <w:marBottom w:val="0"/>
      <w:divBdr>
        <w:top w:val="none" w:sz="0" w:space="0" w:color="auto"/>
        <w:left w:val="none" w:sz="0" w:space="0" w:color="auto"/>
        <w:bottom w:val="none" w:sz="0" w:space="0" w:color="auto"/>
        <w:right w:val="none" w:sz="0" w:space="0" w:color="auto"/>
      </w:divBdr>
    </w:div>
    <w:div w:id="258559805">
      <w:bodyDiv w:val="1"/>
      <w:marLeft w:val="0"/>
      <w:marRight w:val="0"/>
      <w:marTop w:val="0"/>
      <w:marBottom w:val="0"/>
      <w:divBdr>
        <w:top w:val="none" w:sz="0" w:space="0" w:color="auto"/>
        <w:left w:val="none" w:sz="0" w:space="0" w:color="auto"/>
        <w:bottom w:val="none" w:sz="0" w:space="0" w:color="auto"/>
        <w:right w:val="none" w:sz="0" w:space="0" w:color="auto"/>
      </w:divBdr>
    </w:div>
    <w:div w:id="375664988">
      <w:bodyDiv w:val="1"/>
      <w:marLeft w:val="0"/>
      <w:marRight w:val="0"/>
      <w:marTop w:val="0"/>
      <w:marBottom w:val="0"/>
      <w:divBdr>
        <w:top w:val="none" w:sz="0" w:space="0" w:color="auto"/>
        <w:left w:val="none" w:sz="0" w:space="0" w:color="auto"/>
        <w:bottom w:val="none" w:sz="0" w:space="0" w:color="auto"/>
        <w:right w:val="none" w:sz="0" w:space="0" w:color="auto"/>
      </w:divBdr>
    </w:div>
    <w:div w:id="420833497">
      <w:bodyDiv w:val="1"/>
      <w:marLeft w:val="0"/>
      <w:marRight w:val="0"/>
      <w:marTop w:val="0"/>
      <w:marBottom w:val="0"/>
      <w:divBdr>
        <w:top w:val="none" w:sz="0" w:space="0" w:color="auto"/>
        <w:left w:val="none" w:sz="0" w:space="0" w:color="auto"/>
        <w:bottom w:val="none" w:sz="0" w:space="0" w:color="auto"/>
        <w:right w:val="none" w:sz="0" w:space="0" w:color="auto"/>
      </w:divBdr>
    </w:div>
    <w:div w:id="706031287">
      <w:bodyDiv w:val="1"/>
      <w:marLeft w:val="0"/>
      <w:marRight w:val="0"/>
      <w:marTop w:val="0"/>
      <w:marBottom w:val="0"/>
      <w:divBdr>
        <w:top w:val="none" w:sz="0" w:space="0" w:color="auto"/>
        <w:left w:val="none" w:sz="0" w:space="0" w:color="auto"/>
        <w:bottom w:val="none" w:sz="0" w:space="0" w:color="auto"/>
        <w:right w:val="none" w:sz="0" w:space="0" w:color="auto"/>
      </w:divBdr>
    </w:div>
    <w:div w:id="708838922">
      <w:bodyDiv w:val="1"/>
      <w:marLeft w:val="0"/>
      <w:marRight w:val="0"/>
      <w:marTop w:val="0"/>
      <w:marBottom w:val="0"/>
      <w:divBdr>
        <w:top w:val="none" w:sz="0" w:space="0" w:color="auto"/>
        <w:left w:val="none" w:sz="0" w:space="0" w:color="auto"/>
        <w:bottom w:val="none" w:sz="0" w:space="0" w:color="auto"/>
        <w:right w:val="none" w:sz="0" w:space="0" w:color="auto"/>
      </w:divBdr>
    </w:div>
    <w:div w:id="746611943">
      <w:bodyDiv w:val="1"/>
      <w:marLeft w:val="0"/>
      <w:marRight w:val="0"/>
      <w:marTop w:val="0"/>
      <w:marBottom w:val="0"/>
      <w:divBdr>
        <w:top w:val="none" w:sz="0" w:space="0" w:color="auto"/>
        <w:left w:val="none" w:sz="0" w:space="0" w:color="auto"/>
        <w:bottom w:val="none" w:sz="0" w:space="0" w:color="auto"/>
        <w:right w:val="none" w:sz="0" w:space="0" w:color="auto"/>
      </w:divBdr>
    </w:div>
    <w:div w:id="770203079">
      <w:bodyDiv w:val="1"/>
      <w:marLeft w:val="0"/>
      <w:marRight w:val="0"/>
      <w:marTop w:val="0"/>
      <w:marBottom w:val="0"/>
      <w:divBdr>
        <w:top w:val="none" w:sz="0" w:space="0" w:color="auto"/>
        <w:left w:val="none" w:sz="0" w:space="0" w:color="auto"/>
        <w:bottom w:val="none" w:sz="0" w:space="0" w:color="auto"/>
        <w:right w:val="none" w:sz="0" w:space="0" w:color="auto"/>
      </w:divBdr>
    </w:div>
    <w:div w:id="1071002948">
      <w:bodyDiv w:val="1"/>
      <w:marLeft w:val="0"/>
      <w:marRight w:val="0"/>
      <w:marTop w:val="0"/>
      <w:marBottom w:val="0"/>
      <w:divBdr>
        <w:top w:val="none" w:sz="0" w:space="0" w:color="auto"/>
        <w:left w:val="none" w:sz="0" w:space="0" w:color="auto"/>
        <w:bottom w:val="none" w:sz="0" w:space="0" w:color="auto"/>
        <w:right w:val="none" w:sz="0" w:space="0" w:color="auto"/>
      </w:divBdr>
    </w:div>
    <w:div w:id="1196506486">
      <w:bodyDiv w:val="1"/>
      <w:marLeft w:val="0"/>
      <w:marRight w:val="0"/>
      <w:marTop w:val="0"/>
      <w:marBottom w:val="0"/>
      <w:divBdr>
        <w:top w:val="none" w:sz="0" w:space="0" w:color="auto"/>
        <w:left w:val="none" w:sz="0" w:space="0" w:color="auto"/>
        <w:bottom w:val="none" w:sz="0" w:space="0" w:color="auto"/>
        <w:right w:val="none" w:sz="0" w:space="0" w:color="auto"/>
      </w:divBdr>
    </w:div>
    <w:div w:id="1225334727">
      <w:bodyDiv w:val="1"/>
      <w:marLeft w:val="0"/>
      <w:marRight w:val="0"/>
      <w:marTop w:val="0"/>
      <w:marBottom w:val="0"/>
      <w:divBdr>
        <w:top w:val="none" w:sz="0" w:space="0" w:color="auto"/>
        <w:left w:val="none" w:sz="0" w:space="0" w:color="auto"/>
        <w:bottom w:val="none" w:sz="0" w:space="0" w:color="auto"/>
        <w:right w:val="none" w:sz="0" w:space="0" w:color="auto"/>
      </w:divBdr>
    </w:div>
    <w:div w:id="1303196341">
      <w:bodyDiv w:val="1"/>
      <w:marLeft w:val="0"/>
      <w:marRight w:val="0"/>
      <w:marTop w:val="0"/>
      <w:marBottom w:val="0"/>
      <w:divBdr>
        <w:top w:val="none" w:sz="0" w:space="0" w:color="auto"/>
        <w:left w:val="none" w:sz="0" w:space="0" w:color="auto"/>
        <w:bottom w:val="none" w:sz="0" w:space="0" w:color="auto"/>
        <w:right w:val="none" w:sz="0" w:space="0" w:color="auto"/>
      </w:divBdr>
    </w:div>
    <w:div w:id="1460997534">
      <w:bodyDiv w:val="1"/>
      <w:marLeft w:val="0"/>
      <w:marRight w:val="0"/>
      <w:marTop w:val="0"/>
      <w:marBottom w:val="0"/>
      <w:divBdr>
        <w:top w:val="none" w:sz="0" w:space="0" w:color="auto"/>
        <w:left w:val="none" w:sz="0" w:space="0" w:color="auto"/>
        <w:bottom w:val="none" w:sz="0" w:space="0" w:color="auto"/>
        <w:right w:val="none" w:sz="0" w:space="0" w:color="auto"/>
      </w:divBdr>
    </w:div>
    <w:div w:id="1693607453">
      <w:bodyDiv w:val="1"/>
      <w:marLeft w:val="0"/>
      <w:marRight w:val="0"/>
      <w:marTop w:val="0"/>
      <w:marBottom w:val="0"/>
      <w:divBdr>
        <w:top w:val="none" w:sz="0" w:space="0" w:color="auto"/>
        <w:left w:val="none" w:sz="0" w:space="0" w:color="auto"/>
        <w:bottom w:val="none" w:sz="0" w:space="0" w:color="auto"/>
        <w:right w:val="none" w:sz="0" w:space="0" w:color="auto"/>
      </w:divBdr>
    </w:div>
    <w:div w:id="1884634915">
      <w:bodyDiv w:val="1"/>
      <w:marLeft w:val="0"/>
      <w:marRight w:val="0"/>
      <w:marTop w:val="0"/>
      <w:marBottom w:val="0"/>
      <w:divBdr>
        <w:top w:val="none" w:sz="0" w:space="0" w:color="auto"/>
        <w:left w:val="none" w:sz="0" w:space="0" w:color="auto"/>
        <w:bottom w:val="none" w:sz="0" w:space="0" w:color="auto"/>
        <w:right w:val="none" w:sz="0" w:space="0" w:color="auto"/>
      </w:divBdr>
    </w:div>
    <w:div w:id="1990090040">
      <w:bodyDiv w:val="1"/>
      <w:marLeft w:val="0"/>
      <w:marRight w:val="0"/>
      <w:marTop w:val="0"/>
      <w:marBottom w:val="0"/>
      <w:divBdr>
        <w:top w:val="none" w:sz="0" w:space="0" w:color="auto"/>
        <w:left w:val="none" w:sz="0" w:space="0" w:color="auto"/>
        <w:bottom w:val="none" w:sz="0" w:space="0" w:color="auto"/>
        <w:right w:val="none" w:sz="0" w:space="0" w:color="auto"/>
      </w:divBdr>
    </w:div>
    <w:div w:id="21089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734E"/>
    <w:rsid w:val="008B6E29"/>
    <w:rsid w:val="00C773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7734E"/>
    <w:rPr>
      <w:color w:val="808080"/>
    </w:rPr>
  </w:style>
  <w:style w:type="paragraph" w:customStyle="1" w:styleId="D2C5750660D944A2B1E707F67CEDCC8D">
    <w:name w:val="D2C5750660D944A2B1E707F67CEDCC8D"/>
    <w:rsid w:val="00C773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5A3D4-BE1D-47CB-8B27-52AF4606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2153</Words>
  <Characters>13571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Hochschule Ulm</Company>
  <LinksUpToDate>false</LinksUpToDate>
  <CharactersWithSpaces>15693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Vorlesung Simulation Fahrzeugtechnischer Systeme unter MATLAB Simulink</dc:subject>
  <dc:creator>Alexander Sedlmayr</dc:creator>
  <cp:keywords/>
  <dc:description/>
  <cp:lastModifiedBy>Michaél</cp:lastModifiedBy>
  <cp:revision>106</cp:revision>
  <cp:lastPrinted>2018-04-23T13:20:00Z</cp:lastPrinted>
  <dcterms:created xsi:type="dcterms:W3CDTF">2018-06-11T14:09:00Z</dcterms:created>
  <dcterms:modified xsi:type="dcterms:W3CDTF">2018-06-23T22:52:00Z</dcterms:modified>
</cp:coreProperties>
</file>