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75BF" w14:textId="2F830A63" w:rsidR="00237336" w:rsidRDefault="004E6526">
      <w:r>
        <w:rPr>
          <w:noProof/>
        </w:rPr>
        <w:drawing>
          <wp:inline distT="0" distB="0" distL="0" distR="0" wp14:anchorId="139F6821" wp14:editId="30B1BAEA">
            <wp:extent cx="5737224" cy="4302918"/>
            <wp:effectExtent l="0" t="0" r="0" b="2540"/>
            <wp:docPr id="24847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01" cy="431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08"/>
    <w:rsid w:val="00237336"/>
    <w:rsid w:val="003D37B3"/>
    <w:rsid w:val="004E6526"/>
    <w:rsid w:val="004E6608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F451E5-82F8-46E7-B1E9-A0C7D1F6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6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6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6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2026-01-26T21:37:00Z</dcterms:created>
  <dcterms:modified xsi:type="dcterms:W3CDTF">2026-01-26T21:37:00Z</dcterms:modified>
</cp:coreProperties>
</file>