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713C" w:rsidRPr="00B3713C" w:rsidRDefault="00B3713C" w:rsidP="00B3713C">
      <w:pPr>
        <w:jc w:val="center"/>
        <w:rPr>
          <w:rFonts w:ascii="Arial" w:hAnsi="Arial" w:cs="Arial"/>
          <w:b/>
          <w:sz w:val="28"/>
          <w:lang w:val="es-ES_tradnl"/>
        </w:rPr>
      </w:pPr>
      <w:r w:rsidRPr="00B3713C">
        <w:rPr>
          <w:rFonts w:ascii="Arial" w:hAnsi="Arial" w:cs="Arial"/>
          <w:b/>
          <w:sz w:val="28"/>
          <w:lang w:val="es-ES_tradnl"/>
        </w:rPr>
        <w:t xml:space="preserve">CONSOLIDADOS DE </w:t>
      </w:r>
      <w:r w:rsidR="00E63251" w:rsidRPr="00B3713C">
        <w:rPr>
          <w:rFonts w:ascii="Arial" w:hAnsi="Arial" w:cs="Arial"/>
          <w:b/>
          <w:sz w:val="28"/>
          <w:lang w:val="es-ES_tradnl"/>
        </w:rPr>
        <w:t>EGRESOS</w:t>
      </w:r>
    </w:p>
    <w:p w:rsidR="009C2FD4" w:rsidRDefault="00B3713C">
      <w:pPr>
        <w:rPr>
          <w:rFonts w:ascii="Arial" w:hAnsi="Arial" w:cs="Arial"/>
          <w:b/>
          <w:sz w:val="24"/>
          <w:lang w:val="es-ES_tradnl"/>
        </w:rPr>
      </w:pPr>
      <w:r>
        <w:rPr>
          <w:rFonts w:ascii="Arial" w:hAnsi="Arial" w:cs="Arial"/>
          <w:b/>
          <w:sz w:val="24"/>
          <w:lang w:val="es-ES_tradnl"/>
        </w:rPr>
        <w:t xml:space="preserve">Mes correspondiente:                                                          </w:t>
      </w:r>
      <w:r w:rsidR="00E63251">
        <w:rPr>
          <w:rFonts w:ascii="Arial" w:hAnsi="Arial" w:cs="Arial"/>
          <w:b/>
          <w:sz w:val="24"/>
          <w:lang w:val="es-ES_tradnl"/>
        </w:rPr>
        <w:t>F</w:t>
      </w:r>
      <w:r>
        <w:rPr>
          <w:rFonts w:ascii="Arial" w:hAnsi="Arial" w:cs="Arial"/>
          <w:b/>
          <w:sz w:val="24"/>
          <w:lang w:val="es-ES_tradnl"/>
        </w:rPr>
        <w:t>echa:</w:t>
      </w:r>
      <w:r w:rsidR="00E63251">
        <w:rPr>
          <w:rFonts w:ascii="Arial" w:hAnsi="Arial" w:cs="Arial"/>
          <w:b/>
          <w:sz w:val="24"/>
          <w:lang w:val="es-ES_tradnl"/>
        </w:rPr>
        <w:t xml:space="preserve">       /      /    </w:t>
      </w:r>
    </w:p>
    <w:tbl>
      <w:tblPr>
        <w:tblStyle w:val="Tablaconcuadrcula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</w:tblBorders>
        <w:tblLook w:val="04A0"/>
      </w:tblPr>
      <w:tblGrid>
        <w:gridCol w:w="1284"/>
        <w:gridCol w:w="1208"/>
        <w:gridCol w:w="1659"/>
        <w:gridCol w:w="1813"/>
        <w:gridCol w:w="1337"/>
        <w:gridCol w:w="1753"/>
      </w:tblGrid>
      <w:tr w:rsidR="00E707E8" w:rsidTr="00B3713C">
        <w:trPr>
          <w:trHeight w:val="315"/>
        </w:trPr>
        <w:tc>
          <w:tcPr>
            <w:tcW w:w="1284" w:type="dxa"/>
            <w:vMerge w:val="restart"/>
            <w:shd w:val="clear" w:color="auto" w:fill="8DB3E2" w:themeFill="text2" w:themeFillTint="66"/>
          </w:tcPr>
          <w:p w:rsidR="00E707E8" w:rsidRDefault="00E707E8" w:rsidP="00E707E8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 w:rsidP="00E707E8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Pr="00BC75D5" w:rsidRDefault="00E707E8" w:rsidP="00E707E8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NUMERO</w:t>
            </w:r>
          </w:p>
        </w:tc>
        <w:tc>
          <w:tcPr>
            <w:tcW w:w="1208" w:type="dxa"/>
            <w:vMerge w:val="restart"/>
            <w:shd w:val="clear" w:color="auto" w:fill="8DB3E2" w:themeFill="text2" w:themeFillTint="66"/>
          </w:tcPr>
          <w:p w:rsidR="00E707E8" w:rsidRDefault="00E707E8" w:rsidP="00E707E8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 w:rsidP="00E707E8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Pr="00BC75D5" w:rsidRDefault="00E707E8" w:rsidP="00E707E8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FECHA</w:t>
            </w:r>
            <w:r w:rsidRPr="00BC75D5">
              <w:rPr>
                <w:rFonts w:ascii="Arial" w:hAnsi="Arial" w:cs="Arial"/>
                <w:b/>
                <w:sz w:val="24"/>
                <w:lang w:val="es-ES_tradnl"/>
              </w:rPr>
              <w:t xml:space="preserve"> </w:t>
            </w:r>
          </w:p>
        </w:tc>
        <w:tc>
          <w:tcPr>
            <w:tcW w:w="1659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E707E8" w:rsidRDefault="00E707E8" w:rsidP="00E707E8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Costos</w:t>
            </w:r>
          </w:p>
          <w:p w:rsidR="00E707E8" w:rsidRPr="00BC75D5" w:rsidRDefault="00E707E8" w:rsidP="00E707E8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diarios</w:t>
            </w:r>
          </w:p>
        </w:tc>
        <w:tc>
          <w:tcPr>
            <w:tcW w:w="1813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E707E8" w:rsidRDefault="00E707E8" w:rsidP="00E707E8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Costos</w:t>
            </w:r>
          </w:p>
          <w:p w:rsidR="00E707E8" w:rsidRPr="00BC75D5" w:rsidRDefault="00E707E8" w:rsidP="00E707E8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diarios</w:t>
            </w:r>
          </w:p>
        </w:tc>
        <w:tc>
          <w:tcPr>
            <w:tcW w:w="1337" w:type="dxa"/>
            <w:vMerge w:val="restart"/>
            <w:tcBorders>
              <w:right w:val="single" w:sz="4" w:space="0" w:color="auto"/>
            </w:tcBorders>
            <w:shd w:val="clear" w:color="auto" w:fill="8DB3E2" w:themeFill="text2" w:themeFillTint="66"/>
          </w:tcPr>
          <w:p w:rsidR="00E707E8" w:rsidRDefault="00E707E8" w:rsidP="00E707E8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 w:rsidP="00E707E8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Tasa cambiaria</w:t>
            </w:r>
          </w:p>
          <w:p w:rsidR="00E707E8" w:rsidRPr="00BC75D5" w:rsidRDefault="00E707E8" w:rsidP="00E707E8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vMerge w:val="restart"/>
            <w:tcBorders>
              <w:left w:val="single" w:sz="4" w:space="0" w:color="auto"/>
            </w:tcBorders>
            <w:shd w:val="clear" w:color="auto" w:fill="8DB3E2" w:themeFill="text2" w:themeFillTint="66"/>
          </w:tcPr>
          <w:p w:rsidR="00E707E8" w:rsidRDefault="00E707E8" w:rsidP="00E707E8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 xml:space="preserve">Costo </w:t>
            </w:r>
          </w:p>
          <w:p w:rsidR="00E707E8" w:rsidRDefault="00E707E8" w:rsidP="00E707E8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 xml:space="preserve">total diarios </w:t>
            </w:r>
          </w:p>
          <w:p w:rsidR="00E707E8" w:rsidRPr="00BC75D5" w:rsidRDefault="00E707E8" w:rsidP="00E707E8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en dólares</w:t>
            </w:r>
          </w:p>
        </w:tc>
      </w:tr>
      <w:tr w:rsidR="00E707E8" w:rsidTr="00B3713C">
        <w:trPr>
          <w:trHeight w:val="225"/>
        </w:trPr>
        <w:tc>
          <w:tcPr>
            <w:tcW w:w="1284" w:type="dxa"/>
            <w:vMerge/>
          </w:tcPr>
          <w:p w:rsidR="00E707E8" w:rsidRDefault="00E707E8" w:rsidP="00E707E8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208" w:type="dxa"/>
            <w:vMerge/>
          </w:tcPr>
          <w:p w:rsidR="00E707E8" w:rsidRDefault="00E707E8" w:rsidP="00E707E8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  <w:tcBorders>
              <w:top w:val="single" w:sz="4" w:space="0" w:color="auto"/>
            </w:tcBorders>
            <w:shd w:val="clear" w:color="auto" w:fill="8DB3E2" w:themeFill="text2" w:themeFillTint="66"/>
          </w:tcPr>
          <w:p w:rsidR="00E707E8" w:rsidRDefault="00E707E8" w:rsidP="00E6325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 w:rsidRPr="00BC75D5">
              <w:rPr>
                <w:rFonts w:ascii="Arial" w:hAnsi="Arial" w:cs="Arial"/>
                <w:b/>
                <w:sz w:val="24"/>
                <w:lang w:val="es-ES_tradnl"/>
              </w:rPr>
              <w:t>DOLARES</w:t>
            </w:r>
          </w:p>
        </w:tc>
        <w:tc>
          <w:tcPr>
            <w:tcW w:w="1813" w:type="dxa"/>
            <w:tcBorders>
              <w:top w:val="single" w:sz="4" w:space="0" w:color="auto"/>
            </w:tcBorders>
            <w:shd w:val="clear" w:color="auto" w:fill="8DB3E2" w:themeFill="text2" w:themeFillTint="66"/>
          </w:tcPr>
          <w:p w:rsidR="00E707E8" w:rsidRDefault="00E707E8" w:rsidP="00E6325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 w:rsidRPr="00BC75D5">
              <w:rPr>
                <w:rFonts w:ascii="Arial" w:hAnsi="Arial" w:cs="Arial"/>
                <w:b/>
                <w:sz w:val="24"/>
                <w:lang w:val="es-ES_tradnl"/>
              </w:rPr>
              <w:t>CORDOBAS</w:t>
            </w:r>
          </w:p>
        </w:tc>
        <w:tc>
          <w:tcPr>
            <w:tcW w:w="1337" w:type="dxa"/>
            <w:vMerge/>
            <w:tcBorders>
              <w:right w:val="single" w:sz="4" w:space="0" w:color="auto"/>
            </w:tcBorders>
          </w:tcPr>
          <w:p w:rsidR="00E707E8" w:rsidRPr="00BC75D5" w:rsidRDefault="00E707E8" w:rsidP="00E6325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vMerge/>
            <w:tcBorders>
              <w:left w:val="single" w:sz="4" w:space="0" w:color="auto"/>
            </w:tcBorders>
          </w:tcPr>
          <w:p w:rsidR="00E707E8" w:rsidRPr="00BC75D5" w:rsidRDefault="00E707E8" w:rsidP="00E6325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E707E8" w:rsidTr="002D13C0">
        <w:tc>
          <w:tcPr>
            <w:tcW w:w="1284" w:type="dxa"/>
            <w:shd w:val="clear" w:color="auto" w:fill="DBE5F1" w:themeFill="accent1" w:themeFillTint="33"/>
          </w:tcPr>
          <w:p w:rsidR="00E707E8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1</w:t>
            </w:r>
          </w:p>
        </w:tc>
        <w:tc>
          <w:tcPr>
            <w:tcW w:w="1208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 w:rsidP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E707E8" w:rsidTr="002D13C0">
        <w:tc>
          <w:tcPr>
            <w:tcW w:w="1284" w:type="dxa"/>
            <w:shd w:val="clear" w:color="auto" w:fill="DBE5F1" w:themeFill="accent1" w:themeFillTint="33"/>
          </w:tcPr>
          <w:p w:rsidR="00E707E8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2</w:t>
            </w:r>
          </w:p>
        </w:tc>
        <w:tc>
          <w:tcPr>
            <w:tcW w:w="1208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 w:rsidP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E707E8" w:rsidTr="002D13C0">
        <w:tc>
          <w:tcPr>
            <w:tcW w:w="1284" w:type="dxa"/>
            <w:shd w:val="clear" w:color="auto" w:fill="DBE5F1" w:themeFill="accent1" w:themeFillTint="33"/>
          </w:tcPr>
          <w:p w:rsidR="00E707E8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3</w:t>
            </w:r>
          </w:p>
        </w:tc>
        <w:tc>
          <w:tcPr>
            <w:tcW w:w="1208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 w:rsidP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E707E8" w:rsidTr="002D13C0">
        <w:tc>
          <w:tcPr>
            <w:tcW w:w="1284" w:type="dxa"/>
            <w:shd w:val="clear" w:color="auto" w:fill="DBE5F1" w:themeFill="accent1" w:themeFillTint="33"/>
          </w:tcPr>
          <w:p w:rsidR="00E707E8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4</w:t>
            </w:r>
          </w:p>
        </w:tc>
        <w:tc>
          <w:tcPr>
            <w:tcW w:w="1208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 w:rsidP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E707E8" w:rsidTr="002D13C0">
        <w:tc>
          <w:tcPr>
            <w:tcW w:w="1284" w:type="dxa"/>
            <w:shd w:val="clear" w:color="auto" w:fill="DBE5F1" w:themeFill="accent1" w:themeFillTint="33"/>
          </w:tcPr>
          <w:p w:rsidR="00E707E8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5</w:t>
            </w:r>
          </w:p>
        </w:tc>
        <w:tc>
          <w:tcPr>
            <w:tcW w:w="1208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 w:rsidP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E707E8" w:rsidTr="002D13C0">
        <w:tc>
          <w:tcPr>
            <w:tcW w:w="1284" w:type="dxa"/>
            <w:shd w:val="clear" w:color="auto" w:fill="DBE5F1" w:themeFill="accent1" w:themeFillTint="33"/>
          </w:tcPr>
          <w:p w:rsidR="00E707E8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6</w:t>
            </w:r>
          </w:p>
        </w:tc>
        <w:tc>
          <w:tcPr>
            <w:tcW w:w="1208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 w:rsidP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E707E8" w:rsidTr="002D13C0">
        <w:tc>
          <w:tcPr>
            <w:tcW w:w="1284" w:type="dxa"/>
            <w:shd w:val="clear" w:color="auto" w:fill="DBE5F1" w:themeFill="accent1" w:themeFillTint="33"/>
          </w:tcPr>
          <w:p w:rsidR="00E707E8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7</w:t>
            </w:r>
          </w:p>
        </w:tc>
        <w:tc>
          <w:tcPr>
            <w:tcW w:w="1208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 w:rsidP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E707E8" w:rsidTr="002D13C0">
        <w:tc>
          <w:tcPr>
            <w:tcW w:w="1284" w:type="dxa"/>
            <w:shd w:val="clear" w:color="auto" w:fill="DBE5F1" w:themeFill="accent1" w:themeFillTint="33"/>
          </w:tcPr>
          <w:p w:rsidR="00E707E8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8</w:t>
            </w:r>
          </w:p>
        </w:tc>
        <w:tc>
          <w:tcPr>
            <w:tcW w:w="1208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 w:rsidP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E707E8" w:rsidTr="002D13C0">
        <w:tc>
          <w:tcPr>
            <w:tcW w:w="1284" w:type="dxa"/>
            <w:shd w:val="clear" w:color="auto" w:fill="DBE5F1" w:themeFill="accent1" w:themeFillTint="33"/>
          </w:tcPr>
          <w:p w:rsidR="00E707E8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9</w:t>
            </w:r>
          </w:p>
        </w:tc>
        <w:tc>
          <w:tcPr>
            <w:tcW w:w="1208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 w:rsidP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E707E8" w:rsidTr="002D13C0">
        <w:tc>
          <w:tcPr>
            <w:tcW w:w="1284" w:type="dxa"/>
            <w:shd w:val="clear" w:color="auto" w:fill="DBE5F1" w:themeFill="accent1" w:themeFillTint="33"/>
          </w:tcPr>
          <w:p w:rsidR="00E707E8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10</w:t>
            </w:r>
          </w:p>
        </w:tc>
        <w:tc>
          <w:tcPr>
            <w:tcW w:w="1208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 w:rsidP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E707E8" w:rsidTr="002D13C0">
        <w:tc>
          <w:tcPr>
            <w:tcW w:w="1284" w:type="dxa"/>
            <w:shd w:val="clear" w:color="auto" w:fill="DBE5F1" w:themeFill="accent1" w:themeFillTint="33"/>
          </w:tcPr>
          <w:p w:rsidR="00E707E8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11</w:t>
            </w:r>
          </w:p>
        </w:tc>
        <w:tc>
          <w:tcPr>
            <w:tcW w:w="1208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 w:rsidP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E707E8" w:rsidTr="002D13C0">
        <w:tc>
          <w:tcPr>
            <w:tcW w:w="1284" w:type="dxa"/>
            <w:shd w:val="clear" w:color="auto" w:fill="DBE5F1" w:themeFill="accent1" w:themeFillTint="33"/>
          </w:tcPr>
          <w:p w:rsidR="00E707E8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12</w:t>
            </w:r>
          </w:p>
        </w:tc>
        <w:tc>
          <w:tcPr>
            <w:tcW w:w="1208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 w:rsidP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E707E8" w:rsidTr="002D13C0">
        <w:tc>
          <w:tcPr>
            <w:tcW w:w="1284" w:type="dxa"/>
            <w:shd w:val="clear" w:color="auto" w:fill="DBE5F1" w:themeFill="accent1" w:themeFillTint="33"/>
          </w:tcPr>
          <w:p w:rsidR="00E707E8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13</w:t>
            </w:r>
          </w:p>
        </w:tc>
        <w:tc>
          <w:tcPr>
            <w:tcW w:w="1208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 w:rsidP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E707E8" w:rsidTr="002D13C0">
        <w:tc>
          <w:tcPr>
            <w:tcW w:w="1284" w:type="dxa"/>
            <w:shd w:val="clear" w:color="auto" w:fill="DBE5F1" w:themeFill="accent1" w:themeFillTint="33"/>
          </w:tcPr>
          <w:p w:rsidR="00E707E8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14</w:t>
            </w:r>
          </w:p>
        </w:tc>
        <w:tc>
          <w:tcPr>
            <w:tcW w:w="1208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 w:rsidP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E707E8" w:rsidTr="002D13C0">
        <w:tc>
          <w:tcPr>
            <w:tcW w:w="1284" w:type="dxa"/>
            <w:shd w:val="clear" w:color="auto" w:fill="DBE5F1" w:themeFill="accent1" w:themeFillTint="33"/>
          </w:tcPr>
          <w:p w:rsidR="00E707E8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15</w:t>
            </w:r>
          </w:p>
        </w:tc>
        <w:tc>
          <w:tcPr>
            <w:tcW w:w="1208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 w:rsidP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E707E8" w:rsidTr="002D13C0">
        <w:tc>
          <w:tcPr>
            <w:tcW w:w="1284" w:type="dxa"/>
            <w:shd w:val="clear" w:color="auto" w:fill="DBE5F1" w:themeFill="accent1" w:themeFillTint="33"/>
          </w:tcPr>
          <w:p w:rsidR="00E707E8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16</w:t>
            </w:r>
          </w:p>
        </w:tc>
        <w:tc>
          <w:tcPr>
            <w:tcW w:w="1208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 w:rsidP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E707E8" w:rsidTr="002D13C0">
        <w:tc>
          <w:tcPr>
            <w:tcW w:w="1284" w:type="dxa"/>
            <w:shd w:val="clear" w:color="auto" w:fill="DBE5F1" w:themeFill="accent1" w:themeFillTint="33"/>
          </w:tcPr>
          <w:p w:rsidR="00E707E8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17</w:t>
            </w:r>
          </w:p>
        </w:tc>
        <w:tc>
          <w:tcPr>
            <w:tcW w:w="1208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 w:rsidP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E707E8" w:rsidTr="002D13C0">
        <w:tc>
          <w:tcPr>
            <w:tcW w:w="1284" w:type="dxa"/>
            <w:shd w:val="clear" w:color="auto" w:fill="DBE5F1" w:themeFill="accent1" w:themeFillTint="33"/>
          </w:tcPr>
          <w:p w:rsidR="00E707E8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18</w:t>
            </w:r>
          </w:p>
        </w:tc>
        <w:tc>
          <w:tcPr>
            <w:tcW w:w="1208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 w:rsidP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E707E8" w:rsidTr="002D13C0">
        <w:tc>
          <w:tcPr>
            <w:tcW w:w="1284" w:type="dxa"/>
            <w:shd w:val="clear" w:color="auto" w:fill="DBE5F1" w:themeFill="accent1" w:themeFillTint="33"/>
          </w:tcPr>
          <w:p w:rsidR="00E707E8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19</w:t>
            </w:r>
          </w:p>
        </w:tc>
        <w:tc>
          <w:tcPr>
            <w:tcW w:w="1208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E707E8" w:rsidRDefault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E707E8" w:rsidRDefault="00E707E8" w:rsidP="00E707E8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</w:tbl>
    <w:p w:rsidR="002D13C0" w:rsidRPr="00E63251" w:rsidRDefault="00B3713C">
      <w:pPr>
        <w:rPr>
          <w:rFonts w:ascii="Arial" w:hAnsi="Arial" w:cs="Arial"/>
          <w:b/>
          <w:sz w:val="24"/>
          <w:lang w:val="es-ES_tradnl"/>
        </w:rPr>
      </w:pPr>
      <w:r>
        <w:rPr>
          <w:rFonts w:ascii="Arial" w:hAnsi="Arial" w:cs="Arial"/>
          <w:b/>
          <w:sz w:val="24"/>
          <w:lang w:val="es-ES_tradnl"/>
        </w:rPr>
        <w:t xml:space="preserve">    </w:t>
      </w:r>
    </w:p>
    <w:tbl>
      <w:tblPr>
        <w:tblStyle w:val="Tablaconcuadrcula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</w:tblBorders>
        <w:tblLook w:val="04A0"/>
      </w:tblPr>
      <w:tblGrid>
        <w:gridCol w:w="1284"/>
        <w:gridCol w:w="1208"/>
        <w:gridCol w:w="1659"/>
        <w:gridCol w:w="1813"/>
        <w:gridCol w:w="1337"/>
        <w:gridCol w:w="1753"/>
      </w:tblGrid>
      <w:tr w:rsidR="002D13C0" w:rsidTr="00844E11">
        <w:trPr>
          <w:trHeight w:val="315"/>
        </w:trPr>
        <w:tc>
          <w:tcPr>
            <w:tcW w:w="1284" w:type="dxa"/>
            <w:vMerge w:val="restart"/>
            <w:shd w:val="clear" w:color="auto" w:fill="8DB3E2" w:themeFill="text2" w:themeFillTint="66"/>
          </w:tcPr>
          <w:p w:rsidR="002D13C0" w:rsidRDefault="002D13C0" w:rsidP="00844E1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Pr="00BC75D5" w:rsidRDefault="002D13C0" w:rsidP="00844E1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NUMERO</w:t>
            </w:r>
          </w:p>
        </w:tc>
        <w:tc>
          <w:tcPr>
            <w:tcW w:w="1208" w:type="dxa"/>
            <w:vMerge w:val="restart"/>
            <w:shd w:val="clear" w:color="auto" w:fill="8DB3E2" w:themeFill="text2" w:themeFillTint="66"/>
          </w:tcPr>
          <w:p w:rsidR="002D13C0" w:rsidRDefault="002D13C0" w:rsidP="00844E1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Pr="00BC75D5" w:rsidRDefault="002D13C0" w:rsidP="00844E1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FECHA</w:t>
            </w:r>
            <w:r w:rsidRPr="00BC75D5">
              <w:rPr>
                <w:rFonts w:ascii="Arial" w:hAnsi="Arial" w:cs="Arial"/>
                <w:b/>
                <w:sz w:val="24"/>
                <w:lang w:val="es-ES_tradnl"/>
              </w:rPr>
              <w:t xml:space="preserve"> </w:t>
            </w:r>
          </w:p>
        </w:tc>
        <w:tc>
          <w:tcPr>
            <w:tcW w:w="1659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2D13C0" w:rsidRDefault="002D13C0" w:rsidP="00844E1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Costos</w:t>
            </w:r>
          </w:p>
          <w:p w:rsidR="002D13C0" w:rsidRPr="00BC75D5" w:rsidRDefault="002D13C0" w:rsidP="00844E1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diarios</w:t>
            </w:r>
          </w:p>
        </w:tc>
        <w:tc>
          <w:tcPr>
            <w:tcW w:w="1813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2D13C0" w:rsidRDefault="002D13C0" w:rsidP="00844E1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Costos</w:t>
            </w:r>
          </w:p>
          <w:p w:rsidR="002D13C0" w:rsidRPr="00BC75D5" w:rsidRDefault="002D13C0" w:rsidP="00844E1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diarios</w:t>
            </w:r>
          </w:p>
        </w:tc>
        <w:tc>
          <w:tcPr>
            <w:tcW w:w="1337" w:type="dxa"/>
            <w:vMerge w:val="restart"/>
            <w:tcBorders>
              <w:right w:val="single" w:sz="4" w:space="0" w:color="auto"/>
            </w:tcBorders>
            <w:shd w:val="clear" w:color="auto" w:fill="8DB3E2" w:themeFill="text2" w:themeFillTint="66"/>
          </w:tcPr>
          <w:p w:rsidR="002D13C0" w:rsidRDefault="002D13C0" w:rsidP="00844E1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Tasa cambiaria</w:t>
            </w:r>
          </w:p>
          <w:p w:rsidR="002D13C0" w:rsidRPr="00BC75D5" w:rsidRDefault="002D13C0" w:rsidP="00844E1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vMerge w:val="restart"/>
            <w:tcBorders>
              <w:left w:val="single" w:sz="4" w:space="0" w:color="auto"/>
            </w:tcBorders>
            <w:shd w:val="clear" w:color="auto" w:fill="8DB3E2" w:themeFill="text2" w:themeFillTint="66"/>
          </w:tcPr>
          <w:p w:rsidR="002D13C0" w:rsidRDefault="002D13C0" w:rsidP="00844E1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 xml:space="preserve">Costo </w:t>
            </w:r>
          </w:p>
          <w:p w:rsidR="002D13C0" w:rsidRDefault="002D13C0" w:rsidP="00844E1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 xml:space="preserve">total diarios </w:t>
            </w:r>
          </w:p>
          <w:p w:rsidR="002D13C0" w:rsidRPr="00BC75D5" w:rsidRDefault="002D13C0" w:rsidP="00844E1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en dólares</w:t>
            </w:r>
          </w:p>
        </w:tc>
      </w:tr>
      <w:tr w:rsidR="002D13C0" w:rsidTr="00844E11">
        <w:trPr>
          <w:trHeight w:val="225"/>
        </w:trPr>
        <w:tc>
          <w:tcPr>
            <w:tcW w:w="1284" w:type="dxa"/>
            <w:vMerge/>
          </w:tcPr>
          <w:p w:rsidR="002D13C0" w:rsidRDefault="002D13C0" w:rsidP="00844E1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208" w:type="dxa"/>
            <w:vMerge/>
          </w:tcPr>
          <w:p w:rsidR="002D13C0" w:rsidRDefault="002D13C0" w:rsidP="00844E1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  <w:tcBorders>
              <w:top w:val="single" w:sz="4" w:space="0" w:color="auto"/>
            </w:tcBorders>
            <w:shd w:val="clear" w:color="auto" w:fill="8DB3E2" w:themeFill="text2" w:themeFillTint="66"/>
          </w:tcPr>
          <w:p w:rsidR="002D13C0" w:rsidRDefault="002D13C0" w:rsidP="00844E1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 w:rsidRPr="00BC75D5">
              <w:rPr>
                <w:rFonts w:ascii="Arial" w:hAnsi="Arial" w:cs="Arial"/>
                <w:b/>
                <w:sz w:val="24"/>
                <w:lang w:val="es-ES_tradnl"/>
              </w:rPr>
              <w:t>DOLARES</w:t>
            </w:r>
          </w:p>
        </w:tc>
        <w:tc>
          <w:tcPr>
            <w:tcW w:w="1813" w:type="dxa"/>
            <w:tcBorders>
              <w:top w:val="single" w:sz="4" w:space="0" w:color="auto"/>
            </w:tcBorders>
            <w:shd w:val="clear" w:color="auto" w:fill="8DB3E2" w:themeFill="text2" w:themeFillTint="66"/>
          </w:tcPr>
          <w:p w:rsidR="002D13C0" w:rsidRDefault="002D13C0" w:rsidP="00844E1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 w:rsidRPr="00BC75D5">
              <w:rPr>
                <w:rFonts w:ascii="Arial" w:hAnsi="Arial" w:cs="Arial"/>
                <w:b/>
                <w:sz w:val="24"/>
                <w:lang w:val="es-ES_tradnl"/>
              </w:rPr>
              <w:t>CORDOBAS</w:t>
            </w:r>
          </w:p>
        </w:tc>
        <w:tc>
          <w:tcPr>
            <w:tcW w:w="1337" w:type="dxa"/>
            <w:vMerge/>
            <w:tcBorders>
              <w:right w:val="single" w:sz="4" w:space="0" w:color="auto"/>
            </w:tcBorders>
          </w:tcPr>
          <w:p w:rsidR="002D13C0" w:rsidRPr="00BC75D5" w:rsidRDefault="002D13C0" w:rsidP="00844E1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vMerge/>
            <w:tcBorders>
              <w:left w:val="single" w:sz="4" w:space="0" w:color="auto"/>
            </w:tcBorders>
          </w:tcPr>
          <w:p w:rsidR="002D13C0" w:rsidRPr="00BC75D5" w:rsidRDefault="002D13C0" w:rsidP="00844E1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2D13C0" w:rsidTr="00844E11">
        <w:tc>
          <w:tcPr>
            <w:tcW w:w="1284" w:type="dxa"/>
            <w:shd w:val="clear" w:color="auto" w:fill="DBE5F1" w:themeFill="accent1" w:themeFillTint="33"/>
          </w:tcPr>
          <w:p w:rsidR="002D13C0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20</w:t>
            </w:r>
          </w:p>
        </w:tc>
        <w:tc>
          <w:tcPr>
            <w:tcW w:w="1208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2D13C0" w:rsidTr="00844E11">
        <w:tc>
          <w:tcPr>
            <w:tcW w:w="1284" w:type="dxa"/>
            <w:shd w:val="clear" w:color="auto" w:fill="DBE5F1" w:themeFill="accent1" w:themeFillTint="33"/>
          </w:tcPr>
          <w:p w:rsidR="002D13C0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21</w:t>
            </w:r>
          </w:p>
        </w:tc>
        <w:tc>
          <w:tcPr>
            <w:tcW w:w="1208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2D13C0" w:rsidTr="00844E11">
        <w:tc>
          <w:tcPr>
            <w:tcW w:w="1284" w:type="dxa"/>
            <w:shd w:val="clear" w:color="auto" w:fill="DBE5F1" w:themeFill="accent1" w:themeFillTint="33"/>
          </w:tcPr>
          <w:p w:rsidR="002D13C0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22</w:t>
            </w:r>
          </w:p>
        </w:tc>
        <w:tc>
          <w:tcPr>
            <w:tcW w:w="1208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2D13C0" w:rsidTr="00844E11">
        <w:tc>
          <w:tcPr>
            <w:tcW w:w="1284" w:type="dxa"/>
            <w:shd w:val="clear" w:color="auto" w:fill="DBE5F1" w:themeFill="accent1" w:themeFillTint="33"/>
          </w:tcPr>
          <w:p w:rsidR="002D13C0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23</w:t>
            </w:r>
          </w:p>
        </w:tc>
        <w:tc>
          <w:tcPr>
            <w:tcW w:w="1208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2D13C0" w:rsidTr="00844E11">
        <w:tc>
          <w:tcPr>
            <w:tcW w:w="1284" w:type="dxa"/>
            <w:shd w:val="clear" w:color="auto" w:fill="DBE5F1" w:themeFill="accent1" w:themeFillTint="33"/>
          </w:tcPr>
          <w:p w:rsidR="002D13C0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24</w:t>
            </w:r>
          </w:p>
        </w:tc>
        <w:tc>
          <w:tcPr>
            <w:tcW w:w="1208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2D13C0" w:rsidTr="00844E11">
        <w:tc>
          <w:tcPr>
            <w:tcW w:w="1284" w:type="dxa"/>
            <w:shd w:val="clear" w:color="auto" w:fill="DBE5F1" w:themeFill="accent1" w:themeFillTint="33"/>
          </w:tcPr>
          <w:p w:rsidR="002D13C0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25</w:t>
            </w:r>
          </w:p>
        </w:tc>
        <w:tc>
          <w:tcPr>
            <w:tcW w:w="1208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2D13C0" w:rsidTr="00844E11">
        <w:tc>
          <w:tcPr>
            <w:tcW w:w="1284" w:type="dxa"/>
            <w:shd w:val="clear" w:color="auto" w:fill="DBE5F1" w:themeFill="accent1" w:themeFillTint="33"/>
          </w:tcPr>
          <w:p w:rsidR="002D13C0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26</w:t>
            </w:r>
          </w:p>
        </w:tc>
        <w:tc>
          <w:tcPr>
            <w:tcW w:w="1208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2D13C0" w:rsidTr="00844E11">
        <w:tc>
          <w:tcPr>
            <w:tcW w:w="1284" w:type="dxa"/>
            <w:shd w:val="clear" w:color="auto" w:fill="DBE5F1" w:themeFill="accent1" w:themeFillTint="33"/>
          </w:tcPr>
          <w:p w:rsidR="002D13C0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27</w:t>
            </w:r>
          </w:p>
        </w:tc>
        <w:tc>
          <w:tcPr>
            <w:tcW w:w="1208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2D13C0" w:rsidTr="00844E11">
        <w:tc>
          <w:tcPr>
            <w:tcW w:w="1284" w:type="dxa"/>
            <w:shd w:val="clear" w:color="auto" w:fill="DBE5F1" w:themeFill="accent1" w:themeFillTint="33"/>
          </w:tcPr>
          <w:p w:rsidR="002D13C0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28</w:t>
            </w:r>
          </w:p>
        </w:tc>
        <w:tc>
          <w:tcPr>
            <w:tcW w:w="1208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2D13C0" w:rsidTr="00844E11">
        <w:tc>
          <w:tcPr>
            <w:tcW w:w="1284" w:type="dxa"/>
            <w:shd w:val="clear" w:color="auto" w:fill="DBE5F1" w:themeFill="accent1" w:themeFillTint="33"/>
          </w:tcPr>
          <w:p w:rsidR="002D13C0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29</w:t>
            </w:r>
          </w:p>
        </w:tc>
        <w:tc>
          <w:tcPr>
            <w:tcW w:w="1208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2D13C0" w:rsidTr="00844E11">
        <w:tc>
          <w:tcPr>
            <w:tcW w:w="1284" w:type="dxa"/>
            <w:shd w:val="clear" w:color="auto" w:fill="DBE5F1" w:themeFill="accent1" w:themeFillTint="33"/>
          </w:tcPr>
          <w:p w:rsidR="002D13C0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30</w:t>
            </w:r>
          </w:p>
        </w:tc>
        <w:tc>
          <w:tcPr>
            <w:tcW w:w="1208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2D13C0" w:rsidTr="00844E11">
        <w:tc>
          <w:tcPr>
            <w:tcW w:w="1284" w:type="dxa"/>
            <w:shd w:val="clear" w:color="auto" w:fill="DBE5F1" w:themeFill="accent1" w:themeFillTint="33"/>
          </w:tcPr>
          <w:p w:rsidR="002D13C0" w:rsidRDefault="002D13C0" w:rsidP="002D13C0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31</w:t>
            </w:r>
          </w:p>
        </w:tc>
        <w:tc>
          <w:tcPr>
            <w:tcW w:w="1208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2D13C0" w:rsidTr="00844E11">
        <w:tc>
          <w:tcPr>
            <w:tcW w:w="1284" w:type="dxa"/>
            <w:shd w:val="clear" w:color="auto" w:fill="DBE5F1" w:themeFill="accent1" w:themeFillTint="33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208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2D13C0" w:rsidTr="00844E11">
        <w:tc>
          <w:tcPr>
            <w:tcW w:w="1284" w:type="dxa"/>
            <w:shd w:val="clear" w:color="auto" w:fill="DBE5F1" w:themeFill="accent1" w:themeFillTint="33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208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2D13C0" w:rsidTr="00844E11">
        <w:tc>
          <w:tcPr>
            <w:tcW w:w="1284" w:type="dxa"/>
            <w:shd w:val="clear" w:color="auto" w:fill="DBE5F1" w:themeFill="accent1" w:themeFillTint="33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208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2D13C0" w:rsidTr="00844E11">
        <w:tc>
          <w:tcPr>
            <w:tcW w:w="1284" w:type="dxa"/>
            <w:shd w:val="clear" w:color="auto" w:fill="DBE5F1" w:themeFill="accent1" w:themeFillTint="33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208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9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2D13C0" w:rsidTr="00C3603F">
        <w:tc>
          <w:tcPr>
            <w:tcW w:w="2492" w:type="dxa"/>
            <w:gridSpan w:val="2"/>
            <w:shd w:val="clear" w:color="auto" w:fill="DBE5F1" w:themeFill="accent1" w:themeFillTint="33"/>
          </w:tcPr>
          <w:p w:rsidR="00C3603F" w:rsidRDefault="00C3603F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 xml:space="preserve">    </w:t>
            </w:r>
          </w:p>
          <w:p w:rsidR="002D13C0" w:rsidRDefault="00C3603F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 xml:space="preserve">     </w:t>
            </w:r>
            <w:r w:rsidR="002D13C0">
              <w:rPr>
                <w:rFonts w:ascii="Arial" w:hAnsi="Arial" w:cs="Arial"/>
                <w:b/>
                <w:sz w:val="24"/>
                <w:lang w:val="es-ES_tradnl"/>
              </w:rPr>
              <w:t>TOTALES</w:t>
            </w:r>
          </w:p>
        </w:tc>
        <w:tc>
          <w:tcPr>
            <w:tcW w:w="1659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813" w:type="dxa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37" w:type="dxa"/>
            <w:tcBorders>
              <w:right w:val="single" w:sz="4" w:space="0" w:color="auto"/>
            </w:tcBorders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753" w:type="dxa"/>
            <w:tcBorders>
              <w:left w:val="single" w:sz="4" w:space="0" w:color="auto"/>
            </w:tcBorders>
            <w:shd w:val="clear" w:color="auto" w:fill="8DB3E2" w:themeFill="text2" w:themeFillTint="66"/>
          </w:tcPr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2D13C0" w:rsidRDefault="002D13C0" w:rsidP="00844E11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</w:tbl>
    <w:p w:rsidR="00C3603F" w:rsidRDefault="00C3603F" w:rsidP="00C3603F">
      <w:pPr>
        <w:rPr>
          <w:rFonts w:ascii="Arial" w:hAnsi="Arial" w:cs="Arial"/>
          <w:b/>
          <w:sz w:val="24"/>
          <w:lang w:val="es-ES_tradnl"/>
        </w:rPr>
      </w:pPr>
    </w:p>
    <w:p w:rsidR="00C3603F" w:rsidRDefault="00C3603F" w:rsidP="00C3603F">
      <w:pPr>
        <w:rPr>
          <w:rFonts w:ascii="Arial" w:hAnsi="Arial" w:cs="Arial"/>
          <w:b/>
          <w:sz w:val="24"/>
          <w:lang w:val="es-ES_tradnl"/>
        </w:rPr>
      </w:pPr>
    </w:p>
    <w:p w:rsidR="00C3603F" w:rsidRDefault="00C3603F" w:rsidP="00C3603F">
      <w:pPr>
        <w:rPr>
          <w:rFonts w:ascii="Arial" w:hAnsi="Arial" w:cs="Arial"/>
          <w:b/>
          <w:sz w:val="24"/>
          <w:lang w:val="es-ES_tradnl"/>
        </w:rPr>
      </w:pPr>
      <w:r>
        <w:rPr>
          <w:rFonts w:ascii="Arial" w:hAnsi="Arial" w:cs="Arial"/>
          <w:b/>
          <w:sz w:val="24"/>
          <w:lang w:val="es-ES_tradnl"/>
        </w:rPr>
        <w:t xml:space="preserve">Realizado por:   </w:t>
      </w:r>
    </w:p>
    <w:p w:rsidR="00C3603F" w:rsidRDefault="00C3603F">
      <w:pPr>
        <w:rPr>
          <w:rFonts w:ascii="Arial" w:hAnsi="Arial" w:cs="Arial"/>
          <w:b/>
          <w:sz w:val="24"/>
          <w:lang w:val="es-ES_tradnl"/>
        </w:rPr>
      </w:pPr>
    </w:p>
    <w:p w:rsidR="00C3603F" w:rsidRDefault="00C3603F">
      <w:pPr>
        <w:rPr>
          <w:rFonts w:ascii="Arial" w:hAnsi="Arial" w:cs="Arial"/>
          <w:b/>
          <w:sz w:val="24"/>
          <w:lang w:val="es-ES_tradnl"/>
        </w:rPr>
      </w:pPr>
    </w:p>
    <w:p w:rsidR="00E63251" w:rsidRPr="00E63251" w:rsidRDefault="00C3603F">
      <w:pPr>
        <w:rPr>
          <w:rFonts w:ascii="Arial" w:hAnsi="Arial" w:cs="Arial"/>
          <w:b/>
          <w:sz w:val="24"/>
          <w:lang w:val="es-ES_tradnl"/>
        </w:rPr>
      </w:pPr>
      <w:r>
        <w:rPr>
          <w:rFonts w:ascii="Arial" w:hAnsi="Arial" w:cs="Arial"/>
          <w:b/>
          <w:sz w:val="24"/>
          <w:lang w:val="es-ES_tradnl"/>
        </w:rPr>
        <w:t>Revisado por:</w:t>
      </w:r>
    </w:p>
    <w:sectPr w:rsidR="00E63251" w:rsidRPr="00E63251" w:rsidSect="009C2F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63251"/>
    <w:rsid w:val="002D13C0"/>
    <w:rsid w:val="007B3294"/>
    <w:rsid w:val="009C2FD4"/>
    <w:rsid w:val="00B3713C"/>
    <w:rsid w:val="00BC75D5"/>
    <w:rsid w:val="00C3603F"/>
    <w:rsid w:val="00E63251"/>
    <w:rsid w:val="00E707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2F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63251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clara1">
    <w:name w:val="Cuadrícula clara1"/>
    <w:basedOn w:val="Tablanormal"/>
    <w:uiPriority w:val="62"/>
    <w:rsid w:val="00E63251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Cuadrculaclara-nfasis11">
    <w:name w:val="Cuadrícula clara - Énfasis 11"/>
    <w:basedOn w:val="Tablanormal"/>
    <w:uiPriority w:val="62"/>
    <w:rsid w:val="00E63251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DAEE2E-9BFC-4DB3-A1A7-275E1EEA3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123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WarezMaster®</Company>
  <LinksUpToDate>false</LinksUpToDate>
  <CharactersWithSpaces>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/-/ GP /-/</dc:creator>
  <cp:keywords/>
  <dc:description/>
  <cp:lastModifiedBy>HP</cp:lastModifiedBy>
  <cp:revision>3</cp:revision>
  <dcterms:created xsi:type="dcterms:W3CDTF">2010-11-09T13:43:00Z</dcterms:created>
  <dcterms:modified xsi:type="dcterms:W3CDTF">2010-12-07T19:50:00Z</dcterms:modified>
</cp:coreProperties>
</file>