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E380D" w14:textId="04C0679F" w:rsidR="00B166D2" w:rsidRDefault="00735858" w:rsidP="00B166D2">
      <w:pPr>
        <w:jc w:val="right"/>
        <w:rPr>
          <w:sz w:val="28"/>
          <w:szCs w:val="28"/>
        </w:rPr>
      </w:pPr>
      <w:r>
        <w:rPr>
          <w:sz w:val="28"/>
          <w:szCs w:val="28"/>
        </w:rPr>
        <w:t>Carazo</w:t>
      </w:r>
      <w:r w:rsidR="001756DF">
        <w:rPr>
          <w:sz w:val="28"/>
          <w:szCs w:val="28"/>
        </w:rPr>
        <w:t>,</w:t>
      </w:r>
      <w:r w:rsidR="00B166D2">
        <w:rPr>
          <w:sz w:val="28"/>
          <w:szCs w:val="28"/>
        </w:rPr>
        <w:t xml:space="preserve"> </w:t>
      </w:r>
      <w:r w:rsidR="001756DF">
        <w:rPr>
          <w:sz w:val="28"/>
          <w:szCs w:val="28"/>
        </w:rPr>
        <w:t>1</w:t>
      </w:r>
      <w:r w:rsidR="00E45BAD">
        <w:rPr>
          <w:sz w:val="28"/>
          <w:szCs w:val="28"/>
        </w:rPr>
        <w:t>7</w:t>
      </w:r>
      <w:r w:rsidR="001756DF">
        <w:rPr>
          <w:sz w:val="28"/>
          <w:szCs w:val="28"/>
        </w:rPr>
        <w:t xml:space="preserve"> de enero del</w:t>
      </w:r>
      <w:r w:rsidR="00B166D2">
        <w:rPr>
          <w:sz w:val="28"/>
          <w:szCs w:val="28"/>
        </w:rPr>
        <w:t xml:space="preserve"> 2025.</w:t>
      </w:r>
    </w:p>
    <w:p w14:paraId="5A87D2E2" w14:textId="5903A491" w:rsidR="00B166D2" w:rsidRPr="00C17FC8" w:rsidRDefault="00C17FC8" w:rsidP="00B166D2">
      <w:pPr>
        <w:jc w:val="right"/>
        <w:rPr>
          <w:b/>
          <w:bCs/>
          <w:sz w:val="24"/>
          <w:szCs w:val="24"/>
        </w:rPr>
      </w:pPr>
      <w:r w:rsidRPr="00C17FC8">
        <w:rPr>
          <w:b/>
          <w:bCs/>
          <w:sz w:val="24"/>
          <w:szCs w:val="24"/>
        </w:rPr>
        <w:t>CARTA DE SOLICITUD DE FACTIBILIDAD DE CONEXIÓN AL SISTEMA DE AGUA POTABLE.</w:t>
      </w:r>
    </w:p>
    <w:p w14:paraId="7FAB5CBC" w14:textId="30AB3DC3" w:rsidR="004C474A" w:rsidRDefault="00B166D2" w:rsidP="00C17FC8">
      <w:pPr>
        <w:spacing w:line="240" w:lineRule="auto"/>
        <w:rPr>
          <w:b/>
          <w:bCs/>
          <w:sz w:val="28"/>
          <w:szCs w:val="28"/>
        </w:rPr>
      </w:pPr>
      <w:r w:rsidRPr="00B166D2">
        <w:rPr>
          <w:b/>
          <w:bCs/>
          <w:sz w:val="28"/>
          <w:szCs w:val="28"/>
        </w:rPr>
        <w:t xml:space="preserve">Ing. Julio C. Solís Corea  </w:t>
      </w:r>
    </w:p>
    <w:p w14:paraId="346D2547" w14:textId="12ABB146" w:rsidR="00B166D2" w:rsidRDefault="00B166D2" w:rsidP="00C17FC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Delegado </w:t>
      </w:r>
      <w:r w:rsidR="001756DF">
        <w:rPr>
          <w:sz w:val="28"/>
          <w:szCs w:val="28"/>
        </w:rPr>
        <w:t>D</w:t>
      </w:r>
      <w:r>
        <w:rPr>
          <w:sz w:val="28"/>
          <w:szCs w:val="28"/>
        </w:rPr>
        <w:t xml:space="preserve">epartamental </w:t>
      </w:r>
      <w:r w:rsidRPr="00B166D2">
        <w:rPr>
          <w:b/>
          <w:bCs/>
          <w:sz w:val="28"/>
          <w:szCs w:val="28"/>
        </w:rPr>
        <w:t>ENACAL</w:t>
      </w:r>
      <w:r>
        <w:rPr>
          <w:sz w:val="28"/>
          <w:szCs w:val="28"/>
        </w:rPr>
        <w:t xml:space="preserve"> Carazo.</w:t>
      </w:r>
    </w:p>
    <w:p w14:paraId="645C9189" w14:textId="77777777" w:rsidR="00C17FC8" w:rsidRPr="00C17FC8" w:rsidRDefault="00C17FC8" w:rsidP="00C17FC8">
      <w:pPr>
        <w:spacing w:line="240" w:lineRule="auto"/>
        <w:rPr>
          <w:sz w:val="28"/>
          <w:szCs w:val="28"/>
        </w:rPr>
      </w:pPr>
      <w:r w:rsidRPr="00C17FC8">
        <w:rPr>
          <w:sz w:val="28"/>
          <w:szCs w:val="28"/>
        </w:rPr>
        <w:t>Sus manos</w:t>
      </w:r>
    </w:p>
    <w:p w14:paraId="4E48271C" w14:textId="5BF96700" w:rsidR="00C17FC8" w:rsidRPr="00C17FC8" w:rsidRDefault="00C17FC8" w:rsidP="00C17FC8">
      <w:pPr>
        <w:jc w:val="both"/>
        <w:rPr>
          <w:sz w:val="28"/>
          <w:szCs w:val="28"/>
        </w:rPr>
      </w:pPr>
      <w:r w:rsidRPr="00C17FC8">
        <w:rPr>
          <w:sz w:val="28"/>
          <w:szCs w:val="28"/>
        </w:rPr>
        <w:t xml:space="preserve">Yo, Bosco Javier Morgan Mercado ingeniero civil de profesión y con cedula de identidad # 201-050273-0002A, actuó como gestor de la propietaria del proyecto ¨Lotificación </w:t>
      </w:r>
      <w:r>
        <w:rPr>
          <w:sz w:val="28"/>
          <w:szCs w:val="28"/>
        </w:rPr>
        <w:t>Vistas Del Valle</w:t>
      </w:r>
      <w:r w:rsidRPr="00C17FC8">
        <w:rPr>
          <w:sz w:val="28"/>
          <w:szCs w:val="28"/>
        </w:rPr>
        <w:t>¨</w:t>
      </w:r>
      <w:r>
        <w:rPr>
          <w:sz w:val="28"/>
          <w:szCs w:val="28"/>
        </w:rPr>
        <w:t>,</w:t>
      </w:r>
      <w:r w:rsidRPr="00C17FC8">
        <w:rPr>
          <w:sz w:val="28"/>
          <w:szCs w:val="28"/>
        </w:rPr>
        <w:t xml:space="preserve"> Lygia Margarita Guevara Talavera, con cedula: 202-051264-0004J ubicado del Km 50. Entrada Dianova Las Marías 234.21m al suroeste, frente a la base militar. Municipio de Santa Teresa Departamento de</w:t>
      </w:r>
      <w:r>
        <w:rPr>
          <w:sz w:val="28"/>
          <w:szCs w:val="28"/>
        </w:rPr>
        <w:t xml:space="preserve"> </w:t>
      </w:r>
      <w:r w:rsidRPr="00C17FC8">
        <w:rPr>
          <w:sz w:val="28"/>
          <w:szCs w:val="28"/>
        </w:rPr>
        <w:t xml:space="preserve">Carazo. </w:t>
      </w:r>
    </w:p>
    <w:p w14:paraId="41113E0E" w14:textId="0B71552C" w:rsidR="00C17FC8" w:rsidRPr="00C17FC8" w:rsidRDefault="00C17FC8" w:rsidP="00C17FC8">
      <w:pPr>
        <w:jc w:val="both"/>
        <w:rPr>
          <w:sz w:val="28"/>
          <w:szCs w:val="28"/>
        </w:rPr>
      </w:pPr>
      <w:r w:rsidRPr="00C17FC8">
        <w:rPr>
          <w:sz w:val="28"/>
          <w:szCs w:val="28"/>
        </w:rPr>
        <w:t xml:space="preserve"> Solicitamos la aprobación de factibilidad de conexión al sistema de agua potable de la lotificación, que constara de 8</w:t>
      </w:r>
      <w:r>
        <w:rPr>
          <w:sz w:val="28"/>
          <w:szCs w:val="28"/>
        </w:rPr>
        <w:t>4</w:t>
      </w:r>
      <w:r w:rsidRPr="00C17FC8">
        <w:rPr>
          <w:sz w:val="28"/>
          <w:szCs w:val="28"/>
        </w:rPr>
        <w:t xml:space="preserve"> lotes, con un área de 200 m2 como promedio, La cual se conectaría al punto de acometida proporcionado por ustedes.</w:t>
      </w:r>
    </w:p>
    <w:p w14:paraId="4D86739B" w14:textId="20A82D18" w:rsidR="00C17FC8" w:rsidRPr="00C17FC8" w:rsidRDefault="00C17FC8" w:rsidP="00C17FC8">
      <w:pPr>
        <w:jc w:val="both"/>
        <w:rPr>
          <w:sz w:val="28"/>
          <w:szCs w:val="28"/>
        </w:rPr>
      </w:pPr>
      <w:r w:rsidRPr="00C17FC8">
        <w:rPr>
          <w:sz w:val="28"/>
          <w:szCs w:val="28"/>
        </w:rPr>
        <w:t>Queremos recalcar que los lotes se irán vendiendo según la demanda y estimamos un tiempo de 5 a 1</w:t>
      </w:r>
      <w:r>
        <w:rPr>
          <w:sz w:val="28"/>
          <w:szCs w:val="28"/>
        </w:rPr>
        <w:t>5</w:t>
      </w:r>
      <w:r w:rsidRPr="00C17FC8">
        <w:rPr>
          <w:sz w:val="28"/>
          <w:szCs w:val="28"/>
        </w:rPr>
        <w:t xml:space="preserve"> años</w:t>
      </w:r>
      <w:r>
        <w:rPr>
          <w:sz w:val="28"/>
          <w:szCs w:val="28"/>
        </w:rPr>
        <w:t>,</w:t>
      </w:r>
      <w:r w:rsidRPr="00C17FC8">
        <w:rPr>
          <w:sz w:val="28"/>
          <w:szCs w:val="28"/>
        </w:rPr>
        <w:t xml:space="preserve"> en que se efectué la venta total de todos los lotes</w:t>
      </w:r>
    </w:p>
    <w:p w14:paraId="3A0DD6F4" w14:textId="23503533" w:rsidR="00C17FC8" w:rsidRPr="00C17FC8" w:rsidRDefault="00C17FC8" w:rsidP="00C17FC8">
      <w:pPr>
        <w:jc w:val="both"/>
        <w:rPr>
          <w:sz w:val="28"/>
          <w:szCs w:val="28"/>
        </w:rPr>
      </w:pPr>
      <w:r w:rsidRPr="00C17FC8">
        <w:rPr>
          <w:sz w:val="28"/>
          <w:szCs w:val="28"/>
        </w:rPr>
        <w:t>En cuanto al sistema de tratamiento de aguas residuales de la lotificación hemos considerado la opción de un tratamiento de aguas negras individual alternativo.</w:t>
      </w:r>
    </w:p>
    <w:p w14:paraId="3FFC19B8" w14:textId="77777777" w:rsidR="00C17FC8" w:rsidRPr="00C17FC8" w:rsidRDefault="00C17FC8" w:rsidP="00C17FC8">
      <w:pPr>
        <w:jc w:val="both"/>
        <w:rPr>
          <w:sz w:val="28"/>
          <w:szCs w:val="28"/>
        </w:rPr>
      </w:pPr>
      <w:r w:rsidRPr="00C17FC8">
        <w:rPr>
          <w:sz w:val="28"/>
          <w:szCs w:val="28"/>
        </w:rPr>
        <w:t xml:space="preserve"> Este sistema de tratamiento unitario propuesto es el F.A.F.A (Filtro Anaeróbico de Flujo Ascendente), ya que no existe en las cercanías del proyecto, redes de alcantarillado sanitario.</w:t>
      </w:r>
    </w:p>
    <w:p w14:paraId="7BAEED22" w14:textId="2246E638" w:rsidR="0038360B" w:rsidRDefault="0038360B" w:rsidP="00B166D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Anexo con esta carta detalles técnicos del proyecto con sus respectivos planos de </w:t>
      </w:r>
      <w:r w:rsidR="00400B9A">
        <w:rPr>
          <w:sz w:val="28"/>
          <w:szCs w:val="28"/>
        </w:rPr>
        <w:t>lotificación</w:t>
      </w:r>
      <w:r>
        <w:rPr>
          <w:sz w:val="28"/>
          <w:szCs w:val="28"/>
        </w:rPr>
        <w:t xml:space="preserve"> y requerimientos</w:t>
      </w:r>
      <w:r w:rsidR="001756DF">
        <w:rPr>
          <w:sz w:val="28"/>
          <w:szCs w:val="28"/>
        </w:rPr>
        <w:t>,</w:t>
      </w:r>
      <w:r>
        <w:rPr>
          <w:sz w:val="28"/>
          <w:szCs w:val="28"/>
        </w:rPr>
        <w:t xml:space="preserve"> que se solicita para su respectiva evaluación y aprobación.</w:t>
      </w:r>
    </w:p>
    <w:p w14:paraId="3F29E9EC" w14:textId="3570B291" w:rsidR="0038360B" w:rsidRDefault="0038360B" w:rsidP="00B166D2">
      <w:pPr>
        <w:jc w:val="both"/>
        <w:rPr>
          <w:sz w:val="28"/>
          <w:szCs w:val="28"/>
        </w:rPr>
      </w:pPr>
      <w:r>
        <w:rPr>
          <w:sz w:val="28"/>
          <w:szCs w:val="28"/>
        </w:rPr>
        <w:t>Agradeciendo a usted su gentil atención y respectiva respuesta positiva</w:t>
      </w:r>
      <w:r w:rsidR="001756DF">
        <w:rPr>
          <w:sz w:val="28"/>
          <w:szCs w:val="28"/>
        </w:rPr>
        <w:t xml:space="preserve">, me despido deseándole muchos éxitos en su </w:t>
      </w:r>
      <w:r w:rsidR="00FB57CA">
        <w:rPr>
          <w:sz w:val="28"/>
          <w:szCs w:val="28"/>
        </w:rPr>
        <w:t>gestión</w:t>
      </w:r>
      <w:r w:rsidR="001756DF">
        <w:rPr>
          <w:sz w:val="28"/>
          <w:szCs w:val="28"/>
        </w:rPr>
        <w:t>.</w:t>
      </w:r>
    </w:p>
    <w:p w14:paraId="0BF26473" w14:textId="6D0446B3" w:rsidR="0038360B" w:rsidRDefault="0038360B" w:rsidP="00B166D2">
      <w:pPr>
        <w:jc w:val="both"/>
        <w:rPr>
          <w:sz w:val="28"/>
          <w:szCs w:val="28"/>
        </w:rPr>
      </w:pPr>
    </w:p>
    <w:p w14:paraId="58192056" w14:textId="56FA5EE1" w:rsidR="0038360B" w:rsidRDefault="0038360B" w:rsidP="00B166D2">
      <w:pPr>
        <w:jc w:val="both"/>
        <w:rPr>
          <w:sz w:val="28"/>
          <w:szCs w:val="28"/>
        </w:rPr>
      </w:pPr>
    </w:p>
    <w:p w14:paraId="7AA604AE" w14:textId="77777777" w:rsidR="00FB57CA" w:rsidRDefault="00FB57CA" w:rsidP="00B166D2">
      <w:pPr>
        <w:jc w:val="both"/>
        <w:rPr>
          <w:sz w:val="28"/>
          <w:szCs w:val="28"/>
        </w:rPr>
      </w:pPr>
    </w:p>
    <w:p w14:paraId="1FB29091" w14:textId="77777777" w:rsidR="00FB57CA" w:rsidRDefault="00FB57CA" w:rsidP="00B166D2">
      <w:pPr>
        <w:jc w:val="both"/>
        <w:rPr>
          <w:sz w:val="28"/>
          <w:szCs w:val="28"/>
        </w:rPr>
      </w:pPr>
    </w:p>
    <w:p w14:paraId="5E16BD32" w14:textId="2060DEBF" w:rsidR="0038360B" w:rsidRDefault="0038360B" w:rsidP="00B166D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Atte. </w:t>
      </w:r>
    </w:p>
    <w:p w14:paraId="26E46B57" w14:textId="23F6BF99" w:rsidR="0038360B" w:rsidRDefault="0038360B" w:rsidP="00B166D2">
      <w:pPr>
        <w:jc w:val="both"/>
        <w:rPr>
          <w:sz w:val="28"/>
          <w:szCs w:val="28"/>
        </w:rPr>
      </w:pPr>
    </w:p>
    <w:p w14:paraId="7886450D" w14:textId="77777777" w:rsidR="00FB57CA" w:rsidRDefault="0038360B" w:rsidP="00FB57CA">
      <w:pPr>
        <w:pStyle w:val="Sinespaciado"/>
      </w:pPr>
      <w:r w:rsidRPr="0038360B">
        <w:rPr>
          <w:b/>
          <w:bCs/>
          <w:sz w:val="28"/>
          <w:szCs w:val="28"/>
        </w:rPr>
        <w:t xml:space="preserve">Ing. Bosco Javier Morgan </w:t>
      </w:r>
      <w:r>
        <w:rPr>
          <w:sz w:val="28"/>
          <w:szCs w:val="28"/>
        </w:rPr>
        <w:t xml:space="preserve">                                </w:t>
      </w: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</w:t>
      </w:r>
      <w:r w:rsidRPr="001756DF">
        <w:t xml:space="preserve">LIC.MTI </w:t>
      </w:r>
      <w:r w:rsidR="001756DF" w:rsidRPr="001756DF">
        <w:t>5365.Lic. Catastral BMM100426</w:t>
      </w:r>
    </w:p>
    <w:p w14:paraId="370E4C70" w14:textId="354A2550" w:rsidR="001756DF" w:rsidRDefault="001756DF" w:rsidP="00FB57CA">
      <w:pPr>
        <w:pStyle w:val="Sinespaciado"/>
      </w:pPr>
      <w:r w:rsidRPr="001756DF">
        <w:t>Cel:8883-7568</w:t>
      </w:r>
    </w:p>
    <w:p w14:paraId="5D0CFDE3" w14:textId="2182EEC2" w:rsidR="001756DF" w:rsidRPr="001756DF" w:rsidRDefault="001756DF" w:rsidP="00FB57CA">
      <w:pPr>
        <w:pStyle w:val="Sinespaciado"/>
      </w:pPr>
      <w:r w:rsidRPr="001756DF">
        <w:t>Email: ingmorgan73@gmail.com</w:t>
      </w:r>
    </w:p>
    <w:p w14:paraId="2E01BA62" w14:textId="77777777" w:rsidR="00B166D2" w:rsidRPr="00B166D2" w:rsidRDefault="00B166D2" w:rsidP="00B166D2">
      <w:pPr>
        <w:jc w:val="both"/>
        <w:rPr>
          <w:sz w:val="28"/>
          <w:szCs w:val="28"/>
        </w:rPr>
      </w:pPr>
    </w:p>
    <w:sectPr w:rsidR="00B166D2" w:rsidRPr="00B166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D2"/>
    <w:rsid w:val="001756DF"/>
    <w:rsid w:val="0038360B"/>
    <w:rsid w:val="00400B9A"/>
    <w:rsid w:val="004C474A"/>
    <w:rsid w:val="00735858"/>
    <w:rsid w:val="008A4E8D"/>
    <w:rsid w:val="00B166D2"/>
    <w:rsid w:val="00C17FC8"/>
    <w:rsid w:val="00DA499E"/>
    <w:rsid w:val="00E45BAD"/>
    <w:rsid w:val="00FB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257778"/>
  <w15:chartTrackingRefBased/>
  <w15:docId w15:val="{18C4A54C-9A69-4204-AD8A-FB23320A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B57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287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Garcia</dc:creator>
  <cp:keywords/>
  <dc:description/>
  <cp:lastModifiedBy>Bosco Morgan</cp:lastModifiedBy>
  <cp:revision>8</cp:revision>
  <cp:lastPrinted>2025-01-29T15:37:00Z</cp:lastPrinted>
  <dcterms:created xsi:type="dcterms:W3CDTF">2025-01-27T15:27:00Z</dcterms:created>
  <dcterms:modified xsi:type="dcterms:W3CDTF">2025-02-16T18:28:00Z</dcterms:modified>
</cp:coreProperties>
</file>