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第 12 章 差動及多級放大器 — 習題解答</w:t>
      </w:r>
    </w:p>
    <w:p>
      <w:pPr>
        <w:spacing w:after="200"/>
      </w:pPr>
      <w:r>
        <w:rPr>
          <w:b/>
          <w:bCs/>
        </w:rPr>
        <w:t xml:space="preserve">1. </w:t>
      </w:r>
      <w:r>
        <w:t xml:space="preserve">差動放大器只放大差模信號、抑制共模，是運算放大器（OP）的輸入級；CE 放大器為單端，無共模抑制能力。</w:t>
      </w:r>
    </w:p>
    <w:p>
      <w:pPr>
        <w:spacing w:after="200"/>
      </w:pPr>
      <w:r>
        <w:rPr>
          <w:b/>
          <w:bCs/>
        </w:rPr>
        <w:t xml:space="preserve">2. </w:t>
      </w:r>
      <w:r>
        <w:t xml:space="preserve">(1) 0.599/0.401 mA；(2) 0.982/0.018 mA；(3) ≈ 1 mA / ≈ 0。Vd 越大，電流越偏向一邊（≥ 100 mV 幾乎全偏）。</w:t>
      </w:r>
    </w:p>
    <w:p>
      <w:pPr>
        <w:spacing w:after="200"/>
      </w:pPr>
      <w:r>
        <w:rPr>
          <w:b/>
          <w:bCs/>
        </w:rPr>
        <w:t xml:space="preserve">3. </w:t>
      </w:r>
      <w:r>
        <w:t xml:space="preserve">Gm = 0.01 S（10 mA/V）、Ad = −200、Rin = 10 kΩ。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以單端差動增益 ∓100 乘上 Vd 即得。(1) Vo1 = −1 sinω1t V，Vo2 = +1 sinω1t V。(2) Vo1 = −1 sinω1t + 0.5 sinω2t V，Vo2 = +1 sinω1t − 0.5 sinω2t V。</w:t>
      </w:r>
    </w:p>
    <w:p>
      <w:pPr>
        <w:spacing w:after="200"/>
      </w:pPr>
      <w:r>
        <w:rPr>
          <w:b/>
          <w:bCs/>
        </w:rPr>
        <w:t xml:space="preserve">5. </w:t>
      </w:r>
      <w:r>
        <w:t xml:space="preserve">Acm = −5×10⁻⁶，CMRR = 8×10⁷（約 158 dB）。</w:t>
      </w:r>
    </w:p>
    <w:p>
      <w:pPr>
        <w:spacing w:after="200"/>
      </w:pPr>
      <w:r>
        <w:rPr>
          <w:b/>
          <w:bCs/>
        </w:rPr>
        <w:t xml:space="preserve">6. </w:t>
      </w:r>
      <w:r>
        <w:t xml:space="preserve">(1) Io = 1.108 mA；(2) Ro = 180.5 kΩ；(3) ΔIo = 27.7 µA。</w:t>
      </w:r>
    </w:p>
    <w:p>
      <w:pPr>
        <w:spacing w:after="200"/>
      </w:pPr>
      <w:r>
        <w:rPr>
          <w:b/>
          <w:bCs/>
        </w:rPr>
        <w:t xml:space="preserve">7. </w:t>
      </w:r>
      <w:r>
        <w:t xml:space="preserve">Io = 1.776 mA、Ro = 56.3 kΩ、ΔIo = 88.8 µA。</w:t>
      </w:r>
    </w:p>
    <w:p>
      <w:pPr>
        <w:spacing w:after="200"/>
      </w:pPr>
      <w:r>
        <w:rPr>
          <w:b/>
          <w:bCs/>
        </w:rPr>
        <w:t xml:space="preserve">8. </w:t>
      </w:r>
      <w:r>
        <w:t xml:space="preserve">(1) Io ≈ 1.06 mA；(2) Ro ≈ 9.43 MΩ；(3) ΔIo ≈ 0.53 µA——較基本鏡穩定極多。</w:t>
      </w:r>
    </w:p>
    <w:p>
      <w:pPr>
        <w:spacing w:after="200"/>
      </w:pPr>
      <w:r>
        <w:rPr>
          <w:b/>
          <w:bCs/>
        </w:rPr>
        <w:t xml:space="preserve">9. </w:t>
      </w:r>
      <w:r>
        <w:t xml:space="preserve">Io ≈ 1.7 mA、Ro ≈ 8.82 MΩ、ΔIo ≈ 0.57 µA。</w:t>
      </w:r>
    </w:p>
    <w:p>
      <w:pPr>
        <w:spacing w:after="200"/>
      </w:pPr>
      <w:r>
        <w:rPr>
          <w:b/>
          <w:bCs/>
        </w:rPr>
        <w:t xml:space="preserve">10. </w:t>
      </w:r>
      <w:r>
        <w:t xml:space="preserve">Rref = 9.3 kΩ，RE ≈ 34.5 kΩ。</w:t>
      </w:r>
    </w:p>
    <w:p>
      <w:pPr>
        <w:spacing w:after="200"/>
      </w:pPr>
      <w:r>
        <w:rPr>
          <w:b/>
          <w:bCs/>
        </w:rPr>
        <w:t xml:space="preserve">11. </w:t>
      </w:r>
      <w:r>
        <w:t xml:space="preserve">Rref = 5.65 kΩ，RE ≈ 13.2 kΩ。</w:t>
      </w:r>
    </w:p>
    <w:p>
      <w:pPr>
        <w:spacing w:after="200"/>
      </w:pPr>
      <w:r>
        <w:rPr>
          <w:b/>
          <w:bCs/>
        </w:rPr>
        <w:t xml:space="preserve">12. </w:t>
      </w:r>
      <w:r>
        <w:t xml:space="preserve">(2) 開路增益 A = 4000。</w:t>
      </w:r>
    </w:p>
    <w:p>
      <w:pPr>
        <w:spacing w:after="200"/>
      </w:pPr>
      <w:r>
        <w:rPr>
          <w:b/>
          <w:bCs/>
        </w:rPr>
        <w:t xml:space="preserve">13. </w:t>
      </w:r>
      <w:r>
        <w:t xml:space="preserve">Vo ≈ 2.67 sinωt V。</w:t>
      </w:r>
    </w:p>
    <w:p>
      <w:pPr>
        <w:spacing w:after="200"/>
      </w:pPr>
      <w:r>
        <w:rPr>
          <w:b/>
          <w:bCs/>
        </w:rPr>
        <w:t xml:space="preserve">14. </w:t>
      </w:r>
      <w:r>
        <w:t xml:space="preserve">(1) Gm = 0.707 mA/V、Ad = −7.07；(2) Gm = 1.414 mA/V、Ad = −19.8。</w:t>
      </w:r>
    </w:p>
    <w:p>
      <w:pPr>
        <w:spacing w:after="200"/>
      </w:pPr>
      <w:r>
        <w:rPr>
          <w:b/>
          <w:bCs/>
        </w:rPr>
        <w:t xml:space="preserve">15. </w:t>
      </w:r>
      <w:r>
        <w:t xml:space="preserve">Rref ≈ 2.59 kΩ。</w:t>
      </w:r>
    </w:p>
    <w:p>
      <w:pPr>
        <w:spacing w:after="200"/>
      </w:pPr>
      <w:r>
        <w:rPr>
          <w:b/>
          <w:bCs/>
        </w:rPr>
        <w:t xml:space="preserve">16. </w:t>
      </w:r>
      <w:r>
        <w:t xml:space="preserve">(1) Rref = 6 kΩ；(2) Ro ≈ 20 MΩ；(3) ΔIo ≈ 0.1 µA。</w:t>
      </w:r>
    </w:p>
    <w:p>
      <w:pPr>
        <w:spacing w:after="200"/>
      </w:pPr>
      <w:r>
        <w:rPr>
          <w:b/>
          <w:bCs/>
        </w:rPr>
        <w:t xml:space="preserve">17. </w:t>
      </w:r>
      <w:r>
        <w:t xml:space="preserve">Ad ≈ 12.9。</w:t>
      </w:r>
    </w:p>
    <w:p>
      <w:pPr>
        <w:spacing w:after="200"/>
      </w:pPr>
      <w:r>
        <w:rPr>
          <w:b/>
          <w:bCs/>
        </w:rPr>
        <w:t xml:space="preserve">18. </w:t>
      </w:r>
      <w:r>
        <w:t xml:space="preserve">Vo1 ≈ −86.6 mV、Vo2 ≈ 16.98 V、Vo ≈ 9.55 V（皆 × sinωt）。</w:t>
      </w:r>
    </w:p>
    <w:p>
      <w:pPr>
        <w:spacing w:after="200"/>
      </w:pPr>
      <w:r>
        <w:rPr>
          <w:b/>
          <w:bCs/>
        </w:rPr>
        <w:t xml:space="preserve">19. </w:t>
      </w:r>
      <w:r>
        <w:t xml:space="preserve">取 RE ≤ 61.5 Ω（例如 RE = 56 Ω），即可在 ±4 V 擺幅下避免 Q 截止。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2026-06-16T09:56:41.223Z</dcterms:created>
  <dcterms:modified xsi:type="dcterms:W3CDTF">2026-06-16T09:56:41.223Z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