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653" w:rsidRPr="004F4653" w:rsidRDefault="00C17DEC">
      <w:pPr>
        <w:rPr>
          <w:sz w:val="32"/>
        </w:rPr>
      </w:pPr>
      <w:r w:rsidRPr="00C17DEC">
        <w:rPr>
          <w:sz w:val="32"/>
        </w:rPr>
        <w:t>Seville Classics Announces New Responsive Mobile Website Design</w:t>
      </w:r>
    </w:p>
    <w:p w:rsidR="00C17DEC" w:rsidRDefault="00C17DEC">
      <w:pPr>
        <w:rPr>
          <w:i/>
        </w:rPr>
      </w:pPr>
      <w:r w:rsidRPr="00C17DEC">
        <w:rPr>
          <w:i/>
        </w:rPr>
        <w:t>Seville Classics, known for their dedication to storage systems for all parts of the home, is excited to debut an improved website experience. The new responsive site, which launches March 14, promises ease of use for mobile users.</w:t>
      </w:r>
    </w:p>
    <w:p w:rsidR="004F4653" w:rsidRDefault="00C17DEC">
      <w:r w:rsidRPr="00C17DEC">
        <w:t>TORRANCE, CA (PRWEB) MARCH 14, 2016</w:t>
      </w:r>
    </w:p>
    <w:p w:rsidR="00C17DEC" w:rsidRDefault="00C17DEC" w:rsidP="00C17DEC">
      <w:r>
        <w:t>Seville Classics, known and respected for their commitment to providing storage and organization systems, is excited to announce an improved website experience for their customers. The new site promises a mobile responsive interface that streamlines use across all devices.</w:t>
      </w:r>
    </w:p>
    <w:p w:rsidR="00C17DEC" w:rsidRDefault="00C17DEC" w:rsidP="00C17DEC">
      <w:r>
        <w:t>Seville Classics will debut their improved website on March 14, 2016. The site will come packed with optimizations that make it a snap for mobile web users.</w:t>
      </w:r>
    </w:p>
    <w:p w:rsidR="00C17DEC" w:rsidRDefault="00C17DEC" w:rsidP="00C17DEC">
      <w:r>
        <w:t>The redefined website, still found at http://www.sevilleclassics.com, will feature simple navigation, faster site speed, a responsive design, and larger displays of product images and details. The shopping experience will also be improved with sticky navigation and an enhanced shopping cart. The new design ensures ease of use across all web experiences including desktop, tablet, and mobile phone.</w:t>
      </w:r>
    </w:p>
    <w:p w:rsidR="00C17DEC" w:rsidRDefault="00C17DEC" w:rsidP="00C17DEC">
      <w:r>
        <w:t>“With the increasing amount of shoppers browsing our selections from smaller screens, it became crucial for us to revamp our site to meet the needs of our customers. We’re delighted to introduce our redesigned mobile-responsive website which provides enhanced user experience across all devices,” said Hannah Kim, Ecommerce Manager of Seville Classics.</w:t>
      </w:r>
    </w:p>
    <w:p w:rsidR="00C17DEC" w:rsidRDefault="00C17DEC" w:rsidP="00C17DEC">
      <w:r>
        <w:t xml:space="preserve">Seville Classics will continue to offer the wide product base that has made them a staple in the storage industry for more than 35 years. Offering a variety of storage solutions from closet organization to the modern </w:t>
      </w:r>
      <w:proofErr w:type="spellStart"/>
      <w:r>
        <w:t>UltraHD</w:t>
      </w:r>
      <w:proofErr w:type="spellEnd"/>
      <w:r>
        <w:t xml:space="preserve"> garage storage systems, Seville Classics is a one-stop shop for organizing and simplifying life.</w:t>
      </w:r>
    </w:p>
    <w:p w:rsidR="00C17DEC" w:rsidRDefault="00C17DEC" w:rsidP="00C17DEC">
      <w:r>
        <w:t>Seville Classics offers free shipping on all orders $49 or above and is pleased to offer a full refund policy on all items purchased directly from the online store.</w:t>
      </w:r>
    </w:p>
    <w:p w:rsidR="00C17DEC" w:rsidRDefault="00C17DEC" w:rsidP="00C17DEC">
      <w:r>
        <w:t xml:space="preserve">About Seville Classics </w:t>
      </w:r>
    </w:p>
    <w:p w:rsidR="004F4653" w:rsidRDefault="00C17DEC" w:rsidP="00C17DEC">
      <w:r>
        <w:t>Based in Torrance, California, Seville Classics specializes in providing functional, beautiful storage systems for a multitude of purposes. Serving customers around the world for more than 30 years, we are able to demonstrate a constant value to the consumer through factory direct pricing, different shipping options, and an in-house design team able to customize most storage needs. With an extensive online catalog and support offices in Hong Kong and Vancouver, BC, Seville Classics is able to create and distribute products on a global level. We place great emphasis on innovation and sustainability by constantly tracking trends and eco-friendly materials. You can find Seville Classics products in retailers globally, or shop online by visiting https://www.sevilleclassics.com/.</w:t>
      </w:r>
      <w:bookmarkStart w:id="0" w:name="_GoBack"/>
      <w:bookmarkEnd w:id="0"/>
    </w:p>
    <w:sectPr w:rsidR="004F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653"/>
    <w:rsid w:val="002B790B"/>
    <w:rsid w:val="004F4653"/>
    <w:rsid w:val="009C68DF"/>
    <w:rsid w:val="00C17DEC"/>
    <w:rsid w:val="00E71F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23B71-11F4-4EC5-A7EF-7FF80A87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4464">
      <w:bodyDiv w:val="1"/>
      <w:marLeft w:val="0"/>
      <w:marRight w:val="0"/>
      <w:marTop w:val="0"/>
      <w:marBottom w:val="0"/>
      <w:divBdr>
        <w:top w:val="none" w:sz="0" w:space="0" w:color="auto"/>
        <w:left w:val="none" w:sz="0" w:space="0" w:color="auto"/>
        <w:bottom w:val="none" w:sz="0" w:space="0" w:color="auto"/>
        <w:right w:val="none" w:sz="0" w:space="0" w:color="auto"/>
      </w:divBdr>
      <w:divsChild>
        <w:div w:id="335156092">
          <w:marLeft w:val="0"/>
          <w:marRight w:val="0"/>
          <w:marTop w:val="0"/>
          <w:marBottom w:val="276"/>
          <w:divBdr>
            <w:top w:val="none" w:sz="0" w:space="0" w:color="auto"/>
            <w:left w:val="none" w:sz="0" w:space="0" w:color="auto"/>
            <w:bottom w:val="none" w:sz="0" w:space="0" w:color="auto"/>
            <w:right w:val="none" w:sz="0" w:space="0" w:color="auto"/>
          </w:divBdr>
        </w:div>
      </w:divsChild>
    </w:div>
    <w:div w:id="319965661">
      <w:bodyDiv w:val="1"/>
      <w:marLeft w:val="0"/>
      <w:marRight w:val="0"/>
      <w:marTop w:val="0"/>
      <w:marBottom w:val="0"/>
      <w:divBdr>
        <w:top w:val="none" w:sz="0" w:space="0" w:color="auto"/>
        <w:left w:val="none" w:sz="0" w:space="0" w:color="auto"/>
        <w:bottom w:val="none" w:sz="0" w:space="0" w:color="auto"/>
        <w:right w:val="none" w:sz="0" w:space="0" w:color="auto"/>
      </w:divBdr>
    </w:div>
    <w:div w:id="341400826">
      <w:bodyDiv w:val="1"/>
      <w:marLeft w:val="0"/>
      <w:marRight w:val="0"/>
      <w:marTop w:val="0"/>
      <w:marBottom w:val="0"/>
      <w:divBdr>
        <w:top w:val="none" w:sz="0" w:space="0" w:color="auto"/>
        <w:left w:val="none" w:sz="0" w:space="0" w:color="auto"/>
        <w:bottom w:val="none" w:sz="0" w:space="0" w:color="auto"/>
        <w:right w:val="none" w:sz="0" w:space="0" w:color="auto"/>
      </w:divBdr>
      <w:divsChild>
        <w:div w:id="1442918503">
          <w:marLeft w:val="0"/>
          <w:marRight w:val="0"/>
          <w:marTop w:val="0"/>
          <w:marBottom w:val="276"/>
          <w:divBdr>
            <w:top w:val="none" w:sz="0" w:space="0" w:color="auto"/>
            <w:left w:val="none" w:sz="0" w:space="0" w:color="auto"/>
            <w:bottom w:val="none" w:sz="0" w:space="0" w:color="auto"/>
            <w:right w:val="none" w:sz="0" w:space="0" w:color="auto"/>
          </w:divBdr>
          <w:divsChild>
            <w:div w:id="14828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6991">
      <w:bodyDiv w:val="1"/>
      <w:marLeft w:val="0"/>
      <w:marRight w:val="0"/>
      <w:marTop w:val="0"/>
      <w:marBottom w:val="0"/>
      <w:divBdr>
        <w:top w:val="none" w:sz="0" w:space="0" w:color="auto"/>
        <w:left w:val="none" w:sz="0" w:space="0" w:color="auto"/>
        <w:bottom w:val="none" w:sz="0" w:space="0" w:color="auto"/>
        <w:right w:val="none" w:sz="0" w:space="0" w:color="auto"/>
      </w:divBdr>
    </w:div>
    <w:div w:id="1031567583">
      <w:bodyDiv w:val="1"/>
      <w:marLeft w:val="0"/>
      <w:marRight w:val="0"/>
      <w:marTop w:val="0"/>
      <w:marBottom w:val="0"/>
      <w:divBdr>
        <w:top w:val="none" w:sz="0" w:space="0" w:color="auto"/>
        <w:left w:val="none" w:sz="0" w:space="0" w:color="auto"/>
        <w:bottom w:val="none" w:sz="0" w:space="0" w:color="auto"/>
        <w:right w:val="none" w:sz="0" w:space="0" w:color="auto"/>
      </w:divBdr>
    </w:div>
    <w:div w:id="1068501152">
      <w:bodyDiv w:val="1"/>
      <w:marLeft w:val="0"/>
      <w:marRight w:val="0"/>
      <w:marTop w:val="0"/>
      <w:marBottom w:val="0"/>
      <w:divBdr>
        <w:top w:val="none" w:sz="0" w:space="0" w:color="auto"/>
        <w:left w:val="none" w:sz="0" w:space="0" w:color="auto"/>
        <w:bottom w:val="none" w:sz="0" w:space="0" w:color="auto"/>
        <w:right w:val="none" w:sz="0" w:space="0" w:color="auto"/>
      </w:divBdr>
    </w:div>
    <w:div w:id="1504395743">
      <w:bodyDiv w:val="1"/>
      <w:marLeft w:val="0"/>
      <w:marRight w:val="0"/>
      <w:marTop w:val="0"/>
      <w:marBottom w:val="0"/>
      <w:divBdr>
        <w:top w:val="none" w:sz="0" w:space="0" w:color="auto"/>
        <w:left w:val="none" w:sz="0" w:space="0" w:color="auto"/>
        <w:bottom w:val="none" w:sz="0" w:space="0" w:color="auto"/>
        <w:right w:val="none" w:sz="0" w:space="0" w:color="auto"/>
      </w:divBdr>
      <w:divsChild>
        <w:div w:id="1592201937">
          <w:marLeft w:val="0"/>
          <w:marRight w:val="0"/>
          <w:marTop w:val="0"/>
          <w:marBottom w:val="276"/>
          <w:divBdr>
            <w:top w:val="none" w:sz="0" w:space="0" w:color="auto"/>
            <w:left w:val="none" w:sz="0" w:space="0" w:color="auto"/>
            <w:bottom w:val="none" w:sz="0" w:space="0" w:color="auto"/>
            <w:right w:val="none" w:sz="0" w:space="0" w:color="auto"/>
          </w:divBdr>
        </w:div>
      </w:divsChild>
    </w:div>
    <w:div w:id="163899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8F6E1229</Template>
  <TotalTime>0</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Slater</dc:creator>
  <cp:keywords/>
  <dc:description/>
  <cp:lastModifiedBy>Marcus Slater</cp:lastModifiedBy>
  <cp:revision>2</cp:revision>
  <dcterms:created xsi:type="dcterms:W3CDTF">2017-10-09T23:52:00Z</dcterms:created>
  <dcterms:modified xsi:type="dcterms:W3CDTF">2017-10-09T23:52:00Z</dcterms:modified>
</cp:coreProperties>
</file>