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Отчет по просроченным задачам</w:t>
      </w:r>
    </w:p>
    <w:p>
      <w:r>
        <w:t>Источник: C:\Users\ПК\Desktop\текущее\weeek дашборд\weeek_3.xlsx</w:t>
      </w:r>
    </w:p>
    <w:p>
      <w:r>
        <w:t>Лист: Worksheet</w:t>
      </w:r>
    </w:p>
    <w:p>
      <w:r>
        <w:t>Дата расчета: 07.05.2026</w:t>
      </w:r>
    </w:p>
    <w:p>
      <w:pPr>
        <w:pStyle w:val="Heading1"/>
      </w:pPr>
      <w:r>
        <w:t>Краткий итог</w:t>
      </w:r>
    </w:p>
    <w:tbl>
      <w:tblPr>
        <w:tblStyle w:val="TableGrid"/>
        <w:tblW w:w="0" w:type="auto"/>
        <w:tblLook w:val="04A0"/>
      </w:tblPr>
      <w:tr>
        <w:tc>
          <w:tcPr>
            <w:shd w:fill="E8EEF7"/>
            <w:tcW w:w="2400" w:type="dxa"/>
          </w:tcPr>
          <w:p>
            <w:r>
              <w:rPr>
                <w:b/>
              </w:rPr>
              <w:t>Показатель</w:t>
            </w:r>
          </w:p>
        </w:tc>
        <w:tc>
          <w:tcPr>
            <w:shd w:fill="E8EEF7"/>
            <w:tcW w:w="2400" w:type="dxa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w="2400" w:type="dxa"/>
          </w:tcPr>
          <w:p>
            <w:r>
              <w:t>Всего задач на листе</w:t>
            </w:r>
          </w:p>
        </w:tc>
        <w:tc>
          <w:tcPr>
            <w:tcW w:w="2400" w:type="dxa"/>
          </w:tcPr>
          <w:p>
            <w:r>
              <w:t>246</w:t>
            </w:r>
          </w:p>
        </w:tc>
      </w:tr>
      <w:tr>
        <w:tc>
          <w:tcPr>
            <w:tcW w:w="2400" w:type="dxa"/>
          </w:tcPr>
          <w:p>
            <w:r>
              <w:t>Задач с заполненным дедлайном</w:t>
            </w:r>
          </w:p>
        </w:tc>
        <w:tc>
          <w:tcPr>
            <w:tcW w:w="2400" w:type="dxa"/>
          </w:tcPr>
          <w:p>
            <w:r>
              <w:t>236</w:t>
            </w:r>
          </w:p>
        </w:tc>
      </w:tr>
      <w:tr>
        <w:tc>
          <w:tcPr>
            <w:tcW w:w="2400" w:type="dxa"/>
          </w:tcPr>
          <w:p>
            <w:r>
              <w:t>Просроченных задач по фактическому дедлайну</w:t>
            </w:r>
          </w:p>
        </w:tc>
        <w:tc>
          <w:tcPr>
            <w:tcW w:w="2400" w:type="dxa"/>
          </w:tcPr>
          <w:p>
            <w:r>
              <w:t>2</w:t>
            </w:r>
          </w:p>
        </w:tc>
      </w:tr>
    </w:tbl>
    <w:p>
      <w:r>
        <w:t>Критерий расчета: задача считается просроченной, если Выполнена = N, дедлайн заполнен и дата дедлайна раньше 07.05.2026.</w:t>
      </w:r>
    </w:p>
    <w:p>
      <w:pPr>
        <w:pStyle w:val="Heading1"/>
      </w:pPr>
      <w:r>
        <w:t>Просроченные задачи</w:t>
      </w:r>
    </w:p>
    <w:tbl>
      <w:tblPr>
        <w:tblStyle w:val="TableGrid"/>
        <w:tblW w:w="0" w:type="auto"/>
        <w:tblLook w:val="04A0"/>
      </w:tblPr>
      <w:tr>
        <w:tc>
          <w:tcPr>
            <w:shd w:fill="E8EEF7"/>
            <w:tcW w:w="2400" w:type="dxa"/>
          </w:tcPr>
          <w:p>
            <w:r>
              <w:rPr>
                <w:b/>
              </w:rPr>
              <w:t>ID</w:t>
            </w:r>
          </w:p>
        </w:tc>
        <w:tc>
          <w:tcPr>
            <w:shd w:fill="E8EEF7"/>
            <w:tcW w:w="2400" w:type="dxa"/>
          </w:tcPr>
          <w:p>
            <w:r>
              <w:rPr>
                <w:b/>
              </w:rPr>
              <w:t>Дедлайн</w:t>
            </w:r>
          </w:p>
        </w:tc>
        <w:tc>
          <w:tcPr>
            <w:shd w:fill="E8EEF7"/>
            <w:tcW w:w="2400" w:type="dxa"/>
          </w:tcPr>
          <w:p>
            <w:r>
              <w:rPr>
                <w:b/>
              </w:rPr>
              <w:t>Роль / мероприятие</w:t>
            </w:r>
          </w:p>
        </w:tc>
        <w:tc>
          <w:tcPr>
            <w:shd w:fill="E8EEF7"/>
            <w:tcW w:w="2400" w:type="dxa"/>
          </w:tcPr>
          <w:p>
            <w:r>
              <w:rPr>
                <w:b/>
              </w:rPr>
              <w:t>Исполнители</w:t>
            </w:r>
          </w:p>
        </w:tc>
        <w:tc>
          <w:tcPr>
            <w:shd w:fill="E8EEF7"/>
            <w:tcW w:w="2400" w:type="dxa"/>
          </w:tcPr>
          <w:p>
            <w:r>
              <w:rPr>
                <w:b/>
              </w:rPr>
              <w:t>Задача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30.04.2026</w:t>
            </w:r>
          </w:p>
        </w:tc>
        <w:tc>
          <w:tcPr>
            <w:tcW w:w="2400" w:type="dxa"/>
          </w:tcPr>
          <w:p>
            <w:r>
              <w:t>#N/A</w:t>
            </w:r>
          </w:p>
        </w:tc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>1.1. Сформирована Рабочая группа и заполнена карточка проекта в CRM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30.04.2026</w:t>
            </w:r>
          </w:p>
        </w:tc>
        <w:tc>
          <w:tcPr>
            <w:tcW w:w="2400" w:type="dxa"/>
          </w:tcPr>
          <w:p>
            <w:r>
              <w:t>#N/A</w:t>
            </w:r>
          </w:p>
        </w:tc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>1.2. Проведено Первичное совещание и заполнены итоги в карточке проекта в СRM</w:t>
            </w:r>
          </w:p>
        </w:tc>
      </w:tr>
    </w:tbl>
    <w:p>
      <w:pPr>
        <w:pStyle w:val="Heading1"/>
      </w:pPr>
      <w:r>
        <w:t>Группировка по роли</w:t>
      </w:r>
    </w:p>
    <w:tbl>
      <w:tblPr>
        <w:tblStyle w:val="TableGrid"/>
        <w:tblW w:w="0" w:type="auto"/>
        <w:tblLook w:val="04A0"/>
      </w:tblPr>
      <w:tr>
        <w:tc>
          <w:tcPr>
            <w:shd w:fill="E8EEF7"/>
            <w:tcW w:w="2400" w:type="dxa"/>
          </w:tcPr>
          <w:p>
            <w:r>
              <w:rPr>
                <w:b/>
              </w:rPr>
              <w:t>Роль</w:t>
            </w:r>
          </w:p>
        </w:tc>
        <w:tc>
          <w:tcPr>
            <w:shd w:fill="E8EEF7"/>
            <w:tcW w:w="2400" w:type="dxa"/>
          </w:tcPr>
          <w:p>
            <w:r>
              <w:rPr>
                <w:b/>
              </w:rPr>
              <w:t>Количество просроченных задач</w:t>
            </w:r>
          </w:p>
        </w:tc>
      </w:tr>
      <w:tr>
        <w:tc>
          <w:tcPr>
            <w:tcW w:w="2400" w:type="dxa"/>
          </w:tcPr>
          <w:p>
            <w:r>
              <w:t>#N/A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</w:tr>
    </w:tbl>
    <w:p>
      <w:pPr>
        <w:pStyle w:val="Heading1"/>
      </w:pPr>
      <w:r>
        <w:t>Проверка по колонке Просроченные дни</w:t>
      </w:r>
    </w:p>
    <w:p>
      <w:r>
        <w:t>В самой книге в поле Просроченные дни положительное значение стоит у 4 задач. Две из них имеют будущие дедлайны относительно 07.05.2026, поэтому в фактический отчет о просрочке они не включены.</w:t>
      </w:r>
    </w:p>
    <w:tbl>
      <w:tblPr>
        <w:tblStyle w:val="TableGrid"/>
        <w:tblW w:w="0" w:type="auto"/>
        <w:tblLook w:val="04A0"/>
      </w:tblPr>
      <w:tr>
        <w:tc>
          <w:tcPr>
            <w:shd w:fill="E8EEF7"/>
            <w:tcW w:w="2400" w:type="dxa"/>
          </w:tcPr>
          <w:p>
            <w:r>
              <w:rPr>
                <w:b/>
              </w:rPr>
              <w:t>ID</w:t>
            </w:r>
          </w:p>
        </w:tc>
        <w:tc>
          <w:tcPr>
            <w:shd w:fill="E8EEF7"/>
            <w:tcW w:w="2400" w:type="dxa"/>
          </w:tcPr>
          <w:p>
            <w:r>
              <w:rPr>
                <w:b/>
              </w:rPr>
              <w:t>Дедлайн</w:t>
            </w:r>
          </w:p>
        </w:tc>
        <w:tc>
          <w:tcPr>
            <w:shd w:fill="E8EEF7"/>
            <w:tcW w:w="2400" w:type="dxa"/>
          </w:tcPr>
          <w:p>
            <w:r>
              <w:rPr>
                <w:b/>
              </w:rPr>
              <w:t>Просроченные дни в файле</w:t>
            </w:r>
          </w:p>
        </w:tc>
        <w:tc>
          <w:tcPr>
            <w:shd w:fill="E8EEF7"/>
            <w:tcW w:w="2400" w:type="dxa"/>
          </w:tcPr>
          <w:p>
            <w:r>
              <w:rPr>
                <w:b/>
              </w:rPr>
              <w:t>Роль / мероприятие</w:t>
            </w:r>
          </w:p>
        </w:tc>
        <w:tc>
          <w:tcPr>
            <w:shd w:fill="E8EEF7"/>
            <w:tcW w:w="2400" w:type="dxa"/>
          </w:tcPr>
          <w:p>
            <w:r>
              <w:rPr>
                <w:b/>
              </w:rPr>
              <w:t>Задача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30.04.2026</w:t>
            </w:r>
          </w:p>
        </w:tc>
        <w:tc>
          <w:tcPr>
            <w:tcW w:w="2400" w:type="dxa"/>
          </w:tcPr>
          <w:p>
            <w:r>
              <w:t>1821</w:t>
            </w:r>
          </w:p>
        </w:tc>
        <w:tc>
          <w:tcPr>
            <w:tcW w:w="2400" w:type="dxa"/>
          </w:tcPr>
          <w:p>
            <w:r>
              <w:t>#N/A</w:t>
            </w:r>
          </w:p>
        </w:tc>
        <w:tc>
          <w:tcPr>
            <w:tcW w:w="2400" w:type="dxa"/>
          </w:tcPr>
          <w:p>
            <w:r>
              <w:t>1.2. Проведено Первичное совещание и заполнены итоги в карточке проекта в СRM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30.04.2026</w:t>
            </w:r>
          </w:p>
        </w:tc>
        <w:tc>
          <w:tcPr>
            <w:tcW w:w="2400" w:type="dxa"/>
          </w:tcPr>
          <w:p>
            <w:r>
              <w:t>1820</w:t>
            </w:r>
          </w:p>
        </w:tc>
        <w:tc>
          <w:tcPr>
            <w:tcW w:w="2400" w:type="dxa"/>
          </w:tcPr>
          <w:p>
            <w:r>
              <w:t>#N/A</w:t>
            </w:r>
          </w:p>
        </w:tc>
        <w:tc>
          <w:tcPr>
            <w:tcW w:w="2400" w:type="dxa"/>
          </w:tcPr>
          <w:p>
            <w:r>
              <w:t>1.1. Сформирована Рабочая группа и заполнена карточка проекта в CRM</w:t>
            </w:r>
          </w:p>
        </w:tc>
      </w:tr>
      <w:tr>
        <w:tc>
          <w:tcPr>
            <w:tcW w:w="2400" w:type="dxa"/>
          </w:tcPr>
          <w:p>
            <w:r>
              <w:t>190</w:t>
            </w:r>
          </w:p>
        </w:tc>
        <w:tc>
          <w:tcPr>
            <w:tcW w:w="2400" w:type="dxa"/>
          </w:tcPr>
          <w:p>
            <w:r>
              <w:t>19.05.2026</w:t>
            </w:r>
          </w:p>
        </w:tc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РГП, страт-п-с-26-09</w:t>
            </w:r>
          </w:p>
        </w:tc>
        <w:tc>
          <w:tcPr>
            <w:tcW w:w="2400" w:type="dxa"/>
          </w:tcPr>
          <w:p>
            <w:r>
              <w:t>5.01. Получить вводные на Первичном совещании</w:t>
            </w:r>
          </w:p>
        </w:tc>
      </w:tr>
      <w:tr>
        <w:tc>
          <w:tcPr>
            <w:tcW w:w="2400" w:type="dxa"/>
          </w:tcPr>
          <w:p>
            <w:r>
              <w:t>198</w:t>
            </w:r>
          </w:p>
        </w:tc>
        <w:tc>
          <w:tcPr>
            <w:tcW w:w="2400" w:type="dxa"/>
          </w:tcPr>
          <w:p>
            <w:r>
              <w:t>27.08.2026</w:t>
            </w:r>
          </w:p>
        </w:tc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лидген, страт-п-с-26-09</w:t>
            </w:r>
          </w:p>
        </w:tc>
        <w:tc>
          <w:tcPr>
            <w:tcW w:w="2400" w:type="dxa"/>
          </w:tcPr>
          <w:p>
            <w:r>
              <w:t>4.14. Сдать отчет по Плану лидгена: KPI - 50% выполнения</w:t>
            </w:r>
          </w:p>
        </w:tc>
      </w:tr>
    </w:tbl>
    <w:p>
      <w:pPr>
        <w:pStyle w:val="Heading1"/>
      </w:pPr>
      <w:r>
        <w:t>Комментарий</w:t>
      </w:r>
    </w:p>
    <w:p>
      <w:r>
        <w:t>Колонка Просроченные дни выглядит некорректно или неактуально пересчитанной: например, задачи с дедлайнами 19.05.2026 и 27.08.2026 уже помечены как просроченные на дату 07.05.2026. Для управленческого отчета надежнее использовать расчет от дедлайна и статуса выполнения.</w:t>
      </w:r>
    </w:p>
    <w:sectPr>
      <w:pgSz w:w="11906" w:h="16838"/>
      <w:pgMar w:top="1440" w:right="1000" w:bottom="1440" w:left="100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  <w:lang w:val="ru-RU"/>
    </w:rPr>
  </w:style>
  <w:style w:type="paragraph" w:styleId="Title">
    <w:name w:val="Title"/>
    <w:qFormat/>
    <w:pPr>
      <w:spacing w:after="240"/>
    </w:pPr>
    <w:rPr>
      <w:b/>
      <w:sz w:val="32"/>
      <w:szCs w:val="32"/>
    </w:rPr>
  </w:style>
  <w:style w:type="paragraph" w:styleId="Heading1">
    <w:name w:val="heading 1"/>
    <w:basedOn w:val="Normal"/>
    <w:next w:val="Normal"/>
    <w:qFormat/>
    <w:pPr>
      <w:spacing w:before="280" w:after="120"/>
    </w:pPr>
    <w:rPr>
      <w:b/>
      <w:sz w:val="26"/>
      <w:szCs w:val="26"/>
    </w:rPr>
  </w:style>
  <w:style w:type="table" w:styleId="TableGrid">
    <w:name w:val="Table Grid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просроченным задачам</dc:title>
  <dc:creator>Codex</dc:creator>
  <cp:lastModifiedBy>Codex</cp:lastModifiedBy>
  <dcterms:created xsi:type="dcterms:W3CDTF">2026-05-07T00:00:00Z</dcterms:created>
  <dcterms:modified xsi:type="dcterms:W3CDTF">2026-05-07T00:00:00Z</dcterms:modified>
</cp:coreProperties>
</file>