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76ED7" w14:textId="77777777" w:rsidR="00816C77" w:rsidRPr="00816C77" w:rsidRDefault="00816C77" w:rsidP="00816C77">
      <w:pPr>
        <w:shd w:val="clear" w:color="auto" w:fill="FFFFFF"/>
        <w:spacing w:after="0" w:line="240" w:lineRule="auto"/>
        <w:jc w:val="center"/>
        <w:outlineLvl w:val="0"/>
        <w:rPr>
          <w:rFonts w:ascii="Montserrat" w:eastAsia="Times New Roman" w:hAnsi="Montserrat" w:cs="Times New Roman"/>
          <w:b/>
          <w:bCs/>
          <w:color w:val="333538"/>
          <w:kern w:val="36"/>
          <w:sz w:val="28"/>
          <w:szCs w:val="28"/>
          <w:lang w:eastAsia="sl-SI"/>
          <w14:ligatures w14:val="none"/>
        </w:rPr>
      </w:pPr>
      <w:proofErr w:type="spellStart"/>
      <w:r w:rsidRPr="00816C77">
        <w:rPr>
          <w:rFonts w:ascii="Montserrat" w:eastAsia="Times New Roman" w:hAnsi="Montserrat" w:cs="Times New Roman"/>
          <w:b/>
          <w:bCs/>
          <w:color w:val="333538"/>
          <w:kern w:val="36"/>
          <w:sz w:val="28"/>
          <w:szCs w:val="28"/>
          <w:lang w:eastAsia="sl-SI"/>
          <w14:ligatures w14:val="none"/>
        </w:rPr>
        <w:t>Tavrin</w:t>
      </w:r>
      <w:proofErr w:type="spellEnd"/>
      <w:r w:rsidRPr="00816C77">
        <w:rPr>
          <w:rFonts w:ascii="Montserrat" w:eastAsia="Times New Roman" w:hAnsi="Montserrat" w:cs="Times New Roman"/>
          <w:b/>
          <w:bCs/>
          <w:color w:val="333538"/>
          <w:kern w:val="36"/>
          <w:sz w:val="28"/>
          <w:szCs w:val="28"/>
          <w:lang w:eastAsia="sl-SI"/>
          <w14:ligatures w14:val="none"/>
        </w:rPr>
        <w:t xml:space="preserve"> je lahko ključ do daljšega in bolj zdravega življenja</w:t>
      </w:r>
    </w:p>
    <w:p w14:paraId="502DE34E" w14:textId="77777777" w:rsidR="00816C77" w:rsidRPr="00816C77" w:rsidRDefault="00816C77" w:rsidP="00816C77">
      <w:pPr>
        <w:pStyle w:val="Navadensplet"/>
        <w:shd w:val="clear" w:color="auto" w:fill="FFFFFF"/>
        <w:spacing w:before="0" w:beforeAutospacing="0" w:after="0" w:afterAutospacing="0"/>
        <w:rPr>
          <w:rFonts w:ascii="Calibri" w:hAnsi="Calibri" w:cs="Calibri"/>
          <w:color w:val="2A2B2D"/>
        </w:rPr>
      </w:pPr>
      <w:r w:rsidRPr="00816C77">
        <w:rPr>
          <w:rFonts w:ascii="Calibri" w:hAnsi="Calibri" w:cs="Calibri"/>
          <w:color w:val="2A2B2D"/>
        </w:rPr>
        <w:t xml:space="preserve">Pomanjkanje </w:t>
      </w:r>
      <w:proofErr w:type="spellStart"/>
      <w:r w:rsidRPr="00816C77">
        <w:rPr>
          <w:rFonts w:ascii="Calibri" w:hAnsi="Calibri" w:cs="Calibri"/>
          <w:color w:val="2A2B2D"/>
        </w:rPr>
        <w:t>tavrina</w:t>
      </w:r>
      <w:proofErr w:type="spellEnd"/>
      <w:r w:rsidRPr="00816C77">
        <w:rPr>
          <w:rFonts w:ascii="Calibri" w:hAnsi="Calibri" w:cs="Calibri"/>
          <w:color w:val="2A2B2D"/>
        </w:rPr>
        <w:t xml:space="preserve"> – hranila, ki se proizvaja v telesu in ga najdemo v številnih živilih – je gonilo staranja pri živalih, je pokazala nova študija, ki so jo vodili raziskovalci s Columbie in je vključevala desetine raziskovalcev staranja po vsem svetu.</w:t>
      </w:r>
    </w:p>
    <w:p w14:paraId="0B760FA4" w14:textId="77777777" w:rsidR="00816C77" w:rsidRPr="00816C77" w:rsidRDefault="00816C77" w:rsidP="00816C77">
      <w:pPr>
        <w:pStyle w:val="Navadensplet"/>
        <w:shd w:val="clear" w:color="auto" w:fill="FFFFFF"/>
        <w:spacing w:before="0" w:beforeAutospacing="0" w:after="0" w:afterAutospacing="0"/>
        <w:rPr>
          <w:rFonts w:ascii="Calibri" w:hAnsi="Calibri" w:cs="Calibri"/>
          <w:color w:val="2A2B2D"/>
        </w:rPr>
      </w:pPr>
      <w:r w:rsidRPr="00816C77">
        <w:rPr>
          <w:rFonts w:ascii="Calibri" w:hAnsi="Calibri" w:cs="Calibri"/>
          <w:color w:val="2A2B2D"/>
        </w:rPr>
        <w:t xml:space="preserve">Ista študija je tudi ugotovila, da lahko dodatki </w:t>
      </w:r>
      <w:proofErr w:type="spellStart"/>
      <w:r w:rsidRPr="00816C77">
        <w:rPr>
          <w:rFonts w:ascii="Calibri" w:hAnsi="Calibri" w:cs="Calibri"/>
          <w:color w:val="2A2B2D"/>
        </w:rPr>
        <w:t>tavrina</w:t>
      </w:r>
      <w:proofErr w:type="spellEnd"/>
      <w:r w:rsidRPr="00816C77">
        <w:rPr>
          <w:rFonts w:ascii="Calibri" w:hAnsi="Calibri" w:cs="Calibri"/>
          <w:color w:val="2A2B2D"/>
        </w:rPr>
        <w:t xml:space="preserve"> upočasnijo proces staranja pri črvih, miših in opicah ter lahko celo podaljšajo zdravo življenjsko dobo miši srednjih let za do 12 %.</w:t>
      </w:r>
    </w:p>
    <w:p w14:paraId="4B42B40F" w14:textId="77777777" w:rsidR="00816C77" w:rsidRPr="00816C77" w:rsidRDefault="00816C77" w:rsidP="00816C77">
      <w:pPr>
        <w:pStyle w:val="Navadensplet"/>
        <w:shd w:val="clear" w:color="auto" w:fill="FFFFFF"/>
        <w:spacing w:before="0" w:beforeAutospacing="0" w:after="0" w:afterAutospacing="0"/>
        <w:rPr>
          <w:rFonts w:ascii="Calibri" w:hAnsi="Calibri" w:cs="Calibri"/>
          <w:color w:val="2A2B2D"/>
        </w:rPr>
      </w:pPr>
      <w:r w:rsidRPr="00816C77">
        <w:rPr>
          <w:rFonts w:ascii="Calibri" w:hAnsi="Calibri" w:cs="Calibri"/>
          <w:color w:val="2A2B2D"/>
        </w:rPr>
        <w:t>Študija je bila objavljena 8. junija</w:t>
      </w:r>
    </w:p>
    <w:p w14:paraId="60CE9375" w14:textId="77777777" w:rsidR="00816C77" w:rsidRPr="00816C77" w:rsidRDefault="00816C77" w:rsidP="00816C77">
      <w:pPr>
        <w:shd w:val="clear" w:color="auto" w:fill="FFFFFF"/>
        <w:spacing w:after="0" w:line="240" w:lineRule="auto"/>
        <w:rPr>
          <w:rFonts w:ascii="Calibri" w:eastAsia="Times New Roman" w:hAnsi="Calibri" w:cs="Calibri"/>
          <w:color w:val="2A2B2D"/>
          <w:kern w:val="0"/>
          <w:sz w:val="24"/>
          <w:szCs w:val="24"/>
          <w:lang w:eastAsia="sl-SI"/>
          <w14:ligatures w14:val="none"/>
        </w:rPr>
      </w:pPr>
      <w:r w:rsidRPr="00816C77">
        <w:rPr>
          <w:rFonts w:ascii="Calibri" w:eastAsia="Times New Roman" w:hAnsi="Calibri" w:cs="Calibri"/>
          <w:color w:val="2A2B2D"/>
          <w:kern w:val="0"/>
          <w:sz w:val="24"/>
          <w:szCs w:val="24"/>
          <w:lang w:eastAsia="sl-SI"/>
          <w14:ligatures w14:val="none"/>
        </w:rPr>
        <w:t xml:space="preserve">Zadnjih 25 let so znanstveniki poskušali najti dejavnike, ki ne le omogočajo, da živimo dlje, ampak tudi podaljšujejo zdravstveno dobo, čas, ko ostanemo zdravi v starosti,« pravi vodja študije, dr. </w:t>
      </w:r>
      <w:proofErr w:type="spellStart"/>
      <w:r w:rsidRPr="00816C77">
        <w:rPr>
          <w:rFonts w:ascii="Calibri" w:eastAsia="Times New Roman" w:hAnsi="Calibri" w:cs="Calibri"/>
          <w:color w:val="2A2B2D"/>
          <w:kern w:val="0"/>
          <w:sz w:val="24"/>
          <w:szCs w:val="24"/>
          <w:lang w:eastAsia="sl-SI"/>
          <w14:ligatures w14:val="none"/>
        </w:rPr>
        <w:t>Vijay</w:t>
      </w:r>
      <w:proofErr w:type="spellEnd"/>
      <w:r w:rsidRPr="00816C77">
        <w:rPr>
          <w:rFonts w:ascii="Calibri" w:eastAsia="Times New Roman" w:hAnsi="Calibri" w:cs="Calibri"/>
          <w:color w:val="2A2B2D"/>
          <w:kern w:val="0"/>
          <w:sz w:val="24"/>
          <w:szCs w:val="24"/>
          <w:lang w:eastAsia="sl-SI"/>
          <w14:ligatures w14:val="none"/>
        </w:rPr>
        <w:t xml:space="preserve"> </w:t>
      </w:r>
      <w:proofErr w:type="spellStart"/>
      <w:r w:rsidRPr="00816C77">
        <w:rPr>
          <w:rFonts w:ascii="Calibri" w:eastAsia="Times New Roman" w:hAnsi="Calibri" w:cs="Calibri"/>
          <w:color w:val="2A2B2D"/>
          <w:kern w:val="0"/>
          <w:sz w:val="24"/>
          <w:szCs w:val="24"/>
          <w:lang w:eastAsia="sl-SI"/>
          <w14:ligatures w14:val="none"/>
        </w:rPr>
        <w:t>Yadav</w:t>
      </w:r>
      <w:proofErr w:type="spellEnd"/>
      <w:r w:rsidRPr="00816C77">
        <w:rPr>
          <w:rFonts w:ascii="Calibri" w:eastAsia="Times New Roman" w:hAnsi="Calibri" w:cs="Calibri"/>
          <w:color w:val="2A2B2D"/>
          <w:kern w:val="0"/>
          <w:sz w:val="24"/>
          <w:szCs w:val="24"/>
          <w:lang w:eastAsia="sl-SI"/>
          <w14:ligatures w14:val="none"/>
        </w:rPr>
        <w:t xml:space="preserve">, docent genetike in razvoja na Columbia </w:t>
      </w:r>
      <w:proofErr w:type="spellStart"/>
      <w:r w:rsidRPr="00816C77">
        <w:rPr>
          <w:rFonts w:ascii="Calibri" w:eastAsia="Times New Roman" w:hAnsi="Calibri" w:cs="Calibri"/>
          <w:color w:val="2A2B2D"/>
          <w:kern w:val="0"/>
          <w:sz w:val="24"/>
          <w:szCs w:val="24"/>
          <w:lang w:eastAsia="sl-SI"/>
          <w14:ligatures w14:val="none"/>
        </w:rPr>
        <w:t>University</w:t>
      </w:r>
      <w:proofErr w:type="spellEnd"/>
      <w:r w:rsidRPr="00816C77">
        <w:rPr>
          <w:rFonts w:ascii="Calibri" w:eastAsia="Times New Roman" w:hAnsi="Calibri" w:cs="Calibri"/>
          <w:color w:val="2A2B2D"/>
          <w:kern w:val="0"/>
          <w:sz w:val="24"/>
          <w:szCs w:val="24"/>
          <w:lang w:eastAsia="sl-SI"/>
          <w14:ligatures w14:val="none"/>
        </w:rPr>
        <w:t xml:space="preserve"> </w:t>
      </w:r>
      <w:proofErr w:type="spellStart"/>
      <w:r w:rsidRPr="00816C77">
        <w:rPr>
          <w:rFonts w:ascii="Calibri" w:eastAsia="Times New Roman" w:hAnsi="Calibri" w:cs="Calibri"/>
          <w:color w:val="2A2B2D"/>
          <w:kern w:val="0"/>
          <w:sz w:val="24"/>
          <w:szCs w:val="24"/>
          <w:lang w:eastAsia="sl-SI"/>
          <w14:ligatures w14:val="none"/>
        </w:rPr>
        <w:t>Vagelos</w:t>
      </w:r>
      <w:proofErr w:type="spellEnd"/>
      <w:r w:rsidRPr="00816C77">
        <w:rPr>
          <w:rFonts w:ascii="Calibri" w:eastAsia="Times New Roman" w:hAnsi="Calibri" w:cs="Calibri"/>
          <w:color w:val="2A2B2D"/>
          <w:kern w:val="0"/>
          <w:sz w:val="24"/>
          <w:szCs w:val="24"/>
          <w:lang w:eastAsia="sl-SI"/>
          <w14:ligatures w14:val="none"/>
        </w:rPr>
        <w:t xml:space="preserve"> </w:t>
      </w:r>
      <w:proofErr w:type="spellStart"/>
      <w:r w:rsidRPr="00816C77">
        <w:rPr>
          <w:rFonts w:ascii="Calibri" w:eastAsia="Times New Roman" w:hAnsi="Calibri" w:cs="Calibri"/>
          <w:color w:val="2A2B2D"/>
          <w:kern w:val="0"/>
          <w:sz w:val="24"/>
          <w:szCs w:val="24"/>
          <w:lang w:eastAsia="sl-SI"/>
          <w14:ligatures w14:val="none"/>
        </w:rPr>
        <w:t>College</w:t>
      </w:r>
      <w:proofErr w:type="spellEnd"/>
      <w:r w:rsidRPr="00816C77">
        <w:rPr>
          <w:rFonts w:ascii="Calibri" w:eastAsia="Times New Roman" w:hAnsi="Calibri" w:cs="Calibri"/>
          <w:color w:val="2A2B2D"/>
          <w:kern w:val="0"/>
          <w:sz w:val="24"/>
          <w:szCs w:val="24"/>
          <w:lang w:eastAsia="sl-SI"/>
          <w14:ligatures w14:val="none"/>
        </w:rPr>
        <w:t xml:space="preserve"> </w:t>
      </w:r>
      <w:proofErr w:type="spellStart"/>
      <w:r w:rsidRPr="00816C77">
        <w:rPr>
          <w:rFonts w:ascii="Calibri" w:eastAsia="Times New Roman" w:hAnsi="Calibri" w:cs="Calibri"/>
          <w:color w:val="2A2B2D"/>
          <w:kern w:val="0"/>
          <w:sz w:val="24"/>
          <w:szCs w:val="24"/>
          <w:lang w:eastAsia="sl-SI"/>
          <w14:ligatures w14:val="none"/>
        </w:rPr>
        <w:t>of</w:t>
      </w:r>
      <w:proofErr w:type="spellEnd"/>
      <w:r w:rsidRPr="00816C77">
        <w:rPr>
          <w:rFonts w:ascii="Calibri" w:eastAsia="Times New Roman" w:hAnsi="Calibri" w:cs="Calibri"/>
          <w:color w:val="2A2B2D"/>
          <w:kern w:val="0"/>
          <w:sz w:val="24"/>
          <w:szCs w:val="24"/>
          <w:lang w:eastAsia="sl-SI"/>
          <w14:ligatures w14:val="none"/>
        </w:rPr>
        <w:t xml:space="preserve"> </w:t>
      </w:r>
      <w:proofErr w:type="spellStart"/>
      <w:r w:rsidRPr="00816C77">
        <w:rPr>
          <w:rFonts w:ascii="Calibri" w:eastAsia="Times New Roman" w:hAnsi="Calibri" w:cs="Calibri"/>
          <w:color w:val="2A2B2D"/>
          <w:kern w:val="0"/>
          <w:sz w:val="24"/>
          <w:szCs w:val="24"/>
          <w:lang w:eastAsia="sl-SI"/>
          <w14:ligatures w14:val="none"/>
        </w:rPr>
        <w:t>Physicians</w:t>
      </w:r>
      <w:proofErr w:type="spellEnd"/>
      <w:r w:rsidRPr="00816C77">
        <w:rPr>
          <w:rFonts w:ascii="Calibri" w:eastAsia="Times New Roman" w:hAnsi="Calibri" w:cs="Calibri"/>
          <w:color w:val="2A2B2D"/>
          <w:kern w:val="0"/>
          <w:sz w:val="24"/>
          <w:szCs w:val="24"/>
          <w:lang w:eastAsia="sl-SI"/>
          <w14:ligatures w14:val="none"/>
        </w:rPr>
        <w:t xml:space="preserve"> </w:t>
      </w:r>
      <w:proofErr w:type="spellStart"/>
      <w:r w:rsidRPr="00816C77">
        <w:rPr>
          <w:rFonts w:ascii="Calibri" w:eastAsia="Times New Roman" w:hAnsi="Calibri" w:cs="Calibri"/>
          <w:color w:val="2A2B2D"/>
          <w:kern w:val="0"/>
          <w:sz w:val="24"/>
          <w:szCs w:val="24"/>
          <w:lang w:eastAsia="sl-SI"/>
          <w14:ligatures w14:val="none"/>
        </w:rPr>
        <w:t>and</w:t>
      </w:r>
      <w:proofErr w:type="spellEnd"/>
      <w:r w:rsidRPr="00816C77">
        <w:rPr>
          <w:rFonts w:ascii="Calibri" w:eastAsia="Times New Roman" w:hAnsi="Calibri" w:cs="Calibri"/>
          <w:color w:val="2A2B2D"/>
          <w:kern w:val="0"/>
          <w:sz w:val="24"/>
          <w:szCs w:val="24"/>
          <w:lang w:eastAsia="sl-SI"/>
          <w14:ligatures w14:val="none"/>
        </w:rPr>
        <w:t xml:space="preserve"> </w:t>
      </w:r>
      <w:proofErr w:type="spellStart"/>
      <w:r w:rsidRPr="00816C77">
        <w:rPr>
          <w:rFonts w:ascii="Calibri" w:eastAsia="Times New Roman" w:hAnsi="Calibri" w:cs="Calibri"/>
          <w:color w:val="2A2B2D"/>
          <w:kern w:val="0"/>
          <w:sz w:val="24"/>
          <w:szCs w:val="24"/>
          <w:lang w:eastAsia="sl-SI"/>
          <w14:ligatures w14:val="none"/>
        </w:rPr>
        <w:t>Surgeons</w:t>
      </w:r>
      <w:proofErr w:type="spellEnd"/>
      <w:r w:rsidRPr="00816C77">
        <w:rPr>
          <w:rFonts w:ascii="Calibri" w:eastAsia="Times New Roman" w:hAnsi="Calibri" w:cs="Calibri"/>
          <w:color w:val="2A2B2D"/>
          <w:kern w:val="0"/>
          <w:sz w:val="24"/>
          <w:szCs w:val="24"/>
          <w:lang w:eastAsia="sl-SI"/>
          <w14:ligatures w14:val="none"/>
        </w:rPr>
        <w:t>.</w:t>
      </w:r>
    </w:p>
    <w:p w14:paraId="6FFBD93A" w14:textId="77777777" w:rsidR="00816C77" w:rsidRPr="00816C77" w:rsidRDefault="00816C77" w:rsidP="00816C77">
      <w:pPr>
        <w:shd w:val="clear" w:color="auto" w:fill="FFFFFF"/>
        <w:spacing w:after="0" w:line="240" w:lineRule="auto"/>
        <w:rPr>
          <w:rFonts w:ascii="Calibri" w:eastAsia="Times New Roman" w:hAnsi="Calibri" w:cs="Calibri"/>
          <w:color w:val="2A2B2D"/>
          <w:kern w:val="0"/>
          <w:sz w:val="24"/>
          <w:szCs w:val="24"/>
          <w:lang w:eastAsia="sl-SI"/>
          <w14:ligatures w14:val="none"/>
        </w:rPr>
      </w:pPr>
      <w:r w:rsidRPr="00816C77">
        <w:rPr>
          <w:rFonts w:ascii="Calibri" w:eastAsia="Times New Roman" w:hAnsi="Calibri" w:cs="Calibri"/>
          <w:color w:val="2A2B2D"/>
          <w:kern w:val="0"/>
          <w:sz w:val="24"/>
          <w:szCs w:val="24"/>
          <w:lang w:eastAsia="sl-SI"/>
          <w14:ligatures w14:val="none"/>
        </w:rPr>
        <w:t xml:space="preserve">"Ta študija kaže, da bi lahko bil </w:t>
      </w:r>
      <w:proofErr w:type="spellStart"/>
      <w:r w:rsidRPr="00816C77">
        <w:rPr>
          <w:rFonts w:ascii="Calibri" w:eastAsia="Times New Roman" w:hAnsi="Calibri" w:cs="Calibri"/>
          <w:color w:val="2A2B2D"/>
          <w:kern w:val="0"/>
          <w:sz w:val="24"/>
          <w:szCs w:val="24"/>
          <w:lang w:eastAsia="sl-SI"/>
          <w14:ligatures w14:val="none"/>
        </w:rPr>
        <w:t>tavrin</w:t>
      </w:r>
      <w:proofErr w:type="spellEnd"/>
      <w:r w:rsidRPr="00816C77">
        <w:rPr>
          <w:rFonts w:ascii="Calibri" w:eastAsia="Times New Roman" w:hAnsi="Calibri" w:cs="Calibri"/>
          <w:color w:val="2A2B2D"/>
          <w:kern w:val="0"/>
          <w:sz w:val="24"/>
          <w:szCs w:val="24"/>
          <w:lang w:eastAsia="sl-SI"/>
          <w14:ligatures w14:val="none"/>
        </w:rPr>
        <w:t xml:space="preserve"> eliksir življenja v nas, ki nam pomaga živeti dlje in bolj zdravo."</w:t>
      </w:r>
    </w:p>
    <w:p w14:paraId="2BC96B3A" w14:textId="77777777" w:rsidR="00816C77" w:rsidRPr="00816C77" w:rsidRDefault="00816C77" w:rsidP="00816C77">
      <w:pPr>
        <w:shd w:val="clear" w:color="auto" w:fill="FFFFFF"/>
        <w:spacing w:before="336" w:after="0" w:line="240" w:lineRule="auto"/>
        <w:outlineLvl w:val="1"/>
        <w:rPr>
          <w:rFonts w:ascii="Calibri" w:eastAsia="Times New Roman" w:hAnsi="Calibri" w:cs="Calibri"/>
          <w:b/>
          <w:bCs/>
          <w:color w:val="2A2B2D"/>
          <w:kern w:val="0"/>
          <w:sz w:val="24"/>
          <w:szCs w:val="24"/>
          <w:lang w:eastAsia="sl-SI"/>
          <w14:ligatures w14:val="none"/>
        </w:rPr>
      </w:pPr>
      <w:r w:rsidRPr="00816C77">
        <w:rPr>
          <w:rFonts w:ascii="Calibri" w:eastAsia="Times New Roman" w:hAnsi="Calibri" w:cs="Calibri"/>
          <w:b/>
          <w:bCs/>
          <w:color w:val="2A2B2D"/>
          <w:kern w:val="0"/>
          <w:sz w:val="24"/>
          <w:szCs w:val="24"/>
          <w:lang w:eastAsia="sl-SI"/>
          <w14:ligatures w14:val="none"/>
        </w:rPr>
        <w:t>Molekule proti staranju v nas</w:t>
      </w:r>
    </w:p>
    <w:p w14:paraId="69234BF0" w14:textId="77777777" w:rsidR="00816C77" w:rsidRPr="00816C77" w:rsidRDefault="00816C77" w:rsidP="00816C77">
      <w:pPr>
        <w:shd w:val="clear" w:color="auto" w:fill="FFFFFF"/>
        <w:spacing w:after="0" w:line="240" w:lineRule="auto"/>
        <w:rPr>
          <w:rFonts w:ascii="Calibri" w:eastAsia="Times New Roman" w:hAnsi="Calibri" w:cs="Calibri"/>
          <w:color w:val="2A2B2D"/>
          <w:kern w:val="0"/>
          <w:sz w:val="24"/>
          <w:szCs w:val="24"/>
          <w:lang w:eastAsia="sl-SI"/>
          <w14:ligatures w14:val="none"/>
        </w:rPr>
      </w:pPr>
      <w:r w:rsidRPr="00816C77">
        <w:rPr>
          <w:rFonts w:ascii="Calibri" w:eastAsia="Times New Roman" w:hAnsi="Calibri" w:cs="Calibri"/>
          <w:color w:val="2A2B2D"/>
          <w:kern w:val="0"/>
          <w:sz w:val="24"/>
          <w:szCs w:val="24"/>
          <w:lang w:eastAsia="sl-SI"/>
          <w14:ligatures w14:val="none"/>
        </w:rPr>
        <w:t>V zadnjih dveh desetletjih so se prizadevanja za odkrivanje posegov, ki izboljšujejo zdravje v starosti, okrepila, saj ljudje živijo dlje, znanstveniki pa so ugotovili, da je mogoče manipulirati s procesom staranja.</w:t>
      </w:r>
    </w:p>
    <w:p w14:paraId="0A25150D" w14:textId="77777777" w:rsidR="00816C77" w:rsidRPr="00816C77" w:rsidRDefault="00816C77" w:rsidP="00816C77">
      <w:pPr>
        <w:shd w:val="clear" w:color="auto" w:fill="FFFFFF"/>
        <w:spacing w:after="0" w:line="240" w:lineRule="auto"/>
        <w:rPr>
          <w:rFonts w:ascii="Calibri" w:eastAsia="Times New Roman" w:hAnsi="Calibri" w:cs="Calibri"/>
          <w:color w:val="2A2B2D"/>
          <w:kern w:val="0"/>
          <w:sz w:val="24"/>
          <w:szCs w:val="24"/>
          <w:lang w:eastAsia="sl-SI"/>
          <w14:ligatures w14:val="none"/>
        </w:rPr>
      </w:pPr>
      <w:r w:rsidRPr="00816C77">
        <w:rPr>
          <w:rFonts w:ascii="Calibri" w:eastAsia="Times New Roman" w:hAnsi="Calibri" w:cs="Calibri"/>
          <w:color w:val="2A2B2D"/>
          <w:kern w:val="0"/>
          <w:sz w:val="24"/>
          <w:szCs w:val="24"/>
          <w:lang w:eastAsia="sl-SI"/>
          <w14:ligatures w14:val="none"/>
        </w:rPr>
        <w:t>Številne študije so pokazale, da so različne molekule, ki se prenašajo po krvnem obtoku, povezane s staranjem. Manj gotovo je, ali te molekule aktivno usmerjajo proces staranja ali so le potniki, ki se vozijo zraven. Če je molekula gonilo staranja, bi ponovna vzpostavitev njene mladostne ravni upočasnila staranje in podaljšala zdravstveno dobo, leta, ki jih preživimo v dobrem zdravju.</w:t>
      </w:r>
    </w:p>
    <w:p w14:paraId="4BA5458D" w14:textId="77777777" w:rsidR="00816C77" w:rsidRPr="00816C77" w:rsidRDefault="00816C77" w:rsidP="00816C77">
      <w:pPr>
        <w:shd w:val="clear" w:color="auto" w:fill="FFFFFF"/>
        <w:spacing w:after="0" w:line="240" w:lineRule="auto"/>
        <w:rPr>
          <w:rFonts w:ascii="Calibri" w:eastAsia="Times New Roman" w:hAnsi="Calibri" w:cs="Calibri"/>
          <w:color w:val="2A2B2D"/>
          <w:kern w:val="0"/>
          <w:sz w:val="24"/>
          <w:szCs w:val="24"/>
          <w:lang w:eastAsia="sl-SI"/>
          <w14:ligatures w14:val="none"/>
        </w:rPr>
      </w:pPr>
      <w:proofErr w:type="spellStart"/>
      <w:r w:rsidRPr="00816C77">
        <w:rPr>
          <w:rFonts w:ascii="Calibri" w:eastAsia="Times New Roman" w:hAnsi="Calibri" w:cs="Calibri"/>
          <w:color w:val="2A2B2D"/>
          <w:kern w:val="0"/>
          <w:sz w:val="24"/>
          <w:szCs w:val="24"/>
          <w:lang w:eastAsia="sl-SI"/>
          <w14:ligatures w14:val="none"/>
        </w:rPr>
        <w:t>Tavrin</w:t>
      </w:r>
      <w:proofErr w:type="spellEnd"/>
      <w:r w:rsidRPr="00816C77">
        <w:rPr>
          <w:rFonts w:ascii="Calibri" w:eastAsia="Times New Roman" w:hAnsi="Calibri" w:cs="Calibri"/>
          <w:color w:val="2A2B2D"/>
          <w:kern w:val="0"/>
          <w:sz w:val="24"/>
          <w:szCs w:val="24"/>
          <w:lang w:eastAsia="sl-SI"/>
          <w14:ligatures w14:val="none"/>
        </w:rPr>
        <w:t xml:space="preserve"> je </w:t>
      </w:r>
      <w:proofErr w:type="spellStart"/>
      <w:r w:rsidRPr="00816C77">
        <w:rPr>
          <w:rFonts w:ascii="Calibri" w:eastAsia="Times New Roman" w:hAnsi="Calibri" w:cs="Calibri"/>
          <w:color w:val="2A2B2D"/>
          <w:kern w:val="0"/>
          <w:sz w:val="24"/>
          <w:szCs w:val="24"/>
          <w:lang w:eastAsia="sl-SI"/>
          <w14:ligatures w14:val="none"/>
        </w:rPr>
        <w:t>Yadav</w:t>
      </w:r>
      <w:proofErr w:type="spellEnd"/>
      <w:r w:rsidRPr="00816C77">
        <w:rPr>
          <w:rFonts w:ascii="Calibri" w:eastAsia="Times New Roman" w:hAnsi="Calibri" w:cs="Calibri"/>
          <w:color w:val="2A2B2D"/>
          <w:kern w:val="0"/>
          <w:sz w:val="24"/>
          <w:szCs w:val="24"/>
          <w:lang w:eastAsia="sl-SI"/>
          <w14:ligatures w14:val="none"/>
        </w:rPr>
        <w:t xml:space="preserve"> prvič opazil med njegovimi prejšnjimi raziskavami osteoporoze, ki so odkrile vlogo </w:t>
      </w:r>
      <w:proofErr w:type="spellStart"/>
      <w:r w:rsidRPr="00816C77">
        <w:rPr>
          <w:rFonts w:ascii="Calibri" w:eastAsia="Times New Roman" w:hAnsi="Calibri" w:cs="Calibri"/>
          <w:color w:val="2A2B2D"/>
          <w:kern w:val="0"/>
          <w:sz w:val="24"/>
          <w:szCs w:val="24"/>
          <w:lang w:eastAsia="sl-SI"/>
          <w14:ligatures w14:val="none"/>
        </w:rPr>
        <w:t>tavrina</w:t>
      </w:r>
      <w:proofErr w:type="spellEnd"/>
      <w:r w:rsidRPr="00816C77">
        <w:rPr>
          <w:rFonts w:ascii="Calibri" w:eastAsia="Times New Roman" w:hAnsi="Calibri" w:cs="Calibri"/>
          <w:color w:val="2A2B2D"/>
          <w:kern w:val="0"/>
          <w:sz w:val="24"/>
          <w:szCs w:val="24"/>
          <w:lang w:eastAsia="sl-SI"/>
          <w14:ligatures w14:val="none"/>
        </w:rPr>
        <w:t xml:space="preserve"> pri izgradnji kosti. Približno v istem času so drugi raziskovalci ugotavljali, da so ravni </w:t>
      </w:r>
      <w:proofErr w:type="spellStart"/>
      <w:r w:rsidRPr="00816C77">
        <w:rPr>
          <w:rFonts w:ascii="Calibri" w:eastAsia="Times New Roman" w:hAnsi="Calibri" w:cs="Calibri"/>
          <w:color w:val="2A2B2D"/>
          <w:kern w:val="0"/>
          <w:sz w:val="24"/>
          <w:szCs w:val="24"/>
          <w:lang w:eastAsia="sl-SI"/>
          <w14:ligatures w14:val="none"/>
        </w:rPr>
        <w:t>tavrina</w:t>
      </w:r>
      <w:proofErr w:type="spellEnd"/>
      <w:r w:rsidRPr="00816C77">
        <w:rPr>
          <w:rFonts w:ascii="Calibri" w:eastAsia="Times New Roman" w:hAnsi="Calibri" w:cs="Calibri"/>
          <w:color w:val="2A2B2D"/>
          <w:kern w:val="0"/>
          <w:sz w:val="24"/>
          <w:szCs w:val="24"/>
          <w:lang w:eastAsia="sl-SI"/>
          <w14:ligatures w14:val="none"/>
        </w:rPr>
        <w:t xml:space="preserve"> povezane z delovanjem imunskega sistema, debelostjo in delovanjem živčnega sistema.</w:t>
      </w:r>
    </w:p>
    <w:p w14:paraId="1E6A040C" w14:textId="77777777" w:rsidR="00816C77" w:rsidRPr="00816C77" w:rsidRDefault="00816C77" w:rsidP="00816C77">
      <w:pPr>
        <w:shd w:val="clear" w:color="auto" w:fill="FFFFFF"/>
        <w:spacing w:after="0" w:line="240" w:lineRule="auto"/>
        <w:rPr>
          <w:rFonts w:ascii="Calibri" w:eastAsia="Times New Roman" w:hAnsi="Calibri" w:cs="Calibri"/>
          <w:color w:val="2A2B2D"/>
          <w:kern w:val="0"/>
          <w:sz w:val="24"/>
          <w:szCs w:val="24"/>
          <w:lang w:eastAsia="sl-SI"/>
          <w14:ligatures w14:val="none"/>
        </w:rPr>
      </w:pPr>
      <w:r w:rsidRPr="00816C77">
        <w:rPr>
          <w:rFonts w:ascii="Calibri" w:eastAsia="Times New Roman" w:hAnsi="Calibri" w:cs="Calibri"/>
          <w:color w:val="2A2B2D"/>
          <w:kern w:val="0"/>
          <w:sz w:val="24"/>
          <w:szCs w:val="24"/>
          <w:lang w:eastAsia="sl-SI"/>
          <w14:ligatures w14:val="none"/>
        </w:rPr>
        <w:t xml:space="preserve">»Spoznali smo, da če </w:t>
      </w:r>
      <w:proofErr w:type="spellStart"/>
      <w:r w:rsidRPr="00816C77">
        <w:rPr>
          <w:rFonts w:ascii="Calibri" w:eastAsia="Times New Roman" w:hAnsi="Calibri" w:cs="Calibri"/>
          <w:color w:val="2A2B2D"/>
          <w:kern w:val="0"/>
          <w:sz w:val="24"/>
          <w:szCs w:val="24"/>
          <w:lang w:eastAsia="sl-SI"/>
          <w14:ligatures w14:val="none"/>
        </w:rPr>
        <w:t>tavrin</w:t>
      </w:r>
      <w:proofErr w:type="spellEnd"/>
      <w:r w:rsidRPr="00816C77">
        <w:rPr>
          <w:rFonts w:ascii="Calibri" w:eastAsia="Times New Roman" w:hAnsi="Calibri" w:cs="Calibri"/>
          <w:color w:val="2A2B2D"/>
          <w:kern w:val="0"/>
          <w:sz w:val="24"/>
          <w:szCs w:val="24"/>
          <w:lang w:eastAsia="sl-SI"/>
          <w14:ligatures w14:val="none"/>
        </w:rPr>
        <w:t xml:space="preserve"> uravnava vse te procese, ki s starostjo upadajo, morda ravni </w:t>
      </w:r>
      <w:proofErr w:type="spellStart"/>
      <w:r w:rsidRPr="00816C77">
        <w:rPr>
          <w:rFonts w:ascii="Calibri" w:eastAsia="Times New Roman" w:hAnsi="Calibri" w:cs="Calibri"/>
          <w:color w:val="2A2B2D"/>
          <w:kern w:val="0"/>
          <w:sz w:val="24"/>
          <w:szCs w:val="24"/>
          <w:lang w:eastAsia="sl-SI"/>
          <w14:ligatures w14:val="none"/>
        </w:rPr>
        <w:t>tavrina</w:t>
      </w:r>
      <w:proofErr w:type="spellEnd"/>
      <w:r w:rsidRPr="00816C77">
        <w:rPr>
          <w:rFonts w:ascii="Calibri" w:eastAsia="Times New Roman" w:hAnsi="Calibri" w:cs="Calibri"/>
          <w:color w:val="2A2B2D"/>
          <w:kern w:val="0"/>
          <w:sz w:val="24"/>
          <w:szCs w:val="24"/>
          <w:lang w:eastAsia="sl-SI"/>
          <w14:ligatures w14:val="none"/>
        </w:rPr>
        <w:t xml:space="preserve"> v krvnem obtoku vplivajo na splošno zdravje in življenjsko dobo,« pravi </w:t>
      </w:r>
      <w:proofErr w:type="spellStart"/>
      <w:r w:rsidRPr="00816C77">
        <w:rPr>
          <w:rFonts w:ascii="Calibri" w:eastAsia="Times New Roman" w:hAnsi="Calibri" w:cs="Calibri"/>
          <w:color w:val="2A2B2D"/>
          <w:kern w:val="0"/>
          <w:sz w:val="24"/>
          <w:szCs w:val="24"/>
          <w:lang w:eastAsia="sl-SI"/>
          <w14:ligatures w14:val="none"/>
        </w:rPr>
        <w:t>Yadav</w:t>
      </w:r>
      <w:proofErr w:type="spellEnd"/>
      <w:r w:rsidRPr="00816C77">
        <w:rPr>
          <w:rFonts w:ascii="Calibri" w:eastAsia="Times New Roman" w:hAnsi="Calibri" w:cs="Calibri"/>
          <w:color w:val="2A2B2D"/>
          <w:kern w:val="0"/>
          <w:sz w:val="24"/>
          <w:szCs w:val="24"/>
          <w:lang w:eastAsia="sl-SI"/>
          <w14:ligatures w14:val="none"/>
        </w:rPr>
        <w:t>.</w:t>
      </w:r>
    </w:p>
    <w:p w14:paraId="642A0152" w14:textId="77777777" w:rsidR="00816C77" w:rsidRPr="00816C77" w:rsidRDefault="00816C77" w:rsidP="00816C77">
      <w:pPr>
        <w:shd w:val="clear" w:color="auto" w:fill="FFFFFF"/>
        <w:spacing w:before="336" w:after="0" w:line="240" w:lineRule="auto"/>
        <w:outlineLvl w:val="1"/>
        <w:rPr>
          <w:rFonts w:ascii="Calibri" w:eastAsia="Times New Roman" w:hAnsi="Calibri" w:cs="Calibri"/>
          <w:b/>
          <w:bCs/>
          <w:color w:val="2A2B2D"/>
          <w:kern w:val="0"/>
          <w:sz w:val="24"/>
          <w:szCs w:val="24"/>
          <w:lang w:eastAsia="sl-SI"/>
          <w14:ligatures w14:val="none"/>
        </w:rPr>
      </w:pPr>
      <w:proofErr w:type="spellStart"/>
      <w:r w:rsidRPr="00816C77">
        <w:rPr>
          <w:rFonts w:ascii="Calibri" w:eastAsia="Times New Roman" w:hAnsi="Calibri" w:cs="Calibri"/>
          <w:b/>
          <w:bCs/>
          <w:color w:val="2A2B2D"/>
          <w:kern w:val="0"/>
          <w:sz w:val="24"/>
          <w:szCs w:val="24"/>
          <w:lang w:eastAsia="sl-SI"/>
          <w14:ligatures w14:val="none"/>
        </w:rPr>
        <w:t>Tavrin</w:t>
      </w:r>
      <w:proofErr w:type="spellEnd"/>
      <w:r w:rsidRPr="00816C77">
        <w:rPr>
          <w:rFonts w:ascii="Calibri" w:eastAsia="Times New Roman" w:hAnsi="Calibri" w:cs="Calibri"/>
          <w:b/>
          <w:bCs/>
          <w:color w:val="2A2B2D"/>
          <w:kern w:val="0"/>
          <w:sz w:val="24"/>
          <w:szCs w:val="24"/>
          <w:lang w:eastAsia="sl-SI"/>
          <w14:ligatures w14:val="none"/>
        </w:rPr>
        <w:t xml:space="preserve"> s starostjo upada, dodatek podaljša življenjsko dobo pri miših</w:t>
      </w:r>
    </w:p>
    <w:p w14:paraId="3A819323" w14:textId="77777777" w:rsidR="00816C77" w:rsidRPr="00816C77" w:rsidRDefault="00816C77" w:rsidP="00816C77">
      <w:pPr>
        <w:shd w:val="clear" w:color="auto" w:fill="FFFFFF"/>
        <w:spacing w:after="0" w:line="240" w:lineRule="auto"/>
        <w:rPr>
          <w:rFonts w:ascii="Calibri" w:eastAsia="Times New Roman" w:hAnsi="Calibri" w:cs="Calibri"/>
          <w:color w:val="2A2B2D"/>
          <w:kern w:val="0"/>
          <w:sz w:val="24"/>
          <w:szCs w:val="24"/>
          <w:lang w:eastAsia="sl-SI"/>
          <w14:ligatures w14:val="none"/>
        </w:rPr>
      </w:pPr>
      <w:r w:rsidRPr="00816C77">
        <w:rPr>
          <w:rFonts w:ascii="Calibri" w:eastAsia="Times New Roman" w:hAnsi="Calibri" w:cs="Calibri"/>
          <w:color w:val="2A2B2D"/>
          <w:kern w:val="0"/>
          <w:sz w:val="24"/>
          <w:szCs w:val="24"/>
          <w:lang w:eastAsia="sl-SI"/>
          <w14:ligatures w14:val="none"/>
        </w:rPr>
        <w:t xml:space="preserve">Najprej je </w:t>
      </w:r>
      <w:proofErr w:type="spellStart"/>
      <w:r w:rsidRPr="00816C77">
        <w:rPr>
          <w:rFonts w:ascii="Calibri" w:eastAsia="Times New Roman" w:hAnsi="Calibri" w:cs="Calibri"/>
          <w:color w:val="2A2B2D"/>
          <w:kern w:val="0"/>
          <w:sz w:val="24"/>
          <w:szCs w:val="24"/>
          <w:lang w:eastAsia="sl-SI"/>
          <w14:ligatures w14:val="none"/>
        </w:rPr>
        <w:t>Yadavova</w:t>
      </w:r>
      <w:proofErr w:type="spellEnd"/>
      <w:r w:rsidRPr="00816C77">
        <w:rPr>
          <w:rFonts w:ascii="Calibri" w:eastAsia="Times New Roman" w:hAnsi="Calibri" w:cs="Calibri"/>
          <w:color w:val="2A2B2D"/>
          <w:kern w:val="0"/>
          <w:sz w:val="24"/>
          <w:szCs w:val="24"/>
          <w:lang w:eastAsia="sl-SI"/>
          <w14:ligatures w14:val="none"/>
        </w:rPr>
        <w:t xml:space="preserve"> ekipa preučila ravni </w:t>
      </w:r>
      <w:proofErr w:type="spellStart"/>
      <w:r w:rsidRPr="00816C77">
        <w:rPr>
          <w:rFonts w:ascii="Calibri" w:eastAsia="Times New Roman" w:hAnsi="Calibri" w:cs="Calibri"/>
          <w:color w:val="2A2B2D"/>
          <w:kern w:val="0"/>
          <w:sz w:val="24"/>
          <w:szCs w:val="24"/>
          <w:lang w:eastAsia="sl-SI"/>
          <w14:ligatures w14:val="none"/>
        </w:rPr>
        <w:t>tavrina</w:t>
      </w:r>
      <w:proofErr w:type="spellEnd"/>
      <w:r w:rsidRPr="00816C77">
        <w:rPr>
          <w:rFonts w:ascii="Calibri" w:eastAsia="Times New Roman" w:hAnsi="Calibri" w:cs="Calibri"/>
          <w:color w:val="2A2B2D"/>
          <w:kern w:val="0"/>
          <w:sz w:val="24"/>
          <w:szCs w:val="24"/>
          <w:lang w:eastAsia="sl-SI"/>
          <w14:ligatures w14:val="none"/>
        </w:rPr>
        <w:t xml:space="preserve"> v krvnem obtoku miši, opic in ljudi ter ugotovila, da se številčnost </w:t>
      </w:r>
      <w:proofErr w:type="spellStart"/>
      <w:r w:rsidRPr="00816C77">
        <w:rPr>
          <w:rFonts w:ascii="Calibri" w:eastAsia="Times New Roman" w:hAnsi="Calibri" w:cs="Calibri"/>
          <w:color w:val="2A2B2D"/>
          <w:kern w:val="0"/>
          <w:sz w:val="24"/>
          <w:szCs w:val="24"/>
          <w:lang w:eastAsia="sl-SI"/>
          <w14:ligatures w14:val="none"/>
        </w:rPr>
        <w:t>tavrina</w:t>
      </w:r>
      <w:proofErr w:type="spellEnd"/>
      <w:r w:rsidRPr="00816C77">
        <w:rPr>
          <w:rFonts w:ascii="Calibri" w:eastAsia="Times New Roman" w:hAnsi="Calibri" w:cs="Calibri"/>
          <w:color w:val="2A2B2D"/>
          <w:kern w:val="0"/>
          <w:sz w:val="24"/>
          <w:szCs w:val="24"/>
          <w:lang w:eastAsia="sl-SI"/>
          <w14:ligatures w14:val="none"/>
        </w:rPr>
        <w:t xml:space="preserve"> s starostjo znatno zmanjša. Pri ljudeh je bila raven </w:t>
      </w:r>
      <w:proofErr w:type="spellStart"/>
      <w:r w:rsidRPr="00816C77">
        <w:rPr>
          <w:rFonts w:ascii="Calibri" w:eastAsia="Times New Roman" w:hAnsi="Calibri" w:cs="Calibri"/>
          <w:color w:val="2A2B2D"/>
          <w:kern w:val="0"/>
          <w:sz w:val="24"/>
          <w:szCs w:val="24"/>
          <w:lang w:eastAsia="sl-SI"/>
          <w14:ligatures w14:val="none"/>
        </w:rPr>
        <w:t>tavrina</w:t>
      </w:r>
      <w:proofErr w:type="spellEnd"/>
      <w:r w:rsidRPr="00816C77">
        <w:rPr>
          <w:rFonts w:ascii="Calibri" w:eastAsia="Times New Roman" w:hAnsi="Calibri" w:cs="Calibri"/>
          <w:color w:val="2A2B2D"/>
          <w:kern w:val="0"/>
          <w:sz w:val="24"/>
          <w:szCs w:val="24"/>
          <w:lang w:eastAsia="sl-SI"/>
          <w14:ligatures w14:val="none"/>
        </w:rPr>
        <w:t xml:space="preserve"> pri 60-letnih posameznikih le približno ena tretjina tistih, ki jih najdemo pri 5-letnikih.</w:t>
      </w:r>
    </w:p>
    <w:p w14:paraId="17F67238" w14:textId="77777777" w:rsidR="00816C77" w:rsidRPr="00816C77" w:rsidRDefault="00816C77" w:rsidP="00816C77">
      <w:pPr>
        <w:shd w:val="clear" w:color="auto" w:fill="FFFFFF"/>
        <w:spacing w:after="0" w:line="240" w:lineRule="auto"/>
        <w:rPr>
          <w:rFonts w:ascii="Calibri" w:eastAsia="Times New Roman" w:hAnsi="Calibri" w:cs="Calibri"/>
          <w:color w:val="2A2B2D"/>
          <w:kern w:val="0"/>
          <w:sz w:val="24"/>
          <w:szCs w:val="24"/>
          <w:lang w:eastAsia="sl-SI"/>
          <w14:ligatures w14:val="none"/>
        </w:rPr>
      </w:pPr>
      <w:r w:rsidRPr="00816C77">
        <w:rPr>
          <w:rFonts w:ascii="Calibri" w:eastAsia="Times New Roman" w:hAnsi="Calibri" w:cs="Calibri"/>
          <w:color w:val="2A2B2D"/>
          <w:kern w:val="0"/>
          <w:sz w:val="24"/>
          <w:szCs w:val="24"/>
          <w:lang w:eastAsia="sl-SI"/>
          <w14:ligatures w14:val="none"/>
        </w:rPr>
        <w:t xml:space="preserve">"Takrat smo se začeli spraševati, ali je pomanjkanje </w:t>
      </w:r>
      <w:proofErr w:type="spellStart"/>
      <w:r w:rsidRPr="00816C77">
        <w:rPr>
          <w:rFonts w:ascii="Calibri" w:eastAsia="Times New Roman" w:hAnsi="Calibri" w:cs="Calibri"/>
          <w:color w:val="2A2B2D"/>
          <w:kern w:val="0"/>
          <w:sz w:val="24"/>
          <w:szCs w:val="24"/>
          <w:lang w:eastAsia="sl-SI"/>
          <w14:ligatures w14:val="none"/>
        </w:rPr>
        <w:t>tavrina</w:t>
      </w:r>
      <w:proofErr w:type="spellEnd"/>
      <w:r w:rsidRPr="00816C77">
        <w:rPr>
          <w:rFonts w:ascii="Calibri" w:eastAsia="Times New Roman" w:hAnsi="Calibri" w:cs="Calibri"/>
          <w:color w:val="2A2B2D"/>
          <w:kern w:val="0"/>
          <w:sz w:val="24"/>
          <w:szCs w:val="24"/>
          <w:lang w:eastAsia="sl-SI"/>
          <w14:ligatures w14:val="none"/>
        </w:rPr>
        <w:t xml:space="preserve"> gonilo procesa staranja, in postavili smo velik poskus z mišmi," pravi </w:t>
      </w:r>
      <w:proofErr w:type="spellStart"/>
      <w:r w:rsidRPr="00816C77">
        <w:rPr>
          <w:rFonts w:ascii="Calibri" w:eastAsia="Times New Roman" w:hAnsi="Calibri" w:cs="Calibri"/>
          <w:color w:val="2A2B2D"/>
          <w:kern w:val="0"/>
          <w:sz w:val="24"/>
          <w:szCs w:val="24"/>
          <w:lang w:eastAsia="sl-SI"/>
          <w14:ligatures w14:val="none"/>
        </w:rPr>
        <w:t>Yadav</w:t>
      </w:r>
      <w:proofErr w:type="spellEnd"/>
      <w:r w:rsidRPr="00816C77">
        <w:rPr>
          <w:rFonts w:ascii="Calibri" w:eastAsia="Times New Roman" w:hAnsi="Calibri" w:cs="Calibri"/>
          <w:color w:val="2A2B2D"/>
          <w:kern w:val="0"/>
          <w:sz w:val="24"/>
          <w:szCs w:val="24"/>
          <w:lang w:eastAsia="sl-SI"/>
          <w14:ligatures w14:val="none"/>
        </w:rPr>
        <w:t>.</w:t>
      </w:r>
    </w:p>
    <w:p w14:paraId="64889347" w14:textId="77777777" w:rsidR="00816C77" w:rsidRPr="00816C77" w:rsidRDefault="00816C77" w:rsidP="00816C77">
      <w:pPr>
        <w:shd w:val="clear" w:color="auto" w:fill="FFFFFF"/>
        <w:spacing w:after="0" w:line="240" w:lineRule="auto"/>
        <w:rPr>
          <w:rFonts w:ascii="Calibri" w:eastAsia="Times New Roman" w:hAnsi="Calibri" w:cs="Calibri"/>
          <w:color w:val="2A2B2D"/>
          <w:kern w:val="0"/>
          <w:sz w:val="24"/>
          <w:szCs w:val="24"/>
          <w:lang w:eastAsia="sl-SI"/>
          <w14:ligatures w14:val="none"/>
        </w:rPr>
      </w:pPr>
      <w:r w:rsidRPr="00816C77">
        <w:rPr>
          <w:rFonts w:ascii="Calibri" w:eastAsia="Times New Roman" w:hAnsi="Calibri" w:cs="Calibri"/>
          <w:color w:val="2A2B2D"/>
          <w:kern w:val="0"/>
          <w:sz w:val="24"/>
          <w:szCs w:val="24"/>
          <w:lang w:eastAsia="sl-SI"/>
          <w14:ligatures w14:val="none"/>
        </w:rPr>
        <w:t xml:space="preserve">Raziskovalci so začeli s skoraj 250 14-mesečnimi mišjimi samicami in samci (približno 45 let glede na ljudi). Vsak dan jih je raziskovalec polovici dal bolus </w:t>
      </w:r>
      <w:proofErr w:type="spellStart"/>
      <w:r w:rsidRPr="00816C77">
        <w:rPr>
          <w:rFonts w:ascii="Calibri" w:eastAsia="Times New Roman" w:hAnsi="Calibri" w:cs="Calibri"/>
          <w:color w:val="2A2B2D"/>
          <w:kern w:val="0"/>
          <w:sz w:val="24"/>
          <w:szCs w:val="24"/>
          <w:lang w:eastAsia="sl-SI"/>
          <w14:ligatures w14:val="none"/>
        </w:rPr>
        <w:t>tavrina</w:t>
      </w:r>
      <w:proofErr w:type="spellEnd"/>
      <w:r w:rsidRPr="00816C77">
        <w:rPr>
          <w:rFonts w:ascii="Calibri" w:eastAsia="Times New Roman" w:hAnsi="Calibri" w:cs="Calibri"/>
          <w:color w:val="2A2B2D"/>
          <w:kern w:val="0"/>
          <w:sz w:val="24"/>
          <w:szCs w:val="24"/>
          <w:lang w:eastAsia="sl-SI"/>
          <w14:ligatures w14:val="none"/>
        </w:rPr>
        <w:t xml:space="preserve"> ali kontrolne raztopine. Na koncu poskusa sta </w:t>
      </w:r>
      <w:proofErr w:type="spellStart"/>
      <w:r w:rsidRPr="00816C77">
        <w:rPr>
          <w:rFonts w:ascii="Calibri" w:eastAsia="Times New Roman" w:hAnsi="Calibri" w:cs="Calibri"/>
          <w:color w:val="2A2B2D"/>
          <w:kern w:val="0"/>
          <w:sz w:val="24"/>
          <w:szCs w:val="24"/>
          <w:lang w:eastAsia="sl-SI"/>
          <w14:ligatures w14:val="none"/>
        </w:rPr>
        <w:t>Yadav</w:t>
      </w:r>
      <w:proofErr w:type="spellEnd"/>
      <w:r w:rsidRPr="00816C77">
        <w:rPr>
          <w:rFonts w:ascii="Calibri" w:eastAsia="Times New Roman" w:hAnsi="Calibri" w:cs="Calibri"/>
          <w:color w:val="2A2B2D"/>
          <w:kern w:val="0"/>
          <w:sz w:val="24"/>
          <w:szCs w:val="24"/>
          <w:lang w:eastAsia="sl-SI"/>
          <w14:ligatures w14:val="none"/>
        </w:rPr>
        <w:t xml:space="preserve"> in njegova ekipa ugotovila, da </w:t>
      </w:r>
      <w:proofErr w:type="spellStart"/>
      <w:r w:rsidRPr="00816C77">
        <w:rPr>
          <w:rFonts w:ascii="Calibri" w:eastAsia="Times New Roman" w:hAnsi="Calibri" w:cs="Calibri"/>
          <w:color w:val="2A2B2D"/>
          <w:kern w:val="0"/>
          <w:sz w:val="24"/>
          <w:szCs w:val="24"/>
          <w:lang w:eastAsia="sl-SI"/>
          <w14:ligatures w14:val="none"/>
        </w:rPr>
        <w:t>tavrin</w:t>
      </w:r>
      <w:proofErr w:type="spellEnd"/>
      <w:r w:rsidRPr="00816C77">
        <w:rPr>
          <w:rFonts w:ascii="Calibri" w:eastAsia="Times New Roman" w:hAnsi="Calibri" w:cs="Calibri"/>
          <w:color w:val="2A2B2D"/>
          <w:kern w:val="0"/>
          <w:sz w:val="24"/>
          <w:szCs w:val="24"/>
          <w:lang w:eastAsia="sl-SI"/>
          <w14:ligatures w14:val="none"/>
        </w:rPr>
        <w:t xml:space="preserve"> podaljša povprečno življenjsko dobo za 12 % pri mišjih samicah in za 10 % pri samcih. Za miši je to pomenilo tri do štiri dodatne mesece, kar ustreza približno sedmim ali osmim človeškim letom.</w:t>
      </w:r>
    </w:p>
    <w:p w14:paraId="6686E8D3" w14:textId="77777777" w:rsidR="00816C77" w:rsidRPr="00816C77" w:rsidRDefault="00816C77" w:rsidP="00816C77">
      <w:pPr>
        <w:shd w:val="clear" w:color="auto" w:fill="FFFFFF"/>
        <w:spacing w:before="336" w:after="0" w:line="240" w:lineRule="auto"/>
        <w:outlineLvl w:val="1"/>
        <w:rPr>
          <w:rFonts w:ascii="Calibri" w:eastAsia="Times New Roman" w:hAnsi="Calibri" w:cs="Calibri"/>
          <w:b/>
          <w:bCs/>
          <w:color w:val="2A2B2D"/>
          <w:kern w:val="0"/>
          <w:sz w:val="24"/>
          <w:szCs w:val="24"/>
          <w:lang w:eastAsia="sl-SI"/>
          <w14:ligatures w14:val="none"/>
        </w:rPr>
      </w:pPr>
      <w:r w:rsidRPr="00816C77">
        <w:rPr>
          <w:rFonts w:ascii="Calibri" w:eastAsia="Times New Roman" w:hAnsi="Calibri" w:cs="Calibri"/>
          <w:b/>
          <w:bCs/>
          <w:color w:val="2A2B2D"/>
          <w:kern w:val="0"/>
          <w:sz w:val="24"/>
          <w:szCs w:val="24"/>
          <w:lang w:eastAsia="sl-SI"/>
          <w14:ligatures w14:val="none"/>
        </w:rPr>
        <w:t xml:space="preserve">Dodatki </w:t>
      </w:r>
      <w:proofErr w:type="spellStart"/>
      <w:r w:rsidRPr="00816C77">
        <w:rPr>
          <w:rFonts w:ascii="Calibri" w:eastAsia="Times New Roman" w:hAnsi="Calibri" w:cs="Calibri"/>
          <w:b/>
          <w:bCs/>
          <w:color w:val="2A2B2D"/>
          <w:kern w:val="0"/>
          <w:sz w:val="24"/>
          <w:szCs w:val="24"/>
          <w:lang w:eastAsia="sl-SI"/>
          <w14:ligatures w14:val="none"/>
        </w:rPr>
        <w:t>tavrina</w:t>
      </w:r>
      <w:proofErr w:type="spellEnd"/>
      <w:r w:rsidRPr="00816C77">
        <w:rPr>
          <w:rFonts w:ascii="Calibri" w:eastAsia="Times New Roman" w:hAnsi="Calibri" w:cs="Calibri"/>
          <w:b/>
          <w:bCs/>
          <w:color w:val="2A2B2D"/>
          <w:kern w:val="0"/>
          <w:sz w:val="24"/>
          <w:szCs w:val="24"/>
          <w:lang w:eastAsia="sl-SI"/>
          <w14:ligatures w14:val="none"/>
        </w:rPr>
        <w:t xml:space="preserve"> v srednjih letih izboljšajo zdravje v starosti</w:t>
      </w:r>
    </w:p>
    <w:p w14:paraId="609EE548" w14:textId="77777777" w:rsidR="00816C77" w:rsidRPr="00816C77" w:rsidRDefault="00816C77" w:rsidP="00816C77">
      <w:pPr>
        <w:shd w:val="clear" w:color="auto" w:fill="FFFFFF"/>
        <w:spacing w:after="0" w:line="240" w:lineRule="auto"/>
        <w:rPr>
          <w:rFonts w:ascii="Calibri" w:eastAsia="Times New Roman" w:hAnsi="Calibri" w:cs="Calibri"/>
          <w:color w:val="2A2B2D"/>
          <w:kern w:val="0"/>
          <w:sz w:val="24"/>
          <w:szCs w:val="24"/>
          <w:lang w:eastAsia="sl-SI"/>
          <w14:ligatures w14:val="none"/>
        </w:rPr>
      </w:pPr>
      <w:r w:rsidRPr="00816C77">
        <w:rPr>
          <w:rFonts w:ascii="Calibri" w:eastAsia="Times New Roman" w:hAnsi="Calibri" w:cs="Calibri"/>
          <w:color w:val="2A2B2D"/>
          <w:kern w:val="0"/>
          <w:sz w:val="24"/>
          <w:szCs w:val="24"/>
          <w:lang w:eastAsia="sl-SI"/>
          <w14:ligatures w14:val="none"/>
        </w:rPr>
        <w:t xml:space="preserve">Da bi izvedel, kako je </w:t>
      </w:r>
      <w:proofErr w:type="spellStart"/>
      <w:r w:rsidRPr="00816C77">
        <w:rPr>
          <w:rFonts w:ascii="Calibri" w:eastAsia="Times New Roman" w:hAnsi="Calibri" w:cs="Calibri"/>
          <w:color w:val="2A2B2D"/>
          <w:kern w:val="0"/>
          <w:sz w:val="24"/>
          <w:szCs w:val="24"/>
          <w:lang w:eastAsia="sl-SI"/>
          <w14:ligatures w14:val="none"/>
        </w:rPr>
        <w:t>tavrin</w:t>
      </w:r>
      <w:proofErr w:type="spellEnd"/>
      <w:r w:rsidRPr="00816C77">
        <w:rPr>
          <w:rFonts w:ascii="Calibri" w:eastAsia="Times New Roman" w:hAnsi="Calibri" w:cs="Calibri"/>
          <w:color w:val="2A2B2D"/>
          <w:kern w:val="0"/>
          <w:sz w:val="24"/>
          <w:szCs w:val="24"/>
          <w:lang w:eastAsia="sl-SI"/>
          <w14:ligatures w14:val="none"/>
        </w:rPr>
        <w:t xml:space="preserve"> vplival na zdravje, je </w:t>
      </w:r>
      <w:proofErr w:type="spellStart"/>
      <w:r w:rsidRPr="00816C77">
        <w:rPr>
          <w:rFonts w:ascii="Calibri" w:eastAsia="Times New Roman" w:hAnsi="Calibri" w:cs="Calibri"/>
          <w:color w:val="2A2B2D"/>
          <w:kern w:val="0"/>
          <w:sz w:val="24"/>
          <w:szCs w:val="24"/>
          <w:lang w:eastAsia="sl-SI"/>
          <w14:ligatures w14:val="none"/>
        </w:rPr>
        <w:t>Yadav</w:t>
      </w:r>
      <w:proofErr w:type="spellEnd"/>
      <w:r w:rsidRPr="00816C77">
        <w:rPr>
          <w:rFonts w:ascii="Calibri" w:eastAsia="Times New Roman" w:hAnsi="Calibri" w:cs="Calibri"/>
          <w:color w:val="2A2B2D"/>
          <w:kern w:val="0"/>
          <w:sz w:val="24"/>
          <w:szCs w:val="24"/>
          <w:lang w:eastAsia="sl-SI"/>
          <w14:ligatures w14:val="none"/>
        </w:rPr>
        <w:t xml:space="preserve"> privabil druge raziskovalce staranja, ki so raziskovali učinek dodajanja </w:t>
      </w:r>
      <w:proofErr w:type="spellStart"/>
      <w:r w:rsidRPr="00816C77">
        <w:rPr>
          <w:rFonts w:ascii="Calibri" w:eastAsia="Times New Roman" w:hAnsi="Calibri" w:cs="Calibri"/>
          <w:color w:val="2A2B2D"/>
          <w:kern w:val="0"/>
          <w:sz w:val="24"/>
          <w:szCs w:val="24"/>
          <w:lang w:eastAsia="sl-SI"/>
          <w14:ligatures w14:val="none"/>
        </w:rPr>
        <w:t>tavrina</w:t>
      </w:r>
      <w:proofErr w:type="spellEnd"/>
      <w:r w:rsidRPr="00816C77">
        <w:rPr>
          <w:rFonts w:ascii="Calibri" w:eastAsia="Times New Roman" w:hAnsi="Calibri" w:cs="Calibri"/>
          <w:color w:val="2A2B2D"/>
          <w:kern w:val="0"/>
          <w:sz w:val="24"/>
          <w:szCs w:val="24"/>
          <w:lang w:eastAsia="sl-SI"/>
          <w14:ligatures w14:val="none"/>
        </w:rPr>
        <w:t xml:space="preserve"> na zdravje in življenjsko dobo pri več vrstah.</w:t>
      </w:r>
    </w:p>
    <w:p w14:paraId="4ACED3F2" w14:textId="77777777" w:rsidR="00816C77" w:rsidRPr="00816C77" w:rsidRDefault="00816C77" w:rsidP="00816C77">
      <w:pPr>
        <w:shd w:val="clear" w:color="auto" w:fill="FFFFFF"/>
        <w:spacing w:after="0" w:line="240" w:lineRule="auto"/>
        <w:rPr>
          <w:rFonts w:ascii="Calibri" w:eastAsia="Times New Roman" w:hAnsi="Calibri" w:cs="Calibri"/>
          <w:color w:val="2A2B2D"/>
          <w:kern w:val="0"/>
          <w:sz w:val="24"/>
          <w:szCs w:val="24"/>
          <w:lang w:eastAsia="sl-SI"/>
          <w14:ligatures w14:val="none"/>
        </w:rPr>
      </w:pPr>
      <w:r w:rsidRPr="00816C77">
        <w:rPr>
          <w:rFonts w:ascii="Calibri" w:eastAsia="Times New Roman" w:hAnsi="Calibri" w:cs="Calibri"/>
          <w:color w:val="2A2B2D"/>
          <w:kern w:val="0"/>
          <w:sz w:val="24"/>
          <w:szCs w:val="24"/>
          <w:lang w:eastAsia="sl-SI"/>
          <w14:ligatures w14:val="none"/>
        </w:rPr>
        <w:lastRenderedPageBreak/>
        <w:t xml:space="preserve">Ti strokovnjaki so izmerili različne zdravstvene parametre pri miših in ugotovili, da so bile pri starosti 2 let (60 v človeških letih) živali, ki so jim eno leto dodajali </w:t>
      </w:r>
      <w:proofErr w:type="spellStart"/>
      <w:r w:rsidRPr="00816C77">
        <w:rPr>
          <w:rFonts w:ascii="Calibri" w:eastAsia="Times New Roman" w:hAnsi="Calibri" w:cs="Calibri"/>
          <w:color w:val="2A2B2D"/>
          <w:kern w:val="0"/>
          <w:sz w:val="24"/>
          <w:szCs w:val="24"/>
          <w:lang w:eastAsia="sl-SI"/>
          <w14:ligatures w14:val="none"/>
        </w:rPr>
        <w:t>tavrin</w:t>
      </w:r>
      <w:proofErr w:type="spellEnd"/>
      <w:r w:rsidRPr="00816C77">
        <w:rPr>
          <w:rFonts w:ascii="Calibri" w:eastAsia="Times New Roman" w:hAnsi="Calibri" w:cs="Calibri"/>
          <w:color w:val="2A2B2D"/>
          <w:kern w:val="0"/>
          <w:sz w:val="24"/>
          <w:szCs w:val="24"/>
          <w:lang w:eastAsia="sl-SI"/>
          <w14:ligatures w14:val="none"/>
        </w:rPr>
        <w:t>, bolj zdrave v skoraj vseh pogledih kot njihovi nezdravljeni primerki.</w:t>
      </w:r>
    </w:p>
    <w:p w14:paraId="7BA5CE1E" w14:textId="77777777" w:rsidR="00816C77" w:rsidRPr="00816C77" w:rsidRDefault="00816C77" w:rsidP="00816C77">
      <w:pPr>
        <w:shd w:val="clear" w:color="auto" w:fill="FFFFFF"/>
        <w:spacing w:after="0" w:line="240" w:lineRule="auto"/>
        <w:rPr>
          <w:rFonts w:ascii="Calibri" w:eastAsia="Times New Roman" w:hAnsi="Calibri" w:cs="Calibri"/>
          <w:color w:val="2A2B2D"/>
          <w:kern w:val="0"/>
          <w:sz w:val="24"/>
          <w:szCs w:val="24"/>
          <w:lang w:eastAsia="sl-SI"/>
          <w14:ligatures w14:val="none"/>
        </w:rPr>
      </w:pPr>
      <w:r w:rsidRPr="00816C77">
        <w:rPr>
          <w:rFonts w:ascii="Calibri" w:eastAsia="Times New Roman" w:hAnsi="Calibri" w:cs="Calibri"/>
          <w:color w:val="2A2B2D"/>
          <w:kern w:val="0"/>
          <w:sz w:val="24"/>
          <w:szCs w:val="24"/>
          <w:lang w:eastAsia="sl-SI"/>
          <w14:ligatures w14:val="none"/>
        </w:rPr>
        <w:t xml:space="preserve">Raziskovalci so ugotovili, da je </w:t>
      </w:r>
      <w:proofErr w:type="spellStart"/>
      <w:r w:rsidRPr="00816C77">
        <w:rPr>
          <w:rFonts w:ascii="Calibri" w:eastAsia="Times New Roman" w:hAnsi="Calibri" w:cs="Calibri"/>
          <w:color w:val="2A2B2D"/>
          <w:kern w:val="0"/>
          <w:sz w:val="24"/>
          <w:szCs w:val="24"/>
          <w:lang w:eastAsia="sl-SI"/>
          <w14:ligatures w14:val="none"/>
        </w:rPr>
        <w:t>tavrin</w:t>
      </w:r>
      <w:proofErr w:type="spellEnd"/>
      <w:r w:rsidRPr="00816C77">
        <w:rPr>
          <w:rFonts w:ascii="Calibri" w:eastAsia="Times New Roman" w:hAnsi="Calibri" w:cs="Calibri"/>
          <w:color w:val="2A2B2D"/>
          <w:kern w:val="0"/>
          <w:sz w:val="24"/>
          <w:szCs w:val="24"/>
          <w:lang w:eastAsia="sl-SI"/>
          <w14:ligatures w14:val="none"/>
        </w:rPr>
        <w:t xml:space="preserve"> zaviral s starostjo povezano pridobivanje telesne teže pri mišjih samicah (tudi pri miših v "menopavzi"), povečal porabo energije, povečal kostno maso, izboljšal mišično vzdržljivost in moč, zmanjšal depresiji podobno in </w:t>
      </w:r>
      <w:proofErr w:type="spellStart"/>
      <w:r w:rsidRPr="00816C77">
        <w:rPr>
          <w:rFonts w:ascii="Calibri" w:eastAsia="Times New Roman" w:hAnsi="Calibri" w:cs="Calibri"/>
          <w:color w:val="2A2B2D"/>
          <w:kern w:val="0"/>
          <w:sz w:val="24"/>
          <w:szCs w:val="24"/>
          <w:lang w:eastAsia="sl-SI"/>
          <w14:ligatures w14:val="none"/>
        </w:rPr>
        <w:t>anksiozno</w:t>
      </w:r>
      <w:proofErr w:type="spellEnd"/>
      <w:r w:rsidRPr="00816C77">
        <w:rPr>
          <w:rFonts w:ascii="Calibri" w:eastAsia="Times New Roman" w:hAnsi="Calibri" w:cs="Calibri"/>
          <w:color w:val="2A2B2D"/>
          <w:kern w:val="0"/>
          <w:sz w:val="24"/>
          <w:szCs w:val="24"/>
          <w:lang w:eastAsia="sl-SI"/>
          <w14:ligatures w14:val="none"/>
        </w:rPr>
        <w:t xml:space="preserve"> vedenje, zmanjšal </w:t>
      </w:r>
      <w:proofErr w:type="spellStart"/>
      <w:r w:rsidRPr="00816C77">
        <w:rPr>
          <w:rFonts w:ascii="Calibri" w:eastAsia="Times New Roman" w:hAnsi="Calibri" w:cs="Calibri"/>
          <w:color w:val="2A2B2D"/>
          <w:kern w:val="0"/>
          <w:sz w:val="24"/>
          <w:szCs w:val="24"/>
          <w:lang w:eastAsia="sl-SI"/>
          <w14:ligatures w14:val="none"/>
        </w:rPr>
        <w:t>insulinsko</w:t>
      </w:r>
      <w:proofErr w:type="spellEnd"/>
      <w:r w:rsidRPr="00816C77">
        <w:rPr>
          <w:rFonts w:ascii="Calibri" w:eastAsia="Times New Roman" w:hAnsi="Calibri" w:cs="Calibri"/>
          <w:color w:val="2A2B2D"/>
          <w:kern w:val="0"/>
          <w:sz w:val="24"/>
          <w:szCs w:val="24"/>
          <w:lang w:eastAsia="sl-SI"/>
          <w14:ligatures w14:val="none"/>
        </w:rPr>
        <w:t xml:space="preserve"> odpornost in med drugimi prednostmi spodbujal mlajši imunski sistem.</w:t>
      </w:r>
    </w:p>
    <w:p w14:paraId="22E1419F" w14:textId="77777777" w:rsidR="00816C77" w:rsidRPr="00816C77" w:rsidRDefault="00816C77" w:rsidP="00816C77">
      <w:pPr>
        <w:shd w:val="clear" w:color="auto" w:fill="FFFFFF"/>
        <w:spacing w:after="0" w:line="240" w:lineRule="auto"/>
        <w:rPr>
          <w:rFonts w:ascii="Calibri" w:eastAsia="Times New Roman" w:hAnsi="Calibri" w:cs="Calibri"/>
          <w:color w:val="2A2B2D"/>
          <w:kern w:val="0"/>
          <w:sz w:val="24"/>
          <w:szCs w:val="24"/>
          <w:lang w:eastAsia="sl-SI"/>
          <w14:ligatures w14:val="none"/>
        </w:rPr>
      </w:pPr>
      <w:r w:rsidRPr="00816C77">
        <w:rPr>
          <w:rFonts w:ascii="Calibri" w:eastAsia="Times New Roman" w:hAnsi="Calibri" w:cs="Calibri"/>
          <w:color w:val="2A2B2D"/>
          <w:kern w:val="0"/>
          <w:sz w:val="24"/>
          <w:szCs w:val="24"/>
          <w:lang w:eastAsia="sl-SI"/>
          <w14:ligatures w14:val="none"/>
        </w:rPr>
        <w:t xml:space="preserve">»Ne samo, da smo ugotovili, da so živali živele dlje, ugotovili smo tudi, da živijo bolj zdravo,« pravi </w:t>
      </w:r>
      <w:proofErr w:type="spellStart"/>
      <w:r w:rsidRPr="00816C77">
        <w:rPr>
          <w:rFonts w:ascii="Calibri" w:eastAsia="Times New Roman" w:hAnsi="Calibri" w:cs="Calibri"/>
          <w:color w:val="2A2B2D"/>
          <w:kern w:val="0"/>
          <w:sz w:val="24"/>
          <w:szCs w:val="24"/>
          <w:lang w:eastAsia="sl-SI"/>
          <w14:ligatures w14:val="none"/>
        </w:rPr>
        <w:t>Yadav</w:t>
      </w:r>
      <w:proofErr w:type="spellEnd"/>
      <w:r w:rsidRPr="00816C77">
        <w:rPr>
          <w:rFonts w:ascii="Calibri" w:eastAsia="Times New Roman" w:hAnsi="Calibri" w:cs="Calibri"/>
          <w:color w:val="2A2B2D"/>
          <w:kern w:val="0"/>
          <w:sz w:val="24"/>
          <w:szCs w:val="24"/>
          <w:lang w:eastAsia="sl-SI"/>
          <w14:ligatures w14:val="none"/>
        </w:rPr>
        <w:t>.</w:t>
      </w:r>
    </w:p>
    <w:p w14:paraId="369F39D1" w14:textId="77777777" w:rsidR="00816C77" w:rsidRPr="00816C77" w:rsidRDefault="00816C77" w:rsidP="00816C77">
      <w:pPr>
        <w:shd w:val="clear" w:color="auto" w:fill="FFFFFF"/>
        <w:spacing w:after="0" w:line="240" w:lineRule="auto"/>
        <w:rPr>
          <w:rFonts w:ascii="Calibri" w:eastAsia="Times New Roman" w:hAnsi="Calibri" w:cs="Calibri"/>
          <w:color w:val="2A2B2D"/>
          <w:kern w:val="0"/>
          <w:sz w:val="24"/>
          <w:szCs w:val="24"/>
          <w:lang w:eastAsia="sl-SI"/>
          <w14:ligatures w14:val="none"/>
        </w:rPr>
      </w:pPr>
      <w:r w:rsidRPr="00816C77">
        <w:rPr>
          <w:rFonts w:ascii="Calibri" w:eastAsia="Times New Roman" w:hAnsi="Calibri" w:cs="Calibri"/>
          <w:color w:val="2A2B2D"/>
          <w:kern w:val="0"/>
          <w:sz w:val="24"/>
          <w:szCs w:val="24"/>
          <w:lang w:eastAsia="sl-SI"/>
          <w14:ligatures w14:val="none"/>
        </w:rPr>
        <w:t xml:space="preserve">Na celični ravni je </w:t>
      </w:r>
      <w:proofErr w:type="spellStart"/>
      <w:r w:rsidRPr="00816C77">
        <w:rPr>
          <w:rFonts w:ascii="Calibri" w:eastAsia="Times New Roman" w:hAnsi="Calibri" w:cs="Calibri"/>
          <w:color w:val="2A2B2D"/>
          <w:kern w:val="0"/>
          <w:sz w:val="24"/>
          <w:szCs w:val="24"/>
          <w:lang w:eastAsia="sl-SI"/>
          <w14:ligatures w14:val="none"/>
        </w:rPr>
        <w:t>tavrin</w:t>
      </w:r>
      <w:proofErr w:type="spellEnd"/>
      <w:r w:rsidRPr="00816C77">
        <w:rPr>
          <w:rFonts w:ascii="Calibri" w:eastAsia="Times New Roman" w:hAnsi="Calibri" w:cs="Calibri"/>
          <w:color w:val="2A2B2D"/>
          <w:kern w:val="0"/>
          <w:sz w:val="24"/>
          <w:szCs w:val="24"/>
          <w:lang w:eastAsia="sl-SI"/>
          <w14:ligatures w14:val="none"/>
        </w:rPr>
        <w:t xml:space="preserve"> izboljšal številne funkcije, ki običajno upadajo s starostjo: dodatek je zmanjšal število "</w:t>
      </w:r>
      <w:proofErr w:type="spellStart"/>
      <w:r w:rsidRPr="00816C77">
        <w:rPr>
          <w:rFonts w:ascii="Calibri" w:eastAsia="Times New Roman" w:hAnsi="Calibri" w:cs="Calibri"/>
          <w:color w:val="2A2B2D"/>
          <w:kern w:val="0"/>
          <w:sz w:val="24"/>
          <w:szCs w:val="24"/>
          <w:lang w:eastAsia="sl-SI"/>
          <w14:ligatures w14:val="none"/>
        </w:rPr>
        <w:t>zombi</w:t>
      </w:r>
      <w:proofErr w:type="spellEnd"/>
      <w:r w:rsidRPr="00816C77">
        <w:rPr>
          <w:rFonts w:ascii="Calibri" w:eastAsia="Times New Roman" w:hAnsi="Calibri" w:cs="Calibri"/>
          <w:color w:val="2A2B2D"/>
          <w:kern w:val="0"/>
          <w:sz w:val="24"/>
          <w:szCs w:val="24"/>
          <w:lang w:eastAsia="sl-SI"/>
          <w14:ligatures w14:val="none"/>
        </w:rPr>
        <w:t xml:space="preserve"> celic" (starih celic, ki bi morale umreti, a namesto tega ostanejo in sproščajo škodljive snovi), povečal preživetje po pomanjkanju </w:t>
      </w:r>
      <w:proofErr w:type="spellStart"/>
      <w:r w:rsidRPr="00816C77">
        <w:rPr>
          <w:rFonts w:ascii="Calibri" w:eastAsia="Times New Roman" w:hAnsi="Calibri" w:cs="Calibri"/>
          <w:color w:val="2A2B2D"/>
          <w:kern w:val="0"/>
          <w:sz w:val="24"/>
          <w:szCs w:val="24"/>
          <w:lang w:eastAsia="sl-SI"/>
          <w14:ligatures w14:val="none"/>
        </w:rPr>
        <w:t>telomeraze</w:t>
      </w:r>
      <w:proofErr w:type="spellEnd"/>
      <w:r w:rsidRPr="00816C77">
        <w:rPr>
          <w:rFonts w:ascii="Calibri" w:eastAsia="Times New Roman" w:hAnsi="Calibri" w:cs="Calibri"/>
          <w:color w:val="2A2B2D"/>
          <w:kern w:val="0"/>
          <w:sz w:val="24"/>
          <w:szCs w:val="24"/>
          <w:lang w:eastAsia="sl-SI"/>
          <w14:ligatures w14:val="none"/>
        </w:rPr>
        <w:t>, povečal število izvorne celice, prisotne v nekaterih tkivih (ki lahko pomagajo tkivom pri celjenju po poškodbi), izboljšalo delovanje mitohondrijev, zmanjšalo poškodbe DNK in izboljšalo sposobnost celic za zaznavanje hranil.</w:t>
      </w:r>
    </w:p>
    <w:p w14:paraId="1579E497" w14:textId="77777777" w:rsidR="00816C77" w:rsidRPr="00816C77" w:rsidRDefault="00816C77" w:rsidP="00816C77">
      <w:pPr>
        <w:shd w:val="clear" w:color="auto" w:fill="FFFFFF"/>
        <w:spacing w:after="0" w:line="240" w:lineRule="auto"/>
        <w:rPr>
          <w:rFonts w:ascii="Calibri" w:eastAsia="Times New Roman" w:hAnsi="Calibri" w:cs="Calibri"/>
          <w:color w:val="2A2B2D"/>
          <w:kern w:val="0"/>
          <w:sz w:val="24"/>
          <w:szCs w:val="24"/>
          <w:lang w:eastAsia="sl-SI"/>
          <w14:ligatures w14:val="none"/>
        </w:rPr>
      </w:pPr>
      <w:r w:rsidRPr="00816C77">
        <w:rPr>
          <w:rFonts w:ascii="Calibri" w:eastAsia="Times New Roman" w:hAnsi="Calibri" w:cs="Calibri"/>
          <w:color w:val="2A2B2D"/>
          <w:kern w:val="0"/>
          <w:sz w:val="24"/>
          <w:szCs w:val="24"/>
          <w:lang w:eastAsia="sl-SI"/>
          <w14:ligatures w14:val="none"/>
        </w:rPr>
        <w:t xml:space="preserve">Podobne zdravstvene učinke dodatkov </w:t>
      </w:r>
      <w:proofErr w:type="spellStart"/>
      <w:r w:rsidRPr="00816C77">
        <w:rPr>
          <w:rFonts w:ascii="Calibri" w:eastAsia="Times New Roman" w:hAnsi="Calibri" w:cs="Calibri"/>
          <w:color w:val="2A2B2D"/>
          <w:kern w:val="0"/>
          <w:sz w:val="24"/>
          <w:szCs w:val="24"/>
          <w:lang w:eastAsia="sl-SI"/>
          <w14:ligatures w14:val="none"/>
        </w:rPr>
        <w:t>tavrina</w:t>
      </w:r>
      <w:proofErr w:type="spellEnd"/>
      <w:r w:rsidRPr="00816C77">
        <w:rPr>
          <w:rFonts w:ascii="Calibri" w:eastAsia="Times New Roman" w:hAnsi="Calibri" w:cs="Calibri"/>
          <w:color w:val="2A2B2D"/>
          <w:kern w:val="0"/>
          <w:sz w:val="24"/>
          <w:szCs w:val="24"/>
          <w:lang w:eastAsia="sl-SI"/>
          <w14:ligatures w14:val="none"/>
        </w:rPr>
        <w:t xml:space="preserve"> so opazili pri opicah rezus srednjih let, ki so šest mesecev dnevno dobivale dodatke </w:t>
      </w:r>
      <w:proofErr w:type="spellStart"/>
      <w:r w:rsidRPr="00816C77">
        <w:rPr>
          <w:rFonts w:ascii="Calibri" w:eastAsia="Times New Roman" w:hAnsi="Calibri" w:cs="Calibri"/>
          <w:color w:val="2A2B2D"/>
          <w:kern w:val="0"/>
          <w:sz w:val="24"/>
          <w:szCs w:val="24"/>
          <w:lang w:eastAsia="sl-SI"/>
          <w14:ligatures w14:val="none"/>
        </w:rPr>
        <w:t>tavrina</w:t>
      </w:r>
      <w:proofErr w:type="spellEnd"/>
      <w:r w:rsidRPr="00816C77">
        <w:rPr>
          <w:rFonts w:ascii="Calibri" w:eastAsia="Times New Roman" w:hAnsi="Calibri" w:cs="Calibri"/>
          <w:color w:val="2A2B2D"/>
          <w:kern w:val="0"/>
          <w:sz w:val="24"/>
          <w:szCs w:val="24"/>
          <w:lang w:eastAsia="sl-SI"/>
          <w14:ligatures w14:val="none"/>
        </w:rPr>
        <w:t>. </w:t>
      </w:r>
      <w:proofErr w:type="spellStart"/>
      <w:r w:rsidRPr="00816C77">
        <w:rPr>
          <w:rFonts w:ascii="Calibri" w:eastAsia="Times New Roman" w:hAnsi="Calibri" w:cs="Calibri"/>
          <w:color w:val="2A2B2D"/>
          <w:kern w:val="0"/>
          <w:sz w:val="24"/>
          <w:szCs w:val="24"/>
          <w:lang w:eastAsia="sl-SI"/>
          <w14:ligatures w14:val="none"/>
        </w:rPr>
        <w:t>Tavrin</w:t>
      </w:r>
      <w:proofErr w:type="spellEnd"/>
      <w:r w:rsidRPr="00816C77">
        <w:rPr>
          <w:rFonts w:ascii="Calibri" w:eastAsia="Times New Roman" w:hAnsi="Calibri" w:cs="Calibri"/>
          <w:color w:val="2A2B2D"/>
          <w:kern w:val="0"/>
          <w:sz w:val="24"/>
          <w:szCs w:val="24"/>
          <w:lang w:eastAsia="sl-SI"/>
          <w14:ligatures w14:val="none"/>
        </w:rPr>
        <w:t xml:space="preserve"> je preprečil pridobivanje telesne teže, zmanjšal glukozo v krvi na tešče in znake poškodb jeter, povečal gostoto kosti v hrbtenici in nogah ter izboljšal zdravje njihovih imunskih sistemov.</w:t>
      </w:r>
    </w:p>
    <w:p w14:paraId="00432A49" w14:textId="77777777" w:rsidR="00816C77" w:rsidRPr="00816C77" w:rsidRDefault="00816C77" w:rsidP="00816C77">
      <w:pPr>
        <w:shd w:val="clear" w:color="auto" w:fill="FFFFFF"/>
        <w:spacing w:before="336" w:after="0" w:line="240" w:lineRule="auto"/>
        <w:outlineLvl w:val="1"/>
        <w:rPr>
          <w:rFonts w:ascii="Calibri" w:eastAsia="Times New Roman" w:hAnsi="Calibri" w:cs="Calibri"/>
          <w:b/>
          <w:bCs/>
          <w:color w:val="2A2B2D"/>
          <w:kern w:val="0"/>
          <w:sz w:val="24"/>
          <w:szCs w:val="24"/>
          <w:lang w:eastAsia="sl-SI"/>
          <w14:ligatures w14:val="none"/>
        </w:rPr>
      </w:pPr>
      <w:r w:rsidRPr="00816C77">
        <w:rPr>
          <w:rFonts w:ascii="Calibri" w:eastAsia="Times New Roman" w:hAnsi="Calibri" w:cs="Calibri"/>
          <w:b/>
          <w:bCs/>
          <w:color w:val="2A2B2D"/>
          <w:kern w:val="0"/>
          <w:sz w:val="24"/>
          <w:szCs w:val="24"/>
          <w:lang w:eastAsia="sl-SI"/>
          <w14:ligatures w14:val="none"/>
        </w:rPr>
        <w:t xml:space="preserve">Potrebno je </w:t>
      </w:r>
      <w:proofErr w:type="spellStart"/>
      <w:r w:rsidRPr="00816C77">
        <w:rPr>
          <w:rFonts w:ascii="Calibri" w:eastAsia="Times New Roman" w:hAnsi="Calibri" w:cs="Calibri"/>
          <w:b/>
          <w:bCs/>
          <w:color w:val="2A2B2D"/>
          <w:kern w:val="0"/>
          <w:sz w:val="24"/>
          <w:szCs w:val="24"/>
          <w:lang w:eastAsia="sl-SI"/>
          <w14:ligatures w14:val="none"/>
        </w:rPr>
        <w:t>randomizirano</w:t>
      </w:r>
      <w:proofErr w:type="spellEnd"/>
      <w:r w:rsidRPr="00816C77">
        <w:rPr>
          <w:rFonts w:ascii="Calibri" w:eastAsia="Times New Roman" w:hAnsi="Calibri" w:cs="Calibri"/>
          <w:b/>
          <w:bCs/>
          <w:color w:val="2A2B2D"/>
          <w:kern w:val="0"/>
          <w:sz w:val="24"/>
          <w:szCs w:val="24"/>
          <w:lang w:eastAsia="sl-SI"/>
          <w14:ligatures w14:val="none"/>
        </w:rPr>
        <w:t xml:space="preserve"> klinično preskušanje</w:t>
      </w:r>
    </w:p>
    <w:p w14:paraId="2BB9D331" w14:textId="77777777" w:rsidR="00816C77" w:rsidRPr="00816C77" w:rsidRDefault="00816C77" w:rsidP="00816C77">
      <w:pPr>
        <w:shd w:val="clear" w:color="auto" w:fill="FFFFFF"/>
        <w:spacing w:after="0" w:line="240" w:lineRule="auto"/>
        <w:rPr>
          <w:rFonts w:ascii="Calibri" w:eastAsia="Times New Roman" w:hAnsi="Calibri" w:cs="Calibri"/>
          <w:color w:val="2A2B2D"/>
          <w:kern w:val="0"/>
          <w:sz w:val="24"/>
          <w:szCs w:val="24"/>
          <w:lang w:eastAsia="sl-SI"/>
          <w14:ligatures w14:val="none"/>
        </w:rPr>
      </w:pPr>
      <w:r w:rsidRPr="00816C77">
        <w:rPr>
          <w:rFonts w:ascii="Calibri" w:eastAsia="Times New Roman" w:hAnsi="Calibri" w:cs="Calibri"/>
          <w:color w:val="2A2B2D"/>
          <w:kern w:val="0"/>
          <w:sz w:val="24"/>
          <w:szCs w:val="24"/>
          <w:lang w:eastAsia="sl-SI"/>
          <w14:ligatures w14:val="none"/>
        </w:rPr>
        <w:t xml:space="preserve">Raziskovalci še ne vedo, ali bodo dodatki </w:t>
      </w:r>
      <w:proofErr w:type="spellStart"/>
      <w:r w:rsidRPr="00816C77">
        <w:rPr>
          <w:rFonts w:ascii="Calibri" w:eastAsia="Times New Roman" w:hAnsi="Calibri" w:cs="Calibri"/>
          <w:color w:val="2A2B2D"/>
          <w:kern w:val="0"/>
          <w:sz w:val="24"/>
          <w:szCs w:val="24"/>
          <w:lang w:eastAsia="sl-SI"/>
          <w14:ligatures w14:val="none"/>
        </w:rPr>
        <w:t>tavrina</w:t>
      </w:r>
      <w:proofErr w:type="spellEnd"/>
      <w:r w:rsidRPr="00816C77">
        <w:rPr>
          <w:rFonts w:ascii="Calibri" w:eastAsia="Times New Roman" w:hAnsi="Calibri" w:cs="Calibri"/>
          <w:color w:val="2A2B2D"/>
          <w:kern w:val="0"/>
          <w:sz w:val="24"/>
          <w:szCs w:val="24"/>
          <w:lang w:eastAsia="sl-SI"/>
          <w14:ligatures w14:val="none"/>
        </w:rPr>
        <w:t xml:space="preserve"> izboljšali zdravje ali podaljšali življenjsko dobo ljudi, vendar dva poskusa, ki sta jih izvedla, kažeta, da ima </w:t>
      </w:r>
      <w:proofErr w:type="spellStart"/>
      <w:r w:rsidRPr="00816C77">
        <w:rPr>
          <w:rFonts w:ascii="Calibri" w:eastAsia="Times New Roman" w:hAnsi="Calibri" w:cs="Calibri"/>
          <w:color w:val="2A2B2D"/>
          <w:kern w:val="0"/>
          <w:sz w:val="24"/>
          <w:szCs w:val="24"/>
          <w:lang w:eastAsia="sl-SI"/>
          <w14:ligatures w14:val="none"/>
        </w:rPr>
        <w:t>tavrin</w:t>
      </w:r>
      <w:proofErr w:type="spellEnd"/>
      <w:r w:rsidRPr="00816C77">
        <w:rPr>
          <w:rFonts w:ascii="Calibri" w:eastAsia="Times New Roman" w:hAnsi="Calibri" w:cs="Calibri"/>
          <w:color w:val="2A2B2D"/>
          <w:kern w:val="0"/>
          <w:sz w:val="24"/>
          <w:szCs w:val="24"/>
          <w:lang w:eastAsia="sl-SI"/>
          <w14:ligatures w14:val="none"/>
        </w:rPr>
        <w:t xml:space="preserve"> potencial.</w:t>
      </w:r>
    </w:p>
    <w:p w14:paraId="12E7B9C6" w14:textId="77777777" w:rsidR="00816C77" w:rsidRPr="00816C77" w:rsidRDefault="00816C77" w:rsidP="00816C77">
      <w:pPr>
        <w:shd w:val="clear" w:color="auto" w:fill="FFFFFF"/>
        <w:spacing w:after="0" w:line="240" w:lineRule="auto"/>
        <w:rPr>
          <w:rFonts w:ascii="Calibri" w:eastAsia="Times New Roman" w:hAnsi="Calibri" w:cs="Calibri"/>
          <w:color w:val="2A2B2D"/>
          <w:kern w:val="0"/>
          <w:sz w:val="24"/>
          <w:szCs w:val="24"/>
          <w:lang w:eastAsia="sl-SI"/>
          <w14:ligatures w14:val="none"/>
        </w:rPr>
      </w:pPr>
      <w:r w:rsidRPr="00816C77">
        <w:rPr>
          <w:rFonts w:ascii="Calibri" w:eastAsia="Times New Roman" w:hAnsi="Calibri" w:cs="Calibri"/>
          <w:color w:val="2A2B2D"/>
          <w:kern w:val="0"/>
          <w:sz w:val="24"/>
          <w:szCs w:val="24"/>
          <w:lang w:eastAsia="sl-SI"/>
          <w14:ligatures w14:val="none"/>
        </w:rPr>
        <w:t xml:space="preserve">V prvem sta </w:t>
      </w:r>
      <w:proofErr w:type="spellStart"/>
      <w:r w:rsidRPr="00816C77">
        <w:rPr>
          <w:rFonts w:ascii="Calibri" w:eastAsia="Times New Roman" w:hAnsi="Calibri" w:cs="Calibri"/>
          <w:color w:val="2A2B2D"/>
          <w:kern w:val="0"/>
          <w:sz w:val="24"/>
          <w:szCs w:val="24"/>
          <w:lang w:eastAsia="sl-SI"/>
          <w14:ligatures w14:val="none"/>
        </w:rPr>
        <w:t>Yadav</w:t>
      </w:r>
      <w:proofErr w:type="spellEnd"/>
      <w:r w:rsidRPr="00816C77">
        <w:rPr>
          <w:rFonts w:ascii="Calibri" w:eastAsia="Times New Roman" w:hAnsi="Calibri" w:cs="Calibri"/>
          <w:color w:val="2A2B2D"/>
          <w:kern w:val="0"/>
          <w:sz w:val="24"/>
          <w:szCs w:val="24"/>
          <w:lang w:eastAsia="sl-SI"/>
          <w14:ligatures w14:val="none"/>
        </w:rPr>
        <w:t xml:space="preserve"> in njegova ekipa preučevala razmerje med ravnmi </w:t>
      </w:r>
      <w:proofErr w:type="spellStart"/>
      <w:r w:rsidRPr="00816C77">
        <w:rPr>
          <w:rFonts w:ascii="Calibri" w:eastAsia="Times New Roman" w:hAnsi="Calibri" w:cs="Calibri"/>
          <w:color w:val="2A2B2D"/>
          <w:kern w:val="0"/>
          <w:sz w:val="24"/>
          <w:szCs w:val="24"/>
          <w:lang w:eastAsia="sl-SI"/>
          <w14:ligatures w14:val="none"/>
        </w:rPr>
        <w:t>tavrina</w:t>
      </w:r>
      <w:proofErr w:type="spellEnd"/>
      <w:r w:rsidRPr="00816C77">
        <w:rPr>
          <w:rFonts w:ascii="Calibri" w:eastAsia="Times New Roman" w:hAnsi="Calibri" w:cs="Calibri"/>
          <w:color w:val="2A2B2D"/>
          <w:kern w:val="0"/>
          <w:sz w:val="24"/>
          <w:szCs w:val="24"/>
          <w:lang w:eastAsia="sl-SI"/>
          <w14:ligatures w14:val="none"/>
        </w:rPr>
        <w:t xml:space="preserve"> in približno 50 zdravstvenimi parametri pri 12.000 odraslih Evropejcih, starih 60 let in več. Na splošno so bili ljudje z višjo vsebnostjo </w:t>
      </w:r>
      <w:proofErr w:type="spellStart"/>
      <w:r w:rsidRPr="00816C77">
        <w:rPr>
          <w:rFonts w:ascii="Calibri" w:eastAsia="Times New Roman" w:hAnsi="Calibri" w:cs="Calibri"/>
          <w:color w:val="2A2B2D"/>
          <w:kern w:val="0"/>
          <w:sz w:val="24"/>
          <w:szCs w:val="24"/>
          <w:lang w:eastAsia="sl-SI"/>
          <w14:ligatures w14:val="none"/>
        </w:rPr>
        <w:t>tavrina</w:t>
      </w:r>
      <w:proofErr w:type="spellEnd"/>
      <w:r w:rsidRPr="00816C77">
        <w:rPr>
          <w:rFonts w:ascii="Calibri" w:eastAsia="Times New Roman" w:hAnsi="Calibri" w:cs="Calibri"/>
          <w:color w:val="2A2B2D"/>
          <w:kern w:val="0"/>
          <w:sz w:val="24"/>
          <w:szCs w:val="24"/>
          <w:lang w:eastAsia="sl-SI"/>
          <w14:ligatures w14:val="none"/>
        </w:rPr>
        <w:t xml:space="preserve"> bolj zdravi, z manj primeri sladkorne bolezni tipa 2, nižjo stopnjo debelosti, zmanjšano hipertenzijo in nižjo stopnjo vnetja. "To so povezave, ki ne vzpostavljajo vzročne zveze," pravi </w:t>
      </w:r>
      <w:proofErr w:type="spellStart"/>
      <w:r w:rsidRPr="00816C77">
        <w:rPr>
          <w:rFonts w:ascii="Calibri" w:eastAsia="Times New Roman" w:hAnsi="Calibri" w:cs="Calibri"/>
          <w:color w:val="2A2B2D"/>
          <w:kern w:val="0"/>
          <w:sz w:val="24"/>
          <w:szCs w:val="24"/>
          <w:lang w:eastAsia="sl-SI"/>
          <w14:ligatures w14:val="none"/>
        </w:rPr>
        <w:t>Yadav</w:t>
      </w:r>
      <w:proofErr w:type="spellEnd"/>
      <w:r w:rsidRPr="00816C77">
        <w:rPr>
          <w:rFonts w:ascii="Calibri" w:eastAsia="Times New Roman" w:hAnsi="Calibri" w:cs="Calibri"/>
          <w:color w:val="2A2B2D"/>
          <w:kern w:val="0"/>
          <w:sz w:val="24"/>
          <w:szCs w:val="24"/>
          <w:lang w:eastAsia="sl-SI"/>
          <w14:ligatures w14:val="none"/>
        </w:rPr>
        <w:t xml:space="preserve">, "vendar so rezultati skladni z možnostjo, da pomanjkanje </w:t>
      </w:r>
      <w:proofErr w:type="spellStart"/>
      <w:r w:rsidRPr="00816C77">
        <w:rPr>
          <w:rFonts w:ascii="Calibri" w:eastAsia="Times New Roman" w:hAnsi="Calibri" w:cs="Calibri"/>
          <w:color w:val="2A2B2D"/>
          <w:kern w:val="0"/>
          <w:sz w:val="24"/>
          <w:szCs w:val="24"/>
          <w:lang w:eastAsia="sl-SI"/>
          <w14:ligatures w14:val="none"/>
        </w:rPr>
        <w:t>tavrina</w:t>
      </w:r>
      <w:proofErr w:type="spellEnd"/>
      <w:r w:rsidRPr="00816C77">
        <w:rPr>
          <w:rFonts w:ascii="Calibri" w:eastAsia="Times New Roman" w:hAnsi="Calibri" w:cs="Calibri"/>
          <w:color w:val="2A2B2D"/>
          <w:kern w:val="0"/>
          <w:sz w:val="24"/>
          <w:szCs w:val="24"/>
          <w:lang w:eastAsia="sl-SI"/>
          <w14:ligatures w14:val="none"/>
        </w:rPr>
        <w:t xml:space="preserve"> prispeva k staranju ljudi."</w:t>
      </w:r>
    </w:p>
    <w:p w14:paraId="5ECEA0EB" w14:textId="77777777" w:rsidR="00816C77" w:rsidRPr="00816C77" w:rsidRDefault="00816C77" w:rsidP="00816C77">
      <w:pPr>
        <w:shd w:val="clear" w:color="auto" w:fill="FFFFFF"/>
        <w:spacing w:after="0" w:line="240" w:lineRule="auto"/>
        <w:rPr>
          <w:rFonts w:ascii="Calibri" w:eastAsia="Times New Roman" w:hAnsi="Calibri" w:cs="Calibri"/>
          <w:color w:val="2A2B2D"/>
          <w:kern w:val="0"/>
          <w:sz w:val="24"/>
          <w:szCs w:val="24"/>
          <w:lang w:eastAsia="sl-SI"/>
          <w14:ligatures w14:val="none"/>
        </w:rPr>
      </w:pPr>
      <w:r w:rsidRPr="00816C77">
        <w:rPr>
          <w:rFonts w:ascii="Calibri" w:eastAsia="Times New Roman" w:hAnsi="Calibri" w:cs="Calibri"/>
          <w:color w:val="2A2B2D"/>
          <w:kern w:val="0"/>
          <w:sz w:val="24"/>
          <w:szCs w:val="24"/>
          <w:lang w:eastAsia="sl-SI"/>
          <w14:ligatures w14:val="none"/>
        </w:rPr>
        <w:t xml:space="preserve">Druga študija je testirala, ali bi se ravni </w:t>
      </w:r>
      <w:proofErr w:type="spellStart"/>
      <w:r w:rsidRPr="00816C77">
        <w:rPr>
          <w:rFonts w:ascii="Calibri" w:eastAsia="Times New Roman" w:hAnsi="Calibri" w:cs="Calibri"/>
          <w:color w:val="2A2B2D"/>
          <w:kern w:val="0"/>
          <w:sz w:val="24"/>
          <w:szCs w:val="24"/>
          <w:lang w:eastAsia="sl-SI"/>
          <w14:ligatures w14:val="none"/>
        </w:rPr>
        <w:t>tavrina</w:t>
      </w:r>
      <w:proofErr w:type="spellEnd"/>
      <w:r w:rsidRPr="00816C77">
        <w:rPr>
          <w:rFonts w:ascii="Calibri" w:eastAsia="Times New Roman" w:hAnsi="Calibri" w:cs="Calibri"/>
          <w:color w:val="2A2B2D"/>
          <w:kern w:val="0"/>
          <w:sz w:val="24"/>
          <w:szCs w:val="24"/>
          <w:lang w:eastAsia="sl-SI"/>
          <w14:ligatures w14:val="none"/>
        </w:rPr>
        <w:t xml:space="preserve"> odzvale na poseg, za katerega je znano, da izboljšuje zdravje: vadbo. Raziskovalci so izmerili ravni </w:t>
      </w:r>
      <w:proofErr w:type="spellStart"/>
      <w:r w:rsidRPr="00816C77">
        <w:rPr>
          <w:rFonts w:ascii="Calibri" w:eastAsia="Times New Roman" w:hAnsi="Calibri" w:cs="Calibri"/>
          <w:color w:val="2A2B2D"/>
          <w:kern w:val="0"/>
          <w:sz w:val="24"/>
          <w:szCs w:val="24"/>
          <w:lang w:eastAsia="sl-SI"/>
          <w14:ligatures w14:val="none"/>
        </w:rPr>
        <w:t>tavrina</w:t>
      </w:r>
      <w:proofErr w:type="spellEnd"/>
      <w:r w:rsidRPr="00816C77">
        <w:rPr>
          <w:rFonts w:ascii="Calibri" w:eastAsia="Times New Roman" w:hAnsi="Calibri" w:cs="Calibri"/>
          <w:color w:val="2A2B2D"/>
          <w:kern w:val="0"/>
          <w:sz w:val="24"/>
          <w:szCs w:val="24"/>
          <w:lang w:eastAsia="sl-SI"/>
          <w14:ligatures w14:val="none"/>
        </w:rPr>
        <w:t xml:space="preserve"> pred in po tem, ko so različni moški športniki in sedeči posamezniki končali naporno kolesarsko vadbo in ugotovili znatno povečanje </w:t>
      </w:r>
      <w:proofErr w:type="spellStart"/>
      <w:r w:rsidRPr="00816C77">
        <w:rPr>
          <w:rFonts w:ascii="Calibri" w:eastAsia="Times New Roman" w:hAnsi="Calibri" w:cs="Calibri"/>
          <w:color w:val="2A2B2D"/>
          <w:kern w:val="0"/>
          <w:sz w:val="24"/>
          <w:szCs w:val="24"/>
          <w:lang w:eastAsia="sl-SI"/>
          <w14:ligatures w14:val="none"/>
        </w:rPr>
        <w:t>tavrina</w:t>
      </w:r>
      <w:proofErr w:type="spellEnd"/>
      <w:r w:rsidRPr="00816C77">
        <w:rPr>
          <w:rFonts w:ascii="Calibri" w:eastAsia="Times New Roman" w:hAnsi="Calibri" w:cs="Calibri"/>
          <w:color w:val="2A2B2D"/>
          <w:kern w:val="0"/>
          <w:sz w:val="24"/>
          <w:szCs w:val="24"/>
          <w:lang w:eastAsia="sl-SI"/>
          <w14:ligatures w14:val="none"/>
        </w:rPr>
        <w:t xml:space="preserve"> med vsemi skupinami športnikov (</w:t>
      </w:r>
      <w:proofErr w:type="spellStart"/>
      <w:r w:rsidRPr="00816C77">
        <w:rPr>
          <w:rFonts w:ascii="Calibri" w:eastAsia="Times New Roman" w:hAnsi="Calibri" w:cs="Calibri"/>
          <w:color w:val="2A2B2D"/>
          <w:kern w:val="0"/>
          <w:sz w:val="24"/>
          <w:szCs w:val="24"/>
          <w:lang w:eastAsia="sl-SI"/>
          <w14:ligatures w14:val="none"/>
        </w:rPr>
        <w:t>šprinterji</w:t>
      </w:r>
      <w:proofErr w:type="spellEnd"/>
      <w:r w:rsidRPr="00816C77">
        <w:rPr>
          <w:rFonts w:ascii="Calibri" w:eastAsia="Times New Roman" w:hAnsi="Calibri" w:cs="Calibri"/>
          <w:color w:val="2A2B2D"/>
          <w:kern w:val="0"/>
          <w:sz w:val="24"/>
          <w:szCs w:val="24"/>
          <w:lang w:eastAsia="sl-SI"/>
          <w14:ligatures w14:val="none"/>
        </w:rPr>
        <w:t xml:space="preserve">, vzdržljivostni tekači in naravni </w:t>
      </w:r>
      <w:proofErr w:type="spellStart"/>
      <w:r w:rsidRPr="00816C77">
        <w:rPr>
          <w:rFonts w:ascii="Calibri" w:eastAsia="Times New Roman" w:hAnsi="Calibri" w:cs="Calibri"/>
          <w:color w:val="2A2B2D"/>
          <w:kern w:val="0"/>
          <w:sz w:val="24"/>
          <w:szCs w:val="24"/>
          <w:lang w:eastAsia="sl-SI"/>
          <w14:ligatures w14:val="none"/>
        </w:rPr>
        <w:t>bodybuilderji</w:t>
      </w:r>
      <w:proofErr w:type="spellEnd"/>
      <w:r w:rsidRPr="00816C77">
        <w:rPr>
          <w:rFonts w:ascii="Calibri" w:eastAsia="Times New Roman" w:hAnsi="Calibri" w:cs="Calibri"/>
          <w:color w:val="2A2B2D"/>
          <w:kern w:val="0"/>
          <w:sz w:val="24"/>
          <w:szCs w:val="24"/>
          <w:lang w:eastAsia="sl-SI"/>
          <w14:ligatures w14:val="none"/>
        </w:rPr>
        <w:t>) in sedečimi posamezniki.</w:t>
      </w:r>
    </w:p>
    <w:p w14:paraId="380035DB" w14:textId="77777777" w:rsidR="00816C77" w:rsidRPr="00816C77" w:rsidRDefault="00816C77" w:rsidP="00816C77">
      <w:pPr>
        <w:shd w:val="clear" w:color="auto" w:fill="FFFFFF"/>
        <w:spacing w:after="0" w:line="240" w:lineRule="auto"/>
        <w:rPr>
          <w:rFonts w:ascii="Calibri" w:eastAsia="Times New Roman" w:hAnsi="Calibri" w:cs="Calibri"/>
          <w:color w:val="2A2B2D"/>
          <w:kern w:val="0"/>
          <w:sz w:val="24"/>
          <w:szCs w:val="24"/>
          <w:lang w:eastAsia="sl-SI"/>
          <w14:ligatures w14:val="none"/>
        </w:rPr>
      </w:pPr>
      <w:r w:rsidRPr="00816C77">
        <w:rPr>
          <w:rFonts w:ascii="Calibri" w:eastAsia="Times New Roman" w:hAnsi="Calibri" w:cs="Calibri"/>
          <w:color w:val="2A2B2D"/>
          <w:kern w:val="0"/>
          <w:sz w:val="24"/>
          <w:szCs w:val="24"/>
          <w:lang w:eastAsia="sl-SI"/>
          <w14:ligatures w14:val="none"/>
        </w:rPr>
        <w:t xml:space="preserve">"Ne glede na posameznika so vsi imeli povečano raven </w:t>
      </w:r>
      <w:proofErr w:type="spellStart"/>
      <w:r w:rsidRPr="00816C77">
        <w:rPr>
          <w:rFonts w:ascii="Calibri" w:eastAsia="Times New Roman" w:hAnsi="Calibri" w:cs="Calibri"/>
          <w:color w:val="2A2B2D"/>
          <w:kern w:val="0"/>
          <w:sz w:val="24"/>
          <w:szCs w:val="24"/>
          <w:lang w:eastAsia="sl-SI"/>
          <w14:ligatures w14:val="none"/>
        </w:rPr>
        <w:t>tavrina</w:t>
      </w:r>
      <w:proofErr w:type="spellEnd"/>
      <w:r w:rsidRPr="00816C77">
        <w:rPr>
          <w:rFonts w:ascii="Calibri" w:eastAsia="Times New Roman" w:hAnsi="Calibri" w:cs="Calibri"/>
          <w:color w:val="2A2B2D"/>
          <w:kern w:val="0"/>
          <w:sz w:val="24"/>
          <w:szCs w:val="24"/>
          <w:lang w:eastAsia="sl-SI"/>
          <w14:ligatures w14:val="none"/>
        </w:rPr>
        <w:t xml:space="preserve"> po vadbi, kar nakazuje, da lahko nekatere zdravstvene koristi vadbe izhajajo iz povečanja </w:t>
      </w:r>
      <w:proofErr w:type="spellStart"/>
      <w:r w:rsidRPr="00816C77">
        <w:rPr>
          <w:rFonts w:ascii="Calibri" w:eastAsia="Times New Roman" w:hAnsi="Calibri" w:cs="Calibri"/>
          <w:color w:val="2A2B2D"/>
          <w:kern w:val="0"/>
          <w:sz w:val="24"/>
          <w:szCs w:val="24"/>
          <w:lang w:eastAsia="sl-SI"/>
          <w14:ligatures w14:val="none"/>
        </w:rPr>
        <w:t>tavrina</w:t>
      </w:r>
      <w:proofErr w:type="spellEnd"/>
      <w:r w:rsidRPr="00816C77">
        <w:rPr>
          <w:rFonts w:ascii="Calibri" w:eastAsia="Times New Roman" w:hAnsi="Calibri" w:cs="Calibri"/>
          <w:color w:val="2A2B2D"/>
          <w:kern w:val="0"/>
          <w:sz w:val="24"/>
          <w:szCs w:val="24"/>
          <w:lang w:eastAsia="sl-SI"/>
          <w14:ligatures w14:val="none"/>
        </w:rPr>
        <w:t xml:space="preserve">," pravi </w:t>
      </w:r>
      <w:proofErr w:type="spellStart"/>
      <w:r w:rsidRPr="00816C77">
        <w:rPr>
          <w:rFonts w:ascii="Calibri" w:eastAsia="Times New Roman" w:hAnsi="Calibri" w:cs="Calibri"/>
          <w:color w:val="2A2B2D"/>
          <w:kern w:val="0"/>
          <w:sz w:val="24"/>
          <w:szCs w:val="24"/>
          <w:lang w:eastAsia="sl-SI"/>
          <w14:ligatures w14:val="none"/>
        </w:rPr>
        <w:t>Yadav</w:t>
      </w:r>
      <w:proofErr w:type="spellEnd"/>
      <w:r w:rsidRPr="00816C77">
        <w:rPr>
          <w:rFonts w:ascii="Calibri" w:eastAsia="Times New Roman" w:hAnsi="Calibri" w:cs="Calibri"/>
          <w:color w:val="2A2B2D"/>
          <w:kern w:val="0"/>
          <w:sz w:val="24"/>
          <w:szCs w:val="24"/>
          <w:lang w:eastAsia="sl-SI"/>
          <w14:ligatures w14:val="none"/>
        </w:rPr>
        <w:t>.</w:t>
      </w:r>
    </w:p>
    <w:p w14:paraId="7B1EEE44" w14:textId="77777777" w:rsidR="00816C77" w:rsidRPr="00816C77" w:rsidRDefault="00816C77" w:rsidP="00816C77">
      <w:pPr>
        <w:shd w:val="clear" w:color="auto" w:fill="FFFFFF"/>
        <w:spacing w:after="0" w:line="240" w:lineRule="auto"/>
        <w:rPr>
          <w:rFonts w:ascii="Calibri" w:eastAsia="Times New Roman" w:hAnsi="Calibri" w:cs="Calibri"/>
          <w:color w:val="2A2B2D"/>
          <w:kern w:val="0"/>
          <w:sz w:val="24"/>
          <w:szCs w:val="24"/>
          <w:lang w:eastAsia="sl-SI"/>
          <w14:ligatures w14:val="none"/>
        </w:rPr>
      </w:pPr>
      <w:r w:rsidRPr="00816C77">
        <w:rPr>
          <w:rFonts w:ascii="Calibri" w:eastAsia="Times New Roman" w:hAnsi="Calibri" w:cs="Calibri"/>
          <w:color w:val="2A2B2D"/>
          <w:kern w:val="0"/>
          <w:sz w:val="24"/>
          <w:szCs w:val="24"/>
          <w:lang w:eastAsia="sl-SI"/>
          <w14:ligatures w14:val="none"/>
        </w:rPr>
        <w:t xml:space="preserve">Samo </w:t>
      </w:r>
      <w:proofErr w:type="spellStart"/>
      <w:r w:rsidRPr="00816C77">
        <w:rPr>
          <w:rFonts w:ascii="Calibri" w:eastAsia="Times New Roman" w:hAnsi="Calibri" w:cs="Calibri"/>
          <w:color w:val="2A2B2D"/>
          <w:kern w:val="0"/>
          <w:sz w:val="24"/>
          <w:szCs w:val="24"/>
          <w:lang w:eastAsia="sl-SI"/>
          <w14:ligatures w14:val="none"/>
        </w:rPr>
        <w:t>randomizirano</w:t>
      </w:r>
      <w:proofErr w:type="spellEnd"/>
      <w:r w:rsidRPr="00816C77">
        <w:rPr>
          <w:rFonts w:ascii="Calibri" w:eastAsia="Times New Roman" w:hAnsi="Calibri" w:cs="Calibri"/>
          <w:color w:val="2A2B2D"/>
          <w:kern w:val="0"/>
          <w:sz w:val="24"/>
          <w:szCs w:val="24"/>
          <w:lang w:eastAsia="sl-SI"/>
          <w14:ligatures w14:val="none"/>
        </w:rPr>
        <w:t xml:space="preserve"> klinično preskušanje na ljudeh bo ugotovilo, ali </w:t>
      </w:r>
      <w:proofErr w:type="spellStart"/>
      <w:r w:rsidRPr="00816C77">
        <w:rPr>
          <w:rFonts w:ascii="Calibri" w:eastAsia="Times New Roman" w:hAnsi="Calibri" w:cs="Calibri"/>
          <w:color w:val="2A2B2D"/>
          <w:kern w:val="0"/>
          <w:sz w:val="24"/>
          <w:szCs w:val="24"/>
          <w:lang w:eastAsia="sl-SI"/>
          <w14:ligatures w14:val="none"/>
        </w:rPr>
        <w:t>tavrin</w:t>
      </w:r>
      <w:proofErr w:type="spellEnd"/>
      <w:r w:rsidRPr="00816C77">
        <w:rPr>
          <w:rFonts w:ascii="Calibri" w:eastAsia="Times New Roman" w:hAnsi="Calibri" w:cs="Calibri"/>
          <w:color w:val="2A2B2D"/>
          <w:kern w:val="0"/>
          <w:sz w:val="24"/>
          <w:szCs w:val="24"/>
          <w:lang w:eastAsia="sl-SI"/>
          <w14:ligatures w14:val="none"/>
        </w:rPr>
        <w:t xml:space="preserve"> resnično koristi zdravju, dodaja </w:t>
      </w:r>
      <w:proofErr w:type="spellStart"/>
      <w:r w:rsidRPr="00816C77">
        <w:rPr>
          <w:rFonts w:ascii="Calibri" w:eastAsia="Times New Roman" w:hAnsi="Calibri" w:cs="Calibri"/>
          <w:color w:val="2A2B2D"/>
          <w:kern w:val="0"/>
          <w:sz w:val="24"/>
          <w:szCs w:val="24"/>
          <w:lang w:eastAsia="sl-SI"/>
          <w14:ligatures w14:val="none"/>
        </w:rPr>
        <w:t>Yadav</w:t>
      </w:r>
      <w:proofErr w:type="spellEnd"/>
      <w:r w:rsidRPr="00816C77">
        <w:rPr>
          <w:rFonts w:ascii="Calibri" w:eastAsia="Times New Roman" w:hAnsi="Calibri" w:cs="Calibri"/>
          <w:color w:val="2A2B2D"/>
          <w:kern w:val="0"/>
          <w:sz w:val="24"/>
          <w:szCs w:val="24"/>
          <w:lang w:eastAsia="sl-SI"/>
          <w14:ligatures w14:val="none"/>
        </w:rPr>
        <w:t xml:space="preserve">. Trenutno potekajo preskušanja </w:t>
      </w:r>
      <w:proofErr w:type="spellStart"/>
      <w:r w:rsidRPr="00816C77">
        <w:rPr>
          <w:rFonts w:ascii="Calibri" w:eastAsia="Times New Roman" w:hAnsi="Calibri" w:cs="Calibri"/>
          <w:color w:val="2A2B2D"/>
          <w:kern w:val="0"/>
          <w:sz w:val="24"/>
          <w:szCs w:val="24"/>
          <w:lang w:eastAsia="sl-SI"/>
          <w14:ligatures w14:val="none"/>
        </w:rPr>
        <w:t>tavrina</w:t>
      </w:r>
      <w:proofErr w:type="spellEnd"/>
      <w:r w:rsidRPr="00816C77">
        <w:rPr>
          <w:rFonts w:ascii="Calibri" w:eastAsia="Times New Roman" w:hAnsi="Calibri" w:cs="Calibri"/>
          <w:color w:val="2A2B2D"/>
          <w:kern w:val="0"/>
          <w:sz w:val="24"/>
          <w:szCs w:val="24"/>
          <w:lang w:eastAsia="sl-SI"/>
          <w14:ligatures w14:val="none"/>
        </w:rPr>
        <w:t xml:space="preserve"> za debelost, vendar nobeno ni zasnovano za merjenje širokega spektra zdravstvenih parametrov.</w:t>
      </w:r>
    </w:p>
    <w:p w14:paraId="6CA7B37E" w14:textId="77777777" w:rsidR="00816C77" w:rsidRPr="00816C77" w:rsidRDefault="00816C77" w:rsidP="00816C77">
      <w:pPr>
        <w:shd w:val="clear" w:color="auto" w:fill="FFFFFF"/>
        <w:spacing w:after="0" w:line="240" w:lineRule="auto"/>
        <w:rPr>
          <w:rFonts w:ascii="Calibri" w:eastAsia="Times New Roman" w:hAnsi="Calibri" w:cs="Calibri"/>
          <w:color w:val="2A2B2D"/>
          <w:kern w:val="0"/>
          <w:sz w:val="24"/>
          <w:szCs w:val="24"/>
          <w:lang w:eastAsia="sl-SI"/>
          <w14:ligatures w14:val="none"/>
        </w:rPr>
      </w:pPr>
      <w:r w:rsidRPr="00816C77">
        <w:rPr>
          <w:rFonts w:ascii="Calibri" w:eastAsia="Times New Roman" w:hAnsi="Calibri" w:cs="Calibri"/>
          <w:color w:val="2A2B2D"/>
          <w:kern w:val="0"/>
          <w:sz w:val="24"/>
          <w:szCs w:val="24"/>
          <w:lang w:eastAsia="sl-SI"/>
          <w14:ligatures w14:val="none"/>
        </w:rPr>
        <w:t xml:space="preserve">Druga možna zdravila proti staranju - vključno z </w:t>
      </w:r>
      <w:proofErr w:type="spellStart"/>
      <w:r w:rsidRPr="00816C77">
        <w:rPr>
          <w:rFonts w:ascii="Calibri" w:eastAsia="Times New Roman" w:hAnsi="Calibri" w:cs="Calibri"/>
          <w:color w:val="2A2B2D"/>
          <w:kern w:val="0"/>
          <w:sz w:val="24"/>
          <w:szCs w:val="24"/>
          <w:lang w:eastAsia="sl-SI"/>
          <w14:ligatures w14:val="none"/>
        </w:rPr>
        <w:t>metforminom</w:t>
      </w:r>
      <w:proofErr w:type="spellEnd"/>
      <w:r w:rsidRPr="00816C77">
        <w:rPr>
          <w:rFonts w:ascii="Calibri" w:eastAsia="Times New Roman" w:hAnsi="Calibri" w:cs="Calibri"/>
          <w:color w:val="2A2B2D"/>
          <w:kern w:val="0"/>
          <w:sz w:val="24"/>
          <w:szCs w:val="24"/>
          <w:lang w:eastAsia="sl-SI"/>
          <w14:ligatures w14:val="none"/>
        </w:rPr>
        <w:t xml:space="preserve">, </w:t>
      </w:r>
      <w:proofErr w:type="spellStart"/>
      <w:r w:rsidRPr="00816C77">
        <w:rPr>
          <w:rFonts w:ascii="Calibri" w:eastAsia="Times New Roman" w:hAnsi="Calibri" w:cs="Calibri"/>
          <w:color w:val="2A2B2D"/>
          <w:kern w:val="0"/>
          <w:sz w:val="24"/>
          <w:szCs w:val="24"/>
          <w:lang w:eastAsia="sl-SI"/>
          <w14:ligatures w14:val="none"/>
        </w:rPr>
        <w:t>rapamicinom</w:t>
      </w:r>
      <w:proofErr w:type="spellEnd"/>
      <w:r w:rsidRPr="00816C77">
        <w:rPr>
          <w:rFonts w:ascii="Calibri" w:eastAsia="Times New Roman" w:hAnsi="Calibri" w:cs="Calibri"/>
          <w:color w:val="2A2B2D"/>
          <w:kern w:val="0"/>
          <w:sz w:val="24"/>
          <w:szCs w:val="24"/>
          <w:lang w:eastAsia="sl-SI"/>
          <w14:ligatures w14:val="none"/>
        </w:rPr>
        <w:t xml:space="preserve"> in analogi NAD - se obravnavajo za testiranje v kliničnih preskušanjih.</w:t>
      </w:r>
    </w:p>
    <w:p w14:paraId="789DCE4C" w14:textId="77777777" w:rsidR="00816C77" w:rsidRPr="00816C77" w:rsidRDefault="00816C77" w:rsidP="00816C77">
      <w:pPr>
        <w:shd w:val="clear" w:color="auto" w:fill="FFFFFF"/>
        <w:spacing w:after="0" w:line="240" w:lineRule="auto"/>
        <w:rPr>
          <w:rFonts w:ascii="Calibri" w:eastAsia="Times New Roman" w:hAnsi="Calibri" w:cs="Calibri"/>
          <w:color w:val="2A2B2D"/>
          <w:kern w:val="0"/>
          <w:sz w:val="24"/>
          <w:szCs w:val="24"/>
          <w:lang w:eastAsia="sl-SI"/>
          <w14:ligatures w14:val="none"/>
        </w:rPr>
      </w:pPr>
      <w:r w:rsidRPr="00816C77">
        <w:rPr>
          <w:rFonts w:ascii="Calibri" w:eastAsia="Times New Roman" w:hAnsi="Calibri" w:cs="Calibri"/>
          <w:color w:val="2A2B2D"/>
          <w:kern w:val="0"/>
          <w:sz w:val="24"/>
          <w:szCs w:val="24"/>
          <w:lang w:eastAsia="sl-SI"/>
          <w14:ligatures w14:val="none"/>
        </w:rPr>
        <w:t xml:space="preserve">"Mislim, da je treba upoštevati tudi </w:t>
      </w:r>
      <w:proofErr w:type="spellStart"/>
      <w:r w:rsidRPr="00816C77">
        <w:rPr>
          <w:rFonts w:ascii="Calibri" w:eastAsia="Times New Roman" w:hAnsi="Calibri" w:cs="Calibri"/>
          <w:color w:val="2A2B2D"/>
          <w:kern w:val="0"/>
          <w:sz w:val="24"/>
          <w:szCs w:val="24"/>
          <w:lang w:eastAsia="sl-SI"/>
          <w14:ligatures w14:val="none"/>
        </w:rPr>
        <w:t>tavrin</w:t>
      </w:r>
      <w:proofErr w:type="spellEnd"/>
      <w:r w:rsidRPr="00816C77">
        <w:rPr>
          <w:rFonts w:ascii="Calibri" w:eastAsia="Times New Roman" w:hAnsi="Calibri" w:cs="Calibri"/>
          <w:color w:val="2A2B2D"/>
          <w:kern w:val="0"/>
          <w:sz w:val="24"/>
          <w:szCs w:val="24"/>
          <w:lang w:eastAsia="sl-SI"/>
          <w14:ligatures w14:val="none"/>
        </w:rPr>
        <w:t xml:space="preserve">," pravi </w:t>
      </w:r>
      <w:proofErr w:type="spellStart"/>
      <w:r w:rsidRPr="00816C77">
        <w:rPr>
          <w:rFonts w:ascii="Calibri" w:eastAsia="Times New Roman" w:hAnsi="Calibri" w:cs="Calibri"/>
          <w:color w:val="2A2B2D"/>
          <w:kern w:val="0"/>
          <w:sz w:val="24"/>
          <w:szCs w:val="24"/>
          <w:lang w:eastAsia="sl-SI"/>
          <w14:ligatures w14:val="none"/>
        </w:rPr>
        <w:t>Yadav</w:t>
      </w:r>
      <w:proofErr w:type="spellEnd"/>
      <w:r w:rsidRPr="00816C77">
        <w:rPr>
          <w:rFonts w:ascii="Calibri" w:eastAsia="Times New Roman" w:hAnsi="Calibri" w:cs="Calibri"/>
          <w:color w:val="2A2B2D"/>
          <w:kern w:val="0"/>
          <w:sz w:val="24"/>
          <w:szCs w:val="24"/>
          <w:lang w:eastAsia="sl-SI"/>
          <w14:ligatures w14:val="none"/>
        </w:rPr>
        <w:t xml:space="preserve">. »In ima nekaj prednosti: </w:t>
      </w:r>
      <w:proofErr w:type="spellStart"/>
      <w:r w:rsidRPr="00816C77">
        <w:rPr>
          <w:rFonts w:ascii="Calibri" w:eastAsia="Times New Roman" w:hAnsi="Calibri" w:cs="Calibri"/>
          <w:color w:val="2A2B2D"/>
          <w:kern w:val="0"/>
          <w:sz w:val="24"/>
          <w:szCs w:val="24"/>
          <w:lang w:eastAsia="sl-SI"/>
          <w14:ligatures w14:val="none"/>
        </w:rPr>
        <w:t>tavrin</w:t>
      </w:r>
      <w:proofErr w:type="spellEnd"/>
      <w:r w:rsidRPr="00816C77">
        <w:rPr>
          <w:rFonts w:ascii="Calibri" w:eastAsia="Times New Roman" w:hAnsi="Calibri" w:cs="Calibri"/>
          <w:color w:val="2A2B2D"/>
          <w:kern w:val="0"/>
          <w:sz w:val="24"/>
          <w:szCs w:val="24"/>
          <w:lang w:eastAsia="sl-SI"/>
          <w14:ligatures w14:val="none"/>
        </w:rPr>
        <w:t xml:space="preserve"> se naravno proizvaja v naših telesih, lahko ga naravno pridobimo s prehrano, nima znanih toksičnih učinkov (čeprav se redko uporablja v koncentracijah, uporabljenih v tej študiji), in ga je mogoče povečati z vadbo .</w:t>
      </w:r>
    </w:p>
    <w:p w14:paraId="59003E9B" w14:textId="77777777" w:rsidR="00816C77" w:rsidRPr="00816C77" w:rsidRDefault="00816C77" w:rsidP="00816C77">
      <w:pPr>
        <w:shd w:val="clear" w:color="auto" w:fill="FFFFFF"/>
        <w:spacing w:after="0" w:line="240" w:lineRule="auto"/>
        <w:rPr>
          <w:rFonts w:ascii="Calibri" w:eastAsia="Times New Roman" w:hAnsi="Calibri" w:cs="Calibri"/>
          <w:color w:val="2A2B2D"/>
          <w:kern w:val="0"/>
          <w:sz w:val="24"/>
          <w:szCs w:val="24"/>
          <w:lang w:eastAsia="sl-SI"/>
          <w14:ligatures w14:val="none"/>
        </w:rPr>
      </w:pPr>
      <w:r w:rsidRPr="00816C77">
        <w:rPr>
          <w:rFonts w:ascii="Calibri" w:eastAsia="Times New Roman" w:hAnsi="Calibri" w:cs="Calibri"/>
          <w:color w:val="2A2B2D"/>
          <w:kern w:val="0"/>
          <w:sz w:val="24"/>
          <w:szCs w:val="24"/>
          <w:lang w:eastAsia="sl-SI"/>
          <w14:ligatures w14:val="none"/>
        </w:rPr>
        <w:t xml:space="preserve">"Število </w:t>
      </w:r>
      <w:proofErr w:type="spellStart"/>
      <w:r w:rsidRPr="00816C77">
        <w:rPr>
          <w:rFonts w:ascii="Calibri" w:eastAsia="Times New Roman" w:hAnsi="Calibri" w:cs="Calibri"/>
          <w:color w:val="2A2B2D"/>
          <w:kern w:val="0"/>
          <w:sz w:val="24"/>
          <w:szCs w:val="24"/>
          <w:lang w:eastAsia="sl-SI"/>
          <w14:ligatures w14:val="none"/>
        </w:rPr>
        <w:t>tavrina</w:t>
      </w:r>
      <w:proofErr w:type="spellEnd"/>
      <w:r w:rsidRPr="00816C77">
        <w:rPr>
          <w:rFonts w:ascii="Calibri" w:eastAsia="Times New Roman" w:hAnsi="Calibri" w:cs="Calibri"/>
          <w:color w:val="2A2B2D"/>
          <w:kern w:val="0"/>
          <w:sz w:val="24"/>
          <w:szCs w:val="24"/>
          <w:lang w:eastAsia="sl-SI"/>
          <w14:ligatures w14:val="none"/>
        </w:rPr>
        <w:t xml:space="preserve"> se s starostjo zmanjšuje, zato je lahko obnovitev </w:t>
      </w:r>
      <w:proofErr w:type="spellStart"/>
      <w:r w:rsidRPr="00816C77">
        <w:rPr>
          <w:rFonts w:ascii="Calibri" w:eastAsia="Times New Roman" w:hAnsi="Calibri" w:cs="Calibri"/>
          <w:color w:val="2A2B2D"/>
          <w:kern w:val="0"/>
          <w:sz w:val="24"/>
          <w:szCs w:val="24"/>
          <w:lang w:eastAsia="sl-SI"/>
          <w14:ligatures w14:val="none"/>
        </w:rPr>
        <w:t>tavrina</w:t>
      </w:r>
      <w:proofErr w:type="spellEnd"/>
      <w:r w:rsidRPr="00816C77">
        <w:rPr>
          <w:rFonts w:ascii="Calibri" w:eastAsia="Times New Roman" w:hAnsi="Calibri" w:cs="Calibri"/>
          <w:color w:val="2A2B2D"/>
          <w:kern w:val="0"/>
          <w:sz w:val="24"/>
          <w:szCs w:val="24"/>
          <w:lang w:eastAsia="sl-SI"/>
          <w14:ligatures w14:val="none"/>
        </w:rPr>
        <w:t xml:space="preserve"> na mladostno raven v starosti obetavna strategija proti staranju."</w:t>
      </w:r>
    </w:p>
    <w:p w14:paraId="5B1AAED6" w14:textId="77777777" w:rsidR="00816C77" w:rsidRPr="00816C77" w:rsidRDefault="00816C77" w:rsidP="00816C77">
      <w:pPr>
        <w:spacing w:before="100" w:beforeAutospacing="1" w:after="100" w:afterAutospacing="1" w:line="240" w:lineRule="auto"/>
        <w:outlineLvl w:val="1"/>
        <w:rPr>
          <w:rFonts w:ascii="Calibri" w:eastAsia="Times New Roman" w:hAnsi="Calibri" w:cs="Calibri"/>
          <w:b/>
          <w:bCs/>
          <w:color w:val="1A1A1A"/>
          <w:spacing w:val="5"/>
          <w:kern w:val="0"/>
          <w:sz w:val="24"/>
          <w:szCs w:val="24"/>
          <w:lang w:eastAsia="sl-SI"/>
          <w14:ligatures w14:val="none"/>
        </w:rPr>
      </w:pPr>
      <w:r w:rsidRPr="00816C77">
        <w:rPr>
          <w:rFonts w:ascii="Calibri" w:eastAsia="Times New Roman" w:hAnsi="Calibri" w:cs="Calibri"/>
          <w:b/>
          <w:bCs/>
          <w:color w:val="1A1A1A"/>
          <w:spacing w:val="5"/>
          <w:kern w:val="0"/>
          <w:sz w:val="24"/>
          <w:szCs w:val="24"/>
          <w:lang w:eastAsia="sl-SI"/>
          <w14:ligatures w14:val="none"/>
        </w:rPr>
        <w:lastRenderedPageBreak/>
        <w:t>Strukturirani povzetek</w:t>
      </w:r>
    </w:p>
    <w:p w14:paraId="29B22661" w14:textId="77777777" w:rsidR="00816C77" w:rsidRPr="00816C77" w:rsidRDefault="00816C77" w:rsidP="00816C77">
      <w:pPr>
        <w:spacing w:before="100" w:beforeAutospacing="1" w:after="100" w:afterAutospacing="1" w:line="240" w:lineRule="auto"/>
        <w:outlineLvl w:val="2"/>
        <w:rPr>
          <w:rFonts w:ascii="Calibri" w:eastAsia="Times New Roman" w:hAnsi="Calibri" w:cs="Calibri"/>
          <w:b/>
          <w:bCs/>
          <w:color w:val="1A1A1A"/>
          <w:kern w:val="0"/>
          <w:sz w:val="24"/>
          <w:szCs w:val="24"/>
          <w:lang w:eastAsia="sl-SI"/>
          <w14:ligatures w14:val="none"/>
        </w:rPr>
      </w:pPr>
      <w:r w:rsidRPr="00816C77">
        <w:rPr>
          <w:rFonts w:ascii="Calibri" w:eastAsia="Times New Roman" w:hAnsi="Calibri" w:cs="Calibri"/>
          <w:b/>
          <w:bCs/>
          <w:color w:val="1A1A1A"/>
          <w:kern w:val="0"/>
          <w:sz w:val="24"/>
          <w:szCs w:val="24"/>
          <w:lang w:eastAsia="sl-SI"/>
          <w14:ligatures w14:val="none"/>
        </w:rPr>
        <w:t>UVOD</w:t>
      </w:r>
    </w:p>
    <w:p w14:paraId="32771A86" w14:textId="77777777" w:rsidR="00816C77" w:rsidRPr="00816C77" w:rsidRDefault="00816C77" w:rsidP="00816C77">
      <w:pPr>
        <w:spacing w:after="0" w:line="240" w:lineRule="auto"/>
        <w:rPr>
          <w:rFonts w:ascii="Calibri" w:eastAsia="Times New Roman" w:hAnsi="Calibri" w:cs="Calibri"/>
          <w:kern w:val="0"/>
          <w:sz w:val="24"/>
          <w:szCs w:val="24"/>
          <w:lang w:eastAsia="sl-SI"/>
          <w14:ligatures w14:val="none"/>
        </w:rPr>
      </w:pPr>
      <w:r w:rsidRPr="00816C77">
        <w:rPr>
          <w:rFonts w:ascii="Calibri" w:eastAsia="Times New Roman" w:hAnsi="Calibri" w:cs="Calibri"/>
          <w:kern w:val="0"/>
          <w:sz w:val="24"/>
          <w:szCs w:val="24"/>
          <w:lang w:eastAsia="sl-SI"/>
          <w14:ligatures w14:val="none"/>
        </w:rPr>
        <w:t xml:space="preserve">Staranje je neizogiben </w:t>
      </w:r>
      <w:proofErr w:type="spellStart"/>
      <w:r w:rsidRPr="00816C77">
        <w:rPr>
          <w:rFonts w:ascii="Calibri" w:eastAsia="Times New Roman" w:hAnsi="Calibri" w:cs="Calibri"/>
          <w:kern w:val="0"/>
          <w:sz w:val="24"/>
          <w:szCs w:val="24"/>
          <w:lang w:eastAsia="sl-SI"/>
          <w14:ligatures w14:val="none"/>
        </w:rPr>
        <w:t>večfaktorski</w:t>
      </w:r>
      <w:proofErr w:type="spellEnd"/>
      <w:r w:rsidRPr="00816C77">
        <w:rPr>
          <w:rFonts w:ascii="Calibri" w:eastAsia="Times New Roman" w:hAnsi="Calibri" w:cs="Calibri"/>
          <w:kern w:val="0"/>
          <w:sz w:val="24"/>
          <w:szCs w:val="24"/>
          <w:lang w:eastAsia="sl-SI"/>
          <w14:ligatures w14:val="none"/>
        </w:rPr>
        <w:t xml:space="preserve"> proces. Spremembe, povezane s staranjem, se kažejo kot »znaki staranja«, povzročajo upad funkcij organov in povečujejo tveganje za bolezni in smrt. Staranje je povezano s sistemskimi spremembami v koncentracijah molekul, kot so </w:t>
      </w:r>
      <w:proofErr w:type="spellStart"/>
      <w:r w:rsidRPr="00816C77">
        <w:rPr>
          <w:rFonts w:ascii="Calibri" w:eastAsia="Times New Roman" w:hAnsi="Calibri" w:cs="Calibri"/>
          <w:kern w:val="0"/>
          <w:sz w:val="24"/>
          <w:szCs w:val="24"/>
          <w:lang w:eastAsia="sl-SI"/>
          <w14:ligatures w14:val="none"/>
        </w:rPr>
        <w:t>metaboliti</w:t>
      </w:r>
      <w:proofErr w:type="spellEnd"/>
      <w:r w:rsidRPr="00816C77">
        <w:rPr>
          <w:rFonts w:ascii="Calibri" w:eastAsia="Times New Roman" w:hAnsi="Calibri" w:cs="Calibri"/>
          <w:kern w:val="0"/>
          <w:sz w:val="24"/>
          <w:szCs w:val="24"/>
          <w:lang w:eastAsia="sl-SI"/>
          <w14:ligatures w14:val="none"/>
        </w:rPr>
        <w:t>. Toda ali so takšne spremembe le posledica staranja ali pa so te molekule gonilne sile staranja, ostaja večinoma neraziskano. Če bi bili ti dejavniki staranja, ki temeljijo na krvi, bi lahko obnovitev njihove koncentracije ali funkcij na "mladostne" ravni služila kot intervencija proti staranju.</w:t>
      </w:r>
    </w:p>
    <w:p w14:paraId="1E4164DE" w14:textId="77777777" w:rsidR="00816C77" w:rsidRPr="00816C77" w:rsidRDefault="00816C77" w:rsidP="00816C77">
      <w:pPr>
        <w:spacing w:before="100" w:beforeAutospacing="1" w:after="100" w:afterAutospacing="1" w:line="240" w:lineRule="auto"/>
        <w:outlineLvl w:val="2"/>
        <w:rPr>
          <w:rFonts w:ascii="Calibri" w:eastAsia="Times New Roman" w:hAnsi="Calibri" w:cs="Calibri"/>
          <w:b/>
          <w:bCs/>
          <w:color w:val="1A1A1A"/>
          <w:kern w:val="0"/>
          <w:sz w:val="24"/>
          <w:szCs w:val="24"/>
          <w:lang w:eastAsia="sl-SI"/>
          <w14:ligatures w14:val="none"/>
        </w:rPr>
      </w:pPr>
      <w:r w:rsidRPr="00816C77">
        <w:rPr>
          <w:rFonts w:ascii="Calibri" w:eastAsia="Times New Roman" w:hAnsi="Calibri" w:cs="Calibri"/>
          <w:b/>
          <w:bCs/>
          <w:color w:val="1A1A1A"/>
          <w:kern w:val="0"/>
          <w:sz w:val="24"/>
          <w:szCs w:val="24"/>
          <w:lang w:eastAsia="sl-SI"/>
          <w14:ligatures w14:val="none"/>
        </w:rPr>
        <w:t>UTEMELJITEV</w:t>
      </w:r>
    </w:p>
    <w:p w14:paraId="4DC7587D" w14:textId="77777777" w:rsidR="00816C77" w:rsidRPr="00816C77" w:rsidRDefault="00816C77" w:rsidP="00816C77">
      <w:pPr>
        <w:spacing w:after="0" w:line="240" w:lineRule="auto"/>
        <w:rPr>
          <w:rFonts w:ascii="Calibri" w:eastAsia="Times New Roman" w:hAnsi="Calibri" w:cs="Calibri"/>
          <w:kern w:val="0"/>
          <w:sz w:val="24"/>
          <w:szCs w:val="24"/>
          <w:lang w:eastAsia="sl-SI"/>
          <w14:ligatures w14:val="none"/>
        </w:rPr>
      </w:pPr>
      <w:proofErr w:type="spellStart"/>
      <w:r w:rsidRPr="00816C77">
        <w:rPr>
          <w:rFonts w:ascii="Calibri" w:eastAsia="Times New Roman" w:hAnsi="Calibri" w:cs="Calibri"/>
          <w:kern w:val="0"/>
          <w:sz w:val="24"/>
          <w:szCs w:val="24"/>
          <w:lang w:eastAsia="sl-SI"/>
          <w14:ligatures w14:val="none"/>
        </w:rPr>
        <w:t>Tavrin</w:t>
      </w:r>
      <w:proofErr w:type="spellEnd"/>
      <w:r w:rsidRPr="00816C77">
        <w:rPr>
          <w:rFonts w:ascii="Calibri" w:eastAsia="Times New Roman" w:hAnsi="Calibri" w:cs="Calibri"/>
          <w:kern w:val="0"/>
          <w:sz w:val="24"/>
          <w:szCs w:val="24"/>
          <w:lang w:eastAsia="sl-SI"/>
          <w14:ligatures w14:val="none"/>
        </w:rPr>
        <w:t xml:space="preserve">, </w:t>
      </w:r>
      <w:proofErr w:type="spellStart"/>
      <w:r w:rsidRPr="00816C77">
        <w:rPr>
          <w:rFonts w:ascii="Calibri" w:eastAsia="Times New Roman" w:hAnsi="Calibri" w:cs="Calibri"/>
          <w:kern w:val="0"/>
          <w:sz w:val="24"/>
          <w:szCs w:val="24"/>
          <w:lang w:eastAsia="sl-SI"/>
          <w14:ligatures w14:val="none"/>
        </w:rPr>
        <w:t>polesencialno</w:t>
      </w:r>
      <w:proofErr w:type="spellEnd"/>
      <w:r w:rsidRPr="00816C77">
        <w:rPr>
          <w:rFonts w:ascii="Calibri" w:eastAsia="Times New Roman" w:hAnsi="Calibri" w:cs="Calibri"/>
          <w:kern w:val="0"/>
          <w:sz w:val="24"/>
          <w:szCs w:val="24"/>
          <w:lang w:eastAsia="sl-SI"/>
          <w14:ligatures w14:val="none"/>
        </w:rPr>
        <w:t xml:space="preserve"> </w:t>
      </w:r>
      <w:proofErr w:type="spellStart"/>
      <w:r w:rsidRPr="00816C77">
        <w:rPr>
          <w:rFonts w:ascii="Calibri" w:eastAsia="Times New Roman" w:hAnsi="Calibri" w:cs="Calibri"/>
          <w:kern w:val="0"/>
          <w:sz w:val="24"/>
          <w:szCs w:val="24"/>
          <w:lang w:eastAsia="sl-SI"/>
          <w14:ligatures w14:val="none"/>
        </w:rPr>
        <w:t>mikrohranilo</w:t>
      </w:r>
      <w:proofErr w:type="spellEnd"/>
      <w:r w:rsidRPr="00816C77">
        <w:rPr>
          <w:rFonts w:ascii="Calibri" w:eastAsia="Times New Roman" w:hAnsi="Calibri" w:cs="Calibri"/>
          <w:kern w:val="0"/>
          <w:sz w:val="24"/>
          <w:szCs w:val="24"/>
          <w:lang w:eastAsia="sl-SI"/>
          <w14:ligatures w14:val="none"/>
        </w:rPr>
        <w:t xml:space="preserve">, je ena najbolj razširjenih aminokislin pri ljudeh in drugih evkariontih. Prejšnje študije so pokazale, da je koncentracija </w:t>
      </w:r>
      <w:proofErr w:type="spellStart"/>
      <w:r w:rsidRPr="00816C77">
        <w:rPr>
          <w:rFonts w:ascii="Calibri" w:eastAsia="Times New Roman" w:hAnsi="Calibri" w:cs="Calibri"/>
          <w:kern w:val="0"/>
          <w:sz w:val="24"/>
          <w:szCs w:val="24"/>
          <w:lang w:eastAsia="sl-SI"/>
          <w14:ligatures w14:val="none"/>
        </w:rPr>
        <w:t>tavrina</w:t>
      </w:r>
      <w:proofErr w:type="spellEnd"/>
      <w:r w:rsidRPr="00816C77">
        <w:rPr>
          <w:rFonts w:ascii="Calibri" w:eastAsia="Times New Roman" w:hAnsi="Calibri" w:cs="Calibri"/>
          <w:kern w:val="0"/>
          <w:sz w:val="24"/>
          <w:szCs w:val="24"/>
          <w:lang w:eastAsia="sl-SI"/>
          <w14:ligatures w14:val="none"/>
        </w:rPr>
        <w:t xml:space="preserve"> v krvi povezana z zdravjem, ni pa znano, ali koncentracije </w:t>
      </w:r>
      <w:proofErr w:type="spellStart"/>
      <w:r w:rsidRPr="00816C77">
        <w:rPr>
          <w:rFonts w:ascii="Calibri" w:eastAsia="Times New Roman" w:hAnsi="Calibri" w:cs="Calibri"/>
          <w:kern w:val="0"/>
          <w:sz w:val="24"/>
          <w:szCs w:val="24"/>
          <w:lang w:eastAsia="sl-SI"/>
          <w14:ligatures w14:val="none"/>
        </w:rPr>
        <w:t>tavrina</w:t>
      </w:r>
      <w:proofErr w:type="spellEnd"/>
      <w:r w:rsidRPr="00816C77">
        <w:rPr>
          <w:rFonts w:ascii="Calibri" w:eastAsia="Times New Roman" w:hAnsi="Calibri" w:cs="Calibri"/>
          <w:kern w:val="0"/>
          <w:sz w:val="24"/>
          <w:szCs w:val="24"/>
          <w:lang w:eastAsia="sl-SI"/>
          <w14:ligatures w14:val="none"/>
        </w:rPr>
        <w:t xml:space="preserve"> v krvi vplivajo na staranje. Da bi odpravili to vrzel v znanju, smo izmerili koncentracijo </w:t>
      </w:r>
      <w:proofErr w:type="spellStart"/>
      <w:r w:rsidRPr="00816C77">
        <w:rPr>
          <w:rFonts w:ascii="Calibri" w:eastAsia="Times New Roman" w:hAnsi="Calibri" w:cs="Calibri"/>
          <w:kern w:val="0"/>
          <w:sz w:val="24"/>
          <w:szCs w:val="24"/>
          <w:lang w:eastAsia="sl-SI"/>
          <w14:ligatures w14:val="none"/>
        </w:rPr>
        <w:t>tavrina</w:t>
      </w:r>
      <w:proofErr w:type="spellEnd"/>
      <w:r w:rsidRPr="00816C77">
        <w:rPr>
          <w:rFonts w:ascii="Calibri" w:eastAsia="Times New Roman" w:hAnsi="Calibri" w:cs="Calibri"/>
          <w:kern w:val="0"/>
          <w:sz w:val="24"/>
          <w:szCs w:val="24"/>
          <w:lang w:eastAsia="sl-SI"/>
          <w14:ligatures w14:val="none"/>
        </w:rPr>
        <w:t xml:space="preserve"> v krvi med staranjem in raziskali učinek dodajanja </w:t>
      </w:r>
      <w:proofErr w:type="spellStart"/>
      <w:r w:rsidRPr="00816C77">
        <w:rPr>
          <w:rFonts w:ascii="Calibri" w:eastAsia="Times New Roman" w:hAnsi="Calibri" w:cs="Calibri"/>
          <w:kern w:val="0"/>
          <w:sz w:val="24"/>
          <w:szCs w:val="24"/>
          <w:lang w:eastAsia="sl-SI"/>
          <w14:ligatures w14:val="none"/>
        </w:rPr>
        <w:t>tavrina</w:t>
      </w:r>
      <w:proofErr w:type="spellEnd"/>
      <w:r w:rsidRPr="00816C77">
        <w:rPr>
          <w:rFonts w:ascii="Calibri" w:eastAsia="Times New Roman" w:hAnsi="Calibri" w:cs="Calibri"/>
          <w:kern w:val="0"/>
          <w:sz w:val="24"/>
          <w:szCs w:val="24"/>
          <w:lang w:eastAsia="sl-SI"/>
          <w14:ligatures w14:val="none"/>
        </w:rPr>
        <w:t xml:space="preserve"> na zdravje in življenjsko dobo pri več vrstah.</w:t>
      </w:r>
    </w:p>
    <w:p w14:paraId="739A83F5" w14:textId="77777777" w:rsidR="00816C77" w:rsidRPr="00816C77" w:rsidRDefault="00816C77" w:rsidP="00816C77">
      <w:pPr>
        <w:spacing w:before="100" w:beforeAutospacing="1" w:after="100" w:afterAutospacing="1" w:line="240" w:lineRule="auto"/>
        <w:outlineLvl w:val="2"/>
        <w:rPr>
          <w:rFonts w:ascii="Calibri" w:eastAsia="Times New Roman" w:hAnsi="Calibri" w:cs="Calibri"/>
          <w:b/>
          <w:bCs/>
          <w:color w:val="1A1A1A"/>
          <w:kern w:val="0"/>
          <w:sz w:val="24"/>
          <w:szCs w:val="24"/>
          <w:lang w:eastAsia="sl-SI"/>
          <w14:ligatures w14:val="none"/>
        </w:rPr>
      </w:pPr>
      <w:r w:rsidRPr="00816C77">
        <w:rPr>
          <w:rFonts w:ascii="Calibri" w:eastAsia="Times New Roman" w:hAnsi="Calibri" w:cs="Calibri"/>
          <w:b/>
          <w:bCs/>
          <w:color w:val="1A1A1A"/>
          <w:kern w:val="0"/>
          <w:sz w:val="24"/>
          <w:szCs w:val="24"/>
          <w:lang w:eastAsia="sl-SI"/>
          <w14:ligatures w14:val="none"/>
        </w:rPr>
        <w:t>REZULTATI</w:t>
      </w:r>
    </w:p>
    <w:p w14:paraId="09C531F6" w14:textId="77777777" w:rsidR="00816C77" w:rsidRDefault="00816C77" w:rsidP="00816C77">
      <w:pPr>
        <w:spacing w:after="0" w:line="240" w:lineRule="auto"/>
        <w:rPr>
          <w:rFonts w:ascii="Calibri" w:eastAsia="Times New Roman" w:hAnsi="Calibri" w:cs="Calibri"/>
          <w:kern w:val="0"/>
          <w:sz w:val="24"/>
          <w:szCs w:val="24"/>
          <w:lang w:eastAsia="sl-SI"/>
          <w14:ligatures w14:val="none"/>
        </w:rPr>
      </w:pPr>
      <w:r w:rsidRPr="00816C77">
        <w:rPr>
          <w:rFonts w:ascii="Calibri" w:eastAsia="Times New Roman" w:hAnsi="Calibri" w:cs="Calibri"/>
          <w:kern w:val="0"/>
          <w:sz w:val="24"/>
          <w:szCs w:val="24"/>
          <w:lang w:eastAsia="sl-SI"/>
          <w14:ligatures w14:val="none"/>
        </w:rPr>
        <w:t xml:space="preserve">Koncentracija </w:t>
      </w:r>
      <w:proofErr w:type="spellStart"/>
      <w:r w:rsidRPr="00816C77">
        <w:rPr>
          <w:rFonts w:ascii="Calibri" w:eastAsia="Times New Roman" w:hAnsi="Calibri" w:cs="Calibri"/>
          <w:kern w:val="0"/>
          <w:sz w:val="24"/>
          <w:szCs w:val="24"/>
          <w:lang w:eastAsia="sl-SI"/>
          <w14:ligatures w14:val="none"/>
        </w:rPr>
        <w:t>tavrina</w:t>
      </w:r>
      <w:proofErr w:type="spellEnd"/>
      <w:r w:rsidRPr="00816C77">
        <w:rPr>
          <w:rFonts w:ascii="Calibri" w:eastAsia="Times New Roman" w:hAnsi="Calibri" w:cs="Calibri"/>
          <w:kern w:val="0"/>
          <w:sz w:val="24"/>
          <w:szCs w:val="24"/>
          <w:lang w:eastAsia="sl-SI"/>
          <w14:ligatures w14:val="none"/>
        </w:rPr>
        <w:t xml:space="preserve"> v krvi pri miših, opicah in ljudeh upada s starostjo. Da bi raziskali, ali ta upad prispeva k staranju, smo peroralno hranili s </w:t>
      </w:r>
      <w:proofErr w:type="spellStart"/>
      <w:r w:rsidRPr="00816C77">
        <w:rPr>
          <w:rFonts w:ascii="Calibri" w:eastAsia="Times New Roman" w:hAnsi="Calibri" w:cs="Calibri"/>
          <w:kern w:val="0"/>
          <w:sz w:val="24"/>
          <w:szCs w:val="24"/>
          <w:lang w:eastAsia="sl-SI"/>
          <w14:ligatures w14:val="none"/>
        </w:rPr>
        <w:t>tavrinom</w:t>
      </w:r>
      <w:proofErr w:type="spellEnd"/>
      <w:r w:rsidRPr="00816C77">
        <w:rPr>
          <w:rFonts w:ascii="Calibri" w:eastAsia="Times New Roman" w:hAnsi="Calibri" w:cs="Calibri"/>
          <w:kern w:val="0"/>
          <w:sz w:val="24"/>
          <w:szCs w:val="24"/>
          <w:lang w:eastAsia="sl-SI"/>
          <w14:ligatures w14:val="none"/>
        </w:rPr>
        <w:t xml:space="preserve"> ali kontrolno raztopino enkrat na dan samice in samce miši </w:t>
      </w:r>
      <w:r w:rsidRPr="00816C77">
        <w:rPr>
          <w:rFonts w:ascii="Calibri" w:eastAsia="Times New Roman" w:hAnsi="Calibri" w:cs="Calibri"/>
          <w:i/>
          <w:iCs/>
          <w:kern w:val="0"/>
          <w:sz w:val="24"/>
          <w:szCs w:val="24"/>
          <w:lang w:eastAsia="sl-SI"/>
          <w14:ligatures w14:val="none"/>
        </w:rPr>
        <w:t>C57Bl/6J</w:t>
      </w:r>
      <w:r w:rsidRPr="00816C77">
        <w:rPr>
          <w:rFonts w:ascii="Calibri" w:eastAsia="Times New Roman" w:hAnsi="Calibri" w:cs="Calibri"/>
          <w:kern w:val="0"/>
          <w:sz w:val="24"/>
          <w:szCs w:val="24"/>
          <w:lang w:eastAsia="sl-SI"/>
          <w14:ligatures w14:val="none"/>
        </w:rPr>
        <w:t xml:space="preserve"> srednjih let do konca življenja. Miši obeh spolov, hranjene s </w:t>
      </w:r>
      <w:proofErr w:type="spellStart"/>
      <w:r w:rsidRPr="00816C77">
        <w:rPr>
          <w:rFonts w:ascii="Calibri" w:eastAsia="Times New Roman" w:hAnsi="Calibri" w:cs="Calibri"/>
          <w:kern w:val="0"/>
          <w:sz w:val="24"/>
          <w:szCs w:val="24"/>
          <w:lang w:eastAsia="sl-SI"/>
          <w14:ligatures w14:val="none"/>
        </w:rPr>
        <w:t>tavrinom</w:t>
      </w:r>
      <w:proofErr w:type="spellEnd"/>
      <w:r w:rsidRPr="00816C77">
        <w:rPr>
          <w:rFonts w:ascii="Calibri" w:eastAsia="Times New Roman" w:hAnsi="Calibri" w:cs="Calibri"/>
          <w:kern w:val="0"/>
          <w:sz w:val="24"/>
          <w:szCs w:val="24"/>
          <w:lang w:eastAsia="sl-SI"/>
          <w14:ligatures w14:val="none"/>
        </w:rPr>
        <w:t xml:space="preserve">, so preživele dlje kot kontrolne miši. Srednja življenjska doba miši, zdravljenih s </w:t>
      </w:r>
      <w:proofErr w:type="spellStart"/>
      <w:r w:rsidRPr="00816C77">
        <w:rPr>
          <w:rFonts w:ascii="Calibri" w:eastAsia="Times New Roman" w:hAnsi="Calibri" w:cs="Calibri"/>
          <w:kern w:val="0"/>
          <w:sz w:val="24"/>
          <w:szCs w:val="24"/>
          <w:lang w:eastAsia="sl-SI"/>
          <w14:ligatures w14:val="none"/>
        </w:rPr>
        <w:t>tavrinom</w:t>
      </w:r>
      <w:proofErr w:type="spellEnd"/>
      <w:r w:rsidRPr="00816C77">
        <w:rPr>
          <w:rFonts w:ascii="Calibri" w:eastAsia="Times New Roman" w:hAnsi="Calibri" w:cs="Calibri"/>
          <w:kern w:val="0"/>
          <w:sz w:val="24"/>
          <w:szCs w:val="24"/>
          <w:lang w:eastAsia="sl-SI"/>
          <w14:ligatures w14:val="none"/>
        </w:rPr>
        <w:t xml:space="preserve">, se je povečala za 10 do 12 %, pričakovana življenjska doba pri 28 mesecih pa za približno 18 do 25 %. Smiselna terapija proti staranju naj ne bi izboljšala le življenjske dobe, ampak tudi zdravstveno obdobje, obdobje zdravega življenja. Zato smo raziskali zdravje miši srednjih let, hranjene s </w:t>
      </w:r>
      <w:proofErr w:type="spellStart"/>
      <w:r w:rsidRPr="00816C77">
        <w:rPr>
          <w:rFonts w:ascii="Calibri" w:eastAsia="Times New Roman" w:hAnsi="Calibri" w:cs="Calibri"/>
          <w:kern w:val="0"/>
          <w:sz w:val="24"/>
          <w:szCs w:val="24"/>
          <w:lang w:eastAsia="sl-SI"/>
          <w14:ligatures w14:val="none"/>
        </w:rPr>
        <w:t>tavrinom</w:t>
      </w:r>
      <w:proofErr w:type="spellEnd"/>
      <w:r w:rsidRPr="00816C77">
        <w:rPr>
          <w:rFonts w:ascii="Calibri" w:eastAsia="Times New Roman" w:hAnsi="Calibri" w:cs="Calibri"/>
          <w:kern w:val="0"/>
          <w:sz w:val="24"/>
          <w:szCs w:val="24"/>
          <w:lang w:eastAsia="sl-SI"/>
          <w14:ligatures w14:val="none"/>
        </w:rPr>
        <w:t xml:space="preserve">, in ugotovili izboljšano delovanje kosti, mišic, trebušne slinavke, možganov, maščobe, črevesja in imunskega sistema, kar kaže na splošno podaljšanje zdravja. Podobne učinke smo opazili pri opicah. Da bi preverili, ali opaženi učinki </w:t>
      </w:r>
      <w:proofErr w:type="spellStart"/>
      <w:r w:rsidRPr="00816C77">
        <w:rPr>
          <w:rFonts w:ascii="Calibri" w:eastAsia="Times New Roman" w:hAnsi="Calibri" w:cs="Calibri"/>
          <w:kern w:val="0"/>
          <w:sz w:val="24"/>
          <w:szCs w:val="24"/>
          <w:lang w:eastAsia="sl-SI"/>
          <w14:ligatures w14:val="none"/>
        </w:rPr>
        <w:t>tavrina</w:t>
      </w:r>
      <w:proofErr w:type="spellEnd"/>
      <w:r w:rsidRPr="00816C77">
        <w:rPr>
          <w:rFonts w:ascii="Calibri" w:eastAsia="Times New Roman" w:hAnsi="Calibri" w:cs="Calibri"/>
          <w:kern w:val="0"/>
          <w:sz w:val="24"/>
          <w:szCs w:val="24"/>
          <w:lang w:eastAsia="sl-SI"/>
          <w14:ligatures w14:val="none"/>
        </w:rPr>
        <w:t xml:space="preserve"> presegajo meje vrst, smo raziskali, ali dodajanje </w:t>
      </w:r>
      <w:proofErr w:type="spellStart"/>
      <w:r w:rsidRPr="00816C77">
        <w:rPr>
          <w:rFonts w:ascii="Calibri" w:eastAsia="Times New Roman" w:hAnsi="Calibri" w:cs="Calibri"/>
          <w:kern w:val="0"/>
          <w:sz w:val="24"/>
          <w:szCs w:val="24"/>
          <w:lang w:eastAsia="sl-SI"/>
          <w14:ligatures w14:val="none"/>
        </w:rPr>
        <w:t>tavrina</w:t>
      </w:r>
      <w:proofErr w:type="spellEnd"/>
      <w:r w:rsidRPr="00816C77">
        <w:rPr>
          <w:rFonts w:ascii="Calibri" w:eastAsia="Times New Roman" w:hAnsi="Calibri" w:cs="Calibri"/>
          <w:kern w:val="0"/>
          <w:sz w:val="24"/>
          <w:szCs w:val="24"/>
          <w:lang w:eastAsia="sl-SI"/>
          <w14:ligatures w14:val="none"/>
        </w:rPr>
        <w:t xml:space="preserve"> podaljša življenjsko dobo črvov in kvasovk. Čeprav </w:t>
      </w:r>
      <w:proofErr w:type="spellStart"/>
      <w:r w:rsidRPr="00816C77">
        <w:rPr>
          <w:rFonts w:ascii="Calibri" w:eastAsia="Times New Roman" w:hAnsi="Calibri" w:cs="Calibri"/>
          <w:kern w:val="0"/>
          <w:sz w:val="24"/>
          <w:szCs w:val="24"/>
          <w:lang w:eastAsia="sl-SI"/>
          <w14:ligatures w14:val="none"/>
        </w:rPr>
        <w:t>tavrin</w:t>
      </w:r>
      <w:proofErr w:type="spellEnd"/>
      <w:r w:rsidRPr="00816C77">
        <w:rPr>
          <w:rFonts w:ascii="Calibri" w:eastAsia="Times New Roman" w:hAnsi="Calibri" w:cs="Calibri"/>
          <w:kern w:val="0"/>
          <w:sz w:val="24"/>
          <w:szCs w:val="24"/>
          <w:lang w:eastAsia="sl-SI"/>
          <w14:ligatures w14:val="none"/>
        </w:rPr>
        <w:t xml:space="preserve"> ni vplival na </w:t>
      </w:r>
      <w:proofErr w:type="spellStart"/>
      <w:r w:rsidRPr="00816C77">
        <w:rPr>
          <w:rFonts w:ascii="Calibri" w:eastAsia="Times New Roman" w:hAnsi="Calibri" w:cs="Calibri"/>
          <w:kern w:val="0"/>
          <w:sz w:val="24"/>
          <w:szCs w:val="24"/>
          <w:lang w:eastAsia="sl-SI"/>
          <w14:ligatures w14:val="none"/>
        </w:rPr>
        <w:t>replikativno</w:t>
      </w:r>
      <w:proofErr w:type="spellEnd"/>
      <w:r w:rsidRPr="00816C77">
        <w:rPr>
          <w:rFonts w:ascii="Calibri" w:eastAsia="Times New Roman" w:hAnsi="Calibri" w:cs="Calibri"/>
          <w:kern w:val="0"/>
          <w:sz w:val="24"/>
          <w:szCs w:val="24"/>
          <w:lang w:eastAsia="sl-SI"/>
          <w14:ligatures w14:val="none"/>
        </w:rPr>
        <w:t xml:space="preserve"> življenjsko dobo enoceličnih kvasovk, je podaljšal življenjsko dobo pri večceličnih črvih. Raziskave mehanizma ali mehanizmov, prek katerih je dodajanje </w:t>
      </w:r>
      <w:proofErr w:type="spellStart"/>
      <w:r w:rsidRPr="00816C77">
        <w:rPr>
          <w:rFonts w:ascii="Calibri" w:eastAsia="Times New Roman" w:hAnsi="Calibri" w:cs="Calibri"/>
          <w:kern w:val="0"/>
          <w:sz w:val="24"/>
          <w:szCs w:val="24"/>
          <w:lang w:eastAsia="sl-SI"/>
          <w14:ligatures w14:val="none"/>
        </w:rPr>
        <w:t>tavrina</w:t>
      </w:r>
      <w:proofErr w:type="spellEnd"/>
      <w:r w:rsidRPr="00816C77">
        <w:rPr>
          <w:rFonts w:ascii="Calibri" w:eastAsia="Times New Roman" w:hAnsi="Calibri" w:cs="Calibri"/>
          <w:kern w:val="0"/>
          <w:sz w:val="24"/>
          <w:szCs w:val="24"/>
          <w:lang w:eastAsia="sl-SI"/>
          <w14:ligatures w14:val="none"/>
        </w:rPr>
        <w:t xml:space="preserve"> izboljšalo zdravje in življenjsko dobo, je razkrilo, da </w:t>
      </w:r>
      <w:proofErr w:type="spellStart"/>
      <w:r w:rsidRPr="00816C77">
        <w:rPr>
          <w:rFonts w:ascii="Calibri" w:eastAsia="Times New Roman" w:hAnsi="Calibri" w:cs="Calibri"/>
          <w:kern w:val="0"/>
          <w:sz w:val="24"/>
          <w:szCs w:val="24"/>
          <w:lang w:eastAsia="sl-SI"/>
          <w14:ligatures w14:val="none"/>
        </w:rPr>
        <w:t>tavrin</w:t>
      </w:r>
      <w:proofErr w:type="spellEnd"/>
      <w:r w:rsidRPr="00816C77">
        <w:rPr>
          <w:rFonts w:ascii="Calibri" w:eastAsia="Times New Roman" w:hAnsi="Calibri" w:cs="Calibri"/>
          <w:kern w:val="0"/>
          <w:sz w:val="24"/>
          <w:szCs w:val="24"/>
          <w:lang w:eastAsia="sl-SI"/>
          <w14:ligatures w14:val="none"/>
        </w:rPr>
        <w:t xml:space="preserve"> pozitivno vpliva na več znakov staranja. </w:t>
      </w:r>
      <w:proofErr w:type="spellStart"/>
      <w:r w:rsidRPr="00816C77">
        <w:rPr>
          <w:rFonts w:ascii="Calibri" w:eastAsia="Times New Roman" w:hAnsi="Calibri" w:cs="Calibri"/>
          <w:kern w:val="0"/>
          <w:sz w:val="24"/>
          <w:szCs w:val="24"/>
          <w:lang w:eastAsia="sl-SI"/>
          <w14:ligatures w14:val="none"/>
        </w:rPr>
        <w:t>Tavrin</w:t>
      </w:r>
      <w:proofErr w:type="spellEnd"/>
      <w:r w:rsidRPr="00816C77">
        <w:rPr>
          <w:rFonts w:ascii="Calibri" w:eastAsia="Times New Roman" w:hAnsi="Calibri" w:cs="Calibri"/>
          <w:kern w:val="0"/>
          <w:sz w:val="24"/>
          <w:szCs w:val="24"/>
          <w:lang w:eastAsia="sl-SI"/>
          <w14:ligatures w14:val="none"/>
        </w:rPr>
        <w:t xml:space="preserve"> je zmanjšal celično staranje, zaščitil pred pomanjkanjem </w:t>
      </w:r>
      <w:proofErr w:type="spellStart"/>
      <w:r w:rsidRPr="00816C77">
        <w:rPr>
          <w:rFonts w:ascii="Calibri" w:eastAsia="Times New Roman" w:hAnsi="Calibri" w:cs="Calibri"/>
          <w:kern w:val="0"/>
          <w:sz w:val="24"/>
          <w:szCs w:val="24"/>
          <w:lang w:eastAsia="sl-SI"/>
          <w14:ligatures w14:val="none"/>
        </w:rPr>
        <w:t>telomeraze</w:t>
      </w:r>
      <w:proofErr w:type="spellEnd"/>
      <w:r w:rsidRPr="00816C77">
        <w:rPr>
          <w:rFonts w:ascii="Calibri" w:eastAsia="Times New Roman" w:hAnsi="Calibri" w:cs="Calibri"/>
          <w:kern w:val="0"/>
          <w:sz w:val="24"/>
          <w:szCs w:val="24"/>
          <w:lang w:eastAsia="sl-SI"/>
          <w14:ligatures w14:val="none"/>
        </w:rPr>
        <w:t xml:space="preserve">, zatrl mitohondrijsko disfunkcijo, zmanjšal poškodbe DNK in oslabil vnetje. Asociacijska analiza presnovnih kliničnih dejavnikov tveganja pri ljudeh je pokazala, da so nižje koncentracije </w:t>
      </w:r>
      <w:proofErr w:type="spellStart"/>
      <w:r w:rsidRPr="00816C77">
        <w:rPr>
          <w:rFonts w:ascii="Calibri" w:eastAsia="Times New Roman" w:hAnsi="Calibri" w:cs="Calibri"/>
          <w:kern w:val="0"/>
          <w:sz w:val="24"/>
          <w:szCs w:val="24"/>
          <w:lang w:eastAsia="sl-SI"/>
          <w14:ligatures w14:val="none"/>
        </w:rPr>
        <w:t>taurina</w:t>
      </w:r>
      <w:proofErr w:type="spellEnd"/>
      <w:r w:rsidRPr="00816C77">
        <w:rPr>
          <w:rFonts w:ascii="Calibri" w:eastAsia="Times New Roman" w:hAnsi="Calibri" w:cs="Calibri"/>
          <w:kern w:val="0"/>
          <w:sz w:val="24"/>
          <w:szCs w:val="24"/>
          <w:lang w:eastAsia="sl-SI"/>
          <w14:ligatures w14:val="none"/>
        </w:rPr>
        <w:t xml:space="preserve">, </w:t>
      </w:r>
      <w:proofErr w:type="spellStart"/>
      <w:r w:rsidRPr="00816C77">
        <w:rPr>
          <w:rFonts w:ascii="Calibri" w:eastAsia="Times New Roman" w:hAnsi="Calibri" w:cs="Calibri"/>
          <w:kern w:val="0"/>
          <w:sz w:val="24"/>
          <w:szCs w:val="24"/>
          <w:lang w:eastAsia="sl-SI"/>
          <w14:ligatures w14:val="none"/>
        </w:rPr>
        <w:t>hipotaurina</w:t>
      </w:r>
      <w:proofErr w:type="spellEnd"/>
      <w:r w:rsidRPr="00816C77">
        <w:rPr>
          <w:rFonts w:ascii="Calibri" w:eastAsia="Times New Roman" w:hAnsi="Calibri" w:cs="Calibri"/>
          <w:kern w:val="0"/>
          <w:sz w:val="24"/>
          <w:szCs w:val="24"/>
          <w:lang w:eastAsia="sl-SI"/>
          <w14:ligatures w14:val="none"/>
        </w:rPr>
        <w:t xml:space="preserve"> in </w:t>
      </w:r>
      <w:r w:rsidRPr="00816C77">
        <w:rPr>
          <w:rFonts w:ascii="Calibri" w:eastAsia="Times New Roman" w:hAnsi="Calibri" w:cs="Calibri"/>
          <w:i/>
          <w:iCs/>
          <w:kern w:val="0"/>
          <w:sz w:val="24"/>
          <w:szCs w:val="24"/>
          <w:lang w:eastAsia="sl-SI"/>
          <w14:ligatures w14:val="none"/>
        </w:rPr>
        <w:t>N</w:t>
      </w:r>
      <w:r w:rsidRPr="00816C77">
        <w:rPr>
          <w:rFonts w:ascii="Calibri" w:eastAsia="Times New Roman" w:hAnsi="Calibri" w:cs="Calibri"/>
          <w:kern w:val="0"/>
          <w:sz w:val="24"/>
          <w:szCs w:val="24"/>
          <w:lang w:eastAsia="sl-SI"/>
          <w14:ligatures w14:val="none"/>
        </w:rPr>
        <w:t> -</w:t>
      </w:r>
      <w:proofErr w:type="spellStart"/>
      <w:r w:rsidRPr="00816C77">
        <w:rPr>
          <w:rFonts w:ascii="Calibri" w:eastAsia="Times New Roman" w:hAnsi="Calibri" w:cs="Calibri"/>
          <w:kern w:val="0"/>
          <w:sz w:val="24"/>
          <w:szCs w:val="24"/>
          <w:lang w:eastAsia="sl-SI"/>
          <w14:ligatures w14:val="none"/>
        </w:rPr>
        <w:t>acetiltaurina</w:t>
      </w:r>
      <w:proofErr w:type="spellEnd"/>
      <w:r w:rsidRPr="00816C77">
        <w:rPr>
          <w:rFonts w:ascii="Calibri" w:eastAsia="Times New Roman" w:hAnsi="Calibri" w:cs="Calibri"/>
          <w:kern w:val="0"/>
          <w:sz w:val="24"/>
          <w:szCs w:val="24"/>
          <w:lang w:eastAsia="sl-SI"/>
          <w14:ligatures w14:val="none"/>
        </w:rPr>
        <w:t xml:space="preserve"> povezane s škodljivim zdravjem, kot so povečana trebušna debelost, hipertenzija, vnetje in razširjenost sladkorne bolezni tipa 2. Poleg tega smo ugotovili, da je vadba povečala koncentracije </w:t>
      </w:r>
      <w:proofErr w:type="spellStart"/>
      <w:r w:rsidRPr="00816C77">
        <w:rPr>
          <w:rFonts w:ascii="Calibri" w:eastAsia="Times New Roman" w:hAnsi="Calibri" w:cs="Calibri"/>
          <w:kern w:val="0"/>
          <w:sz w:val="24"/>
          <w:szCs w:val="24"/>
          <w:lang w:eastAsia="sl-SI"/>
          <w14:ligatures w14:val="none"/>
        </w:rPr>
        <w:t>metabolitov</w:t>
      </w:r>
      <w:proofErr w:type="spellEnd"/>
      <w:r w:rsidRPr="00816C77">
        <w:rPr>
          <w:rFonts w:ascii="Calibri" w:eastAsia="Times New Roman" w:hAnsi="Calibri" w:cs="Calibri"/>
          <w:kern w:val="0"/>
          <w:sz w:val="24"/>
          <w:szCs w:val="24"/>
          <w:lang w:eastAsia="sl-SI"/>
          <w14:ligatures w14:val="none"/>
        </w:rPr>
        <w:t xml:space="preserve"> </w:t>
      </w:r>
      <w:proofErr w:type="spellStart"/>
      <w:r w:rsidRPr="00816C77">
        <w:rPr>
          <w:rFonts w:ascii="Calibri" w:eastAsia="Times New Roman" w:hAnsi="Calibri" w:cs="Calibri"/>
          <w:kern w:val="0"/>
          <w:sz w:val="24"/>
          <w:szCs w:val="24"/>
          <w:lang w:eastAsia="sl-SI"/>
          <w14:ligatures w14:val="none"/>
        </w:rPr>
        <w:t>tavrina</w:t>
      </w:r>
      <w:proofErr w:type="spellEnd"/>
      <w:r w:rsidRPr="00816C77">
        <w:rPr>
          <w:rFonts w:ascii="Calibri" w:eastAsia="Times New Roman" w:hAnsi="Calibri" w:cs="Calibri"/>
          <w:kern w:val="0"/>
          <w:sz w:val="24"/>
          <w:szCs w:val="24"/>
          <w:lang w:eastAsia="sl-SI"/>
          <w14:ligatures w14:val="none"/>
        </w:rPr>
        <w:t xml:space="preserve"> v krvi, kar je lahko delno podlaga za učinke vadbe proti staranju.</w:t>
      </w:r>
    </w:p>
    <w:p w14:paraId="1EB45B58" w14:textId="77777777" w:rsidR="00920B97" w:rsidRDefault="00920B97" w:rsidP="00816C77">
      <w:pPr>
        <w:spacing w:after="0" w:line="240" w:lineRule="auto"/>
        <w:rPr>
          <w:rFonts w:ascii="Calibri" w:eastAsia="Times New Roman" w:hAnsi="Calibri" w:cs="Calibri"/>
          <w:kern w:val="0"/>
          <w:sz w:val="24"/>
          <w:szCs w:val="24"/>
          <w:lang w:eastAsia="sl-SI"/>
          <w14:ligatures w14:val="none"/>
        </w:rPr>
      </w:pPr>
    </w:p>
    <w:p w14:paraId="73C82829" w14:textId="2974F5BC" w:rsidR="00920B97" w:rsidRDefault="00920B97" w:rsidP="00816C77">
      <w:pPr>
        <w:spacing w:after="0" w:line="240" w:lineRule="auto"/>
        <w:rPr>
          <w:rFonts w:ascii="Calibri" w:eastAsia="Times New Roman" w:hAnsi="Calibri" w:cs="Calibri"/>
          <w:kern w:val="0"/>
          <w:sz w:val="24"/>
          <w:szCs w:val="24"/>
          <w:lang w:eastAsia="sl-SI"/>
          <w14:ligatures w14:val="none"/>
        </w:rPr>
      </w:pPr>
      <w:r>
        <w:rPr>
          <w:noProof/>
        </w:rPr>
        <w:lastRenderedPageBreak/>
        <w:drawing>
          <wp:inline distT="0" distB="0" distL="0" distR="0" wp14:anchorId="10F5089C" wp14:editId="10AAA80C">
            <wp:extent cx="5760720" cy="2469515"/>
            <wp:effectExtent l="0" t="0" r="0" b="6985"/>
            <wp:docPr id="638986786" name="Slika 1" descr="Slika, ki vsebuje besede besedilo, diagram, posnetek zaslon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86786" name="Slika 1" descr="Slika, ki vsebuje besede besedilo, diagram, posnetek zaslona&#10;&#10;Opis je samodejno ustvarj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469515"/>
                    </a:xfrm>
                    <a:prstGeom prst="rect">
                      <a:avLst/>
                    </a:prstGeom>
                    <a:noFill/>
                    <a:ln>
                      <a:noFill/>
                    </a:ln>
                  </pic:spPr>
                </pic:pic>
              </a:graphicData>
            </a:graphic>
          </wp:inline>
        </w:drawing>
      </w:r>
    </w:p>
    <w:p w14:paraId="4FF1414F" w14:textId="77777777" w:rsidR="00D939E9" w:rsidRPr="00D939E9" w:rsidRDefault="00A630F8" w:rsidP="00D939E9">
      <w:pPr>
        <w:numPr>
          <w:ilvl w:val="0"/>
          <w:numId w:val="1"/>
        </w:numPr>
        <w:shd w:val="clear" w:color="auto" w:fill="F8F8F8"/>
        <w:spacing w:before="100" w:beforeAutospacing="1" w:after="100" w:afterAutospacing="1" w:line="240" w:lineRule="auto"/>
        <w:rPr>
          <w:rFonts w:ascii="Source Sans Pro" w:eastAsia="Times New Roman" w:hAnsi="Source Sans Pro" w:cs="Times New Roman"/>
          <w:color w:val="1B1B1B"/>
          <w:spacing w:val="-4"/>
          <w:kern w:val="0"/>
          <w:sz w:val="27"/>
          <w:szCs w:val="27"/>
          <w:lang w:eastAsia="sl-SI"/>
          <w14:ligatures w14:val="none"/>
        </w:rPr>
      </w:pPr>
      <w:proofErr w:type="spellStart"/>
      <w:r>
        <w:rPr>
          <w:rFonts w:ascii="Source Sans Pro" w:hAnsi="Source Sans Pro"/>
          <w:color w:val="1B1B1B"/>
          <w:spacing w:val="-4"/>
          <w:sz w:val="27"/>
          <w:szCs w:val="27"/>
          <w:shd w:val="clear" w:color="auto" w:fill="F8F8F8"/>
        </w:rPr>
        <w:t>Tavrin</w:t>
      </w:r>
      <w:proofErr w:type="spellEnd"/>
      <w:r>
        <w:rPr>
          <w:rFonts w:ascii="Source Sans Pro" w:hAnsi="Source Sans Pro"/>
          <w:color w:val="1B1B1B"/>
          <w:spacing w:val="-4"/>
          <w:sz w:val="27"/>
          <w:szCs w:val="27"/>
          <w:shd w:val="clear" w:color="auto" w:fill="F8F8F8"/>
        </w:rPr>
        <w:t xml:space="preserve"> ima pomembne funkcije v </w:t>
      </w:r>
      <w:hyperlink r:id="rId6" w:history="1">
        <w:r>
          <w:rPr>
            <w:rStyle w:val="Hiperpovezava"/>
            <w:rFonts w:ascii="Source Sans Pro" w:hAnsi="Source Sans Pro"/>
            <w:color w:val="3557FF"/>
            <w:spacing w:val="-4"/>
            <w:sz w:val="27"/>
            <w:szCs w:val="27"/>
            <w:shd w:val="clear" w:color="auto" w:fill="F8F8F8"/>
          </w:rPr>
          <w:t>srcu</w:t>
        </w:r>
      </w:hyperlink>
      <w:r>
        <w:rPr>
          <w:rFonts w:ascii="Source Sans Pro" w:hAnsi="Source Sans Pro"/>
          <w:color w:val="1B1B1B"/>
          <w:spacing w:val="-4"/>
          <w:sz w:val="27"/>
          <w:szCs w:val="27"/>
          <w:shd w:val="clear" w:color="auto" w:fill="F8F8F8"/>
        </w:rPr>
        <w:t> in možganih. Pomaga podpirati rast živcev. Lahko bi koristilo tudi ljudem s </w:t>
      </w:r>
      <w:hyperlink r:id="rId7" w:history="1">
        <w:r>
          <w:rPr>
            <w:rStyle w:val="Hiperpovezava"/>
            <w:rFonts w:ascii="Source Sans Pro" w:hAnsi="Source Sans Pro"/>
            <w:color w:val="3557FF"/>
            <w:spacing w:val="-4"/>
            <w:sz w:val="27"/>
            <w:szCs w:val="27"/>
            <w:shd w:val="clear" w:color="auto" w:fill="F8F8F8"/>
          </w:rPr>
          <w:t>srčnim popuščanjem</w:t>
        </w:r>
      </w:hyperlink>
      <w:r>
        <w:rPr>
          <w:rFonts w:ascii="Source Sans Pro" w:hAnsi="Source Sans Pro"/>
          <w:color w:val="1B1B1B"/>
          <w:spacing w:val="-4"/>
          <w:sz w:val="27"/>
          <w:szCs w:val="27"/>
          <w:shd w:val="clear" w:color="auto" w:fill="F8F8F8"/>
        </w:rPr>
        <w:t> , saj znižuje </w:t>
      </w:r>
      <w:hyperlink r:id="rId8" w:history="1">
        <w:r>
          <w:rPr>
            <w:rStyle w:val="Hiperpovezava"/>
            <w:rFonts w:ascii="Source Sans Pro" w:hAnsi="Source Sans Pro"/>
            <w:color w:val="3557FF"/>
            <w:spacing w:val="-4"/>
            <w:sz w:val="27"/>
            <w:szCs w:val="27"/>
            <w:shd w:val="clear" w:color="auto" w:fill="F8F8F8"/>
          </w:rPr>
          <w:t>krvni tlak</w:t>
        </w:r>
      </w:hyperlink>
      <w:r>
        <w:rPr>
          <w:rFonts w:ascii="Source Sans Pro" w:hAnsi="Source Sans Pro"/>
          <w:color w:val="1B1B1B"/>
          <w:spacing w:val="-4"/>
          <w:sz w:val="27"/>
          <w:szCs w:val="27"/>
          <w:shd w:val="clear" w:color="auto" w:fill="F8F8F8"/>
        </w:rPr>
        <w:t> in pomirja živčni sistem. To lahko pomaga preprečiti, da bi se srčno popuščanje poslabšalo.</w:t>
      </w:r>
      <w:r>
        <w:rPr>
          <w:rFonts w:ascii="Source Sans Pro" w:hAnsi="Source Sans Pro"/>
          <w:color w:val="1B1B1B"/>
          <w:spacing w:val="-4"/>
          <w:sz w:val="27"/>
          <w:szCs w:val="27"/>
        </w:rPr>
        <w:br/>
      </w:r>
      <w:r>
        <w:rPr>
          <w:rFonts w:ascii="Source Sans Pro" w:hAnsi="Source Sans Pro"/>
          <w:color w:val="1B1B1B"/>
          <w:spacing w:val="-4"/>
          <w:sz w:val="27"/>
          <w:szCs w:val="27"/>
        </w:rPr>
        <w:br/>
      </w:r>
      <w:r>
        <w:rPr>
          <w:rFonts w:ascii="Source Sans Pro" w:hAnsi="Source Sans Pro"/>
          <w:color w:val="1B1B1B"/>
          <w:spacing w:val="-4"/>
          <w:sz w:val="27"/>
          <w:szCs w:val="27"/>
          <w:shd w:val="clear" w:color="auto" w:fill="F8F8F8"/>
        </w:rPr>
        <w:t xml:space="preserve">Ljudje jemljejo </w:t>
      </w:r>
      <w:proofErr w:type="spellStart"/>
      <w:r>
        <w:rPr>
          <w:rFonts w:ascii="Source Sans Pro" w:hAnsi="Source Sans Pro"/>
          <w:color w:val="1B1B1B"/>
          <w:spacing w:val="-4"/>
          <w:sz w:val="27"/>
          <w:szCs w:val="27"/>
          <w:shd w:val="clear" w:color="auto" w:fill="F8F8F8"/>
        </w:rPr>
        <w:t>tavrin</w:t>
      </w:r>
      <w:proofErr w:type="spellEnd"/>
      <w:r>
        <w:rPr>
          <w:rFonts w:ascii="Source Sans Pro" w:hAnsi="Source Sans Pro"/>
          <w:color w:val="1B1B1B"/>
          <w:spacing w:val="-4"/>
          <w:sz w:val="27"/>
          <w:szCs w:val="27"/>
          <w:shd w:val="clear" w:color="auto" w:fill="F8F8F8"/>
        </w:rPr>
        <w:t xml:space="preserve"> zaradi </w:t>
      </w:r>
      <w:proofErr w:type="spellStart"/>
      <w:r>
        <w:fldChar w:fldCharType="begin"/>
      </w:r>
      <w:r>
        <w:instrText>HYPERLINK "https://www.webmd.com/heart-disease/guide-heart-failure"</w:instrText>
      </w:r>
      <w:r>
        <w:fldChar w:fldCharType="separate"/>
      </w:r>
      <w:r>
        <w:rPr>
          <w:rStyle w:val="Hiperpovezava"/>
          <w:rFonts w:ascii="Source Sans Pro" w:hAnsi="Source Sans Pro"/>
          <w:color w:val="3557FF"/>
          <w:spacing w:val="-4"/>
          <w:sz w:val="27"/>
          <w:szCs w:val="27"/>
          <w:shd w:val="clear" w:color="auto" w:fill="F8F8F8"/>
        </w:rPr>
        <w:t>kongestivnega</w:t>
      </w:r>
      <w:proofErr w:type="spellEnd"/>
      <w:r>
        <w:rPr>
          <w:rStyle w:val="Hiperpovezava"/>
          <w:rFonts w:ascii="Source Sans Pro" w:hAnsi="Source Sans Pro"/>
          <w:color w:val="3557FF"/>
          <w:spacing w:val="-4"/>
          <w:sz w:val="27"/>
          <w:szCs w:val="27"/>
          <w:shd w:val="clear" w:color="auto" w:fill="F8F8F8"/>
        </w:rPr>
        <w:t xml:space="preserve"> srčnega popuščanja</w:t>
      </w:r>
      <w:r>
        <w:fldChar w:fldCharType="end"/>
      </w:r>
      <w:r>
        <w:rPr>
          <w:rFonts w:ascii="Source Sans Pro" w:hAnsi="Source Sans Pro"/>
          <w:color w:val="1B1B1B"/>
          <w:spacing w:val="-4"/>
          <w:sz w:val="27"/>
          <w:szCs w:val="27"/>
          <w:shd w:val="clear" w:color="auto" w:fill="F8F8F8"/>
        </w:rPr>
        <w:t> (CHF) in otekanja jeter </w:t>
      </w:r>
      <w:hyperlink r:id="rId9" w:history="1">
        <w:r>
          <w:rPr>
            <w:rStyle w:val="Hiperpovezava"/>
            <w:rFonts w:ascii="Source Sans Pro" w:hAnsi="Source Sans Pro"/>
            <w:color w:val="3557FF"/>
            <w:spacing w:val="-4"/>
            <w:sz w:val="27"/>
            <w:szCs w:val="27"/>
            <w:shd w:val="clear" w:color="auto" w:fill="F8F8F8"/>
          </w:rPr>
          <w:t>(</w:t>
        </w:r>
      </w:hyperlink>
      <w:r>
        <w:rPr>
          <w:rFonts w:ascii="Source Sans Pro" w:hAnsi="Source Sans Pro"/>
          <w:color w:val="1B1B1B"/>
          <w:spacing w:val="-4"/>
          <w:sz w:val="27"/>
          <w:szCs w:val="27"/>
          <w:shd w:val="clear" w:color="auto" w:fill="F8F8F8"/>
        </w:rPr>
        <w:t> hepatitis </w:t>
      </w:r>
      <w:hyperlink r:id="rId10" w:history="1">
        <w:r>
          <w:rPr>
            <w:rStyle w:val="Hiperpovezava"/>
            <w:rFonts w:ascii="Source Sans Pro" w:hAnsi="Source Sans Pro"/>
            <w:color w:val="3557FF"/>
            <w:spacing w:val="-4"/>
            <w:sz w:val="27"/>
            <w:szCs w:val="27"/>
            <w:shd w:val="clear" w:color="auto" w:fill="F8F8F8"/>
          </w:rPr>
          <w:t>)</w:t>
        </w:r>
      </w:hyperlink>
      <w:r>
        <w:rPr>
          <w:rFonts w:ascii="Source Sans Pro" w:hAnsi="Source Sans Pro"/>
          <w:color w:val="1B1B1B"/>
          <w:spacing w:val="-4"/>
          <w:sz w:val="27"/>
          <w:szCs w:val="27"/>
          <w:shd w:val="clear" w:color="auto" w:fill="F8F8F8"/>
        </w:rPr>
        <w:t> . Uporablja se tudi za </w:t>
      </w:r>
      <w:hyperlink r:id="rId11" w:history="1">
        <w:r>
          <w:rPr>
            <w:rStyle w:val="Hiperpovezava"/>
            <w:rFonts w:ascii="Source Sans Pro" w:hAnsi="Source Sans Pro"/>
            <w:color w:val="3557FF"/>
            <w:spacing w:val="-4"/>
            <w:sz w:val="27"/>
            <w:szCs w:val="27"/>
            <w:shd w:val="clear" w:color="auto" w:fill="F8F8F8"/>
          </w:rPr>
          <w:t>debelost</w:t>
        </w:r>
      </w:hyperlink>
      <w:r>
        <w:rPr>
          <w:rFonts w:ascii="Source Sans Pro" w:hAnsi="Source Sans Pro"/>
          <w:color w:val="1B1B1B"/>
          <w:spacing w:val="-4"/>
          <w:sz w:val="27"/>
          <w:szCs w:val="27"/>
          <w:shd w:val="clear" w:color="auto" w:fill="F8F8F8"/>
        </w:rPr>
        <w:t> , atletsko uspešnost, </w:t>
      </w:r>
      <w:hyperlink r:id="rId12" w:history="1">
        <w:r>
          <w:rPr>
            <w:rStyle w:val="Hiperpovezava"/>
            <w:rFonts w:ascii="Source Sans Pro" w:hAnsi="Source Sans Pro"/>
            <w:color w:val="3557FF"/>
            <w:spacing w:val="-4"/>
            <w:sz w:val="27"/>
            <w:szCs w:val="27"/>
            <w:shd w:val="clear" w:color="auto" w:fill="F8F8F8"/>
          </w:rPr>
          <w:t>utrujenost</w:t>
        </w:r>
      </w:hyperlink>
      <w:r>
        <w:rPr>
          <w:rFonts w:ascii="Source Sans Pro" w:hAnsi="Source Sans Pro"/>
          <w:color w:val="1B1B1B"/>
          <w:spacing w:val="-4"/>
          <w:sz w:val="27"/>
          <w:szCs w:val="27"/>
          <w:shd w:val="clear" w:color="auto" w:fill="F8F8F8"/>
        </w:rPr>
        <w:t> , sladkorno bolezen in številna druga stanja, vendar ni dobrih znanstvenih dokazov, ki bi podpirali te uporabe.</w:t>
      </w:r>
      <w:r w:rsidR="00D939E9">
        <w:rPr>
          <w:rFonts w:ascii="Source Sans Pro" w:hAnsi="Source Sans Pro"/>
          <w:color w:val="1B1B1B"/>
          <w:spacing w:val="-4"/>
          <w:sz w:val="27"/>
          <w:szCs w:val="27"/>
          <w:shd w:val="clear" w:color="auto" w:fill="F8F8F8"/>
        </w:rPr>
        <w:t xml:space="preserve"> </w:t>
      </w:r>
      <w:r w:rsidR="00D939E9" w:rsidRPr="00D939E9">
        <w:rPr>
          <w:rFonts w:ascii="Source Sans Pro" w:eastAsia="Times New Roman" w:hAnsi="Source Sans Pro" w:cs="Times New Roman"/>
          <w:color w:val="1B1B1B"/>
          <w:spacing w:val="-4"/>
          <w:kern w:val="0"/>
          <w:sz w:val="27"/>
          <w:szCs w:val="27"/>
          <w:lang w:eastAsia="sl-SI"/>
          <w14:ligatures w14:val="none"/>
        </w:rPr>
        <w:t>Srčno popuščanje in kopičenje tekočine v telesu (</w:t>
      </w:r>
      <w:proofErr w:type="spellStart"/>
      <w:r w:rsidR="00D939E9" w:rsidRPr="00D939E9">
        <w:rPr>
          <w:rFonts w:ascii="Source Sans Pro" w:eastAsia="Times New Roman" w:hAnsi="Source Sans Pro" w:cs="Times New Roman"/>
          <w:color w:val="1B1B1B"/>
          <w:spacing w:val="-4"/>
          <w:kern w:val="0"/>
          <w:sz w:val="27"/>
          <w:szCs w:val="27"/>
          <w:lang w:eastAsia="sl-SI"/>
          <w14:ligatures w14:val="none"/>
        </w:rPr>
        <w:t>kongestivno</w:t>
      </w:r>
      <w:proofErr w:type="spellEnd"/>
      <w:r w:rsidR="00D939E9" w:rsidRPr="00D939E9">
        <w:rPr>
          <w:rFonts w:ascii="Source Sans Pro" w:eastAsia="Times New Roman" w:hAnsi="Source Sans Pro" w:cs="Times New Roman"/>
          <w:color w:val="1B1B1B"/>
          <w:spacing w:val="-4"/>
          <w:kern w:val="0"/>
          <w:sz w:val="27"/>
          <w:szCs w:val="27"/>
          <w:lang w:eastAsia="sl-SI"/>
          <w14:ligatures w14:val="none"/>
        </w:rPr>
        <w:t xml:space="preserve"> srčno popuščanje ali CHF). </w:t>
      </w:r>
      <w:hyperlink r:id="rId13" w:history="1">
        <w:r w:rsidR="00D939E9" w:rsidRPr="00D939E9">
          <w:rPr>
            <w:rFonts w:ascii="Source Sans Pro" w:eastAsia="Times New Roman" w:hAnsi="Source Sans Pro" w:cs="Times New Roman"/>
            <w:color w:val="3557FF"/>
            <w:spacing w:val="-4"/>
            <w:kern w:val="0"/>
            <w:sz w:val="27"/>
            <w:szCs w:val="27"/>
            <w:u w:val="single"/>
            <w:lang w:eastAsia="sl-SI"/>
            <w14:ligatures w14:val="none"/>
          </w:rPr>
          <w:t>Zdi se, da peroralno</w:t>
        </w:r>
      </w:hyperlink>
      <w:r w:rsidR="00D939E9" w:rsidRPr="00D939E9">
        <w:rPr>
          <w:rFonts w:ascii="Source Sans Pro" w:eastAsia="Times New Roman" w:hAnsi="Source Sans Pro" w:cs="Times New Roman"/>
          <w:color w:val="1B1B1B"/>
          <w:spacing w:val="-4"/>
          <w:kern w:val="0"/>
          <w:sz w:val="27"/>
          <w:szCs w:val="27"/>
          <w:lang w:eastAsia="sl-SI"/>
          <w14:ligatures w14:val="none"/>
        </w:rPr>
        <w:t xml:space="preserve"> jemanje </w:t>
      </w:r>
      <w:proofErr w:type="spellStart"/>
      <w:r w:rsidR="00D939E9" w:rsidRPr="00D939E9">
        <w:rPr>
          <w:rFonts w:ascii="Source Sans Pro" w:eastAsia="Times New Roman" w:hAnsi="Source Sans Pro" w:cs="Times New Roman"/>
          <w:color w:val="1B1B1B"/>
          <w:spacing w:val="-4"/>
          <w:kern w:val="0"/>
          <w:sz w:val="27"/>
          <w:szCs w:val="27"/>
          <w:lang w:eastAsia="sl-SI"/>
          <w14:ligatures w14:val="none"/>
        </w:rPr>
        <w:t>tavrina</w:t>
      </w:r>
      <w:proofErr w:type="spellEnd"/>
      <w:r w:rsidR="00D939E9" w:rsidRPr="00D939E9">
        <w:rPr>
          <w:rFonts w:ascii="Source Sans Pro" w:eastAsia="Times New Roman" w:hAnsi="Source Sans Pro" w:cs="Times New Roman"/>
          <w:color w:val="1B1B1B"/>
          <w:spacing w:val="-4"/>
          <w:kern w:val="0"/>
          <w:sz w:val="27"/>
          <w:szCs w:val="27"/>
          <w:lang w:eastAsia="sl-SI"/>
          <w14:ligatures w14:val="none"/>
        </w:rPr>
        <w:t> izboljša delovanje </w:t>
      </w:r>
      <w:hyperlink r:id="rId14" w:history="1">
        <w:r w:rsidR="00D939E9" w:rsidRPr="00D939E9">
          <w:rPr>
            <w:rFonts w:ascii="Source Sans Pro" w:eastAsia="Times New Roman" w:hAnsi="Source Sans Pro" w:cs="Times New Roman"/>
            <w:color w:val="3557FF"/>
            <w:spacing w:val="-4"/>
            <w:kern w:val="0"/>
            <w:sz w:val="27"/>
            <w:szCs w:val="27"/>
            <w:u w:val="single"/>
            <w:lang w:eastAsia="sl-SI"/>
            <w14:ligatures w14:val="none"/>
          </w:rPr>
          <w:t>srca</w:t>
        </w:r>
      </w:hyperlink>
      <w:r w:rsidR="00D939E9" w:rsidRPr="00D939E9">
        <w:rPr>
          <w:rFonts w:ascii="Source Sans Pro" w:eastAsia="Times New Roman" w:hAnsi="Source Sans Pro" w:cs="Times New Roman"/>
          <w:color w:val="1B1B1B"/>
          <w:spacing w:val="-4"/>
          <w:kern w:val="0"/>
          <w:sz w:val="27"/>
          <w:szCs w:val="27"/>
          <w:lang w:eastAsia="sl-SI"/>
          <w14:ligatures w14:val="none"/>
        </w:rPr>
        <w:t> , zmanjša simptome in poveča sposobnost </w:t>
      </w:r>
      <w:hyperlink r:id="rId15" w:history="1">
        <w:r w:rsidR="00D939E9" w:rsidRPr="00D939E9">
          <w:rPr>
            <w:rFonts w:ascii="Source Sans Pro" w:eastAsia="Times New Roman" w:hAnsi="Source Sans Pro" w:cs="Times New Roman"/>
            <w:color w:val="3557FF"/>
            <w:spacing w:val="-4"/>
            <w:kern w:val="0"/>
            <w:sz w:val="27"/>
            <w:szCs w:val="27"/>
            <w:u w:val="single"/>
            <w:lang w:eastAsia="sl-SI"/>
            <w14:ligatures w14:val="none"/>
          </w:rPr>
          <w:t>vadbe</w:t>
        </w:r>
      </w:hyperlink>
      <w:r w:rsidR="00D939E9" w:rsidRPr="00D939E9">
        <w:rPr>
          <w:rFonts w:ascii="Source Sans Pro" w:eastAsia="Times New Roman" w:hAnsi="Source Sans Pro" w:cs="Times New Roman"/>
          <w:color w:val="1B1B1B"/>
          <w:spacing w:val="-4"/>
          <w:kern w:val="0"/>
          <w:sz w:val="27"/>
          <w:szCs w:val="27"/>
          <w:lang w:eastAsia="sl-SI"/>
          <w14:ligatures w14:val="none"/>
        </w:rPr>
        <w:t> pri ljudeh s CHF.</w:t>
      </w:r>
    </w:p>
    <w:p w14:paraId="75634332" w14:textId="77777777" w:rsidR="00D939E9" w:rsidRPr="00D939E9" w:rsidRDefault="00D939E9" w:rsidP="00D939E9">
      <w:pPr>
        <w:numPr>
          <w:ilvl w:val="0"/>
          <w:numId w:val="1"/>
        </w:numPr>
        <w:shd w:val="clear" w:color="auto" w:fill="F8F8F8"/>
        <w:spacing w:before="100" w:beforeAutospacing="1" w:after="100" w:afterAutospacing="1" w:line="240" w:lineRule="auto"/>
        <w:rPr>
          <w:rFonts w:ascii="Source Sans Pro" w:eastAsia="Times New Roman" w:hAnsi="Source Sans Pro" w:cs="Times New Roman"/>
          <w:color w:val="1B1B1B"/>
          <w:spacing w:val="-4"/>
          <w:kern w:val="0"/>
          <w:sz w:val="27"/>
          <w:szCs w:val="27"/>
          <w:lang w:eastAsia="sl-SI"/>
          <w14:ligatures w14:val="none"/>
        </w:rPr>
      </w:pPr>
      <w:r w:rsidRPr="00D939E9">
        <w:rPr>
          <w:rFonts w:ascii="Source Sans Pro" w:eastAsia="Times New Roman" w:hAnsi="Source Sans Pro" w:cs="Times New Roman"/>
          <w:color w:val="1B1B1B"/>
          <w:spacing w:val="-4"/>
          <w:kern w:val="0"/>
          <w:sz w:val="27"/>
          <w:szCs w:val="27"/>
          <w:lang w:eastAsia="sl-SI"/>
          <w14:ligatures w14:val="none"/>
        </w:rPr>
        <w:t>Otekanje ( </w:t>
      </w:r>
      <w:hyperlink r:id="rId16" w:history="1">
        <w:r w:rsidRPr="00D939E9">
          <w:rPr>
            <w:rFonts w:ascii="Source Sans Pro" w:eastAsia="Times New Roman" w:hAnsi="Source Sans Pro" w:cs="Times New Roman"/>
            <w:color w:val="3557FF"/>
            <w:spacing w:val="-4"/>
            <w:kern w:val="0"/>
            <w:sz w:val="27"/>
            <w:szCs w:val="27"/>
            <w:u w:val="single"/>
            <w:lang w:eastAsia="sl-SI"/>
            <w14:ligatures w14:val="none"/>
          </w:rPr>
          <w:t>vnetje</w:t>
        </w:r>
      </w:hyperlink>
      <w:r w:rsidRPr="00D939E9">
        <w:rPr>
          <w:rFonts w:ascii="Source Sans Pro" w:eastAsia="Times New Roman" w:hAnsi="Source Sans Pro" w:cs="Times New Roman"/>
          <w:color w:val="1B1B1B"/>
          <w:spacing w:val="-4"/>
          <w:kern w:val="0"/>
          <w:sz w:val="27"/>
          <w:szCs w:val="27"/>
          <w:lang w:eastAsia="sl-SI"/>
          <w14:ligatures w14:val="none"/>
        </w:rPr>
        <w:t xml:space="preserve"> ) jeter (hepatitis). Jemanje </w:t>
      </w:r>
      <w:proofErr w:type="spellStart"/>
      <w:r w:rsidRPr="00D939E9">
        <w:rPr>
          <w:rFonts w:ascii="Source Sans Pro" w:eastAsia="Times New Roman" w:hAnsi="Source Sans Pro" w:cs="Times New Roman"/>
          <w:color w:val="1B1B1B"/>
          <w:spacing w:val="-4"/>
          <w:kern w:val="0"/>
          <w:sz w:val="27"/>
          <w:szCs w:val="27"/>
          <w:lang w:eastAsia="sl-SI"/>
          <w14:ligatures w14:val="none"/>
        </w:rPr>
        <w:t>tavrina</w:t>
      </w:r>
      <w:proofErr w:type="spellEnd"/>
      <w:r w:rsidRPr="00D939E9">
        <w:rPr>
          <w:rFonts w:ascii="Source Sans Pro" w:eastAsia="Times New Roman" w:hAnsi="Source Sans Pro" w:cs="Times New Roman"/>
          <w:color w:val="1B1B1B"/>
          <w:spacing w:val="-4"/>
          <w:kern w:val="0"/>
          <w:sz w:val="27"/>
          <w:szCs w:val="27"/>
          <w:lang w:eastAsia="sl-SI"/>
          <w14:ligatures w14:val="none"/>
        </w:rPr>
        <w:t xml:space="preserve"> v </w:t>
      </w:r>
      <w:hyperlink r:id="rId17" w:history="1">
        <w:r w:rsidRPr="00D939E9">
          <w:rPr>
            <w:rFonts w:ascii="Source Sans Pro" w:eastAsia="Times New Roman" w:hAnsi="Source Sans Pro" w:cs="Times New Roman"/>
            <w:color w:val="3557FF"/>
            <w:spacing w:val="-4"/>
            <w:kern w:val="0"/>
            <w:sz w:val="27"/>
            <w:szCs w:val="27"/>
            <w:u w:val="single"/>
            <w:lang w:eastAsia="sl-SI"/>
            <w14:ligatures w14:val="none"/>
          </w:rPr>
          <w:t>usta</w:t>
        </w:r>
      </w:hyperlink>
      <w:r w:rsidRPr="00D939E9">
        <w:rPr>
          <w:rFonts w:ascii="Source Sans Pro" w:eastAsia="Times New Roman" w:hAnsi="Source Sans Pro" w:cs="Times New Roman"/>
          <w:color w:val="1B1B1B"/>
          <w:spacing w:val="-4"/>
          <w:kern w:val="0"/>
          <w:sz w:val="27"/>
          <w:szCs w:val="27"/>
          <w:lang w:eastAsia="sl-SI"/>
          <w14:ligatures w14:val="none"/>
        </w:rPr>
        <w:t> lahko izboljša </w:t>
      </w:r>
      <w:hyperlink r:id="rId18" w:history="1">
        <w:r w:rsidRPr="00D939E9">
          <w:rPr>
            <w:rFonts w:ascii="Source Sans Pro" w:eastAsia="Times New Roman" w:hAnsi="Source Sans Pro" w:cs="Times New Roman"/>
            <w:color w:val="3557FF"/>
            <w:spacing w:val="-4"/>
            <w:kern w:val="0"/>
            <w:sz w:val="27"/>
            <w:szCs w:val="27"/>
            <w:u w:val="single"/>
            <w:lang w:eastAsia="sl-SI"/>
            <w14:ligatures w14:val="none"/>
          </w:rPr>
          <w:t>delovanje jeter</w:t>
        </w:r>
      </w:hyperlink>
      <w:r w:rsidRPr="00D939E9">
        <w:rPr>
          <w:rFonts w:ascii="Source Sans Pro" w:eastAsia="Times New Roman" w:hAnsi="Source Sans Pro" w:cs="Times New Roman"/>
          <w:color w:val="1B1B1B"/>
          <w:spacing w:val="-4"/>
          <w:kern w:val="0"/>
          <w:sz w:val="27"/>
          <w:szCs w:val="27"/>
          <w:lang w:eastAsia="sl-SI"/>
          <w14:ligatures w14:val="none"/>
        </w:rPr>
        <w:t> pri ljudeh s hepatitisom.</w:t>
      </w:r>
    </w:p>
    <w:p w14:paraId="1F36B42B" w14:textId="7E502D2C" w:rsidR="00920B97" w:rsidRPr="00816C77" w:rsidRDefault="00867F96" w:rsidP="00816C77">
      <w:pPr>
        <w:spacing w:after="0" w:line="240" w:lineRule="auto"/>
        <w:rPr>
          <w:rFonts w:ascii="Calibri" w:eastAsia="Times New Roman" w:hAnsi="Calibri" w:cs="Calibri"/>
          <w:kern w:val="0"/>
          <w:sz w:val="24"/>
          <w:szCs w:val="24"/>
          <w:lang w:eastAsia="sl-SI"/>
          <w14:ligatures w14:val="none"/>
        </w:rPr>
      </w:pPr>
      <w:proofErr w:type="spellStart"/>
      <w:r>
        <w:rPr>
          <w:rFonts w:ascii="Source Sans Pro" w:hAnsi="Source Sans Pro"/>
          <w:color w:val="1B1B1B"/>
          <w:spacing w:val="-4"/>
          <w:sz w:val="27"/>
          <w:szCs w:val="27"/>
          <w:shd w:val="clear" w:color="auto" w:fill="F8F8F8"/>
        </w:rPr>
        <w:t>Tavrin</w:t>
      </w:r>
      <w:proofErr w:type="spellEnd"/>
      <w:r>
        <w:rPr>
          <w:rFonts w:ascii="Source Sans Pro" w:hAnsi="Source Sans Pro"/>
          <w:color w:val="1B1B1B"/>
          <w:spacing w:val="-4"/>
          <w:sz w:val="27"/>
          <w:szCs w:val="27"/>
          <w:shd w:val="clear" w:color="auto" w:fill="F8F8F8"/>
        </w:rPr>
        <w:t xml:space="preserve"> najdemo v živilih, kot so meso, morski sadeži in jajca. Tipična zahodna prehrana vključuje 40-400 mg </w:t>
      </w:r>
      <w:proofErr w:type="spellStart"/>
      <w:r>
        <w:rPr>
          <w:rFonts w:ascii="Source Sans Pro" w:hAnsi="Source Sans Pro"/>
          <w:color w:val="1B1B1B"/>
          <w:spacing w:val="-4"/>
          <w:sz w:val="27"/>
          <w:szCs w:val="27"/>
          <w:shd w:val="clear" w:color="auto" w:fill="F8F8F8"/>
        </w:rPr>
        <w:t>tavrina</w:t>
      </w:r>
      <w:proofErr w:type="spellEnd"/>
      <w:r>
        <w:rPr>
          <w:rFonts w:ascii="Source Sans Pro" w:hAnsi="Source Sans Pro"/>
          <w:color w:val="1B1B1B"/>
          <w:spacing w:val="-4"/>
          <w:sz w:val="27"/>
          <w:szCs w:val="27"/>
          <w:shd w:val="clear" w:color="auto" w:fill="F8F8F8"/>
        </w:rPr>
        <w:t xml:space="preserve"> dnevno. Je tudi pogosta sestavina energijskih pijač.</w:t>
      </w:r>
      <w:r>
        <w:rPr>
          <w:rFonts w:ascii="Source Sans Pro" w:hAnsi="Source Sans Pro"/>
          <w:color w:val="1B1B1B"/>
          <w:spacing w:val="-4"/>
          <w:sz w:val="27"/>
          <w:szCs w:val="27"/>
        </w:rPr>
        <w:br/>
      </w:r>
      <w:r>
        <w:rPr>
          <w:rFonts w:ascii="Source Sans Pro" w:hAnsi="Source Sans Pro"/>
          <w:color w:val="1B1B1B"/>
          <w:spacing w:val="-4"/>
          <w:sz w:val="27"/>
          <w:szCs w:val="27"/>
        </w:rPr>
        <w:br/>
      </w:r>
      <w:r>
        <w:rPr>
          <w:rFonts w:ascii="Source Sans Pro" w:hAnsi="Source Sans Pro"/>
          <w:color w:val="1B1B1B"/>
          <w:spacing w:val="-4"/>
          <w:sz w:val="27"/>
          <w:szCs w:val="27"/>
          <w:shd w:val="clear" w:color="auto" w:fill="F8F8F8"/>
        </w:rPr>
        <w:t xml:space="preserve">Kot zdravilo so </w:t>
      </w:r>
      <w:proofErr w:type="spellStart"/>
      <w:r>
        <w:rPr>
          <w:rFonts w:ascii="Source Sans Pro" w:hAnsi="Source Sans Pro"/>
          <w:color w:val="1B1B1B"/>
          <w:spacing w:val="-4"/>
          <w:sz w:val="27"/>
          <w:szCs w:val="27"/>
          <w:shd w:val="clear" w:color="auto" w:fill="F8F8F8"/>
        </w:rPr>
        <w:t>tavrin</w:t>
      </w:r>
      <w:proofErr w:type="spellEnd"/>
      <w:r>
        <w:rPr>
          <w:rFonts w:ascii="Source Sans Pro" w:hAnsi="Source Sans Pro"/>
          <w:color w:val="1B1B1B"/>
          <w:spacing w:val="-4"/>
          <w:sz w:val="27"/>
          <w:szCs w:val="27"/>
          <w:shd w:val="clear" w:color="auto" w:fill="F8F8F8"/>
        </w:rPr>
        <w:t xml:space="preserve"> najpogosteje uporabljali odrasli v odmerkih 6 gramov peroralno na dan do enega leta. Pogovorite se s ponudnikom </w:t>
      </w:r>
      <w:hyperlink r:id="rId19" w:history="1">
        <w:r>
          <w:rPr>
            <w:rStyle w:val="Hiperpovezava"/>
            <w:rFonts w:ascii="Source Sans Pro" w:hAnsi="Source Sans Pro"/>
            <w:color w:val="3557FF"/>
            <w:spacing w:val="-4"/>
            <w:sz w:val="27"/>
            <w:szCs w:val="27"/>
            <w:shd w:val="clear" w:color="auto" w:fill="F8F8F8"/>
          </w:rPr>
          <w:t>zdravstvenega varstva</w:t>
        </w:r>
      </w:hyperlink>
      <w:r>
        <w:rPr>
          <w:rFonts w:ascii="Source Sans Pro" w:hAnsi="Source Sans Pro"/>
          <w:color w:val="1B1B1B"/>
          <w:spacing w:val="-4"/>
          <w:sz w:val="27"/>
          <w:szCs w:val="27"/>
          <w:shd w:val="clear" w:color="auto" w:fill="F8F8F8"/>
        </w:rPr>
        <w:t> , da ugotovite, kateri odmerek je najboljši za določeno stanje.</w:t>
      </w:r>
    </w:p>
    <w:sectPr w:rsidR="00920B97" w:rsidRPr="00816C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EE"/>
    <w:family w:val="auto"/>
    <w:pitch w:val="variable"/>
    <w:sig w:usb0="2000020F" w:usb1="00000003" w:usb2="00000000" w:usb3="00000000" w:csb0="00000197" w:csb1="00000000"/>
  </w:font>
  <w:font w:name="Calibri">
    <w:panose1 w:val="020F0502020204030204"/>
    <w:charset w:val="EE"/>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36AB9"/>
    <w:multiLevelType w:val="multilevel"/>
    <w:tmpl w:val="0C9C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699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77"/>
    <w:rsid w:val="0062109A"/>
    <w:rsid w:val="00816C77"/>
    <w:rsid w:val="00867F96"/>
    <w:rsid w:val="00920B97"/>
    <w:rsid w:val="00A630F8"/>
    <w:rsid w:val="00B352E3"/>
    <w:rsid w:val="00D939E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1488FF"/>
  <w15:chartTrackingRefBased/>
  <w15:docId w15:val="{9FD6D358-C8A4-43B3-B874-7C6B6AD70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816C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unhideWhenUsed/>
    <w:qFormat/>
    <w:rsid w:val="00816C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unhideWhenUsed/>
    <w:qFormat/>
    <w:rsid w:val="00816C77"/>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semiHidden/>
    <w:unhideWhenUsed/>
    <w:qFormat/>
    <w:rsid w:val="00816C77"/>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816C77"/>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816C77"/>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816C77"/>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816C77"/>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816C77"/>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816C77"/>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rsid w:val="00816C77"/>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rsid w:val="00816C77"/>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semiHidden/>
    <w:rsid w:val="00816C77"/>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816C77"/>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816C77"/>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816C77"/>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816C77"/>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816C77"/>
    <w:rPr>
      <w:rFonts w:eastAsiaTheme="majorEastAsia" w:cstheme="majorBidi"/>
      <w:color w:val="272727" w:themeColor="text1" w:themeTint="D8"/>
    </w:rPr>
  </w:style>
  <w:style w:type="paragraph" w:styleId="Naslov">
    <w:name w:val="Title"/>
    <w:basedOn w:val="Navaden"/>
    <w:next w:val="Navaden"/>
    <w:link w:val="NaslovZnak"/>
    <w:uiPriority w:val="10"/>
    <w:qFormat/>
    <w:rsid w:val="00816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816C77"/>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816C77"/>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816C77"/>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816C77"/>
    <w:pPr>
      <w:spacing w:before="160"/>
      <w:jc w:val="center"/>
    </w:pPr>
    <w:rPr>
      <w:i/>
      <w:iCs/>
      <w:color w:val="404040" w:themeColor="text1" w:themeTint="BF"/>
    </w:rPr>
  </w:style>
  <w:style w:type="character" w:customStyle="1" w:styleId="CitatZnak">
    <w:name w:val="Citat Znak"/>
    <w:basedOn w:val="Privzetapisavaodstavka"/>
    <w:link w:val="Citat"/>
    <w:uiPriority w:val="29"/>
    <w:rsid w:val="00816C77"/>
    <w:rPr>
      <w:i/>
      <w:iCs/>
      <w:color w:val="404040" w:themeColor="text1" w:themeTint="BF"/>
    </w:rPr>
  </w:style>
  <w:style w:type="paragraph" w:styleId="Odstavekseznama">
    <w:name w:val="List Paragraph"/>
    <w:basedOn w:val="Navaden"/>
    <w:uiPriority w:val="34"/>
    <w:qFormat/>
    <w:rsid w:val="00816C77"/>
    <w:pPr>
      <w:ind w:left="720"/>
      <w:contextualSpacing/>
    </w:pPr>
  </w:style>
  <w:style w:type="character" w:styleId="Intenzivenpoudarek">
    <w:name w:val="Intense Emphasis"/>
    <w:basedOn w:val="Privzetapisavaodstavka"/>
    <w:uiPriority w:val="21"/>
    <w:qFormat/>
    <w:rsid w:val="00816C77"/>
    <w:rPr>
      <w:i/>
      <w:iCs/>
      <w:color w:val="0F4761" w:themeColor="accent1" w:themeShade="BF"/>
    </w:rPr>
  </w:style>
  <w:style w:type="paragraph" w:styleId="Intenzivencitat">
    <w:name w:val="Intense Quote"/>
    <w:basedOn w:val="Navaden"/>
    <w:next w:val="Navaden"/>
    <w:link w:val="IntenzivencitatZnak"/>
    <w:uiPriority w:val="30"/>
    <w:qFormat/>
    <w:rsid w:val="00816C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816C77"/>
    <w:rPr>
      <w:i/>
      <w:iCs/>
      <w:color w:val="0F4761" w:themeColor="accent1" w:themeShade="BF"/>
    </w:rPr>
  </w:style>
  <w:style w:type="character" w:styleId="Intenzivensklic">
    <w:name w:val="Intense Reference"/>
    <w:basedOn w:val="Privzetapisavaodstavka"/>
    <w:uiPriority w:val="32"/>
    <w:qFormat/>
    <w:rsid w:val="00816C77"/>
    <w:rPr>
      <w:b/>
      <w:bCs/>
      <w:smallCaps/>
      <w:color w:val="0F4761" w:themeColor="accent1" w:themeShade="BF"/>
      <w:spacing w:val="5"/>
    </w:rPr>
  </w:style>
  <w:style w:type="paragraph" w:styleId="Navadensplet">
    <w:name w:val="Normal (Web)"/>
    <w:basedOn w:val="Navaden"/>
    <w:uiPriority w:val="99"/>
    <w:semiHidden/>
    <w:unhideWhenUsed/>
    <w:rsid w:val="00816C77"/>
    <w:pPr>
      <w:spacing w:before="100" w:beforeAutospacing="1" w:after="100" w:afterAutospacing="1" w:line="240" w:lineRule="auto"/>
    </w:pPr>
    <w:rPr>
      <w:rFonts w:ascii="Times New Roman" w:eastAsia="Times New Roman" w:hAnsi="Times New Roman" w:cs="Times New Roman"/>
      <w:kern w:val="0"/>
      <w:sz w:val="24"/>
      <w:szCs w:val="24"/>
      <w:lang w:eastAsia="sl-SI"/>
      <w14:ligatures w14:val="none"/>
    </w:rPr>
  </w:style>
  <w:style w:type="character" w:styleId="Hiperpovezava">
    <w:name w:val="Hyperlink"/>
    <w:basedOn w:val="Privzetapisavaodstavka"/>
    <w:uiPriority w:val="99"/>
    <w:semiHidden/>
    <w:unhideWhenUsed/>
    <w:rsid w:val="00A630F8"/>
    <w:rPr>
      <w:color w:val="0000FF"/>
      <w:u w:val="single"/>
    </w:rPr>
  </w:style>
  <w:style w:type="paragraph" w:customStyle="1" w:styleId="udpated-li">
    <w:name w:val="udpated-li"/>
    <w:basedOn w:val="Navaden"/>
    <w:rsid w:val="00D939E9"/>
    <w:pPr>
      <w:spacing w:before="100" w:beforeAutospacing="1" w:after="100" w:afterAutospacing="1" w:line="240" w:lineRule="auto"/>
    </w:pPr>
    <w:rPr>
      <w:rFonts w:ascii="Times New Roman" w:eastAsia="Times New Roman" w:hAnsi="Times New Roman" w:cs="Times New Roman"/>
      <w:kern w:val="0"/>
      <w:sz w:val="24"/>
      <w:szCs w:val="24"/>
      <w:lang w:eastAsia="sl-S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197823">
      <w:bodyDiv w:val="1"/>
      <w:marLeft w:val="0"/>
      <w:marRight w:val="0"/>
      <w:marTop w:val="0"/>
      <w:marBottom w:val="0"/>
      <w:divBdr>
        <w:top w:val="none" w:sz="0" w:space="0" w:color="auto"/>
        <w:left w:val="none" w:sz="0" w:space="0" w:color="auto"/>
        <w:bottom w:val="none" w:sz="0" w:space="0" w:color="auto"/>
        <w:right w:val="none" w:sz="0" w:space="0" w:color="auto"/>
      </w:divBdr>
    </w:div>
    <w:div w:id="943924688">
      <w:bodyDiv w:val="1"/>
      <w:marLeft w:val="0"/>
      <w:marRight w:val="0"/>
      <w:marTop w:val="0"/>
      <w:marBottom w:val="0"/>
      <w:divBdr>
        <w:top w:val="none" w:sz="0" w:space="0" w:color="auto"/>
        <w:left w:val="none" w:sz="0" w:space="0" w:color="auto"/>
        <w:bottom w:val="none" w:sz="0" w:space="0" w:color="auto"/>
        <w:right w:val="none" w:sz="0" w:space="0" w:color="auto"/>
      </w:divBdr>
    </w:div>
    <w:div w:id="1235431155">
      <w:bodyDiv w:val="1"/>
      <w:marLeft w:val="0"/>
      <w:marRight w:val="0"/>
      <w:marTop w:val="0"/>
      <w:marBottom w:val="0"/>
      <w:divBdr>
        <w:top w:val="none" w:sz="0" w:space="0" w:color="auto"/>
        <w:left w:val="none" w:sz="0" w:space="0" w:color="auto"/>
        <w:bottom w:val="none" w:sz="0" w:space="0" w:color="auto"/>
        <w:right w:val="none" w:sz="0" w:space="0" w:color="auto"/>
      </w:divBdr>
      <w:divsChild>
        <w:div w:id="1687294635">
          <w:marLeft w:val="0"/>
          <w:marRight w:val="0"/>
          <w:marTop w:val="0"/>
          <w:marBottom w:val="0"/>
          <w:divBdr>
            <w:top w:val="none" w:sz="0" w:space="0" w:color="auto"/>
            <w:left w:val="none" w:sz="0" w:space="0" w:color="auto"/>
            <w:bottom w:val="none" w:sz="0" w:space="0" w:color="auto"/>
            <w:right w:val="none" w:sz="0" w:space="0" w:color="auto"/>
          </w:divBdr>
        </w:div>
        <w:div w:id="790586915">
          <w:marLeft w:val="0"/>
          <w:marRight w:val="0"/>
          <w:marTop w:val="0"/>
          <w:marBottom w:val="0"/>
          <w:divBdr>
            <w:top w:val="none" w:sz="0" w:space="0" w:color="auto"/>
            <w:left w:val="none" w:sz="0" w:space="0" w:color="auto"/>
            <w:bottom w:val="none" w:sz="0" w:space="0" w:color="auto"/>
            <w:right w:val="none" w:sz="0" w:space="0" w:color="auto"/>
          </w:divBdr>
        </w:div>
        <w:div w:id="1988246610">
          <w:marLeft w:val="0"/>
          <w:marRight w:val="0"/>
          <w:marTop w:val="0"/>
          <w:marBottom w:val="0"/>
          <w:divBdr>
            <w:top w:val="none" w:sz="0" w:space="0" w:color="auto"/>
            <w:left w:val="none" w:sz="0" w:space="0" w:color="auto"/>
            <w:bottom w:val="none" w:sz="0" w:space="0" w:color="auto"/>
            <w:right w:val="none" w:sz="0" w:space="0" w:color="auto"/>
          </w:divBdr>
        </w:div>
      </w:divsChild>
    </w:div>
    <w:div w:id="1783107917">
      <w:bodyDiv w:val="1"/>
      <w:marLeft w:val="0"/>
      <w:marRight w:val="0"/>
      <w:marTop w:val="0"/>
      <w:marBottom w:val="0"/>
      <w:divBdr>
        <w:top w:val="none" w:sz="0" w:space="0" w:color="auto"/>
        <w:left w:val="none" w:sz="0" w:space="0" w:color="auto"/>
        <w:bottom w:val="none" w:sz="0" w:space="0" w:color="auto"/>
        <w:right w:val="none" w:sz="0" w:space="0" w:color="auto"/>
      </w:divBdr>
    </w:div>
    <w:div w:id="185087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md.com/hypertension-high-blood-pressure/diastolic-and-systolic-blood-pressure-know-your-numbers" TargetMode="External"/><Relationship Id="rId13" Type="http://schemas.openxmlformats.org/officeDocument/2006/relationships/hyperlink" Target="https://www.webmd.com/oral-health/ss/slideshow-mouth-problems" TargetMode="External"/><Relationship Id="rId18" Type="http://schemas.openxmlformats.org/officeDocument/2006/relationships/hyperlink" Target="https://www.webmd.com/hepatitis/liver-function-test-lf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ebmd.com/heart-disease/heart-failure/understanding-heart-failure-basics" TargetMode="External"/><Relationship Id="rId12" Type="http://schemas.openxmlformats.org/officeDocument/2006/relationships/hyperlink" Target="https://www.webmd.com/women/why-so-tired-10-causes-fatigue" TargetMode="External"/><Relationship Id="rId17" Type="http://schemas.openxmlformats.org/officeDocument/2006/relationships/hyperlink" Target="https://www.webmd.com/oral-health/rm-quiz-mouth-myths" TargetMode="External"/><Relationship Id="rId2" Type="http://schemas.openxmlformats.org/officeDocument/2006/relationships/styles" Target="styles.xml"/><Relationship Id="rId16" Type="http://schemas.openxmlformats.org/officeDocument/2006/relationships/hyperlink" Target="https://www.webmd.com/arthritis/about-inflamm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ebmd.com/heart/picture-of-the-heart" TargetMode="External"/><Relationship Id="rId11" Type="http://schemas.openxmlformats.org/officeDocument/2006/relationships/hyperlink" Target="https://www.webmd.com/obesity/video/obesity-risks" TargetMode="External"/><Relationship Id="rId5" Type="http://schemas.openxmlformats.org/officeDocument/2006/relationships/image" Target="media/image1.jpeg"/><Relationship Id="rId15" Type="http://schemas.openxmlformats.org/officeDocument/2006/relationships/hyperlink" Target="https://www.webmd.com/fitness-exercise/ss/slideshow-7-most-effective-exercises" TargetMode="External"/><Relationship Id="rId10" Type="http://schemas.openxmlformats.org/officeDocument/2006/relationships/hyperlink" Target="https://www.webmd.com/hepatitis/understanding-hepatitis-basics" TargetMode="External"/><Relationship Id="rId19" Type="http://schemas.openxmlformats.org/officeDocument/2006/relationships/hyperlink" Target="https://www.webmd.com/health-insurance/rm-quiz-insurance-basics" TargetMode="External"/><Relationship Id="rId4" Type="http://schemas.openxmlformats.org/officeDocument/2006/relationships/webSettings" Target="webSettings.xml"/><Relationship Id="rId9" Type="http://schemas.openxmlformats.org/officeDocument/2006/relationships/hyperlink" Target="https://www.webmd.com/digestive-disorders/picture-of-the-liver" TargetMode="External"/><Relationship Id="rId14" Type="http://schemas.openxmlformats.org/officeDocument/2006/relationships/hyperlink" Target="https://www.webmd.com/heart-disease/rm-quiz-know-heart"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1651</Words>
  <Characters>9558</Characters>
  <Application>Microsoft Office Word</Application>
  <DocSecurity>0</DocSecurity>
  <Lines>149</Lines>
  <Paragraphs>41</Paragraphs>
  <ScaleCrop>false</ScaleCrop>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BOŠTJAN MEDVEŠEK</dc:creator>
  <cp:keywords/>
  <dc:description/>
  <cp:lastModifiedBy>BOŠTJAN MEDVEŠEK</cp:lastModifiedBy>
  <cp:revision>6</cp:revision>
  <cp:lastPrinted>2024-01-11T10:48:00Z</cp:lastPrinted>
  <dcterms:created xsi:type="dcterms:W3CDTF">2024-01-11T10:19:00Z</dcterms:created>
  <dcterms:modified xsi:type="dcterms:W3CDTF">2024-01-11T10:48:00Z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71841852-5a9b-452f-94e6-142cad24ac8c</vt:lpwstr>
  </property>
</Properties>
</file>