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16922" w14:textId="77777777" w:rsidR="007F1014" w:rsidRPr="00A114E1" w:rsidRDefault="007F1014" w:rsidP="007F1014">
      <w:pPr>
        <w:pStyle w:val="ParagraphSpacer10"/>
        <w:rPr>
          <w:lang w:val="ro-RO"/>
        </w:rPr>
      </w:pPr>
    </w:p>
    <w:p w14:paraId="639B268D" w14:textId="7454F802" w:rsidR="007F1014" w:rsidRPr="00A114E1" w:rsidRDefault="007F1014" w:rsidP="007F1014">
      <w:pPr>
        <w:pStyle w:val="Figure"/>
        <w:rPr>
          <w:lang w:val="ro-RO"/>
        </w:rPr>
      </w:pPr>
    </w:p>
    <w:p w14:paraId="5222C9F6" w14:textId="4B7BBF94" w:rsidR="007F1014" w:rsidRPr="00A114E1" w:rsidRDefault="002D2D3D" w:rsidP="007F1014">
      <w:pPr>
        <w:pStyle w:val="CoverProjectName"/>
        <w:rPr>
          <w:lang w:val="ro-RO"/>
        </w:rPr>
      </w:pPr>
      <w:r>
        <w:rPr>
          <w:lang w:val="ro-RO"/>
        </w:rPr>
        <w:t>Dezvoltarea unei aplicații de tip mobile pentru saloanele de înfrumusețare</w:t>
      </w:r>
    </w:p>
    <w:p w14:paraId="1BAABAEF" w14:textId="5F773AD2" w:rsidR="007F1014" w:rsidRPr="00A114E1" w:rsidRDefault="005D03C0" w:rsidP="00BE26BF">
      <w:pPr>
        <w:pStyle w:val="Heading1"/>
        <w:numPr>
          <w:ilvl w:val="0"/>
          <w:numId w:val="18"/>
        </w:numPr>
        <w:rPr>
          <w:lang w:val="ro-RO"/>
        </w:rPr>
      </w:pPr>
      <w:r>
        <w:rPr>
          <w:lang w:val="ro-RO"/>
        </w:rPr>
        <w:t>Documentul de proiectare</w:t>
      </w:r>
    </w:p>
    <w:p w14:paraId="7A97C427" w14:textId="2B4D1178" w:rsidR="007F1014" w:rsidRPr="00A114E1" w:rsidRDefault="007F1014" w:rsidP="009C53BC">
      <w:pPr>
        <w:pStyle w:val="BodyText"/>
        <w:rPr>
          <w:lang w:val="ro-RO"/>
        </w:rPr>
      </w:pPr>
      <w:r w:rsidRPr="00A114E1">
        <w:rPr>
          <w:lang w:val="ro-RO"/>
        </w:rPr>
        <w:br w:type="page"/>
      </w:r>
    </w:p>
    <w:p w14:paraId="33EF4BE4" w14:textId="762FA907" w:rsidR="008F03D1" w:rsidRPr="00A114E1" w:rsidRDefault="005D03C0">
      <w:pPr>
        <w:pStyle w:val="FrontMatterHeader"/>
        <w:rPr>
          <w:lang w:val="ro-RO"/>
        </w:rPr>
      </w:pPr>
      <w:r>
        <w:rPr>
          <w:lang w:val="ro-RO"/>
        </w:rPr>
        <w:lastRenderedPageBreak/>
        <w:t>Cuprins</w:t>
      </w:r>
    </w:p>
    <w:p w14:paraId="0D14AE3D" w14:textId="02CF5F10" w:rsidR="00102B47" w:rsidRDefault="00DD5A09">
      <w:pPr>
        <w:pStyle w:val="TOC1"/>
        <w:rPr>
          <w:rFonts w:asciiTheme="minorHAnsi" w:eastAsiaTheme="minorEastAsia" w:hAnsiTheme="minorHAnsi" w:cstheme="minorBidi"/>
          <w:b w:val="0"/>
          <w:kern w:val="2"/>
          <w:szCs w:val="24"/>
          <w:lang w:val="en-GB" w:eastAsia="en-GB"/>
          <w14:ligatures w14:val="standardContextual"/>
        </w:rPr>
      </w:pPr>
      <w:r w:rsidRPr="00A114E1">
        <w:rPr>
          <w:noProof w:val="0"/>
          <w:lang w:val="ro-RO"/>
        </w:rPr>
        <w:fldChar w:fldCharType="begin"/>
      </w:r>
      <w:r w:rsidRPr="00A114E1">
        <w:rPr>
          <w:noProof w:val="0"/>
          <w:lang w:val="ro-RO"/>
        </w:rPr>
        <w:instrText xml:space="preserve"> TOC \h \z \t "Heading 2,1,Heading 3,2,Heading 4,3,Back Matter Heading,1,ESHeading 1,1,ESHeading 2,2,ESHeading 3,3,TableCaption,1,Appendix,1" </w:instrText>
      </w:r>
      <w:r w:rsidRPr="00A114E1">
        <w:rPr>
          <w:noProof w:val="0"/>
          <w:lang w:val="ro-RO"/>
        </w:rPr>
        <w:fldChar w:fldCharType="separate"/>
      </w:r>
      <w:hyperlink w:anchor="_Toc160527836" w:history="1">
        <w:r w:rsidR="00102B47" w:rsidRPr="00C25FCC">
          <w:rPr>
            <w:rStyle w:val="Hyperlink"/>
            <w:lang w:val="ro-RO"/>
          </w:rPr>
          <w:t>1.</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Introducere</w:t>
        </w:r>
        <w:r w:rsidR="00102B47">
          <w:rPr>
            <w:webHidden/>
          </w:rPr>
          <w:tab/>
        </w:r>
        <w:r w:rsidR="00102B47">
          <w:rPr>
            <w:webHidden/>
          </w:rPr>
          <w:fldChar w:fldCharType="begin"/>
        </w:r>
        <w:r w:rsidR="00102B47">
          <w:rPr>
            <w:webHidden/>
          </w:rPr>
          <w:instrText xml:space="preserve"> PAGEREF _Toc160527836 \h </w:instrText>
        </w:r>
        <w:r w:rsidR="00102B47">
          <w:rPr>
            <w:webHidden/>
          </w:rPr>
        </w:r>
        <w:r w:rsidR="00102B47">
          <w:rPr>
            <w:webHidden/>
          </w:rPr>
          <w:fldChar w:fldCharType="separate"/>
        </w:r>
        <w:r w:rsidR="00102B47">
          <w:rPr>
            <w:webHidden/>
          </w:rPr>
          <w:t>1</w:t>
        </w:r>
        <w:r w:rsidR="00102B47">
          <w:rPr>
            <w:webHidden/>
          </w:rPr>
          <w:fldChar w:fldCharType="end"/>
        </w:r>
      </w:hyperlink>
    </w:p>
    <w:p w14:paraId="6D6D19D9" w14:textId="57C50FB8"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37" w:history="1">
        <w:r w:rsidRPr="00C25FCC">
          <w:rPr>
            <w:rStyle w:val="Hyperlink"/>
            <w:lang w:val="ro-RO"/>
          </w:rPr>
          <w:t>1.1</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Scopul documentului</w:t>
        </w:r>
        <w:r>
          <w:rPr>
            <w:webHidden/>
          </w:rPr>
          <w:tab/>
        </w:r>
        <w:r>
          <w:rPr>
            <w:webHidden/>
          </w:rPr>
          <w:fldChar w:fldCharType="begin"/>
        </w:r>
        <w:r>
          <w:rPr>
            <w:webHidden/>
          </w:rPr>
          <w:instrText xml:space="preserve"> PAGEREF _Toc160527837 \h </w:instrText>
        </w:r>
        <w:r>
          <w:rPr>
            <w:webHidden/>
          </w:rPr>
        </w:r>
        <w:r>
          <w:rPr>
            <w:webHidden/>
          </w:rPr>
          <w:fldChar w:fldCharType="separate"/>
        </w:r>
        <w:r>
          <w:rPr>
            <w:webHidden/>
          </w:rPr>
          <w:t>1</w:t>
        </w:r>
        <w:r>
          <w:rPr>
            <w:webHidden/>
          </w:rPr>
          <w:fldChar w:fldCharType="end"/>
        </w:r>
      </w:hyperlink>
    </w:p>
    <w:p w14:paraId="0D8582CF" w14:textId="48DED123"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38" w:history="1">
        <w:r w:rsidRPr="00C25FCC">
          <w:rPr>
            <w:rStyle w:val="Hyperlink"/>
            <w:lang w:val="ro-RO"/>
          </w:rPr>
          <w:t>2.</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Prezentare generală și abordări de proiectare</w:t>
        </w:r>
        <w:r>
          <w:rPr>
            <w:webHidden/>
          </w:rPr>
          <w:tab/>
        </w:r>
        <w:r>
          <w:rPr>
            <w:webHidden/>
          </w:rPr>
          <w:fldChar w:fldCharType="begin"/>
        </w:r>
        <w:r>
          <w:rPr>
            <w:webHidden/>
          </w:rPr>
          <w:instrText xml:space="preserve"> PAGEREF _Toc160527838 \h </w:instrText>
        </w:r>
        <w:r>
          <w:rPr>
            <w:webHidden/>
          </w:rPr>
        </w:r>
        <w:r>
          <w:rPr>
            <w:webHidden/>
          </w:rPr>
          <w:fldChar w:fldCharType="separate"/>
        </w:r>
        <w:r>
          <w:rPr>
            <w:webHidden/>
          </w:rPr>
          <w:t>2</w:t>
        </w:r>
        <w:r>
          <w:rPr>
            <w:webHidden/>
          </w:rPr>
          <w:fldChar w:fldCharType="end"/>
        </w:r>
      </w:hyperlink>
    </w:p>
    <w:p w14:paraId="55F8051B" w14:textId="43BFD69F"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39" w:history="1">
        <w:r w:rsidRPr="00C25FCC">
          <w:rPr>
            <w:rStyle w:val="Hyperlink"/>
            <w:lang w:val="ro-RO"/>
          </w:rPr>
          <w:t>2.1</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Prezentare generală</w:t>
        </w:r>
        <w:r>
          <w:rPr>
            <w:webHidden/>
          </w:rPr>
          <w:tab/>
        </w:r>
        <w:r>
          <w:rPr>
            <w:webHidden/>
          </w:rPr>
          <w:fldChar w:fldCharType="begin"/>
        </w:r>
        <w:r>
          <w:rPr>
            <w:webHidden/>
          </w:rPr>
          <w:instrText xml:space="preserve"> PAGEREF _Toc160527839 \h </w:instrText>
        </w:r>
        <w:r>
          <w:rPr>
            <w:webHidden/>
          </w:rPr>
        </w:r>
        <w:r>
          <w:rPr>
            <w:webHidden/>
          </w:rPr>
          <w:fldChar w:fldCharType="separate"/>
        </w:r>
        <w:r>
          <w:rPr>
            <w:webHidden/>
          </w:rPr>
          <w:t>2</w:t>
        </w:r>
        <w:r>
          <w:rPr>
            <w:webHidden/>
          </w:rPr>
          <w:fldChar w:fldCharType="end"/>
        </w:r>
      </w:hyperlink>
    </w:p>
    <w:p w14:paraId="26E8C8B5" w14:textId="523049FB"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40" w:history="1">
        <w:r w:rsidRPr="00C25FCC">
          <w:rPr>
            <w:rStyle w:val="Hyperlink"/>
            <w:lang w:val="ro-RO"/>
          </w:rPr>
          <w:t>2.2</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Presupuneri/ Constrângeri/ Riscuri</w:t>
        </w:r>
        <w:r>
          <w:rPr>
            <w:webHidden/>
          </w:rPr>
          <w:tab/>
        </w:r>
        <w:r>
          <w:rPr>
            <w:webHidden/>
          </w:rPr>
          <w:fldChar w:fldCharType="begin"/>
        </w:r>
        <w:r>
          <w:rPr>
            <w:webHidden/>
          </w:rPr>
          <w:instrText xml:space="preserve"> PAGEREF _Toc160527840 \h </w:instrText>
        </w:r>
        <w:r>
          <w:rPr>
            <w:webHidden/>
          </w:rPr>
        </w:r>
        <w:r>
          <w:rPr>
            <w:webHidden/>
          </w:rPr>
          <w:fldChar w:fldCharType="separate"/>
        </w:r>
        <w:r>
          <w:rPr>
            <w:webHidden/>
          </w:rPr>
          <w:t>2</w:t>
        </w:r>
        <w:r>
          <w:rPr>
            <w:webHidden/>
          </w:rPr>
          <w:fldChar w:fldCharType="end"/>
        </w:r>
      </w:hyperlink>
    </w:p>
    <w:p w14:paraId="4B6890CF" w14:textId="2D6DE28F"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1" w:history="1">
        <w:r w:rsidRPr="00C25FCC">
          <w:rPr>
            <w:rStyle w:val="Hyperlink"/>
            <w:noProof/>
            <w:lang w:val="ro-RO"/>
          </w:rPr>
          <w:t>2.2.1</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Presupuneri</w:t>
        </w:r>
        <w:r>
          <w:rPr>
            <w:noProof/>
            <w:webHidden/>
          </w:rPr>
          <w:tab/>
        </w:r>
        <w:r>
          <w:rPr>
            <w:noProof/>
            <w:webHidden/>
          </w:rPr>
          <w:fldChar w:fldCharType="begin"/>
        </w:r>
        <w:r>
          <w:rPr>
            <w:noProof/>
            <w:webHidden/>
          </w:rPr>
          <w:instrText xml:space="preserve"> PAGEREF _Toc160527841 \h </w:instrText>
        </w:r>
        <w:r>
          <w:rPr>
            <w:noProof/>
            <w:webHidden/>
          </w:rPr>
        </w:r>
        <w:r>
          <w:rPr>
            <w:noProof/>
            <w:webHidden/>
          </w:rPr>
          <w:fldChar w:fldCharType="separate"/>
        </w:r>
        <w:r>
          <w:rPr>
            <w:noProof/>
            <w:webHidden/>
          </w:rPr>
          <w:t>2</w:t>
        </w:r>
        <w:r>
          <w:rPr>
            <w:noProof/>
            <w:webHidden/>
          </w:rPr>
          <w:fldChar w:fldCharType="end"/>
        </w:r>
      </w:hyperlink>
    </w:p>
    <w:p w14:paraId="058832DD" w14:textId="37F7B455"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2" w:history="1">
        <w:r w:rsidRPr="00C25FCC">
          <w:rPr>
            <w:rStyle w:val="Hyperlink"/>
            <w:noProof/>
            <w:lang w:val="ro-RO"/>
          </w:rPr>
          <w:t>2.2.2</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Constrângeri</w:t>
        </w:r>
        <w:r>
          <w:rPr>
            <w:noProof/>
            <w:webHidden/>
          </w:rPr>
          <w:tab/>
        </w:r>
        <w:r>
          <w:rPr>
            <w:noProof/>
            <w:webHidden/>
          </w:rPr>
          <w:fldChar w:fldCharType="begin"/>
        </w:r>
        <w:r>
          <w:rPr>
            <w:noProof/>
            <w:webHidden/>
          </w:rPr>
          <w:instrText xml:space="preserve"> PAGEREF _Toc160527842 \h </w:instrText>
        </w:r>
        <w:r>
          <w:rPr>
            <w:noProof/>
            <w:webHidden/>
          </w:rPr>
        </w:r>
        <w:r>
          <w:rPr>
            <w:noProof/>
            <w:webHidden/>
          </w:rPr>
          <w:fldChar w:fldCharType="separate"/>
        </w:r>
        <w:r>
          <w:rPr>
            <w:noProof/>
            <w:webHidden/>
          </w:rPr>
          <w:t>2</w:t>
        </w:r>
        <w:r>
          <w:rPr>
            <w:noProof/>
            <w:webHidden/>
          </w:rPr>
          <w:fldChar w:fldCharType="end"/>
        </w:r>
      </w:hyperlink>
    </w:p>
    <w:p w14:paraId="5513FDB5" w14:textId="3A7A58FE"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3" w:history="1">
        <w:r w:rsidRPr="00C25FCC">
          <w:rPr>
            <w:rStyle w:val="Hyperlink"/>
            <w:noProof/>
            <w:lang w:val="ro-RO"/>
          </w:rPr>
          <w:t>2.2.3</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Riscuri</w:t>
        </w:r>
        <w:r>
          <w:rPr>
            <w:noProof/>
            <w:webHidden/>
          </w:rPr>
          <w:tab/>
        </w:r>
        <w:r>
          <w:rPr>
            <w:noProof/>
            <w:webHidden/>
          </w:rPr>
          <w:fldChar w:fldCharType="begin"/>
        </w:r>
        <w:r>
          <w:rPr>
            <w:noProof/>
            <w:webHidden/>
          </w:rPr>
          <w:instrText xml:space="preserve"> PAGEREF _Toc160527843 \h </w:instrText>
        </w:r>
        <w:r>
          <w:rPr>
            <w:noProof/>
            <w:webHidden/>
          </w:rPr>
        </w:r>
        <w:r>
          <w:rPr>
            <w:noProof/>
            <w:webHidden/>
          </w:rPr>
          <w:fldChar w:fldCharType="separate"/>
        </w:r>
        <w:r>
          <w:rPr>
            <w:noProof/>
            <w:webHidden/>
          </w:rPr>
          <w:t>3</w:t>
        </w:r>
        <w:r>
          <w:rPr>
            <w:noProof/>
            <w:webHidden/>
          </w:rPr>
          <w:fldChar w:fldCharType="end"/>
        </w:r>
      </w:hyperlink>
    </w:p>
    <w:p w14:paraId="7AF8F625" w14:textId="262471E1"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44" w:history="1">
        <w:r w:rsidRPr="00C25FCC">
          <w:rPr>
            <w:rStyle w:val="Hyperlink"/>
            <w:lang w:val="ro-RO"/>
          </w:rPr>
          <w:t>3.</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Considerațiii de proiectare</w:t>
        </w:r>
        <w:r>
          <w:rPr>
            <w:webHidden/>
          </w:rPr>
          <w:tab/>
        </w:r>
        <w:r>
          <w:rPr>
            <w:webHidden/>
          </w:rPr>
          <w:fldChar w:fldCharType="begin"/>
        </w:r>
        <w:r>
          <w:rPr>
            <w:webHidden/>
          </w:rPr>
          <w:instrText xml:space="preserve"> PAGEREF _Toc160527844 \h </w:instrText>
        </w:r>
        <w:r>
          <w:rPr>
            <w:webHidden/>
          </w:rPr>
        </w:r>
        <w:r>
          <w:rPr>
            <w:webHidden/>
          </w:rPr>
          <w:fldChar w:fldCharType="separate"/>
        </w:r>
        <w:r>
          <w:rPr>
            <w:webHidden/>
          </w:rPr>
          <w:t>4</w:t>
        </w:r>
        <w:r>
          <w:rPr>
            <w:webHidden/>
          </w:rPr>
          <w:fldChar w:fldCharType="end"/>
        </w:r>
      </w:hyperlink>
    </w:p>
    <w:p w14:paraId="3C07F123" w14:textId="35F65C80"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45" w:history="1">
        <w:r w:rsidRPr="00C25FCC">
          <w:rPr>
            <w:rStyle w:val="Hyperlink"/>
            <w:lang w:val="ro-RO"/>
          </w:rPr>
          <w:t>3.1</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Obiective și linii directoare (ghiduri)</w:t>
        </w:r>
        <w:r>
          <w:rPr>
            <w:webHidden/>
          </w:rPr>
          <w:tab/>
        </w:r>
        <w:r>
          <w:rPr>
            <w:webHidden/>
          </w:rPr>
          <w:fldChar w:fldCharType="begin"/>
        </w:r>
        <w:r>
          <w:rPr>
            <w:webHidden/>
          </w:rPr>
          <w:instrText xml:space="preserve"> PAGEREF _Toc160527845 \h </w:instrText>
        </w:r>
        <w:r>
          <w:rPr>
            <w:webHidden/>
          </w:rPr>
        </w:r>
        <w:r>
          <w:rPr>
            <w:webHidden/>
          </w:rPr>
          <w:fldChar w:fldCharType="separate"/>
        </w:r>
        <w:r>
          <w:rPr>
            <w:webHidden/>
          </w:rPr>
          <w:t>4</w:t>
        </w:r>
        <w:r>
          <w:rPr>
            <w:webHidden/>
          </w:rPr>
          <w:fldChar w:fldCharType="end"/>
        </w:r>
      </w:hyperlink>
    </w:p>
    <w:p w14:paraId="17BAA3C2" w14:textId="76CA524E"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46" w:history="1">
        <w:r w:rsidRPr="00C25FCC">
          <w:rPr>
            <w:rStyle w:val="Hyperlink"/>
            <w:lang w:val="ro-RO"/>
          </w:rPr>
          <w:t>3.2</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Metode de dezvoltare</w:t>
        </w:r>
        <w:r>
          <w:rPr>
            <w:webHidden/>
          </w:rPr>
          <w:tab/>
        </w:r>
        <w:r>
          <w:rPr>
            <w:webHidden/>
          </w:rPr>
          <w:fldChar w:fldCharType="begin"/>
        </w:r>
        <w:r>
          <w:rPr>
            <w:webHidden/>
          </w:rPr>
          <w:instrText xml:space="preserve"> PAGEREF _Toc160527846 \h </w:instrText>
        </w:r>
        <w:r>
          <w:rPr>
            <w:webHidden/>
          </w:rPr>
        </w:r>
        <w:r>
          <w:rPr>
            <w:webHidden/>
          </w:rPr>
          <w:fldChar w:fldCharType="separate"/>
        </w:r>
        <w:r>
          <w:rPr>
            <w:webHidden/>
          </w:rPr>
          <w:t>4</w:t>
        </w:r>
        <w:r>
          <w:rPr>
            <w:webHidden/>
          </w:rPr>
          <w:fldChar w:fldCharType="end"/>
        </w:r>
      </w:hyperlink>
    </w:p>
    <w:p w14:paraId="6E290D5C" w14:textId="337D82C1"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47" w:history="1">
        <w:r w:rsidRPr="00C25FCC">
          <w:rPr>
            <w:rStyle w:val="Hyperlink"/>
            <w:lang w:val="ro-RO"/>
          </w:rPr>
          <w:t>3.3</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Strategii de arhitectură</w:t>
        </w:r>
        <w:r>
          <w:rPr>
            <w:webHidden/>
          </w:rPr>
          <w:tab/>
        </w:r>
        <w:r>
          <w:rPr>
            <w:webHidden/>
          </w:rPr>
          <w:fldChar w:fldCharType="begin"/>
        </w:r>
        <w:r>
          <w:rPr>
            <w:webHidden/>
          </w:rPr>
          <w:instrText xml:space="preserve"> PAGEREF _Toc160527847 \h </w:instrText>
        </w:r>
        <w:r>
          <w:rPr>
            <w:webHidden/>
          </w:rPr>
        </w:r>
        <w:r>
          <w:rPr>
            <w:webHidden/>
          </w:rPr>
          <w:fldChar w:fldCharType="separate"/>
        </w:r>
        <w:r>
          <w:rPr>
            <w:webHidden/>
          </w:rPr>
          <w:t>4</w:t>
        </w:r>
        <w:r>
          <w:rPr>
            <w:webHidden/>
          </w:rPr>
          <w:fldChar w:fldCharType="end"/>
        </w:r>
      </w:hyperlink>
    </w:p>
    <w:p w14:paraId="37F271FE" w14:textId="20D6BEDB"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48" w:history="1">
        <w:r w:rsidRPr="00C25FCC">
          <w:rPr>
            <w:rStyle w:val="Hyperlink"/>
            <w:lang w:val="ro-RO"/>
          </w:rPr>
          <w:t>4.</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Arhitectura Sistemului și Proiectarea Arhitecturii</w:t>
        </w:r>
        <w:r>
          <w:rPr>
            <w:webHidden/>
          </w:rPr>
          <w:tab/>
        </w:r>
        <w:r>
          <w:rPr>
            <w:webHidden/>
          </w:rPr>
          <w:fldChar w:fldCharType="begin"/>
        </w:r>
        <w:r>
          <w:rPr>
            <w:webHidden/>
          </w:rPr>
          <w:instrText xml:space="preserve"> PAGEREF _Toc160527848 \h </w:instrText>
        </w:r>
        <w:r>
          <w:rPr>
            <w:webHidden/>
          </w:rPr>
        </w:r>
        <w:r>
          <w:rPr>
            <w:webHidden/>
          </w:rPr>
          <w:fldChar w:fldCharType="separate"/>
        </w:r>
        <w:r>
          <w:rPr>
            <w:webHidden/>
          </w:rPr>
          <w:t>6</w:t>
        </w:r>
        <w:r>
          <w:rPr>
            <w:webHidden/>
          </w:rPr>
          <w:fldChar w:fldCharType="end"/>
        </w:r>
      </w:hyperlink>
    </w:p>
    <w:p w14:paraId="6B0BE294" w14:textId="61AEA2D0"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49" w:history="1">
        <w:r w:rsidRPr="00C25FCC">
          <w:rPr>
            <w:rStyle w:val="Hyperlink"/>
            <w:lang w:val="ro-RO"/>
          </w:rPr>
          <w:t>4.1</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Vedere logică</w:t>
        </w:r>
        <w:r>
          <w:rPr>
            <w:webHidden/>
          </w:rPr>
          <w:tab/>
        </w:r>
        <w:r>
          <w:rPr>
            <w:webHidden/>
          </w:rPr>
          <w:fldChar w:fldCharType="begin"/>
        </w:r>
        <w:r>
          <w:rPr>
            <w:webHidden/>
          </w:rPr>
          <w:instrText xml:space="preserve"> PAGEREF _Toc160527849 \h </w:instrText>
        </w:r>
        <w:r>
          <w:rPr>
            <w:webHidden/>
          </w:rPr>
        </w:r>
        <w:r>
          <w:rPr>
            <w:webHidden/>
          </w:rPr>
          <w:fldChar w:fldCharType="separate"/>
        </w:r>
        <w:r>
          <w:rPr>
            <w:webHidden/>
          </w:rPr>
          <w:t>6</w:t>
        </w:r>
        <w:r>
          <w:rPr>
            <w:webHidden/>
          </w:rPr>
          <w:fldChar w:fldCharType="end"/>
        </w:r>
      </w:hyperlink>
    </w:p>
    <w:p w14:paraId="420048A4" w14:textId="72D3ED03"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0" w:history="1">
        <w:r w:rsidRPr="00C25FCC">
          <w:rPr>
            <w:rStyle w:val="Hyperlink"/>
            <w:lang w:val="ro-RO"/>
          </w:rPr>
          <w:t>4.2</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Arhitectură hardware</w:t>
        </w:r>
        <w:r>
          <w:rPr>
            <w:webHidden/>
          </w:rPr>
          <w:tab/>
        </w:r>
        <w:r>
          <w:rPr>
            <w:webHidden/>
          </w:rPr>
          <w:fldChar w:fldCharType="begin"/>
        </w:r>
        <w:r>
          <w:rPr>
            <w:webHidden/>
          </w:rPr>
          <w:instrText xml:space="preserve"> PAGEREF _Toc160527850 \h </w:instrText>
        </w:r>
        <w:r>
          <w:rPr>
            <w:webHidden/>
          </w:rPr>
        </w:r>
        <w:r>
          <w:rPr>
            <w:webHidden/>
          </w:rPr>
          <w:fldChar w:fldCharType="separate"/>
        </w:r>
        <w:r>
          <w:rPr>
            <w:webHidden/>
          </w:rPr>
          <w:t>6</w:t>
        </w:r>
        <w:r>
          <w:rPr>
            <w:webHidden/>
          </w:rPr>
          <w:fldChar w:fldCharType="end"/>
        </w:r>
      </w:hyperlink>
    </w:p>
    <w:p w14:paraId="1FEFA59B" w14:textId="7D1DAFF2"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1" w:history="1">
        <w:r w:rsidRPr="00C25FCC">
          <w:rPr>
            <w:rStyle w:val="Hyperlink"/>
            <w:lang w:val="ro-RO"/>
          </w:rPr>
          <w:t>4.3</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Arhitectură software</w:t>
        </w:r>
        <w:r>
          <w:rPr>
            <w:webHidden/>
          </w:rPr>
          <w:tab/>
        </w:r>
        <w:r>
          <w:rPr>
            <w:webHidden/>
          </w:rPr>
          <w:fldChar w:fldCharType="begin"/>
        </w:r>
        <w:r>
          <w:rPr>
            <w:webHidden/>
          </w:rPr>
          <w:instrText xml:space="preserve"> PAGEREF _Toc160527851 \h </w:instrText>
        </w:r>
        <w:r>
          <w:rPr>
            <w:webHidden/>
          </w:rPr>
        </w:r>
        <w:r>
          <w:rPr>
            <w:webHidden/>
          </w:rPr>
          <w:fldChar w:fldCharType="separate"/>
        </w:r>
        <w:r>
          <w:rPr>
            <w:webHidden/>
          </w:rPr>
          <w:t>6</w:t>
        </w:r>
        <w:r>
          <w:rPr>
            <w:webHidden/>
          </w:rPr>
          <w:fldChar w:fldCharType="end"/>
        </w:r>
      </w:hyperlink>
    </w:p>
    <w:p w14:paraId="47B0DF9C" w14:textId="03F08E58"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2" w:history="1">
        <w:r w:rsidRPr="00C25FCC">
          <w:rPr>
            <w:rStyle w:val="Hyperlink"/>
            <w:lang w:val="ro-RO"/>
          </w:rPr>
          <w:t>4.4</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Arhitectura informațiilor</w:t>
        </w:r>
        <w:r>
          <w:rPr>
            <w:webHidden/>
          </w:rPr>
          <w:tab/>
        </w:r>
        <w:r>
          <w:rPr>
            <w:webHidden/>
          </w:rPr>
          <w:fldChar w:fldCharType="begin"/>
        </w:r>
        <w:r>
          <w:rPr>
            <w:webHidden/>
          </w:rPr>
          <w:instrText xml:space="preserve"> PAGEREF _Toc160527852 \h </w:instrText>
        </w:r>
        <w:r>
          <w:rPr>
            <w:webHidden/>
          </w:rPr>
        </w:r>
        <w:r>
          <w:rPr>
            <w:webHidden/>
          </w:rPr>
          <w:fldChar w:fldCharType="separate"/>
        </w:r>
        <w:r>
          <w:rPr>
            <w:webHidden/>
          </w:rPr>
          <w:t>7</w:t>
        </w:r>
        <w:r>
          <w:rPr>
            <w:webHidden/>
          </w:rPr>
          <w:fldChar w:fldCharType="end"/>
        </w:r>
      </w:hyperlink>
    </w:p>
    <w:p w14:paraId="677F3544" w14:textId="4015F94F"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3" w:history="1">
        <w:r w:rsidRPr="00C25FCC">
          <w:rPr>
            <w:rStyle w:val="Hyperlink"/>
            <w:lang w:val="ro-RO"/>
          </w:rPr>
          <w:t>4.5</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Arhitectura de comunicații interne</w:t>
        </w:r>
        <w:r>
          <w:rPr>
            <w:webHidden/>
          </w:rPr>
          <w:tab/>
        </w:r>
        <w:r>
          <w:rPr>
            <w:webHidden/>
          </w:rPr>
          <w:fldChar w:fldCharType="begin"/>
        </w:r>
        <w:r>
          <w:rPr>
            <w:webHidden/>
          </w:rPr>
          <w:instrText xml:space="preserve"> PAGEREF _Toc160527853 \h </w:instrText>
        </w:r>
        <w:r>
          <w:rPr>
            <w:webHidden/>
          </w:rPr>
        </w:r>
        <w:r>
          <w:rPr>
            <w:webHidden/>
          </w:rPr>
          <w:fldChar w:fldCharType="separate"/>
        </w:r>
        <w:r>
          <w:rPr>
            <w:webHidden/>
          </w:rPr>
          <w:t>7</w:t>
        </w:r>
        <w:r>
          <w:rPr>
            <w:webHidden/>
          </w:rPr>
          <w:fldChar w:fldCharType="end"/>
        </w:r>
      </w:hyperlink>
    </w:p>
    <w:p w14:paraId="162B6A7E" w14:textId="6DCF271F"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4" w:history="1">
        <w:r w:rsidRPr="00C25FCC">
          <w:rPr>
            <w:rStyle w:val="Hyperlink"/>
            <w:lang w:val="ro-RO"/>
          </w:rPr>
          <w:t>4.6</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Diagrama de arhitectură a sistemului</w:t>
        </w:r>
        <w:r>
          <w:rPr>
            <w:webHidden/>
          </w:rPr>
          <w:tab/>
        </w:r>
        <w:r>
          <w:rPr>
            <w:webHidden/>
          </w:rPr>
          <w:fldChar w:fldCharType="begin"/>
        </w:r>
        <w:r>
          <w:rPr>
            <w:webHidden/>
          </w:rPr>
          <w:instrText xml:space="preserve"> PAGEREF _Toc160527854 \h </w:instrText>
        </w:r>
        <w:r>
          <w:rPr>
            <w:webHidden/>
          </w:rPr>
        </w:r>
        <w:r>
          <w:rPr>
            <w:webHidden/>
          </w:rPr>
          <w:fldChar w:fldCharType="separate"/>
        </w:r>
        <w:r>
          <w:rPr>
            <w:webHidden/>
          </w:rPr>
          <w:t>8</w:t>
        </w:r>
        <w:r>
          <w:rPr>
            <w:webHidden/>
          </w:rPr>
          <w:fldChar w:fldCharType="end"/>
        </w:r>
      </w:hyperlink>
    </w:p>
    <w:p w14:paraId="1AA10FC2" w14:textId="72230C89"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55" w:history="1">
        <w:r w:rsidRPr="00C25FCC">
          <w:rPr>
            <w:rStyle w:val="Hyperlink"/>
            <w:lang w:val="ro-RO"/>
          </w:rPr>
          <w:t>5.</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Proiectarea sistemului</w:t>
        </w:r>
        <w:r>
          <w:rPr>
            <w:webHidden/>
          </w:rPr>
          <w:tab/>
        </w:r>
        <w:r>
          <w:rPr>
            <w:webHidden/>
          </w:rPr>
          <w:fldChar w:fldCharType="begin"/>
        </w:r>
        <w:r>
          <w:rPr>
            <w:webHidden/>
          </w:rPr>
          <w:instrText xml:space="preserve"> PAGEREF _Toc160527855 \h </w:instrText>
        </w:r>
        <w:r>
          <w:rPr>
            <w:webHidden/>
          </w:rPr>
        </w:r>
        <w:r>
          <w:rPr>
            <w:webHidden/>
          </w:rPr>
          <w:fldChar w:fldCharType="separate"/>
        </w:r>
        <w:r>
          <w:rPr>
            <w:webHidden/>
          </w:rPr>
          <w:t>9</w:t>
        </w:r>
        <w:r>
          <w:rPr>
            <w:webHidden/>
          </w:rPr>
          <w:fldChar w:fldCharType="end"/>
        </w:r>
      </w:hyperlink>
    </w:p>
    <w:p w14:paraId="2FE650DB" w14:textId="12D7F819"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6" w:history="1">
        <w:r w:rsidRPr="00C25FCC">
          <w:rPr>
            <w:rStyle w:val="Hyperlink"/>
            <w:lang w:val="ro-RO"/>
          </w:rPr>
          <w:t>5.1</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Proiectarea bazei de date</w:t>
        </w:r>
        <w:r>
          <w:rPr>
            <w:webHidden/>
          </w:rPr>
          <w:tab/>
        </w:r>
        <w:r>
          <w:rPr>
            <w:webHidden/>
          </w:rPr>
          <w:fldChar w:fldCharType="begin"/>
        </w:r>
        <w:r>
          <w:rPr>
            <w:webHidden/>
          </w:rPr>
          <w:instrText xml:space="preserve"> PAGEREF _Toc160527856 \h </w:instrText>
        </w:r>
        <w:r>
          <w:rPr>
            <w:webHidden/>
          </w:rPr>
        </w:r>
        <w:r>
          <w:rPr>
            <w:webHidden/>
          </w:rPr>
          <w:fldChar w:fldCharType="separate"/>
        </w:r>
        <w:r>
          <w:rPr>
            <w:webHidden/>
          </w:rPr>
          <w:t>9</w:t>
        </w:r>
        <w:r>
          <w:rPr>
            <w:webHidden/>
          </w:rPr>
          <w:fldChar w:fldCharType="end"/>
        </w:r>
      </w:hyperlink>
    </w:p>
    <w:p w14:paraId="31B8B10F" w14:textId="607AA457"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7" w:history="1">
        <w:r w:rsidRPr="00C25FCC">
          <w:rPr>
            <w:rStyle w:val="Hyperlink"/>
            <w:noProof/>
            <w:lang w:val="ro-RO"/>
          </w:rPr>
          <w:t>5.1.1</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Obiecte de date și structuri de date rezultante</w:t>
        </w:r>
        <w:r>
          <w:rPr>
            <w:noProof/>
            <w:webHidden/>
          </w:rPr>
          <w:tab/>
        </w:r>
        <w:r>
          <w:rPr>
            <w:noProof/>
            <w:webHidden/>
          </w:rPr>
          <w:fldChar w:fldCharType="begin"/>
        </w:r>
        <w:r>
          <w:rPr>
            <w:noProof/>
            <w:webHidden/>
          </w:rPr>
          <w:instrText xml:space="preserve"> PAGEREF _Toc160527857 \h </w:instrText>
        </w:r>
        <w:r>
          <w:rPr>
            <w:noProof/>
            <w:webHidden/>
          </w:rPr>
        </w:r>
        <w:r>
          <w:rPr>
            <w:noProof/>
            <w:webHidden/>
          </w:rPr>
          <w:fldChar w:fldCharType="separate"/>
        </w:r>
        <w:r>
          <w:rPr>
            <w:noProof/>
            <w:webHidden/>
          </w:rPr>
          <w:t>9</w:t>
        </w:r>
        <w:r>
          <w:rPr>
            <w:noProof/>
            <w:webHidden/>
          </w:rPr>
          <w:fldChar w:fldCharType="end"/>
        </w:r>
      </w:hyperlink>
    </w:p>
    <w:p w14:paraId="156D5B94" w14:textId="6AF401B2"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8" w:history="1">
        <w:r w:rsidRPr="00C25FCC">
          <w:rPr>
            <w:rStyle w:val="Hyperlink"/>
            <w:noProof/>
            <w:lang w:val="ro-RO"/>
          </w:rPr>
          <w:t>5.1.2</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Fișiere și baze de date</w:t>
        </w:r>
        <w:r>
          <w:rPr>
            <w:noProof/>
            <w:webHidden/>
          </w:rPr>
          <w:tab/>
        </w:r>
        <w:r>
          <w:rPr>
            <w:noProof/>
            <w:webHidden/>
          </w:rPr>
          <w:fldChar w:fldCharType="begin"/>
        </w:r>
        <w:r>
          <w:rPr>
            <w:noProof/>
            <w:webHidden/>
          </w:rPr>
          <w:instrText xml:space="preserve"> PAGEREF _Toc160527858 \h </w:instrText>
        </w:r>
        <w:r>
          <w:rPr>
            <w:noProof/>
            <w:webHidden/>
          </w:rPr>
        </w:r>
        <w:r>
          <w:rPr>
            <w:noProof/>
            <w:webHidden/>
          </w:rPr>
          <w:fldChar w:fldCharType="separate"/>
        </w:r>
        <w:r>
          <w:rPr>
            <w:noProof/>
            <w:webHidden/>
          </w:rPr>
          <w:t>9</w:t>
        </w:r>
        <w:r>
          <w:rPr>
            <w:noProof/>
            <w:webHidden/>
          </w:rPr>
          <w:fldChar w:fldCharType="end"/>
        </w:r>
      </w:hyperlink>
    </w:p>
    <w:p w14:paraId="1F5EE90D" w14:textId="69202270"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9" w:history="1">
        <w:r w:rsidRPr="00C25FCC">
          <w:rPr>
            <w:rStyle w:val="Hyperlink"/>
            <w:lang w:val="ro-RO"/>
          </w:rPr>
          <w:t>5.2</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Conversii de date</w:t>
        </w:r>
        <w:r>
          <w:rPr>
            <w:webHidden/>
          </w:rPr>
          <w:tab/>
        </w:r>
        <w:r>
          <w:rPr>
            <w:webHidden/>
          </w:rPr>
          <w:fldChar w:fldCharType="begin"/>
        </w:r>
        <w:r>
          <w:rPr>
            <w:webHidden/>
          </w:rPr>
          <w:instrText xml:space="preserve"> PAGEREF _Toc160527859 \h </w:instrText>
        </w:r>
        <w:r>
          <w:rPr>
            <w:webHidden/>
          </w:rPr>
        </w:r>
        <w:r>
          <w:rPr>
            <w:webHidden/>
          </w:rPr>
          <w:fldChar w:fldCharType="separate"/>
        </w:r>
        <w:r>
          <w:rPr>
            <w:webHidden/>
          </w:rPr>
          <w:t>9</w:t>
        </w:r>
        <w:r>
          <w:rPr>
            <w:webHidden/>
          </w:rPr>
          <w:fldChar w:fldCharType="end"/>
        </w:r>
      </w:hyperlink>
    </w:p>
    <w:p w14:paraId="171F589D" w14:textId="6D04DAE1"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60" w:history="1">
        <w:r w:rsidRPr="00C25FCC">
          <w:rPr>
            <w:rStyle w:val="Hyperlink"/>
            <w:lang w:val="ro-RO"/>
          </w:rPr>
          <w:t>5.3</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Interfețe utilizator</w:t>
        </w:r>
        <w:r>
          <w:rPr>
            <w:webHidden/>
          </w:rPr>
          <w:tab/>
        </w:r>
        <w:r>
          <w:rPr>
            <w:webHidden/>
          </w:rPr>
          <w:fldChar w:fldCharType="begin"/>
        </w:r>
        <w:r>
          <w:rPr>
            <w:webHidden/>
          </w:rPr>
          <w:instrText xml:space="preserve"> PAGEREF _Toc160527860 \h </w:instrText>
        </w:r>
        <w:r>
          <w:rPr>
            <w:webHidden/>
          </w:rPr>
        </w:r>
        <w:r>
          <w:rPr>
            <w:webHidden/>
          </w:rPr>
          <w:fldChar w:fldCharType="separate"/>
        </w:r>
        <w:r>
          <w:rPr>
            <w:webHidden/>
          </w:rPr>
          <w:t>10</w:t>
        </w:r>
        <w:r>
          <w:rPr>
            <w:webHidden/>
          </w:rPr>
          <w:fldChar w:fldCharType="end"/>
        </w:r>
      </w:hyperlink>
    </w:p>
    <w:p w14:paraId="28973E0D" w14:textId="71C8CDE1"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1" w:history="1">
        <w:r w:rsidRPr="00C25FCC">
          <w:rPr>
            <w:rStyle w:val="Hyperlink"/>
            <w:noProof/>
            <w:lang w:val="ro-RO"/>
          </w:rPr>
          <w:t>5.3.1</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Intrări</w:t>
        </w:r>
        <w:r>
          <w:rPr>
            <w:noProof/>
            <w:webHidden/>
          </w:rPr>
          <w:tab/>
        </w:r>
        <w:r>
          <w:rPr>
            <w:noProof/>
            <w:webHidden/>
          </w:rPr>
          <w:fldChar w:fldCharType="begin"/>
        </w:r>
        <w:r>
          <w:rPr>
            <w:noProof/>
            <w:webHidden/>
          </w:rPr>
          <w:instrText xml:space="preserve"> PAGEREF _Toc160527861 \h </w:instrText>
        </w:r>
        <w:r>
          <w:rPr>
            <w:noProof/>
            <w:webHidden/>
          </w:rPr>
        </w:r>
        <w:r>
          <w:rPr>
            <w:noProof/>
            <w:webHidden/>
          </w:rPr>
          <w:fldChar w:fldCharType="separate"/>
        </w:r>
        <w:r>
          <w:rPr>
            <w:noProof/>
            <w:webHidden/>
          </w:rPr>
          <w:t>10</w:t>
        </w:r>
        <w:r>
          <w:rPr>
            <w:noProof/>
            <w:webHidden/>
          </w:rPr>
          <w:fldChar w:fldCharType="end"/>
        </w:r>
      </w:hyperlink>
    </w:p>
    <w:p w14:paraId="4D344958" w14:textId="7C12271B"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2" w:history="1">
        <w:r w:rsidRPr="00C25FCC">
          <w:rPr>
            <w:rStyle w:val="Hyperlink"/>
            <w:noProof/>
            <w:lang w:val="ro-RO"/>
          </w:rPr>
          <w:t>5.3.2</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Ieșiri</w:t>
        </w:r>
        <w:r>
          <w:rPr>
            <w:noProof/>
            <w:webHidden/>
          </w:rPr>
          <w:tab/>
        </w:r>
        <w:r>
          <w:rPr>
            <w:noProof/>
            <w:webHidden/>
          </w:rPr>
          <w:fldChar w:fldCharType="begin"/>
        </w:r>
        <w:r>
          <w:rPr>
            <w:noProof/>
            <w:webHidden/>
          </w:rPr>
          <w:instrText xml:space="preserve"> PAGEREF _Toc160527862 \h </w:instrText>
        </w:r>
        <w:r>
          <w:rPr>
            <w:noProof/>
            <w:webHidden/>
          </w:rPr>
        </w:r>
        <w:r>
          <w:rPr>
            <w:noProof/>
            <w:webHidden/>
          </w:rPr>
          <w:fldChar w:fldCharType="separate"/>
        </w:r>
        <w:r>
          <w:rPr>
            <w:noProof/>
            <w:webHidden/>
          </w:rPr>
          <w:t>10</w:t>
        </w:r>
        <w:r>
          <w:rPr>
            <w:noProof/>
            <w:webHidden/>
          </w:rPr>
          <w:fldChar w:fldCharType="end"/>
        </w:r>
      </w:hyperlink>
    </w:p>
    <w:p w14:paraId="69EE9FE4" w14:textId="204293EB"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63" w:history="1">
        <w:r w:rsidRPr="00C25FCC">
          <w:rPr>
            <w:rStyle w:val="Hyperlink"/>
            <w:lang w:val="ro-RO"/>
          </w:rPr>
          <w:t>5.4</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Proiectarea interfețelor cu utilizatorul</w:t>
        </w:r>
        <w:r>
          <w:rPr>
            <w:webHidden/>
          </w:rPr>
          <w:tab/>
        </w:r>
        <w:r>
          <w:rPr>
            <w:webHidden/>
          </w:rPr>
          <w:fldChar w:fldCharType="begin"/>
        </w:r>
        <w:r>
          <w:rPr>
            <w:webHidden/>
          </w:rPr>
          <w:instrText xml:space="preserve"> PAGEREF _Toc160527863 \h </w:instrText>
        </w:r>
        <w:r>
          <w:rPr>
            <w:webHidden/>
          </w:rPr>
        </w:r>
        <w:r>
          <w:rPr>
            <w:webHidden/>
          </w:rPr>
          <w:fldChar w:fldCharType="separate"/>
        </w:r>
        <w:r>
          <w:rPr>
            <w:webHidden/>
          </w:rPr>
          <w:t>10</w:t>
        </w:r>
        <w:r>
          <w:rPr>
            <w:webHidden/>
          </w:rPr>
          <w:fldChar w:fldCharType="end"/>
        </w:r>
      </w:hyperlink>
    </w:p>
    <w:p w14:paraId="0278CF64" w14:textId="46A4E24B"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64" w:history="1">
        <w:r w:rsidRPr="00C25FCC">
          <w:rPr>
            <w:rStyle w:val="Hyperlink"/>
            <w:lang w:val="ro-RO"/>
          </w:rPr>
          <w:t>6.</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Scenarii de utilizare</w:t>
        </w:r>
        <w:r>
          <w:rPr>
            <w:webHidden/>
          </w:rPr>
          <w:tab/>
        </w:r>
        <w:r>
          <w:rPr>
            <w:webHidden/>
          </w:rPr>
          <w:fldChar w:fldCharType="begin"/>
        </w:r>
        <w:r>
          <w:rPr>
            <w:webHidden/>
          </w:rPr>
          <w:instrText xml:space="preserve"> PAGEREF _Toc160527864 \h </w:instrText>
        </w:r>
        <w:r>
          <w:rPr>
            <w:webHidden/>
          </w:rPr>
        </w:r>
        <w:r>
          <w:rPr>
            <w:webHidden/>
          </w:rPr>
          <w:fldChar w:fldCharType="separate"/>
        </w:r>
        <w:r>
          <w:rPr>
            <w:webHidden/>
          </w:rPr>
          <w:t>11</w:t>
        </w:r>
        <w:r>
          <w:rPr>
            <w:webHidden/>
          </w:rPr>
          <w:fldChar w:fldCharType="end"/>
        </w:r>
      </w:hyperlink>
    </w:p>
    <w:p w14:paraId="6FB8CF78" w14:textId="7280F940"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65" w:history="1">
        <w:r w:rsidRPr="00C25FCC">
          <w:rPr>
            <w:rStyle w:val="Hyperlink"/>
            <w:lang w:val="ro-RO"/>
          </w:rPr>
          <w:t>7.</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Proiectare de detaliu</w:t>
        </w:r>
        <w:r>
          <w:rPr>
            <w:webHidden/>
          </w:rPr>
          <w:tab/>
        </w:r>
        <w:r>
          <w:rPr>
            <w:webHidden/>
          </w:rPr>
          <w:fldChar w:fldCharType="begin"/>
        </w:r>
        <w:r>
          <w:rPr>
            <w:webHidden/>
          </w:rPr>
          <w:instrText xml:space="preserve"> PAGEREF _Toc160527865 \h </w:instrText>
        </w:r>
        <w:r>
          <w:rPr>
            <w:webHidden/>
          </w:rPr>
        </w:r>
        <w:r>
          <w:rPr>
            <w:webHidden/>
          </w:rPr>
          <w:fldChar w:fldCharType="separate"/>
        </w:r>
        <w:r>
          <w:rPr>
            <w:webHidden/>
          </w:rPr>
          <w:t>12</w:t>
        </w:r>
        <w:r>
          <w:rPr>
            <w:webHidden/>
          </w:rPr>
          <w:fldChar w:fldCharType="end"/>
        </w:r>
      </w:hyperlink>
    </w:p>
    <w:p w14:paraId="1FFC2BE1" w14:textId="36C6B750"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66" w:history="1">
        <w:r w:rsidRPr="00C25FCC">
          <w:rPr>
            <w:rStyle w:val="Hyperlink"/>
            <w:lang w:val="ro-RO"/>
          </w:rPr>
          <w:t>7.1</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 hardware de detaliu</w:t>
        </w:r>
        <w:r>
          <w:rPr>
            <w:webHidden/>
          </w:rPr>
          <w:tab/>
        </w:r>
        <w:r>
          <w:rPr>
            <w:webHidden/>
          </w:rPr>
          <w:fldChar w:fldCharType="begin"/>
        </w:r>
        <w:r>
          <w:rPr>
            <w:webHidden/>
          </w:rPr>
          <w:instrText xml:space="preserve"> PAGEREF _Toc160527866 \h </w:instrText>
        </w:r>
        <w:r>
          <w:rPr>
            <w:webHidden/>
          </w:rPr>
        </w:r>
        <w:r>
          <w:rPr>
            <w:webHidden/>
          </w:rPr>
          <w:fldChar w:fldCharType="separate"/>
        </w:r>
        <w:r>
          <w:rPr>
            <w:webHidden/>
          </w:rPr>
          <w:t>12</w:t>
        </w:r>
        <w:r>
          <w:rPr>
            <w:webHidden/>
          </w:rPr>
          <w:fldChar w:fldCharType="end"/>
        </w:r>
      </w:hyperlink>
    </w:p>
    <w:p w14:paraId="282C15E8" w14:textId="56D53EB6"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67" w:history="1">
        <w:r w:rsidRPr="00C25FCC">
          <w:rPr>
            <w:rStyle w:val="Hyperlink"/>
            <w:lang w:val="ro-RO"/>
          </w:rPr>
          <w:t>7.2</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 software de deatliu</w:t>
        </w:r>
        <w:r>
          <w:rPr>
            <w:webHidden/>
          </w:rPr>
          <w:tab/>
        </w:r>
        <w:r>
          <w:rPr>
            <w:webHidden/>
          </w:rPr>
          <w:fldChar w:fldCharType="begin"/>
        </w:r>
        <w:r>
          <w:rPr>
            <w:webHidden/>
          </w:rPr>
          <w:instrText xml:space="preserve"> PAGEREF _Toc160527867 \h </w:instrText>
        </w:r>
        <w:r>
          <w:rPr>
            <w:webHidden/>
          </w:rPr>
        </w:r>
        <w:r>
          <w:rPr>
            <w:webHidden/>
          </w:rPr>
          <w:fldChar w:fldCharType="separate"/>
        </w:r>
        <w:r>
          <w:rPr>
            <w:webHidden/>
          </w:rPr>
          <w:t>12</w:t>
        </w:r>
        <w:r>
          <w:rPr>
            <w:webHidden/>
          </w:rPr>
          <w:fldChar w:fldCharType="end"/>
        </w:r>
      </w:hyperlink>
    </w:p>
    <w:p w14:paraId="3E511D7A" w14:textId="74D1E9CB"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68" w:history="1">
        <w:r w:rsidRPr="00C25FCC">
          <w:rPr>
            <w:rStyle w:val="Hyperlink"/>
            <w:lang w:val="ro-RO"/>
          </w:rPr>
          <w:t>7.3</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 detaliată de securitate</w:t>
        </w:r>
        <w:r>
          <w:rPr>
            <w:webHidden/>
          </w:rPr>
          <w:tab/>
        </w:r>
        <w:r>
          <w:rPr>
            <w:webHidden/>
          </w:rPr>
          <w:fldChar w:fldCharType="begin"/>
        </w:r>
        <w:r>
          <w:rPr>
            <w:webHidden/>
          </w:rPr>
          <w:instrText xml:space="preserve"> PAGEREF _Toc160527868 \h </w:instrText>
        </w:r>
        <w:r>
          <w:rPr>
            <w:webHidden/>
          </w:rPr>
        </w:r>
        <w:r>
          <w:rPr>
            <w:webHidden/>
          </w:rPr>
          <w:fldChar w:fldCharType="separate"/>
        </w:r>
        <w:r>
          <w:rPr>
            <w:webHidden/>
          </w:rPr>
          <w:t>13</w:t>
        </w:r>
        <w:r>
          <w:rPr>
            <w:webHidden/>
          </w:rPr>
          <w:fldChar w:fldCharType="end"/>
        </w:r>
      </w:hyperlink>
    </w:p>
    <w:p w14:paraId="48E4B400" w14:textId="61BAD66F"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69" w:history="1">
        <w:r w:rsidRPr="00C25FCC">
          <w:rPr>
            <w:rStyle w:val="Hyperlink"/>
            <w:lang w:val="ro-RO"/>
          </w:rPr>
          <w:t>7.4</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 de detaliu pentru performanța sistemului</w:t>
        </w:r>
        <w:r>
          <w:rPr>
            <w:webHidden/>
          </w:rPr>
          <w:tab/>
        </w:r>
        <w:r>
          <w:rPr>
            <w:webHidden/>
          </w:rPr>
          <w:fldChar w:fldCharType="begin"/>
        </w:r>
        <w:r>
          <w:rPr>
            <w:webHidden/>
          </w:rPr>
          <w:instrText xml:space="preserve"> PAGEREF _Toc160527869 \h </w:instrText>
        </w:r>
        <w:r>
          <w:rPr>
            <w:webHidden/>
          </w:rPr>
        </w:r>
        <w:r>
          <w:rPr>
            <w:webHidden/>
          </w:rPr>
          <w:fldChar w:fldCharType="separate"/>
        </w:r>
        <w:r>
          <w:rPr>
            <w:webHidden/>
          </w:rPr>
          <w:t>14</w:t>
        </w:r>
        <w:r>
          <w:rPr>
            <w:webHidden/>
          </w:rPr>
          <w:fldChar w:fldCharType="end"/>
        </w:r>
      </w:hyperlink>
    </w:p>
    <w:p w14:paraId="08DA464F" w14:textId="7820D36A"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70" w:history="1">
        <w:r w:rsidRPr="00C25FCC">
          <w:rPr>
            <w:rStyle w:val="Hyperlink"/>
            <w:lang w:val="ro-RO"/>
          </w:rPr>
          <w:t>7.5</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 detaliată a comunicațiilor interne (între componente)</w:t>
        </w:r>
        <w:r>
          <w:rPr>
            <w:webHidden/>
          </w:rPr>
          <w:tab/>
        </w:r>
        <w:r>
          <w:rPr>
            <w:webHidden/>
          </w:rPr>
          <w:fldChar w:fldCharType="begin"/>
        </w:r>
        <w:r>
          <w:rPr>
            <w:webHidden/>
          </w:rPr>
          <w:instrText xml:space="preserve"> PAGEREF _Toc160527870 \h </w:instrText>
        </w:r>
        <w:r>
          <w:rPr>
            <w:webHidden/>
          </w:rPr>
        </w:r>
        <w:r>
          <w:rPr>
            <w:webHidden/>
          </w:rPr>
          <w:fldChar w:fldCharType="separate"/>
        </w:r>
        <w:r>
          <w:rPr>
            <w:webHidden/>
          </w:rPr>
          <w:t>14</w:t>
        </w:r>
        <w:r>
          <w:rPr>
            <w:webHidden/>
          </w:rPr>
          <w:fldChar w:fldCharType="end"/>
        </w:r>
      </w:hyperlink>
    </w:p>
    <w:p w14:paraId="38C8042A" w14:textId="093C258B"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71" w:history="1">
        <w:r w:rsidRPr="00C25FCC">
          <w:rPr>
            <w:rStyle w:val="Hyperlink"/>
            <w:lang w:val="ro-RO"/>
          </w:rPr>
          <w:t>8.</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Controale pentru verificarea integrității sistemului</w:t>
        </w:r>
        <w:r>
          <w:rPr>
            <w:webHidden/>
          </w:rPr>
          <w:tab/>
        </w:r>
        <w:r>
          <w:rPr>
            <w:webHidden/>
          </w:rPr>
          <w:fldChar w:fldCharType="begin"/>
        </w:r>
        <w:r>
          <w:rPr>
            <w:webHidden/>
          </w:rPr>
          <w:instrText xml:space="preserve"> PAGEREF _Toc160527871 \h </w:instrText>
        </w:r>
        <w:r>
          <w:rPr>
            <w:webHidden/>
          </w:rPr>
        </w:r>
        <w:r>
          <w:rPr>
            <w:webHidden/>
          </w:rPr>
          <w:fldChar w:fldCharType="separate"/>
        </w:r>
        <w:r>
          <w:rPr>
            <w:webHidden/>
          </w:rPr>
          <w:t>15</w:t>
        </w:r>
        <w:r>
          <w:rPr>
            <w:webHidden/>
          </w:rPr>
          <w:fldChar w:fldCharType="end"/>
        </w:r>
      </w:hyperlink>
    </w:p>
    <w:p w14:paraId="6C549353" w14:textId="06244628"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72" w:history="1">
        <w:r w:rsidRPr="00C25FCC">
          <w:rPr>
            <w:rStyle w:val="Hyperlink"/>
            <w:lang w:val="ro-RO"/>
          </w:rPr>
          <w:t>Anexa A: Gestiunea modificărilor documentului</w:t>
        </w:r>
        <w:r>
          <w:rPr>
            <w:webHidden/>
          </w:rPr>
          <w:tab/>
        </w:r>
        <w:r>
          <w:rPr>
            <w:webHidden/>
          </w:rPr>
          <w:fldChar w:fldCharType="begin"/>
        </w:r>
        <w:r>
          <w:rPr>
            <w:webHidden/>
          </w:rPr>
          <w:instrText xml:space="preserve"> PAGEREF _Toc160527872 \h </w:instrText>
        </w:r>
        <w:r>
          <w:rPr>
            <w:webHidden/>
          </w:rPr>
        </w:r>
        <w:r>
          <w:rPr>
            <w:webHidden/>
          </w:rPr>
          <w:fldChar w:fldCharType="separate"/>
        </w:r>
        <w:r>
          <w:rPr>
            <w:webHidden/>
          </w:rPr>
          <w:t>16</w:t>
        </w:r>
        <w:r>
          <w:rPr>
            <w:webHidden/>
          </w:rPr>
          <w:fldChar w:fldCharType="end"/>
        </w:r>
      </w:hyperlink>
    </w:p>
    <w:p w14:paraId="03A4CFB7" w14:textId="0189A74E"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73" w:history="1">
        <w:r w:rsidRPr="00C25FCC">
          <w:rPr>
            <w:rStyle w:val="Hyperlink"/>
            <w:lang w:val="ro-RO"/>
          </w:rPr>
          <w:t>Anexa B: Acronime</w:t>
        </w:r>
        <w:r>
          <w:rPr>
            <w:webHidden/>
          </w:rPr>
          <w:tab/>
        </w:r>
        <w:r>
          <w:rPr>
            <w:webHidden/>
          </w:rPr>
          <w:fldChar w:fldCharType="begin"/>
        </w:r>
        <w:r>
          <w:rPr>
            <w:webHidden/>
          </w:rPr>
          <w:instrText xml:space="preserve"> PAGEREF _Toc160527873 \h </w:instrText>
        </w:r>
        <w:r>
          <w:rPr>
            <w:webHidden/>
          </w:rPr>
        </w:r>
        <w:r>
          <w:rPr>
            <w:webHidden/>
          </w:rPr>
          <w:fldChar w:fldCharType="separate"/>
        </w:r>
        <w:r>
          <w:rPr>
            <w:webHidden/>
          </w:rPr>
          <w:t>17</w:t>
        </w:r>
        <w:r>
          <w:rPr>
            <w:webHidden/>
          </w:rPr>
          <w:fldChar w:fldCharType="end"/>
        </w:r>
      </w:hyperlink>
    </w:p>
    <w:p w14:paraId="64C15CFF" w14:textId="2FCFEEF0"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74" w:history="1">
        <w:r w:rsidRPr="00C25FCC">
          <w:rPr>
            <w:rStyle w:val="Hyperlink"/>
            <w:lang w:val="ro-RO"/>
          </w:rPr>
          <w:t>Anexa C Documente la care se face referire</w:t>
        </w:r>
        <w:r>
          <w:rPr>
            <w:webHidden/>
          </w:rPr>
          <w:tab/>
        </w:r>
        <w:r>
          <w:rPr>
            <w:webHidden/>
          </w:rPr>
          <w:fldChar w:fldCharType="begin"/>
        </w:r>
        <w:r>
          <w:rPr>
            <w:webHidden/>
          </w:rPr>
          <w:instrText xml:space="preserve"> PAGEREF _Toc160527874 \h </w:instrText>
        </w:r>
        <w:r>
          <w:rPr>
            <w:webHidden/>
          </w:rPr>
        </w:r>
        <w:r>
          <w:rPr>
            <w:webHidden/>
          </w:rPr>
          <w:fldChar w:fldCharType="separate"/>
        </w:r>
        <w:r>
          <w:rPr>
            <w:webHidden/>
          </w:rPr>
          <w:t>18</w:t>
        </w:r>
        <w:r>
          <w:rPr>
            <w:webHidden/>
          </w:rPr>
          <w:fldChar w:fldCharType="end"/>
        </w:r>
      </w:hyperlink>
    </w:p>
    <w:p w14:paraId="7BCCDE19" w14:textId="69198158" w:rsidR="00DD5A09" w:rsidRPr="00A114E1" w:rsidRDefault="00DD5A09" w:rsidP="00751096">
      <w:pPr>
        <w:pStyle w:val="BodyText"/>
        <w:rPr>
          <w:lang w:val="ro-RO"/>
        </w:rPr>
      </w:pPr>
      <w:r w:rsidRPr="00A114E1">
        <w:rPr>
          <w:lang w:val="ro-RO"/>
        </w:rPr>
        <w:fldChar w:fldCharType="end"/>
      </w:r>
    </w:p>
    <w:p w14:paraId="4381FFB2" w14:textId="61431667" w:rsidR="000025D3" w:rsidRPr="00A114E1" w:rsidRDefault="000025D3" w:rsidP="00CB525B">
      <w:pPr>
        <w:pStyle w:val="FrontMatterHeader"/>
        <w:rPr>
          <w:lang w:val="ro-RO"/>
        </w:rPr>
        <w:sectPr w:rsidR="000025D3" w:rsidRPr="00A114E1" w:rsidSect="004A0918">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440" w:left="1440" w:header="504" w:footer="504" w:gutter="0"/>
          <w:pgNumType w:fmt="lowerRoman"/>
          <w:cols w:space="720"/>
          <w:titlePg/>
          <w:docGrid w:linePitch="360"/>
        </w:sectPr>
      </w:pPr>
      <w:bookmarkStart w:id="0" w:name="_Toc497634056"/>
      <w:bookmarkStart w:id="1" w:name="_Toc498235584"/>
      <w:bookmarkStart w:id="2" w:name="_Toc498325024"/>
      <w:bookmarkStart w:id="3" w:name="_Toc499106663"/>
    </w:p>
    <w:p w14:paraId="33EF4C29" w14:textId="4727D29C" w:rsidR="00721854" w:rsidRPr="00A114E1" w:rsidRDefault="00981085" w:rsidP="00315C8A">
      <w:pPr>
        <w:pStyle w:val="Heading2"/>
        <w:rPr>
          <w:lang w:val="ro-RO"/>
        </w:rPr>
      </w:pPr>
      <w:bookmarkStart w:id="4" w:name="_Toc403385924"/>
      <w:bookmarkStart w:id="5" w:name="_Toc160527836"/>
      <w:bookmarkStart w:id="6" w:name="_Toc497871702"/>
      <w:bookmarkStart w:id="7" w:name="_Toc497872046"/>
      <w:bookmarkStart w:id="8" w:name="_Toc497872814"/>
      <w:bookmarkStart w:id="9" w:name="_Toc497872969"/>
      <w:bookmarkStart w:id="10" w:name="_Toc497873017"/>
      <w:bookmarkEnd w:id="0"/>
      <w:bookmarkEnd w:id="1"/>
      <w:bookmarkEnd w:id="2"/>
      <w:bookmarkEnd w:id="3"/>
      <w:r w:rsidRPr="00A114E1">
        <w:rPr>
          <w:lang w:val="ro-RO"/>
        </w:rPr>
        <w:lastRenderedPageBreak/>
        <w:t>Introduc</w:t>
      </w:r>
      <w:bookmarkEnd w:id="4"/>
      <w:r w:rsidR="007D3F3A" w:rsidRPr="00A114E1">
        <w:rPr>
          <w:lang w:val="ro-RO"/>
        </w:rPr>
        <w:t>ere</w:t>
      </w:r>
      <w:bookmarkEnd w:id="5"/>
    </w:p>
    <w:p w14:paraId="27BCE930" w14:textId="01590964" w:rsidR="007D3F3A" w:rsidRPr="00A114E1" w:rsidRDefault="007D3F3A" w:rsidP="007D3F3A">
      <w:pPr>
        <w:pStyle w:val="BodyText"/>
        <w:rPr>
          <w:lang w:val="ro-RO"/>
        </w:rPr>
      </w:pPr>
      <w:r w:rsidRPr="00A114E1">
        <w:rPr>
          <w:lang w:val="ro-RO"/>
        </w:rPr>
        <w:t>Documentul de Proiectare a Sistemului descrie modul în care cerințele funcționale și non-funcționale înregistrate în Documentul de Cerințe se transformă în specificații de proiectare a sistemului</w:t>
      </w:r>
      <w:r w:rsidR="004A5735" w:rsidRPr="00A114E1">
        <w:rPr>
          <w:lang w:val="ro-RO"/>
        </w:rPr>
        <w:t>,</w:t>
      </w:r>
      <w:r w:rsidRPr="00A114E1">
        <w:rPr>
          <w:lang w:val="ro-RO"/>
        </w:rPr>
        <w:t xml:space="preserve"> mai tehnice</w:t>
      </w:r>
      <w:r w:rsidR="004A5735" w:rsidRPr="00A114E1">
        <w:rPr>
          <w:lang w:val="ro-RO"/>
        </w:rPr>
        <w:t xml:space="preserve">, pe baza cărora se construiește </w:t>
      </w:r>
      <w:r w:rsidRPr="00A114E1">
        <w:rPr>
          <w:lang w:val="ro-RO"/>
        </w:rPr>
        <w:t>sistemul. Se documentează proiectarea sistemului la un nivel înalt și specificațiile detaliate de proiectar</w:t>
      </w:r>
      <w:r w:rsidR="004A5735" w:rsidRPr="00A114E1">
        <w:rPr>
          <w:lang w:val="ro-RO"/>
        </w:rPr>
        <w:t>e</w:t>
      </w:r>
      <w:r w:rsidRPr="00A114E1">
        <w:rPr>
          <w:lang w:val="ro-RO"/>
        </w:rPr>
        <w:t>.</w:t>
      </w:r>
    </w:p>
    <w:p w14:paraId="3476354E" w14:textId="77777777" w:rsidR="004A5735" w:rsidRPr="00A114E1" w:rsidRDefault="00E46223" w:rsidP="007D3F3A">
      <w:pPr>
        <w:pStyle w:val="BodyText"/>
        <w:rPr>
          <w:lang w:val="ro-RO"/>
        </w:rPr>
      </w:pPr>
      <w:r w:rsidRPr="00A114E1">
        <w:rPr>
          <w:lang w:val="ro-RO"/>
        </w:rPr>
        <w:t xml:space="preserve">Se </w:t>
      </w:r>
      <w:r w:rsidR="007D3F3A" w:rsidRPr="00A114E1">
        <w:rPr>
          <w:lang w:val="ro-RO"/>
        </w:rPr>
        <w:t>descri</w:t>
      </w:r>
      <w:r w:rsidRPr="00A114E1">
        <w:rPr>
          <w:lang w:val="ro-RO"/>
        </w:rPr>
        <w:t>u</w:t>
      </w:r>
      <w:r w:rsidR="007D3F3A" w:rsidRPr="00A114E1">
        <w:rPr>
          <w:lang w:val="ro-RO"/>
        </w:rPr>
        <w:t xml:space="preserve"> obiectivele și considerațiile de proiectare, </w:t>
      </w:r>
      <w:r w:rsidR="00A11FCD" w:rsidRPr="00A114E1">
        <w:rPr>
          <w:lang w:val="ro-RO"/>
        </w:rPr>
        <w:t xml:space="preserve">se </w:t>
      </w:r>
      <w:r w:rsidR="007D3F3A" w:rsidRPr="00A114E1">
        <w:rPr>
          <w:lang w:val="ro-RO"/>
        </w:rPr>
        <w:t xml:space="preserve">furnizează o prezentare generală la nivel înalt a arhitecturii sistemului și </w:t>
      </w:r>
      <w:r w:rsidR="00A11FCD" w:rsidRPr="00A114E1">
        <w:rPr>
          <w:lang w:val="ro-RO"/>
        </w:rPr>
        <w:t xml:space="preserve">se </w:t>
      </w:r>
      <w:r w:rsidR="007D3F3A" w:rsidRPr="00A114E1">
        <w:rPr>
          <w:lang w:val="ro-RO"/>
        </w:rPr>
        <w:t xml:space="preserve">descrie proiectarea datelor asociate cu sistemul, precum și interfața om-mașină și scenariile operaționale. </w:t>
      </w:r>
    </w:p>
    <w:p w14:paraId="33EF4C2C" w14:textId="6F255FA0" w:rsidR="00721854" w:rsidRPr="00A114E1" w:rsidRDefault="007D3F3A" w:rsidP="007D3F3A">
      <w:pPr>
        <w:pStyle w:val="BodyText"/>
        <w:rPr>
          <w:lang w:val="ro-RO"/>
        </w:rPr>
      </w:pPr>
      <w:r w:rsidRPr="00A114E1">
        <w:rPr>
          <w:lang w:val="ro-RO"/>
        </w:rPr>
        <w:t>Proiectarea sistemului la nivel înalt este de</w:t>
      </w:r>
      <w:r w:rsidR="00A11FCD" w:rsidRPr="00A114E1">
        <w:rPr>
          <w:lang w:val="ro-RO"/>
        </w:rPr>
        <w:t>scompusă</w:t>
      </w:r>
      <w:r w:rsidRPr="00A114E1">
        <w:rPr>
          <w:lang w:val="ro-RO"/>
        </w:rPr>
        <w:t xml:space="preserve"> în continuare în specificații detaliate de proiectare pentru fiecare componentă a sistemului, inclusiv hardware, comunicațiile interne, software, controalele de integritate a sistemului și interfețele externe. </w:t>
      </w:r>
    </w:p>
    <w:p w14:paraId="33EF4C2D" w14:textId="548B105C" w:rsidR="00981085" w:rsidRPr="00A114E1" w:rsidRDefault="004A5735" w:rsidP="00315C8A">
      <w:pPr>
        <w:pStyle w:val="Heading3"/>
        <w:rPr>
          <w:lang w:val="ro-RO"/>
        </w:rPr>
      </w:pPr>
      <w:bookmarkStart w:id="11" w:name="_Toc160527837"/>
      <w:r w:rsidRPr="00A114E1">
        <w:rPr>
          <w:lang w:val="ro-RO"/>
        </w:rPr>
        <w:t>Scopul documentului</w:t>
      </w:r>
      <w:bookmarkEnd w:id="11"/>
    </w:p>
    <w:p w14:paraId="580F3553" w14:textId="29E85CC1" w:rsidR="002D2D3D" w:rsidRDefault="002D2D3D" w:rsidP="004A5735">
      <w:pPr>
        <w:pStyle w:val="BodyText"/>
        <w:rPr>
          <w:lang w:val="ro-RO"/>
        </w:rPr>
      </w:pPr>
      <w:proofErr w:type="spellStart"/>
      <w:r w:rsidRPr="002D2D3D">
        <w:t>Documentul</w:t>
      </w:r>
      <w:proofErr w:type="spellEnd"/>
      <w:r w:rsidRPr="002D2D3D">
        <w:t xml:space="preserve"> are </w:t>
      </w:r>
      <w:proofErr w:type="spellStart"/>
      <w:r w:rsidRPr="002D2D3D">
        <w:t>rolul</w:t>
      </w:r>
      <w:proofErr w:type="spellEnd"/>
      <w:r w:rsidRPr="002D2D3D">
        <w:t xml:space="preserve"> de a </w:t>
      </w:r>
      <w:proofErr w:type="spellStart"/>
      <w:r w:rsidRPr="002D2D3D">
        <w:t>ghida</w:t>
      </w:r>
      <w:proofErr w:type="spellEnd"/>
      <w:r w:rsidRPr="002D2D3D">
        <w:t xml:space="preserve"> </w:t>
      </w:r>
      <w:proofErr w:type="spellStart"/>
      <w:r w:rsidRPr="002D2D3D">
        <w:t>procesul</w:t>
      </w:r>
      <w:proofErr w:type="spellEnd"/>
      <w:r w:rsidRPr="002D2D3D">
        <w:t xml:space="preserve"> de </w:t>
      </w:r>
      <w:proofErr w:type="spellStart"/>
      <w:r w:rsidRPr="002D2D3D">
        <w:t>dezvoltare</w:t>
      </w:r>
      <w:proofErr w:type="spellEnd"/>
      <w:r w:rsidRPr="002D2D3D">
        <w:t xml:space="preserve"> </w:t>
      </w:r>
      <w:proofErr w:type="spellStart"/>
      <w:r w:rsidRPr="002D2D3D">
        <w:t>printr</w:t>
      </w:r>
      <w:proofErr w:type="spellEnd"/>
      <w:r w:rsidRPr="002D2D3D">
        <w:t xml:space="preserve">-o </w:t>
      </w:r>
      <w:proofErr w:type="spellStart"/>
      <w:r w:rsidRPr="002D2D3D">
        <w:t>viziune</w:t>
      </w:r>
      <w:proofErr w:type="spellEnd"/>
      <w:r w:rsidRPr="002D2D3D">
        <w:t xml:space="preserve"> </w:t>
      </w:r>
      <w:proofErr w:type="spellStart"/>
      <w:r w:rsidRPr="002D2D3D">
        <w:t>clară</w:t>
      </w:r>
      <w:proofErr w:type="spellEnd"/>
      <w:r w:rsidRPr="002D2D3D">
        <w:t xml:space="preserve"> </w:t>
      </w:r>
      <w:proofErr w:type="spellStart"/>
      <w:r w:rsidRPr="002D2D3D">
        <w:t>și</w:t>
      </w:r>
      <w:proofErr w:type="spellEnd"/>
      <w:r w:rsidRPr="002D2D3D">
        <w:t xml:space="preserve"> </w:t>
      </w:r>
      <w:proofErr w:type="spellStart"/>
      <w:r w:rsidRPr="002D2D3D">
        <w:t>structurată</w:t>
      </w:r>
      <w:proofErr w:type="spellEnd"/>
      <w:r w:rsidRPr="002D2D3D">
        <w:t xml:space="preserve"> </w:t>
      </w:r>
      <w:proofErr w:type="spellStart"/>
      <w:r w:rsidRPr="002D2D3D">
        <w:t>asupra</w:t>
      </w:r>
      <w:proofErr w:type="spellEnd"/>
      <w:r w:rsidRPr="002D2D3D">
        <w:t xml:space="preserve"> </w:t>
      </w:r>
      <w:proofErr w:type="spellStart"/>
      <w:r w:rsidRPr="002D2D3D">
        <w:t>modului</w:t>
      </w:r>
      <w:proofErr w:type="spellEnd"/>
      <w:r w:rsidRPr="002D2D3D">
        <w:t xml:space="preserve"> </w:t>
      </w:r>
      <w:proofErr w:type="spellStart"/>
      <w:r w:rsidRPr="002D2D3D">
        <w:t>în</w:t>
      </w:r>
      <w:proofErr w:type="spellEnd"/>
      <w:r w:rsidRPr="002D2D3D">
        <w:t xml:space="preserve"> care </w:t>
      </w:r>
      <w:proofErr w:type="spellStart"/>
      <w:r w:rsidRPr="002D2D3D">
        <w:t>sistemul</w:t>
      </w:r>
      <w:proofErr w:type="spellEnd"/>
      <w:r w:rsidRPr="002D2D3D">
        <w:t xml:space="preserve"> </w:t>
      </w:r>
      <w:proofErr w:type="spellStart"/>
      <w:r w:rsidRPr="002D2D3D">
        <w:t>este</w:t>
      </w:r>
      <w:proofErr w:type="spellEnd"/>
      <w:r w:rsidRPr="002D2D3D">
        <w:t xml:space="preserve"> </w:t>
      </w:r>
      <w:proofErr w:type="spellStart"/>
      <w:r w:rsidRPr="002D2D3D">
        <w:t>conceput</w:t>
      </w:r>
      <w:proofErr w:type="spellEnd"/>
      <w:r w:rsidRPr="002D2D3D">
        <w:t xml:space="preserve">, </w:t>
      </w:r>
      <w:proofErr w:type="spellStart"/>
      <w:r w:rsidRPr="002D2D3D">
        <w:t>implementat</w:t>
      </w:r>
      <w:proofErr w:type="spellEnd"/>
      <w:r w:rsidRPr="002D2D3D">
        <w:t xml:space="preserve"> </w:t>
      </w:r>
      <w:proofErr w:type="spellStart"/>
      <w:r w:rsidRPr="002D2D3D">
        <w:t>și</w:t>
      </w:r>
      <w:proofErr w:type="spellEnd"/>
      <w:r w:rsidRPr="002D2D3D">
        <w:t xml:space="preserve"> </w:t>
      </w:r>
      <w:proofErr w:type="spellStart"/>
      <w:r w:rsidRPr="002D2D3D">
        <w:t>integrat</w:t>
      </w:r>
      <w:proofErr w:type="spellEnd"/>
      <w:r w:rsidRPr="002D2D3D">
        <w:t xml:space="preserve">. El </w:t>
      </w:r>
      <w:proofErr w:type="spellStart"/>
      <w:r w:rsidRPr="002D2D3D">
        <w:t>servește</w:t>
      </w:r>
      <w:proofErr w:type="spellEnd"/>
      <w:r w:rsidRPr="002D2D3D">
        <w:t xml:space="preserve"> ca </w:t>
      </w:r>
      <w:proofErr w:type="spellStart"/>
      <w:r w:rsidRPr="002D2D3D">
        <w:t>punct</w:t>
      </w:r>
      <w:proofErr w:type="spellEnd"/>
      <w:r w:rsidRPr="002D2D3D">
        <w:t xml:space="preserve"> de </w:t>
      </w:r>
      <w:proofErr w:type="spellStart"/>
      <w:r w:rsidRPr="002D2D3D">
        <w:t>referință</w:t>
      </w:r>
      <w:proofErr w:type="spellEnd"/>
      <w:r w:rsidRPr="002D2D3D">
        <w:t xml:space="preserve"> </w:t>
      </w:r>
      <w:proofErr w:type="spellStart"/>
      <w:r w:rsidRPr="002D2D3D">
        <w:t>atât</w:t>
      </w:r>
      <w:proofErr w:type="spellEnd"/>
      <w:r w:rsidRPr="002D2D3D">
        <w:t xml:space="preserve"> </w:t>
      </w:r>
      <w:proofErr w:type="spellStart"/>
      <w:r w:rsidRPr="002D2D3D">
        <w:t>pentru</w:t>
      </w:r>
      <w:proofErr w:type="spellEnd"/>
      <w:r w:rsidRPr="002D2D3D">
        <w:t xml:space="preserve"> </w:t>
      </w:r>
      <w:proofErr w:type="spellStart"/>
      <w:r w:rsidRPr="002D2D3D">
        <w:t>dezvoltatori</w:t>
      </w:r>
      <w:proofErr w:type="spellEnd"/>
      <w:r w:rsidRPr="002D2D3D">
        <w:t xml:space="preserve">, </w:t>
      </w:r>
      <w:proofErr w:type="spellStart"/>
      <w:r w:rsidRPr="002D2D3D">
        <w:t>cât</w:t>
      </w:r>
      <w:proofErr w:type="spellEnd"/>
      <w:r w:rsidRPr="002D2D3D">
        <w:t xml:space="preserve"> </w:t>
      </w:r>
      <w:proofErr w:type="spellStart"/>
      <w:r w:rsidRPr="002D2D3D">
        <w:t>și</w:t>
      </w:r>
      <w:proofErr w:type="spellEnd"/>
      <w:r w:rsidRPr="002D2D3D">
        <w:t xml:space="preserve"> </w:t>
      </w:r>
      <w:proofErr w:type="spellStart"/>
      <w:r w:rsidRPr="002D2D3D">
        <w:t>pentru</w:t>
      </w:r>
      <w:proofErr w:type="spellEnd"/>
      <w:r w:rsidRPr="002D2D3D">
        <w:t xml:space="preserve"> </w:t>
      </w:r>
      <w:proofErr w:type="spellStart"/>
      <w:r w:rsidRPr="002D2D3D">
        <w:t>oricare</w:t>
      </w:r>
      <w:proofErr w:type="spellEnd"/>
      <w:r w:rsidRPr="002D2D3D">
        <w:t xml:space="preserve"> </w:t>
      </w:r>
      <w:proofErr w:type="spellStart"/>
      <w:r w:rsidRPr="002D2D3D">
        <w:t>altă</w:t>
      </w:r>
      <w:proofErr w:type="spellEnd"/>
      <w:r w:rsidRPr="002D2D3D">
        <w:t xml:space="preserve"> </w:t>
      </w:r>
      <w:proofErr w:type="spellStart"/>
      <w:r w:rsidRPr="002D2D3D">
        <w:t>parte</w:t>
      </w:r>
      <w:proofErr w:type="spellEnd"/>
      <w:r w:rsidRPr="002D2D3D">
        <w:t xml:space="preserve"> </w:t>
      </w:r>
      <w:proofErr w:type="spellStart"/>
      <w:r w:rsidRPr="002D2D3D">
        <w:t>interesată</w:t>
      </w:r>
      <w:proofErr w:type="spellEnd"/>
      <w:r w:rsidRPr="002D2D3D">
        <w:t xml:space="preserve"> (ex. </w:t>
      </w:r>
      <w:proofErr w:type="spellStart"/>
      <w:r w:rsidRPr="002D2D3D">
        <w:t>coordonatorul</w:t>
      </w:r>
      <w:proofErr w:type="spellEnd"/>
      <w:r w:rsidRPr="002D2D3D">
        <w:t xml:space="preserve"> </w:t>
      </w:r>
      <w:proofErr w:type="spellStart"/>
      <w:r w:rsidRPr="002D2D3D">
        <w:t>proiectului</w:t>
      </w:r>
      <w:proofErr w:type="spellEnd"/>
      <w:r w:rsidRPr="002D2D3D">
        <w:t xml:space="preserve"> </w:t>
      </w:r>
      <w:proofErr w:type="spellStart"/>
      <w:r w:rsidRPr="002D2D3D">
        <w:t>sau</w:t>
      </w:r>
      <w:proofErr w:type="spellEnd"/>
      <w:r w:rsidRPr="002D2D3D">
        <w:t xml:space="preserve"> </w:t>
      </w:r>
      <w:proofErr w:type="spellStart"/>
      <w:r w:rsidRPr="002D2D3D">
        <w:t>evaluatori</w:t>
      </w:r>
      <w:proofErr w:type="spellEnd"/>
      <w:r w:rsidRPr="002D2D3D">
        <w:t xml:space="preserve">), </w:t>
      </w:r>
      <w:proofErr w:type="spellStart"/>
      <w:r w:rsidRPr="002D2D3D">
        <w:t>oferind</w:t>
      </w:r>
      <w:proofErr w:type="spellEnd"/>
      <w:r w:rsidRPr="002D2D3D">
        <w:t xml:space="preserve"> o imagine </w:t>
      </w:r>
      <w:proofErr w:type="spellStart"/>
      <w:r w:rsidRPr="002D2D3D">
        <w:t>completă</w:t>
      </w:r>
      <w:proofErr w:type="spellEnd"/>
      <w:r w:rsidRPr="002D2D3D">
        <w:t xml:space="preserve"> </w:t>
      </w:r>
      <w:proofErr w:type="spellStart"/>
      <w:r w:rsidRPr="002D2D3D">
        <w:t>asupra</w:t>
      </w:r>
      <w:proofErr w:type="spellEnd"/>
      <w:r w:rsidRPr="002D2D3D">
        <w:t xml:space="preserve"> </w:t>
      </w:r>
      <w:proofErr w:type="spellStart"/>
      <w:r w:rsidRPr="002D2D3D">
        <w:t>aspectelor</w:t>
      </w:r>
      <w:proofErr w:type="spellEnd"/>
      <w:r w:rsidRPr="002D2D3D">
        <w:t xml:space="preserve"> </w:t>
      </w:r>
      <w:proofErr w:type="spellStart"/>
      <w:r w:rsidRPr="002D2D3D">
        <w:t>tehnice</w:t>
      </w:r>
      <w:proofErr w:type="spellEnd"/>
      <w:r w:rsidRPr="002D2D3D">
        <w:t xml:space="preserve"> </w:t>
      </w:r>
      <w:proofErr w:type="spellStart"/>
      <w:r w:rsidRPr="002D2D3D">
        <w:t>și</w:t>
      </w:r>
      <w:proofErr w:type="spellEnd"/>
      <w:r w:rsidRPr="002D2D3D">
        <w:t xml:space="preserve"> </w:t>
      </w:r>
      <w:proofErr w:type="spellStart"/>
      <w:r w:rsidRPr="002D2D3D">
        <w:t>funcționale</w:t>
      </w:r>
      <w:proofErr w:type="spellEnd"/>
      <w:r w:rsidRPr="002D2D3D">
        <w:t xml:space="preserve"> ale </w:t>
      </w:r>
      <w:proofErr w:type="spellStart"/>
      <w:r w:rsidRPr="002D2D3D">
        <w:t>aplicației</w:t>
      </w:r>
      <w:proofErr w:type="spellEnd"/>
      <w:r w:rsidRPr="002D2D3D">
        <w:t>.</w:t>
      </w:r>
    </w:p>
    <w:p w14:paraId="3C179483" w14:textId="71B56C78" w:rsidR="004A5735" w:rsidRPr="00A114E1" w:rsidRDefault="004A5735" w:rsidP="004A5735">
      <w:pPr>
        <w:pStyle w:val="BodyText"/>
        <w:rPr>
          <w:lang w:val="ro-RO"/>
        </w:rPr>
      </w:pPr>
      <w:r w:rsidRPr="00A114E1">
        <w:rPr>
          <w:lang w:val="ro-RO"/>
        </w:rPr>
        <w:t xml:space="preserve">Prin acest livrabil se documentează și urmăresc informațiile necesare pentru a defini eficient arhitectura și designul sistemului, în scopul de a oferi echipei de dezvoltare îndrumare asupra arhitecturii sistemului ce urmează să fie dezvoltat. </w:t>
      </w:r>
    </w:p>
    <w:p w14:paraId="2EB685A1" w14:textId="77777777" w:rsidR="004A5735" w:rsidRPr="00A114E1" w:rsidRDefault="004A5735" w:rsidP="004A5735">
      <w:pPr>
        <w:pStyle w:val="BodyText"/>
        <w:rPr>
          <w:lang w:val="ro-RO"/>
        </w:rPr>
      </w:pPr>
      <w:r w:rsidRPr="00A114E1">
        <w:rPr>
          <w:lang w:val="ro-RO"/>
        </w:rPr>
        <w:t xml:space="preserve">Documentele de proiectare sunt produse incremental și iterativ pe parcursul ciclului de viață al dezvoltării sistemului, în funcție de circumstanțele particulare ale proiectului de tehnologie informațională (IT) și de metodologia de dezvoltare a sistemului utilizată. </w:t>
      </w:r>
    </w:p>
    <w:p w14:paraId="438A4E4E" w14:textId="75509023" w:rsidR="004A5735" w:rsidRDefault="004A5735" w:rsidP="004A5735">
      <w:pPr>
        <w:pStyle w:val="BodyText"/>
        <w:rPr>
          <w:lang w:val="ro-RO"/>
        </w:rPr>
      </w:pPr>
      <w:r w:rsidRPr="00A114E1">
        <w:rPr>
          <w:lang w:val="ro-RO"/>
        </w:rPr>
        <w:t>Publicul țintă este managerul de proiect, echipa de proiect și echipa de dezvoltare. Anumite părți ale acestui document, cum ar fi interfața cu utilizatorul (UI), pot fi împărtășite cu clientul/utilizatorul și cu alte părți interesate ale căror contribuții/aprobări sunt necesare în UI.</w:t>
      </w:r>
    </w:p>
    <w:p w14:paraId="0EA4AEDD" w14:textId="77777777" w:rsidR="002D2D3D" w:rsidRPr="00A114E1" w:rsidRDefault="002D2D3D" w:rsidP="004A5735">
      <w:pPr>
        <w:pStyle w:val="BodyText"/>
        <w:rPr>
          <w:lang w:val="ro-RO"/>
        </w:rPr>
      </w:pPr>
    </w:p>
    <w:p w14:paraId="2BEAD3D0" w14:textId="77777777" w:rsidR="004A5735" w:rsidRPr="00A114E1" w:rsidRDefault="004A5735" w:rsidP="004A5735">
      <w:pPr>
        <w:pStyle w:val="BodyText"/>
        <w:rPr>
          <w:lang w:val="ro-RO"/>
        </w:rPr>
      </w:pPr>
    </w:p>
    <w:p w14:paraId="33EF4C30" w14:textId="096940D0" w:rsidR="00981085" w:rsidRPr="00A114E1" w:rsidRDefault="004A5735" w:rsidP="00315C8A">
      <w:pPr>
        <w:pStyle w:val="Heading2"/>
        <w:rPr>
          <w:lang w:val="ro-RO"/>
        </w:rPr>
      </w:pPr>
      <w:bookmarkStart w:id="12" w:name="_Toc160527838"/>
      <w:r w:rsidRPr="00A114E1">
        <w:rPr>
          <w:lang w:val="ro-RO"/>
        </w:rPr>
        <w:lastRenderedPageBreak/>
        <w:t>Prezentare generală și abordări de proiectare</w:t>
      </w:r>
      <w:bookmarkEnd w:id="12"/>
    </w:p>
    <w:p w14:paraId="33EF4C31" w14:textId="0EBBDA32" w:rsidR="00981085" w:rsidRPr="00A114E1" w:rsidRDefault="004A5735" w:rsidP="00DD5A09">
      <w:pPr>
        <w:pStyle w:val="BodyText"/>
        <w:rPr>
          <w:lang w:val="ro-RO"/>
        </w:rPr>
      </w:pPr>
      <w:bookmarkStart w:id="13" w:name="_Toc494193646"/>
      <w:r w:rsidRPr="00A114E1">
        <w:rPr>
          <w:rFonts w:ascii="Segoe UI" w:hAnsi="Segoe UI" w:cs="Segoe UI"/>
          <w:color w:val="0D0D0D"/>
          <w:shd w:val="clear" w:color="auto" w:fill="FFFFFF"/>
          <w:lang w:val="ro-RO"/>
        </w:rPr>
        <w:t>Această secțiune descrie principiile și strategiile care vor fi utilizate ca ghiduri în momentul proiectării și implementării sistemului</w:t>
      </w:r>
      <w:r w:rsidR="00981085" w:rsidRPr="00A114E1">
        <w:rPr>
          <w:lang w:val="ro-RO"/>
        </w:rPr>
        <w:t>.</w:t>
      </w:r>
      <w:r w:rsidR="002D2D3D" w:rsidRPr="002D2D3D">
        <w:t xml:space="preserve"> </w:t>
      </w:r>
    </w:p>
    <w:p w14:paraId="33EF4C32" w14:textId="6C7C68C4" w:rsidR="00981085" w:rsidRDefault="004A5735" w:rsidP="00315C8A">
      <w:pPr>
        <w:pStyle w:val="Heading3"/>
        <w:rPr>
          <w:lang w:val="ro-RO"/>
        </w:rPr>
      </w:pPr>
      <w:bookmarkStart w:id="14" w:name="_Toc160527839"/>
      <w:r w:rsidRPr="00A114E1">
        <w:rPr>
          <w:lang w:val="ro-RO"/>
        </w:rPr>
        <w:t>Prezentare generală</w:t>
      </w:r>
      <w:bookmarkEnd w:id="14"/>
    </w:p>
    <w:p w14:paraId="5929BA25" w14:textId="74AF6E6A" w:rsidR="002D2D3D" w:rsidRDefault="002D2D3D" w:rsidP="002D2D3D">
      <w:pPr>
        <w:rPr>
          <w:lang w:val="ro-RO"/>
        </w:rPr>
      </w:pPr>
      <w:r w:rsidRPr="002D2D3D">
        <w:rPr>
          <w:lang w:val="ro-RO"/>
        </w:rPr>
        <w:t>GlowApp a fost concepută ca o aplicație web destinată saloanelor de înfrumusețare care doresc să-și digitalizeze procesele de programare, promovare și gestionare a serviciilor. Într-un context în care digitalizarea devine esențială pentru eficiență și vizibilitate, aplicația oferă o soluție centralizată, ușor de utilizat, atât pentru clienți cât și pentru parteneri (saloane).</w:t>
      </w:r>
    </w:p>
    <w:p w14:paraId="24995EF2" w14:textId="5FAB46EB" w:rsidR="002D2D3D" w:rsidRPr="002D2D3D" w:rsidRDefault="002D2D3D" w:rsidP="002D2D3D">
      <w:pPr>
        <w:rPr>
          <w:lang w:val="ro-RO"/>
        </w:rPr>
      </w:pPr>
      <w:proofErr w:type="spellStart"/>
      <w:r w:rsidRPr="002D2D3D">
        <w:t>Proiectarea</w:t>
      </w:r>
      <w:proofErr w:type="spellEnd"/>
      <w:r w:rsidRPr="002D2D3D">
        <w:t xml:space="preserve"> </w:t>
      </w:r>
      <w:proofErr w:type="spellStart"/>
      <w:r w:rsidRPr="002D2D3D">
        <w:t>sistemului</w:t>
      </w:r>
      <w:proofErr w:type="spellEnd"/>
      <w:r w:rsidRPr="002D2D3D">
        <w:t xml:space="preserve"> a </w:t>
      </w:r>
      <w:proofErr w:type="spellStart"/>
      <w:r w:rsidRPr="002D2D3D">
        <w:t>fost</w:t>
      </w:r>
      <w:proofErr w:type="spellEnd"/>
      <w:r w:rsidRPr="002D2D3D">
        <w:t xml:space="preserve"> </w:t>
      </w:r>
      <w:proofErr w:type="spellStart"/>
      <w:r w:rsidRPr="002D2D3D">
        <w:t>organizată</w:t>
      </w:r>
      <w:proofErr w:type="spellEnd"/>
      <w:r w:rsidRPr="002D2D3D">
        <w:t xml:space="preserve"> </w:t>
      </w:r>
      <w:proofErr w:type="spellStart"/>
      <w:r w:rsidRPr="002D2D3D">
        <w:t>în</w:t>
      </w:r>
      <w:proofErr w:type="spellEnd"/>
      <w:r w:rsidRPr="002D2D3D">
        <w:t xml:space="preserve"> </w:t>
      </w:r>
      <w:proofErr w:type="spellStart"/>
      <w:r w:rsidRPr="002D2D3D">
        <w:t>jurul</w:t>
      </w:r>
      <w:proofErr w:type="spellEnd"/>
      <w:r w:rsidRPr="002D2D3D">
        <w:t xml:space="preserve"> </w:t>
      </w:r>
      <w:proofErr w:type="spellStart"/>
      <w:r w:rsidRPr="002D2D3D">
        <w:t>unei</w:t>
      </w:r>
      <w:proofErr w:type="spellEnd"/>
      <w:r w:rsidRPr="002D2D3D">
        <w:t xml:space="preserve"> </w:t>
      </w:r>
      <w:proofErr w:type="spellStart"/>
      <w:r w:rsidRPr="002D2D3D">
        <w:t>arhitecturi</w:t>
      </w:r>
      <w:proofErr w:type="spellEnd"/>
      <w:r w:rsidRPr="002D2D3D">
        <w:t xml:space="preserve"> </w:t>
      </w:r>
      <w:r w:rsidRPr="002D2D3D">
        <w:rPr>
          <w:b/>
          <w:bCs/>
        </w:rPr>
        <w:t>client-server</w:t>
      </w:r>
      <w:r w:rsidRPr="002D2D3D">
        <w:t xml:space="preserve">, cu </w:t>
      </w:r>
      <w:proofErr w:type="spellStart"/>
      <w:r w:rsidRPr="002D2D3D">
        <w:t>separarea</w:t>
      </w:r>
      <w:proofErr w:type="spellEnd"/>
      <w:r w:rsidRPr="002D2D3D">
        <w:t xml:space="preserve"> </w:t>
      </w:r>
      <w:proofErr w:type="spellStart"/>
      <w:r w:rsidRPr="002D2D3D">
        <w:t>clară</w:t>
      </w:r>
      <w:proofErr w:type="spellEnd"/>
      <w:r w:rsidRPr="002D2D3D">
        <w:t xml:space="preserve"> a </w:t>
      </w:r>
      <w:proofErr w:type="spellStart"/>
      <w:r w:rsidRPr="002D2D3D">
        <w:t>responsabilităților</w:t>
      </w:r>
      <w:proofErr w:type="spellEnd"/>
      <w:r w:rsidRPr="002D2D3D">
        <w:t xml:space="preserve"> </w:t>
      </w:r>
      <w:proofErr w:type="spellStart"/>
      <w:r w:rsidRPr="002D2D3D">
        <w:t>între</w:t>
      </w:r>
      <w:proofErr w:type="spellEnd"/>
      <w:r w:rsidRPr="002D2D3D">
        <w:t xml:space="preserve"> front-end </w:t>
      </w:r>
      <w:proofErr w:type="spellStart"/>
      <w:r w:rsidRPr="002D2D3D">
        <w:t>și</w:t>
      </w:r>
      <w:proofErr w:type="spellEnd"/>
      <w:r w:rsidRPr="002D2D3D">
        <w:t xml:space="preserve"> back-end, </w:t>
      </w:r>
      <w:proofErr w:type="spellStart"/>
      <w:r w:rsidRPr="002D2D3D">
        <w:t>și</w:t>
      </w:r>
      <w:proofErr w:type="spellEnd"/>
      <w:r w:rsidRPr="002D2D3D">
        <w:t xml:space="preserve"> o </w:t>
      </w:r>
      <w:proofErr w:type="spellStart"/>
      <w:r w:rsidRPr="002D2D3D">
        <w:t>bază</w:t>
      </w:r>
      <w:proofErr w:type="spellEnd"/>
      <w:r w:rsidRPr="002D2D3D">
        <w:t xml:space="preserve"> de date </w:t>
      </w:r>
      <w:proofErr w:type="spellStart"/>
      <w:r w:rsidRPr="002D2D3D">
        <w:t>relațională</w:t>
      </w:r>
      <w:proofErr w:type="spellEnd"/>
      <w:r w:rsidRPr="002D2D3D">
        <w:t xml:space="preserve"> </w:t>
      </w:r>
      <w:proofErr w:type="spellStart"/>
      <w:r w:rsidRPr="002D2D3D">
        <w:t>pentru</w:t>
      </w:r>
      <w:proofErr w:type="spellEnd"/>
      <w:r w:rsidRPr="002D2D3D">
        <w:t xml:space="preserve"> </w:t>
      </w:r>
      <w:proofErr w:type="spellStart"/>
      <w:r w:rsidRPr="002D2D3D">
        <w:t>persistența</w:t>
      </w:r>
      <w:proofErr w:type="spellEnd"/>
      <w:r w:rsidRPr="002D2D3D">
        <w:t xml:space="preserve"> </w:t>
      </w:r>
      <w:proofErr w:type="spellStart"/>
      <w:r w:rsidRPr="002D2D3D">
        <w:t>datelor</w:t>
      </w:r>
      <w:proofErr w:type="spellEnd"/>
      <w:r w:rsidRPr="002D2D3D">
        <w:t xml:space="preserve">. </w:t>
      </w:r>
      <w:proofErr w:type="spellStart"/>
      <w:r w:rsidRPr="002D2D3D">
        <w:t>Aplicația</w:t>
      </w:r>
      <w:proofErr w:type="spellEnd"/>
      <w:r w:rsidRPr="002D2D3D">
        <w:t xml:space="preserve"> </w:t>
      </w:r>
      <w:proofErr w:type="spellStart"/>
      <w:r w:rsidRPr="002D2D3D">
        <w:t>este</w:t>
      </w:r>
      <w:proofErr w:type="spellEnd"/>
      <w:r w:rsidRPr="002D2D3D">
        <w:t xml:space="preserve"> </w:t>
      </w:r>
      <w:proofErr w:type="spellStart"/>
      <w:r w:rsidRPr="002D2D3D">
        <w:t>modulară</w:t>
      </w:r>
      <w:proofErr w:type="spellEnd"/>
      <w:r w:rsidRPr="002D2D3D">
        <w:t xml:space="preserve">, </w:t>
      </w:r>
      <w:proofErr w:type="spellStart"/>
      <w:r w:rsidRPr="002D2D3D">
        <w:t>astfel</w:t>
      </w:r>
      <w:proofErr w:type="spellEnd"/>
      <w:r w:rsidRPr="002D2D3D">
        <w:t xml:space="preserve"> </w:t>
      </w:r>
      <w:proofErr w:type="spellStart"/>
      <w:r w:rsidRPr="002D2D3D">
        <w:t>încât</w:t>
      </w:r>
      <w:proofErr w:type="spellEnd"/>
      <w:r w:rsidRPr="002D2D3D">
        <w:t xml:space="preserve"> </w:t>
      </w:r>
      <w:proofErr w:type="spellStart"/>
      <w:r w:rsidRPr="002D2D3D">
        <w:t>să</w:t>
      </w:r>
      <w:proofErr w:type="spellEnd"/>
      <w:r w:rsidRPr="002D2D3D">
        <w:t xml:space="preserve"> </w:t>
      </w:r>
      <w:proofErr w:type="spellStart"/>
      <w:r w:rsidRPr="002D2D3D">
        <w:t>poată</w:t>
      </w:r>
      <w:proofErr w:type="spellEnd"/>
      <w:r w:rsidRPr="002D2D3D">
        <w:t xml:space="preserve"> fi </w:t>
      </w:r>
      <w:proofErr w:type="spellStart"/>
      <w:r w:rsidRPr="002D2D3D">
        <w:t>extinsă</w:t>
      </w:r>
      <w:proofErr w:type="spellEnd"/>
      <w:r w:rsidRPr="002D2D3D">
        <w:t xml:space="preserve"> </w:t>
      </w:r>
      <w:proofErr w:type="spellStart"/>
      <w:r w:rsidRPr="002D2D3D">
        <w:t>ușor</w:t>
      </w:r>
      <w:proofErr w:type="spellEnd"/>
      <w:r w:rsidRPr="002D2D3D">
        <w:t xml:space="preserve"> cu </w:t>
      </w:r>
      <w:proofErr w:type="spellStart"/>
      <w:r w:rsidRPr="002D2D3D">
        <w:t>funcționalități</w:t>
      </w:r>
      <w:proofErr w:type="spellEnd"/>
      <w:r w:rsidRPr="002D2D3D">
        <w:t xml:space="preserve"> </w:t>
      </w:r>
      <w:proofErr w:type="spellStart"/>
      <w:r w:rsidRPr="002D2D3D">
        <w:t>noi</w:t>
      </w:r>
      <w:proofErr w:type="spellEnd"/>
      <w:r w:rsidRPr="002D2D3D">
        <w:t xml:space="preserve"> </w:t>
      </w:r>
      <w:proofErr w:type="spellStart"/>
      <w:r w:rsidRPr="002D2D3D">
        <w:t>în</w:t>
      </w:r>
      <w:proofErr w:type="spellEnd"/>
      <w:r w:rsidRPr="002D2D3D">
        <w:t xml:space="preserve"> </w:t>
      </w:r>
      <w:proofErr w:type="spellStart"/>
      <w:r w:rsidRPr="002D2D3D">
        <w:t>viitor</w:t>
      </w:r>
      <w:proofErr w:type="spellEnd"/>
      <w:r w:rsidRPr="002D2D3D">
        <w:t>.</w:t>
      </w:r>
    </w:p>
    <w:p w14:paraId="33EF4C34" w14:textId="0BBA3B37" w:rsidR="00981085" w:rsidRPr="00A114E1" w:rsidRDefault="004A5735" w:rsidP="00315C8A">
      <w:pPr>
        <w:pStyle w:val="Heading3"/>
        <w:rPr>
          <w:lang w:val="ro-RO"/>
        </w:rPr>
      </w:pPr>
      <w:bookmarkStart w:id="15" w:name="_Toc403385928"/>
      <w:bookmarkStart w:id="16" w:name="_Toc160527840"/>
      <w:bookmarkEnd w:id="13"/>
      <w:r w:rsidRPr="00A114E1">
        <w:rPr>
          <w:lang w:val="ro-RO"/>
        </w:rPr>
        <w:t>Presupuneri/ Constrângeri/ Riscuri</w:t>
      </w:r>
      <w:bookmarkEnd w:id="15"/>
      <w:bookmarkEnd w:id="16"/>
    </w:p>
    <w:p w14:paraId="33EF4C35" w14:textId="478367CD" w:rsidR="00FE3073" w:rsidRDefault="004A5735" w:rsidP="00315C8A">
      <w:pPr>
        <w:pStyle w:val="Heading4"/>
        <w:rPr>
          <w:lang w:val="ro-RO"/>
        </w:rPr>
      </w:pPr>
      <w:bookmarkStart w:id="17" w:name="_Toc160527841"/>
      <w:r w:rsidRPr="00A114E1">
        <w:rPr>
          <w:lang w:val="ro-RO"/>
        </w:rPr>
        <w:t>Presupuneri</w:t>
      </w:r>
      <w:bookmarkEnd w:id="17"/>
    </w:p>
    <w:p w14:paraId="66DE4474" w14:textId="77777777" w:rsidR="002D2D3D" w:rsidRPr="002D2D3D" w:rsidRDefault="002D2D3D" w:rsidP="002D2D3D">
      <w:pPr>
        <w:rPr>
          <w:lang w:val="ro-RO"/>
        </w:rPr>
      </w:pPr>
      <w:r w:rsidRPr="002D2D3D">
        <w:rPr>
          <w:lang w:val="ro-RO"/>
        </w:rPr>
        <w:t>În elaborarea și implementarea sistemului GlowApp s-au făcut următoarele presupuneri și s-au identificat anumite dependențe care influențează funcționarea aplicației:</w:t>
      </w:r>
    </w:p>
    <w:p w14:paraId="77F50196" w14:textId="77777777" w:rsidR="002D2D3D" w:rsidRPr="002D2D3D" w:rsidRDefault="002D2D3D" w:rsidP="002D2D3D">
      <w:pPr>
        <w:numPr>
          <w:ilvl w:val="0"/>
          <w:numId w:val="31"/>
        </w:numPr>
        <w:rPr>
          <w:lang w:val="ro-RO"/>
        </w:rPr>
      </w:pPr>
      <w:r w:rsidRPr="002D2D3D">
        <w:rPr>
          <w:b/>
          <w:bCs/>
          <w:lang w:val="ro-RO"/>
        </w:rPr>
        <w:t>Infrastructură hardware și software</w:t>
      </w:r>
      <w:r w:rsidRPr="002D2D3D">
        <w:rPr>
          <w:lang w:val="ro-RO"/>
        </w:rPr>
        <w:t>:</w:t>
      </w:r>
    </w:p>
    <w:p w14:paraId="0D4AC378" w14:textId="77777777" w:rsidR="002D2D3D" w:rsidRPr="002D2D3D" w:rsidRDefault="002D2D3D" w:rsidP="002D2D3D">
      <w:pPr>
        <w:numPr>
          <w:ilvl w:val="1"/>
          <w:numId w:val="31"/>
        </w:numPr>
        <w:rPr>
          <w:lang w:val="ro-RO"/>
        </w:rPr>
      </w:pPr>
      <w:r w:rsidRPr="002D2D3D">
        <w:rPr>
          <w:lang w:val="ro-RO"/>
        </w:rPr>
        <w:t xml:space="preserve">Serverul de aplicație rulează într-un mediu compatibil cu </w:t>
      </w:r>
      <w:r w:rsidRPr="002D2D3D">
        <w:rPr>
          <w:b/>
          <w:bCs/>
          <w:lang w:val="ro-RO"/>
        </w:rPr>
        <w:t>Node.js</w:t>
      </w:r>
      <w:r w:rsidRPr="002D2D3D">
        <w:rPr>
          <w:lang w:val="ro-RO"/>
        </w:rPr>
        <w:t xml:space="preserve"> și </w:t>
      </w:r>
      <w:r w:rsidRPr="002D2D3D">
        <w:rPr>
          <w:b/>
          <w:bCs/>
          <w:lang w:val="ro-RO"/>
        </w:rPr>
        <w:t>MySQL</w:t>
      </w:r>
      <w:r w:rsidRPr="002D2D3D">
        <w:rPr>
          <w:lang w:val="ro-RO"/>
        </w:rPr>
        <w:t xml:space="preserve"> (ex: Linux sau Windows cu WAMP/XAMPP, sau server dedicat cu acces SSH).</w:t>
      </w:r>
    </w:p>
    <w:p w14:paraId="08397C55" w14:textId="77777777" w:rsidR="002D2D3D" w:rsidRPr="002D2D3D" w:rsidRDefault="002D2D3D" w:rsidP="002D2D3D">
      <w:pPr>
        <w:numPr>
          <w:ilvl w:val="1"/>
          <w:numId w:val="31"/>
        </w:numPr>
        <w:rPr>
          <w:lang w:val="ro-RO"/>
        </w:rPr>
      </w:pPr>
      <w:r w:rsidRPr="002D2D3D">
        <w:rPr>
          <w:lang w:val="ro-RO"/>
        </w:rPr>
        <w:t xml:space="preserve">Utilizatorii finali accesează aplicația printr-un </w:t>
      </w:r>
      <w:r w:rsidRPr="002D2D3D">
        <w:rPr>
          <w:b/>
          <w:bCs/>
          <w:lang w:val="ro-RO"/>
        </w:rPr>
        <w:t>browser web modern</w:t>
      </w:r>
      <w:r w:rsidRPr="002D2D3D">
        <w:rPr>
          <w:lang w:val="ro-RO"/>
        </w:rPr>
        <w:t xml:space="preserve"> (ex: Chrome, Firefox, Edge), compatibil cu HTML5 și JavaScript.</w:t>
      </w:r>
    </w:p>
    <w:p w14:paraId="20638307" w14:textId="77777777" w:rsidR="002D2D3D" w:rsidRPr="002D2D3D" w:rsidRDefault="002D2D3D" w:rsidP="002D2D3D">
      <w:pPr>
        <w:numPr>
          <w:ilvl w:val="0"/>
          <w:numId w:val="31"/>
        </w:numPr>
        <w:rPr>
          <w:lang w:val="ro-RO"/>
        </w:rPr>
      </w:pPr>
      <w:r w:rsidRPr="002D2D3D">
        <w:rPr>
          <w:b/>
          <w:bCs/>
          <w:lang w:val="ro-RO"/>
        </w:rPr>
        <w:t>Sistem de operare</w:t>
      </w:r>
      <w:r w:rsidRPr="002D2D3D">
        <w:rPr>
          <w:lang w:val="ro-RO"/>
        </w:rPr>
        <w:t>:</w:t>
      </w:r>
    </w:p>
    <w:p w14:paraId="24A65539" w14:textId="77777777" w:rsidR="002D2D3D" w:rsidRPr="002D2D3D" w:rsidRDefault="002D2D3D" w:rsidP="002D2D3D">
      <w:pPr>
        <w:numPr>
          <w:ilvl w:val="1"/>
          <w:numId w:val="31"/>
        </w:numPr>
        <w:rPr>
          <w:lang w:val="ro-RO"/>
        </w:rPr>
      </w:pPr>
      <w:r w:rsidRPr="002D2D3D">
        <w:rPr>
          <w:lang w:val="ro-RO"/>
        </w:rPr>
        <w:t>Nu există o restricție specifică privind sistemul de operare utilizat de client, atâta timp cât acesta poate rula un browser web standard.</w:t>
      </w:r>
    </w:p>
    <w:p w14:paraId="1C202F98" w14:textId="77777777" w:rsidR="002D2D3D" w:rsidRPr="002D2D3D" w:rsidRDefault="002D2D3D" w:rsidP="002D2D3D">
      <w:pPr>
        <w:numPr>
          <w:ilvl w:val="0"/>
          <w:numId w:val="31"/>
        </w:numPr>
        <w:rPr>
          <w:lang w:val="ro-RO"/>
        </w:rPr>
      </w:pPr>
      <w:r w:rsidRPr="002D2D3D">
        <w:rPr>
          <w:b/>
          <w:bCs/>
          <w:lang w:val="ro-RO"/>
        </w:rPr>
        <w:t>Stocare fișiere</w:t>
      </w:r>
      <w:r w:rsidRPr="002D2D3D">
        <w:rPr>
          <w:lang w:val="ro-RO"/>
        </w:rPr>
        <w:t>:</w:t>
      </w:r>
    </w:p>
    <w:p w14:paraId="19CEA36D" w14:textId="77777777" w:rsidR="002D2D3D" w:rsidRPr="002D2D3D" w:rsidRDefault="002D2D3D" w:rsidP="002D2D3D">
      <w:pPr>
        <w:numPr>
          <w:ilvl w:val="1"/>
          <w:numId w:val="31"/>
        </w:numPr>
        <w:rPr>
          <w:lang w:val="ro-RO"/>
        </w:rPr>
      </w:pPr>
      <w:r w:rsidRPr="002D2D3D">
        <w:rPr>
          <w:lang w:val="ro-RO"/>
        </w:rPr>
        <w:t>Fișierele (imagini încărcate de parteneri) sunt stocate local pe serverul back-end, iar calea către fișier este salvată în baza de date. Se presupune existența unui spațiu de stocare suficient pe server pentru acest scop.</w:t>
      </w:r>
    </w:p>
    <w:p w14:paraId="276051D5" w14:textId="77777777" w:rsidR="002D2D3D" w:rsidRPr="002D2D3D" w:rsidRDefault="002D2D3D" w:rsidP="002D2D3D">
      <w:pPr>
        <w:numPr>
          <w:ilvl w:val="0"/>
          <w:numId w:val="31"/>
        </w:numPr>
        <w:rPr>
          <w:lang w:val="ro-RO"/>
        </w:rPr>
      </w:pPr>
      <w:r w:rsidRPr="002D2D3D">
        <w:rPr>
          <w:b/>
          <w:bCs/>
          <w:lang w:val="ro-RO"/>
        </w:rPr>
        <w:t>Caracteristicile utilizatorilor finali</w:t>
      </w:r>
      <w:r w:rsidRPr="002D2D3D">
        <w:rPr>
          <w:lang w:val="ro-RO"/>
        </w:rPr>
        <w:t>:</w:t>
      </w:r>
    </w:p>
    <w:p w14:paraId="35302BED" w14:textId="77777777" w:rsidR="002D2D3D" w:rsidRPr="002D2D3D" w:rsidRDefault="002D2D3D" w:rsidP="002D2D3D">
      <w:pPr>
        <w:numPr>
          <w:ilvl w:val="1"/>
          <w:numId w:val="31"/>
        </w:numPr>
        <w:rPr>
          <w:lang w:val="ro-RO"/>
        </w:rPr>
      </w:pPr>
      <w:r w:rsidRPr="002D2D3D">
        <w:rPr>
          <w:lang w:val="ro-RO"/>
        </w:rPr>
        <w:t>Utilizatorii aplicației (atât clienți, cât și parteneri) au un nivel minim de competențe digitale necesare pentru a naviga într-o aplicație web și a folosi funcții precum autentificare, completarea de formulare, navigare prin meniuri, încărcare de fișiere.</w:t>
      </w:r>
    </w:p>
    <w:p w14:paraId="1411EAE2" w14:textId="77777777" w:rsidR="002D2D3D" w:rsidRPr="002D2D3D" w:rsidRDefault="002D2D3D" w:rsidP="002D2D3D">
      <w:pPr>
        <w:numPr>
          <w:ilvl w:val="1"/>
          <w:numId w:val="31"/>
        </w:numPr>
        <w:rPr>
          <w:lang w:val="ro-RO"/>
        </w:rPr>
      </w:pPr>
      <w:r w:rsidRPr="002D2D3D">
        <w:rPr>
          <w:lang w:val="ro-RO"/>
        </w:rPr>
        <w:t>Partenerii (saloanele) pot gestiona singuri contul și conținutul publicat (servicii, imagini etc.) fără a necesita intervenția unui administrator tehnic.</w:t>
      </w:r>
    </w:p>
    <w:p w14:paraId="0E6C9408" w14:textId="77777777" w:rsidR="002D2D3D" w:rsidRPr="002D2D3D" w:rsidRDefault="002D2D3D" w:rsidP="002D2D3D">
      <w:pPr>
        <w:numPr>
          <w:ilvl w:val="0"/>
          <w:numId w:val="31"/>
        </w:numPr>
        <w:rPr>
          <w:lang w:val="ro-RO"/>
        </w:rPr>
      </w:pPr>
      <w:r w:rsidRPr="002D2D3D">
        <w:rPr>
          <w:b/>
          <w:bCs/>
          <w:lang w:val="ro-RO"/>
        </w:rPr>
        <w:t>Modificări și extindere</w:t>
      </w:r>
      <w:r w:rsidRPr="002D2D3D">
        <w:rPr>
          <w:lang w:val="ro-RO"/>
        </w:rPr>
        <w:t>:</w:t>
      </w:r>
    </w:p>
    <w:p w14:paraId="7677A5A9" w14:textId="77777777" w:rsidR="002D2D3D" w:rsidRPr="002D2D3D" w:rsidRDefault="002D2D3D" w:rsidP="002D2D3D">
      <w:pPr>
        <w:numPr>
          <w:ilvl w:val="1"/>
          <w:numId w:val="31"/>
        </w:numPr>
        <w:rPr>
          <w:lang w:val="ro-RO"/>
        </w:rPr>
      </w:pPr>
      <w:r w:rsidRPr="002D2D3D">
        <w:rPr>
          <w:lang w:val="ro-RO"/>
        </w:rPr>
        <w:t xml:space="preserve">Se presupune că în versiuni viitoare, sistemul ar putea necesita integrarea cu servicii externe (ex: notificări SMS/email, procesatori de plăți online), astfel </w:t>
      </w:r>
      <w:r w:rsidRPr="002D2D3D">
        <w:rPr>
          <w:lang w:val="ro-RO"/>
        </w:rPr>
        <w:lastRenderedPageBreak/>
        <w:t>arhitectura a fost gândită modular, cu separarea clară a logicii de business de interfața cu utilizatorul.</w:t>
      </w:r>
    </w:p>
    <w:p w14:paraId="012D4781" w14:textId="77777777" w:rsidR="002D2D3D" w:rsidRPr="002D2D3D" w:rsidRDefault="002D2D3D" w:rsidP="002D2D3D">
      <w:pPr>
        <w:rPr>
          <w:lang w:val="ro-RO"/>
        </w:rPr>
      </w:pPr>
    </w:p>
    <w:p w14:paraId="3B0B0488" w14:textId="40682898" w:rsidR="004A5735" w:rsidRDefault="00FE3073" w:rsidP="004A5735">
      <w:pPr>
        <w:pStyle w:val="Heading4"/>
        <w:rPr>
          <w:lang w:val="ro-RO"/>
        </w:rPr>
      </w:pPr>
      <w:bookmarkStart w:id="18" w:name="_Toc403385930"/>
      <w:bookmarkStart w:id="19" w:name="_Toc160527842"/>
      <w:r w:rsidRPr="00A114E1">
        <w:rPr>
          <w:lang w:val="ro-RO"/>
        </w:rPr>
        <w:t>Constr</w:t>
      </w:r>
      <w:bookmarkEnd w:id="18"/>
      <w:r w:rsidR="004A5735" w:rsidRPr="00A114E1">
        <w:rPr>
          <w:lang w:val="ro-RO"/>
        </w:rPr>
        <w:t>ângeri</w:t>
      </w:r>
      <w:bookmarkStart w:id="20" w:name="_Toc403385931"/>
      <w:bookmarkEnd w:id="19"/>
    </w:p>
    <w:p w14:paraId="26828C89" w14:textId="77777777" w:rsidR="002D2D3D" w:rsidRPr="002D2D3D" w:rsidRDefault="002D2D3D" w:rsidP="002D2D3D">
      <w:pPr>
        <w:rPr>
          <w:lang w:val="ro-RO"/>
        </w:rPr>
      </w:pPr>
      <w:r w:rsidRPr="002D2D3D">
        <w:rPr>
          <w:lang w:val="ro-RO"/>
        </w:rPr>
        <w:t>Proiectarea și dezvoltarea aplicației GlowApp a fost influențată de o serie de constrângeri tehnice și operaționale, care au avut un impact direct asupra arhitecturii sistemului, alegerii tehnologiilor și modului de implementare:</w:t>
      </w:r>
    </w:p>
    <w:p w14:paraId="795618BE" w14:textId="77777777" w:rsidR="002D2D3D" w:rsidRPr="002D2D3D" w:rsidRDefault="002D2D3D" w:rsidP="002D2D3D">
      <w:pPr>
        <w:numPr>
          <w:ilvl w:val="0"/>
          <w:numId w:val="32"/>
        </w:numPr>
        <w:rPr>
          <w:lang w:val="ro-RO"/>
        </w:rPr>
      </w:pPr>
      <w:r w:rsidRPr="002D2D3D">
        <w:rPr>
          <w:b/>
          <w:bCs/>
          <w:lang w:val="ro-RO"/>
        </w:rPr>
        <w:t>Mediu hardware și software</w:t>
      </w:r>
      <w:r w:rsidRPr="002D2D3D">
        <w:rPr>
          <w:lang w:val="ro-RO"/>
        </w:rPr>
        <w:t>:</w:t>
      </w:r>
    </w:p>
    <w:p w14:paraId="77001AF8" w14:textId="77777777" w:rsidR="002D2D3D" w:rsidRPr="002D2D3D" w:rsidRDefault="002D2D3D" w:rsidP="002D2D3D">
      <w:pPr>
        <w:numPr>
          <w:ilvl w:val="1"/>
          <w:numId w:val="32"/>
        </w:numPr>
        <w:rPr>
          <w:lang w:val="ro-RO"/>
        </w:rPr>
      </w:pPr>
      <w:r w:rsidRPr="002D2D3D">
        <w:rPr>
          <w:lang w:val="ro-RO"/>
        </w:rPr>
        <w:t>Aplicația este dezvoltată pentru a funcționa pe servere accesibile și cu resurse limitate, motiv pentru care s-a optat pentru o arhitectură ușoară, bazată pe Node.js și MySQL, cu stocare locală pentru fișiere.</w:t>
      </w:r>
    </w:p>
    <w:p w14:paraId="5A17964D" w14:textId="77777777" w:rsidR="002D2D3D" w:rsidRPr="002D2D3D" w:rsidRDefault="002D2D3D" w:rsidP="002D2D3D">
      <w:pPr>
        <w:numPr>
          <w:ilvl w:val="1"/>
          <w:numId w:val="32"/>
        </w:numPr>
        <w:rPr>
          <w:lang w:val="ro-RO"/>
        </w:rPr>
      </w:pPr>
      <w:r w:rsidRPr="002D2D3D">
        <w:rPr>
          <w:lang w:val="ro-RO"/>
        </w:rPr>
        <w:t>Nu se utilizează tehnologii cloud sau microservicii, pentru a reduce complexitatea și costurile de implementare.</w:t>
      </w:r>
    </w:p>
    <w:p w14:paraId="55EDEBB4" w14:textId="77777777" w:rsidR="002D2D3D" w:rsidRPr="002D2D3D" w:rsidRDefault="002D2D3D" w:rsidP="002D2D3D">
      <w:pPr>
        <w:numPr>
          <w:ilvl w:val="0"/>
          <w:numId w:val="32"/>
        </w:numPr>
        <w:rPr>
          <w:lang w:val="ro-RO"/>
        </w:rPr>
      </w:pPr>
      <w:r w:rsidRPr="002D2D3D">
        <w:rPr>
          <w:b/>
          <w:bCs/>
          <w:lang w:val="ro-RO"/>
        </w:rPr>
        <w:t>Mediu utilizator final</w:t>
      </w:r>
      <w:r w:rsidRPr="002D2D3D">
        <w:rPr>
          <w:lang w:val="ro-RO"/>
        </w:rPr>
        <w:t>:</w:t>
      </w:r>
    </w:p>
    <w:p w14:paraId="2378292A" w14:textId="77777777" w:rsidR="002D2D3D" w:rsidRPr="002D2D3D" w:rsidRDefault="002D2D3D" w:rsidP="002D2D3D">
      <w:pPr>
        <w:numPr>
          <w:ilvl w:val="1"/>
          <w:numId w:val="32"/>
        </w:numPr>
        <w:rPr>
          <w:lang w:val="ro-RO"/>
        </w:rPr>
      </w:pPr>
      <w:r w:rsidRPr="002D2D3D">
        <w:rPr>
          <w:lang w:val="ro-RO"/>
        </w:rPr>
        <w:t>Interfața a trebuit să fie cât mai simplă și intuitivă, deoarece utilizatorii finali (clienți și parteneri din saloane) pot avea un nivel tehnic variabil.</w:t>
      </w:r>
    </w:p>
    <w:p w14:paraId="53D002C1" w14:textId="77777777" w:rsidR="002D2D3D" w:rsidRPr="002D2D3D" w:rsidRDefault="002D2D3D" w:rsidP="002D2D3D">
      <w:pPr>
        <w:numPr>
          <w:ilvl w:val="1"/>
          <w:numId w:val="32"/>
        </w:numPr>
        <w:rPr>
          <w:lang w:val="ro-RO"/>
        </w:rPr>
      </w:pPr>
      <w:r w:rsidRPr="002D2D3D">
        <w:rPr>
          <w:lang w:val="ro-RO"/>
        </w:rPr>
        <w:t>Platforma a fost optimizată pentru utilizare pe desktop și tabletă, cu funcționalitate limitată pe mobil, ceea ce poate restrânge accesibilitatea pentru un segment de utilizatori.</w:t>
      </w:r>
    </w:p>
    <w:p w14:paraId="6E067F6D" w14:textId="77777777" w:rsidR="002D2D3D" w:rsidRPr="002D2D3D" w:rsidRDefault="002D2D3D" w:rsidP="002D2D3D">
      <w:pPr>
        <w:numPr>
          <w:ilvl w:val="0"/>
          <w:numId w:val="32"/>
        </w:numPr>
        <w:rPr>
          <w:lang w:val="ro-RO"/>
        </w:rPr>
      </w:pPr>
      <w:r w:rsidRPr="002D2D3D">
        <w:rPr>
          <w:b/>
          <w:bCs/>
          <w:lang w:val="ro-RO"/>
        </w:rPr>
        <w:t>Disponibilitatea resurselor</w:t>
      </w:r>
      <w:r w:rsidRPr="002D2D3D">
        <w:rPr>
          <w:lang w:val="ro-RO"/>
        </w:rPr>
        <w:t>:</w:t>
      </w:r>
    </w:p>
    <w:p w14:paraId="0A536639" w14:textId="77777777" w:rsidR="002D2D3D" w:rsidRPr="002D2D3D" w:rsidRDefault="002D2D3D" w:rsidP="002D2D3D">
      <w:pPr>
        <w:numPr>
          <w:ilvl w:val="1"/>
          <w:numId w:val="32"/>
        </w:numPr>
        <w:rPr>
          <w:lang w:val="ro-RO"/>
        </w:rPr>
      </w:pPr>
      <w:r w:rsidRPr="002D2D3D">
        <w:rPr>
          <w:lang w:val="ro-RO"/>
        </w:rPr>
        <w:t>Proiectul este dezvoltat cu resurse limitate (timp, echipă, echipamente), ceea ce a determinat excluderea anumitor funcționalități avansate (ex: sistem de notificări push, integrări externe).</w:t>
      </w:r>
    </w:p>
    <w:p w14:paraId="3C85424B" w14:textId="77777777" w:rsidR="002D2D3D" w:rsidRPr="002D2D3D" w:rsidRDefault="002D2D3D" w:rsidP="002D2D3D">
      <w:pPr>
        <w:numPr>
          <w:ilvl w:val="0"/>
          <w:numId w:val="32"/>
        </w:numPr>
        <w:rPr>
          <w:lang w:val="ro-RO"/>
        </w:rPr>
      </w:pPr>
      <w:r w:rsidRPr="002D2D3D">
        <w:rPr>
          <w:b/>
          <w:bCs/>
          <w:lang w:val="ro-RO"/>
        </w:rPr>
        <w:t>Cerințe de securitate și confidențialitate</w:t>
      </w:r>
      <w:r w:rsidRPr="002D2D3D">
        <w:rPr>
          <w:lang w:val="ro-RO"/>
        </w:rPr>
        <w:t>:</w:t>
      </w:r>
    </w:p>
    <w:p w14:paraId="5F4D09D1" w14:textId="77777777" w:rsidR="002D2D3D" w:rsidRPr="002D2D3D" w:rsidRDefault="002D2D3D" w:rsidP="002D2D3D">
      <w:pPr>
        <w:numPr>
          <w:ilvl w:val="1"/>
          <w:numId w:val="32"/>
        </w:numPr>
        <w:rPr>
          <w:lang w:val="ro-RO"/>
        </w:rPr>
      </w:pPr>
      <w:r w:rsidRPr="002D2D3D">
        <w:rPr>
          <w:lang w:val="ro-RO"/>
        </w:rPr>
        <w:t>Pentru protecția datelor personale, s-au impus restricții legate de autentificare (cu hashing parole), validarea fișierelor încărcate, limitarea accesului la resurse în funcție de rolul utilizatorului și prevenirea accesului neautorizat la fișierele de pe server.</w:t>
      </w:r>
    </w:p>
    <w:p w14:paraId="297E7736" w14:textId="77777777" w:rsidR="002D2D3D" w:rsidRPr="002D2D3D" w:rsidRDefault="002D2D3D" w:rsidP="002D2D3D">
      <w:pPr>
        <w:numPr>
          <w:ilvl w:val="1"/>
          <w:numId w:val="32"/>
        </w:numPr>
        <w:rPr>
          <w:lang w:val="ro-RO"/>
        </w:rPr>
      </w:pPr>
      <w:r w:rsidRPr="002D2D3D">
        <w:rPr>
          <w:lang w:val="ro-RO"/>
        </w:rPr>
        <w:t>De asemenea, aplicația trebuie să respecte bunele practici legate de GDPR (ex: informarea utilizatorilor, protecția datelor sensibile, ștergerea contului).</w:t>
      </w:r>
    </w:p>
    <w:p w14:paraId="73B015C0" w14:textId="77777777" w:rsidR="002D2D3D" w:rsidRPr="002D2D3D" w:rsidRDefault="002D2D3D" w:rsidP="002D2D3D">
      <w:pPr>
        <w:numPr>
          <w:ilvl w:val="0"/>
          <w:numId w:val="32"/>
        </w:numPr>
        <w:rPr>
          <w:lang w:val="ro-RO"/>
        </w:rPr>
      </w:pPr>
      <w:r w:rsidRPr="002D2D3D">
        <w:rPr>
          <w:b/>
          <w:bCs/>
          <w:lang w:val="ro-RO"/>
        </w:rPr>
        <w:t>Depozitarea și distribuția datelor</w:t>
      </w:r>
      <w:r w:rsidRPr="002D2D3D">
        <w:rPr>
          <w:lang w:val="ro-RO"/>
        </w:rPr>
        <w:t>:</w:t>
      </w:r>
    </w:p>
    <w:p w14:paraId="453F5D5D" w14:textId="77777777" w:rsidR="002D2D3D" w:rsidRPr="002D2D3D" w:rsidRDefault="002D2D3D" w:rsidP="002D2D3D">
      <w:pPr>
        <w:numPr>
          <w:ilvl w:val="1"/>
          <w:numId w:val="32"/>
        </w:numPr>
        <w:rPr>
          <w:lang w:val="ro-RO"/>
        </w:rPr>
      </w:pPr>
      <w:r w:rsidRPr="002D2D3D">
        <w:rPr>
          <w:lang w:val="ro-RO"/>
        </w:rPr>
        <w:t>Imaginile încărcate de parteneri sunt stocate local pe server, ceea ce impune o bună organizare a fișierelor și limitarea dimensiunii acestora pentru a nu afecta performanța generală a aplicației.</w:t>
      </w:r>
    </w:p>
    <w:p w14:paraId="2AED80F1" w14:textId="77777777" w:rsidR="002D2D3D" w:rsidRPr="002D2D3D" w:rsidRDefault="002D2D3D" w:rsidP="002D2D3D">
      <w:pPr>
        <w:numPr>
          <w:ilvl w:val="1"/>
          <w:numId w:val="32"/>
        </w:numPr>
        <w:rPr>
          <w:lang w:val="ro-RO"/>
        </w:rPr>
      </w:pPr>
      <w:r w:rsidRPr="002D2D3D">
        <w:rPr>
          <w:lang w:val="ro-RO"/>
        </w:rPr>
        <w:t>Nu este prevăzută în această etapă o funcție de backup automat sau distribuție redundantă a datelor.</w:t>
      </w:r>
    </w:p>
    <w:p w14:paraId="74787451" w14:textId="77777777" w:rsidR="002D2D3D" w:rsidRPr="002D2D3D" w:rsidRDefault="002D2D3D" w:rsidP="002D2D3D">
      <w:pPr>
        <w:numPr>
          <w:ilvl w:val="0"/>
          <w:numId w:val="32"/>
        </w:numPr>
        <w:rPr>
          <w:lang w:val="ro-RO"/>
        </w:rPr>
      </w:pPr>
      <w:r w:rsidRPr="002D2D3D">
        <w:rPr>
          <w:b/>
          <w:bCs/>
          <w:lang w:val="ro-RO"/>
        </w:rPr>
        <w:t>Cerințe de performanță</w:t>
      </w:r>
      <w:r w:rsidRPr="002D2D3D">
        <w:rPr>
          <w:lang w:val="ro-RO"/>
        </w:rPr>
        <w:t>:</w:t>
      </w:r>
    </w:p>
    <w:p w14:paraId="4C132E4D" w14:textId="77777777" w:rsidR="002D2D3D" w:rsidRPr="002D2D3D" w:rsidRDefault="002D2D3D" w:rsidP="002D2D3D">
      <w:pPr>
        <w:numPr>
          <w:ilvl w:val="1"/>
          <w:numId w:val="32"/>
        </w:numPr>
        <w:rPr>
          <w:lang w:val="ro-RO"/>
        </w:rPr>
      </w:pPr>
      <w:r w:rsidRPr="002D2D3D">
        <w:rPr>
          <w:lang w:val="ro-RO"/>
        </w:rPr>
        <w:t>Aplicația trebuie să răspundă rapid la interacțiuni (autentificare, căutare servicii, încărcare imagini), chiar și pe conexiuni mai lente.</w:t>
      </w:r>
    </w:p>
    <w:p w14:paraId="16E428F3" w14:textId="77777777" w:rsidR="002D2D3D" w:rsidRPr="002D2D3D" w:rsidRDefault="002D2D3D" w:rsidP="002D2D3D">
      <w:pPr>
        <w:numPr>
          <w:ilvl w:val="1"/>
          <w:numId w:val="32"/>
        </w:numPr>
        <w:rPr>
          <w:lang w:val="ro-RO"/>
        </w:rPr>
      </w:pPr>
      <w:r w:rsidRPr="002D2D3D">
        <w:rPr>
          <w:lang w:val="ro-RO"/>
        </w:rPr>
        <w:lastRenderedPageBreak/>
        <w:t>Limitările de performanță pot apărea odată cu creșterea numărului de utilizatori sau de fișiere media stocate, necesitând eventuale optimizări viitoare.</w:t>
      </w:r>
    </w:p>
    <w:p w14:paraId="4A03B81C" w14:textId="77777777" w:rsidR="002D2D3D" w:rsidRPr="002D2D3D" w:rsidRDefault="002D2D3D" w:rsidP="002D2D3D">
      <w:pPr>
        <w:numPr>
          <w:ilvl w:val="0"/>
          <w:numId w:val="32"/>
        </w:numPr>
        <w:rPr>
          <w:lang w:val="ro-RO"/>
        </w:rPr>
      </w:pPr>
      <w:r w:rsidRPr="002D2D3D">
        <w:rPr>
          <w:b/>
          <w:bCs/>
          <w:lang w:val="ro-RO"/>
        </w:rPr>
        <w:t>Cerințe de verificare și validare</w:t>
      </w:r>
      <w:r w:rsidRPr="002D2D3D">
        <w:rPr>
          <w:lang w:val="ro-RO"/>
        </w:rPr>
        <w:t>:</w:t>
      </w:r>
    </w:p>
    <w:p w14:paraId="0BBAEF1B" w14:textId="77777777" w:rsidR="002D2D3D" w:rsidRPr="002D2D3D" w:rsidRDefault="002D2D3D" w:rsidP="002D2D3D">
      <w:pPr>
        <w:numPr>
          <w:ilvl w:val="1"/>
          <w:numId w:val="32"/>
        </w:numPr>
        <w:rPr>
          <w:lang w:val="ro-RO"/>
        </w:rPr>
      </w:pPr>
      <w:r w:rsidRPr="002D2D3D">
        <w:rPr>
          <w:lang w:val="ro-RO"/>
        </w:rPr>
        <w:t>Sistemul trebuie testat atât funcțional (login, programări, gestionare imagini), cât și la nivel de securitate (acces neautorizat, upload fișiere nepermise).</w:t>
      </w:r>
    </w:p>
    <w:p w14:paraId="1D7385A0" w14:textId="77777777" w:rsidR="002D2D3D" w:rsidRPr="002D2D3D" w:rsidRDefault="002D2D3D" w:rsidP="002D2D3D">
      <w:pPr>
        <w:numPr>
          <w:ilvl w:val="1"/>
          <w:numId w:val="32"/>
        </w:numPr>
        <w:rPr>
          <w:lang w:val="ro-RO"/>
        </w:rPr>
      </w:pPr>
      <w:r w:rsidRPr="002D2D3D">
        <w:rPr>
          <w:lang w:val="ro-RO"/>
        </w:rPr>
        <w:t>Lipsa unei echipe dedicate de testare impune o verificare atentă din partea dezvoltatorului în toate etapele de implementare.</w:t>
      </w:r>
    </w:p>
    <w:p w14:paraId="4624D3ED" w14:textId="77777777" w:rsidR="002D2D3D" w:rsidRPr="002D2D3D" w:rsidRDefault="002D2D3D" w:rsidP="002D2D3D">
      <w:pPr>
        <w:rPr>
          <w:lang w:val="ro-RO"/>
        </w:rPr>
      </w:pPr>
    </w:p>
    <w:p w14:paraId="33EF4C48" w14:textId="3D96F19D" w:rsidR="00FE3073" w:rsidRDefault="00FE3073" w:rsidP="00315C8A">
      <w:pPr>
        <w:pStyle w:val="Heading4"/>
        <w:rPr>
          <w:lang w:val="ro-RO"/>
        </w:rPr>
      </w:pPr>
      <w:bookmarkStart w:id="21" w:name="_Toc160527843"/>
      <w:r w:rsidRPr="00A114E1">
        <w:rPr>
          <w:lang w:val="ro-RO"/>
        </w:rPr>
        <w:t>Ris</w:t>
      </w:r>
      <w:bookmarkEnd w:id="20"/>
      <w:r w:rsidR="004A5735" w:rsidRPr="00A114E1">
        <w:rPr>
          <w:lang w:val="ro-RO"/>
        </w:rPr>
        <w:t>curi</w:t>
      </w:r>
      <w:bookmarkEnd w:id="21"/>
    </w:p>
    <w:p w14:paraId="395B61EC" w14:textId="77777777" w:rsidR="005F4A77" w:rsidRDefault="005F4A77" w:rsidP="005F4A77">
      <w:pPr>
        <w:rPr>
          <w:b/>
          <w:bCs/>
          <w:lang w:val="ro-RO"/>
        </w:rPr>
      </w:pPr>
    </w:p>
    <w:p w14:paraId="7E5533D4" w14:textId="265C2DF2" w:rsidR="005F4A77" w:rsidRPr="005F4A77" w:rsidRDefault="005F4A77" w:rsidP="005F4A77">
      <w:pPr>
        <w:rPr>
          <w:lang w:val="ro-RO"/>
        </w:rPr>
      </w:pPr>
      <w:r w:rsidRPr="005F4A77">
        <w:rPr>
          <w:b/>
          <w:bCs/>
          <w:lang w:val="ro-RO"/>
        </w:rPr>
        <w:t>Risc: Acces neautorizat la datele utilizatorilor</w:t>
      </w:r>
    </w:p>
    <w:p w14:paraId="25B23E95" w14:textId="77777777" w:rsidR="005F4A77" w:rsidRPr="005F4A77" w:rsidRDefault="005F4A77" w:rsidP="005F4A77">
      <w:pPr>
        <w:numPr>
          <w:ilvl w:val="0"/>
          <w:numId w:val="33"/>
        </w:numPr>
        <w:rPr>
          <w:lang w:val="ro-RO"/>
        </w:rPr>
      </w:pPr>
      <w:r w:rsidRPr="005F4A77">
        <w:rPr>
          <w:i/>
          <w:iCs/>
          <w:lang w:val="ro-RO"/>
        </w:rPr>
        <w:t>Descriere:</w:t>
      </w:r>
      <w:r w:rsidRPr="005F4A77">
        <w:rPr>
          <w:lang w:val="ro-RO"/>
        </w:rPr>
        <w:t xml:space="preserve"> Datele personale ale utilizatorilor (emailuri, imagini, parole) pot fi vulnerabile în lipsa unor măsuri de securitate adecvate.</w:t>
      </w:r>
    </w:p>
    <w:p w14:paraId="4217A9A1" w14:textId="77777777" w:rsidR="005F4A77" w:rsidRDefault="005F4A77" w:rsidP="005F4A77">
      <w:pPr>
        <w:numPr>
          <w:ilvl w:val="0"/>
          <w:numId w:val="33"/>
        </w:numPr>
        <w:rPr>
          <w:lang w:val="ro-RO"/>
        </w:rPr>
      </w:pPr>
      <w:r w:rsidRPr="005F4A77">
        <w:rPr>
          <w:i/>
          <w:iCs/>
          <w:lang w:val="ro-RO"/>
        </w:rPr>
        <w:t>Măsuri de reducere:</w:t>
      </w:r>
      <w:r w:rsidRPr="005F4A77">
        <w:rPr>
          <w:lang w:val="ro-RO"/>
        </w:rPr>
        <w:t xml:space="preserve"> Implementarea autentificării cu parole hash-uite (bcrypt), validarea atentă a inputului utilizatorului, restricționarea accesului la rutele de tip admin/partener și aplicarea de politici CORS stricte.</w:t>
      </w:r>
    </w:p>
    <w:p w14:paraId="6D55A75F" w14:textId="77777777" w:rsidR="005F4A77" w:rsidRPr="005F4A77" w:rsidRDefault="005F4A77" w:rsidP="005F4A77">
      <w:pPr>
        <w:rPr>
          <w:lang w:val="ro-RO"/>
        </w:rPr>
      </w:pPr>
      <w:r w:rsidRPr="005F4A77">
        <w:rPr>
          <w:b/>
          <w:bCs/>
          <w:lang w:val="ro-RO"/>
        </w:rPr>
        <w:t>Risc: Suprasolicitarea serverului sau epuizarea spațiului de stocare</w:t>
      </w:r>
    </w:p>
    <w:p w14:paraId="0A02CB18" w14:textId="77777777" w:rsidR="005F4A77" w:rsidRPr="005F4A77" w:rsidRDefault="005F4A77" w:rsidP="005F4A77">
      <w:pPr>
        <w:numPr>
          <w:ilvl w:val="0"/>
          <w:numId w:val="34"/>
        </w:numPr>
        <w:rPr>
          <w:lang w:val="ro-RO"/>
        </w:rPr>
      </w:pPr>
      <w:r w:rsidRPr="005F4A77">
        <w:rPr>
          <w:i/>
          <w:iCs/>
          <w:lang w:val="ro-RO"/>
        </w:rPr>
        <w:t>Descriere:</w:t>
      </w:r>
      <w:r w:rsidRPr="005F4A77">
        <w:rPr>
          <w:lang w:val="ro-RO"/>
        </w:rPr>
        <w:t xml:space="preserve"> Încărcarea unui număr mare de imagini sau creșterea numărului de utilizatori poate afecta performanța aplicației.</w:t>
      </w:r>
    </w:p>
    <w:p w14:paraId="28361AA2" w14:textId="77777777" w:rsidR="005F4A77" w:rsidRPr="005F4A77" w:rsidRDefault="005F4A77" w:rsidP="005F4A77">
      <w:pPr>
        <w:numPr>
          <w:ilvl w:val="0"/>
          <w:numId w:val="34"/>
        </w:numPr>
        <w:rPr>
          <w:lang w:val="ro-RO"/>
        </w:rPr>
      </w:pPr>
      <w:r w:rsidRPr="005F4A77">
        <w:rPr>
          <w:i/>
          <w:iCs/>
          <w:lang w:val="ro-RO"/>
        </w:rPr>
        <w:t>Măsuri de reducere:</w:t>
      </w:r>
      <w:r w:rsidRPr="005F4A77">
        <w:rPr>
          <w:lang w:val="ro-RO"/>
        </w:rPr>
        <w:t xml:space="preserve"> Limitarea dimensiunii fișierelor încărcate, curățarea periodică a fișierelor nefolosite, arhitectură modulară pentru o eventuală migrare în cloud în versiuni ulterioare.</w:t>
      </w:r>
    </w:p>
    <w:p w14:paraId="4FEA99D8" w14:textId="77777777" w:rsidR="005F4A77" w:rsidRPr="005F4A77" w:rsidRDefault="005F4A77" w:rsidP="005F4A77">
      <w:pPr>
        <w:rPr>
          <w:lang w:val="ro-RO"/>
        </w:rPr>
      </w:pPr>
      <w:r w:rsidRPr="005F4A77">
        <w:rPr>
          <w:b/>
          <w:bCs/>
          <w:lang w:val="ro-RO"/>
        </w:rPr>
        <w:t>Risc: Nealinierea la cerințele legale (ex: GDPR)</w:t>
      </w:r>
    </w:p>
    <w:p w14:paraId="761CD22D" w14:textId="77777777" w:rsidR="005F4A77" w:rsidRPr="005F4A77" w:rsidRDefault="005F4A77" w:rsidP="005F4A77">
      <w:pPr>
        <w:numPr>
          <w:ilvl w:val="0"/>
          <w:numId w:val="35"/>
        </w:numPr>
        <w:rPr>
          <w:lang w:val="ro-RO"/>
        </w:rPr>
      </w:pPr>
      <w:r w:rsidRPr="005F4A77">
        <w:rPr>
          <w:i/>
          <w:iCs/>
          <w:lang w:val="ro-RO"/>
        </w:rPr>
        <w:t>Descriere:</w:t>
      </w:r>
      <w:r w:rsidRPr="005F4A77">
        <w:rPr>
          <w:lang w:val="ro-RO"/>
        </w:rPr>
        <w:t xml:space="preserve"> Colectarea și stocarea datelor personale trebuie să respecte reglementările privind confidențialitatea.</w:t>
      </w:r>
    </w:p>
    <w:p w14:paraId="4AB8046E" w14:textId="77777777" w:rsidR="005F4A77" w:rsidRPr="005F4A77" w:rsidRDefault="005F4A77" w:rsidP="005F4A77">
      <w:pPr>
        <w:numPr>
          <w:ilvl w:val="0"/>
          <w:numId w:val="35"/>
        </w:numPr>
        <w:rPr>
          <w:lang w:val="ro-RO"/>
        </w:rPr>
      </w:pPr>
      <w:r w:rsidRPr="005F4A77">
        <w:rPr>
          <w:i/>
          <w:iCs/>
          <w:lang w:val="ro-RO"/>
        </w:rPr>
        <w:t>Măsuri de reducere:</w:t>
      </w:r>
      <w:r w:rsidRPr="005F4A77">
        <w:rPr>
          <w:lang w:val="ro-RO"/>
        </w:rPr>
        <w:t xml:space="preserve"> Informarea clară a utilizatorilor privind colectarea datelor, opțiuni de ștergere a contului, restricționarea accesului la informații sensibile doar pentru utilizatorii autorizați.</w:t>
      </w:r>
    </w:p>
    <w:p w14:paraId="2B025BA0" w14:textId="77777777" w:rsidR="005F4A77" w:rsidRPr="005F4A77" w:rsidRDefault="005F4A77" w:rsidP="005F4A77">
      <w:pPr>
        <w:rPr>
          <w:lang w:val="ro-RO"/>
        </w:rPr>
      </w:pPr>
    </w:p>
    <w:p w14:paraId="0C8B254C" w14:textId="77777777" w:rsidR="005F4A77" w:rsidRPr="005F4A77" w:rsidRDefault="005F4A77" w:rsidP="005F4A77">
      <w:pPr>
        <w:rPr>
          <w:lang w:val="ro-RO"/>
        </w:rPr>
      </w:pPr>
    </w:p>
    <w:p w14:paraId="33EF4C4C" w14:textId="66EF2A8F" w:rsidR="00FE3073" w:rsidRDefault="004A5735" w:rsidP="00315C8A">
      <w:pPr>
        <w:pStyle w:val="Heading2"/>
        <w:rPr>
          <w:lang w:val="ro-RO"/>
        </w:rPr>
      </w:pPr>
      <w:bookmarkStart w:id="22" w:name="_Toc160527844"/>
      <w:r w:rsidRPr="00A114E1">
        <w:rPr>
          <w:lang w:val="ro-RO"/>
        </w:rPr>
        <w:lastRenderedPageBreak/>
        <w:t>Considerații de proiectare</w:t>
      </w:r>
      <w:bookmarkEnd w:id="22"/>
    </w:p>
    <w:p w14:paraId="4CA004D2" w14:textId="2219FD2A" w:rsidR="005F4A77" w:rsidRPr="005F4A77" w:rsidRDefault="005F4A77" w:rsidP="005F4A77">
      <w:pPr>
        <w:rPr>
          <w:lang w:val="ro-RO"/>
        </w:rPr>
      </w:pPr>
      <w:proofErr w:type="spellStart"/>
      <w:r w:rsidRPr="005F4A77">
        <w:t>Înainte</w:t>
      </w:r>
      <w:proofErr w:type="spellEnd"/>
      <w:r w:rsidRPr="005F4A77">
        <w:t xml:space="preserve"> de a </w:t>
      </w:r>
      <w:proofErr w:type="spellStart"/>
      <w:r w:rsidRPr="005F4A77">
        <w:t>construi</w:t>
      </w:r>
      <w:proofErr w:type="spellEnd"/>
      <w:r w:rsidRPr="005F4A77">
        <w:t xml:space="preserve"> o </w:t>
      </w:r>
      <w:proofErr w:type="spellStart"/>
      <w:r w:rsidRPr="005F4A77">
        <w:t>arhitectură</w:t>
      </w:r>
      <w:proofErr w:type="spellEnd"/>
      <w:r w:rsidRPr="005F4A77">
        <w:t xml:space="preserve"> </w:t>
      </w:r>
      <w:proofErr w:type="spellStart"/>
      <w:r w:rsidRPr="005F4A77">
        <w:t>completă</w:t>
      </w:r>
      <w:proofErr w:type="spellEnd"/>
      <w:r w:rsidRPr="005F4A77">
        <w:t xml:space="preserve"> </w:t>
      </w:r>
      <w:proofErr w:type="spellStart"/>
      <w:r w:rsidRPr="005F4A77">
        <w:t>și</w:t>
      </w:r>
      <w:proofErr w:type="spellEnd"/>
      <w:r w:rsidRPr="005F4A77">
        <w:t xml:space="preserve"> de </w:t>
      </w:r>
      <w:proofErr w:type="gramStart"/>
      <w:r w:rsidRPr="005F4A77">
        <w:t>a</w:t>
      </w:r>
      <w:proofErr w:type="gramEnd"/>
      <w:r w:rsidRPr="005F4A77">
        <w:t xml:space="preserve"> </w:t>
      </w:r>
      <w:proofErr w:type="spellStart"/>
      <w:r w:rsidRPr="005F4A77">
        <w:t>implementa</w:t>
      </w:r>
      <w:proofErr w:type="spellEnd"/>
      <w:r w:rsidRPr="005F4A77">
        <w:t xml:space="preserve"> </w:t>
      </w:r>
      <w:proofErr w:type="spellStart"/>
      <w:r w:rsidRPr="005F4A77">
        <w:t>funcționalitățile</w:t>
      </w:r>
      <w:proofErr w:type="spellEnd"/>
      <w:r w:rsidRPr="005F4A77">
        <w:t xml:space="preserve"> </w:t>
      </w:r>
      <w:proofErr w:type="spellStart"/>
      <w:r w:rsidRPr="005F4A77">
        <w:t>aplicației</w:t>
      </w:r>
      <w:proofErr w:type="spellEnd"/>
      <w:r w:rsidRPr="005F4A77">
        <w:t xml:space="preserve">, au </w:t>
      </w:r>
      <w:proofErr w:type="spellStart"/>
      <w:r w:rsidRPr="005F4A77">
        <w:t>fost</w:t>
      </w:r>
      <w:proofErr w:type="spellEnd"/>
      <w:r w:rsidRPr="005F4A77">
        <w:t xml:space="preserve"> </w:t>
      </w:r>
      <w:proofErr w:type="spellStart"/>
      <w:r w:rsidRPr="005F4A77">
        <w:t>identificate</w:t>
      </w:r>
      <w:proofErr w:type="spellEnd"/>
      <w:r w:rsidRPr="005F4A77">
        <w:t xml:space="preserve"> o </w:t>
      </w:r>
      <w:proofErr w:type="spellStart"/>
      <w:r w:rsidRPr="005F4A77">
        <w:t>serie</w:t>
      </w:r>
      <w:proofErr w:type="spellEnd"/>
      <w:r w:rsidRPr="005F4A77">
        <w:t xml:space="preserve"> de </w:t>
      </w:r>
      <w:proofErr w:type="spellStart"/>
      <w:r w:rsidRPr="005F4A77">
        <w:t>aspecte</w:t>
      </w:r>
      <w:proofErr w:type="spellEnd"/>
      <w:r w:rsidRPr="005F4A77">
        <w:t xml:space="preserve"> </w:t>
      </w:r>
      <w:proofErr w:type="spellStart"/>
      <w:r w:rsidRPr="005F4A77">
        <w:t>esențiale</w:t>
      </w:r>
      <w:proofErr w:type="spellEnd"/>
      <w:r w:rsidRPr="005F4A77">
        <w:t xml:space="preserve"> care </w:t>
      </w:r>
      <w:proofErr w:type="spellStart"/>
      <w:r w:rsidRPr="005F4A77">
        <w:t>influențează</w:t>
      </w:r>
      <w:proofErr w:type="spellEnd"/>
      <w:r w:rsidRPr="005F4A77">
        <w:t xml:space="preserve"> </w:t>
      </w:r>
      <w:proofErr w:type="spellStart"/>
      <w:r w:rsidRPr="005F4A77">
        <w:t>modul</w:t>
      </w:r>
      <w:proofErr w:type="spellEnd"/>
      <w:r w:rsidRPr="005F4A77">
        <w:t xml:space="preserve"> </w:t>
      </w:r>
      <w:proofErr w:type="spellStart"/>
      <w:r w:rsidRPr="005F4A77">
        <w:t>în</w:t>
      </w:r>
      <w:proofErr w:type="spellEnd"/>
      <w:r w:rsidRPr="005F4A77">
        <w:t xml:space="preserve"> care </w:t>
      </w:r>
      <w:proofErr w:type="spellStart"/>
      <w:r w:rsidRPr="005F4A77">
        <w:t>sistemul</w:t>
      </w:r>
      <w:proofErr w:type="spellEnd"/>
      <w:r w:rsidRPr="005F4A77">
        <w:t xml:space="preserve"> </w:t>
      </w:r>
      <w:proofErr w:type="spellStart"/>
      <w:r w:rsidRPr="005F4A77">
        <w:t>va</w:t>
      </w:r>
      <w:proofErr w:type="spellEnd"/>
      <w:r w:rsidRPr="005F4A77">
        <w:t xml:space="preserve"> fi </w:t>
      </w:r>
      <w:proofErr w:type="spellStart"/>
      <w:r w:rsidRPr="005F4A77">
        <w:t>dezvoltat</w:t>
      </w:r>
      <w:proofErr w:type="spellEnd"/>
      <w:r w:rsidRPr="005F4A77">
        <w:t xml:space="preserve">, </w:t>
      </w:r>
      <w:proofErr w:type="spellStart"/>
      <w:r w:rsidRPr="005F4A77">
        <w:t>structurat</w:t>
      </w:r>
      <w:proofErr w:type="spellEnd"/>
      <w:r w:rsidRPr="005F4A77">
        <w:t xml:space="preserve"> </w:t>
      </w:r>
      <w:proofErr w:type="spellStart"/>
      <w:r w:rsidRPr="005F4A77">
        <w:t>și</w:t>
      </w:r>
      <w:proofErr w:type="spellEnd"/>
      <w:r w:rsidRPr="005F4A77">
        <w:t xml:space="preserve"> </w:t>
      </w:r>
      <w:proofErr w:type="spellStart"/>
      <w:r w:rsidRPr="005F4A77">
        <w:t>extins</w:t>
      </w:r>
      <w:proofErr w:type="spellEnd"/>
      <w:r w:rsidRPr="005F4A77">
        <w:t xml:space="preserve"> </w:t>
      </w:r>
      <w:proofErr w:type="spellStart"/>
      <w:r w:rsidRPr="005F4A77">
        <w:t>în</w:t>
      </w:r>
      <w:proofErr w:type="spellEnd"/>
      <w:r w:rsidRPr="005F4A77">
        <w:t xml:space="preserve"> </w:t>
      </w:r>
      <w:proofErr w:type="spellStart"/>
      <w:r w:rsidRPr="005F4A77">
        <w:t>viitor</w:t>
      </w:r>
      <w:proofErr w:type="spellEnd"/>
      <w:r w:rsidRPr="005F4A77">
        <w:t xml:space="preserve">. </w:t>
      </w:r>
      <w:proofErr w:type="spellStart"/>
      <w:r w:rsidRPr="005F4A77">
        <w:t>Aceste</w:t>
      </w:r>
      <w:proofErr w:type="spellEnd"/>
      <w:r w:rsidRPr="005F4A77">
        <w:t xml:space="preserve"> </w:t>
      </w:r>
      <w:proofErr w:type="spellStart"/>
      <w:r w:rsidRPr="005F4A77">
        <w:t>considerații</w:t>
      </w:r>
      <w:proofErr w:type="spellEnd"/>
      <w:r w:rsidRPr="005F4A77">
        <w:t xml:space="preserve"> </w:t>
      </w:r>
      <w:proofErr w:type="spellStart"/>
      <w:r w:rsidRPr="005F4A77">
        <w:t>stau</w:t>
      </w:r>
      <w:proofErr w:type="spellEnd"/>
      <w:r w:rsidRPr="005F4A77">
        <w:t xml:space="preserve"> la </w:t>
      </w:r>
      <w:proofErr w:type="spellStart"/>
      <w:r w:rsidRPr="005F4A77">
        <w:t>baza</w:t>
      </w:r>
      <w:proofErr w:type="spellEnd"/>
      <w:r w:rsidRPr="005F4A77">
        <w:t xml:space="preserve"> </w:t>
      </w:r>
      <w:proofErr w:type="spellStart"/>
      <w:r w:rsidRPr="005F4A77">
        <w:t>deciziilor</w:t>
      </w:r>
      <w:proofErr w:type="spellEnd"/>
      <w:r w:rsidRPr="005F4A77">
        <w:t xml:space="preserve"> de </w:t>
      </w:r>
      <w:proofErr w:type="spellStart"/>
      <w:r w:rsidRPr="005F4A77">
        <w:t>proiectare</w:t>
      </w:r>
      <w:proofErr w:type="spellEnd"/>
      <w:r w:rsidRPr="005F4A77">
        <w:t xml:space="preserve"> </w:t>
      </w:r>
      <w:proofErr w:type="spellStart"/>
      <w:r w:rsidRPr="005F4A77">
        <w:t>și</w:t>
      </w:r>
      <w:proofErr w:type="spellEnd"/>
      <w:r w:rsidRPr="005F4A77">
        <w:t xml:space="preserve"> </w:t>
      </w:r>
      <w:proofErr w:type="spellStart"/>
      <w:r w:rsidRPr="005F4A77">
        <w:t>asigură</w:t>
      </w:r>
      <w:proofErr w:type="spellEnd"/>
      <w:r w:rsidRPr="005F4A77">
        <w:t xml:space="preserve"> </w:t>
      </w:r>
      <w:proofErr w:type="spellStart"/>
      <w:r w:rsidRPr="005F4A77">
        <w:t>coerenta</w:t>
      </w:r>
      <w:proofErr w:type="spellEnd"/>
      <w:r w:rsidRPr="005F4A77">
        <w:t xml:space="preserve">, </w:t>
      </w:r>
      <w:proofErr w:type="spellStart"/>
      <w:r w:rsidRPr="005F4A77">
        <w:t>scalabilitate</w:t>
      </w:r>
      <w:proofErr w:type="spellEnd"/>
      <w:r w:rsidRPr="005F4A77">
        <w:t xml:space="preserve"> </w:t>
      </w:r>
      <w:proofErr w:type="spellStart"/>
      <w:r w:rsidRPr="005F4A77">
        <w:t>și</w:t>
      </w:r>
      <w:proofErr w:type="spellEnd"/>
      <w:r w:rsidRPr="005F4A77">
        <w:t xml:space="preserve"> </w:t>
      </w:r>
      <w:proofErr w:type="spellStart"/>
      <w:r w:rsidRPr="005F4A77">
        <w:t>securitate</w:t>
      </w:r>
      <w:proofErr w:type="spellEnd"/>
      <w:r w:rsidRPr="005F4A77">
        <w:t xml:space="preserve"> </w:t>
      </w:r>
      <w:proofErr w:type="spellStart"/>
      <w:r w:rsidRPr="005F4A77">
        <w:t>în</w:t>
      </w:r>
      <w:proofErr w:type="spellEnd"/>
      <w:r w:rsidRPr="005F4A77">
        <w:t xml:space="preserve"> </w:t>
      </w:r>
      <w:proofErr w:type="spellStart"/>
      <w:r w:rsidRPr="005F4A77">
        <w:t>cadrul</w:t>
      </w:r>
      <w:proofErr w:type="spellEnd"/>
      <w:r w:rsidRPr="005F4A77">
        <w:t xml:space="preserve"> </w:t>
      </w:r>
      <w:proofErr w:type="spellStart"/>
      <w:r w:rsidRPr="005F4A77">
        <w:t>aplicației</w:t>
      </w:r>
      <w:proofErr w:type="spellEnd"/>
      <w:r w:rsidRPr="005F4A77">
        <w:t xml:space="preserve"> </w:t>
      </w:r>
      <w:proofErr w:type="spellStart"/>
      <w:r w:rsidRPr="005F4A77">
        <w:t>GlowApp</w:t>
      </w:r>
      <w:proofErr w:type="spellEnd"/>
      <w:r w:rsidRPr="005F4A77">
        <w:t>.</w:t>
      </w:r>
    </w:p>
    <w:p w14:paraId="33EF4C4E" w14:textId="1BF1C656" w:rsidR="00FE3073" w:rsidRDefault="004A5735" w:rsidP="00315C8A">
      <w:pPr>
        <w:pStyle w:val="Heading3"/>
        <w:rPr>
          <w:lang w:val="ro-RO"/>
        </w:rPr>
      </w:pPr>
      <w:bookmarkStart w:id="23" w:name="_Toc160527845"/>
      <w:r w:rsidRPr="00A114E1">
        <w:rPr>
          <w:lang w:val="ro-RO"/>
        </w:rPr>
        <w:t xml:space="preserve">Obiective și </w:t>
      </w:r>
      <w:r w:rsidR="00FB5801" w:rsidRPr="00A114E1">
        <w:rPr>
          <w:lang w:val="ro-RO"/>
        </w:rPr>
        <w:t>linii directoare (ghiduri)</w:t>
      </w:r>
      <w:bookmarkEnd w:id="23"/>
    </w:p>
    <w:p w14:paraId="73B68902" w14:textId="77777777" w:rsidR="005F4A77" w:rsidRPr="005F4A77" w:rsidRDefault="005F4A77" w:rsidP="005F4A77">
      <w:pPr>
        <w:rPr>
          <w:lang w:val="ro-RO"/>
        </w:rPr>
      </w:pPr>
      <w:r w:rsidRPr="005F4A77">
        <w:rPr>
          <w:b/>
          <w:bCs/>
          <w:lang w:val="ro-RO"/>
        </w:rPr>
        <w:t>Obiective principale ale designului:</w:t>
      </w:r>
    </w:p>
    <w:p w14:paraId="3CB30950" w14:textId="77777777" w:rsidR="005F4A77" w:rsidRPr="005F4A77" w:rsidRDefault="005F4A77" w:rsidP="005F4A77">
      <w:pPr>
        <w:numPr>
          <w:ilvl w:val="0"/>
          <w:numId w:val="36"/>
        </w:numPr>
        <w:rPr>
          <w:lang w:val="ro-RO"/>
        </w:rPr>
      </w:pPr>
      <w:r w:rsidRPr="005F4A77">
        <w:rPr>
          <w:b/>
          <w:bCs/>
          <w:lang w:val="ro-RO"/>
        </w:rPr>
        <w:t>Securitate și confidențialitate</w:t>
      </w:r>
      <w:r w:rsidRPr="005F4A77">
        <w:rPr>
          <w:lang w:val="ro-RO"/>
        </w:rPr>
        <w:t>: protejarea datelor utilizatorilor (inclusiv a fișierelor media), utilizarea parolelor hash-uite și a validării riguroase a datelor.</w:t>
      </w:r>
    </w:p>
    <w:p w14:paraId="3B791801" w14:textId="77777777" w:rsidR="005F4A77" w:rsidRPr="005F4A77" w:rsidRDefault="005F4A77" w:rsidP="005F4A77">
      <w:pPr>
        <w:numPr>
          <w:ilvl w:val="0"/>
          <w:numId w:val="36"/>
        </w:numPr>
        <w:rPr>
          <w:lang w:val="ro-RO"/>
        </w:rPr>
      </w:pPr>
      <w:r w:rsidRPr="005F4A77">
        <w:rPr>
          <w:b/>
          <w:bCs/>
          <w:lang w:val="ro-RO"/>
        </w:rPr>
        <w:t>Ușurință în utilizare</w:t>
      </w:r>
      <w:r w:rsidRPr="005F4A77">
        <w:rPr>
          <w:lang w:val="ro-RO"/>
        </w:rPr>
        <w:t>: interfață simplă, intuitivă, cu fluxuri logice pentru toate rolurile (client, partener, admin).</w:t>
      </w:r>
    </w:p>
    <w:p w14:paraId="2F9AC551" w14:textId="77777777" w:rsidR="005F4A77" w:rsidRPr="005F4A77" w:rsidRDefault="005F4A77" w:rsidP="005F4A77">
      <w:pPr>
        <w:numPr>
          <w:ilvl w:val="0"/>
          <w:numId w:val="36"/>
        </w:numPr>
        <w:rPr>
          <w:lang w:val="ro-RO"/>
        </w:rPr>
      </w:pPr>
      <w:r w:rsidRPr="005F4A77">
        <w:rPr>
          <w:b/>
          <w:bCs/>
          <w:lang w:val="ro-RO"/>
        </w:rPr>
        <w:t>Performanță decentă pe infrastructură minimă</w:t>
      </w:r>
      <w:r w:rsidRPr="005F4A77">
        <w:rPr>
          <w:lang w:val="ro-RO"/>
        </w:rPr>
        <w:t>: GlowApp trebuie să funcționeze bine chiar și pe servere cu resurse limitate.</w:t>
      </w:r>
    </w:p>
    <w:p w14:paraId="5F907DEE" w14:textId="77777777" w:rsidR="005F4A77" w:rsidRPr="005F4A77" w:rsidRDefault="005F4A77" w:rsidP="005F4A77">
      <w:pPr>
        <w:numPr>
          <w:ilvl w:val="0"/>
          <w:numId w:val="36"/>
        </w:numPr>
        <w:rPr>
          <w:lang w:val="ro-RO"/>
        </w:rPr>
      </w:pPr>
      <w:r w:rsidRPr="005F4A77">
        <w:rPr>
          <w:b/>
          <w:bCs/>
          <w:lang w:val="ro-RO"/>
        </w:rPr>
        <w:t>Extensibilitate</w:t>
      </w:r>
      <w:r w:rsidRPr="005F4A77">
        <w:rPr>
          <w:lang w:val="ro-RO"/>
        </w:rPr>
        <w:t>: sistemul trebuie să permită adăugarea de noi funcționalități (plăți, notificări, sistem de review etc.).</w:t>
      </w:r>
    </w:p>
    <w:p w14:paraId="453BF491" w14:textId="77777777" w:rsidR="005F4A77" w:rsidRPr="005F4A77" w:rsidRDefault="005F4A77" w:rsidP="005F4A77">
      <w:pPr>
        <w:rPr>
          <w:lang w:val="ro-RO"/>
        </w:rPr>
      </w:pPr>
      <w:r w:rsidRPr="005F4A77">
        <w:rPr>
          <w:b/>
          <w:bCs/>
          <w:lang w:val="ro-RO"/>
        </w:rPr>
        <w:t>Linii directoare de codare și implementare:</w:t>
      </w:r>
    </w:p>
    <w:p w14:paraId="2822481A" w14:textId="77777777" w:rsidR="005F4A77" w:rsidRPr="005F4A77" w:rsidRDefault="005F4A77" w:rsidP="005F4A77">
      <w:pPr>
        <w:numPr>
          <w:ilvl w:val="0"/>
          <w:numId w:val="37"/>
        </w:numPr>
        <w:rPr>
          <w:lang w:val="ro-RO"/>
        </w:rPr>
      </w:pPr>
      <w:r w:rsidRPr="005F4A77">
        <w:rPr>
          <w:b/>
          <w:bCs/>
          <w:lang w:val="ro-RO"/>
        </w:rPr>
        <w:t>Structurare modulară</w:t>
      </w:r>
      <w:r w:rsidRPr="005F4A77">
        <w:rPr>
          <w:lang w:val="ro-RO"/>
        </w:rPr>
        <w:t>: separarea logică a componentelor în backend (auth, users, services, uploads etc.).</w:t>
      </w:r>
    </w:p>
    <w:p w14:paraId="4634D6BA" w14:textId="77777777" w:rsidR="005F4A77" w:rsidRPr="005F4A77" w:rsidRDefault="005F4A77" w:rsidP="005F4A77">
      <w:pPr>
        <w:numPr>
          <w:ilvl w:val="0"/>
          <w:numId w:val="37"/>
        </w:numPr>
        <w:rPr>
          <w:lang w:val="ro-RO"/>
        </w:rPr>
      </w:pPr>
      <w:r w:rsidRPr="005F4A77">
        <w:rPr>
          <w:b/>
          <w:bCs/>
          <w:lang w:val="ro-RO"/>
        </w:rPr>
        <w:t>RESTful API</w:t>
      </w:r>
      <w:r w:rsidRPr="005F4A77">
        <w:rPr>
          <w:lang w:val="ro-RO"/>
        </w:rPr>
        <w:t>: rutele sunt organizate conform convențiilor REST pentru claritate și scalabilitate.</w:t>
      </w:r>
    </w:p>
    <w:p w14:paraId="741E69C5" w14:textId="77777777" w:rsidR="005F4A77" w:rsidRPr="005F4A77" w:rsidRDefault="005F4A77" w:rsidP="005F4A77">
      <w:pPr>
        <w:numPr>
          <w:ilvl w:val="0"/>
          <w:numId w:val="37"/>
        </w:numPr>
        <w:rPr>
          <w:lang w:val="ro-RO"/>
        </w:rPr>
      </w:pPr>
      <w:r w:rsidRPr="005F4A77">
        <w:rPr>
          <w:b/>
          <w:bCs/>
          <w:lang w:val="ro-RO"/>
        </w:rPr>
        <w:t>Cod curat și comentat</w:t>
      </w:r>
      <w:r w:rsidRPr="005F4A77">
        <w:rPr>
          <w:lang w:val="ro-RO"/>
        </w:rPr>
        <w:t>: fiecare modul include comentarii pentru ușurința întreținerii.</w:t>
      </w:r>
    </w:p>
    <w:p w14:paraId="4DCCA05A" w14:textId="77777777" w:rsidR="005F4A77" w:rsidRPr="005F4A77" w:rsidRDefault="005F4A77" w:rsidP="005F4A77">
      <w:pPr>
        <w:numPr>
          <w:ilvl w:val="0"/>
          <w:numId w:val="37"/>
        </w:numPr>
        <w:rPr>
          <w:lang w:val="ro-RO"/>
        </w:rPr>
      </w:pPr>
      <w:r w:rsidRPr="005F4A77">
        <w:rPr>
          <w:b/>
          <w:bCs/>
          <w:lang w:val="ro-RO"/>
        </w:rPr>
        <w:t>Folosirea de convenții standard de numire</w:t>
      </w:r>
      <w:r w:rsidRPr="005F4A77">
        <w:rPr>
          <w:lang w:val="ro-RO"/>
        </w:rPr>
        <w:t>: variabile și funcții denumite clar și consecvent (în engleză).</w:t>
      </w:r>
    </w:p>
    <w:p w14:paraId="3E308B37" w14:textId="77777777" w:rsidR="005F4A77" w:rsidRPr="005F4A77" w:rsidRDefault="005F4A77" w:rsidP="005F4A77">
      <w:pPr>
        <w:numPr>
          <w:ilvl w:val="0"/>
          <w:numId w:val="37"/>
        </w:numPr>
        <w:rPr>
          <w:lang w:val="ro-RO"/>
        </w:rPr>
      </w:pPr>
      <w:r w:rsidRPr="005F4A77">
        <w:rPr>
          <w:b/>
          <w:bCs/>
          <w:lang w:val="ro-RO"/>
        </w:rPr>
        <w:t>Validare input</w:t>
      </w:r>
      <w:r w:rsidRPr="005F4A77">
        <w:rPr>
          <w:lang w:val="ro-RO"/>
        </w:rPr>
        <w:t>: toate datele trimise de utilizator sunt validate atât pe front-end cât și pe back-end.</w:t>
      </w:r>
    </w:p>
    <w:p w14:paraId="675993BF" w14:textId="77777777" w:rsidR="005F4A77" w:rsidRPr="005F4A77" w:rsidRDefault="005F4A77" w:rsidP="005F4A77">
      <w:pPr>
        <w:numPr>
          <w:ilvl w:val="0"/>
          <w:numId w:val="37"/>
        </w:numPr>
        <w:rPr>
          <w:lang w:val="ro-RO"/>
        </w:rPr>
      </w:pPr>
      <w:r w:rsidRPr="005F4A77">
        <w:rPr>
          <w:b/>
          <w:bCs/>
          <w:lang w:val="ro-RO"/>
        </w:rPr>
        <w:t>Upload imagini securizat</w:t>
      </w:r>
      <w:r w:rsidRPr="005F4A77">
        <w:rPr>
          <w:lang w:val="ro-RO"/>
        </w:rPr>
        <w:t>: verificare extensii și dimensiuni, și denumire unică pentru fișiere salvate local.</w:t>
      </w:r>
    </w:p>
    <w:p w14:paraId="0FB5E88A" w14:textId="77777777" w:rsidR="005F4A77" w:rsidRPr="005F4A77" w:rsidRDefault="005F4A77" w:rsidP="005F4A77">
      <w:pPr>
        <w:rPr>
          <w:lang w:val="ro-RO"/>
        </w:rPr>
      </w:pPr>
    </w:p>
    <w:p w14:paraId="33EF4C50" w14:textId="314D4E05" w:rsidR="00740395" w:rsidRDefault="00FB5801" w:rsidP="005F4A77">
      <w:pPr>
        <w:pStyle w:val="Heading3"/>
        <w:rPr>
          <w:lang w:val="ro-RO"/>
        </w:rPr>
      </w:pPr>
      <w:bookmarkStart w:id="24" w:name="_Toc160527846"/>
      <w:bookmarkStart w:id="25" w:name="_Toc403385935"/>
      <w:r w:rsidRPr="00A114E1">
        <w:rPr>
          <w:lang w:val="ro-RO"/>
        </w:rPr>
        <w:t>Metode de dezvoltare</w:t>
      </w:r>
      <w:bookmarkEnd w:id="24"/>
      <w:bookmarkEnd w:id="25"/>
    </w:p>
    <w:p w14:paraId="2BB1684E" w14:textId="7FA2BAB6" w:rsidR="005F4A77" w:rsidRDefault="005F4A77" w:rsidP="005F4A77">
      <w:r w:rsidRPr="005F4A77">
        <w:t xml:space="preserve">S-a </w:t>
      </w:r>
      <w:proofErr w:type="spellStart"/>
      <w:r w:rsidRPr="005F4A77">
        <w:t>adoptat</w:t>
      </w:r>
      <w:proofErr w:type="spellEnd"/>
      <w:r w:rsidRPr="005F4A77">
        <w:t xml:space="preserve"> o </w:t>
      </w:r>
      <w:proofErr w:type="spellStart"/>
      <w:r w:rsidRPr="005F4A77">
        <w:t>metodă</w:t>
      </w:r>
      <w:proofErr w:type="spellEnd"/>
      <w:r w:rsidRPr="005F4A77">
        <w:t xml:space="preserve"> </w:t>
      </w:r>
      <w:proofErr w:type="spellStart"/>
      <w:r w:rsidRPr="005F4A77">
        <w:rPr>
          <w:b/>
          <w:bCs/>
        </w:rPr>
        <w:t>structurată</w:t>
      </w:r>
      <w:proofErr w:type="spellEnd"/>
      <w:r w:rsidRPr="005F4A77">
        <w:rPr>
          <w:b/>
          <w:bCs/>
        </w:rPr>
        <w:t xml:space="preserve"> </w:t>
      </w:r>
      <w:proofErr w:type="spellStart"/>
      <w:r w:rsidRPr="005F4A77">
        <w:rPr>
          <w:b/>
          <w:bCs/>
        </w:rPr>
        <w:t>și</w:t>
      </w:r>
      <w:proofErr w:type="spellEnd"/>
      <w:r w:rsidRPr="005F4A77">
        <w:rPr>
          <w:b/>
          <w:bCs/>
        </w:rPr>
        <w:t xml:space="preserve"> </w:t>
      </w:r>
      <w:proofErr w:type="spellStart"/>
      <w:r w:rsidRPr="005F4A77">
        <w:rPr>
          <w:b/>
          <w:bCs/>
        </w:rPr>
        <w:t>incrementală</w:t>
      </w:r>
      <w:proofErr w:type="spellEnd"/>
      <w:r w:rsidRPr="005F4A77">
        <w:t xml:space="preserve">, cu </w:t>
      </w:r>
      <w:proofErr w:type="spellStart"/>
      <w:r w:rsidRPr="005F4A77">
        <w:t>influențe</w:t>
      </w:r>
      <w:proofErr w:type="spellEnd"/>
      <w:r w:rsidRPr="005F4A77">
        <w:t xml:space="preserve"> de </w:t>
      </w:r>
      <w:proofErr w:type="spellStart"/>
      <w:r w:rsidRPr="005F4A77">
        <w:t>prototipare</w:t>
      </w:r>
      <w:proofErr w:type="spellEnd"/>
      <w:r w:rsidRPr="005F4A77">
        <w:t xml:space="preserve"> </w:t>
      </w:r>
      <w:proofErr w:type="spellStart"/>
      <w:r w:rsidRPr="005F4A77">
        <w:t>rapidă</w:t>
      </w:r>
      <w:proofErr w:type="spellEnd"/>
      <w:r w:rsidRPr="005F4A77">
        <w:t xml:space="preserve">. </w:t>
      </w:r>
      <w:proofErr w:type="spellStart"/>
      <w:r w:rsidRPr="005F4A77">
        <w:t>Aplicația</w:t>
      </w:r>
      <w:proofErr w:type="spellEnd"/>
      <w:r w:rsidRPr="005F4A77">
        <w:t xml:space="preserve"> a </w:t>
      </w:r>
      <w:proofErr w:type="spellStart"/>
      <w:r w:rsidRPr="005F4A77">
        <w:t>fost</w:t>
      </w:r>
      <w:proofErr w:type="spellEnd"/>
      <w:r w:rsidRPr="005F4A77">
        <w:t xml:space="preserve"> </w:t>
      </w:r>
      <w:proofErr w:type="spellStart"/>
      <w:r w:rsidRPr="005F4A77">
        <w:t>dezvoltată</w:t>
      </w:r>
      <w:proofErr w:type="spellEnd"/>
      <w:r w:rsidRPr="005F4A77">
        <w:t xml:space="preserve"> </w:t>
      </w:r>
      <w:proofErr w:type="spellStart"/>
      <w:r w:rsidRPr="005F4A77">
        <w:t>în</w:t>
      </w:r>
      <w:proofErr w:type="spellEnd"/>
      <w:r w:rsidRPr="005F4A77">
        <w:t xml:space="preserve"> </w:t>
      </w:r>
      <w:proofErr w:type="spellStart"/>
      <w:r w:rsidRPr="005F4A77">
        <w:t>etape</w:t>
      </w:r>
      <w:proofErr w:type="spellEnd"/>
      <w:r w:rsidRPr="005F4A77">
        <w:t xml:space="preserve">, </w:t>
      </w:r>
      <w:proofErr w:type="spellStart"/>
      <w:r w:rsidRPr="005F4A77">
        <w:t>fiecare</w:t>
      </w:r>
      <w:proofErr w:type="spellEnd"/>
      <w:r w:rsidRPr="005F4A77">
        <w:t xml:space="preserve"> </w:t>
      </w:r>
      <w:proofErr w:type="spellStart"/>
      <w:r w:rsidRPr="005F4A77">
        <w:t>funcționalitate</w:t>
      </w:r>
      <w:proofErr w:type="spellEnd"/>
      <w:r w:rsidRPr="005F4A77">
        <w:t xml:space="preserve"> </w:t>
      </w:r>
      <w:proofErr w:type="spellStart"/>
      <w:r w:rsidRPr="005F4A77">
        <w:t>fiind</w:t>
      </w:r>
      <w:proofErr w:type="spellEnd"/>
      <w:r w:rsidRPr="005F4A77">
        <w:t xml:space="preserve"> </w:t>
      </w:r>
      <w:proofErr w:type="spellStart"/>
      <w:r w:rsidRPr="005F4A77">
        <w:t>testată</w:t>
      </w:r>
      <w:proofErr w:type="spellEnd"/>
      <w:r w:rsidRPr="005F4A77">
        <w:t xml:space="preserve"> </w:t>
      </w:r>
      <w:proofErr w:type="spellStart"/>
      <w:r w:rsidRPr="005F4A77">
        <w:t>și</w:t>
      </w:r>
      <w:proofErr w:type="spellEnd"/>
      <w:r w:rsidRPr="005F4A77">
        <w:t xml:space="preserve"> </w:t>
      </w:r>
      <w:proofErr w:type="spellStart"/>
      <w:r w:rsidRPr="005F4A77">
        <w:t>rafinată</w:t>
      </w:r>
      <w:proofErr w:type="spellEnd"/>
      <w:r w:rsidRPr="005F4A77">
        <w:t xml:space="preserve"> </w:t>
      </w:r>
      <w:proofErr w:type="spellStart"/>
      <w:r w:rsidRPr="005F4A77">
        <w:t>după</w:t>
      </w:r>
      <w:proofErr w:type="spellEnd"/>
      <w:r w:rsidRPr="005F4A77">
        <w:t xml:space="preserve"> </w:t>
      </w:r>
      <w:proofErr w:type="spellStart"/>
      <w:r w:rsidRPr="005F4A77">
        <w:t>implementare</w:t>
      </w:r>
      <w:proofErr w:type="spellEnd"/>
      <w:r w:rsidRPr="005F4A77">
        <w:t>.</w:t>
      </w:r>
    </w:p>
    <w:p w14:paraId="4F1D3FAA" w14:textId="77777777" w:rsidR="005F4A77" w:rsidRDefault="005F4A77" w:rsidP="005F4A77"/>
    <w:p w14:paraId="543D84C8" w14:textId="77777777" w:rsidR="005F4A77" w:rsidRPr="005F4A77" w:rsidRDefault="005F4A77" w:rsidP="005F4A77">
      <w:pPr>
        <w:rPr>
          <w:lang w:val="ro-RO"/>
        </w:rPr>
      </w:pPr>
      <w:r w:rsidRPr="005F4A77">
        <w:rPr>
          <w:b/>
          <w:bCs/>
          <w:lang w:val="ro-RO"/>
        </w:rPr>
        <w:t>Metodologii și tehnologii folosite:</w:t>
      </w:r>
    </w:p>
    <w:p w14:paraId="571BD8ED" w14:textId="77777777" w:rsidR="005F4A77" w:rsidRPr="005F4A77" w:rsidRDefault="005F4A77" w:rsidP="005F4A77">
      <w:pPr>
        <w:numPr>
          <w:ilvl w:val="0"/>
          <w:numId w:val="38"/>
        </w:numPr>
        <w:rPr>
          <w:lang w:val="ro-RO"/>
        </w:rPr>
      </w:pPr>
      <w:r w:rsidRPr="005F4A77">
        <w:rPr>
          <w:b/>
          <w:bCs/>
          <w:lang w:val="ro-RO"/>
        </w:rPr>
        <w:t>Orientare pe obiecte</w:t>
      </w:r>
      <w:r w:rsidRPr="005F4A77">
        <w:rPr>
          <w:lang w:val="ro-RO"/>
        </w:rPr>
        <w:t xml:space="preserve"> pentru logica serverului și manipularea datelor.</w:t>
      </w:r>
    </w:p>
    <w:p w14:paraId="625DE7FE" w14:textId="77777777" w:rsidR="005F4A77" w:rsidRPr="005F4A77" w:rsidRDefault="005F4A77" w:rsidP="005F4A77">
      <w:pPr>
        <w:numPr>
          <w:ilvl w:val="0"/>
          <w:numId w:val="38"/>
        </w:numPr>
        <w:rPr>
          <w:lang w:val="ro-RO"/>
        </w:rPr>
      </w:pPr>
      <w:r w:rsidRPr="005F4A77">
        <w:rPr>
          <w:b/>
          <w:bCs/>
          <w:lang w:val="ro-RO"/>
        </w:rPr>
        <w:t>UML</w:t>
      </w:r>
      <w:r w:rsidRPr="005F4A77">
        <w:rPr>
          <w:lang w:val="ro-RO"/>
        </w:rPr>
        <w:t xml:space="preserve"> a fost utilizat în stadiile inițiale pentru modelarea relațiilor între entități (diagrama ER, diagrama cazuri de utilizare).</w:t>
      </w:r>
    </w:p>
    <w:p w14:paraId="4799EAB1" w14:textId="77777777" w:rsidR="005F4A77" w:rsidRPr="005F4A77" w:rsidRDefault="005F4A77" w:rsidP="005F4A77">
      <w:pPr>
        <w:numPr>
          <w:ilvl w:val="0"/>
          <w:numId w:val="38"/>
        </w:numPr>
        <w:rPr>
          <w:lang w:val="ro-RO"/>
        </w:rPr>
      </w:pPr>
      <w:r w:rsidRPr="005F4A77">
        <w:rPr>
          <w:b/>
          <w:bCs/>
          <w:lang w:val="ro-RO"/>
        </w:rPr>
        <w:t>Prototipare rapidă</w:t>
      </w:r>
      <w:r w:rsidRPr="005F4A77">
        <w:rPr>
          <w:lang w:val="ro-RO"/>
        </w:rPr>
        <w:t xml:space="preserve"> pentru interfața utilizator – testarea directă cu utilizatori reali pentru ajustarea UI.</w:t>
      </w:r>
    </w:p>
    <w:p w14:paraId="76CD65F5" w14:textId="77777777" w:rsidR="005F4A77" w:rsidRPr="005F4A77" w:rsidRDefault="005F4A77" w:rsidP="005F4A77">
      <w:pPr>
        <w:numPr>
          <w:ilvl w:val="0"/>
          <w:numId w:val="38"/>
        </w:numPr>
        <w:rPr>
          <w:lang w:val="ro-RO"/>
        </w:rPr>
      </w:pPr>
      <w:r w:rsidRPr="005F4A77">
        <w:rPr>
          <w:b/>
          <w:bCs/>
          <w:lang w:val="ro-RO"/>
        </w:rPr>
        <w:lastRenderedPageBreak/>
        <w:t>Stack tehnologic:</w:t>
      </w:r>
    </w:p>
    <w:p w14:paraId="40CD6A28" w14:textId="77777777" w:rsidR="005F4A77" w:rsidRPr="005F4A77" w:rsidRDefault="005F4A77" w:rsidP="005F4A77">
      <w:pPr>
        <w:numPr>
          <w:ilvl w:val="1"/>
          <w:numId w:val="38"/>
        </w:numPr>
        <w:rPr>
          <w:lang w:val="ro-RO"/>
        </w:rPr>
      </w:pPr>
      <w:r w:rsidRPr="005F4A77">
        <w:rPr>
          <w:lang w:val="ro-RO"/>
        </w:rPr>
        <w:t>Backend: Node.js cu Express</w:t>
      </w:r>
    </w:p>
    <w:p w14:paraId="236E47A4" w14:textId="77777777" w:rsidR="005F4A77" w:rsidRPr="005F4A77" w:rsidRDefault="005F4A77" w:rsidP="005F4A77">
      <w:pPr>
        <w:numPr>
          <w:ilvl w:val="1"/>
          <w:numId w:val="38"/>
        </w:numPr>
        <w:rPr>
          <w:lang w:val="ro-RO"/>
        </w:rPr>
      </w:pPr>
      <w:r w:rsidRPr="005F4A77">
        <w:rPr>
          <w:lang w:val="ro-RO"/>
        </w:rPr>
        <w:t>Bază de date: MySQL</w:t>
      </w:r>
    </w:p>
    <w:p w14:paraId="58BF2084" w14:textId="77777777" w:rsidR="005F4A77" w:rsidRDefault="005F4A77" w:rsidP="005F4A77">
      <w:pPr>
        <w:numPr>
          <w:ilvl w:val="1"/>
          <w:numId w:val="38"/>
        </w:numPr>
        <w:rPr>
          <w:lang w:val="ro-RO"/>
        </w:rPr>
      </w:pPr>
      <w:r w:rsidRPr="005F4A77">
        <w:rPr>
          <w:lang w:val="ro-RO"/>
        </w:rPr>
        <w:t>Stocare locală: fișiere media organizate în directoare pe server</w:t>
      </w:r>
    </w:p>
    <w:p w14:paraId="12D90DF2" w14:textId="434302B6" w:rsidR="005F4A77" w:rsidRPr="005F4A77" w:rsidRDefault="005F4A77" w:rsidP="005F4A77">
      <w:pPr>
        <w:numPr>
          <w:ilvl w:val="1"/>
          <w:numId w:val="38"/>
        </w:numPr>
        <w:rPr>
          <w:lang w:val="ro-RO"/>
        </w:rPr>
      </w:pPr>
      <w:r>
        <w:rPr>
          <w:lang w:val="ro-RO"/>
        </w:rPr>
        <w:t>Frontend: Aplicație mobilă dezvoltată în React Native</w:t>
      </w:r>
    </w:p>
    <w:p w14:paraId="6EFFBAB1" w14:textId="77777777" w:rsidR="005F4A77" w:rsidRPr="005F4A77" w:rsidRDefault="005F4A77" w:rsidP="005F4A77">
      <w:pPr>
        <w:rPr>
          <w:lang w:val="ro-RO"/>
        </w:rPr>
      </w:pPr>
      <w:r w:rsidRPr="005F4A77">
        <w:rPr>
          <w:b/>
          <w:bCs/>
          <w:lang w:val="ro-RO"/>
        </w:rPr>
        <w:t>Contingente posibile și soluții alternative:</w:t>
      </w:r>
    </w:p>
    <w:p w14:paraId="63AA070B" w14:textId="77777777" w:rsidR="005F4A77" w:rsidRPr="005F4A77" w:rsidRDefault="005F4A77" w:rsidP="005F4A77">
      <w:pPr>
        <w:numPr>
          <w:ilvl w:val="0"/>
          <w:numId w:val="39"/>
        </w:numPr>
        <w:rPr>
          <w:lang w:val="ro-RO"/>
        </w:rPr>
      </w:pPr>
      <w:r w:rsidRPr="005F4A77">
        <w:rPr>
          <w:lang w:val="ro-RO"/>
        </w:rPr>
        <w:t>În cazul în care numărul de imagini sau utilizatori devine prea mare, este prevăzută posibilitatea migrării în cloud (de ex. AWS S3 pentru stocare și Heroku/Vercel pentru deploy).</w:t>
      </w:r>
    </w:p>
    <w:p w14:paraId="0CDD1CD2" w14:textId="77777777" w:rsidR="005F4A77" w:rsidRPr="005F4A77" w:rsidRDefault="005F4A77" w:rsidP="005F4A77">
      <w:pPr>
        <w:numPr>
          <w:ilvl w:val="0"/>
          <w:numId w:val="39"/>
        </w:numPr>
        <w:rPr>
          <w:lang w:val="ro-RO"/>
        </w:rPr>
      </w:pPr>
      <w:r w:rsidRPr="005F4A77">
        <w:rPr>
          <w:lang w:val="ro-RO"/>
        </w:rPr>
        <w:t>Dacă apar nevoi legate de scalabilitate, se poate trece la un sistem modular cu microservicii.</w:t>
      </w:r>
    </w:p>
    <w:p w14:paraId="19A76661" w14:textId="77777777" w:rsidR="005F4A77" w:rsidRPr="005F4A77" w:rsidRDefault="005F4A77" w:rsidP="005F4A77">
      <w:pPr>
        <w:numPr>
          <w:ilvl w:val="0"/>
          <w:numId w:val="39"/>
        </w:numPr>
        <w:rPr>
          <w:lang w:val="ro-RO"/>
        </w:rPr>
      </w:pPr>
      <w:r w:rsidRPr="005F4A77">
        <w:rPr>
          <w:lang w:val="ro-RO"/>
        </w:rPr>
        <w:t>În lipsa unor integrări externe (ex: plăți, SMS), sistemul este construit inițial fără dependențe externe.</w:t>
      </w:r>
    </w:p>
    <w:p w14:paraId="784D179E" w14:textId="77777777" w:rsidR="005F4A77" w:rsidRPr="005F4A77" w:rsidRDefault="005F4A77" w:rsidP="005F4A77">
      <w:pPr>
        <w:rPr>
          <w:lang w:val="ro-RO"/>
        </w:rPr>
      </w:pPr>
    </w:p>
    <w:p w14:paraId="33EF4C52" w14:textId="61F7FBAB" w:rsidR="00740395" w:rsidRDefault="00FB5801" w:rsidP="00315C8A">
      <w:pPr>
        <w:pStyle w:val="Heading3"/>
        <w:rPr>
          <w:lang w:val="ro-RO"/>
        </w:rPr>
      </w:pPr>
      <w:bookmarkStart w:id="26" w:name="_Toc160527847"/>
      <w:r w:rsidRPr="00A114E1">
        <w:rPr>
          <w:lang w:val="ro-RO"/>
        </w:rPr>
        <w:t>Strategii de arhitectură</w:t>
      </w:r>
      <w:bookmarkEnd w:id="26"/>
    </w:p>
    <w:p w14:paraId="7D3B1FBF" w14:textId="77777777" w:rsidR="005F4A77" w:rsidRPr="005F4A77" w:rsidRDefault="005F4A77" w:rsidP="005F4A77">
      <w:pPr>
        <w:rPr>
          <w:lang w:val="ro-RO"/>
        </w:rPr>
      </w:pPr>
      <w:r w:rsidRPr="005F4A77">
        <w:rPr>
          <w:b/>
          <w:bCs/>
          <w:lang w:val="ro-RO"/>
        </w:rPr>
        <w:t>Arhitectură generală:</w:t>
      </w:r>
    </w:p>
    <w:p w14:paraId="603DEDAD" w14:textId="77777777" w:rsidR="005F4A77" w:rsidRPr="005F4A77" w:rsidRDefault="005F4A77" w:rsidP="005F4A77">
      <w:pPr>
        <w:numPr>
          <w:ilvl w:val="0"/>
          <w:numId w:val="40"/>
        </w:numPr>
        <w:rPr>
          <w:lang w:val="ro-RO"/>
        </w:rPr>
      </w:pPr>
      <w:r w:rsidRPr="005F4A77">
        <w:rPr>
          <w:lang w:val="ro-RO"/>
        </w:rPr>
        <w:t xml:space="preserve">Aplicația urmează modelul </w:t>
      </w:r>
      <w:r w:rsidRPr="005F4A77">
        <w:rPr>
          <w:b/>
          <w:bCs/>
          <w:lang w:val="ro-RO"/>
        </w:rPr>
        <w:t>client-server</w:t>
      </w:r>
      <w:r w:rsidRPr="005F4A77">
        <w:rPr>
          <w:lang w:val="ro-RO"/>
        </w:rPr>
        <w:t>, cu backend RESTful și stocare de fișiere locală.</w:t>
      </w:r>
    </w:p>
    <w:p w14:paraId="42D3F976" w14:textId="77777777" w:rsidR="005F4A77" w:rsidRPr="005F4A77" w:rsidRDefault="005F4A77" w:rsidP="005F4A77">
      <w:pPr>
        <w:numPr>
          <w:ilvl w:val="0"/>
          <w:numId w:val="40"/>
        </w:numPr>
        <w:rPr>
          <w:lang w:val="ro-RO"/>
        </w:rPr>
      </w:pPr>
      <w:r w:rsidRPr="005F4A77">
        <w:rPr>
          <w:lang w:val="ro-RO"/>
        </w:rPr>
        <w:t>Backend-ul este împărțit în module (auth, users, appointments, uploads) pentru o mai bună organizare și mentenanță.</w:t>
      </w:r>
    </w:p>
    <w:p w14:paraId="265BA10A" w14:textId="77777777" w:rsidR="005F4A77" w:rsidRDefault="005F4A77" w:rsidP="00D16C09">
      <w:pPr>
        <w:numPr>
          <w:ilvl w:val="0"/>
          <w:numId w:val="40"/>
        </w:numPr>
        <w:rPr>
          <w:lang w:val="ro-RO"/>
        </w:rPr>
      </w:pPr>
      <w:r w:rsidRPr="005F4A77">
        <w:rPr>
          <w:lang w:val="ro-RO"/>
        </w:rPr>
        <w:t>Datele sunt persistate într-o bază relațională MySQL</w:t>
      </w:r>
    </w:p>
    <w:p w14:paraId="5C4D75E6" w14:textId="1092CCED" w:rsidR="005F4A77" w:rsidRDefault="005F4A77" w:rsidP="00D16C09">
      <w:pPr>
        <w:numPr>
          <w:ilvl w:val="0"/>
          <w:numId w:val="40"/>
        </w:numPr>
        <w:rPr>
          <w:lang w:val="ro-RO"/>
        </w:rPr>
      </w:pPr>
      <w:r>
        <w:rPr>
          <w:lang w:val="ro-RO"/>
        </w:rPr>
        <w:t xml:space="preserve">Fișierele media sunt stocate pe server, structurate în foldere denumite strategic pentru a fi ccesate prin endpointuri generalizate </w:t>
      </w:r>
    </w:p>
    <w:p w14:paraId="3D426873" w14:textId="07C83310" w:rsidR="005F4A77" w:rsidRPr="005F4A77" w:rsidRDefault="005F4A77" w:rsidP="005F4A77">
      <w:pPr>
        <w:rPr>
          <w:lang w:val="ro-RO"/>
        </w:rPr>
      </w:pPr>
      <w:r w:rsidRPr="005F4A77">
        <w:rPr>
          <w:b/>
          <w:bCs/>
          <w:lang w:val="ro-RO"/>
        </w:rPr>
        <w:t>Decizii și justificări:</w:t>
      </w:r>
    </w:p>
    <w:p w14:paraId="37ADDFCA" w14:textId="77777777" w:rsidR="005F4A77" w:rsidRPr="005F4A77" w:rsidRDefault="005F4A77" w:rsidP="005F4A77">
      <w:pPr>
        <w:numPr>
          <w:ilvl w:val="0"/>
          <w:numId w:val="41"/>
        </w:numPr>
        <w:rPr>
          <w:lang w:val="ro-RO"/>
        </w:rPr>
      </w:pPr>
      <w:r w:rsidRPr="005F4A77">
        <w:rPr>
          <w:b/>
          <w:bCs/>
          <w:lang w:val="ro-RO"/>
        </w:rPr>
        <w:t>Node.js cu Express</w:t>
      </w:r>
      <w:r w:rsidRPr="005F4A77">
        <w:rPr>
          <w:lang w:val="ro-RO"/>
        </w:rPr>
        <w:t xml:space="preserve"> a fost ales pentru simplitate și rapiditate în dezvoltare, dar și pentru compatibilitatea cu o gamă largă de pachete utile.</w:t>
      </w:r>
    </w:p>
    <w:p w14:paraId="246F2452" w14:textId="77777777" w:rsidR="005F4A77" w:rsidRPr="005F4A77" w:rsidRDefault="005F4A77" w:rsidP="005F4A77">
      <w:pPr>
        <w:numPr>
          <w:ilvl w:val="0"/>
          <w:numId w:val="41"/>
        </w:numPr>
        <w:rPr>
          <w:lang w:val="ro-RO"/>
        </w:rPr>
      </w:pPr>
      <w:r w:rsidRPr="005F4A77">
        <w:rPr>
          <w:b/>
          <w:bCs/>
          <w:lang w:val="ro-RO"/>
        </w:rPr>
        <w:t>MySQL</w:t>
      </w:r>
      <w:r w:rsidRPr="005F4A77">
        <w:rPr>
          <w:lang w:val="ro-RO"/>
        </w:rPr>
        <w:t xml:space="preserve"> a fost preferat în locul unei baze NoSQL pentru că datele au o structură clară și relațională (ex: utilizatori, servicii, programări).</w:t>
      </w:r>
    </w:p>
    <w:p w14:paraId="1C693465" w14:textId="77777777" w:rsidR="005F4A77" w:rsidRPr="005F4A77" w:rsidRDefault="005F4A77" w:rsidP="005F4A77">
      <w:pPr>
        <w:numPr>
          <w:ilvl w:val="0"/>
          <w:numId w:val="41"/>
        </w:numPr>
        <w:rPr>
          <w:lang w:val="ro-RO"/>
        </w:rPr>
      </w:pPr>
      <w:r w:rsidRPr="005F4A77">
        <w:rPr>
          <w:b/>
          <w:bCs/>
          <w:lang w:val="ro-RO"/>
        </w:rPr>
        <w:t>Mecanism de upload cu validare extensii și mărime</w:t>
      </w:r>
      <w:r w:rsidRPr="005F4A77">
        <w:rPr>
          <w:lang w:val="ro-RO"/>
        </w:rPr>
        <w:t>: pentru a preveni abuzuri sau încărcări de fișiere neconforme.</w:t>
      </w:r>
    </w:p>
    <w:p w14:paraId="0B0BBC92" w14:textId="77777777" w:rsidR="005F4A77" w:rsidRPr="005F4A77" w:rsidRDefault="005F4A77" w:rsidP="005F4A77">
      <w:pPr>
        <w:rPr>
          <w:lang w:val="ro-RO"/>
        </w:rPr>
      </w:pPr>
      <w:r w:rsidRPr="005F4A77">
        <w:rPr>
          <w:b/>
          <w:bCs/>
          <w:lang w:val="ro-RO"/>
        </w:rPr>
        <w:t>Alternative analizate:</w:t>
      </w:r>
    </w:p>
    <w:p w14:paraId="5C4DD127" w14:textId="77777777" w:rsidR="005F4A77" w:rsidRPr="005F4A77" w:rsidRDefault="005F4A77" w:rsidP="005F4A77">
      <w:pPr>
        <w:numPr>
          <w:ilvl w:val="0"/>
          <w:numId w:val="42"/>
        </w:numPr>
        <w:rPr>
          <w:lang w:val="ro-RO"/>
        </w:rPr>
      </w:pPr>
      <w:r w:rsidRPr="005F4A77">
        <w:rPr>
          <w:b/>
          <w:bCs/>
          <w:lang w:val="ro-RO"/>
        </w:rPr>
        <w:t>Firebase sau MongoDB</w:t>
      </w:r>
      <w:r w:rsidRPr="005F4A77">
        <w:rPr>
          <w:lang w:val="ro-RO"/>
        </w:rPr>
        <w:t>: respinse pentru că modelul de date relațional se potrivea mai bine și nu erau necesare funcționalități în timp real sau nesting complex.</w:t>
      </w:r>
    </w:p>
    <w:p w14:paraId="305DB423" w14:textId="77777777" w:rsidR="005F4A77" w:rsidRPr="005F4A77" w:rsidRDefault="005F4A77" w:rsidP="005F4A77">
      <w:pPr>
        <w:numPr>
          <w:ilvl w:val="0"/>
          <w:numId w:val="42"/>
        </w:numPr>
        <w:rPr>
          <w:lang w:val="ro-RO"/>
        </w:rPr>
      </w:pPr>
      <w:r w:rsidRPr="005F4A77">
        <w:rPr>
          <w:b/>
          <w:bCs/>
          <w:lang w:val="ro-RO"/>
        </w:rPr>
        <w:t>Stocare în cloud (Amazon S3, Firebase Storage)</w:t>
      </w:r>
      <w:r w:rsidRPr="005F4A77">
        <w:rPr>
          <w:lang w:val="ro-RO"/>
        </w:rPr>
        <w:t>: amânată pentru o versiune viitoare, din considerente de simplitate și costuri.</w:t>
      </w:r>
    </w:p>
    <w:p w14:paraId="15D47CEE" w14:textId="77777777" w:rsidR="005F4A77" w:rsidRPr="005F4A77" w:rsidRDefault="005F4A77" w:rsidP="005F4A77">
      <w:pPr>
        <w:numPr>
          <w:ilvl w:val="0"/>
          <w:numId w:val="42"/>
        </w:numPr>
        <w:rPr>
          <w:lang w:val="ro-RO"/>
        </w:rPr>
      </w:pPr>
      <w:r w:rsidRPr="005F4A77">
        <w:rPr>
          <w:b/>
          <w:bCs/>
          <w:lang w:val="ro-RO"/>
        </w:rPr>
        <w:t>Sisteme de management al fișierelor externe</w:t>
      </w:r>
      <w:r w:rsidRPr="005F4A77">
        <w:rPr>
          <w:lang w:val="ro-RO"/>
        </w:rPr>
        <w:t>: respinse pentru a menține controlul local asupra fișierelor și a reduce dependențele externe.</w:t>
      </w:r>
    </w:p>
    <w:p w14:paraId="661FF492" w14:textId="77777777" w:rsidR="005F4A77" w:rsidRPr="005F4A77" w:rsidRDefault="005F4A77" w:rsidP="005F4A77">
      <w:pPr>
        <w:rPr>
          <w:lang w:val="ro-RO"/>
        </w:rPr>
      </w:pPr>
    </w:p>
    <w:p w14:paraId="33EF4C63" w14:textId="01477E40" w:rsidR="00740395" w:rsidRPr="00A114E1" w:rsidRDefault="00FB5801" w:rsidP="00315C8A">
      <w:pPr>
        <w:pStyle w:val="Heading2"/>
        <w:rPr>
          <w:lang w:val="ro-RO"/>
        </w:rPr>
      </w:pPr>
      <w:bookmarkStart w:id="27" w:name="_Toc160527848"/>
      <w:r w:rsidRPr="00A114E1">
        <w:rPr>
          <w:lang w:val="ro-RO"/>
        </w:rPr>
        <w:lastRenderedPageBreak/>
        <w:t>Arhitectura Sistemului și Proiectarea Arhitecturii</w:t>
      </w:r>
      <w:bookmarkEnd w:id="27"/>
    </w:p>
    <w:p w14:paraId="1134FDCB" w14:textId="0DD96684" w:rsidR="00776FE9" w:rsidRPr="00A114E1" w:rsidRDefault="009D4689" w:rsidP="00776FE9">
      <w:pPr>
        <w:pStyle w:val="BodyText"/>
        <w:rPr>
          <w:lang w:val="ro-RO" w:eastAsia="ar-SA"/>
        </w:rPr>
      </w:pPr>
      <w:r w:rsidRPr="009D4689">
        <w:rPr>
          <w:lang w:val="ro-RO"/>
        </w:rPr>
        <w:t>Această secțiune conturează designul arhitecturii sistemului și hardware-ului.</w:t>
      </w:r>
    </w:p>
    <w:p w14:paraId="33EF4C69" w14:textId="278ACDF8" w:rsidR="0094545E" w:rsidRDefault="009D4689" w:rsidP="005F4A77">
      <w:pPr>
        <w:pStyle w:val="Heading3"/>
        <w:rPr>
          <w:lang w:val="ro-RO"/>
        </w:rPr>
      </w:pPr>
      <w:bookmarkStart w:id="28" w:name="_Toc160527849"/>
      <w:r>
        <w:rPr>
          <w:lang w:val="ro-RO"/>
        </w:rPr>
        <w:t>Vedere logică</w:t>
      </w:r>
      <w:bookmarkEnd w:id="28"/>
    </w:p>
    <w:p w14:paraId="5166C572" w14:textId="19C983E6" w:rsidR="005F4A77" w:rsidRDefault="005F4A77" w:rsidP="005F4A77">
      <w:proofErr w:type="spellStart"/>
      <w:r w:rsidRPr="005F4A77">
        <w:t>Aplicația</w:t>
      </w:r>
      <w:proofErr w:type="spellEnd"/>
      <w:r w:rsidRPr="005F4A77">
        <w:t xml:space="preserve"> </w:t>
      </w:r>
      <w:proofErr w:type="spellStart"/>
      <w:r w:rsidRPr="005F4A77">
        <w:rPr>
          <w:b/>
          <w:bCs/>
        </w:rPr>
        <w:t>GlowApp</w:t>
      </w:r>
      <w:proofErr w:type="spellEnd"/>
      <w:r w:rsidRPr="005F4A77">
        <w:t xml:space="preserve"> </w:t>
      </w:r>
      <w:proofErr w:type="spellStart"/>
      <w:r w:rsidRPr="005F4A77">
        <w:t>este</w:t>
      </w:r>
      <w:proofErr w:type="spellEnd"/>
      <w:r w:rsidRPr="005F4A77">
        <w:t xml:space="preserve"> </w:t>
      </w:r>
      <w:proofErr w:type="spellStart"/>
      <w:r w:rsidRPr="005F4A77">
        <w:t>organizată</w:t>
      </w:r>
      <w:proofErr w:type="spellEnd"/>
      <w:r w:rsidRPr="005F4A77">
        <w:t xml:space="preserve"> </w:t>
      </w:r>
      <w:proofErr w:type="spellStart"/>
      <w:r w:rsidRPr="005F4A77">
        <w:t>într</w:t>
      </w:r>
      <w:proofErr w:type="spellEnd"/>
      <w:r w:rsidRPr="005F4A77">
        <w:t xml:space="preserve">-o </w:t>
      </w:r>
      <w:proofErr w:type="spellStart"/>
      <w:r w:rsidRPr="005F4A77">
        <w:t>arhitectură</w:t>
      </w:r>
      <w:proofErr w:type="spellEnd"/>
      <w:r w:rsidRPr="005F4A77">
        <w:t xml:space="preserve"> client-server, </w:t>
      </w:r>
      <w:proofErr w:type="spellStart"/>
      <w:r w:rsidRPr="005F4A77">
        <w:t>unde</w:t>
      </w:r>
      <w:proofErr w:type="spellEnd"/>
      <w:r w:rsidRPr="005F4A77">
        <w:t xml:space="preserve"> </w:t>
      </w:r>
      <w:proofErr w:type="spellStart"/>
      <w:r w:rsidRPr="005F4A77">
        <w:t>funcționalitatea</w:t>
      </w:r>
      <w:proofErr w:type="spellEnd"/>
      <w:r w:rsidRPr="005F4A77">
        <w:t xml:space="preserve"> </w:t>
      </w:r>
      <w:proofErr w:type="spellStart"/>
      <w:r w:rsidRPr="005F4A77">
        <w:t>este</w:t>
      </w:r>
      <w:proofErr w:type="spellEnd"/>
      <w:r w:rsidRPr="005F4A77">
        <w:t xml:space="preserve"> </w:t>
      </w:r>
      <w:proofErr w:type="spellStart"/>
      <w:r w:rsidRPr="005F4A77">
        <w:t>distribuită</w:t>
      </w:r>
      <w:proofErr w:type="spellEnd"/>
      <w:r w:rsidRPr="005F4A77">
        <w:t xml:space="preserve"> </w:t>
      </w:r>
      <w:proofErr w:type="spellStart"/>
      <w:r w:rsidRPr="005F4A77">
        <w:t>între</w:t>
      </w:r>
      <w:proofErr w:type="spellEnd"/>
      <w:r w:rsidRPr="005F4A77">
        <w:t xml:space="preserve"> </w:t>
      </w:r>
      <w:proofErr w:type="spellStart"/>
      <w:r w:rsidRPr="005F4A77">
        <w:t>două</w:t>
      </w:r>
      <w:proofErr w:type="spellEnd"/>
      <w:r w:rsidRPr="005F4A77">
        <w:t xml:space="preserve"> </w:t>
      </w:r>
      <w:proofErr w:type="spellStart"/>
      <w:r w:rsidRPr="005F4A77">
        <w:t>mari</w:t>
      </w:r>
      <w:proofErr w:type="spellEnd"/>
      <w:r w:rsidRPr="005F4A77">
        <w:t xml:space="preserve"> </w:t>
      </w:r>
      <w:proofErr w:type="spellStart"/>
      <w:r w:rsidRPr="005F4A77">
        <w:t>componente</w:t>
      </w:r>
      <w:proofErr w:type="spellEnd"/>
      <w:r w:rsidRPr="005F4A77">
        <w:t xml:space="preserve">: </w:t>
      </w:r>
      <w:r w:rsidRPr="005F4A77">
        <w:rPr>
          <w:b/>
          <w:bCs/>
        </w:rPr>
        <w:t>front-end-</w:t>
      </w:r>
      <w:proofErr w:type="spellStart"/>
      <w:r w:rsidRPr="005F4A77">
        <w:rPr>
          <w:b/>
          <w:bCs/>
        </w:rPr>
        <w:t>ul</w:t>
      </w:r>
      <w:proofErr w:type="spellEnd"/>
      <w:r w:rsidRPr="005F4A77">
        <w:rPr>
          <w:b/>
          <w:bCs/>
        </w:rPr>
        <w:t xml:space="preserve"> (React Native)</w:t>
      </w:r>
      <w:r w:rsidRPr="005F4A77">
        <w:t xml:space="preserve"> </w:t>
      </w:r>
      <w:proofErr w:type="spellStart"/>
      <w:r w:rsidRPr="005F4A77">
        <w:t>și</w:t>
      </w:r>
      <w:proofErr w:type="spellEnd"/>
      <w:r w:rsidRPr="005F4A77">
        <w:t xml:space="preserve"> </w:t>
      </w:r>
      <w:r w:rsidRPr="005F4A77">
        <w:rPr>
          <w:b/>
          <w:bCs/>
        </w:rPr>
        <w:t>backend-</w:t>
      </w:r>
      <w:proofErr w:type="spellStart"/>
      <w:r w:rsidRPr="005F4A77">
        <w:rPr>
          <w:b/>
          <w:bCs/>
        </w:rPr>
        <w:t>ul</w:t>
      </w:r>
      <w:proofErr w:type="spellEnd"/>
      <w:r w:rsidRPr="005F4A77">
        <w:rPr>
          <w:b/>
          <w:bCs/>
        </w:rPr>
        <w:t xml:space="preserve"> (Node.js cu Express)</w:t>
      </w:r>
      <w:r w:rsidRPr="005F4A77">
        <w:t xml:space="preserve">. </w:t>
      </w:r>
      <w:proofErr w:type="spellStart"/>
      <w:r w:rsidRPr="005F4A77">
        <w:t>Aplicația</w:t>
      </w:r>
      <w:proofErr w:type="spellEnd"/>
      <w:r w:rsidRPr="005F4A77">
        <w:t xml:space="preserve"> </w:t>
      </w:r>
      <w:proofErr w:type="spellStart"/>
      <w:r w:rsidRPr="005F4A77">
        <w:t>mobilă</w:t>
      </w:r>
      <w:proofErr w:type="spellEnd"/>
      <w:r w:rsidRPr="005F4A77">
        <w:t xml:space="preserve"> </w:t>
      </w:r>
      <w:proofErr w:type="spellStart"/>
      <w:r w:rsidRPr="005F4A77">
        <w:t>interacționează</w:t>
      </w:r>
      <w:proofErr w:type="spellEnd"/>
      <w:r w:rsidRPr="005F4A77">
        <w:t xml:space="preserve"> cu backend-</w:t>
      </w:r>
      <w:proofErr w:type="spellStart"/>
      <w:r w:rsidRPr="005F4A77">
        <w:t>ul</w:t>
      </w:r>
      <w:proofErr w:type="spellEnd"/>
      <w:r w:rsidRPr="005F4A77">
        <w:t xml:space="preserve"> </w:t>
      </w:r>
      <w:proofErr w:type="spellStart"/>
      <w:r w:rsidRPr="005F4A77">
        <w:t>prin</w:t>
      </w:r>
      <w:proofErr w:type="spellEnd"/>
      <w:r w:rsidRPr="005F4A77">
        <w:t xml:space="preserve"> API-</w:t>
      </w:r>
      <w:proofErr w:type="spellStart"/>
      <w:r w:rsidRPr="005F4A77">
        <w:t>uri</w:t>
      </w:r>
      <w:proofErr w:type="spellEnd"/>
      <w:r w:rsidRPr="005F4A77">
        <w:t xml:space="preserve"> RESTful, </w:t>
      </w:r>
      <w:proofErr w:type="spellStart"/>
      <w:r w:rsidRPr="005F4A77">
        <w:t>iar</w:t>
      </w:r>
      <w:proofErr w:type="spellEnd"/>
      <w:r w:rsidRPr="005F4A77">
        <w:t xml:space="preserve"> </w:t>
      </w:r>
      <w:proofErr w:type="spellStart"/>
      <w:r w:rsidRPr="005F4A77">
        <w:t>datele</w:t>
      </w:r>
      <w:proofErr w:type="spellEnd"/>
      <w:r w:rsidRPr="005F4A77">
        <w:t xml:space="preserve"> sunt </w:t>
      </w:r>
      <w:proofErr w:type="spellStart"/>
      <w:r w:rsidRPr="005F4A77">
        <w:t>gestionate</w:t>
      </w:r>
      <w:proofErr w:type="spellEnd"/>
      <w:r w:rsidRPr="005F4A77">
        <w:t xml:space="preserve"> </w:t>
      </w:r>
      <w:proofErr w:type="spellStart"/>
      <w:r w:rsidRPr="005F4A77">
        <w:t>și</w:t>
      </w:r>
      <w:proofErr w:type="spellEnd"/>
      <w:r w:rsidRPr="005F4A77">
        <w:t xml:space="preserve"> </w:t>
      </w:r>
      <w:proofErr w:type="spellStart"/>
      <w:r w:rsidRPr="005F4A77">
        <w:t>stocate</w:t>
      </w:r>
      <w:proofErr w:type="spellEnd"/>
      <w:r w:rsidRPr="005F4A77">
        <w:t xml:space="preserve"> </w:t>
      </w:r>
      <w:proofErr w:type="spellStart"/>
      <w:r w:rsidRPr="005F4A77">
        <w:t>într</w:t>
      </w:r>
      <w:proofErr w:type="spellEnd"/>
      <w:r w:rsidRPr="005F4A77">
        <w:t xml:space="preserve">-o </w:t>
      </w:r>
      <w:proofErr w:type="spellStart"/>
      <w:r w:rsidRPr="005F4A77">
        <w:t>bază</w:t>
      </w:r>
      <w:proofErr w:type="spellEnd"/>
      <w:r w:rsidRPr="005F4A77">
        <w:t xml:space="preserve"> de date </w:t>
      </w:r>
      <w:r w:rsidRPr="005F4A77">
        <w:rPr>
          <w:b/>
          <w:bCs/>
        </w:rPr>
        <w:t>MySQL</w:t>
      </w:r>
      <w:r w:rsidRPr="005F4A77">
        <w:t>.</w:t>
      </w:r>
    </w:p>
    <w:p w14:paraId="25F502FB" w14:textId="77777777" w:rsidR="005F4A77" w:rsidRPr="005F4A77" w:rsidRDefault="005F4A77" w:rsidP="005F4A77">
      <w:pPr>
        <w:rPr>
          <w:lang w:val="ro-RO"/>
        </w:rPr>
      </w:pPr>
    </w:p>
    <w:p w14:paraId="33EF4C6A" w14:textId="33644CB8" w:rsidR="00740395" w:rsidRDefault="009D4689" w:rsidP="00315C8A">
      <w:pPr>
        <w:pStyle w:val="Heading3"/>
        <w:rPr>
          <w:lang w:val="ro-RO"/>
        </w:rPr>
      </w:pPr>
      <w:bookmarkStart w:id="29" w:name="_Toc160527850"/>
      <w:r>
        <w:rPr>
          <w:lang w:val="ro-RO"/>
        </w:rPr>
        <w:t>Arhitectură hardware</w:t>
      </w:r>
      <w:bookmarkEnd w:id="29"/>
    </w:p>
    <w:p w14:paraId="7399C017" w14:textId="77777777" w:rsidR="00BA70E9" w:rsidRPr="00BA70E9" w:rsidRDefault="00BA70E9" w:rsidP="00BA70E9">
      <w:pPr>
        <w:rPr>
          <w:lang w:val="ro-RO"/>
        </w:rPr>
      </w:pPr>
      <w:r w:rsidRPr="00BA70E9">
        <w:rPr>
          <w:lang w:val="ro-RO"/>
        </w:rPr>
        <w:t xml:space="preserve">Aplicația </w:t>
      </w:r>
      <w:r w:rsidRPr="00BA70E9">
        <w:rPr>
          <w:b/>
          <w:bCs/>
          <w:lang w:val="ro-RO"/>
        </w:rPr>
        <w:t>GlowApp</w:t>
      </w:r>
      <w:r w:rsidRPr="00BA70E9">
        <w:rPr>
          <w:lang w:val="ro-RO"/>
        </w:rPr>
        <w:t xml:space="preserve"> utilizează o arhitectură hardware centralizată, în care serverele de aplicație și de baze de date sunt găzduite pe un server dedicat. În plus, stocarea imaginilor este realizată local pe serverul respectiv.</w:t>
      </w:r>
    </w:p>
    <w:p w14:paraId="6C6B1542" w14:textId="77777777" w:rsidR="00BA70E9" w:rsidRPr="00BA70E9" w:rsidRDefault="00BA70E9" w:rsidP="00BA70E9">
      <w:pPr>
        <w:rPr>
          <w:lang w:val="ro-RO"/>
        </w:rPr>
      </w:pPr>
      <w:r w:rsidRPr="00BA70E9">
        <w:rPr>
          <w:b/>
          <w:bCs/>
          <w:lang w:val="ro-RO"/>
        </w:rPr>
        <w:t>Componente hardware</w:t>
      </w:r>
      <w:r w:rsidRPr="00BA70E9">
        <w:rPr>
          <w:lang w:val="ro-RO"/>
        </w:rPr>
        <w:t>:</w:t>
      </w:r>
    </w:p>
    <w:p w14:paraId="631B7C30" w14:textId="77777777" w:rsidR="00BA70E9" w:rsidRPr="00BA70E9" w:rsidRDefault="00BA70E9" w:rsidP="00BA70E9">
      <w:pPr>
        <w:numPr>
          <w:ilvl w:val="0"/>
          <w:numId w:val="44"/>
        </w:numPr>
        <w:rPr>
          <w:lang w:val="ro-RO"/>
        </w:rPr>
      </w:pPr>
      <w:r w:rsidRPr="00BA70E9">
        <w:rPr>
          <w:b/>
          <w:bCs/>
          <w:lang w:val="ro-RO"/>
        </w:rPr>
        <w:t>Serverul de aplicație</w:t>
      </w:r>
      <w:r w:rsidRPr="00BA70E9">
        <w:rPr>
          <w:lang w:val="ro-RO"/>
        </w:rPr>
        <w:t xml:space="preserve">: Rulează </w:t>
      </w:r>
      <w:r w:rsidRPr="00BA70E9">
        <w:rPr>
          <w:b/>
          <w:bCs/>
          <w:lang w:val="ro-RO"/>
        </w:rPr>
        <w:t>Node.js</w:t>
      </w:r>
      <w:r w:rsidRPr="00BA70E9">
        <w:rPr>
          <w:lang w:val="ro-RO"/>
        </w:rPr>
        <w:t xml:space="preserve"> cu Express și gestionează cererile API.</w:t>
      </w:r>
    </w:p>
    <w:p w14:paraId="307816FA" w14:textId="77777777" w:rsidR="00BA70E9" w:rsidRPr="00BA70E9" w:rsidRDefault="00BA70E9" w:rsidP="00BA70E9">
      <w:pPr>
        <w:numPr>
          <w:ilvl w:val="0"/>
          <w:numId w:val="44"/>
        </w:numPr>
        <w:rPr>
          <w:lang w:val="ro-RO"/>
        </w:rPr>
      </w:pPr>
      <w:r w:rsidRPr="00BA70E9">
        <w:rPr>
          <w:b/>
          <w:bCs/>
          <w:lang w:val="ro-RO"/>
        </w:rPr>
        <w:t>Serverul de baze de date</w:t>
      </w:r>
      <w:r w:rsidRPr="00BA70E9">
        <w:rPr>
          <w:lang w:val="ro-RO"/>
        </w:rPr>
        <w:t xml:space="preserve">: Gazduiește baza de date </w:t>
      </w:r>
      <w:r w:rsidRPr="00BA70E9">
        <w:rPr>
          <w:b/>
          <w:bCs/>
          <w:lang w:val="ro-RO"/>
        </w:rPr>
        <w:t>MySQL</w:t>
      </w:r>
      <w:r w:rsidRPr="00BA70E9">
        <w:rPr>
          <w:lang w:val="ro-RO"/>
        </w:rPr>
        <w:t>, responsabilă cu stocarea și gestionarea datelor.</w:t>
      </w:r>
    </w:p>
    <w:p w14:paraId="0A1650FC" w14:textId="77777777" w:rsidR="00BA70E9" w:rsidRPr="00BA70E9" w:rsidRDefault="00BA70E9" w:rsidP="00BA70E9">
      <w:pPr>
        <w:numPr>
          <w:ilvl w:val="0"/>
          <w:numId w:val="44"/>
        </w:numPr>
        <w:rPr>
          <w:lang w:val="ro-RO"/>
        </w:rPr>
      </w:pPr>
      <w:r w:rsidRPr="00BA70E9">
        <w:rPr>
          <w:b/>
          <w:bCs/>
          <w:lang w:val="ro-RO"/>
        </w:rPr>
        <w:t>Stocare locală</w:t>
      </w:r>
      <w:r w:rsidRPr="00BA70E9">
        <w:rPr>
          <w:lang w:val="ro-RO"/>
        </w:rPr>
        <w:t>: Fișierele media (imaginile încărcate de utilizatori și parteneri) sunt stocate într-un sistem de fișiere localizat pe server.</w:t>
      </w:r>
    </w:p>
    <w:p w14:paraId="152D970F" w14:textId="77777777" w:rsidR="00BA70E9" w:rsidRPr="00BA70E9" w:rsidRDefault="00BA70E9" w:rsidP="00BA70E9">
      <w:pPr>
        <w:numPr>
          <w:ilvl w:val="0"/>
          <w:numId w:val="44"/>
        </w:numPr>
        <w:rPr>
          <w:lang w:val="ro-RO"/>
        </w:rPr>
      </w:pPr>
      <w:r w:rsidRPr="00BA70E9">
        <w:rPr>
          <w:b/>
          <w:bCs/>
          <w:lang w:val="ro-RO"/>
        </w:rPr>
        <w:t>Firewall și securitate</w:t>
      </w:r>
      <w:r w:rsidRPr="00BA70E9">
        <w:rPr>
          <w:lang w:val="ro-RO"/>
        </w:rPr>
        <w:t>: Serverele sunt protejate prin firewalluri care controlează accesul la aplicație și la baza de date.</w:t>
      </w:r>
    </w:p>
    <w:p w14:paraId="1108E72E" w14:textId="77777777" w:rsidR="00BA70E9" w:rsidRPr="00BA70E9" w:rsidRDefault="00BA70E9" w:rsidP="00BA70E9">
      <w:pPr>
        <w:rPr>
          <w:lang w:val="ro-RO"/>
        </w:rPr>
      </w:pPr>
      <w:r w:rsidRPr="00BA70E9">
        <w:rPr>
          <w:b/>
          <w:bCs/>
          <w:lang w:val="ro-RO"/>
        </w:rPr>
        <w:t>Estimarea resurselor hardware</w:t>
      </w:r>
      <w:r w:rsidRPr="00BA70E9">
        <w:rPr>
          <w:lang w:val="ro-RO"/>
        </w:rPr>
        <w:t>:</w:t>
      </w:r>
    </w:p>
    <w:p w14:paraId="1D998330" w14:textId="77777777" w:rsidR="00BA70E9" w:rsidRPr="00BA70E9" w:rsidRDefault="00BA70E9" w:rsidP="00BA70E9">
      <w:pPr>
        <w:numPr>
          <w:ilvl w:val="0"/>
          <w:numId w:val="45"/>
        </w:numPr>
        <w:rPr>
          <w:lang w:val="ro-RO"/>
        </w:rPr>
      </w:pPr>
      <w:r w:rsidRPr="00BA70E9">
        <w:rPr>
          <w:b/>
          <w:bCs/>
          <w:lang w:val="ro-RO"/>
        </w:rPr>
        <w:t>Procesor</w:t>
      </w:r>
      <w:r w:rsidRPr="00BA70E9">
        <w:rPr>
          <w:lang w:val="ro-RO"/>
        </w:rPr>
        <w:t>: Serverul de aplicație va necesita un procesor multi-core pentru a gestiona cererile simultane.</w:t>
      </w:r>
    </w:p>
    <w:p w14:paraId="254A9A1C" w14:textId="77777777" w:rsidR="00BA70E9" w:rsidRPr="00BA70E9" w:rsidRDefault="00BA70E9" w:rsidP="00BA70E9">
      <w:pPr>
        <w:numPr>
          <w:ilvl w:val="0"/>
          <w:numId w:val="45"/>
        </w:numPr>
        <w:rPr>
          <w:lang w:val="ro-RO"/>
        </w:rPr>
      </w:pPr>
      <w:r w:rsidRPr="00BA70E9">
        <w:rPr>
          <w:b/>
          <w:bCs/>
          <w:lang w:val="ro-RO"/>
        </w:rPr>
        <w:t>Memorie</w:t>
      </w:r>
      <w:r w:rsidRPr="00BA70E9">
        <w:rPr>
          <w:lang w:val="ro-RO"/>
        </w:rPr>
        <w:t>: Serverele vor avea cel puțin 8 GB de RAM pentru a susține funcționarea aplicației și gestionarea mai multor utilizatori simultani.</w:t>
      </w:r>
    </w:p>
    <w:p w14:paraId="3A06FD90" w14:textId="77777777" w:rsidR="00BA70E9" w:rsidRPr="00BA70E9" w:rsidRDefault="00BA70E9" w:rsidP="00BA70E9">
      <w:pPr>
        <w:numPr>
          <w:ilvl w:val="0"/>
          <w:numId w:val="45"/>
        </w:numPr>
        <w:rPr>
          <w:lang w:val="ro-RO"/>
        </w:rPr>
      </w:pPr>
      <w:r w:rsidRPr="00BA70E9">
        <w:rPr>
          <w:b/>
          <w:bCs/>
          <w:lang w:val="ro-RO"/>
        </w:rPr>
        <w:t>Stocare</w:t>
      </w:r>
      <w:r w:rsidRPr="00BA70E9">
        <w:rPr>
          <w:lang w:val="ro-RO"/>
        </w:rPr>
        <w:t>: Depozitarea fișierelor media va necesita aproximativ 500 GB de stocare pe disc pentru a gestiona fișierele de mari dimensiuni.</w:t>
      </w:r>
    </w:p>
    <w:p w14:paraId="07B2DC0F" w14:textId="77777777" w:rsidR="005F4A77" w:rsidRPr="005F4A77" w:rsidRDefault="005F4A77" w:rsidP="005F4A77">
      <w:pPr>
        <w:rPr>
          <w:lang w:val="ro-RO"/>
        </w:rPr>
      </w:pPr>
    </w:p>
    <w:p w14:paraId="33EF4C72" w14:textId="5B1641B5" w:rsidR="0094545E" w:rsidRDefault="009D4689" w:rsidP="008D0B6D">
      <w:pPr>
        <w:pStyle w:val="Heading3"/>
        <w:rPr>
          <w:lang w:val="ro-RO"/>
        </w:rPr>
      </w:pPr>
      <w:bookmarkStart w:id="30" w:name="_Toc160527851"/>
      <w:r>
        <w:rPr>
          <w:lang w:val="ro-RO"/>
        </w:rPr>
        <w:t>Arhitectură software</w:t>
      </w:r>
      <w:bookmarkEnd w:id="30"/>
    </w:p>
    <w:p w14:paraId="70A795B2" w14:textId="77777777" w:rsidR="00BA70E9" w:rsidRPr="00BA70E9" w:rsidRDefault="00BA70E9" w:rsidP="00BA70E9">
      <w:pPr>
        <w:rPr>
          <w:lang w:val="ro-RO"/>
        </w:rPr>
      </w:pPr>
      <w:r w:rsidRPr="00BA70E9">
        <w:rPr>
          <w:lang w:val="ro-RO"/>
        </w:rPr>
        <w:t xml:space="preserve">Aplicația </w:t>
      </w:r>
      <w:r w:rsidRPr="00BA70E9">
        <w:rPr>
          <w:b/>
          <w:bCs/>
          <w:lang w:val="ro-RO"/>
        </w:rPr>
        <w:t>GlowApp</w:t>
      </w:r>
      <w:r w:rsidRPr="00BA70E9">
        <w:rPr>
          <w:lang w:val="ro-RO"/>
        </w:rPr>
        <w:t xml:space="preserve"> utilizează mai multe componente software pentru a îndeplini funcționalitățile dorite:</w:t>
      </w:r>
    </w:p>
    <w:p w14:paraId="6826D3EF" w14:textId="77777777" w:rsidR="00BA70E9" w:rsidRPr="00BA70E9" w:rsidRDefault="00BA70E9" w:rsidP="00BA70E9">
      <w:pPr>
        <w:numPr>
          <w:ilvl w:val="0"/>
          <w:numId w:val="46"/>
        </w:numPr>
        <w:rPr>
          <w:lang w:val="ro-RO"/>
        </w:rPr>
      </w:pPr>
      <w:r w:rsidRPr="00BA70E9">
        <w:rPr>
          <w:b/>
          <w:bCs/>
          <w:lang w:val="ro-RO"/>
        </w:rPr>
        <w:t>Frontend</w:t>
      </w:r>
      <w:r w:rsidRPr="00BA70E9">
        <w:rPr>
          <w:lang w:val="ro-RO"/>
        </w:rPr>
        <w:t>:</w:t>
      </w:r>
    </w:p>
    <w:p w14:paraId="349D64D9" w14:textId="77777777" w:rsidR="00BA70E9" w:rsidRPr="00BA70E9" w:rsidRDefault="00BA70E9" w:rsidP="00BA70E9">
      <w:pPr>
        <w:numPr>
          <w:ilvl w:val="1"/>
          <w:numId w:val="46"/>
        </w:numPr>
        <w:rPr>
          <w:lang w:val="ro-RO"/>
        </w:rPr>
      </w:pPr>
      <w:r w:rsidRPr="00BA70E9">
        <w:rPr>
          <w:b/>
          <w:bCs/>
          <w:lang w:val="ro-RO"/>
        </w:rPr>
        <w:t>React Native</w:t>
      </w:r>
      <w:r w:rsidRPr="00BA70E9">
        <w:rPr>
          <w:lang w:val="ro-RO"/>
        </w:rPr>
        <w:t xml:space="preserve"> – Utilizat pentru dezvoltarea aplicației mobile cross-platform.</w:t>
      </w:r>
    </w:p>
    <w:p w14:paraId="15329753" w14:textId="77777777" w:rsidR="00BA70E9" w:rsidRPr="00BA70E9" w:rsidRDefault="00BA70E9" w:rsidP="00BA70E9">
      <w:pPr>
        <w:numPr>
          <w:ilvl w:val="1"/>
          <w:numId w:val="46"/>
        </w:numPr>
        <w:rPr>
          <w:lang w:val="ro-RO"/>
        </w:rPr>
      </w:pPr>
      <w:r w:rsidRPr="00BA70E9">
        <w:rPr>
          <w:b/>
          <w:bCs/>
          <w:lang w:val="ro-RO"/>
        </w:rPr>
        <w:t>Biblioteci și API-uri externe</w:t>
      </w:r>
      <w:r w:rsidRPr="00BA70E9">
        <w:rPr>
          <w:lang w:val="ro-RO"/>
        </w:rPr>
        <w:t xml:space="preserve">: Cum ar fi </w:t>
      </w:r>
      <w:r w:rsidRPr="00BA70E9">
        <w:rPr>
          <w:b/>
          <w:bCs/>
          <w:lang w:val="ro-RO"/>
        </w:rPr>
        <w:t>React Navigation</w:t>
      </w:r>
      <w:r w:rsidRPr="00BA70E9">
        <w:rPr>
          <w:lang w:val="ro-RO"/>
        </w:rPr>
        <w:t xml:space="preserve"> pentru navigație și </w:t>
      </w:r>
      <w:r w:rsidRPr="00BA70E9">
        <w:rPr>
          <w:b/>
          <w:bCs/>
          <w:lang w:val="ro-RO"/>
        </w:rPr>
        <w:t>Axios</w:t>
      </w:r>
      <w:r w:rsidRPr="00BA70E9">
        <w:rPr>
          <w:lang w:val="ro-RO"/>
        </w:rPr>
        <w:t xml:space="preserve"> pentru efectuarea cererilor HTTP către backend.</w:t>
      </w:r>
    </w:p>
    <w:p w14:paraId="50E4115C" w14:textId="77777777" w:rsidR="00BA70E9" w:rsidRPr="00BA70E9" w:rsidRDefault="00BA70E9" w:rsidP="00BA70E9">
      <w:pPr>
        <w:numPr>
          <w:ilvl w:val="0"/>
          <w:numId w:val="46"/>
        </w:numPr>
        <w:rPr>
          <w:lang w:val="ro-RO"/>
        </w:rPr>
      </w:pPr>
      <w:r w:rsidRPr="00BA70E9">
        <w:rPr>
          <w:b/>
          <w:bCs/>
          <w:lang w:val="ro-RO"/>
        </w:rPr>
        <w:t>Backend</w:t>
      </w:r>
      <w:r w:rsidRPr="00BA70E9">
        <w:rPr>
          <w:lang w:val="ro-RO"/>
        </w:rPr>
        <w:t>:</w:t>
      </w:r>
    </w:p>
    <w:p w14:paraId="587AD7D4" w14:textId="77777777" w:rsidR="00BA70E9" w:rsidRPr="00BA70E9" w:rsidRDefault="00BA70E9" w:rsidP="00BA70E9">
      <w:pPr>
        <w:numPr>
          <w:ilvl w:val="1"/>
          <w:numId w:val="46"/>
        </w:numPr>
        <w:rPr>
          <w:lang w:val="ro-RO"/>
        </w:rPr>
      </w:pPr>
      <w:r w:rsidRPr="00BA70E9">
        <w:rPr>
          <w:b/>
          <w:bCs/>
          <w:lang w:val="ro-RO"/>
        </w:rPr>
        <w:lastRenderedPageBreak/>
        <w:t>Node.js + Express</w:t>
      </w:r>
      <w:r w:rsidRPr="00BA70E9">
        <w:rPr>
          <w:lang w:val="ro-RO"/>
        </w:rPr>
        <w:t xml:space="preserve"> – Servește drept platformă principală pentru gestionarea cererilor API și a logicii aplicației.</w:t>
      </w:r>
    </w:p>
    <w:p w14:paraId="7BB6BEF2" w14:textId="77777777" w:rsidR="00BA70E9" w:rsidRPr="00BA70E9" w:rsidRDefault="00BA70E9" w:rsidP="00BA70E9">
      <w:pPr>
        <w:numPr>
          <w:ilvl w:val="1"/>
          <w:numId w:val="46"/>
        </w:numPr>
        <w:rPr>
          <w:lang w:val="ro-RO"/>
        </w:rPr>
      </w:pPr>
      <w:r w:rsidRPr="00BA70E9">
        <w:rPr>
          <w:b/>
          <w:bCs/>
          <w:lang w:val="ro-RO"/>
        </w:rPr>
        <w:t>MySQL</w:t>
      </w:r>
      <w:r w:rsidRPr="00BA70E9">
        <w:rPr>
          <w:lang w:val="ro-RO"/>
        </w:rPr>
        <w:t xml:space="preserve"> – Baza de date relațională utilizată pentru stocarea datelor utilizatorilor, partenerilor și altor entități relevante.</w:t>
      </w:r>
    </w:p>
    <w:p w14:paraId="2CC84F70" w14:textId="77777777" w:rsidR="00BA70E9" w:rsidRPr="00BA70E9" w:rsidRDefault="00BA70E9" w:rsidP="00BA70E9">
      <w:pPr>
        <w:numPr>
          <w:ilvl w:val="1"/>
          <w:numId w:val="46"/>
        </w:numPr>
        <w:rPr>
          <w:lang w:val="ro-RO"/>
        </w:rPr>
      </w:pPr>
      <w:r w:rsidRPr="00BA70E9">
        <w:rPr>
          <w:b/>
          <w:bCs/>
          <w:lang w:val="ro-RO"/>
        </w:rPr>
        <w:t>Middleware-uri</w:t>
      </w:r>
      <w:r w:rsidRPr="00BA70E9">
        <w:rPr>
          <w:lang w:val="ro-RO"/>
        </w:rPr>
        <w:t xml:space="preserve">: Cum ar fi </w:t>
      </w:r>
      <w:r w:rsidRPr="00BA70E9">
        <w:rPr>
          <w:b/>
          <w:bCs/>
          <w:lang w:val="ro-RO"/>
        </w:rPr>
        <w:t>JWT (JSON Web Tokens)</w:t>
      </w:r>
      <w:r w:rsidRPr="00BA70E9">
        <w:rPr>
          <w:lang w:val="ro-RO"/>
        </w:rPr>
        <w:t xml:space="preserve"> pentru autentificare și </w:t>
      </w:r>
      <w:r w:rsidRPr="00BA70E9">
        <w:rPr>
          <w:b/>
          <w:bCs/>
          <w:lang w:val="ro-RO"/>
        </w:rPr>
        <w:t>multer</w:t>
      </w:r>
      <w:r w:rsidRPr="00BA70E9">
        <w:rPr>
          <w:lang w:val="ro-RO"/>
        </w:rPr>
        <w:t xml:space="preserve"> pentru gestionarea încărcării fișierelor.</w:t>
      </w:r>
    </w:p>
    <w:p w14:paraId="1B9C498A" w14:textId="77777777" w:rsidR="00BA70E9" w:rsidRPr="00BA70E9" w:rsidRDefault="00BA70E9" w:rsidP="00BA70E9">
      <w:pPr>
        <w:numPr>
          <w:ilvl w:val="0"/>
          <w:numId w:val="46"/>
        </w:numPr>
        <w:rPr>
          <w:lang w:val="ro-RO"/>
        </w:rPr>
      </w:pPr>
      <w:r w:rsidRPr="00BA70E9">
        <w:rPr>
          <w:b/>
          <w:bCs/>
          <w:lang w:val="ro-RO"/>
        </w:rPr>
        <w:t>Alte tehnologii și servicii</w:t>
      </w:r>
      <w:r w:rsidRPr="00BA70E9">
        <w:rPr>
          <w:lang w:val="ro-RO"/>
        </w:rPr>
        <w:t>:</w:t>
      </w:r>
    </w:p>
    <w:p w14:paraId="55BE0268" w14:textId="77777777" w:rsidR="00BA70E9" w:rsidRPr="00BA70E9" w:rsidRDefault="00BA70E9" w:rsidP="00BA70E9">
      <w:pPr>
        <w:numPr>
          <w:ilvl w:val="1"/>
          <w:numId w:val="46"/>
        </w:numPr>
        <w:rPr>
          <w:lang w:val="ro-RO"/>
        </w:rPr>
      </w:pPr>
      <w:r w:rsidRPr="00BA70E9">
        <w:rPr>
          <w:b/>
          <w:bCs/>
          <w:lang w:val="ro-RO"/>
        </w:rPr>
        <w:t>Cloud storage</w:t>
      </w:r>
      <w:r w:rsidRPr="00BA70E9">
        <w:rPr>
          <w:lang w:val="ro-RO"/>
        </w:rPr>
        <w:t xml:space="preserve"> (dacă este cazul) – Dacă aplicația se va extinde și va gestiona un volum mare de imagini sau fișiere media, s-ar putea folosi o soluție cloud pentru stocare (ex: AWS S3).</w:t>
      </w:r>
    </w:p>
    <w:p w14:paraId="756F305C" w14:textId="77777777" w:rsidR="00BA70E9" w:rsidRPr="00BA70E9" w:rsidRDefault="00BA70E9" w:rsidP="00BA70E9">
      <w:pPr>
        <w:rPr>
          <w:lang w:val="ro-RO"/>
        </w:rPr>
      </w:pPr>
      <w:r w:rsidRPr="00BA70E9">
        <w:rPr>
          <w:b/>
          <w:bCs/>
          <w:lang w:val="ro-RO"/>
        </w:rPr>
        <w:t>Interfețe și API-uri</w:t>
      </w:r>
      <w:r w:rsidRPr="00BA70E9">
        <w:rPr>
          <w:lang w:val="ro-RO"/>
        </w:rPr>
        <w:t>:</w:t>
      </w:r>
    </w:p>
    <w:p w14:paraId="459F3ECB" w14:textId="77777777" w:rsidR="00BA70E9" w:rsidRPr="00BA70E9" w:rsidRDefault="00BA70E9" w:rsidP="00BA70E9">
      <w:pPr>
        <w:numPr>
          <w:ilvl w:val="0"/>
          <w:numId w:val="47"/>
        </w:numPr>
        <w:rPr>
          <w:lang w:val="ro-RO"/>
        </w:rPr>
      </w:pPr>
      <w:r w:rsidRPr="00BA70E9">
        <w:rPr>
          <w:b/>
          <w:bCs/>
          <w:lang w:val="ro-RO"/>
        </w:rPr>
        <w:t>API RESTful</w:t>
      </w:r>
      <w:r w:rsidRPr="00BA70E9">
        <w:rPr>
          <w:lang w:val="ro-RO"/>
        </w:rPr>
        <w:t>: Backend-ul expune o serie de endpointuri care permit aplicației mobile să interacționeze cu baza de date și să preia/stocheze date.</w:t>
      </w:r>
    </w:p>
    <w:p w14:paraId="0938D7E1" w14:textId="77777777" w:rsidR="00BA70E9" w:rsidRPr="00BA70E9" w:rsidRDefault="00BA70E9" w:rsidP="00BA70E9">
      <w:pPr>
        <w:numPr>
          <w:ilvl w:val="0"/>
          <w:numId w:val="47"/>
        </w:numPr>
        <w:rPr>
          <w:lang w:val="ro-RO"/>
        </w:rPr>
      </w:pPr>
      <w:r w:rsidRPr="00BA70E9">
        <w:rPr>
          <w:b/>
          <w:bCs/>
          <w:lang w:val="ro-RO"/>
        </w:rPr>
        <w:t>Autentificare și autorizare</w:t>
      </w:r>
      <w:r w:rsidRPr="00BA70E9">
        <w:rPr>
          <w:lang w:val="ro-RO"/>
        </w:rPr>
        <w:t>: Se folosesc tokenuri JWT pentru securizarea endpointurilor API.</w:t>
      </w:r>
    </w:p>
    <w:p w14:paraId="022C6751" w14:textId="77777777" w:rsidR="00BA70E9" w:rsidRPr="00BA70E9" w:rsidRDefault="00BA70E9" w:rsidP="00BA70E9">
      <w:pPr>
        <w:rPr>
          <w:lang w:val="ro-RO"/>
        </w:rPr>
      </w:pPr>
    </w:p>
    <w:p w14:paraId="4DF22270" w14:textId="0E8A0C9A" w:rsidR="00956AF4" w:rsidRDefault="00956AF4" w:rsidP="00956AF4">
      <w:pPr>
        <w:pStyle w:val="Heading3"/>
        <w:rPr>
          <w:lang w:val="ro-RO"/>
        </w:rPr>
      </w:pPr>
      <w:bookmarkStart w:id="31" w:name="_Toc160527852"/>
      <w:r>
        <w:rPr>
          <w:lang w:val="ro-RO"/>
        </w:rPr>
        <w:t>Arhitectura informațiilor</w:t>
      </w:r>
      <w:bookmarkEnd w:id="31"/>
    </w:p>
    <w:p w14:paraId="74F716BE" w14:textId="77777777" w:rsidR="00BA70E9" w:rsidRPr="00BA70E9" w:rsidRDefault="00BA70E9" w:rsidP="00BA70E9">
      <w:pPr>
        <w:rPr>
          <w:lang w:val="ro-RO"/>
        </w:rPr>
      </w:pPr>
      <w:r w:rsidRPr="00BA70E9">
        <w:rPr>
          <w:lang w:val="ro-RO"/>
        </w:rPr>
        <w:t xml:space="preserve">Informațiile gestionate de </w:t>
      </w:r>
      <w:r w:rsidRPr="00BA70E9">
        <w:rPr>
          <w:b/>
          <w:bCs/>
          <w:lang w:val="ro-RO"/>
        </w:rPr>
        <w:t>GlowApp</w:t>
      </w:r>
      <w:r w:rsidRPr="00BA70E9">
        <w:rPr>
          <w:lang w:val="ro-RO"/>
        </w:rPr>
        <w:t xml:space="preserve"> includ:</w:t>
      </w:r>
    </w:p>
    <w:p w14:paraId="46307FFE" w14:textId="77777777" w:rsidR="00BA70E9" w:rsidRPr="00BA70E9" w:rsidRDefault="00BA70E9" w:rsidP="00BA70E9">
      <w:pPr>
        <w:numPr>
          <w:ilvl w:val="0"/>
          <w:numId w:val="48"/>
        </w:numPr>
        <w:rPr>
          <w:lang w:val="ro-RO"/>
        </w:rPr>
      </w:pPr>
      <w:r w:rsidRPr="00BA70E9">
        <w:rPr>
          <w:b/>
          <w:bCs/>
          <w:lang w:val="ro-RO"/>
        </w:rPr>
        <w:t>Informații despre utilizatori</w:t>
      </w:r>
      <w:r w:rsidRPr="00BA70E9">
        <w:rPr>
          <w:lang w:val="ro-RO"/>
        </w:rPr>
        <w:t>: Datele de autentificare, detaliile contului și activitățile utilizatorului în aplicație.</w:t>
      </w:r>
    </w:p>
    <w:p w14:paraId="4DAB0E9C" w14:textId="77777777" w:rsidR="00BA70E9" w:rsidRPr="00BA70E9" w:rsidRDefault="00BA70E9" w:rsidP="00BA70E9">
      <w:pPr>
        <w:numPr>
          <w:ilvl w:val="0"/>
          <w:numId w:val="48"/>
        </w:numPr>
        <w:rPr>
          <w:lang w:val="ro-RO"/>
        </w:rPr>
      </w:pPr>
      <w:r w:rsidRPr="00BA70E9">
        <w:rPr>
          <w:b/>
          <w:bCs/>
          <w:lang w:val="ro-RO"/>
        </w:rPr>
        <w:t>Informații despre parteneri</w:t>
      </w:r>
      <w:r w:rsidRPr="00BA70E9">
        <w:rPr>
          <w:lang w:val="ro-RO"/>
        </w:rPr>
        <w:t>: Detalii despre saloane și servicii oferite.</w:t>
      </w:r>
    </w:p>
    <w:p w14:paraId="365C609F" w14:textId="77777777" w:rsidR="00BA70E9" w:rsidRPr="00BA70E9" w:rsidRDefault="00BA70E9" w:rsidP="00BA70E9">
      <w:pPr>
        <w:numPr>
          <w:ilvl w:val="0"/>
          <w:numId w:val="48"/>
        </w:numPr>
        <w:rPr>
          <w:lang w:val="ro-RO"/>
        </w:rPr>
      </w:pPr>
      <w:r w:rsidRPr="00BA70E9">
        <w:rPr>
          <w:b/>
          <w:bCs/>
          <w:lang w:val="ro-RO"/>
        </w:rPr>
        <w:t>Imagini și fișiere media</w:t>
      </w:r>
      <w:r w:rsidRPr="00BA70E9">
        <w:rPr>
          <w:lang w:val="ro-RO"/>
        </w:rPr>
        <w:t>: Fotografii încărcate de utilizatori și parteneri, stocate pe server sau pe platforme de stocare externă.</w:t>
      </w:r>
    </w:p>
    <w:p w14:paraId="10F38776" w14:textId="77777777" w:rsidR="00BA70E9" w:rsidRPr="00BA70E9" w:rsidRDefault="00BA70E9" w:rsidP="00BA70E9">
      <w:pPr>
        <w:numPr>
          <w:ilvl w:val="0"/>
          <w:numId w:val="48"/>
        </w:numPr>
        <w:rPr>
          <w:lang w:val="ro-RO"/>
        </w:rPr>
      </w:pPr>
      <w:r w:rsidRPr="00BA70E9">
        <w:rPr>
          <w:b/>
          <w:bCs/>
          <w:lang w:val="ro-RO"/>
        </w:rPr>
        <w:t>Informații de plată</w:t>
      </w:r>
      <w:r w:rsidRPr="00BA70E9">
        <w:rPr>
          <w:lang w:val="ro-RO"/>
        </w:rPr>
        <w:t xml:space="preserve"> (dacă este cazul): Date despre tranzacțiile realizate prin aplicație.</w:t>
      </w:r>
    </w:p>
    <w:p w14:paraId="69A06938" w14:textId="77777777" w:rsidR="00BA70E9" w:rsidRPr="00BA70E9" w:rsidRDefault="00BA70E9" w:rsidP="00BA70E9">
      <w:pPr>
        <w:rPr>
          <w:lang w:val="ro-RO"/>
        </w:rPr>
      </w:pPr>
      <w:r w:rsidRPr="00BA70E9">
        <w:rPr>
          <w:b/>
          <w:bCs/>
          <w:lang w:val="ro-RO"/>
        </w:rPr>
        <w:t>Informații sensibile</w:t>
      </w:r>
      <w:r w:rsidRPr="00BA70E9">
        <w:rPr>
          <w:lang w:val="ro-RO"/>
        </w:rPr>
        <w:t>:</w:t>
      </w:r>
    </w:p>
    <w:p w14:paraId="49F181C1" w14:textId="77777777" w:rsidR="00BA70E9" w:rsidRPr="00BA70E9" w:rsidRDefault="00BA70E9" w:rsidP="00BA70E9">
      <w:pPr>
        <w:numPr>
          <w:ilvl w:val="0"/>
          <w:numId w:val="49"/>
        </w:numPr>
        <w:rPr>
          <w:lang w:val="ro-RO"/>
        </w:rPr>
      </w:pPr>
      <w:r w:rsidRPr="00BA70E9">
        <w:rPr>
          <w:lang w:val="ro-RO"/>
        </w:rPr>
        <w:t>Datele personale ale utilizatorilor, inclusiv informațiile de autentificare, vor fi stocate criptate.</w:t>
      </w:r>
    </w:p>
    <w:p w14:paraId="510B9EFB" w14:textId="77777777" w:rsidR="00BA70E9" w:rsidRPr="00BA70E9" w:rsidRDefault="00BA70E9" w:rsidP="00BA70E9">
      <w:pPr>
        <w:numPr>
          <w:ilvl w:val="0"/>
          <w:numId w:val="49"/>
        </w:numPr>
        <w:rPr>
          <w:lang w:val="ro-RO"/>
        </w:rPr>
      </w:pPr>
      <w:r w:rsidRPr="00BA70E9">
        <w:rPr>
          <w:lang w:val="ro-RO"/>
        </w:rPr>
        <w:t>Informațiile financiare și de plată vor fi gestionate conform normelor de securitate (ex: PCI-DSS pentru plăți).</w:t>
      </w:r>
    </w:p>
    <w:p w14:paraId="39DA6668" w14:textId="77777777" w:rsidR="00BA70E9" w:rsidRPr="00BA70E9" w:rsidRDefault="00BA70E9" w:rsidP="00BA70E9">
      <w:pPr>
        <w:rPr>
          <w:lang w:val="ro-RO"/>
        </w:rPr>
      </w:pPr>
    </w:p>
    <w:p w14:paraId="33EF4C7F" w14:textId="3D840F5F" w:rsidR="00521555" w:rsidRDefault="00956AF4" w:rsidP="00BA70E9">
      <w:pPr>
        <w:pStyle w:val="Heading3"/>
        <w:rPr>
          <w:lang w:val="ro-RO"/>
        </w:rPr>
      </w:pPr>
      <w:bookmarkStart w:id="32" w:name="_Toc160527853"/>
      <w:r>
        <w:rPr>
          <w:lang w:val="ro-RO"/>
        </w:rPr>
        <w:t>Arhitectura de comunicații interne</w:t>
      </w:r>
      <w:bookmarkEnd w:id="32"/>
    </w:p>
    <w:p w14:paraId="6C78AF61" w14:textId="77777777" w:rsidR="00BA70E9" w:rsidRPr="00BA70E9" w:rsidRDefault="00BA70E9" w:rsidP="00BA70E9">
      <w:pPr>
        <w:rPr>
          <w:lang w:val="ro-RO"/>
        </w:rPr>
      </w:pPr>
      <w:r w:rsidRPr="00BA70E9">
        <w:rPr>
          <w:lang w:val="ro-RO"/>
        </w:rPr>
        <w:t>Comunicarea între componentele aplicației se realizează printr-o arhitectură de rețea internă, utilizând protocoale HTTP pentru cererile API și FTP/SFTP pentru transferul fișierelor media.</w:t>
      </w:r>
    </w:p>
    <w:p w14:paraId="6CED1D90" w14:textId="77777777" w:rsidR="00BA70E9" w:rsidRPr="00BA70E9" w:rsidRDefault="00BA70E9" w:rsidP="00BA70E9">
      <w:pPr>
        <w:rPr>
          <w:lang w:val="ro-RO"/>
        </w:rPr>
      </w:pPr>
      <w:r w:rsidRPr="00BA70E9">
        <w:rPr>
          <w:b/>
          <w:bCs/>
          <w:lang w:val="ro-RO"/>
        </w:rPr>
        <w:t>Echipamente necesare</w:t>
      </w:r>
      <w:r w:rsidRPr="00BA70E9">
        <w:rPr>
          <w:lang w:val="ro-RO"/>
        </w:rPr>
        <w:t>:</w:t>
      </w:r>
    </w:p>
    <w:p w14:paraId="5F940AEE" w14:textId="77777777" w:rsidR="00BA70E9" w:rsidRPr="00BA70E9" w:rsidRDefault="00BA70E9" w:rsidP="00BA70E9">
      <w:pPr>
        <w:numPr>
          <w:ilvl w:val="0"/>
          <w:numId w:val="50"/>
        </w:numPr>
        <w:rPr>
          <w:lang w:val="ro-RO"/>
        </w:rPr>
      </w:pPr>
      <w:r w:rsidRPr="00BA70E9">
        <w:rPr>
          <w:b/>
          <w:bCs/>
          <w:lang w:val="ro-RO"/>
        </w:rPr>
        <w:t>Routere și comutatoare</w:t>
      </w:r>
      <w:r w:rsidRPr="00BA70E9">
        <w:rPr>
          <w:lang w:val="ro-RO"/>
        </w:rPr>
        <w:t>: Pentru a asigura conectivitatea între servere și utilizatori.</w:t>
      </w:r>
    </w:p>
    <w:p w14:paraId="4D7442C6" w14:textId="77777777" w:rsidR="00BA70E9" w:rsidRPr="00BA70E9" w:rsidRDefault="00BA70E9" w:rsidP="00BA70E9">
      <w:pPr>
        <w:numPr>
          <w:ilvl w:val="0"/>
          <w:numId w:val="50"/>
        </w:numPr>
        <w:rPr>
          <w:lang w:val="ro-RO"/>
        </w:rPr>
      </w:pPr>
      <w:r w:rsidRPr="00BA70E9">
        <w:rPr>
          <w:b/>
          <w:bCs/>
          <w:lang w:val="ro-RO"/>
        </w:rPr>
        <w:t>Firewall-uri</w:t>
      </w:r>
      <w:r w:rsidRPr="00BA70E9">
        <w:rPr>
          <w:lang w:val="ro-RO"/>
        </w:rPr>
        <w:t>: Pentru a proteja infrastructura de accesul neautorizat.</w:t>
      </w:r>
    </w:p>
    <w:p w14:paraId="00327881" w14:textId="77777777" w:rsidR="00BA70E9" w:rsidRPr="00BA70E9" w:rsidRDefault="00BA70E9" w:rsidP="00BA70E9">
      <w:pPr>
        <w:numPr>
          <w:ilvl w:val="0"/>
          <w:numId w:val="50"/>
        </w:numPr>
        <w:rPr>
          <w:lang w:val="ro-RO"/>
        </w:rPr>
      </w:pPr>
      <w:r w:rsidRPr="00BA70E9">
        <w:rPr>
          <w:b/>
          <w:bCs/>
          <w:lang w:val="ro-RO"/>
        </w:rPr>
        <w:t>Sisteme de backup</w:t>
      </w:r>
      <w:r w:rsidRPr="00BA70E9">
        <w:rPr>
          <w:lang w:val="ro-RO"/>
        </w:rPr>
        <w:t>: Pentru a preveni pierderea datelor.</w:t>
      </w:r>
    </w:p>
    <w:p w14:paraId="2B45A6C9" w14:textId="77777777" w:rsidR="00BA70E9" w:rsidRPr="00BA70E9" w:rsidRDefault="00BA70E9" w:rsidP="00BA70E9">
      <w:pPr>
        <w:rPr>
          <w:lang w:val="ro-RO"/>
        </w:rPr>
      </w:pPr>
      <w:r w:rsidRPr="00BA70E9">
        <w:rPr>
          <w:b/>
          <w:bCs/>
          <w:lang w:val="ro-RO"/>
        </w:rPr>
        <w:lastRenderedPageBreak/>
        <w:t>Estimarea resurselor rețelei</w:t>
      </w:r>
      <w:r w:rsidRPr="00BA70E9">
        <w:rPr>
          <w:lang w:val="ro-RO"/>
        </w:rPr>
        <w:t>:</w:t>
      </w:r>
    </w:p>
    <w:p w14:paraId="2A1C3029" w14:textId="77777777" w:rsidR="00BA70E9" w:rsidRPr="00BA70E9" w:rsidRDefault="00BA70E9" w:rsidP="00BA70E9">
      <w:pPr>
        <w:numPr>
          <w:ilvl w:val="0"/>
          <w:numId w:val="51"/>
        </w:numPr>
        <w:rPr>
          <w:lang w:val="ro-RO"/>
        </w:rPr>
      </w:pPr>
      <w:r w:rsidRPr="00BA70E9">
        <w:rPr>
          <w:b/>
          <w:bCs/>
          <w:lang w:val="ro-RO"/>
        </w:rPr>
        <w:t>Lățimea de bandă</w:t>
      </w:r>
      <w:r w:rsidRPr="00BA70E9">
        <w:rPr>
          <w:lang w:val="ro-RO"/>
        </w:rPr>
        <w:t>: Este necesar un minim de 1 Gbps pentru a asigura performanța optimă în gestionarea cererilor de la utilizatori și a fișierelor media.</w:t>
      </w:r>
    </w:p>
    <w:p w14:paraId="16704D2B" w14:textId="77777777" w:rsidR="00BA70E9" w:rsidRPr="00BA70E9" w:rsidRDefault="00BA70E9" w:rsidP="00BA70E9">
      <w:pPr>
        <w:numPr>
          <w:ilvl w:val="0"/>
          <w:numId w:val="51"/>
        </w:numPr>
        <w:rPr>
          <w:lang w:val="ro-RO"/>
        </w:rPr>
      </w:pPr>
      <w:r w:rsidRPr="00BA70E9">
        <w:rPr>
          <w:b/>
          <w:bCs/>
          <w:lang w:val="ro-RO"/>
        </w:rPr>
        <w:t>Lățimea de bandă pentru stocare</w:t>
      </w:r>
      <w:r w:rsidRPr="00BA70E9">
        <w:rPr>
          <w:lang w:val="ro-RO"/>
        </w:rPr>
        <w:t>: Sistemul de stocare ar trebui să aibă o lățime de bandă de cel puțin 500 Mbps pentru a asigura transferul rapid al fișierelor media.</w:t>
      </w:r>
    </w:p>
    <w:p w14:paraId="2C9CEBF8" w14:textId="77777777" w:rsidR="00BA70E9" w:rsidRPr="00BA70E9" w:rsidRDefault="00BA70E9" w:rsidP="00BA70E9">
      <w:pPr>
        <w:rPr>
          <w:lang w:val="ro-RO"/>
        </w:rPr>
      </w:pPr>
    </w:p>
    <w:p w14:paraId="33EF4C84" w14:textId="518AD95A" w:rsidR="00521555" w:rsidRDefault="00FC5E02" w:rsidP="00315C8A">
      <w:pPr>
        <w:pStyle w:val="Heading3"/>
        <w:rPr>
          <w:lang w:val="ro-RO"/>
        </w:rPr>
      </w:pPr>
      <w:bookmarkStart w:id="33" w:name="_Toc160527854"/>
      <w:r>
        <w:rPr>
          <w:lang w:val="ro-RO"/>
        </w:rPr>
        <w:t>Diagrama de arhitectură a sistemului</w:t>
      </w:r>
      <w:bookmarkEnd w:id="33"/>
    </w:p>
    <w:p w14:paraId="141381F5" w14:textId="6FA78C3B" w:rsidR="00B66A3E" w:rsidRPr="00B66A3E" w:rsidRDefault="00B66A3E" w:rsidP="00B66A3E">
      <w:pPr>
        <w:rPr>
          <w:lang w:val="ro-RO"/>
        </w:rPr>
      </w:pPr>
      <w:r w:rsidRPr="00B66A3E">
        <w:rPr>
          <w:lang w:val="ro-RO"/>
        </w:rPr>
        <w:drawing>
          <wp:inline distT="0" distB="0" distL="0" distR="0" wp14:anchorId="09BBB80F" wp14:editId="4EC89509">
            <wp:extent cx="5943600" cy="3435350"/>
            <wp:effectExtent l="0" t="0" r="0" b="0"/>
            <wp:docPr id="2630301" name="Picture 1" descr="A diagram of a serv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301" name="Picture 1" descr="A diagram of a server system&#10;&#10;AI-generated content may be incorrect."/>
                    <pic:cNvPicPr/>
                  </pic:nvPicPr>
                  <pic:blipFill>
                    <a:blip r:embed="rId17"/>
                    <a:stretch>
                      <a:fillRect/>
                    </a:stretch>
                  </pic:blipFill>
                  <pic:spPr>
                    <a:xfrm>
                      <a:off x="0" y="0"/>
                      <a:ext cx="5943600" cy="3435350"/>
                    </a:xfrm>
                    <a:prstGeom prst="rect">
                      <a:avLst/>
                    </a:prstGeom>
                  </pic:spPr>
                </pic:pic>
              </a:graphicData>
            </a:graphic>
          </wp:inline>
        </w:drawing>
      </w:r>
    </w:p>
    <w:p w14:paraId="33EF4C86" w14:textId="432B7EAF" w:rsidR="00521555" w:rsidRPr="00A114E1" w:rsidRDefault="00956AF4" w:rsidP="00315C8A">
      <w:pPr>
        <w:pStyle w:val="Heading2"/>
        <w:rPr>
          <w:lang w:val="ro-RO"/>
        </w:rPr>
      </w:pPr>
      <w:bookmarkStart w:id="34" w:name="_Toc160527855"/>
      <w:r>
        <w:rPr>
          <w:lang w:val="ro-RO"/>
        </w:rPr>
        <w:lastRenderedPageBreak/>
        <w:t>Proiectarea sistemului</w:t>
      </w:r>
      <w:bookmarkEnd w:id="34"/>
    </w:p>
    <w:p w14:paraId="33EF4C89" w14:textId="7E08BD21" w:rsidR="00521555" w:rsidRDefault="00956AF4" w:rsidP="00315C8A">
      <w:pPr>
        <w:pStyle w:val="Heading3"/>
        <w:rPr>
          <w:lang w:val="ro-RO"/>
        </w:rPr>
      </w:pPr>
      <w:bookmarkStart w:id="35" w:name="_Toc160527856"/>
      <w:r>
        <w:rPr>
          <w:lang w:val="ro-RO"/>
        </w:rPr>
        <w:t>Proiectarea bazei de date</w:t>
      </w:r>
      <w:bookmarkEnd w:id="35"/>
    </w:p>
    <w:p w14:paraId="2DD004B9" w14:textId="1F1DFBED" w:rsidR="00B66A3E" w:rsidRPr="00B66A3E" w:rsidRDefault="00B66A3E" w:rsidP="00B66A3E">
      <w:pPr>
        <w:rPr>
          <w:lang w:val="ro-RO"/>
        </w:rPr>
      </w:pPr>
      <w:r w:rsidRPr="00B66A3E">
        <w:t xml:space="preserve">Baza de date a </w:t>
      </w:r>
      <w:proofErr w:type="spellStart"/>
      <w:r w:rsidRPr="00B66A3E">
        <w:t>fost</w:t>
      </w:r>
      <w:proofErr w:type="spellEnd"/>
      <w:r w:rsidRPr="00B66A3E">
        <w:t xml:space="preserve"> </w:t>
      </w:r>
      <w:proofErr w:type="spellStart"/>
      <w:r w:rsidRPr="00B66A3E">
        <w:t>proiectată</w:t>
      </w:r>
      <w:proofErr w:type="spellEnd"/>
      <w:r w:rsidRPr="00B66A3E">
        <w:t xml:space="preserve"> </w:t>
      </w:r>
      <w:proofErr w:type="spellStart"/>
      <w:r w:rsidRPr="00B66A3E">
        <w:t>în</w:t>
      </w:r>
      <w:proofErr w:type="spellEnd"/>
      <w:r w:rsidRPr="00B66A3E">
        <w:t xml:space="preserve"> MySQL, </w:t>
      </w:r>
      <w:proofErr w:type="spellStart"/>
      <w:r w:rsidRPr="00B66A3E">
        <w:t>utilizând</w:t>
      </w:r>
      <w:proofErr w:type="spellEnd"/>
      <w:r w:rsidRPr="00B66A3E">
        <w:t xml:space="preserve"> o </w:t>
      </w:r>
      <w:proofErr w:type="spellStart"/>
      <w:r w:rsidRPr="00B66A3E">
        <w:t>arhitectură</w:t>
      </w:r>
      <w:proofErr w:type="spellEnd"/>
      <w:r w:rsidRPr="00B66A3E">
        <w:t xml:space="preserve"> </w:t>
      </w:r>
      <w:proofErr w:type="spellStart"/>
      <w:r w:rsidRPr="00B66A3E">
        <w:t>relațională</w:t>
      </w:r>
      <w:proofErr w:type="spellEnd"/>
      <w:r w:rsidRPr="00B66A3E">
        <w:t xml:space="preserve"> </w:t>
      </w:r>
      <w:proofErr w:type="spellStart"/>
      <w:r w:rsidRPr="00B66A3E">
        <w:t>clasică</w:t>
      </w:r>
      <w:proofErr w:type="spellEnd"/>
      <w:r w:rsidRPr="00B66A3E">
        <w:t xml:space="preserve">. </w:t>
      </w:r>
      <w:proofErr w:type="spellStart"/>
      <w:r w:rsidRPr="00B66A3E">
        <w:t>Datele</w:t>
      </w:r>
      <w:proofErr w:type="spellEnd"/>
      <w:r w:rsidRPr="00B66A3E">
        <w:t xml:space="preserve"> sunt </w:t>
      </w:r>
      <w:proofErr w:type="spellStart"/>
      <w:r w:rsidRPr="00B66A3E">
        <w:t>normalizate</w:t>
      </w:r>
      <w:proofErr w:type="spellEnd"/>
      <w:r w:rsidRPr="00B66A3E">
        <w:t xml:space="preserve"> </w:t>
      </w:r>
      <w:proofErr w:type="spellStart"/>
      <w:r w:rsidRPr="00B66A3E">
        <w:t>pentru</w:t>
      </w:r>
      <w:proofErr w:type="spellEnd"/>
      <w:r w:rsidRPr="00B66A3E">
        <w:t xml:space="preserve"> </w:t>
      </w:r>
      <w:proofErr w:type="gramStart"/>
      <w:r w:rsidRPr="00B66A3E">
        <w:t>a</w:t>
      </w:r>
      <w:proofErr w:type="gramEnd"/>
      <w:r w:rsidRPr="00B66A3E">
        <w:t xml:space="preserve"> </w:t>
      </w:r>
      <w:proofErr w:type="spellStart"/>
      <w:r w:rsidRPr="00B66A3E">
        <w:t>evita</w:t>
      </w:r>
      <w:proofErr w:type="spellEnd"/>
      <w:r w:rsidRPr="00B66A3E">
        <w:t xml:space="preserve"> </w:t>
      </w:r>
      <w:proofErr w:type="spellStart"/>
      <w:r w:rsidRPr="00B66A3E">
        <w:t>redundanța</w:t>
      </w:r>
      <w:proofErr w:type="spellEnd"/>
      <w:r w:rsidRPr="00B66A3E">
        <w:t xml:space="preserve"> </w:t>
      </w:r>
      <w:proofErr w:type="spellStart"/>
      <w:r w:rsidRPr="00B66A3E">
        <w:t>și</w:t>
      </w:r>
      <w:proofErr w:type="spellEnd"/>
      <w:r w:rsidRPr="00B66A3E">
        <w:t xml:space="preserve"> </w:t>
      </w:r>
      <w:proofErr w:type="spellStart"/>
      <w:r w:rsidRPr="00B66A3E">
        <w:t>pentru</w:t>
      </w:r>
      <w:proofErr w:type="spellEnd"/>
      <w:r w:rsidRPr="00B66A3E">
        <w:t xml:space="preserve"> </w:t>
      </w:r>
      <w:proofErr w:type="gramStart"/>
      <w:r w:rsidRPr="00B66A3E">
        <w:t>a</w:t>
      </w:r>
      <w:proofErr w:type="gramEnd"/>
      <w:r w:rsidRPr="00B66A3E">
        <w:t xml:space="preserve"> </w:t>
      </w:r>
      <w:proofErr w:type="spellStart"/>
      <w:r w:rsidRPr="00B66A3E">
        <w:t>asigura</w:t>
      </w:r>
      <w:proofErr w:type="spellEnd"/>
      <w:r w:rsidRPr="00B66A3E">
        <w:t xml:space="preserve"> </w:t>
      </w:r>
      <w:proofErr w:type="spellStart"/>
      <w:r w:rsidRPr="00B66A3E">
        <w:t>integritatea</w:t>
      </w:r>
      <w:proofErr w:type="spellEnd"/>
      <w:r w:rsidRPr="00B66A3E">
        <w:t xml:space="preserve"> </w:t>
      </w:r>
      <w:proofErr w:type="spellStart"/>
      <w:r w:rsidRPr="00B66A3E">
        <w:t>referențială</w:t>
      </w:r>
      <w:proofErr w:type="spellEnd"/>
      <w:r w:rsidRPr="00B66A3E">
        <w:t xml:space="preserve"> </w:t>
      </w:r>
      <w:proofErr w:type="spellStart"/>
      <w:r w:rsidRPr="00B66A3E">
        <w:t>între</w:t>
      </w:r>
      <w:proofErr w:type="spellEnd"/>
      <w:r w:rsidRPr="00B66A3E">
        <w:t xml:space="preserve"> </w:t>
      </w:r>
      <w:proofErr w:type="spellStart"/>
      <w:r w:rsidRPr="00B66A3E">
        <w:t>entități</w:t>
      </w:r>
      <w:proofErr w:type="spellEnd"/>
      <w:r w:rsidRPr="00B66A3E">
        <w:t xml:space="preserve">. </w:t>
      </w:r>
      <w:proofErr w:type="spellStart"/>
      <w:r w:rsidRPr="00B66A3E">
        <w:t>Sistemul</w:t>
      </w:r>
      <w:proofErr w:type="spellEnd"/>
      <w:r w:rsidRPr="00B66A3E">
        <w:t xml:space="preserve"> </w:t>
      </w:r>
      <w:proofErr w:type="spellStart"/>
      <w:r w:rsidRPr="00B66A3E">
        <w:t>gestionează</w:t>
      </w:r>
      <w:proofErr w:type="spellEnd"/>
      <w:r w:rsidRPr="00B66A3E">
        <w:t xml:space="preserve"> date </w:t>
      </w:r>
      <w:proofErr w:type="spellStart"/>
      <w:r w:rsidRPr="00B66A3E">
        <w:t>esențiale</w:t>
      </w:r>
      <w:proofErr w:type="spellEnd"/>
      <w:r w:rsidRPr="00B66A3E">
        <w:t xml:space="preserve"> legate de </w:t>
      </w:r>
      <w:proofErr w:type="spellStart"/>
      <w:r w:rsidRPr="00B66A3E">
        <w:t>utilizatori</w:t>
      </w:r>
      <w:proofErr w:type="spellEnd"/>
      <w:r w:rsidRPr="00B66A3E">
        <w:t xml:space="preserve">, </w:t>
      </w:r>
      <w:proofErr w:type="spellStart"/>
      <w:r w:rsidRPr="00B66A3E">
        <w:t>saloane</w:t>
      </w:r>
      <w:proofErr w:type="spellEnd"/>
      <w:r w:rsidRPr="00B66A3E">
        <w:t xml:space="preserve">, </w:t>
      </w:r>
      <w:proofErr w:type="spellStart"/>
      <w:r w:rsidRPr="00B66A3E">
        <w:t>programări</w:t>
      </w:r>
      <w:proofErr w:type="spellEnd"/>
      <w:r w:rsidRPr="00B66A3E">
        <w:t xml:space="preserve">, </w:t>
      </w:r>
      <w:proofErr w:type="spellStart"/>
      <w:r w:rsidRPr="00B66A3E">
        <w:t>servicii</w:t>
      </w:r>
      <w:proofErr w:type="spellEnd"/>
      <w:r w:rsidRPr="00B66A3E">
        <w:t xml:space="preserve">, </w:t>
      </w:r>
      <w:proofErr w:type="spellStart"/>
      <w:r w:rsidRPr="00B66A3E">
        <w:t>portofolii</w:t>
      </w:r>
      <w:proofErr w:type="spellEnd"/>
      <w:r w:rsidRPr="00B66A3E">
        <w:t xml:space="preserve"> </w:t>
      </w:r>
      <w:proofErr w:type="spellStart"/>
      <w:r w:rsidRPr="00B66A3E">
        <w:t>și</w:t>
      </w:r>
      <w:proofErr w:type="spellEnd"/>
      <w:r w:rsidRPr="00B66A3E">
        <w:t xml:space="preserve"> </w:t>
      </w:r>
      <w:proofErr w:type="spellStart"/>
      <w:r w:rsidRPr="00B66A3E">
        <w:t>fișiere</w:t>
      </w:r>
      <w:proofErr w:type="spellEnd"/>
      <w:r w:rsidRPr="00B66A3E">
        <w:t xml:space="preserve"> media.</w:t>
      </w:r>
    </w:p>
    <w:p w14:paraId="3E4FD2E2" w14:textId="77777777" w:rsidR="00956AF4" w:rsidRDefault="00956AF4" w:rsidP="00956AF4">
      <w:pPr>
        <w:pStyle w:val="Heading4"/>
        <w:rPr>
          <w:lang w:val="ro-RO"/>
        </w:rPr>
      </w:pPr>
      <w:bookmarkStart w:id="36" w:name="_Toc160527857"/>
      <w:r w:rsidRPr="00956AF4">
        <w:rPr>
          <w:lang w:val="ro-RO"/>
        </w:rPr>
        <w:t>Obiecte de date și structuri de date rezultante</w:t>
      </w:r>
      <w:bookmarkEnd w:id="36"/>
    </w:p>
    <w:p w14:paraId="4391AA8C" w14:textId="77777777" w:rsidR="00B66A3E" w:rsidRPr="00B66A3E" w:rsidRDefault="00B66A3E" w:rsidP="00B66A3E">
      <w:pPr>
        <w:rPr>
          <w:lang w:val="ro-RO"/>
        </w:rPr>
      </w:pPr>
      <w:r w:rsidRPr="00B66A3E">
        <w:rPr>
          <w:lang w:val="ro-RO"/>
        </w:rPr>
        <w:t>Obiectele funcționale principale includ:</w:t>
      </w:r>
    </w:p>
    <w:p w14:paraId="4648955A" w14:textId="77777777" w:rsidR="00B66A3E" w:rsidRPr="00B66A3E" w:rsidRDefault="00B66A3E" w:rsidP="00B66A3E">
      <w:pPr>
        <w:rPr>
          <w:lang w:val="ro-RO"/>
        </w:rPr>
      </w:pPr>
    </w:p>
    <w:p w14:paraId="69966506" w14:textId="77777777" w:rsidR="00B66A3E" w:rsidRPr="00B66A3E" w:rsidRDefault="00B66A3E" w:rsidP="00B66A3E">
      <w:pPr>
        <w:rPr>
          <w:lang w:val="ro-RO"/>
        </w:rPr>
      </w:pPr>
    </w:p>
    <w:p w14:paraId="49AE9462" w14:textId="7FBB4470" w:rsidR="00B66A3E" w:rsidRPr="00B66A3E" w:rsidRDefault="00B66A3E" w:rsidP="00B66A3E">
      <w:pPr>
        <w:rPr>
          <w:lang w:val="ro-RO"/>
        </w:rPr>
      </w:pPr>
      <w:r w:rsidRPr="00B66A3E">
        <w:rPr>
          <w:lang w:val="ro-RO"/>
        </w:rPr>
        <w:t>Obiect de date</w:t>
      </w:r>
    </w:p>
    <w:p w14:paraId="497F6172" w14:textId="370959F0" w:rsidR="00B66A3E" w:rsidRPr="00B66A3E" w:rsidRDefault="00B66A3E" w:rsidP="00B66A3E">
      <w:pPr>
        <w:rPr>
          <w:lang w:val="ro-RO"/>
        </w:rPr>
      </w:pPr>
      <w:r w:rsidRPr="00B66A3E">
        <w:rPr>
          <w:lang w:val="ro-RO"/>
        </w:rPr>
        <w:t>Utilizator</w:t>
      </w:r>
      <w:r w:rsidRPr="00B66A3E">
        <w:rPr>
          <w:lang w:val="ro-RO"/>
        </w:rPr>
        <w:tab/>
      </w:r>
      <w:r w:rsidRPr="00B66A3E">
        <w:rPr>
          <w:lang w:val="ro-RO"/>
        </w:rPr>
        <w:tab/>
        <w:t>Reprezintă utilizatori finali (clienți) și parteneri (saloane)</w:t>
      </w:r>
    </w:p>
    <w:p w14:paraId="36CA3732" w14:textId="79729B58" w:rsidR="00B66A3E" w:rsidRPr="00B66A3E" w:rsidRDefault="00B66A3E" w:rsidP="00B66A3E">
      <w:pPr>
        <w:rPr>
          <w:lang w:val="ro-RO"/>
        </w:rPr>
      </w:pPr>
      <w:r w:rsidRPr="00B66A3E">
        <w:rPr>
          <w:lang w:val="ro-RO"/>
        </w:rPr>
        <w:t>Programare</w:t>
      </w:r>
      <w:r w:rsidRPr="00B66A3E">
        <w:rPr>
          <w:lang w:val="ro-RO"/>
        </w:rPr>
        <w:tab/>
      </w:r>
      <w:r w:rsidRPr="00B66A3E">
        <w:rPr>
          <w:lang w:val="ro-RO"/>
        </w:rPr>
        <w:tab/>
        <w:t>Stochează programările efectuate de utilizatori</w:t>
      </w:r>
    </w:p>
    <w:p w14:paraId="06B43868" w14:textId="3EB8C82A" w:rsidR="00B66A3E" w:rsidRPr="00B66A3E" w:rsidRDefault="00B66A3E" w:rsidP="00B66A3E">
      <w:pPr>
        <w:rPr>
          <w:lang w:val="ro-RO"/>
        </w:rPr>
      </w:pPr>
      <w:r w:rsidRPr="00B66A3E">
        <w:rPr>
          <w:lang w:val="ro-RO"/>
        </w:rPr>
        <w:t>Serviciu</w:t>
      </w:r>
      <w:r w:rsidRPr="00B66A3E">
        <w:rPr>
          <w:lang w:val="ro-RO"/>
        </w:rPr>
        <w:tab/>
      </w:r>
      <w:r>
        <w:rPr>
          <w:lang w:val="ro-RO"/>
        </w:rPr>
        <w:tab/>
      </w:r>
      <w:r w:rsidRPr="00B66A3E">
        <w:rPr>
          <w:lang w:val="ro-RO"/>
        </w:rPr>
        <w:t>Conține toate serviciile oferite de parteneri</w:t>
      </w:r>
    </w:p>
    <w:p w14:paraId="4AE4ACF2" w14:textId="76D89DED" w:rsidR="00B66A3E" w:rsidRPr="00B66A3E" w:rsidRDefault="00B66A3E" w:rsidP="00B66A3E">
      <w:pPr>
        <w:rPr>
          <w:lang w:val="ro-RO"/>
        </w:rPr>
      </w:pPr>
      <w:r w:rsidRPr="00B66A3E">
        <w:rPr>
          <w:lang w:val="ro-RO"/>
        </w:rPr>
        <w:t>Portofoliu</w:t>
      </w:r>
      <w:r w:rsidRPr="00B66A3E">
        <w:rPr>
          <w:lang w:val="ro-RO"/>
        </w:rPr>
        <w:tab/>
      </w:r>
      <w:r w:rsidRPr="00B66A3E">
        <w:rPr>
          <w:lang w:val="ro-RO"/>
        </w:rPr>
        <w:tab/>
        <w:t>Include poze și descrieri din portofoliul unui partener</w:t>
      </w:r>
    </w:p>
    <w:p w14:paraId="41CB9E79" w14:textId="5492A138" w:rsidR="00B66A3E" w:rsidRPr="00B66A3E" w:rsidRDefault="00B66A3E" w:rsidP="00B66A3E">
      <w:pPr>
        <w:rPr>
          <w:lang w:val="ro-RO"/>
        </w:rPr>
      </w:pPr>
      <w:r w:rsidRPr="00B66A3E">
        <w:rPr>
          <w:lang w:val="ro-RO"/>
        </w:rPr>
        <w:t>Imagine</w:t>
      </w:r>
      <w:r w:rsidRPr="00B66A3E">
        <w:rPr>
          <w:lang w:val="ro-RO"/>
        </w:rPr>
        <w:tab/>
      </w:r>
      <w:r>
        <w:rPr>
          <w:lang w:val="ro-RO"/>
        </w:rPr>
        <w:tab/>
      </w:r>
      <w:r w:rsidRPr="00B66A3E">
        <w:rPr>
          <w:lang w:val="ro-RO"/>
        </w:rPr>
        <w:t>Reține calea fișierelor media stocate local</w:t>
      </w:r>
    </w:p>
    <w:p w14:paraId="3B8B6AA3" w14:textId="302D6AF7" w:rsidR="00B66A3E" w:rsidRPr="00B66A3E" w:rsidRDefault="00B66A3E" w:rsidP="00B66A3E">
      <w:pPr>
        <w:rPr>
          <w:lang w:val="ro-RO"/>
        </w:rPr>
      </w:pPr>
      <w:r w:rsidRPr="00B66A3E">
        <w:rPr>
          <w:lang w:val="ro-RO"/>
        </w:rPr>
        <w:t>Review</w:t>
      </w:r>
      <w:r w:rsidRPr="00B66A3E">
        <w:rPr>
          <w:lang w:val="ro-RO"/>
        </w:rPr>
        <w:tab/>
      </w:r>
      <w:r w:rsidRPr="00B66A3E">
        <w:rPr>
          <w:lang w:val="ro-RO"/>
        </w:rPr>
        <w:tab/>
        <w:t>Păstrează recenziile utilizatorilor despre parteneri</w:t>
      </w:r>
    </w:p>
    <w:p w14:paraId="6E86D185" w14:textId="77777777" w:rsidR="00B66A3E" w:rsidRPr="00B66A3E" w:rsidRDefault="00B66A3E" w:rsidP="00B66A3E">
      <w:pPr>
        <w:rPr>
          <w:lang w:val="ro-RO"/>
        </w:rPr>
      </w:pPr>
      <w:r w:rsidRPr="00B66A3E">
        <w:rPr>
          <w:lang w:val="ro-RO"/>
        </w:rPr>
        <w:t>Toate tabelele au chei primare (id) și relații de tip foreign key pentru a lega entitățile. De exemplu, appointments.user_id este FK spre users.id, iar portfolio.partner_id spre users.id (cu rol de partener).</w:t>
      </w:r>
    </w:p>
    <w:p w14:paraId="55764841" w14:textId="77777777" w:rsidR="00B66A3E" w:rsidRPr="00B66A3E" w:rsidRDefault="00B66A3E" w:rsidP="00B66A3E">
      <w:pPr>
        <w:rPr>
          <w:lang w:val="ro-RO"/>
        </w:rPr>
      </w:pPr>
    </w:p>
    <w:p w14:paraId="2FE72E56" w14:textId="72C04F4B" w:rsidR="00956AF4" w:rsidRDefault="00956AF4" w:rsidP="00956AF4">
      <w:pPr>
        <w:pStyle w:val="Heading4"/>
        <w:rPr>
          <w:lang w:val="ro-RO"/>
        </w:rPr>
      </w:pPr>
      <w:bookmarkStart w:id="37" w:name="_Toc160527858"/>
      <w:r>
        <w:rPr>
          <w:lang w:val="ro-RO"/>
        </w:rPr>
        <w:t>Fișiere și baze de date</w:t>
      </w:r>
      <w:bookmarkEnd w:id="37"/>
    </w:p>
    <w:p w14:paraId="0650257E" w14:textId="28D50B6B" w:rsidR="00B66A3E" w:rsidRPr="00B66A3E" w:rsidRDefault="00B66A3E" w:rsidP="00B66A3E">
      <w:pPr>
        <w:rPr>
          <w:lang w:val="ro-RO"/>
        </w:rPr>
      </w:pPr>
      <w:proofErr w:type="spellStart"/>
      <w:r w:rsidRPr="00B66A3E">
        <w:t>Sistemul</w:t>
      </w:r>
      <w:proofErr w:type="spellEnd"/>
      <w:r w:rsidRPr="00B66A3E">
        <w:t xml:space="preserve"> </w:t>
      </w:r>
      <w:proofErr w:type="spellStart"/>
      <w:r w:rsidRPr="00B66A3E">
        <w:t>utilizează</w:t>
      </w:r>
      <w:proofErr w:type="spellEnd"/>
      <w:r w:rsidRPr="00B66A3E">
        <w:t xml:space="preserve"> o </w:t>
      </w:r>
      <w:proofErr w:type="spellStart"/>
      <w:r w:rsidRPr="00B66A3E">
        <w:t>bază</w:t>
      </w:r>
      <w:proofErr w:type="spellEnd"/>
      <w:r w:rsidRPr="00B66A3E">
        <w:t xml:space="preserve"> de date </w:t>
      </w:r>
      <w:proofErr w:type="spellStart"/>
      <w:r w:rsidRPr="00B66A3E">
        <w:t>relațională</w:t>
      </w:r>
      <w:proofErr w:type="spellEnd"/>
      <w:r w:rsidRPr="00B66A3E">
        <w:t xml:space="preserve"> MySQL </w:t>
      </w:r>
      <w:proofErr w:type="spellStart"/>
      <w:r w:rsidRPr="00B66A3E">
        <w:t>pentru</w:t>
      </w:r>
      <w:proofErr w:type="spellEnd"/>
      <w:r w:rsidRPr="00B66A3E">
        <w:t xml:space="preserve"> </w:t>
      </w:r>
      <w:proofErr w:type="spellStart"/>
      <w:r w:rsidRPr="00B66A3E">
        <w:t>gestionarea</w:t>
      </w:r>
      <w:proofErr w:type="spellEnd"/>
      <w:r w:rsidRPr="00B66A3E">
        <w:t xml:space="preserve"> </w:t>
      </w:r>
      <w:proofErr w:type="spellStart"/>
      <w:r w:rsidRPr="00B66A3E">
        <w:t>datelor</w:t>
      </w:r>
      <w:proofErr w:type="spellEnd"/>
      <w:r w:rsidRPr="00B66A3E">
        <w:t xml:space="preserve"> </w:t>
      </w:r>
      <w:proofErr w:type="spellStart"/>
      <w:r w:rsidRPr="00B66A3E">
        <w:t>structurate</w:t>
      </w:r>
      <w:proofErr w:type="spellEnd"/>
      <w:r w:rsidRPr="00B66A3E">
        <w:t xml:space="preserve">, </w:t>
      </w:r>
      <w:proofErr w:type="spellStart"/>
      <w:r w:rsidRPr="00B66A3E">
        <w:t>iar</w:t>
      </w:r>
      <w:proofErr w:type="spellEnd"/>
      <w:r w:rsidRPr="00B66A3E">
        <w:t xml:space="preserve"> </w:t>
      </w:r>
      <w:proofErr w:type="spellStart"/>
      <w:r w:rsidRPr="00B66A3E">
        <w:t>pentru</w:t>
      </w:r>
      <w:proofErr w:type="spellEnd"/>
      <w:r w:rsidRPr="00B66A3E">
        <w:t xml:space="preserve"> </w:t>
      </w:r>
      <w:proofErr w:type="spellStart"/>
      <w:r w:rsidRPr="00B66A3E">
        <w:t>fișierele</w:t>
      </w:r>
      <w:proofErr w:type="spellEnd"/>
      <w:r w:rsidRPr="00B66A3E">
        <w:t xml:space="preserve"> media (ex: </w:t>
      </w:r>
      <w:proofErr w:type="spellStart"/>
      <w:r w:rsidRPr="00B66A3E">
        <w:t>imagini</w:t>
      </w:r>
      <w:proofErr w:type="spellEnd"/>
      <w:r w:rsidRPr="00B66A3E">
        <w:t xml:space="preserve"> din </w:t>
      </w:r>
      <w:proofErr w:type="spellStart"/>
      <w:r w:rsidRPr="00B66A3E">
        <w:t>portofolii</w:t>
      </w:r>
      <w:proofErr w:type="spellEnd"/>
      <w:r w:rsidRPr="00B66A3E">
        <w:t xml:space="preserve">) se </w:t>
      </w:r>
      <w:proofErr w:type="spellStart"/>
      <w:r w:rsidRPr="00B66A3E">
        <w:t>utilizează</w:t>
      </w:r>
      <w:proofErr w:type="spellEnd"/>
      <w:r w:rsidRPr="00B66A3E">
        <w:t xml:space="preserve"> un </w:t>
      </w:r>
      <w:proofErr w:type="spellStart"/>
      <w:r w:rsidRPr="00B66A3E">
        <w:t>sistem</w:t>
      </w:r>
      <w:proofErr w:type="spellEnd"/>
      <w:r w:rsidRPr="00B66A3E">
        <w:t xml:space="preserve"> de </w:t>
      </w:r>
      <w:proofErr w:type="spellStart"/>
      <w:r w:rsidRPr="00B66A3E">
        <w:t>fișiere</w:t>
      </w:r>
      <w:proofErr w:type="spellEnd"/>
      <w:r w:rsidRPr="00B66A3E">
        <w:t xml:space="preserve"> local </w:t>
      </w:r>
      <w:proofErr w:type="spellStart"/>
      <w:r w:rsidRPr="00B66A3E">
        <w:t>organizat</w:t>
      </w:r>
      <w:proofErr w:type="spellEnd"/>
      <w:r w:rsidRPr="00B66A3E">
        <w:t xml:space="preserve"> </w:t>
      </w:r>
      <w:proofErr w:type="spellStart"/>
      <w:r w:rsidRPr="00B66A3E">
        <w:t>ierarhic</w:t>
      </w:r>
      <w:proofErr w:type="spellEnd"/>
      <w:r w:rsidRPr="00B66A3E">
        <w:t xml:space="preserve">. </w:t>
      </w:r>
      <w:proofErr w:type="spellStart"/>
      <w:r w:rsidRPr="00B66A3E">
        <w:t>Această</w:t>
      </w:r>
      <w:proofErr w:type="spellEnd"/>
      <w:r w:rsidRPr="00B66A3E">
        <w:t xml:space="preserve"> </w:t>
      </w:r>
      <w:proofErr w:type="spellStart"/>
      <w:r w:rsidRPr="00B66A3E">
        <w:t>combinație</w:t>
      </w:r>
      <w:proofErr w:type="spellEnd"/>
      <w:r w:rsidRPr="00B66A3E">
        <w:t xml:space="preserve"> </w:t>
      </w:r>
      <w:proofErr w:type="spellStart"/>
      <w:r w:rsidRPr="00B66A3E">
        <w:t>permite</w:t>
      </w:r>
      <w:proofErr w:type="spellEnd"/>
      <w:r w:rsidRPr="00B66A3E">
        <w:t xml:space="preserve"> o </w:t>
      </w:r>
      <w:proofErr w:type="spellStart"/>
      <w:r w:rsidRPr="00B66A3E">
        <w:t>separare</w:t>
      </w:r>
      <w:proofErr w:type="spellEnd"/>
      <w:r w:rsidRPr="00B66A3E">
        <w:t xml:space="preserve"> </w:t>
      </w:r>
      <w:proofErr w:type="spellStart"/>
      <w:r w:rsidRPr="00B66A3E">
        <w:t>clară</w:t>
      </w:r>
      <w:proofErr w:type="spellEnd"/>
      <w:r w:rsidRPr="00B66A3E">
        <w:t xml:space="preserve"> </w:t>
      </w:r>
      <w:proofErr w:type="spellStart"/>
      <w:r w:rsidRPr="00B66A3E">
        <w:t>între</w:t>
      </w:r>
      <w:proofErr w:type="spellEnd"/>
      <w:r w:rsidRPr="00B66A3E">
        <w:t xml:space="preserve"> </w:t>
      </w:r>
      <w:proofErr w:type="spellStart"/>
      <w:r w:rsidRPr="00B66A3E">
        <w:t>datele</w:t>
      </w:r>
      <w:proofErr w:type="spellEnd"/>
      <w:r w:rsidRPr="00B66A3E">
        <w:t xml:space="preserve"> </w:t>
      </w:r>
      <w:proofErr w:type="spellStart"/>
      <w:r w:rsidRPr="00B66A3E">
        <w:t>tranzacționale</w:t>
      </w:r>
      <w:proofErr w:type="spellEnd"/>
      <w:r w:rsidRPr="00B66A3E">
        <w:t xml:space="preserve"> </w:t>
      </w:r>
      <w:proofErr w:type="spellStart"/>
      <w:r w:rsidRPr="00B66A3E">
        <w:t>și</w:t>
      </w:r>
      <w:proofErr w:type="spellEnd"/>
      <w:r w:rsidRPr="00B66A3E">
        <w:t xml:space="preserve"> </w:t>
      </w:r>
      <w:proofErr w:type="spellStart"/>
      <w:r w:rsidRPr="00B66A3E">
        <w:t>conținutul</w:t>
      </w:r>
      <w:proofErr w:type="spellEnd"/>
      <w:r w:rsidRPr="00B66A3E">
        <w:t xml:space="preserve"> static.</w:t>
      </w:r>
    </w:p>
    <w:p w14:paraId="21A578C0" w14:textId="713D1B40" w:rsidR="00B66A3E" w:rsidRDefault="00956AF4" w:rsidP="00B66A3E">
      <w:pPr>
        <w:pStyle w:val="Heading5"/>
        <w:rPr>
          <w:lang w:val="ro-RO"/>
        </w:rPr>
      </w:pPr>
      <w:r>
        <w:rPr>
          <w:lang w:val="ro-RO"/>
        </w:rPr>
        <w:t>Baze de date</w:t>
      </w:r>
    </w:p>
    <w:p w14:paraId="3E3C2256" w14:textId="77777777" w:rsidR="00B66A3E" w:rsidRPr="00B66A3E" w:rsidRDefault="00B66A3E" w:rsidP="00B66A3E">
      <w:pPr>
        <w:rPr>
          <w:lang w:val="ro-RO"/>
        </w:rPr>
      </w:pPr>
      <w:r w:rsidRPr="00B66A3E">
        <w:rPr>
          <w:lang w:val="ro-RO"/>
        </w:rPr>
        <w:t>Baza de date MySQL conține tabele relaționale care acoperă entitățile principale ale aplicației: utilizatori, parteneri, programări, servicii, recenzii, portofolii și imagini. Fiecare entitate este gestionată printr-un tabel dedicat, cu relații între ele realizate prin chei externe. De exemplu, programările fac legătura între utilizatori, parteneri și servicii, iar recenziile sunt asociate cu utilizatorii și partenerii. Fiecare tabel conține un identificator unic (id), atribute descriptive relevante (ex: nume, descriere, email, dată, status), precum și timestampuri pentru creare și actualizare.</w:t>
      </w:r>
    </w:p>
    <w:p w14:paraId="23FE24DF" w14:textId="77777777" w:rsidR="00B66A3E" w:rsidRPr="00B66A3E" w:rsidRDefault="00B66A3E" w:rsidP="00B66A3E">
      <w:pPr>
        <w:rPr>
          <w:lang w:val="ro-RO"/>
        </w:rPr>
      </w:pPr>
    </w:p>
    <w:p w14:paraId="13E5CFAF" w14:textId="67D93A81" w:rsidR="00B66A3E" w:rsidRPr="00B66A3E" w:rsidRDefault="00B66A3E" w:rsidP="00B66A3E">
      <w:pPr>
        <w:rPr>
          <w:lang w:val="ro-RO"/>
        </w:rPr>
      </w:pPr>
      <w:r w:rsidRPr="00B66A3E">
        <w:rPr>
          <w:lang w:val="ro-RO"/>
        </w:rPr>
        <w:t xml:space="preserve">Datele sunt normalizate pentru a reduce redundanța și pentru a permite interogări eficiente. Integritatea referențială este asigurată prin utilizarea constrângerilor de tip foreign key. Pentru </w:t>
      </w:r>
      <w:r w:rsidRPr="00B66A3E">
        <w:rPr>
          <w:lang w:val="ro-RO"/>
        </w:rPr>
        <w:lastRenderedPageBreak/>
        <w:t>performanță, sunt definite indexuri pe coloanele cele mai frecvent utilizate în interogări, precum emailul utilizatorului, data programării sau categoria serviciului. Backupul bazei de date este realizat zilnic, cu salvarea fișierelor de tip dump SQL și păstrarea acestora într-un spațiu securizat.</w:t>
      </w:r>
    </w:p>
    <w:p w14:paraId="33EF4C91" w14:textId="111911A4" w:rsidR="00521555" w:rsidRDefault="00956AF4" w:rsidP="00315C8A">
      <w:pPr>
        <w:pStyle w:val="Heading5"/>
        <w:rPr>
          <w:lang w:val="ro-RO"/>
        </w:rPr>
      </w:pPr>
      <w:r>
        <w:rPr>
          <w:lang w:val="ro-RO"/>
        </w:rPr>
        <w:t>Fișiere non-DBMS</w:t>
      </w:r>
    </w:p>
    <w:p w14:paraId="7353E7C6" w14:textId="77777777" w:rsidR="00B66A3E" w:rsidRPr="00B66A3E" w:rsidRDefault="00B66A3E" w:rsidP="00B66A3E">
      <w:pPr>
        <w:rPr>
          <w:lang w:val="ro-RO"/>
        </w:rPr>
      </w:pPr>
      <w:r w:rsidRPr="00B66A3E">
        <w:rPr>
          <w:lang w:val="ro-RO"/>
        </w:rPr>
        <w:t>Pe lângă datele relaționale, sistemul stochează imagini încărcate de parteneri în cadrul portofoliilor. Aceste fișiere sunt stocate local, pe server, într-un director denumit uploads/, cu o structură ierarhică organizată în funcție de ID-ul partenerului. Fiecare fișier are un nume unic generat automat, pentru a evita coliziunile și a permite referințierea facilă.</w:t>
      </w:r>
    </w:p>
    <w:p w14:paraId="74EF9029" w14:textId="77777777" w:rsidR="00B66A3E" w:rsidRPr="00B66A3E" w:rsidRDefault="00B66A3E" w:rsidP="00B66A3E">
      <w:pPr>
        <w:rPr>
          <w:lang w:val="ro-RO"/>
        </w:rPr>
      </w:pPr>
    </w:p>
    <w:p w14:paraId="257A7134" w14:textId="77777777" w:rsidR="00B66A3E" w:rsidRPr="00B66A3E" w:rsidRDefault="00B66A3E" w:rsidP="00B66A3E">
      <w:pPr>
        <w:rPr>
          <w:lang w:val="ro-RO"/>
        </w:rPr>
      </w:pPr>
      <w:r w:rsidRPr="00B66A3E">
        <w:rPr>
          <w:lang w:val="ro-RO"/>
        </w:rPr>
        <w:t>Fișierele media sunt utilizate exclusiv pentru ieșire (afișare în aplicație) și sunt accesate prin URL-uri generate automat, de forma /uploads/&lt;nume_fisier&gt;.jpg. În momentul încărcării, metadatele fișierului (cale, dată încărcare) sunt înregistrate într-o bază de date, în tabelul images, iar fișierul este asociat ulterior cu portofoliul unui partener. Accesul la aceste fișiere este controlat prin logica aplicației, iar încărcarea se face exclusiv prin endpointuri autentificate.</w:t>
      </w:r>
    </w:p>
    <w:p w14:paraId="6555988D" w14:textId="77777777" w:rsidR="00B66A3E" w:rsidRPr="00B66A3E" w:rsidRDefault="00B66A3E" w:rsidP="00B66A3E">
      <w:pPr>
        <w:rPr>
          <w:lang w:val="ro-RO"/>
        </w:rPr>
      </w:pPr>
    </w:p>
    <w:p w14:paraId="1FCA5010" w14:textId="77777777" w:rsidR="00B66A3E" w:rsidRPr="00B66A3E" w:rsidRDefault="00B66A3E" w:rsidP="00B66A3E">
      <w:pPr>
        <w:rPr>
          <w:lang w:val="ro-RO"/>
        </w:rPr>
      </w:pPr>
      <w:r w:rsidRPr="00B66A3E">
        <w:rPr>
          <w:lang w:val="ro-RO"/>
        </w:rPr>
        <w:t>Dimensiunea fișierelor este în general cuprinsă între 500 KB și 2 MB, iar volumul estimat de fișiere este de aproximativ 10.000 în primul an de funcționare, ceea ce implică un spațiu de stocare necesar de aproximativ 20 GB. Sistemul include o rutină de backup automat pentru aceste fișiere, sincronizată cu backupul bazei de date, și oferă posibilitatea de restaurare rapidă în caz de pierdere sau deteriorare a datelor.</w:t>
      </w:r>
    </w:p>
    <w:p w14:paraId="2F6E2C70" w14:textId="77777777" w:rsidR="00B66A3E" w:rsidRPr="00B66A3E" w:rsidRDefault="00B66A3E" w:rsidP="00B66A3E">
      <w:pPr>
        <w:rPr>
          <w:lang w:val="ro-RO"/>
        </w:rPr>
      </w:pPr>
    </w:p>
    <w:p w14:paraId="30AB8820" w14:textId="77777777" w:rsidR="00B66A3E" w:rsidRPr="00B66A3E" w:rsidRDefault="00B66A3E" w:rsidP="00B66A3E">
      <w:pPr>
        <w:rPr>
          <w:lang w:val="ro-RO"/>
        </w:rPr>
      </w:pPr>
      <w:r w:rsidRPr="00B66A3E">
        <w:rPr>
          <w:lang w:val="ro-RO"/>
        </w:rPr>
        <w:t>Actualizarea acestor fișiere este rară (în general doar la adăugare sau ștergere), iar citirea lor este frecventă, în special în paginile publice ale aplicației. Fișierele sunt statice și nu necesită procesare adițională la runtime, ceea ce le face ideale pentru servire rapidă din cache sau CDN în versiuni ulterioare ale aplicației.</w:t>
      </w:r>
    </w:p>
    <w:p w14:paraId="4F395B07" w14:textId="77777777" w:rsidR="00B66A3E" w:rsidRPr="00B66A3E" w:rsidRDefault="00B66A3E" w:rsidP="00B66A3E">
      <w:pPr>
        <w:rPr>
          <w:lang w:val="ro-RO"/>
        </w:rPr>
      </w:pPr>
    </w:p>
    <w:p w14:paraId="33EF4C99" w14:textId="1203E602" w:rsidR="00521555" w:rsidRDefault="00956AF4" w:rsidP="00315C8A">
      <w:pPr>
        <w:pStyle w:val="Heading3"/>
        <w:rPr>
          <w:lang w:val="ro-RO"/>
        </w:rPr>
      </w:pPr>
      <w:bookmarkStart w:id="38" w:name="_Toc160527859"/>
      <w:r>
        <w:rPr>
          <w:lang w:val="ro-RO"/>
        </w:rPr>
        <w:t>Conversii de date</w:t>
      </w:r>
      <w:bookmarkEnd w:id="38"/>
    </w:p>
    <w:p w14:paraId="3042CB1A" w14:textId="77777777" w:rsidR="00B66A3E" w:rsidRPr="00B66A3E" w:rsidRDefault="00B66A3E" w:rsidP="00B66A3E">
      <w:pPr>
        <w:spacing w:before="100" w:beforeAutospacing="1" w:after="100" w:afterAutospacing="1"/>
        <w:rPr>
          <w:rFonts w:ascii="Times New Roman" w:hAnsi="Times New Roman"/>
          <w:sz w:val="24"/>
          <w:szCs w:val="24"/>
          <w:lang w:val="ro-RO" w:eastAsia="ro-RO"/>
        </w:rPr>
      </w:pPr>
      <w:r w:rsidRPr="00B66A3E">
        <w:rPr>
          <w:rFonts w:ascii="Times New Roman" w:hAnsi="Times New Roman"/>
          <w:sz w:val="24"/>
          <w:szCs w:val="24"/>
          <w:lang w:val="ro-RO" w:eastAsia="ro-RO"/>
        </w:rPr>
        <w:t>În cadrul proiectului, nu sunt prevăzute conversii majore de date provenite din sisteme existente, întrucât aplicația este dezvoltată de la zero. Cu toate acestea, pot apărea situații punctuale în care partenerii existenți (saloane sau profesioniști care au deja date în alt format) doresc importul manual al unor informații precum liste de servicii, imagini sau programări anterioare.</w:t>
      </w:r>
    </w:p>
    <w:p w14:paraId="0D766B42" w14:textId="77777777" w:rsidR="00B66A3E" w:rsidRPr="00B66A3E" w:rsidRDefault="00B66A3E" w:rsidP="00B66A3E">
      <w:pPr>
        <w:spacing w:before="100" w:beforeAutospacing="1" w:after="100" w:afterAutospacing="1"/>
        <w:rPr>
          <w:rFonts w:ascii="Times New Roman" w:hAnsi="Times New Roman"/>
          <w:sz w:val="24"/>
          <w:szCs w:val="24"/>
          <w:lang w:val="ro-RO" w:eastAsia="ro-RO"/>
        </w:rPr>
      </w:pPr>
      <w:r w:rsidRPr="00B66A3E">
        <w:rPr>
          <w:rFonts w:ascii="Times New Roman" w:hAnsi="Times New Roman"/>
          <w:sz w:val="24"/>
          <w:szCs w:val="24"/>
          <w:lang w:val="ro-RO" w:eastAsia="ro-RO"/>
        </w:rPr>
        <w:t>Pentru aceste cazuri, sistemul oferă posibilitatea efectuării de conversii personalizate, utilizând fișiere CSV sau Excel furnizate de parteneri. Aceste fișiere pot include informații precum: denumiri de servicii, prețuri, descrieri, program de lucru și date despre clienți. Conversia acestor date se face manual sau semi-automat, printr-un script de import validat de echipa tehnică.</w:t>
      </w:r>
    </w:p>
    <w:p w14:paraId="12FD690B" w14:textId="77777777" w:rsidR="00B66A3E" w:rsidRPr="00B66A3E" w:rsidRDefault="00B66A3E" w:rsidP="00B66A3E">
      <w:pPr>
        <w:spacing w:before="100" w:beforeAutospacing="1" w:after="100" w:afterAutospacing="1"/>
        <w:rPr>
          <w:rFonts w:ascii="Times New Roman" w:hAnsi="Times New Roman"/>
          <w:sz w:val="24"/>
          <w:szCs w:val="24"/>
          <w:lang w:val="ro-RO" w:eastAsia="ro-RO"/>
        </w:rPr>
      </w:pPr>
      <w:r w:rsidRPr="00B66A3E">
        <w:rPr>
          <w:rFonts w:ascii="Times New Roman" w:hAnsi="Times New Roman"/>
          <w:sz w:val="24"/>
          <w:szCs w:val="24"/>
          <w:lang w:val="ro-RO" w:eastAsia="ro-RO"/>
        </w:rPr>
        <w:t>Datele importate sunt supuse validării înainte de a fi persistate în baza de date: sunt verificate tipurile de câmpuri, valorile permise, structura documentului sursă și potențialele duplicate. Fișierele-sursă folosite în procesul de import sunt stocate temporar și șterse automat după procesare, pentru a proteja confidențialitatea și a evita stocarea inutilă.</w:t>
      </w:r>
    </w:p>
    <w:p w14:paraId="1EB388F7" w14:textId="77777777" w:rsidR="00B66A3E" w:rsidRPr="00B66A3E" w:rsidRDefault="00B66A3E" w:rsidP="00B66A3E">
      <w:pPr>
        <w:spacing w:before="100" w:beforeAutospacing="1" w:after="100" w:afterAutospacing="1"/>
        <w:rPr>
          <w:rFonts w:ascii="Times New Roman" w:hAnsi="Times New Roman"/>
          <w:sz w:val="24"/>
          <w:szCs w:val="24"/>
          <w:lang w:val="ro-RO" w:eastAsia="ro-RO"/>
        </w:rPr>
      </w:pPr>
      <w:r w:rsidRPr="00B66A3E">
        <w:rPr>
          <w:rFonts w:ascii="Times New Roman" w:hAnsi="Times New Roman"/>
          <w:sz w:val="24"/>
          <w:szCs w:val="24"/>
          <w:lang w:val="ro-RO" w:eastAsia="ro-RO"/>
        </w:rPr>
        <w:lastRenderedPageBreak/>
        <w:t>Pentru viitor, se are în vedere dezvoltarea unui modul de import configurabil direct din interfața partenerului, care să permită încărcarea fișierelor cu date preformatate și maparea câmpurilor direct în aplicație.</w:t>
      </w:r>
    </w:p>
    <w:p w14:paraId="0941FB75" w14:textId="77777777" w:rsidR="00B66A3E" w:rsidRPr="00B66A3E" w:rsidRDefault="00B66A3E" w:rsidP="00B66A3E">
      <w:pPr>
        <w:rPr>
          <w:lang w:val="ro-RO"/>
        </w:rPr>
      </w:pPr>
    </w:p>
    <w:p w14:paraId="33EF4C9B" w14:textId="412EC33B" w:rsidR="00521555" w:rsidRDefault="00956AF4" w:rsidP="00315C8A">
      <w:pPr>
        <w:pStyle w:val="Heading3"/>
        <w:rPr>
          <w:lang w:val="ro-RO"/>
        </w:rPr>
      </w:pPr>
      <w:bookmarkStart w:id="39" w:name="_Toc160527860"/>
      <w:r>
        <w:rPr>
          <w:lang w:val="ro-RO"/>
        </w:rPr>
        <w:t>Interfețe utilizator</w:t>
      </w:r>
      <w:bookmarkEnd w:id="39"/>
    </w:p>
    <w:p w14:paraId="140251B3" w14:textId="77777777" w:rsidR="00B66A3E" w:rsidRPr="00B66A3E" w:rsidRDefault="00B66A3E" w:rsidP="00B66A3E">
      <w:pPr>
        <w:rPr>
          <w:lang w:val="ro-RO"/>
        </w:rPr>
      </w:pPr>
      <w:r w:rsidRPr="00B66A3E">
        <w:rPr>
          <w:lang w:val="ro-RO"/>
        </w:rPr>
        <w:t>Aplicația este proiectată pentru a deservi mai multe clase de utilizatori, fiecare având un set specific de responsabilități și interacțiuni cu sistemul. Clasele principale de utilizatori sunt:</w:t>
      </w:r>
    </w:p>
    <w:p w14:paraId="3804FE38" w14:textId="77777777" w:rsidR="00B66A3E" w:rsidRPr="00B66A3E" w:rsidRDefault="00B66A3E" w:rsidP="00B66A3E">
      <w:pPr>
        <w:numPr>
          <w:ilvl w:val="0"/>
          <w:numId w:val="52"/>
        </w:numPr>
        <w:rPr>
          <w:lang w:val="ro-RO"/>
        </w:rPr>
      </w:pPr>
      <w:r w:rsidRPr="00B66A3E">
        <w:rPr>
          <w:b/>
          <w:bCs/>
          <w:lang w:val="ro-RO"/>
        </w:rPr>
        <w:t>Clienți (utilizatori finali):</w:t>
      </w:r>
      <w:r w:rsidRPr="00B66A3E">
        <w:rPr>
          <w:lang w:val="ro-RO"/>
        </w:rPr>
        <w:t xml:space="preserve"> persoane care accesează aplicația pentru a căuta saloane sau profesioniști, a vizualiza servicii, a face programări și a lăsa recenzii.</w:t>
      </w:r>
    </w:p>
    <w:p w14:paraId="32997B0B" w14:textId="77777777" w:rsidR="00B66A3E" w:rsidRPr="00B66A3E" w:rsidRDefault="00B66A3E" w:rsidP="00B66A3E">
      <w:pPr>
        <w:numPr>
          <w:ilvl w:val="0"/>
          <w:numId w:val="52"/>
        </w:numPr>
        <w:rPr>
          <w:lang w:val="ro-RO"/>
        </w:rPr>
      </w:pPr>
      <w:r w:rsidRPr="00B66A3E">
        <w:rPr>
          <w:b/>
          <w:bCs/>
          <w:lang w:val="ro-RO"/>
        </w:rPr>
        <w:t>Parteneri (saloane sau profesioniști individuali):</w:t>
      </w:r>
      <w:r w:rsidRPr="00B66A3E">
        <w:rPr>
          <w:lang w:val="ro-RO"/>
        </w:rPr>
        <w:t xml:space="preserve"> utilizatori care oferă servicii și își administrează profilul, serviciile, programările și comunicarea cu clienții.</w:t>
      </w:r>
    </w:p>
    <w:p w14:paraId="454317F4" w14:textId="1C6205D7" w:rsidR="00B66A3E" w:rsidRPr="00B66A3E" w:rsidRDefault="00B66A3E" w:rsidP="00B66A3E">
      <w:pPr>
        <w:rPr>
          <w:lang w:val="ro-RO"/>
        </w:rPr>
      </w:pPr>
      <w:proofErr w:type="spellStart"/>
      <w:r w:rsidRPr="00B66A3E">
        <w:t>Pentru</w:t>
      </w:r>
      <w:proofErr w:type="spellEnd"/>
      <w:r w:rsidRPr="00B66A3E">
        <w:t xml:space="preserve"> </w:t>
      </w:r>
      <w:proofErr w:type="spellStart"/>
      <w:r w:rsidRPr="00B66A3E">
        <w:t>fiecare</w:t>
      </w:r>
      <w:proofErr w:type="spellEnd"/>
      <w:r w:rsidRPr="00B66A3E">
        <w:t xml:space="preserve"> </w:t>
      </w:r>
      <w:proofErr w:type="spellStart"/>
      <w:r w:rsidRPr="00B66A3E">
        <w:t>dintre</w:t>
      </w:r>
      <w:proofErr w:type="spellEnd"/>
      <w:r w:rsidRPr="00B66A3E">
        <w:t xml:space="preserve"> </w:t>
      </w:r>
      <w:proofErr w:type="spellStart"/>
      <w:r w:rsidRPr="00B66A3E">
        <w:t>aceste</w:t>
      </w:r>
      <w:proofErr w:type="spellEnd"/>
      <w:r w:rsidRPr="00B66A3E">
        <w:t xml:space="preserve"> </w:t>
      </w:r>
      <w:proofErr w:type="spellStart"/>
      <w:r w:rsidRPr="00B66A3E">
        <w:t>clase</w:t>
      </w:r>
      <w:proofErr w:type="spellEnd"/>
      <w:r w:rsidRPr="00B66A3E">
        <w:t xml:space="preserve"> de </w:t>
      </w:r>
      <w:proofErr w:type="spellStart"/>
      <w:r w:rsidRPr="00B66A3E">
        <w:t>utilizatori</w:t>
      </w:r>
      <w:proofErr w:type="spellEnd"/>
      <w:r w:rsidRPr="00B66A3E">
        <w:t xml:space="preserve">, </w:t>
      </w:r>
      <w:proofErr w:type="spellStart"/>
      <w:r w:rsidRPr="00B66A3E">
        <w:t>aplicația</w:t>
      </w:r>
      <w:proofErr w:type="spellEnd"/>
      <w:r w:rsidRPr="00B66A3E">
        <w:t xml:space="preserve"> </w:t>
      </w:r>
      <w:proofErr w:type="spellStart"/>
      <w:r w:rsidRPr="00B66A3E">
        <w:t>oferă</w:t>
      </w:r>
      <w:proofErr w:type="spellEnd"/>
      <w:r w:rsidRPr="00B66A3E">
        <w:t xml:space="preserve"> </w:t>
      </w:r>
      <w:proofErr w:type="spellStart"/>
      <w:r w:rsidRPr="00B66A3E">
        <w:t>interfețe</w:t>
      </w:r>
      <w:proofErr w:type="spellEnd"/>
      <w:r w:rsidRPr="00B66A3E">
        <w:t xml:space="preserve"> </w:t>
      </w:r>
      <w:proofErr w:type="spellStart"/>
      <w:r w:rsidRPr="00B66A3E">
        <w:t>personalizate</w:t>
      </w:r>
      <w:proofErr w:type="spellEnd"/>
      <w:r w:rsidRPr="00B66A3E">
        <w:t xml:space="preserve"> </w:t>
      </w:r>
      <w:proofErr w:type="spellStart"/>
      <w:r w:rsidRPr="00B66A3E">
        <w:t>și</w:t>
      </w:r>
      <w:proofErr w:type="spellEnd"/>
      <w:r w:rsidRPr="00B66A3E">
        <w:t xml:space="preserve"> </w:t>
      </w:r>
      <w:proofErr w:type="spellStart"/>
      <w:r w:rsidRPr="00B66A3E">
        <w:t>niveluri</w:t>
      </w:r>
      <w:proofErr w:type="spellEnd"/>
      <w:r w:rsidRPr="00B66A3E">
        <w:t xml:space="preserve"> de </w:t>
      </w:r>
      <w:proofErr w:type="spellStart"/>
      <w:r w:rsidRPr="00B66A3E">
        <w:t>acces</w:t>
      </w:r>
      <w:proofErr w:type="spellEnd"/>
      <w:r w:rsidRPr="00B66A3E">
        <w:t xml:space="preserve"> </w:t>
      </w:r>
      <w:proofErr w:type="spellStart"/>
      <w:r w:rsidRPr="00B66A3E">
        <w:t>corespunzătoare</w:t>
      </w:r>
      <w:proofErr w:type="spellEnd"/>
      <w:r w:rsidRPr="00B66A3E">
        <w:t>.</w:t>
      </w:r>
    </w:p>
    <w:p w14:paraId="33EF4C9D" w14:textId="4CA729D1" w:rsidR="00892260" w:rsidRDefault="00892260" w:rsidP="00315C8A">
      <w:pPr>
        <w:pStyle w:val="Heading4"/>
        <w:rPr>
          <w:lang w:val="ro-RO"/>
        </w:rPr>
      </w:pPr>
      <w:bookmarkStart w:id="40" w:name="_Toc403385959"/>
      <w:bookmarkStart w:id="41" w:name="_Toc160527861"/>
      <w:r w:rsidRPr="00A114E1">
        <w:rPr>
          <w:lang w:val="ro-RO"/>
        </w:rPr>
        <w:t>In</w:t>
      </w:r>
      <w:bookmarkEnd w:id="40"/>
      <w:r w:rsidR="00956AF4">
        <w:rPr>
          <w:lang w:val="ro-RO"/>
        </w:rPr>
        <w:t>trări</w:t>
      </w:r>
      <w:bookmarkEnd w:id="41"/>
    </w:p>
    <w:p w14:paraId="5B63CC6A" w14:textId="77777777" w:rsidR="00B66A3E" w:rsidRPr="00B66A3E" w:rsidRDefault="00B66A3E" w:rsidP="00B66A3E">
      <w:pPr>
        <w:rPr>
          <w:lang w:val="ro-RO"/>
        </w:rPr>
      </w:pPr>
      <w:r w:rsidRPr="00B66A3E">
        <w:rPr>
          <w:lang w:val="ro-RO"/>
        </w:rPr>
        <w:t>Clienții interacționează cu aplicația prin ecrane mobile care permit:</w:t>
      </w:r>
    </w:p>
    <w:p w14:paraId="1EA5E935" w14:textId="77777777" w:rsidR="00B66A3E" w:rsidRPr="00B66A3E" w:rsidRDefault="00B66A3E" w:rsidP="00B66A3E">
      <w:pPr>
        <w:numPr>
          <w:ilvl w:val="0"/>
          <w:numId w:val="53"/>
        </w:numPr>
        <w:rPr>
          <w:lang w:val="ro-RO"/>
        </w:rPr>
      </w:pPr>
      <w:r w:rsidRPr="00B66A3E">
        <w:rPr>
          <w:lang w:val="ro-RO"/>
        </w:rPr>
        <w:t>căutarea rapidă de servicii și saloane (prin cuvinte cheie, locație sau filtre),</w:t>
      </w:r>
    </w:p>
    <w:p w14:paraId="5DF062E7" w14:textId="77777777" w:rsidR="00B66A3E" w:rsidRPr="00B66A3E" w:rsidRDefault="00B66A3E" w:rsidP="00B66A3E">
      <w:pPr>
        <w:numPr>
          <w:ilvl w:val="0"/>
          <w:numId w:val="53"/>
        </w:numPr>
        <w:rPr>
          <w:lang w:val="ro-RO"/>
        </w:rPr>
      </w:pPr>
      <w:r w:rsidRPr="00B66A3E">
        <w:rPr>
          <w:lang w:val="ro-RO"/>
        </w:rPr>
        <w:t>completarea formularelor de programare (data, ora, serviciul dorit, opțional observații),</w:t>
      </w:r>
    </w:p>
    <w:p w14:paraId="6A0F3126" w14:textId="77777777" w:rsidR="00B66A3E" w:rsidRPr="00B66A3E" w:rsidRDefault="00B66A3E" w:rsidP="00B66A3E">
      <w:pPr>
        <w:numPr>
          <w:ilvl w:val="0"/>
          <w:numId w:val="53"/>
        </w:numPr>
        <w:rPr>
          <w:lang w:val="ro-RO"/>
        </w:rPr>
      </w:pPr>
      <w:r w:rsidRPr="00B66A3E">
        <w:rPr>
          <w:lang w:val="ro-RO"/>
        </w:rPr>
        <w:t>autentificare (cu email și parolă sau login social),</w:t>
      </w:r>
    </w:p>
    <w:p w14:paraId="63DD7AF6" w14:textId="77777777" w:rsidR="00B66A3E" w:rsidRPr="00B66A3E" w:rsidRDefault="00B66A3E" w:rsidP="00B66A3E">
      <w:pPr>
        <w:numPr>
          <w:ilvl w:val="0"/>
          <w:numId w:val="53"/>
        </w:numPr>
        <w:rPr>
          <w:lang w:val="ro-RO"/>
        </w:rPr>
      </w:pPr>
      <w:r w:rsidRPr="00B66A3E">
        <w:rPr>
          <w:lang w:val="ro-RO"/>
        </w:rPr>
        <w:t>completarea profilului personal (nume, email, număr de telefon etc.).</w:t>
      </w:r>
    </w:p>
    <w:p w14:paraId="42C30862" w14:textId="77777777" w:rsidR="00B66A3E" w:rsidRPr="00B66A3E" w:rsidRDefault="00B66A3E" w:rsidP="00B66A3E">
      <w:pPr>
        <w:rPr>
          <w:lang w:val="ro-RO"/>
        </w:rPr>
      </w:pPr>
      <w:r w:rsidRPr="00B66A3E">
        <w:rPr>
          <w:lang w:val="ro-RO"/>
        </w:rPr>
        <w:t>Partenerii introduc date prin:</w:t>
      </w:r>
    </w:p>
    <w:p w14:paraId="4F256959" w14:textId="77777777" w:rsidR="00B66A3E" w:rsidRPr="00B66A3E" w:rsidRDefault="00B66A3E" w:rsidP="00B66A3E">
      <w:pPr>
        <w:numPr>
          <w:ilvl w:val="0"/>
          <w:numId w:val="54"/>
        </w:numPr>
        <w:rPr>
          <w:lang w:val="ro-RO"/>
        </w:rPr>
      </w:pPr>
      <w:r w:rsidRPr="00B66A3E">
        <w:rPr>
          <w:lang w:val="ro-RO"/>
        </w:rPr>
        <w:t>formulare de adăugare/editare servicii,</w:t>
      </w:r>
    </w:p>
    <w:p w14:paraId="69475BB0" w14:textId="77777777" w:rsidR="00B66A3E" w:rsidRPr="00B66A3E" w:rsidRDefault="00B66A3E" w:rsidP="00B66A3E">
      <w:pPr>
        <w:numPr>
          <w:ilvl w:val="0"/>
          <w:numId w:val="54"/>
        </w:numPr>
        <w:rPr>
          <w:lang w:val="ro-RO"/>
        </w:rPr>
      </w:pPr>
      <w:r w:rsidRPr="00B66A3E">
        <w:rPr>
          <w:lang w:val="ro-RO"/>
        </w:rPr>
        <w:t>calendar interactiv pentru gestionarea programărilor,</w:t>
      </w:r>
    </w:p>
    <w:p w14:paraId="71955F67" w14:textId="77777777" w:rsidR="00B66A3E" w:rsidRPr="00B66A3E" w:rsidRDefault="00B66A3E" w:rsidP="00B66A3E">
      <w:pPr>
        <w:numPr>
          <w:ilvl w:val="0"/>
          <w:numId w:val="54"/>
        </w:numPr>
        <w:rPr>
          <w:lang w:val="ro-RO"/>
        </w:rPr>
      </w:pPr>
      <w:r w:rsidRPr="00B66A3E">
        <w:rPr>
          <w:lang w:val="ro-RO"/>
        </w:rPr>
        <w:t>formulare pentru adăugarea fotografiilor de portofoliu,</w:t>
      </w:r>
    </w:p>
    <w:p w14:paraId="0A79E4E9" w14:textId="77777777" w:rsidR="00B66A3E" w:rsidRPr="00B66A3E" w:rsidRDefault="00B66A3E" w:rsidP="00B66A3E">
      <w:pPr>
        <w:numPr>
          <w:ilvl w:val="0"/>
          <w:numId w:val="54"/>
        </w:numPr>
        <w:rPr>
          <w:lang w:val="ro-RO"/>
        </w:rPr>
      </w:pPr>
      <w:r w:rsidRPr="00B66A3E">
        <w:rPr>
          <w:lang w:val="ro-RO"/>
        </w:rPr>
        <w:t>setări generale ale contului (program, politici de anulare etc.).</w:t>
      </w:r>
    </w:p>
    <w:p w14:paraId="014F871B" w14:textId="77777777" w:rsidR="00B66A3E" w:rsidRPr="00B66A3E" w:rsidRDefault="00B66A3E" w:rsidP="00B66A3E">
      <w:pPr>
        <w:rPr>
          <w:lang w:val="ro-RO"/>
        </w:rPr>
      </w:pPr>
      <w:r w:rsidRPr="00B66A3E">
        <w:rPr>
          <w:lang w:val="ro-RO"/>
        </w:rPr>
        <w:t>Administrarea aplicației implică interfețe web pentru:</w:t>
      </w:r>
    </w:p>
    <w:p w14:paraId="62FEBCB8" w14:textId="77777777" w:rsidR="00B66A3E" w:rsidRPr="00B66A3E" w:rsidRDefault="00B66A3E" w:rsidP="00B66A3E">
      <w:pPr>
        <w:numPr>
          <w:ilvl w:val="0"/>
          <w:numId w:val="55"/>
        </w:numPr>
        <w:rPr>
          <w:lang w:val="ro-RO"/>
        </w:rPr>
      </w:pPr>
      <w:r w:rsidRPr="00B66A3E">
        <w:rPr>
          <w:lang w:val="ro-RO"/>
        </w:rPr>
        <w:t>gestionarea utilizatorilor,</w:t>
      </w:r>
    </w:p>
    <w:p w14:paraId="619ADB99" w14:textId="77777777" w:rsidR="00B66A3E" w:rsidRPr="00B66A3E" w:rsidRDefault="00B66A3E" w:rsidP="00B66A3E">
      <w:pPr>
        <w:numPr>
          <w:ilvl w:val="0"/>
          <w:numId w:val="55"/>
        </w:numPr>
        <w:rPr>
          <w:lang w:val="ro-RO"/>
        </w:rPr>
      </w:pPr>
      <w:r w:rsidRPr="00B66A3E">
        <w:rPr>
          <w:lang w:val="ro-RO"/>
        </w:rPr>
        <w:t>revizuirea de conținut (recenzii, fotografii),</w:t>
      </w:r>
    </w:p>
    <w:p w14:paraId="0CE77273" w14:textId="77777777" w:rsidR="00B66A3E" w:rsidRPr="00B66A3E" w:rsidRDefault="00B66A3E" w:rsidP="00B66A3E">
      <w:pPr>
        <w:numPr>
          <w:ilvl w:val="0"/>
          <w:numId w:val="55"/>
        </w:numPr>
        <w:rPr>
          <w:lang w:val="ro-RO"/>
        </w:rPr>
      </w:pPr>
      <w:r w:rsidRPr="00B66A3E">
        <w:rPr>
          <w:lang w:val="ro-RO"/>
        </w:rPr>
        <w:t>rularea de rapoarte și vizualizarea indicatorilor.</w:t>
      </w:r>
    </w:p>
    <w:p w14:paraId="261E4E8A" w14:textId="77777777" w:rsidR="00B66A3E" w:rsidRPr="00B66A3E" w:rsidRDefault="00B66A3E" w:rsidP="00B66A3E">
      <w:pPr>
        <w:rPr>
          <w:lang w:val="ro-RO"/>
        </w:rPr>
      </w:pPr>
      <w:r w:rsidRPr="00B66A3E">
        <w:rPr>
          <w:lang w:val="ro-RO"/>
        </w:rPr>
        <w:t>Toate elementele de date sunt validate la nivel de client și server. Se folosesc reguli precum:</w:t>
      </w:r>
    </w:p>
    <w:p w14:paraId="73B7D6C7" w14:textId="77777777" w:rsidR="00B66A3E" w:rsidRPr="00B66A3E" w:rsidRDefault="00B66A3E" w:rsidP="00B66A3E">
      <w:pPr>
        <w:numPr>
          <w:ilvl w:val="0"/>
          <w:numId w:val="56"/>
        </w:numPr>
        <w:rPr>
          <w:lang w:val="ro-RO"/>
        </w:rPr>
      </w:pPr>
      <w:r w:rsidRPr="00B66A3E">
        <w:rPr>
          <w:lang w:val="ro-RO"/>
        </w:rPr>
        <w:t>câmpuri obligatorii (ex: email, nume),</w:t>
      </w:r>
    </w:p>
    <w:p w14:paraId="6EB7778B" w14:textId="77777777" w:rsidR="00B66A3E" w:rsidRPr="00B66A3E" w:rsidRDefault="00B66A3E" w:rsidP="00B66A3E">
      <w:pPr>
        <w:numPr>
          <w:ilvl w:val="0"/>
          <w:numId w:val="56"/>
        </w:numPr>
        <w:rPr>
          <w:lang w:val="ro-RO"/>
        </w:rPr>
      </w:pPr>
      <w:r w:rsidRPr="00B66A3E">
        <w:rPr>
          <w:lang w:val="ro-RO"/>
        </w:rPr>
        <w:t>validări de tip (ex: adrese de email, numere de telefon),</w:t>
      </w:r>
    </w:p>
    <w:p w14:paraId="0F71F507" w14:textId="77777777" w:rsidR="00B66A3E" w:rsidRPr="00B66A3E" w:rsidRDefault="00B66A3E" w:rsidP="00B66A3E">
      <w:pPr>
        <w:numPr>
          <w:ilvl w:val="0"/>
          <w:numId w:val="56"/>
        </w:numPr>
        <w:rPr>
          <w:lang w:val="ro-RO"/>
        </w:rPr>
      </w:pPr>
      <w:r w:rsidRPr="00B66A3E">
        <w:rPr>
          <w:lang w:val="ro-RO"/>
        </w:rPr>
        <w:t>limite de lungime și formate predefinite (ex: pentru parole sau coduri poștale),</w:t>
      </w:r>
    </w:p>
    <w:p w14:paraId="21D1C5D1" w14:textId="77777777" w:rsidR="00B66A3E" w:rsidRPr="00B66A3E" w:rsidRDefault="00B66A3E" w:rsidP="00B66A3E">
      <w:pPr>
        <w:numPr>
          <w:ilvl w:val="0"/>
          <w:numId w:val="56"/>
        </w:numPr>
        <w:rPr>
          <w:lang w:val="ro-RO"/>
        </w:rPr>
      </w:pPr>
      <w:r w:rsidRPr="00B66A3E">
        <w:rPr>
          <w:lang w:val="ro-RO"/>
        </w:rPr>
        <w:t>controale de tip dropdown, calendare și autocomplete pentru evitarea erorilor.</w:t>
      </w:r>
    </w:p>
    <w:p w14:paraId="7FBB3FBE" w14:textId="77777777" w:rsidR="00B66A3E" w:rsidRPr="00B66A3E" w:rsidRDefault="00B66A3E" w:rsidP="00B66A3E">
      <w:pPr>
        <w:rPr>
          <w:lang w:val="ro-RO"/>
        </w:rPr>
      </w:pPr>
    </w:p>
    <w:p w14:paraId="33EF4CA4" w14:textId="3C0C3F14" w:rsidR="00892260" w:rsidRDefault="00CB525B" w:rsidP="00315C8A">
      <w:pPr>
        <w:pStyle w:val="Heading4"/>
        <w:rPr>
          <w:lang w:val="ro-RO"/>
        </w:rPr>
      </w:pPr>
      <w:bookmarkStart w:id="42" w:name="_Toc160527862"/>
      <w:r>
        <w:rPr>
          <w:lang w:val="ro-RO"/>
        </w:rPr>
        <w:lastRenderedPageBreak/>
        <w:t>Ieșiri</w:t>
      </w:r>
      <w:bookmarkEnd w:id="42"/>
    </w:p>
    <w:p w14:paraId="3B2246A5" w14:textId="77777777" w:rsidR="00B66A3E" w:rsidRPr="00B66A3E" w:rsidRDefault="00B66A3E" w:rsidP="00B66A3E">
      <w:pPr>
        <w:rPr>
          <w:lang w:val="ro-RO"/>
        </w:rPr>
      </w:pPr>
      <w:r w:rsidRPr="00B66A3E">
        <w:rPr>
          <w:lang w:val="ro-RO"/>
        </w:rPr>
        <w:t>Ieșirile generate de sistem includ:</w:t>
      </w:r>
    </w:p>
    <w:p w14:paraId="2CFD04C7" w14:textId="77777777" w:rsidR="00B66A3E" w:rsidRPr="00B66A3E" w:rsidRDefault="00B66A3E" w:rsidP="00B66A3E">
      <w:pPr>
        <w:numPr>
          <w:ilvl w:val="0"/>
          <w:numId w:val="57"/>
        </w:numPr>
        <w:rPr>
          <w:lang w:val="ro-RO"/>
        </w:rPr>
      </w:pPr>
      <w:r w:rsidRPr="00B66A3E">
        <w:rPr>
          <w:b/>
          <w:bCs/>
          <w:lang w:val="ro-RO"/>
        </w:rPr>
        <w:t>pentru clienți:</w:t>
      </w:r>
      <w:r w:rsidRPr="00B66A3E">
        <w:rPr>
          <w:lang w:val="ro-RO"/>
        </w:rPr>
        <w:t xml:space="preserve"> confirmări de programare, notificări (push și email), afișarea programărilor viitoare și istoricul serviciilor;</w:t>
      </w:r>
    </w:p>
    <w:p w14:paraId="01AD2229" w14:textId="77777777" w:rsidR="00B66A3E" w:rsidRPr="00B66A3E" w:rsidRDefault="00B66A3E" w:rsidP="00B66A3E">
      <w:pPr>
        <w:numPr>
          <w:ilvl w:val="0"/>
          <w:numId w:val="57"/>
        </w:numPr>
        <w:rPr>
          <w:lang w:val="ro-RO"/>
        </w:rPr>
      </w:pPr>
      <w:r w:rsidRPr="00B66A3E">
        <w:rPr>
          <w:b/>
          <w:bCs/>
          <w:lang w:val="ro-RO"/>
        </w:rPr>
        <w:t>pentru parteneri:</w:t>
      </w:r>
      <w:r w:rsidRPr="00B66A3E">
        <w:rPr>
          <w:lang w:val="ro-RO"/>
        </w:rPr>
        <w:t xml:space="preserve"> liste detaliate cu programările primite, statistici privind activitatea (număr clienți, recenzii, venituri estimate), alerte în caz de anulări sau modificări;</w:t>
      </w:r>
    </w:p>
    <w:p w14:paraId="6A042688" w14:textId="77777777" w:rsidR="00B66A3E" w:rsidRPr="00B66A3E" w:rsidRDefault="00B66A3E" w:rsidP="00B66A3E">
      <w:pPr>
        <w:numPr>
          <w:ilvl w:val="0"/>
          <w:numId w:val="57"/>
        </w:numPr>
        <w:rPr>
          <w:lang w:val="ro-RO"/>
        </w:rPr>
      </w:pPr>
      <w:r w:rsidRPr="00B66A3E">
        <w:rPr>
          <w:b/>
          <w:bCs/>
          <w:lang w:val="ro-RO"/>
        </w:rPr>
        <w:t>pentru administratori:</w:t>
      </w:r>
      <w:r w:rsidRPr="00B66A3E">
        <w:rPr>
          <w:lang w:val="ro-RO"/>
        </w:rPr>
        <w:t xml:space="preserve"> rapoarte de activitate, log-uri de sistem, notificări de utilizatori raportați sau activitate suspectă.</w:t>
      </w:r>
    </w:p>
    <w:p w14:paraId="3C470C9F" w14:textId="77777777" w:rsidR="00B66A3E" w:rsidRPr="00B66A3E" w:rsidRDefault="00B66A3E" w:rsidP="00B66A3E">
      <w:pPr>
        <w:rPr>
          <w:lang w:val="ro-RO"/>
        </w:rPr>
      </w:pPr>
      <w:r w:rsidRPr="00B66A3E">
        <w:rPr>
          <w:lang w:val="ro-RO"/>
        </w:rPr>
        <w:t>Toate ieșirile sunt prezentate în interfețe prietenoase, optimizate pentru mobil (pentru clienți și parteneri) și desktop (pentru administratori), cu respectarea regulilor de acces și autentificare. Conținutul este actualizat în timp real, acolo unde este necesar (de exemplu, programările disponibile).</w:t>
      </w:r>
    </w:p>
    <w:p w14:paraId="0B48D0D5" w14:textId="77777777" w:rsidR="00B66A3E" w:rsidRPr="00B66A3E" w:rsidRDefault="00B66A3E" w:rsidP="00B66A3E">
      <w:pPr>
        <w:rPr>
          <w:lang w:val="ro-RO"/>
        </w:rPr>
      </w:pPr>
    </w:p>
    <w:p w14:paraId="33EF4CAC" w14:textId="5F07C8D9" w:rsidR="00892260" w:rsidRDefault="00956AF4" w:rsidP="00B66A3E">
      <w:pPr>
        <w:pStyle w:val="Heading3"/>
        <w:rPr>
          <w:lang w:val="ro-RO"/>
        </w:rPr>
      </w:pPr>
      <w:bookmarkStart w:id="43" w:name="_Toc160527863"/>
      <w:r>
        <w:rPr>
          <w:lang w:val="ro-RO"/>
        </w:rPr>
        <w:t>Proiectarea interfețelor cu utilizatorul</w:t>
      </w:r>
      <w:bookmarkEnd w:id="43"/>
    </w:p>
    <w:p w14:paraId="277E3C9F" w14:textId="1B4C8DF7" w:rsidR="00B66A3E" w:rsidRDefault="00B66A3E" w:rsidP="00B66A3E">
      <w:proofErr w:type="spellStart"/>
      <w:r w:rsidRPr="00B66A3E">
        <w:t>Interfețele</w:t>
      </w:r>
      <w:proofErr w:type="spellEnd"/>
      <w:r w:rsidRPr="00B66A3E">
        <w:t xml:space="preserve"> </w:t>
      </w:r>
      <w:proofErr w:type="spellStart"/>
      <w:r w:rsidRPr="00B66A3E">
        <w:t>aplicației</w:t>
      </w:r>
      <w:proofErr w:type="spellEnd"/>
      <w:r w:rsidRPr="00B66A3E">
        <w:t xml:space="preserve"> sunt </w:t>
      </w:r>
      <w:proofErr w:type="spellStart"/>
      <w:r w:rsidRPr="00B66A3E">
        <w:t>proiectate</w:t>
      </w:r>
      <w:proofErr w:type="spellEnd"/>
      <w:r w:rsidRPr="00B66A3E">
        <w:t xml:space="preserve"> cu accent pe </w:t>
      </w:r>
      <w:proofErr w:type="spellStart"/>
      <w:r w:rsidRPr="00B66A3E">
        <w:t>simplitate</w:t>
      </w:r>
      <w:proofErr w:type="spellEnd"/>
      <w:r w:rsidRPr="00B66A3E">
        <w:t xml:space="preserve">, </w:t>
      </w:r>
      <w:proofErr w:type="spellStart"/>
      <w:r w:rsidRPr="00B66A3E">
        <w:t>accesibilitate</w:t>
      </w:r>
      <w:proofErr w:type="spellEnd"/>
      <w:r w:rsidRPr="00B66A3E">
        <w:t xml:space="preserve"> </w:t>
      </w:r>
      <w:proofErr w:type="spellStart"/>
      <w:r w:rsidRPr="00B66A3E">
        <w:t>și</w:t>
      </w:r>
      <w:proofErr w:type="spellEnd"/>
      <w:r w:rsidRPr="00B66A3E">
        <w:t xml:space="preserve"> </w:t>
      </w:r>
      <w:proofErr w:type="spellStart"/>
      <w:r w:rsidRPr="00B66A3E">
        <w:t>ușurință</w:t>
      </w:r>
      <w:proofErr w:type="spellEnd"/>
      <w:r w:rsidRPr="00B66A3E">
        <w:t xml:space="preserve"> </w:t>
      </w:r>
      <w:proofErr w:type="spellStart"/>
      <w:r w:rsidRPr="00B66A3E">
        <w:t>în</w:t>
      </w:r>
      <w:proofErr w:type="spellEnd"/>
      <w:r w:rsidRPr="00B66A3E">
        <w:t xml:space="preserve"> </w:t>
      </w:r>
      <w:proofErr w:type="spellStart"/>
      <w:r w:rsidRPr="00B66A3E">
        <w:t>utilizare</w:t>
      </w:r>
      <w:proofErr w:type="spellEnd"/>
      <w:r w:rsidRPr="00B66A3E">
        <w:t xml:space="preserve">, </w:t>
      </w:r>
      <w:proofErr w:type="spellStart"/>
      <w:r w:rsidRPr="00B66A3E">
        <w:t>adaptate</w:t>
      </w:r>
      <w:proofErr w:type="spellEnd"/>
      <w:r w:rsidRPr="00B66A3E">
        <w:t xml:space="preserve"> </w:t>
      </w:r>
      <w:proofErr w:type="spellStart"/>
      <w:r w:rsidRPr="00B66A3E">
        <w:t>pentru</w:t>
      </w:r>
      <w:proofErr w:type="spellEnd"/>
      <w:r w:rsidRPr="00B66A3E">
        <w:t xml:space="preserve"> </w:t>
      </w:r>
      <w:proofErr w:type="spellStart"/>
      <w:r w:rsidRPr="00B66A3E">
        <w:t>fiecare</w:t>
      </w:r>
      <w:proofErr w:type="spellEnd"/>
      <w:r w:rsidRPr="00B66A3E">
        <w:t xml:space="preserve"> </w:t>
      </w:r>
      <w:proofErr w:type="spellStart"/>
      <w:r w:rsidRPr="00B66A3E">
        <w:t>clasă</w:t>
      </w:r>
      <w:proofErr w:type="spellEnd"/>
      <w:r w:rsidRPr="00B66A3E">
        <w:t xml:space="preserve"> de </w:t>
      </w:r>
      <w:proofErr w:type="spellStart"/>
      <w:r w:rsidRPr="00B66A3E">
        <w:t>utilizatori</w:t>
      </w:r>
      <w:proofErr w:type="spellEnd"/>
      <w:r w:rsidRPr="00B66A3E">
        <w:t xml:space="preserve">. </w:t>
      </w:r>
      <w:proofErr w:type="spellStart"/>
      <w:r w:rsidRPr="00B66A3E">
        <w:t>Aplicația</w:t>
      </w:r>
      <w:proofErr w:type="spellEnd"/>
      <w:r w:rsidRPr="00B66A3E">
        <w:t xml:space="preserve"> </w:t>
      </w:r>
      <w:proofErr w:type="spellStart"/>
      <w:r w:rsidRPr="00B66A3E">
        <w:t>este</w:t>
      </w:r>
      <w:proofErr w:type="spellEnd"/>
      <w:r w:rsidRPr="00B66A3E">
        <w:t xml:space="preserve"> </w:t>
      </w:r>
      <w:proofErr w:type="spellStart"/>
      <w:r w:rsidRPr="00B66A3E">
        <w:t>dezvoltată</w:t>
      </w:r>
      <w:proofErr w:type="spellEnd"/>
      <w:r w:rsidRPr="00B66A3E">
        <w:t xml:space="preserve"> </w:t>
      </w:r>
      <w:proofErr w:type="spellStart"/>
      <w:r w:rsidRPr="00B66A3E">
        <w:t>folosind</w:t>
      </w:r>
      <w:proofErr w:type="spellEnd"/>
      <w:r w:rsidRPr="00B66A3E">
        <w:t xml:space="preserve"> React Native </w:t>
      </w:r>
      <w:proofErr w:type="spellStart"/>
      <w:r w:rsidRPr="00B66A3E">
        <w:t>pentru</w:t>
      </w:r>
      <w:proofErr w:type="spellEnd"/>
      <w:r w:rsidRPr="00B66A3E">
        <w:t xml:space="preserve"> </w:t>
      </w:r>
      <w:proofErr w:type="spellStart"/>
      <w:r w:rsidRPr="00B66A3E">
        <w:t>partea</w:t>
      </w:r>
      <w:proofErr w:type="spellEnd"/>
      <w:r w:rsidRPr="00B66A3E">
        <w:t xml:space="preserve"> </w:t>
      </w:r>
      <w:proofErr w:type="spellStart"/>
      <w:r w:rsidRPr="00B66A3E">
        <w:t>mobilă</w:t>
      </w:r>
      <w:proofErr w:type="spellEnd"/>
      <w:r w:rsidRPr="00B66A3E">
        <w:t xml:space="preserve"> </w:t>
      </w:r>
      <w:proofErr w:type="spellStart"/>
      <w:r w:rsidRPr="00B66A3E">
        <w:t>și</w:t>
      </w:r>
      <w:proofErr w:type="spellEnd"/>
      <w:r w:rsidRPr="00B66A3E">
        <w:t xml:space="preserve"> React </w:t>
      </w:r>
      <w:proofErr w:type="spellStart"/>
      <w:r w:rsidRPr="00B66A3E">
        <w:t>pentru</w:t>
      </w:r>
      <w:proofErr w:type="spellEnd"/>
      <w:r w:rsidRPr="00B66A3E">
        <w:t xml:space="preserve"> </w:t>
      </w:r>
      <w:proofErr w:type="spellStart"/>
      <w:r w:rsidRPr="00B66A3E">
        <w:t>interfața</w:t>
      </w:r>
      <w:proofErr w:type="spellEnd"/>
      <w:r w:rsidRPr="00B66A3E">
        <w:t xml:space="preserve"> de </w:t>
      </w:r>
      <w:proofErr w:type="spellStart"/>
      <w:r w:rsidRPr="00B66A3E">
        <w:t>administrare</w:t>
      </w:r>
      <w:proofErr w:type="spellEnd"/>
      <w:r w:rsidRPr="00B66A3E">
        <w:t xml:space="preserve">, cu un design responsive </w:t>
      </w:r>
      <w:proofErr w:type="spellStart"/>
      <w:r w:rsidRPr="00B66A3E">
        <w:t>și</w:t>
      </w:r>
      <w:proofErr w:type="spellEnd"/>
      <w:r w:rsidRPr="00B66A3E">
        <w:t xml:space="preserve"> </w:t>
      </w:r>
      <w:proofErr w:type="spellStart"/>
      <w:r w:rsidRPr="00B66A3E">
        <w:t>intuitiv</w:t>
      </w:r>
      <w:proofErr w:type="spellEnd"/>
      <w:r w:rsidRPr="00B66A3E">
        <w:t>.</w:t>
      </w:r>
    </w:p>
    <w:p w14:paraId="106FBF78" w14:textId="77777777" w:rsidR="00B66A3E" w:rsidRPr="00B66A3E" w:rsidRDefault="00B66A3E" w:rsidP="00B66A3E">
      <w:pPr>
        <w:rPr>
          <w:lang w:val="ro-RO"/>
        </w:rPr>
      </w:pPr>
      <w:r w:rsidRPr="00B66A3E">
        <w:rPr>
          <w:lang w:val="ro-RO"/>
        </w:rPr>
        <w:t>Interfața client (mobil)</w:t>
      </w:r>
    </w:p>
    <w:p w14:paraId="6D8CFB96" w14:textId="06A26845" w:rsidR="00B66A3E" w:rsidRPr="00B66A3E" w:rsidRDefault="00B66A3E" w:rsidP="00B66A3E">
      <w:pPr>
        <w:pStyle w:val="ListParagraph"/>
        <w:numPr>
          <w:ilvl w:val="0"/>
          <w:numId w:val="58"/>
        </w:numPr>
        <w:rPr>
          <w:lang w:val="ro-RO"/>
        </w:rPr>
      </w:pPr>
      <w:r w:rsidRPr="00B66A3E">
        <w:rPr>
          <w:lang w:val="ro-RO"/>
        </w:rPr>
        <w:t>Ecran principal: afișează o listă cu saloane/parteneri recomandați, filtre de căutare și bannere promoționale.</w:t>
      </w:r>
    </w:p>
    <w:p w14:paraId="1663C33A" w14:textId="355BE015" w:rsidR="00B66A3E" w:rsidRPr="00B66A3E" w:rsidRDefault="00B66A3E" w:rsidP="00B66A3E">
      <w:pPr>
        <w:pStyle w:val="ListParagraph"/>
        <w:numPr>
          <w:ilvl w:val="0"/>
          <w:numId w:val="58"/>
        </w:numPr>
        <w:rPr>
          <w:lang w:val="ro-RO"/>
        </w:rPr>
      </w:pPr>
      <w:r w:rsidRPr="00B66A3E">
        <w:rPr>
          <w:lang w:val="ro-RO"/>
        </w:rPr>
        <w:t>Căutare: bară de căutare rapidă, cu autocomplete și filtre (categorie serviciu, locație, preț, rating).</w:t>
      </w:r>
    </w:p>
    <w:p w14:paraId="5A76F416" w14:textId="3CB3AA79" w:rsidR="00B66A3E" w:rsidRPr="00B66A3E" w:rsidRDefault="00B66A3E" w:rsidP="00B66A3E">
      <w:pPr>
        <w:pStyle w:val="ListParagraph"/>
        <w:numPr>
          <w:ilvl w:val="0"/>
          <w:numId w:val="58"/>
        </w:numPr>
        <w:rPr>
          <w:lang w:val="ro-RO"/>
        </w:rPr>
      </w:pPr>
      <w:r w:rsidRPr="00B66A3E">
        <w:rPr>
          <w:lang w:val="ro-RO"/>
        </w:rPr>
        <w:t>Profil salon/profesionist: descriere, portofoliu foto, recenzii, buton de programare.</w:t>
      </w:r>
    </w:p>
    <w:p w14:paraId="3C5C532E" w14:textId="0E7CCBD7" w:rsidR="00B66A3E" w:rsidRPr="00B66A3E" w:rsidRDefault="00B66A3E" w:rsidP="00B66A3E">
      <w:pPr>
        <w:pStyle w:val="ListParagraph"/>
        <w:numPr>
          <w:ilvl w:val="0"/>
          <w:numId w:val="58"/>
        </w:numPr>
        <w:rPr>
          <w:lang w:val="ro-RO"/>
        </w:rPr>
      </w:pPr>
      <w:r w:rsidRPr="00B66A3E">
        <w:rPr>
          <w:lang w:val="ro-RO"/>
        </w:rPr>
        <w:t>Programare: formular cu selecție de serviciu, dată, oră, date de contact.</w:t>
      </w:r>
    </w:p>
    <w:p w14:paraId="6E71CCF9" w14:textId="3CEFD78A" w:rsidR="00B66A3E" w:rsidRPr="00B66A3E" w:rsidRDefault="00B66A3E" w:rsidP="00B66A3E">
      <w:pPr>
        <w:pStyle w:val="ListParagraph"/>
        <w:numPr>
          <w:ilvl w:val="0"/>
          <w:numId w:val="58"/>
        </w:numPr>
        <w:rPr>
          <w:lang w:val="ro-RO"/>
        </w:rPr>
      </w:pPr>
      <w:r w:rsidRPr="00B66A3E">
        <w:rPr>
          <w:lang w:val="ro-RO"/>
        </w:rPr>
        <w:t>Cont utilizator: vizualizare programări viitoare, istoric servicii, date personale, opțiuni notificări.</w:t>
      </w:r>
    </w:p>
    <w:p w14:paraId="5B431E91" w14:textId="77777777" w:rsidR="00693D1F" w:rsidRPr="00693D1F" w:rsidRDefault="00693D1F" w:rsidP="00693D1F">
      <w:pPr>
        <w:rPr>
          <w:lang w:val="ro-RO"/>
        </w:rPr>
      </w:pPr>
      <w:r w:rsidRPr="00693D1F">
        <w:rPr>
          <w:lang w:val="ro-RO"/>
        </w:rPr>
        <w:t>Interfața partener (mobil)</w:t>
      </w:r>
    </w:p>
    <w:p w14:paraId="2FAEE98F" w14:textId="412B3811" w:rsidR="00693D1F" w:rsidRPr="00693D1F" w:rsidRDefault="00693D1F" w:rsidP="00693D1F">
      <w:pPr>
        <w:pStyle w:val="ListParagraph"/>
        <w:numPr>
          <w:ilvl w:val="0"/>
          <w:numId w:val="59"/>
        </w:numPr>
        <w:rPr>
          <w:lang w:val="ro-RO"/>
        </w:rPr>
      </w:pPr>
      <w:r w:rsidRPr="00693D1F">
        <w:rPr>
          <w:lang w:val="ro-RO"/>
        </w:rPr>
        <w:t>Dashboard: sumar al programărilor zilei, notificări importante, statistici rapide.</w:t>
      </w:r>
    </w:p>
    <w:p w14:paraId="724FC36B" w14:textId="21243DE0" w:rsidR="00693D1F" w:rsidRPr="00693D1F" w:rsidRDefault="00693D1F" w:rsidP="00693D1F">
      <w:pPr>
        <w:pStyle w:val="ListParagraph"/>
        <w:numPr>
          <w:ilvl w:val="0"/>
          <w:numId w:val="59"/>
        </w:numPr>
        <w:rPr>
          <w:lang w:val="ro-RO"/>
        </w:rPr>
      </w:pPr>
      <w:r w:rsidRPr="00693D1F">
        <w:rPr>
          <w:lang w:val="ro-RO"/>
        </w:rPr>
        <w:t>Gestionare servicii: adăugare, modificare, ștergere servicii oferite.</w:t>
      </w:r>
    </w:p>
    <w:p w14:paraId="657A7FC9" w14:textId="3083223A" w:rsidR="00693D1F" w:rsidRPr="00693D1F" w:rsidRDefault="00693D1F" w:rsidP="00693D1F">
      <w:pPr>
        <w:pStyle w:val="ListParagraph"/>
        <w:numPr>
          <w:ilvl w:val="0"/>
          <w:numId w:val="59"/>
        </w:numPr>
        <w:rPr>
          <w:lang w:val="ro-RO"/>
        </w:rPr>
      </w:pPr>
      <w:r w:rsidRPr="00693D1F">
        <w:rPr>
          <w:lang w:val="ro-RO"/>
        </w:rPr>
        <w:t>Calendar: interfață interactivă pentru vizualizarea și modificarea programărilor.</w:t>
      </w:r>
    </w:p>
    <w:p w14:paraId="39650EC4" w14:textId="0C046BC4" w:rsidR="00693D1F" w:rsidRPr="00693D1F" w:rsidRDefault="00693D1F" w:rsidP="00693D1F">
      <w:pPr>
        <w:pStyle w:val="ListParagraph"/>
        <w:numPr>
          <w:ilvl w:val="0"/>
          <w:numId w:val="59"/>
        </w:numPr>
        <w:rPr>
          <w:lang w:val="ro-RO"/>
        </w:rPr>
      </w:pPr>
      <w:r w:rsidRPr="00693D1F">
        <w:rPr>
          <w:lang w:val="ro-RO"/>
        </w:rPr>
        <w:t>Galerie portofoliu: adăugare și organizare imagini.</w:t>
      </w:r>
    </w:p>
    <w:p w14:paraId="3E94DF26" w14:textId="74F4484C" w:rsidR="00B66A3E" w:rsidRPr="00693D1F" w:rsidRDefault="00693D1F" w:rsidP="00693D1F">
      <w:pPr>
        <w:pStyle w:val="ListParagraph"/>
        <w:numPr>
          <w:ilvl w:val="0"/>
          <w:numId w:val="59"/>
        </w:numPr>
        <w:rPr>
          <w:lang w:val="ro-RO"/>
        </w:rPr>
      </w:pPr>
      <w:r w:rsidRPr="00693D1F">
        <w:rPr>
          <w:lang w:val="ro-RO"/>
        </w:rPr>
        <w:t>Setări cont: date business, program de lucru, politici.</w:t>
      </w:r>
    </w:p>
    <w:p w14:paraId="33EF4CAF" w14:textId="14B93D1D" w:rsidR="00892260" w:rsidRDefault="00693D1F" w:rsidP="00315C8A">
      <w:pPr>
        <w:pStyle w:val="Heading2"/>
        <w:rPr>
          <w:lang w:val="ro-RO"/>
        </w:rPr>
      </w:pPr>
      <w:bookmarkStart w:id="44" w:name="_Toc160527864"/>
      <w:r>
        <w:rPr>
          <w:noProof/>
          <w:lang w:val="ro-RO"/>
        </w:rPr>
        <w:lastRenderedPageBreak/>
        <w:drawing>
          <wp:anchor distT="0" distB="0" distL="114300" distR="114300" simplePos="0" relativeHeight="251658240" behindDoc="0" locked="0" layoutInCell="1" allowOverlap="1" wp14:anchorId="2C8C6238" wp14:editId="293D64C1">
            <wp:simplePos x="0" y="0"/>
            <wp:positionH relativeFrom="margin">
              <wp:align>center</wp:align>
            </wp:positionH>
            <wp:positionV relativeFrom="paragraph">
              <wp:posOffset>609600</wp:posOffset>
            </wp:positionV>
            <wp:extent cx="6608445" cy="4010025"/>
            <wp:effectExtent l="0" t="0" r="1905" b="9525"/>
            <wp:wrapThrough wrapText="bothSides">
              <wp:wrapPolygon edited="0">
                <wp:start x="0" y="0"/>
                <wp:lineTo x="0" y="21549"/>
                <wp:lineTo x="21544" y="21549"/>
                <wp:lineTo x="21544" y="0"/>
                <wp:lineTo x="0" y="0"/>
              </wp:wrapPolygon>
            </wp:wrapThrough>
            <wp:docPr id="21038087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08445" cy="4010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5801" w:rsidRPr="00A114E1">
        <w:rPr>
          <w:lang w:val="ro-RO"/>
        </w:rPr>
        <w:t>Scenarii de utilizare</w:t>
      </w:r>
      <w:bookmarkEnd w:id="44"/>
    </w:p>
    <w:p w14:paraId="498F0F8F" w14:textId="77777777" w:rsidR="00693D1F" w:rsidRDefault="00693D1F" w:rsidP="00693D1F">
      <w:pPr>
        <w:rPr>
          <w:lang w:val="ro-RO"/>
        </w:rPr>
      </w:pPr>
    </w:p>
    <w:p w14:paraId="3D253E9D" w14:textId="77777777" w:rsidR="00693D1F" w:rsidRPr="00693D1F" w:rsidRDefault="00693D1F" w:rsidP="00693D1F">
      <w:pPr>
        <w:rPr>
          <w:lang w:val="ro-RO"/>
        </w:rPr>
      </w:pPr>
    </w:p>
    <w:p w14:paraId="33EF4CB3" w14:textId="4465E970" w:rsidR="00CC07F2" w:rsidRDefault="00FB5801" w:rsidP="00315C8A">
      <w:pPr>
        <w:pStyle w:val="Heading2"/>
        <w:rPr>
          <w:lang w:val="ro-RO"/>
        </w:rPr>
      </w:pPr>
      <w:bookmarkStart w:id="45" w:name="_Toc160527865"/>
      <w:r w:rsidRPr="00A114E1">
        <w:rPr>
          <w:lang w:val="ro-RO"/>
        </w:rPr>
        <w:lastRenderedPageBreak/>
        <w:t>Proiectare de detaliu</w:t>
      </w:r>
      <w:bookmarkEnd w:id="45"/>
    </w:p>
    <w:p w14:paraId="594A79F2" w14:textId="2E0275A2" w:rsidR="00691A16" w:rsidRPr="00691A16" w:rsidRDefault="00691A16" w:rsidP="00691A16">
      <w:pPr>
        <w:rPr>
          <w:lang w:val="ro-RO"/>
        </w:rPr>
      </w:pPr>
      <w:proofErr w:type="spellStart"/>
      <w:r w:rsidRPr="00691A16">
        <w:t>Această</w:t>
      </w:r>
      <w:proofErr w:type="spellEnd"/>
      <w:r w:rsidRPr="00691A16">
        <w:t xml:space="preserve"> </w:t>
      </w:r>
      <w:proofErr w:type="spellStart"/>
      <w:r w:rsidRPr="00691A16">
        <w:t>secțiune</w:t>
      </w:r>
      <w:proofErr w:type="spellEnd"/>
      <w:r w:rsidRPr="00691A16">
        <w:t xml:space="preserve"> </w:t>
      </w:r>
      <w:proofErr w:type="spellStart"/>
      <w:r w:rsidRPr="00691A16">
        <w:t>oferă</w:t>
      </w:r>
      <w:proofErr w:type="spellEnd"/>
      <w:r w:rsidRPr="00691A16">
        <w:t xml:space="preserve"> </w:t>
      </w:r>
      <w:proofErr w:type="spellStart"/>
      <w:r w:rsidRPr="00691A16">
        <w:t>toate</w:t>
      </w:r>
      <w:proofErr w:type="spellEnd"/>
      <w:r w:rsidRPr="00691A16">
        <w:t xml:space="preserve"> </w:t>
      </w:r>
      <w:proofErr w:type="spellStart"/>
      <w:r w:rsidRPr="00691A16">
        <w:t>informațiile</w:t>
      </w:r>
      <w:proofErr w:type="spellEnd"/>
      <w:r w:rsidRPr="00691A16">
        <w:t xml:space="preserve"> </w:t>
      </w:r>
      <w:proofErr w:type="spellStart"/>
      <w:r w:rsidRPr="00691A16">
        <w:t>necesare</w:t>
      </w:r>
      <w:proofErr w:type="spellEnd"/>
      <w:r w:rsidRPr="00691A16">
        <w:t xml:space="preserve"> </w:t>
      </w:r>
      <w:proofErr w:type="spellStart"/>
      <w:r w:rsidRPr="00691A16">
        <w:t>echipei</w:t>
      </w:r>
      <w:proofErr w:type="spellEnd"/>
      <w:r w:rsidRPr="00691A16">
        <w:t xml:space="preserve"> de </w:t>
      </w:r>
      <w:proofErr w:type="spellStart"/>
      <w:r w:rsidRPr="00691A16">
        <w:t>dezvoltare</w:t>
      </w:r>
      <w:proofErr w:type="spellEnd"/>
      <w:r w:rsidRPr="00691A16">
        <w:t xml:space="preserve"> </w:t>
      </w:r>
      <w:proofErr w:type="spellStart"/>
      <w:r w:rsidRPr="00691A16">
        <w:t>pentru</w:t>
      </w:r>
      <w:proofErr w:type="spellEnd"/>
      <w:r w:rsidRPr="00691A16">
        <w:t xml:space="preserve"> a </w:t>
      </w:r>
      <w:proofErr w:type="spellStart"/>
      <w:r w:rsidRPr="00691A16">
        <w:t>construi</w:t>
      </w:r>
      <w:proofErr w:type="spellEnd"/>
      <w:r w:rsidRPr="00691A16">
        <w:t xml:space="preserve">, integra </w:t>
      </w:r>
      <w:proofErr w:type="spellStart"/>
      <w:r w:rsidRPr="00691A16">
        <w:t>și</w:t>
      </w:r>
      <w:proofErr w:type="spellEnd"/>
      <w:r w:rsidRPr="00691A16">
        <w:t xml:space="preserve"> </w:t>
      </w:r>
      <w:proofErr w:type="spellStart"/>
      <w:r w:rsidRPr="00691A16">
        <w:t>implementa</w:t>
      </w:r>
      <w:proofErr w:type="spellEnd"/>
      <w:r w:rsidRPr="00691A16">
        <w:t xml:space="preserve"> </w:t>
      </w:r>
      <w:proofErr w:type="spellStart"/>
      <w:r w:rsidRPr="00691A16">
        <w:t>atât</w:t>
      </w:r>
      <w:proofErr w:type="spellEnd"/>
      <w:r w:rsidRPr="00691A16">
        <w:t xml:space="preserve"> </w:t>
      </w:r>
      <w:proofErr w:type="spellStart"/>
      <w:r w:rsidRPr="00691A16">
        <w:t>componentele</w:t>
      </w:r>
      <w:proofErr w:type="spellEnd"/>
      <w:r w:rsidRPr="00691A16">
        <w:t xml:space="preserve"> hardware, </w:t>
      </w:r>
      <w:proofErr w:type="spellStart"/>
      <w:r w:rsidRPr="00691A16">
        <w:t>cât</w:t>
      </w:r>
      <w:proofErr w:type="spellEnd"/>
      <w:r w:rsidRPr="00691A16">
        <w:t xml:space="preserve"> </w:t>
      </w:r>
      <w:proofErr w:type="spellStart"/>
      <w:r w:rsidRPr="00691A16">
        <w:t>și</w:t>
      </w:r>
      <w:proofErr w:type="spellEnd"/>
      <w:r w:rsidRPr="00691A16">
        <w:t xml:space="preserve"> </w:t>
      </w:r>
      <w:proofErr w:type="spellStart"/>
      <w:r w:rsidRPr="00691A16">
        <w:t>cele</w:t>
      </w:r>
      <w:proofErr w:type="spellEnd"/>
      <w:r w:rsidRPr="00691A16">
        <w:t xml:space="preserve"> software, </w:t>
      </w:r>
      <w:proofErr w:type="spellStart"/>
      <w:r w:rsidRPr="00691A16">
        <w:t>într</w:t>
      </w:r>
      <w:proofErr w:type="spellEnd"/>
      <w:r w:rsidRPr="00691A16">
        <w:t xml:space="preserve">-un </w:t>
      </w:r>
      <w:proofErr w:type="spellStart"/>
      <w:r w:rsidRPr="00691A16">
        <w:t>sistem</w:t>
      </w:r>
      <w:proofErr w:type="spellEnd"/>
      <w:r w:rsidRPr="00691A16">
        <w:t xml:space="preserve"> </w:t>
      </w:r>
      <w:proofErr w:type="spellStart"/>
      <w:r w:rsidRPr="00691A16">
        <w:t>funcțional</w:t>
      </w:r>
      <w:proofErr w:type="spellEnd"/>
      <w:r w:rsidRPr="00691A16">
        <w:t xml:space="preserve"> </w:t>
      </w:r>
      <w:proofErr w:type="spellStart"/>
      <w:r w:rsidRPr="00691A16">
        <w:t>coerent</w:t>
      </w:r>
      <w:proofErr w:type="spellEnd"/>
      <w:r w:rsidRPr="00691A16">
        <w:t>.</w:t>
      </w:r>
    </w:p>
    <w:p w14:paraId="33EF4CB4" w14:textId="0C0E89E9" w:rsidR="00CC07F2" w:rsidRPr="00A114E1" w:rsidRDefault="00CC07F2" w:rsidP="008D0B6D">
      <w:pPr>
        <w:pStyle w:val="InstructionalText"/>
        <w:rPr>
          <w:lang w:val="ro-RO"/>
        </w:rPr>
      </w:pPr>
    </w:p>
    <w:p w14:paraId="33EF4CB5" w14:textId="3D9A2B8D" w:rsidR="00CC07F2" w:rsidRDefault="00FB5801" w:rsidP="00315C8A">
      <w:pPr>
        <w:pStyle w:val="Heading3"/>
        <w:rPr>
          <w:lang w:val="ro-RO"/>
        </w:rPr>
      </w:pPr>
      <w:bookmarkStart w:id="46" w:name="_Toc160527866"/>
      <w:r w:rsidRPr="00A114E1">
        <w:rPr>
          <w:lang w:val="ro-RO"/>
        </w:rPr>
        <w:t>Proiectare hardware de detaliu</w:t>
      </w:r>
      <w:bookmarkEnd w:id="46"/>
    </w:p>
    <w:p w14:paraId="11C607F7" w14:textId="77777777" w:rsidR="00691A16" w:rsidRPr="00691A16" w:rsidRDefault="00691A16" w:rsidP="00691A16">
      <w:pPr>
        <w:rPr>
          <w:lang w:val="ro-RO"/>
        </w:rPr>
      </w:pPr>
      <w:r w:rsidRPr="00691A16">
        <w:rPr>
          <w:lang w:val="ro-RO"/>
        </w:rPr>
        <w:t>Sistemul necesită un mediu server care să ruleze aplicația backend dezvoltată în Node.js, cu suport pentru MySQL și stocare locală a imaginilor. Specificațiile hardware minime sunt următoarele:</w:t>
      </w:r>
    </w:p>
    <w:p w14:paraId="752C3B63" w14:textId="77777777" w:rsidR="00691A16" w:rsidRPr="00691A16" w:rsidRDefault="00691A16" w:rsidP="00691A16">
      <w:pPr>
        <w:numPr>
          <w:ilvl w:val="0"/>
          <w:numId w:val="60"/>
        </w:numPr>
        <w:rPr>
          <w:lang w:val="ro-RO"/>
        </w:rPr>
      </w:pPr>
      <w:r w:rsidRPr="00691A16">
        <w:rPr>
          <w:lang w:val="ro-RO"/>
        </w:rPr>
        <w:t>Procesor: minim 2.6 GHz, quad-core</w:t>
      </w:r>
    </w:p>
    <w:p w14:paraId="3CEF28B2" w14:textId="77777777" w:rsidR="00691A16" w:rsidRPr="00691A16" w:rsidRDefault="00691A16" w:rsidP="00691A16">
      <w:pPr>
        <w:numPr>
          <w:ilvl w:val="0"/>
          <w:numId w:val="60"/>
        </w:numPr>
        <w:rPr>
          <w:lang w:val="ro-RO"/>
        </w:rPr>
      </w:pPr>
      <w:r w:rsidRPr="00691A16">
        <w:rPr>
          <w:lang w:val="ro-RO"/>
        </w:rPr>
        <w:t>RAM: cel puțin 8 GB</w:t>
      </w:r>
    </w:p>
    <w:p w14:paraId="3DF90583" w14:textId="77777777" w:rsidR="00691A16" w:rsidRPr="00691A16" w:rsidRDefault="00691A16" w:rsidP="00691A16">
      <w:pPr>
        <w:numPr>
          <w:ilvl w:val="0"/>
          <w:numId w:val="60"/>
        </w:numPr>
        <w:rPr>
          <w:lang w:val="ro-RO"/>
        </w:rPr>
      </w:pPr>
      <w:r w:rsidRPr="00691A16">
        <w:rPr>
          <w:lang w:val="ro-RO"/>
        </w:rPr>
        <w:t>SSD: minim 100 GB spațiu disponibil pentru aplicație și baze de date</w:t>
      </w:r>
    </w:p>
    <w:p w14:paraId="15554C0F" w14:textId="77777777" w:rsidR="00691A16" w:rsidRPr="00691A16" w:rsidRDefault="00691A16" w:rsidP="00691A16">
      <w:pPr>
        <w:numPr>
          <w:ilvl w:val="0"/>
          <w:numId w:val="60"/>
        </w:numPr>
        <w:rPr>
          <w:lang w:val="ro-RO"/>
        </w:rPr>
      </w:pPr>
      <w:r w:rsidRPr="00691A16">
        <w:rPr>
          <w:lang w:val="ro-RO"/>
        </w:rPr>
        <w:t>Placă de rețea Gigabit Ethernet</w:t>
      </w:r>
    </w:p>
    <w:p w14:paraId="04538A49" w14:textId="77777777" w:rsidR="00691A16" w:rsidRPr="00691A16" w:rsidRDefault="00691A16" w:rsidP="00691A16">
      <w:pPr>
        <w:numPr>
          <w:ilvl w:val="0"/>
          <w:numId w:val="60"/>
        </w:numPr>
        <w:rPr>
          <w:lang w:val="ro-RO"/>
        </w:rPr>
      </w:pPr>
      <w:r w:rsidRPr="00691A16">
        <w:rPr>
          <w:lang w:val="ro-RO"/>
        </w:rPr>
        <w:t>Sursă de alimentare compatibilă cu cerințele serverului</w:t>
      </w:r>
    </w:p>
    <w:p w14:paraId="13ECB3CA" w14:textId="77777777" w:rsidR="00691A16" w:rsidRPr="00691A16" w:rsidRDefault="00691A16" w:rsidP="00691A16">
      <w:pPr>
        <w:rPr>
          <w:lang w:val="ro-RO"/>
        </w:rPr>
      </w:pPr>
      <w:r w:rsidRPr="00691A16">
        <w:rPr>
          <w:lang w:val="ro-RO"/>
        </w:rPr>
        <w:t>Pentru desfășurarea aplicației mobile (frontend React Native), dispozitivele client sunt telefoane Android sau iOS cu specificații moderne (minim Android 8 / iOS 13).</w:t>
      </w:r>
    </w:p>
    <w:p w14:paraId="7ABA18BB" w14:textId="77777777" w:rsidR="00691A16" w:rsidRPr="00691A16" w:rsidRDefault="00691A16" w:rsidP="00691A16">
      <w:pPr>
        <w:rPr>
          <w:lang w:val="ro-RO"/>
        </w:rPr>
      </w:pPr>
      <w:r w:rsidRPr="00691A16">
        <w:rPr>
          <w:lang w:val="ro-RO"/>
        </w:rPr>
        <w:t>Imaginile sunt stocate local pe serverul backend, într-un director protejat, și sunt accesate prin linkuri relative generate din aplicație. Nu sunt necesare componente hardware personalizate; toate echipamentele pot fi achiziționate de la furnizori consacrați (ex: Dell, HP, Lenovo) sau din infrastructura de hosting deja existentă.</w:t>
      </w:r>
    </w:p>
    <w:p w14:paraId="70D03711" w14:textId="77777777" w:rsidR="00691A16" w:rsidRPr="00691A16" w:rsidRDefault="00691A16" w:rsidP="00691A16">
      <w:pPr>
        <w:rPr>
          <w:lang w:val="ro-RO"/>
        </w:rPr>
      </w:pPr>
    </w:p>
    <w:p w14:paraId="33EF4CCE" w14:textId="61B929B9" w:rsidR="00CC07F2" w:rsidRDefault="00E07013" w:rsidP="00691A16">
      <w:pPr>
        <w:pStyle w:val="Heading3"/>
        <w:rPr>
          <w:lang w:val="ro-RO"/>
        </w:rPr>
      </w:pPr>
      <w:bookmarkStart w:id="47" w:name="_Toc160527867"/>
      <w:r w:rsidRPr="00A114E1">
        <w:rPr>
          <w:lang w:val="ro-RO"/>
        </w:rPr>
        <w:t>Proiectare software de det</w:t>
      </w:r>
      <w:r w:rsidR="00614B98">
        <w:rPr>
          <w:lang w:val="ro-RO"/>
        </w:rPr>
        <w:t>a</w:t>
      </w:r>
      <w:r w:rsidRPr="00A114E1">
        <w:rPr>
          <w:lang w:val="ro-RO"/>
        </w:rPr>
        <w:t>liu</w:t>
      </w:r>
      <w:bookmarkEnd w:id="47"/>
    </w:p>
    <w:p w14:paraId="3F20EB0D" w14:textId="77777777" w:rsidR="00691A16" w:rsidRPr="00691A16" w:rsidRDefault="00691A16" w:rsidP="00691A16">
      <w:pPr>
        <w:rPr>
          <w:lang w:val="ro-RO"/>
        </w:rPr>
      </w:pPr>
      <w:r w:rsidRPr="00691A16">
        <w:rPr>
          <w:b/>
          <w:bCs/>
          <w:lang w:val="ro-RO"/>
        </w:rPr>
        <w:t>Serviciul de autentificare</w:t>
      </w:r>
    </w:p>
    <w:p w14:paraId="6CE63A2C" w14:textId="77777777" w:rsidR="00691A16" w:rsidRPr="00691A16" w:rsidRDefault="00691A16" w:rsidP="00691A16">
      <w:pPr>
        <w:numPr>
          <w:ilvl w:val="0"/>
          <w:numId w:val="61"/>
        </w:numPr>
        <w:rPr>
          <w:lang w:val="ro-RO"/>
        </w:rPr>
      </w:pPr>
      <w:r w:rsidRPr="00691A16">
        <w:rPr>
          <w:lang w:val="ro-RO"/>
        </w:rPr>
        <w:t>Clasificare: serviciu API (backend)</w:t>
      </w:r>
    </w:p>
    <w:p w14:paraId="57528BC4" w14:textId="77777777" w:rsidR="00691A16" w:rsidRPr="00691A16" w:rsidRDefault="00691A16" w:rsidP="00691A16">
      <w:pPr>
        <w:numPr>
          <w:ilvl w:val="0"/>
          <w:numId w:val="61"/>
        </w:numPr>
        <w:rPr>
          <w:lang w:val="ro-RO"/>
        </w:rPr>
      </w:pPr>
      <w:r w:rsidRPr="00691A16">
        <w:rPr>
          <w:lang w:val="ro-RO"/>
        </w:rPr>
        <w:t>Definiție: permite autentificarea utilizatorilor și partenerilor în aplicație, folosind email și parolă</w:t>
      </w:r>
    </w:p>
    <w:p w14:paraId="14C8B9B2" w14:textId="77777777" w:rsidR="00691A16" w:rsidRPr="00691A16" w:rsidRDefault="00691A16" w:rsidP="00691A16">
      <w:pPr>
        <w:numPr>
          <w:ilvl w:val="0"/>
          <w:numId w:val="61"/>
        </w:numPr>
        <w:rPr>
          <w:lang w:val="ro-RO"/>
        </w:rPr>
      </w:pPr>
      <w:r w:rsidRPr="00691A16">
        <w:rPr>
          <w:lang w:val="ro-RO"/>
        </w:rPr>
        <w:t>Cerințe: validare date, generare token JWT</w:t>
      </w:r>
    </w:p>
    <w:p w14:paraId="73888CD2" w14:textId="77777777" w:rsidR="00691A16" w:rsidRPr="00691A16" w:rsidRDefault="00691A16" w:rsidP="00691A16">
      <w:pPr>
        <w:numPr>
          <w:ilvl w:val="0"/>
          <w:numId w:val="61"/>
        </w:numPr>
        <w:rPr>
          <w:lang w:val="ro-RO"/>
        </w:rPr>
      </w:pPr>
      <w:r w:rsidRPr="00691A16">
        <w:rPr>
          <w:lang w:val="ro-RO"/>
        </w:rPr>
        <w:t>Structuri de date: utilizatori (ID, email, parolă hash-uită, rol, token-uri active)</w:t>
      </w:r>
    </w:p>
    <w:p w14:paraId="588F461B" w14:textId="77777777" w:rsidR="00691A16" w:rsidRPr="00691A16" w:rsidRDefault="00691A16" w:rsidP="00691A16">
      <w:pPr>
        <w:numPr>
          <w:ilvl w:val="0"/>
          <w:numId w:val="61"/>
        </w:numPr>
        <w:rPr>
          <w:lang w:val="ro-RO"/>
        </w:rPr>
      </w:pPr>
      <w:r w:rsidRPr="00691A16">
        <w:rPr>
          <w:lang w:val="ro-RO"/>
        </w:rPr>
        <w:t>Constrângeri: parolă minim 8 caractere, token valid 24h, protecție CSRF</w:t>
      </w:r>
    </w:p>
    <w:p w14:paraId="0B81505B" w14:textId="77777777" w:rsidR="00691A16" w:rsidRPr="00691A16" w:rsidRDefault="00691A16" w:rsidP="00691A16">
      <w:pPr>
        <w:numPr>
          <w:ilvl w:val="0"/>
          <w:numId w:val="61"/>
        </w:numPr>
        <w:rPr>
          <w:lang w:val="ro-RO"/>
        </w:rPr>
      </w:pPr>
      <w:r w:rsidRPr="00691A16">
        <w:rPr>
          <w:lang w:val="ro-RO"/>
        </w:rPr>
        <w:t>Compoziție: modul de criptare parole, generator JWT</w:t>
      </w:r>
    </w:p>
    <w:p w14:paraId="7AF45EAA" w14:textId="77777777" w:rsidR="00691A16" w:rsidRPr="00691A16" w:rsidRDefault="00691A16" w:rsidP="00691A16">
      <w:pPr>
        <w:numPr>
          <w:ilvl w:val="0"/>
          <w:numId w:val="61"/>
        </w:numPr>
        <w:rPr>
          <w:lang w:val="ro-RO"/>
        </w:rPr>
      </w:pPr>
      <w:r w:rsidRPr="00691A16">
        <w:rPr>
          <w:lang w:val="ro-RO"/>
        </w:rPr>
        <w:t>Interacțiuni: interacționează cu serviciul de utilizatori și cel de notificări</w:t>
      </w:r>
    </w:p>
    <w:p w14:paraId="0BE09506" w14:textId="77777777" w:rsidR="00691A16" w:rsidRPr="00691A16" w:rsidRDefault="00691A16" w:rsidP="00691A16">
      <w:pPr>
        <w:numPr>
          <w:ilvl w:val="0"/>
          <w:numId w:val="61"/>
        </w:numPr>
        <w:rPr>
          <w:lang w:val="ro-RO"/>
        </w:rPr>
      </w:pPr>
      <w:r w:rsidRPr="00691A16">
        <w:rPr>
          <w:lang w:val="ro-RO"/>
        </w:rPr>
        <w:t>Procesare: verifică credențialele, compară hash, generează token JWT</w:t>
      </w:r>
    </w:p>
    <w:p w14:paraId="41C1C4FF" w14:textId="77777777" w:rsidR="00691A16" w:rsidRPr="00691A16" w:rsidRDefault="00691A16" w:rsidP="00691A16">
      <w:pPr>
        <w:numPr>
          <w:ilvl w:val="0"/>
          <w:numId w:val="61"/>
        </w:numPr>
        <w:rPr>
          <w:lang w:val="ro-RO"/>
        </w:rPr>
      </w:pPr>
      <w:r w:rsidRPr="00691A16">
        <w:rPr>
          <w:lang w:val="ro-RO"/>
        </w:rPr>
        <w:t>Interfețe: endpoint POST /api/auth/login, exportă funcția authenticateUser</w:t>
      </w:r>
    </w:p>
    <w:p w14:paraId="06358BCF" w14:textId="77777777" w:rsidR="00691A16" w:rsidRPr="00691A16" w:rsidRDefault="00691A16" w:rsidP="00691A16">
      <w:pPr>
        <w:rPr>
          <w:lang w:val="ro-RO"/>
        </w:rPr>
      </w:pPr>
      <w:r w:rsidRPr="00691A16">
        <w:rPr>
          <w:b/>
          <w:bCs/>
          <w:lang w:val="ro-RO"/>
        </w:rPr>
        <w:t>Serviciul de programări</w:t>
      </w:r>
    </w:p>
    <w:p w14:paraId="4F412C96" w14:textId="77777777" w:rsidR="00691A16" w:rsidRPr="00691A16" w:rsidRDefault="00691A16" w:rsidP="00691A16">
      <w:pPr>
        <w:numPr>
          <w:ilvl w:val="0"/>
          <w:numId w:val="62"/>
        </w:numPr>
        <w:rPr>
          <w:lang w:val="ro-RO"/>
        </w:rPr>
      </w:pPr>
      <w:r w:rsidRPr="00691A16">
        <w:rPr>
          <w:lang w:val="ro-RO"/>
        </w:rPr>
        <w:t>Clasificare: serviciu API (backend)</w:t>
      </w:r>
    </w:p>
    <w:p w14:paraId="12584CAA" w14:textId="77777777" w:rsidR="00691A16" w:rsidRPr="00691A16" w:rsidRDefault="00691A16" w:rsidP="00691A16">
      <w:pPr>
        <w:numPr>
          <w:ilvl w:val="0"/>
          <w:numId w:val="62"/>
        </w:numPr>
        <w:rPr>
          <w:lang w:val="ro-RO"/>
        </w:rPr>
      </w:pPr>
      <w:r w:rsidRPr="00691A16">
        <w:rPr>
          <w:lang w:val="ro-RO"/>
        </w:rPr>
        <w:t>Definiție: gestionează rezervările pentru servicii</w:t>
      </w:r>
    </w:p>
    <w:p w14:paraId="6081C4E3" w14:textId="77777777" w:rsidR="00691A16" w:rsidRPr="00691A16" w:rsidRDefault="00691A16" w:rsidP="00691A16">
      <w:pPr>
        <w:numPr>
          <w:ilvl w:val="0"/>
          <w:numId w:val="62"/>
        </w:numPr>
        <w:rPr>
          <w:lang w:val="ro-RO"/>
        </w:rPr>
      </w:pPr>
      <w:r w:rsidRPr="00691A16">
        <w:rPr>
          <w:lang w:val="ro-RO"/>
        </w:rPr>
        <w:lastRenderedPageBreak/>
        <w:t>Cerințe: creare, modificare, anulare și listare programări</w:t>
      </w:r>
    </w:p>
    <w:p w14:paraId="6D6B1BF8" w14:textId="77777777" w:rsidR="00691A16" w:rsidRPr="00691A16" w:rsidRDefault="00691A16" w:rsidP="00691A16">
      <w:pPr>
        <w:numPr>
          <w:ilvl w:val="0"/>
          <w:numId w:val="62"/>
        </w:numPr>
        <w:rPr>
          <w:lang w:val="ro-RO"/>
        </w:rPr>
      </w:pPr>
      <w:r w:rsidRPr="00691A16">
        <w:rPr>
          <w:lang w:val="ro-RO"/>
        </w:rPr>
        <w:t>Structuri de date: programări (ID, userId, salonId, serviciu, dată, oră, status)</w:t>
      </w:r>
    </w:p>
    <w:p w14:paraId="411CDB53" w14:textId="77777777" w:rsidR="00691A16" w:rsidRPr="00691A16" w:rsidRDefault="00691A16" w:rsidP="00691A16">
      <w:pPr>
        <w:numPr>
          <w:ilvl w:val="0"/>
          <w:numId w:val="62"/>
        </w:numPr>
        <w:rPr>
          <w:lang w:val="ro-RO"/>
        </w:rPr>
      </w:pPr>
      <w:r w:rsidRPr="00691A16">
        <w:rPr>
          <w:lang w:val="ro-RO"/>
        </w:rPr>
        <w:t>Constrângeri: verificare conflict programări, reguli orare</w:t>
      </w:r>
    </w:p>
    <w:p w14:paraId="0B16DE17" w14:textId="77777777" w:rsidR="00691A16" w:rsidRPr="00691A16" w:rsidRDefault="00691A16" w:rsidP="00691A16">
      <w:pPr>
        <w:numPr>
          <w:ilvl w:val="0"/>
          <w:numId w:val="62"/>
        </w:numPr>
        <w:rPr>
          <w:lang w:val="ro-RO"/>
        </w:rPr>
      </w:pPr>
      <w:r w:rsidRPr="00691A16">
        <w:rPr>
          <w:lang w:val="ro-RO"/>
        </w:rPr>
        <w:t>Compoziție: modul calendar, validare orar partener</w:t>
      </w:r>
    </w:p>
    <w:p w14:paraId="0752D128" w14:textId="77777777" w:rsidR="00691A16" w:rsidRPr="00691A16" w:rsidRDefault="00691A16" w:rsidP="00691A16">
      <w:pPr>
        <w:numPr>
          <w:ilvl w:val="0"/>
          <w:numId w:val="62"/>
        </w:numPr>
        <w:rPr>
          <w:lang w:val="ro-RO"/>
        </w:rPr>
      </w:pPr>
      <w:r w:rsidRPr="00691A16">
        <w:rPr>
          <w:lang w:val="ro-RO"/>
        </w:rPr>
        <w:t>Interacțiuni: folosește serviciul de utilizatori și servicii, trimite notificări</w:t>
      </w:r>
    </w:p>
    <w:p w14:paraId="0F2E92DF" w14:textId="77777777" w:rsidR="00691A16" w:rsidRPr="00691A16" w:rsidRDefault="00691A16" w:rsidP="00691A16">
      <w:pPr>
        <w:numPr>
          <w:ilvl w:val="0"/>
          <w:numId w:val="62"/>
        </w:numPr>
        <w:rPr>
          <w:lang w:val="ro-RO"/>
        </w:rPr>
      </w:pPr>
      <w:r w:rsidRPr="00691A16">
        <w:rPr>
          <w:lang w:val="ro-RO"/>
        </w:rPr>
        <w:t>Procesare: verifică disponibilitatea, salvează rezervarea</w:t>
      </w:r>
    </w:p>
    <w:p w14:paraId="10C2DD29" w14:textId="64984CFC" w:rsidR="00691A16" w:rsidRPr="00691A16" w:rsidRDefault="00691A16" w:rsidP="00691A16">
      <w:pPr>
        <w:rPr>
          <w:lang w:val="ro-RO"/>
        </w:rPr>
      </w:pPr>
      <w:r w:rsidRPr="00691A16">
        <w:rPr>
          <w:lang w:val="ro-RO"/>
        </w:rPr>
        <w:t>Toate serviciile sunt implementate în Node.js. Codul este documentat și modularizat, fiecare modul având comentarii explicative în antet.</w:t>
      </w:r>
    </w:p>
    <w:p w14:paraId="48C6F209" w14:textId="77777777" w:rsidR="00691A16" w:rsidRPr="00691A16" w:rsidRDefault="00691A16" w:rsidP="00691A16">
      <w:pPr>
        <w:rPr>
          <w:lang w:val="ro-RO"/>
        </w:rPr>
      </w:pPr>
    </w:p>
    <w:p w14:paraId="33EF4CCF" w14:textId="31215CF1" w:rsidR="00CC07F2" w:rsidRDefault="00E07013" w:rsidP="00315C8A">
      <w:pPr>
        <w:pStyle w:val="Heading3"/>
        <w:rPr>
          <w:lang w:val="ro-RO"/>
        </w:rPr>
      </w:pPr>
      <w:bookmarkStart w:id="48" w:name="_Toc160527868"/>
      <w:r w:rsidRPr="00A114E1">
        <w:rPr>
          <w:lang w:val="ro-RO"/>
        </w:rPr>
        <w:t>Proiectare detaliată de securitate</w:t>
      </w:r>
      <w:bookmarkEnd w:id="48"/>
    </w:p>
    <w:p w14:paraId="3B089BD7" w14:textId="77777777" w:rsidR="00691A16" w:rsidRPr="00691A16" w:rsidRDefault="00691A16" w:rsidP="00691A16">
      <w:pPr>
        <w:rPr>
          <w:lang w:val="ro-RO"/>
        </w:rPr>
      </w:pPr>
      <w:r w:rsidRPr="00691A16">
        <w:rPr>
          <w:lang w:val="ro-RO"/>
        </w:rPr>
        <w:t>Aplicația implementează următoarele mecanisme de securitate:</w:t>
      </w:r>
    </w:p>
    <w:p w14:paraId="544F47D8" w14:textId="77777777" w:rsidR="00691A16" w:rsidRPr="00691A16" w:rsidRDefault="00691A16" w:rsidP="00691A16">
      <w:pPr>
        <w:numPr>
          <w:ilvl w:val="0"/>
          <w:numId w:val="63"/>
        </w:numPr>
        <w:rPr>
          <w:lang w:val="ro-RO"/>
        </w:rPr>
      </w:pPr>
      <w:r w:rsidRPr="00691A16">
        <w:rPr>
          <w:lang w:val="ro-RO"/>
        </w:rPr>
        <w:t>Autentificare bazată pe token JWT, protejat cu semnătură HMAC</w:t>
      </w:r>
    </w:p>
    <w:p w14:paraId="008400EA" w14:textId="77777777" w:rsidR="00691A16" w:rsidRPr="00691A16" w:rsidRDefault="00691A16" w:rsidP="00691A16">
      <w:pPr>
        <w:numPr>
          <w:ilvl w:val="0"/>
          <w:numId w:val="63"/>
        </w:numPr>
        <w:rPr>
          <w:lang w:val="ro-RO"/>
        </w:rPr>
      </w:pPr>
      <w:r w:rsidRPr="00691A16">
        <w:rPr>
          <w:lang w:val="ro-RO"/>
        </w:rPr>
        <w:t>Autorizare pe bază de roluri (utilizator, partener, admin)</w:t>
      </w:r>
    </w:p>
    <w:p w14:paraId="6323C382" w14:textId="77777777" w:rsidR="00691A16" w:rsidRPr="00691A16" w:rsidRDefault="00691A16" w:rsidP="00691A16">
      <w:pPr>
        <w:numPr>
          <w:ilvl w:val="0"/>
          <w:numId w:val="63"/>
        </w:numPr>
        <w:rPr>
          <w:lang w:val="ro-RO"/>
        </w:rPr>
      </w:pPr>
      <w:r w:rsidRPr="00691A16">
        <w:rPr>
          <w:lang w:val="ro-RO"/>
        </w:rPr>
        <w:t>Loguri de acces și acțiuni importante stocate în baza de date</w:t>
      </w:r>
    </w:p>
    <w:p w14:paraId="6E103C66" w14:textId="77777777" w:rsidR="00691A16" w:rsidRPr="00691A16" w:rsidRDefault="00691A16" w:rsidP="00691A16">
      <w:pPr>
        <w:numPr>
          <w:ilvl w:val="0"/>
          <w:numId w:val="63"/>
        </w:numPr>
        <w:rPr>
          <w:lang w:val="ro-RO"/>
        </w:rPr>
      </w:pPr>
      <w:r w:rsidRPr="00691A16">
        <w:rPr>
          <w:lang w:val="ro-RO"/>
        </w:rPr>
        <w:t>Criptare parole cu bcrypt, salt de 10 runde</w:t>
      </w:r>
    </w:p>
    <w:p w14:paraId="7FEA091D" w14:textId="77777777" w:rsidR="00691A16" w:rsidRPr="00691A16" w:rsidRDefault="00691A16" w:rsidP="00691A16">
      <w:pPr>
        <w:numPr>
          <w:ilvl w:val="0"/>
          <w:numId w:val="63"/>
        </w:numPr>
        <w:rPr>
          <w:lang w:val="ro-RO"/>
        </w:rPr>
      </w:pPr>
      <w:r w:rsidRPr="00691A16">
        <w:rPr>
          <w:lang w:val="ro-RO"/>
        </w:rPr>
        <w:t>Porturi: 443 (HTTPS) și 80 (pentru redirect HTTPS)</w:t>
      </w:r>
    </w:p>
    <w:p w14:paraId="506CABAC" w14:textId="77777777" w:rsidR="00691A16" w:rsidRPr="00691A16" w:rsidRDefault="00691A16" w:rsidP="00691A16">
      <w:pPr>
        <w:numPr>
          <w:ilvl w:val="0"/>
          <w:numId w:val="63"/>
        </w:numPr>
        <w:rPr>
          <w:lang w:val="ro-RO"/>
        </w:rPr>
      </w:pPr>
      <w:r w:rsidRPr="00691A16">
        <w:rPr>
          <w:lang w:val="ro-RO"/>
        </w:rPr>
        <w:t>Prevenirea intruziunilor prin validare input și rate-limiting la login</w:t>
      </w:r>
    </w:p>
    <w:p w14:paraId="524BC999" w14:textId="77777777" w:rsidR="00691A16" w:rsidRPr="00691A16" w:rsidRDefault="00691A16" w:rsidP="00691A16">
      <w:pPr>
        <w:rPr>
          <w:lang w:val="ro-RO"/>
        </w:rPr>
      </w:pPr>
    </w:p>
    <w:p w14:paraId="30BCEE16" w14:textId="7984DB04" w:rsidR="00E07013" w:rsidRDefault="00E07013" w:rsidP="00E07013">
      <w:pPr>
        <w:pStyle w:val="Heading3"/>
        <w:rPr>
          <w:lang w:val="ro-RO"/>
        </w:rPr>
      </w:pPr>
      <w:bookmarkStart w:id="49" w:name="_Toc160527869"/>
      <w:r w:rsidRPr="00A114E1">
        <w:rPr>
          <w:lang w:val="ro-RO"/>
        </w:rPr>
        <w:t>Proiectare de detaliu pentru performanța sistemului</w:t>
      </w:r>
      <w:bookmarkEnd w:id="49"/>
    </w:p>
    <w:p w14:paraId="79A71E03" w14:textId="77777777" w:rsidR="00691A16" w:rsidRPr="00691A16" w:rsidRDefault="00691A16" w:rsidP="00691A16">
      <w:pPr>
        <w:rPr>
          <w:lang w:val="ro-RO"/>
        </w:rPr>
      </w:pPr>
      <w:r w:rsidRPr="00691A16">
        <w:rPr>
          <w:lang w:val="ro-RO"/>
        </w:rPr>
        <w:t>Sistemul este optimizat pentru un volum de aproximativ 10.000 utilizatori activi și câteva sute de programări pe zi. Așteptările de performanță vizează:</w:t>
      </w:r>
    </w:p>
    <w:p w14:paraId="1B3745D0" w14:textId="77777777" w:rsidR="00691A16" w:rsidRPr="00691A16" w:rsidRDefault="00691A16" w:rsidP="00691A16">
      <w:pPr>
        <w:numPr>
          <w:ilvl w:val="0"/>
          <w:numId w:val="64"/>
        </w:numPr>
        <w:rPr>
          <w:lang w:val="ro-RO"/>
        </w:rPr>
      </w:pPr>
      <w:r w:rsidRPr="00691A16">
        <w:rPr>
          <w:lang w:val="ro-RO"/>
        </w:rPr>
        <w:t>Timp de răspuns API: &lt;500ms</w:t>
      </w:r>
    </w:p>
    <w:p w14:paraId="327E059E" w14:textId="77777777" w:rsidR="00691A16" w:rsidRPr="00691A16" w:rsidRDefault="00691A16" w:rsidP="00691A16">
      <w:pPr>
        <w:numPr>
          <w:ilvl w:val="0"/>
          <w:numId w:val="64"/>
        </w:numPr>
        <w:rPr>
          <w:lang w:val="ro-RO"/>
        </w:rPr>
      </w:pPr>
      <w:r w:rsidRPr="00691A16">
        <w:rPr>
          <w:lang w:val="ro-RO"/>
        </w:rPr>
        <w:t>Disponibilitate: 99.5% uptime lunar</w:t>
      </w:r>
    </w:p>
    <w:p w14:paraId="27AA5C10" w14:textId="77777777" w:rsidR="00691A16" w:rsidRPr="00691A16" w:rsidRDefault="00691A16" w:rsidP="00691A16">
      <w:pPr>
        <w:numPr>
          <w:ilvl w:val="0"/>
          <w:numId w:val="64"/>
        </w:numPr>
        <w:rPr>
          <w:lang w:val="ro-RO"/>
        </w:rPr>
      </w:pPr>
      <w:r w:rsidRPr="00691A16">
        <w:rPr>
          <w:lang w:val="ro-RO"/>
        </w:rPr>
        <w:t>Backup zilnic al bazei de date și arhivare săptămânală</w:t>
      </w:r>
    </w:p>
    <w:p w14:paraId="4D9A873C" w14:textId="77777777" w:rsidR="00691A16" w:rsidRPr="00691A16" w:rsidRDefault="00691A16" w:rsidP="00691A16">
      <w:pPr>
        <w:numPr>
          <w:ilvl w:val="0"/>
          <w:numId w:val="64"/>
        </w:numPr>
        <w:rPr>
          <w:lang w:val="ro-RO"/>
        </w:rPr>
      </w:pPr>
      <w:r w:rsidRPr="00691A16">
        <w:rPr>
          <w:lang w:val="ro-RO"/>
        </w:rPr>
        <w:t>Replicare opțională în mediu de producție pentru disponibilitate ridicată</w:t>
      </w:r>
    </w:p>
    <w:p w14:paraId="3C42F631" w14:textId="77777777" w:rsidR="00691A16" w:rsidRPr="00691A16" w:rsidRDefault="00691A16" w:rsidP="00691A16">
      <w:pPr>
        <w:rPr>
          <w:lang w:val="ro-RO"/>
        </w:rPr>
      </w:pPr>
      <w:r w:rsidRPr="00691A16">
        <w:rPr>
          <w:lang w:val="ro-RO"/>
        </w:rPr>
        <w:t>Singurul punct de eșec este serverul backend, care poate fi replicat sau mutat în cloud (AWS, Azure) pentru scalabilitate și redundanță.</w:t>
      </w:r>
    </w:p>
    <w:p w14:paraId="5200B3E8" w14:textId="77777777" w:rsidR="00691A16" w:rsidRPr="00691A16" w:rsidRDefault="00691A16" w:rsidP="00691A16">
      <w:pPr>
        <w:rPr>
          <w:lang w:val="ro-RO"/>
        </w:rPr>
      </w:pPr>
    </w:p>
    <w:p w14:paraId="33EF4CE1" w14:textId="54B02CCC" w:rsidR="00CC07F2" w:rsidRDefault="00E07013" w:rsidP="00315C8A">
      <w:pPr>
        <w:pStyle w:val="Heading3"/>
        <w:rPr>
          <w:lang w:val="ro-RO"/>
        </w:rPr>
      </w:pPr>
      <w:bookmarkStart w:id="50" w:name="_Toc160527870"/>
      <w:r w:rsidRPr="00A114E1">
        <w:rPr>
          <w:lang w:val="ro-RO"/>
        </w:rPr>
        <w:t>Proiectare detaliată a comunicațiilor interne (între componente)</w:t>
      </w:r>
      <w:bookmarkEnd w:id="50"/>
    </w:p>
    <w:p w14:paraId="0AC0505A" w14:textId="77777777" w:rsidR="00691A16" w:rsidRPr="00691A16" w:rsidRDefault="00691A16" w:rsidP="00691A16">
      <w:pPr>
        <w:rPr>
          <w:lang w:val="ro-RO"/>
        </w:rPr>
      </w:pPr>
      <w:r w:rsidRPr="00691A16">
        <w:rPr>
          <w:lang w:val="ro-RO"/>
        </w:rPr>
        <w:t>Arhitectura presupune comunicarea între frontend (React Native) și backend (Node.js) prin HTTPS. Backendul comunică local cu serverul MySQL.</w:t>
      </w:r>
    </w:p>
    <w:p w14:paraId="0ED74006" w14:textId="77777777" w:rsidR="00691A16" w:rsidRPr="00691A16" w:rsidRDefault="00691A16" w:rsidP="00691A16">
      <w:pPr>
        <w:rPr>
          <w:lang w:val="ro-RO"/>
        </w:rPr>
      </w:pPr>
      <w:r w:rsidRPr="00691A16">
        <w:rPr>
          <w:lang w:val="ro-RO"/>
        </w:rPr>
        <w:t>Specificațiile de comunicare includ:</w:t>
      </w:r>
    </w:p>
    <w:p w14:paraId="72BFE9E9" w14:textId="77777777" w:rsidR="00691A16" w:rsidRPr="00691A16" w:rsidRDefault="00691A16" w:rsidP="00691A16">
      <w:pPr>
        <w:numPr>
          <w:ilvl w:val="0"/>
          <w:numId w:val="65"/>
        </w:numPr>
        <w:rPr>
          <w:lang w:val="ro-RO"/>
        </w:rPr>
      </w:pPr>
      <w:r w:rsidRPr="00691A16">
        <w:rPr>
          <w:lang w:val="ro-RO"/>
        </w:rPr>
        <w:t>Formatul datelor: JSON</w:t>
      </w:r>
    </w:p>
    <w:p w14:paraId="477D97A4" w14:textId="77777777" w:rsidR="00691A16" w:rsidRPr="00691A16" w:rsidRDefault="00691A16" w:rsidP="00691A16">
      <w:pPr>
        <w:numPr>
          <w:ilvl w:val="0"/>
          <w:numId w:val="65"/>
        </w:numPr>
        <w:rPr>
          <w:lang w:val="ro-RO"/>
        </w:rPr>
      </w:pPr>
      <w:r w:rsidRPr="00691A16">
        <w:rPr>
          <w:lang w:val="ro-RO"/>
        </w:rPr>
        <w:t>Număr de servere: 1 server backend, mai mulți clienți (telefoane mobile)</w:t>
      </w:r>
    </w:p>
    <w:p w14:paraId="382F3C21" w14:textId="77777777" w:rsidR="00691A16" w:rsidRPr="00691A16" w:rsidRDefault="00691A16" w:rsidP="00691A16">
      <w:pPr>
        <w:numPr>
          <w:ilvl w:val="0"/>
          <w:numId w:val="65"/>
        </w:numPr>
        <w:rPr>
          <w:lang w:val="ro-RO"/>
        </w:rPr>
      </w:pPr>
      <w:r w:rsidRPr="00691A16">
        <w:rPr>
          <w:lang w:val="ro-RO"/>
        </w:rPr>
        <w:lastRenderedPageBreak/>
        <w:t>Topologia rețelei: client-server prin internet</w:t>
      </w:r>
    </w:p>
    <w:p w14:paraId="072297C2" w14:textId="77777777" w:rsidR="00691A16" w:rsidRPr="00691A16" w:rsidRDefault="00691A16" w:rsidP="00691A16">
      <w:pPr>
        <w:numPr>
          <w:ilvl w:val="0"/>
          <w:numId w:val="65"/>
        </w:numPr>
        <w:rPr>
          <w:lang w:val="ro-RO"/>
        </w:rPr>
      </w:pPr>
      <w:r w:rsidRPr="00691A16">
        <w:rPr>
          <w:lang w:val="ro-RO"/>
        </w:rPr>
        <w:t>Sincronizarea nu este necesară, se folosesc cereri asincrone HTTP</w:t>
      </w:r>
    </w:p>
    <w:p w14:paraId="552491D1" w14:textId="77777777" w:rsidR="00691A16" w:rsidRPr="00691A16" w:rsidRDefault="00691A16" w:rsidP="00691A16">
      <w:pPr>
        <w:rPr>
          <w:lang w:val="ro-RO"/>
        </w:rPr>
      </w:pPr>
      <w:r w:rsidRPr="00691A16">
        <w:rPr>
          <w:lang w:val="ro-RO"/>
        </w:rPr>
        <w:t>Conectivitatea internă între module este realizată prin apeluri de funcții interne în Node.js, iar între aplicație și baza de date, prin MySQL driver nativ.</w:t>
      </w:r>
    </w:p>
    <w:p w14:paraId="1F31F342" w14:textId="77777777" w:rsidR="00691A16" w:rsidRPr="00691A16" w:rsidRDefault="00691A16" w:rsidP="00691A16">
      <w:pPr>
        <w:rPr>
          <w:lang w:val="ro-RO"/>
        </w:rPr>
      </w:pPr>
    </w:p>
    <w:p w14:paraId="33EF4CE8" w14:textId="465D4C13" w:rsidR="00213D9A" w:rsidRDefault="00E07013" w:rsidP="00315C8A">
      <w:pPr>
        <w:pStyle w:val="Heading2"/>
        <w:rPr>
          <w:lang w:val="ro-RO"/>
        </w:rPr>
      </w:pPr>
      <w:bookmarkStart w:id="51" w:name="_Toc160527871"/>
      <w:r w:rsidRPr="00A114E1">
        <w:rPr>
          <w:lang w:val="ro-RO"/>
        </w:rPr>
        <w:lastRenderedPageBreak/>
        <w:t>Controale pentru verificarea integrității sistemului</w:t>
      </w:r>
      <w:bookmarkEnd w:id="51"/>
    </w:p>
    <w:p w14:paraId="5FD17C93" w14:textId="77777777" w:rsidR="00691A16" w:rsidRPr="00691A16" w:rsidRDefault="00691A16" w:rsidP="00691A16">
      <w:pPr>
        <w:rPr>
          <w:lang w:val="ro-RO"/>
        </w:rPr>
      </w:pPr>
      <w:r w:rsidRPr="00691A16">
        <w:rPr>
          <w:lang w:val="ro-RO"/>
        </w:rPr>
        <w:t>Această secțiune descrie pașii necesari pentru instalarea și implementarea sistemului, atât din punct de vedere software, cât și hardware. Sunt incluse cerințele pentru configurare inițială, mediul de instalare, procesul de implementare, și procedurile post-implementare necesare pentru punerea în funcțiune a sistemului.</w:t>
      </w:r>
    </w:p>
    <w:p w14:paraId="02A50F1D" w14:textId="58BE0F05" w:rsidR="00691A16" w:rsidRPr="00691A16" w:rsidRDefault="00691A16" w:rsidP="00691A16">
      <w:pPr>
        <w:numPr>
          <w:ilvl w:val="0"/>
          <w:numId w:val="19"/>
        </w:numPr>
        <w:tabs>
          <w:tab w:val="num" w:pos="360"/>
        </w:tabs>
        <w:rPr>
          <w:b/>
          <w:bCs/>
          <w:lang w:val="ro-RO"/>
        </w:rPr>
      </w:pPr>
      <w:r w:rsidRPr="00691A16">
        <w:rPr>
          <w:b/>
          <w:bCs/>
          <w:lang w:val="ro-RO"/>
        </w:rPr>
        <w:t>Cerințe de mediu pentru instalare</w:t>
      </w:r>
    </w:p>
    <w:p w14:paraId="11417ABE" w14:textId="77777777" w:rsidR="00691A16" w:rsidRPr="00691A16" w:rsidRDefault="00691A16" w:rsidP="00691A16">
      <w:pPr>
        <w:rPr>
          <w:lang w:val="ro-RO"/>
        </w:rPr>
      </w:pPr>
      <w:r w:rsidRPr="00691A16">
        <w:rPr>
          <w:lang w:val="ro-RO"/>
        </w:rPr>
        <w:t>Pentru backend:</w:t>
      </w:r>
    </w:p>
    <w:p w14:paraId="180E8F23" w14:textId="77777777" w:rsidR="00691A16" w:rsidRPr="00691A16" w:rsidRDefault="00691A16" w:rsidP="00691A16">
      <w:pPr>
        <w:numPr>
          <w:ilvl w:val="0"/>
          <w:numId w:val="66"/>
        </w:numPr>
        <w:rPr>
          <w:lang w:val="ro-RO"/>
        </w:rPr>
      </w:pPr>
      <w:r w:rsidRPr="00691A16">
        <w:rPr>
          <w:lang w:val="ro-RO"/>
        </w:rPr>
        <w:t>Sistem de operare: Ubuntu 20.04 LTS sau o altă distribuție Linux stabilă</w:t>
      </w:r>
    </w:p>
    <w:p w14:paraId="01960078" w14:textId="77777777" w:rsidR="00691A16" w:rsidRPr="00691A16" w:rsidRDefault="00691A16" w:rsidP="00691A16">
      <w:pPr>
        <w:numPr>
          <w:ilvl w:val="0"/>
          <w:numId w:val="66"/>
        </w:numPr>
        <w:rPr>
          <w:lang w:val="ro-RO"/>
        </w:rPr>
      </w:pPr>
      <w:r w:rsidRPr="00691A16">
        <w:rPr>
          <w:lang w:val="ro-RO"/>
        </w:rPr>
        <w:t>Node.js versiunea 18.x</w:t>
      </w:r>
    </w:p>
    <w:p w14:paraId="729CAB65" w14:textId="77777777" w:rsidR="00691A16" w:rsidRPr="00691A16" w:rsidRDefault="00691A16" w:rsidP="00691A16">
      <w:pPr>
        <w:numPr>
          <w:ilvl w:val="0"/>
          <w:numId w:val="66"/>
        </w:numPr>
        <w:rPr>
          <w:lang w:val="ro-RO"/>
        </w:rPr>
      </w:pPr>
      <w:r w:rsidRPr="00691A16">
        <w:rPr>
          <w:lang w:val="ro-RO"/>
        </w:rPr>
        <w:t>MySQL versiunea 8.x</w:t>
      </w:r>
    </w:p>
    <w:p w14:paraId="7F683D8C" w14:textId="77777777" w:rsidR="00691A16" w:rsidRPr="00691A16" w:rsidRDefault="00691A16" w:rsidP="00691A16">
      <w:pPr>
        <w:numPr>
          <w:ilvl w:val="0"/>
          <w:numId w:val="66"/>
        </w:numPr>
        <w:rPr>
          <w:lang w:val="ro-RO"/>
        </w:rPr>
      </w:pPr>
      <w:r w:rsidRPr="00691A16">
        <w:rPr>
          <w:lang w:val="ro-RO"/>
        </w:rPr>
        <w:t>Acces la internet pentru actualizări și instalarea pachetelor</w:t>
      </w:r>
    </w:p>
    <w:p w14:paraId="5D0E12FA" w14:textId="77777777" w:rsidR="00691A16" w:rsidRPr="00691A16" w:rsidRDefault="00691A16" w:rsidP="00691A16">
      <w:pPr>
        <w:numPr>
          <w:ilvl w:val="0"/>
          <w:numId w:val="66"/>
        </w:numPr>
        <w:rPr>
          <w:lang w:val="ro-RO"/>
        </w:rPr>
      </w:pPr>
      <w:r w:rsidRPr="00691A16">
        <w:rPr>
          <w:lang w:val="ro-RO"/>
        </w:rPr>
        <w:t>Spațiu de stocare disponibil: minim 100 GB SSD</w:t>
      </w:r>
    </w:p>
    <w:p w14:paraId="7FFAE90B" w14:textId="77777777" w:rsidR="00691A16" w:rsidRPr="00691A16" w:rsidRDefault="00691A16" w:rsidP="00691A16">
      <w:pPr>
        <w:numPr>
          <w:ilvl w:val="0"/>
          <w:numId w:val="66"/>
        </w:numPr>
        <w:rPr>
          <w:lang w:val="ro-RO"/>
        </w:rPr>
      </w:pPr>
      <w:r w:rsidRPr="00691A16">
        <w:rPr>
          <w:lang w:val="ro-RO"/>
        </w:rPr>
        <w:t>RAM recomandată: 8 GB</w:t>
      </w:r>
    </w:p>
    <w:p w14:paraId="57CB3E3C" w14:textId="77777777" w:rsidR="00691A16" w:rsidRPr="00691A16" w:rsidRDefault="00691A16" w:rsidP="00691A16">
      <w:pPr>
        <w:numPr>
          <w:ilvl w:val="0"/>
          <w:numId w:val="66"/>
        </w:numPr>
        <w:rPr>
          <w:lang w:val="ro-RO"/>
        </w:rPr>
      </w:pPr>
      <w:r w:rsidRPr="00691A16">
        <w:rPr>
          <w:lang w:val="ro-RO"/>
        </w:rPr>
        <w:t>Porturi deschise: 443 (HTTPS), 80 (HTTP), 3306 (MySQL – local only)</w:t>
      </w:r>
    </w:p>
    <w:p w14:paraId="2B1F6BB9" w14:textId="77777777" w:rsidR="00691A16" w:rsidRPr="00691A16" w:rsidRDefault="00691A16" w:rsidP="00691A16">
      <w:pPr>
        <w:rPr>
          <w:lang w:val="ro-RO"/>
        </w:rPr>
      </w:pPr>
      <w:r w:rsidRPr="00691A16">
        <w:rPr>
          <w:lang w:val="ro-RO"/>
        </w:rPr>
        <w:t>Pentru frontend (aplicație mobilă):</w:t>
      </w:r>
    </w:p>
    <w:p w14:paraId="6F746F92" w14:textId="77777777" w:rsidR="00691A16" w:rsidRPr="00691A16" w:rsidRDefault="00691A16" w:rsidP="00691A16">
      <w:pPr>
        <w:numPr>
          <w:ilvl w:val="0"/>
          <w:numId w:val="67"/>
        </w:numPr>
        <w:rPr>
          <w:lang w:val="ro-RO"/>
        </w:rPr>
      </w:pPr>
      <w:r w:rsidRPr="00691A16">
        <w:rPr>
          <w:lang w:val="ro-RO"/>
        </w:rPr>
        <w:t>Instalare pe dispozitive mobile (Android 8+ sau iOS 13+)</w:t>
      </w:r>
    </w:p>
    <w:p w14:paraId="60E92C4C" w14:textId="77777777" w:rsidR="00691A16" w:rsidRPr="00691A16" w:rsidRDefault="00691A16" w:rsidP="00691A16">
      <w:pPr>
        <w:numPr>
          <w:ilvl w:val="0"/>
          <w:numId w:val="67"/>
        </w:numPr>
        <w:rPr>
          <w:lang w:val="ro-RO"/>
        </w:rPr>
      </w:pPr>
      <w:r w:rsidRPr="00691A16">
        <w:rPr>
          <w:lang w:val="ro-RO"/>
        </w:rPr>
        <w:t>Acces la App Store / Google Play pentru distribuirea aplicației</w:t>
      </w:r>
    </w:p>
    <w:p w14:paraId="6C554DFA" w14:textId="77777777" w:rsidR="00691A16" w:rsidRPr="00691A16" w:rsidRDefault="00691A16" w:rsidP="00691A16">
      <w:pPr>
        <w:numPr>
          <w:ilvl w:val="0"/>
          <w:numId w:val="67"/>
        </w:numPr>
        <w:rPr>
          <w:lang w:val="ro-RO"/>
        </w:rPr>
      </w:pPr>
      <w:r w:rsidRPr="00691A16">
        <w:rPr>
          <w:lang w:val="ro-RO"/>
        </w:rPr>
        <w:t>Configurare pentru notificări push (Firebase Cloud Messaging)</w:t>
      </w:r>
    </w:p>
    <w:p w14:paraId="1F9D5F04" w14:textId="197890AC" w:rsidR="00691A16" w:rsidRPr="00691A16" w:rsidRDefault="00691A16" w:rsidP="00691A16">
      <w:pPr>
        <w:numPr>
          <w:ilvl w:val="0"/>
          <w:numId w:val="19"/>
        </w:numPr>
        <w:tabs>
          <w:tab w:val="num" w:pos="360"/>
        </w:tabs>
        <w:rPr>
          <w:b/>
          <w:bCs/>
          <w:lang w:val="ro-RO"/>
        </w:rPr>
      </w:pPr>
      <w:r w:rsidRPr="00691A16">
        <w:rPr>
          <w:b/>
          <w:bCs/>
          <w:lang w:val="ro-RO"/>
        </w:rPr>
        <w:t>Configurare inițială</w:t>
      </w:r>
    </w:p>
    <w:p w14:paraId="7352E535" w14:textId="77777777" w:rsidR="00691A16" w:rsidRPr="00691A16" w:rsidRDefault="00691A16" w:rsidP="00691A16">
      <w:pPr>
        <w:rPr>
          <w:lang w:val="ro-RO"/>
        </w:rPr>
      </w:pPr>
      <w:r w:rsidRPr="00691A16">
        <w:rPr>
          <w:b/>
          <w:bCs/>
          <w:lang w:val="ro-RO"/>
        </w:rPr>
        <w:t>Pentru server:</w:t>
      </w:r>
    </w:p>
    <w:p w14:paraId="4E300A67" w14:textId="77777777" w:rsidR="00691A16" w:rsidRPr="00691A16" w:rsidRDefault="00691A16" w:rsidP="00691A16">
      <w:pPr>
        <w:numPr>
          <w:ilvl w:val="0"/>
          <w:numId w:val="68"/>
        </w:numPr>
        <w:rPr>
          <w:lang w:val="ro-RO"/>
        </w:rPr>
      </w:pPr>
      <w:r w:rsidRPr="00691A16">
        <w:rPr>
          <w:lang w:val="ro-RO"/>
        </w:rPr>
        <w:t>Instalarea și configurarea Node.js și MySQL</w:t>
      </w:r>
    </w:p>
    <w:p w14:paraId="240BFDD7" w14:textId="77777777" w:rsidR="00691A16" w:rsidRPr="00691A16" w:rsidRDefault="00691A16" w:rsidP="00691A16">
      <w:pPr>
        <w:numPr>
          <w:ilvl w:val="0"/>
          <w:numId w:val="68"/>
        </w:numPr>
        <w:rPr>
          <w:lang w:val="ro-RO"/>
        </w:rPr>
      </w:pPr>
      <w:r w:rsidRPr="00691A16">
        <w:rPr>
          <w:lang w:val="ro-RO"/>
        </w:rPr>
        <w:t>Clonarea codului sursă din repository-ul aplicației</w:t>
      </w:r>
    </w:p>
    <w:p w14:paraId="7B15F493" w14:textId="77777777" w:rsidR="00691A16" w:rsidRPr="00691A16" w:rsidRDefault="00691A16" w:rsidP="00691A16">
      <w:pPr>
        <w:numPr>
          <w:ilvl w:val="0"/>
          <w:numId w:val="68"/>
        </w:numPr>
        <w:rPr>
          <w:lang w:val="ro-RO"/>
        </w:rPr>
      </w:pPr>
      <w:r w:rsidRPr="00691A16">
        <w:rPr>
          <w:lang w:val="ro-RO"/>
        </w:rPr>
        <w:t>Configurarea fișierului .env cu datele de conexiune la baza de date și cheile de securitate</w:t>
      </w:r>
    </w:p>
    <w:p w14:paraId="14549295" w14:textId="77777777" w:rsidR="00691A16" w:rsidRPr="00691A16" w:rsidRDefault="00691A16" w:rsidP="00691A16">
      <w:pPr>
        <w:numPr>
          <w:ilvl w:val="0"/>
          <w:numId w:val="68"/>
        </w:numPr>
        <w:rPr>
          <w:lang w:val="ro-RO"/>
        </w:rPr>
      </w:pPr>
      <w:r w:rsidRPr="00691A16">
        <w:rPr>
          <w:lang w:val="ro-RO"/>
        </w:rPr>
        <w:t>Rularea scripturilor de inițializare a bazei de date</w:t>
      </w:r>
    </w:p>
    <w:p w14:paraId="0B881641" w14:textId="77777777" w:rsidR="00691A16" w:rsidRPr="00691A16" w:rsidRDefault="00691A16" w:rsidP="00691A16">
      <w:pPr>
        <w:numPr>
          <w:ilvl w:val="0"/>
          <w:numId w:val="68"/>
        </w:numPr>
        <w:rPr>
          <w:lang w:val="ro-RO"/>
        </w:rPr>
      </w:pPr>
      <w:r w:rsidRPr="00691A16">
        <w:rPr>
          <w:lang w:val="ro-RO"/>
        </w:rPr>
        <w:t>Crearea folderelor necesare pentru stocarea imaginilor</w:t>
      </w:r>
    </w:p>
    <w:p w14:paraId="7ECA70F5" w14:textId="77777777" w:rsidR="00691A16" w:rsidRPr="00691A16" w:rsidRDefault="00691A16" w:rsidP="00691A16">
      <w:pPr>
        <w:numPr>
          <w:ilvl w:val="0"/>
          <w:numId w:val="68"/>
        </w:numPr>
        <w:rPr>
          <w:lang w:val="ro-RO"/>
        </w:rPr>
      </w:pPr>
      <w:r w:rsidRPr="00691A16">
        <w:rPr>
          <w:lang w:val="ro-RO"/>
        </w:rPr>
        <w:t>Configurarea unui reverse proxy (ex: Nginx) și certificat SSL</w:t>
      </w:r>
    </w:p>
    <w:p w14:paraId="375C73CC" w14:textId="77777777" w:rsidR="00691A16" w:rsidRPr="00691A16" w:rsidRDefault="00691A16" w:rsidP="00691A16">
      <w:pPr>
        <w:rPr>
          <w:lang w:val="ro-RO"/>
        </w:rPr>
      </w:pPr>
      <w:r w:rsidRPr="00691A16">
        <w:rPr>
          <w:b/>
          <w:bCs/>
          <w:lang w:val="ro-RO"/>
        </w:rPr>
        <w:t>Pentru aplicația mobilă:</w:t>
      </w:r>
    </w:p>
    <w:p w14:paraId="70D31845" w14:textId="77777777" w:rsidR="00691A16" w:rsidRPr="00691A16" w:rsidRDefault="00691A16" w:rsidP="00691A16">
      <w:pPr>
        <w:numPr>
          <w:ilvl w:val="0"/>
          <w:numId w:val="69"/>
        </w:numPr>
        <w:rPr>
          <w:lang w:val="ro-RO"/>
        </w:rPr>
      </w:pPr>
      <w:r w:rsidRPr="00691A16">
        <w:rPr>
          <w:lang w:val="ro-RO"/>
        </w:rPr>
        <w:t>Configurarea variabilelor de mediu în fișierul .env pentru legătura cu API-ul</w:t>
      </w:r>
    </w:p>
    <w:p w14:paraId="6D5713FD" w14:textId="77777777" w:rsidR="00691A16" w:rsidRPr="00691A16" w:rsidRDefault="00691A16" w:rsidP="00691A16">
      <w:pPr>
        <w:numPr>
          <w:ilvl w:val="0"/>
          <w:numId w:val="69"/>
        </w:numPr>
        <w:rPr>
          <w:lang w:val="ro-RO"/>
        </w:rPr>
      </w:pPr>
      <w:r w:rsidRPr="00691A16">
        <w:rPr>
          <w:lang w:val="ro-RO"/>
        </w:rPr>
        <w:t>Generarea aplicației cu react-native build pentru Android/iOS</w:t>
      </w:r>
    </w:p>
    <w:p w14:paraId="40A6B3BE" w14:textId="77777777" w:rsidR="00691A16" w:rsidRPr="00691A16" w:rsidRDefault="00691A16" w:rsidP="00691A16">
      <w:pPr>
        <w:numPr>
          <w:ilvl w:val="0"/>
          <w:numId w:val="69"/>
        </w:numPr>
        <w:rPr>
          <w:lang w:val="ro-RO"/>
        </w:rPr>
      </w:pPr>
      <w:r w:rsidRPr="00691A16">
        <w:rPr>
          <w:lang w:val="ro-RO"/>
        </w:rPr>
        <w:t>Testarea locală pe emulator/dispozitiv</w:t>
      </w:r>
    </w:p>
    <w:p w14:paraId="564A49FA" w14:textId="77777777" w:rsidR="00691A16" w:rsidRPr="00691A16" w:rsidRDefault="00691A16" w:rsidP="00691A16">
      <w:pPr>
        <w:numPr>
          <w:ilvl w:val="0"/>
          <w:numId w:val="69"/>
        </w:numPr>
        <w:rPr>
          <w:lang w:val="ro-RO"/>
        </w:rPr>
      </w:pPr>
      <w:r w:rsidRPr="00691A16">
        <w:rPr>
          <w:lang w:val="ro-RO"/>
        </w:rPr>
        <w:t>Publicarea aplicației în Google Play / App Store</w:t>
      </w:r>
    </w:p>
    <w:p w14:paraId="7B04E05F" w14:textId="58D1D5EF" w:rsidR="00691A16" w:rsidRPr="00691A16" w:rsidRDefault="00691A16" w:rsidP="00691A16">
      <w:pPr>
        <w:numPr>
          <w:ilvl w:val="0"/>
          <w:numId w:val="19"/>
        </w:numPr>
        <w:tabs>
          <w:tab w:val="num" w:pos="360"/>
        </w:tabs>
        <w:rPr>
          <w:b/>
          <w:bCs/>
          <w:lang w:val="ro-RO"/>
        </w:rPr>
      </w:pPr>
      <w:r w:rsidRPr="00691A16">
        <w:rPr>
          <w:b/>
          <w:bCs/>
          <w:lang w:val="ro-RO"/>
        </w:rPr>
        <w:t>Procesul de instalare și implementare</w:t>
      </w:r>
    </w:p>
    <w:p w14:paraId="05209394" w14:textId="77777777" w:rsidR="00691A16" w:rsidRPr="00691A16" w:rsidRDefault="00691A16" w:rsidP="00691A16">
      <w:pPr>
        <w:numPr>
          <w:ilvl w:val="0"/>
          <w:numId w:val="70"/>
        </w:numPr>
        <w:rPr>
          <w:lang w:val="ro-RO"/>
        </w:rPr>
      </w:pPr>
      <w:r w:rsidRPr="00691A16">
        <w:rPr>
          <w:lang w:val="ro-RO"/>
        </w:rPr>
        <w:t>Instalarea backendului pe serverul de producție</w:t>
      </w:r>
    </w:p>
    <w:p w14:paraId="4DCA3A01" w14:textId="77777777" w:rsidR="00691A16" w:rsidRPr="00691A16" w:rsidRDefault="00691A16" w:rsidP="00691A16">
      <w:pPr>
        <w:numPr>
          <w:ilvl w:val="0"/>
          <w:numId w:val="70"/>
        </w:numPr>
        <w:rPr>
          <w:lang w:val="ro-RO"/>
        </w:rPr>
      </w:pPr>
      <w:r w:rsidRPr="00691A16">
        <w:rPr>
          <w:lang w:val="ro-RO"/>
        </w:rPr>
        <w:t>Importul datelor inițiale (categorii servicii, parteneri de test, utilizatori admin)</w:t>
      </w:r>
    </w:p>
    <w:p w14:paraId="62201CC4" w14:textId="77777777" w:rsidR="00691A16" w:rsidRPr="00691A16" w:rsidRDefault="00691A16" w:rsidP="00691A16">
      <w:pPr>
        <w:numPr>
          <w:ilvl w:val="0"/>
          <w:numId w:val="70"/>
        </w:numPr>
        <w:rPr>
          <w:lang w:val="ro-RO"/>
        </w:rPr>
      </w:pPr>
      <w:r w:rsidRPr="00691A16">
        <w:rPr>
          <w:lang w:val="ro-RO"/>
        </w:rPr>
        <w:lastRenderedPageBreak/>
        <w:t>Implementarea aplicației mobile pe platformele respective</w:t>
      </w:r>
    </w:p>
    <w:p w14:paraId="04FC7455" w14:textId="77777777" w:rsidR="00691A16" w:rsidRPr="00691A16" w:rsidRDefault="00691A16" w:rsidP="00691A16">
      <w:pPr>
        <w:numPr>
          <w:ilvl w:val="0"/>
          <w:numId w:val="70"/>
        </w:numPr>
        <w:rPr>
          <w:lang w:val="ro-RO"/>
        </w:rPr>
      </w:pPr>
      <w:r w:rsidRPr="00691A16">
        <w:rPr>
          <w:lang w:val="ro-RO"/>
        </w:rPr>
        <w:t>Testare end-to-end (login, programări, upload imagini, notificări)</w:t>
      </w:r>
    </w:p>
    <w:p w14:paraId="64078E49" w14:textId="77777777" w:rsidR="00691A16" w:rsidRPr="00691A16" w:rsidRDefault="00691A16" w:rsidP="00691A16">
      <w:pPr>
        <w:numPr>
          <w:ilvl w:val="0"/>
          <w:numId w:val="70"/>
        </w:numPr>
        <w:rPr>
          <w:lang w:val="ro-RO"/>
        </w:rPr>
      </w:pPr>
      <w:r w:rsidRPr="00691A16">
        <w:rPr>
          <w:lang w:val="ro-RO"/>
        </w:rPr>
        <w:t>Lansare oficială</w:t>
      </w:r>
    </w:p>
    <w:p w14:paraId="10EA6336" w14:textId="1D43E90A" w:rsidR="00691A16" w:rsidRPr="00691A16" w:rsidRDefault="00691A16" w:rsidP="00691A16">
      <w:pPr>
        <w:ind w:left="360"/>
        <w:rPr>
          <w:b/>
          <w:bCs/>
          <w:lang w:val="ro-RO"/>
        </w:rPr>
      </w:pPr>
      <w:r w:rsidRPr="00691A16">
        <w:rPr>
          <w:b/>
          <w:bCs/>
          <w:lang w:val="ro-RO"/>
        </w:rPr>
        <w:t>Considerații post-implementare</w:t>
      </w:r>
    </w:p>
    <w:p w14:paraId="0AECB62F" w14:textId="77777777" w:rsidR="00691A16" w:rsidRPr="00691A16" w:rsidRDefault="00691A16" w:rsidP="00691A16">
      <w:pPr>
        <w:numPr>
          <w:ilvl w:val="0"/>
          <w:numId w:val="71"/>
        </w:numPr>
        <w:rPr>
          <w:lang w:val="ro-RO"/>
        </w:rPr>
      </w:pPr>
      <w:r w:rsidRPr="00691A16">
        <w:rPr>
          <w:lang w:val="ro-RO"/>
        </w:rPr>
        <w:t>Monitorizarea performanței serverului și a bazei de date</w:t>
      </w:r>
    </w:p>
    <w:p w14:paraId="3615D8F4" w14:textId="77777777" w:rsidR="00691A16" w:rsidRPr="00691A16" w:rsidRDefault="00691A16" w:rsidP="00691A16">
      <w:pPr>
        <w:numPr>
          <w:ilvl w:val="0"/>
          <w:numId w:val="71"/>
        </w:numPr>
        <w:rPr>
          <w:lang w:val="ro-RO"/>
        </w:rPr>
      </w:pPr>
      <w:r w:rsidRPr="00691A16">
        <w:rPr>
          <w:lang w:val="ro-RO"/>
        </w:rPr>
        <w:t>Activarea sistemului de backup automat (zilnic)</w:t>
      </w:r>
    </w:p>
    <w:p w14:paraId="7F30E519" w14:textId="77777777" w:rsidR="00691A16" w:rsidRPr="00691A16" w:rsidRDefault="00691A16" w:rsidP="00691A16">
      <w:pPr>
        <w:numPr>
          <w:ilvl w:val="0"/>
          <w:numId w:val="71"/>
        </w:numPr>
        <w:rPr>
          <w:lang w:val="ro-RO"/>
        </w:rPr>
      </w:pPr>
      <w:r w:rsidRPr="00691A16">
        <w:rPr>
          <w:lang w:val="ro-RO"/>
        </w:rPr>
        <w:t>Configurarea unui sistem de alertare pentru erori server</w:t>
      </w:r>
    </w:p>
    <w:p w14:paraId="11D1F5D5" w14:textId="77777777" w:rsidR="00691A16" w:rsidRPr="00691A16" w:rsidRDefault="00691A16" w:rsidP="00691A16">
      <w:pPr>
        <w:numPr>
          <w:ilvl w:val="0"/>
          <w:numId w:val="71"/>
        </w:numPr>
        <w:rPr>
          <w:lang w:val="ro-RO"/>
        </w:rPr>
      </w:pPr>
      <w:r w:rsidRPr="00691A16">
        <w:rPr>
          <w:lang w:val="ro-RO"/>
        </w:rPr>
        <w:t>Oferirea de suport tehnic pentru utilizatori în perioada de lansare</w:t>
      </w:r>
    </w:p>
    <w:p w14:paraId="3ED0A8B2" w14:textId="77777777" w:rsidR="00691A16" w:rsidRPr="00691A16" w:rsidRDefault="00691A16" w:rsidP="00691A16">
      <w:pPr>
        <w:numPr>
          <w:ilvl w:val="0"/>
          <w:numId w:val="71"/>
        </w:numPr>
        <w:rPr>
          <w:lang w:val="ro-RO"/>
        </w:rPr>
      </w:pPr>
      <w:r w:rsidRPr="00691A16">
        <w:rPr>
          <w:lang w:val="ro-RO"/>
        </w:rPr>
        <w:t>Posibilitatea scalării backendului în cloud, în funcție de creșterea numărului de utilizatori</w:t>
      </w:r>
    </w:p>
    <w:p w14:paraId="1EA09A3C" w14:textId="77777777" w:rsidR="00691A16" w:rsidRPr="00691A16" w:rsidRDefault="00691A16" w:rsidP="00691A16">
      <w:pPr>
        <w:rPr>
          <w:lang w:val="ro-RO"/>
        </w:rPr>
      </w:pPr>
    </w:p>
    <w:p w14:paraId="5EA38711" w14:textId="77777777" w:rsidR="00F36E8F" w:rsidRPr="00A114E1" w:rsidRDefault="00F36E8F" w:rsidP="00F36E8F">
      <w:pPr>
        <w:pStyle w:val="BodyText"/>
        <w:rPr>
          <w:lang w:val="ro-RO" w:eastAsia="ar-SA"/>
        </w:rPr>
      </w:pPr>
      <w:bookmarkStart w:id="52" w:name="_Toc288057811"/>
      <w:bookmarkStart w:id="53" w:name="_Toc288057812"/>
      <w:bookmarkStart w:id="54" w:name="_Toc288057813"/>
      <w:bookmarkStart w:id="55" w:name="_Toc288057814"/>
      <w:bookmarkStart w:id="56" w:name="_Toc288057839"/>
      <w:bookmarkStart w:id="57" w:name="_Toc288057840"/>
      <w:bookmarkEnd w:id="6"/>
      <w:bookmarkEnd w:id="7"/>
      <w:bookmarkEnd w:id="8"/>
      <w:bookmarkEnd w:id="9"/>
      <w:bookmarkEnd w:id="10"/>
      <w:bookmarkEnd w:id="52"/>
      <w:bookmarkEnd w:id="53"/>
      <w:bookmarkEnd w:id="54"/>
      <w:bookmarkEnd w:id="55"/>
      <w:bookmarkEnd w:id="56"/>
      <w:bookmarkEnd w:id="57"/>
    </w:p>
    <w:p w14:paraId="42818D90" w14:textId="77777777" w:rsidR="00F36E8F" w:rsidRPr="00A114E1" w:rsidRDefault="00F36E8F" w:rsidP="00F36E8F">
      <w:pPr>
        <w:pStyle w:val="BodyText"/>
        <w:rPr>
          <w:lang w:val="ro-RO" w:eastAsia="ar-SA"/>
        </w:rPr>
        <w:sectPr w:rsidR="00F36E8F" w:rsidRPr="00A114E1" w:rsidSect="004A0918">
          <w:headerReference w:type="default" r:id="rId19"/>
          <w:pgSz w:w="12240" w:h="15840" w:code="1"/>
          <w:pgMar w:top="1440" w:right="1440" w:bottom="1440" w:left="1440" w:header="504" w:footer="504" w:gutter="0"/>
          <w:pgNumType w:start="1"/>
          <w:cols w:space="720"/>
          <w:docGrid w:linePitch="360"/>
        </w:sectPr>
      </w:pPr>
      <w:bookmarkStart w:id="58" w:name="_Toc490026795"/>
    </w:p>
    <w:p w14:paraId="7E6649FD" w14:textId="29AC270F" w:rsidR="00805FEC" w:rsidRPr="00A114E1" w:rsidRDefault="00805FEC" w:rsidP="00805FEC">
      <w:pPr>
        <w:pStyle w:val="BackMatterHeading"/>
        <w:rPr>
          <w:lang w:val="ro-RO"/>
        </w:rPr>
      </w:pPr>
      <w:bookmarkStart w:id="59" w:name="_Toc396111627"/>
      <w:bookmarkStart w:id="60" w:name="AppA"/>
      <w:bookmarkStart w:id="61" w:name="_Toc443996751"/>
      <w:bookmarkStart w:id="62" w:name="_Toc444160454"/>
      <w:bookmarkStart w:id="63" w:name="_Toc160527872"/>
      <w:bookmarkStart w:id="64" w:name="FEAReferenceModel"/>
      <w:bookmarkStart w:id="65" w:name="_Toc395081362"/>
      <w:bookmarkStart w:id="66" w:name="_Toc395092000"/>
      <w:bookmarkStart w:id="67" w:name="_Toc395093009"/>
      <w:bookmarkStart w:id="68" w:name="_Toc395095146"/>
      <w:bookmarkStart w:id="69" w:name="_Toc395107345"/>
      <w:bookmarkStart w:id="70" w:name="_Toc395163185"/>
      <w:bookmarkStart w:id="71" w:name="_Toc395165903"/>
      <w:bookmarkStart w:id="72" w:name="_Toc395166938"/>
      <w:bookmarkStart w:id="73" w:name="_Toc395168739"/>
      <w:bookmarkStart w:id="74" w:name="_Toc395170179"/>
      <w:bookmarkStart w:id="75" w:name="_Toc395769966"/>
      <w:bookmarkStart w:id="76" w:name="_Toc395773787"/>
      <w:bookmarkStart w:id="77" w:name="_Toc395775526"/>
      <w:bookmarkStart w:id="78" w:name="_Toc395779302"/>
      <w:bookmarkStart w:id="79" w:name="_Toc395780408"/>
      <w:bookmarkStart w:id="80" w:name="_Toc395792887"/>
      <w:bookmarkStart w:id="81" w:name="_Toc403385974"/>
      <w:bookmarkStart w:id="82" w:name="RecordOfChanges"/>
      <w:r w:rsidRPr="00A114E1">
        <w:rPr>
          <w:lang w:val="ro-RO"/>
        </w:rPr>
        <w:lastRenderedPageBreak/>
        <w:t>A</w:t>
      </w:r>
      <w:r w:rsidR="00A114E1" w:rsidRPr="00A114E1">
        <w:rPr>
          <w:lang w:val="ro-RO"/>
        </w:rPr>
        <w:t>nexa</w:t>
      </w:r>
      <w:r w:rsidRPr="00A114E1">
        <w:rPr>
          <w:lang w:val="ro-RO"/>
        </w:rPr>
        <w:t xml:space="preserve"> A: </w:t>
      </w:r>
      <w:bookmarkEnd w:id="59"/>
      <w:bookmarkEnd w:id="60"/>
      <w:bookmarkEnd w:id="61"/>
      <w:bookmarkEnd w:id="62"/>
      <w:r w:rsidR="00A114E1" w:rsidRPr="00A114E1">
        <w:rPr>
          <w:lang w:val="ro-RO"/>
        </w:rPr>
        <w:t>Gestiunea modificărilor documentului</w:t>
      </w:r>
      <w:bookmarkEnd w:id="63"/>
    </w:p>
    <w:p w14:paraId="41EB5B07" w14:textId="6F535E98" w:rsidR="00805FEC" w:rsidRPr="00A114E1" w:rsidRDefault="00805FEC" w:rsidP="00805FEC">
      <w:pPr>
        <w:pStyle w:val="Caption"/>
        <w:rPr>
          <w:lang w:val="ro-RO"/>
        </w:rPr>
      </w:pPr>
      <w:bookmarkStart w:id="83" w:name="_Toc444160465"/>
      <w:bookmarkStart w:id="84" w:name="_Toc160527826"/>
      <w:r w:rsidRPr="00A114E1">
        <w:rPr>
          <w:lang w:val="ro-RO"/>
        </w:rPr>
        <w:t>Tab</w:t>
      </w:r>
      <w:r w:rsidR="00A114E1" w:rsidRP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1</w:t>
      </w:r>
      <w:r w:rsidRPr="00A114E1">
        <w:rPr>
          <w:lang w:val="ro-RO"/>
        </w:rPr>
        <w:fldChar w:fldCharType="end"/>
      </w:r>
      <w:r w:rsidRPr="00A114E1">
        <w:rPr>
          <w:lang w:val="ro-RO"/>
        </w:rPr>
        <w:t xml:space="preserve"> </w:t>
      </w:r>
      <w:r w:rsidR="00A114E1" w:rsidRPr="00A114E1">
        <w:rPr>
          <w:lang w:val="ro-RO"/>
        </w:rPr>
        <w:t>–</w:t>
      </w:r>
      <w:r w:rsidRPr="00A114E1">
        <w:rPr>
          <w:lang w:val="ro-RO"/>
        </w:rPr>
        <w:t xml:space="preserve"> </w:t>
      </w:r>
      <w:bookmarkEnd w:id="83"/>
      <w:r w:rsidR="00A114E1" w:rsidRPr="00A114E1">
        <w:rPr>
          <w:lang w:val="ro-RO"/>
        </w:rPr>
        <w:t>Înregistrarea modificărilor asupreaa documentului curent</w:t>
      </w:r>
      <w:bookmarkEnd w:id="84"/>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039"/>
        <w:gridCol w:w="1217"/>
        <w:gridCol w:w="2418"/>
        <w:gridCol w:w="4676"/>
      </w:tblGrid>
      <w:tr w:rsidR="00691A16" w:rsidRPr="00A114E1" w14:paraId="00077B5B" w14:textId="77777777" w:rsidTr="00D07CD2">
        <w:trPr>
          <w:cantSplit/>
          <w:tblHeader/>
        </w:trPr>
        <w:tc>
          <w:tcPr>
            <w:tcW w:w="0" w:type="auto"/>
            <w:shd w:val="clear" w:color="auto" w:fill="1F497D"/>
          </w:tcPr>
          <w:p w14:paraId="7D0FF0A8" w14:textId="1733F68B" w:rsidR="00A114E1" w:rsidRPr="00A114E1" w:rsidRDefault="00A114E1" w:rsidP="00A114E1">
            <w:pPr>
              <w:pStyle w:val="TableText10HeaderCenter"/>
              <w:rPr>
                <w:lang w:val="ro-RO"/>
              </w:rPr>
            </w:pPr>
            <w:r w:rsidRPr="00A114E1">
              <w:rPr>
                <w:lang w:val="ro-RO"/>
              </w:rPr>
              <w:t>versiune</w:t>
            </w:r>
          </w:p>
        </w:tc>
        <w:tc>
          <w:tcPr>
            <w:tcW w:w="0" w:type="auto"/>
            <w:shd w:val="clear" w:color="auto" w:fill="1F497D"/>
          </w:tcPr>
          <w:p w14:paraId="67906A6B" w14:textId="0F80CB5F" w:rsidR="00A114E1" w:rsidRPr="00A114E1" w:rsidRDefault="00A114E1" w:rsidP="00A114E1">
            <w:pPr>
              <w:pStyle w:val="TableText10HeaderCenter"/>
              <w:rPr>
                <w:lang w:val="ro-RO"/>
              </w:rPr>
            </w:pPr>
            <w:r w:rsidRPr="00A114E1">
              <w:rPr>
                <w:lang w:val="ro-RO"/>
              </w:rPr>
              <w:t>Data</w:t>
            </w:r>
          </w:p>
        </w:tc>
        <w:tc>
          <w:tcPr>
            <w:tcW w:w="0" w:type="auto"/>
            <w:shd w:val="clear" w:color="auto" w:fill="1F497D"/>
          </w:tcPr>
          <w:p w14:paraId="2A4F81C9" w14:textId="2D930DA1" w:rsidR="00A114E1" w:rsidRPr="00A114E1" w:rsidRDefault="00A114E1" w:rsidP="00A114E1">
            <w:pPr>
              <w:pStyle w:val="TableText10HeaderCenter"/>
              <w:rPr>
                <w:lang w:val="ro-RO"/>
              </w:rPr>
            </w:pPr>
            <w:r w:rsidRPr="00A114E1">
              <w:rPr>
                <w:lang w:val="ro-RO"/>
              </w:rPr>
              <w:t>Autorul/Deținătorul</w:t>
            </w:r>
          </w:p>
        </w:tc>
        <w:tc>
          <w:tcPr>
            <w:tcW w:w="0" w:type="auto"/>
            <w:shd w:val="clear" w:color="auto" w:fill="1F497D"/>
          </w:tcPr>
          <w:p w14:paraId="4732B99C" w14:textId="016A66EA" w:rsidR="00A114E1" w:rsidRPr="00A114E1" w:rsidRDefault="00A114E1" w:rsidP="00A114E1">
            <w:pPr>
              <w:pStyle w:val="TableText10HeaderCenter"/>
              <w:rPr>
                <w:lang w:val="ro-RO"/>
              </w:rPr>
            </w:pPr>
            <w:r w:rsidRPr="00A114E1">
              <w:rPr>
                <w:lang w:val="ro-RO"/>
              </w:rPr>
              <w:t>Descriere</w:t>
            </w:r>
          </w:p>
        </w:tc>
      </w:tr>
      <w:tr w:rsidR="00691A16" w:rsidRPr="00A114E1" w14:paraId="7D58F899" w14:textId="77777777" w:rsidTr="00C236AE">
        <w:trPr>
          <w:cantSplit/>
        </w:trPr>
        <w:tc>
          <w:tcPr>
            <w:tcW w:w="0" w:type="auto"/>
          </w:tcPr>
          <w:p w14:paraId="3A13F1D4" w14:textId="652A5C37" w:rsidR="00691A16" w:rsidRPr="00691A16" w:rsidRDefault="00691A16" w:rsidP="00691A16">
            <w:pPr>
              <w:pStyle w:val="InstructionalTextTableText10"/>
              <w:rPr>
                <w:i w:val="0"/>
                <w:iCs/>
                <w:color w:val="auto"/>
                <w:lang w:val="ro-RO"/>
              </w:rPr>
            </w:pPr>
            <w:r w:rsidRPr="00691A16">
              <w:rPr>
                <w:i w:val="0"/>
                <w:iCs/>
                <w:color w:val="auto"/>
              </w:rPr>
              <w:t>v0.1</w:t>
            </w:r>
          </w:p>
        </w:tc>
        <w:tc>
          <w:tcPr>
            <w:tcW w:w="0" w:type="auto"/>
          </w:tcPr>
          <w:p w14:paraId="2A312C75" w14:textId="5D8C8CE1" w:rsidR="00691A16" w:rsidRPr="00691A16" w:rsidRDefault="00691A16" w:rsidP="00691A16">
            <w:pPr>
              <w:pStyle w:val="InstructionalTextTableText10"/>
              <w:rPr>
                <w:i w:val="0"/>
                <w:iCs/>
                <w:color w:val="auto"/>
                <w:lang w:val="ro-RO"/>
              </w:rPr>
            </w:pPr>
            <w:r w:rsidRPr="00691A16">
              <w:rPr>
                <w:i w:val="0"/>
                <w:iCs/>
                <w:color w:val="auto"/>
                <w:lang w:val="ro-RO"/>
              </w:rPr>
              <w:t>08.04.2025</w:t>
            </w:r>
          </w:p>
        </w:tc>
        <w:tc>
          <w:tcPr>
            <w:tcW w:w="0" w:type="auto"/>
          </w:tcPr>
          <w:p w14:paraId="3B834ED5" w14:textId="2352D60A" w:rsidR="00691A16" w:rsidRPr="00691A16" w:rsidRDefault="00691A16" w:rsidP="00691A16">
            <w:pPr>
              <w:pStyle w:val="InstructionalTextTableText10"/>
              <w:rPr>
                <w:i w:val="0"/>
                <w:iCs/>
                <w:color w:val="auto"/>
                <w:lang w:val="ro-RO"/>
              </w:rPr>
            </w:pPr>
            <w:r w:rsidRPr="00691A16">
              <w:rPr>
                <w:i w:val="0"/>
                <w:iCs/>
                <w:color w:val="auto"/>
                <w:lang w:val="ro-RO"/>
              </w:rPr>
              <w:t>Boșnegeanu Adrian-Gabriel</w:t>
            </w:r>
          </w:p>
        </w:tc>
        <w:tc>
          <w:tcPr>
            <w:tcW w:w="0" w:type="auto"/>
          </w:tcPr>
          <w:p w14:paraId="37742269" w14:textId="299EA3E4" w:rsidR="00691A16" w:rsidRPr="00691A16" w:rsidRDefault="00691A16" w:rsidP="00691A16">
            <w:pPr>
              <w:pStyle w:val="InstructionalTextTableText10"/>
              <w:rPr>
                <w:i w:val="0"/>
                <w:iCs/>
                <w:color w:val="auto"/>
                <w:lang w:val="ro-RO"/>
              </w:rPr>
            </w:pPr>
            <w:r>
              <w:rPr>
                <w:i w:val="0"/>
                <w:iCs/>
                <w:color w:val="auto"/>
                <w:lang w:val="ro-RO"/>
              </w:rPr>
              <w:t>Completarea inițială a documentului cu descrierea versiunii mobile pre-alpha</w:t>
            </w:r>
          </w:p>
        </w:tc>
      </w:tr>
    </w:tbl>
    <w:p w14:paraId="3707F4A0" w14:textId="77777777" w:rsidR="00805FEC" w:rsidRPr="00A114E1" w:rsidRDefault="00805FEC" w:rsidP="00805FEC">
      <w:pPr>
        <w:pStyle w:val="BodyText"/>
        <w:rPr>
          <w:lang w:val="ro-RO"/>
        </w:rPr>
      </w:pPr>
    </w:p>
    <w:p w14:paraId="47407E72" w14:textId="2527F75A" w:rsidR="00805FEC" w:rsidRPr="00A114E1" w:rsidRDefault="00805FEC" w:rsidP="00805FEC">
      <w:pPr>
        <w:pStyle w:val="BackMatterHeading"/>
        <w:rPr>
          <w:lang w:val="ro-RO"/>
        </w:rPr>
      </w:pPr>
      <w:bookmarkStart w:id="85" w:name="_Toc396111628"/>
      <w:bookmarkStart w:id="86" w:name="AppB"/>
      <w:bookmarkStart w:id="87" w:name="_Toc443996752"/>
      <w:bookmarkStart w:id="88" w:name="_Toc444160455"/>
      <w:bookmarkStart w:id="89" w:name="_Toc160527873"/>
      <w:r w:rsidRPr="00A114E1">
        <w:rPr>
          <w:lang w:val="ro-RO"/>
        </w:rPr>
        <w:lastRenderedPageBreak/>
        <w:t>A</w:t>
      </w:r>
      <w:r w:rsidR="00A114E1">
        <w:rPr>
          <w:lang w:val="ro-RO"/>
        </w:rPr>
        <w:t>nexa</w:t>
      </w:r>
      <w:r w:rsidRPr="00A114E1">
        <w:rPr>
          <w:lang w:val="ro-RO"/>
        </w:rPr>
        <w:t xml:space="preserve"> B: Acron</w:t>
      </w:r>
      <w:bookmarkEnd w:id="85"/>
      <w:bookmarkEnd w:id="86"/>
      <w:bookmarkEnd w:id="87"/>
      <w:bookmarkEnd w:id="88"/>
      <w:r w:rsidR="00A114E1">
        <w:rPr>
          <w:lang w:val="ro-RO"/>
        </w:rPr>
        <w:t>ime</w:t>
      </w:r>
      <w:bookmarkEnd w:id="89"/>
    </w:p>
    <w:p w14:paraId="77195048" w14:textId="7729ABDD" w:rsidR="00805FEC" w:rsidRPr="00A114E1" w:rsidRDefault="00805FEC" w:rsidP="00805FEC">
      <w:pPr>
        <w:pStyle w:val="Caption"/>
        <w:rPr>
          <w:lang w:val="ro-RO"/>
        </w:rPr>
      </w:pPr>
      <w:bookmarkStart w:id="90" w:name="_Toc444160466"/>
      <w:bookmarkStart w:id="91" w:name="_Toc160527828"/>
      <w:r w:rsidRPr="00A114E1">
        <w:rPr>
          <w:lang w:val="ro-RO"/>
        </w:rPr>
        <w:t>Tab</w:t>
      </w:r>
      <w:r w:rsid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2</w:t>
      </w:r>
      <w:r w:rsidRPr="00A114E1">
        <w:rPr>
          <w:lang w:val="ro-RO"/>
        </w:rPr>
        <w:fldChar w:fldCharType="end"/>
      </w:r>
      <w:r w:rsidRPr="00A114E1">
        <w:rPr>
          <w:lang w:val="ro-RO"/>
        </w:rPr>
        <w:t xml:space="preserve"> - Acron</w:t>
      </w:r>
      <w:bookmarkEnd w:id="90"/>
      <w:r w:rsidR="00A114E1">
        <w:rPr>
          <w:lang w:val="ro-RO"/>
        </w:rPr>
        <w:t>ime</w:t>
      </w:r>
      <w:bookmarkEnd w:id="91"/>
    </w:p>
    <w:tbl>
      <w:tblPr>
        <w:tblStyle w:val="TableGrid"/>
        <w:tblW w:w="6091" w:type="dxa"/>
        <w:tblLook w:val="0000" w:firstRow="0" w:lastRow="0" w:firstColumn="0" w:lastColumn="0" w:noHBand="0" w:noVBand="0"/>
        <w:tblCaption w:val="Acronyms"/>
        <w:tblDescription w:val="This table presents acronyms and literal translations in two columns."/>
      </w:tblPr>
      <w:tblGrid>
        <w:gridCol w:w="1083"/>
        <w:gridCol w:w="5008"/>
      </w:tblGrid>
      <w:tr w:rsidR="00805FEC" w:rsidRPr="00A114E1" w14:paraId="66E74FA2" w14:textId="77777777" w:rsidTr="00691A16">
        <w:trPr>
          <w:cantSplit/>
          <w:trHeight w:val="190"/>
          <w:tblHeader/>
        </w:trPr>
        <w:tc>
          <w:tcPr>
            <w:tcW w:w="0" w:type="auto"/>
            <w:shd w:val="clear" w:color="auto" w:fill="1F497D"/>
            <w:vAlign w:val="center"/>
          </w:tcPr>
          <w:p w14:paraId="2129D9E9" w14:textId="34EC8DC3" w:rsidR="00805FEC" w:rsidRPr="00A114E1" w:rsidRDefault="00805FEC" w:rsidP="00C236AE">
            <w:pPr>
              <w:pStyle w:val="TableText10HeaderCenter"/>
              <w:rPr>
                <w:lang w:val="ro-RO"/>
              </w:rPr>
            </w:pPr>
            <w:r w:rsidRPr="00A114E1">
              <w:rPr>
                <w:lang w:val="ro-RO"/>
              </w:rPr>
              <w:t>Acron</w:t>
            </w:r>
            <w:r w:rsidR="00A114E1">
              <w:rPr>
                <w:lang w:val="ro-RO"/>
              </w:rPr>
              <w:t>i</w:t>
            </w:r>
            <w:r w:rsidRPr="00A114E1">
              <w:rPr>
                <w:lang w:val="ro-RO"/>
              </w:rPr>
              <w:t>m</w:t>
            </w:r>
          </w:p>
        </w:tc>
        <w:tc>
          <w:tcPr>
            <w:tcW w:w="5008" w:type="dxa"/>
            <w:shd w:val="clear" w:color="auto" w:fill="1F497D"/>
            <w:vAlign w:val="center"/>
          </w:tcPr>
          <w:p w14:paraId="5D998DF1" w14:textId="72ECD6FC" w:rsidR="00805FEC" w:rsidRPr="00A114E1" w:rsidRDefault="00A114E1" w:rsidP="00C236AE">
            <w:pPr>
              <w:pStyle w:val="TableText10HeaderCenter"/>
              <w:rPr>
                <w:lang w:val="ro-RO"/>
              </w:rPr>
            </w:pPr>
            <w:r>
              <w:rPr>
                <w:lang w:val="ro-RO"/>
              </w:rPr>
              <w:t>Forma completă</w:t>
            </w:r>
          </w:p>
        </w:tc>
      </w:tr>
      <w:tr w:rsidR="00691A16" w14:paraId="0E2FB469" w14:textId="77777777" w:rsidTr="00691A16">
        <w:tblPrEx>
          <w:tblLook w:val="04A0" w:firstRow="1" w:lastRow="0" w:firstColumn="1" w:lastColumn="0" w:noHBand="0" w:noVBand="1"/>
        </w:tblPrEx>
        <w:trPr>
          <w:trHeight w:val="555"/>
        </w:trPr>
        <w:tc>
          <w:tcPr>
            <w:tcW w:w="1083" w:type="dxa"/>
          </w:tcPr>
          <w:p w14:paraId="40721720" w14:textId="77777777" w:rsidR="00691A16" w:rsidRDefault="00691A16" w:rsidP="00750E2D">
            <w:pPr>
              <w:rPr>
                <w:rFonts w:ascii="system-ui" w:eastAsia="system-ui" w:hAnsi="system-ui" w:cs="system-ui"/>
                <w:color w:val="000000" w:themeColor="text1"/>
                <w:lang w:val="ro-RO"/>
              </w:rPr>
            </w:pPr>
            <w:r>
              <w:rPr>
                <w:rFonts w:ascii="system-ui" w:eastAsia="system-ui" w:hAnsi="system-ui" w:cs="system-ui"/>
                <w:color w:val="000000" w:themeColor="text1"/>
                <w:lang w:val="ro-RO"/>
              </w:rPr>
              <w:t>UI</w:t>
            </w:r>
          </w:p>
        </w:tc>
        <w:tc>
          <w:tcPr>
            <w:tcW w:w="5008" w:type="dxa"/>
          </w:tcPr>
          <w:p w14:paraId="73EE0B2D" w14:textId="77777777" w:rsidR="00691A16" w:rsidRDefault="00691A16" w:rsidP="00750E2D">
            <w:pPr>
              <w:rPr>
                <w:rFonts w:ascii="system-ui" w:eastAsia="system-ui" w:hAnsi="system-ui" w:cs="system-ui"/>
                <w:color w:val="000000" w:themeColor="text1"/>
                <w:lang w:val="ro-RO"/>
              </w:rPr>
            </w:pPr>
            <w:r>
              <w:rPr>
                <w:rFonts w:ascii="system-ui" w:eastAsia="system-ui" w:hAnsi="system-ui" w:cs="system-ui"/>
                <w:color w:val="000000" w:themeColor="text1"/>
                <w:lang w:val="ro-RO"/>
              </w:rPr>
              <w:t xml:space="preserve">User Interface </w:t>
            </w:r>
            <w:r w:rsidRPr="003D0FB8">
              <w:rPr>
                <w:rFonts w:ascii="system-ui" w:eastAsia="system-ui" w:hAnsi="system-ui" w:cs="system-ui"/>
                <w:color w:val="000000" w:themeColor="text1"/>
              </w:rPr>
              <w:t>(</w:t>
            </w:r>
            <w:proofErr w:type="spellStart"/>
            <w:r w:rsidRPr="003D0FB8">
              <w:rPr>
                <w:rFonts w:ascii="system-ui" w:eastAsia="system-ui" w:hAnsi="system-ui" w:cs="system-ui"/>
                <w:color w:val="000000" w:themeColor="text1"/>
              </w:rPr>
              <w:t>Interfață</w:t>
            </w:r>
            <w:proofErr w:type="spellEnd"/>
            <w:r w:rsidRPr="003D0FB8">
              <w:rPr>
                <w:rFonts w:ascii="system-ui" w:eastAsia="system-ui" w:hAnsi="system-ui" w:cs="system-ui"/>
                <w:color w:val="000000" w:themeColor="text1"/>
              </w:rPr>
              <w:t xml:space="preserve"> cu </w:t>
            </w:r>
            <w:proofErr w:type="spellStart"/>
            <w:r w:rsidRPr="003D0FB8">
              <w:rPr>
                <w:rFonts w:ascii="system-ui" w:eastAsia="system-ui" w:hAnsi="system-ui" w:cs="system-ui"/>
                <w:color w:val="000000" w:themeColor="text1"/>
              </w:rPr>
              <w:t>utilizatorul</w:t>
            </w:r>
            <w:proofErr w:type="spellEnd"/>
            <w:r w:rsidRPr="003D0FB8">
              <w:rPr>
                <w:rFonts w:ascii="system-ui" w:eastAsia="system-ui" w:hAnsi="system-ui" w:cs="system-ui"/>
                <w:color w:val="000000" w:themeColor="text1"/>
              </w:rPr>
              <w:t>)</w:t>
            </w:r>
          </w:p>
        </w:tc>
      </w:tr>
      <w:tr w:rsidR="00691A16" w14:paraId="1C514882" w14:textId="77777777" w:rsidTr="00691A16">
        <w:tblPrEx>
          <w:tblLook w:val="04A0" w:firstRow="1" w:lastRow="0" w:firstColumn="1" w:lastColumn="0" w:noHBand="0" w:noVBand="1"/>
        </w:tblPrEx>
        <w:trPr>
          <w:trHeight w:val="564"/>
        </w:trPr>
        <w:tc>
          <w:tcPr>
            <w:tcW w:w="1083" w:type="dxa"/>
          </w:tcPr>
          <w:p w14:paraId="5728EBBF" w14:textId="77777777" w:rsidR="00691A16" w:rsidRDefault="00691A16" w:rsidP="00750E2D">
            <w:pPr>
              <w:rPr>
                <w:rFonts w:ascii="system-ui" w:eastAsia="system-ui" w:hAnsi="system-ui" w:cs="system-ui"/>
                <w:color w:val="000000" w:themeColor="text1"/>
                <w:lang w:val="ro-RO"/>
              </w:rPr>
            </w:pPr>
            <w:r>
              <w:rPr>
                <w:rFonts w:ascii="system-ui" w:eastAsia="system-ui" w:hAnsi="system-ui" w:cs="system-ui"/>
                <w:color w:val="000000" w:themeColor="text1"/>
                <w:lang w:val="ro-RO"/>
              </w:rPr>
              <w:t>UX</w:t>
            </w:r>
          </w:p>
        </w:tc>
        <w:tc>
          <w:tcPr>
            <w:tcW w:w="5008" w:type="dxa"/>
          </w:tcPr>
          <w:p w14:paraId="57E8E2CA" w14:textId="77777777" w:rsidR="00691A16" w:rsidRDefault="00691A16" w:rsidP="00750E2D">
            <w:pPr>
              <w:rPr>
                <w:rFonts w:ascii="system-ui" w:eastAsia="system-ui" w:hAnsi="system-ui" w:cs="system-ui"/>
                <w:color w:val="000000" w:themeColor="text1"/>
                <w:lang w:val="ro-RO"/>
              </w:rPr>
            </w:pPr>
            <w:r>
              <w:rPr>
                <w:rFonts w:ascii="system-ui" w:eastAsia="system-ui" w:hAnsi="system-ui" w:cs="system-ui"/>
                <w:color w:val="000000" w:themeColor="text1"/>
                <w:lang w:val="ro-RO"/>
              </w:rPr>
              <w:t>User Experience (Experiența utilizatorului)</w:t>
            </w:r>
          </w:p>
        </w:tc>
      </w:tr>
      <w:tr w:rsidR="00691A16" w14:paraId="4F42CB27" w14:textId="77777777" w:rsidTr="00691A16">
        <w:tblPrEx>
          <w:tblLook w:val="04A0" w:firstRow="1" w:lastRow="0" w:firstColumn="1" w:lastColumn="0" w:noHBand="0" w:noVBand="1"/>
        </w:tblPrEx>
        <w:trPr>
          <w:trHeight w:val="265"/>
        </w:trPr>
        <w:tc>
          <w:tcPr>
            <w:tcW w:w="1083" w:type="dxa"/>
          </w:tcPr>
          <w:p w14:paraId="755776FE" w14:textId="77777777" w:rsidR="00691A16" w:rsidRDefault="00691A16" w:rsidP="00750E2D">
            <w:pPr>
              <w:rPr>
                <w:rFonts w:ascii="system-ui" w:eastAsia="system-ui" w:hAnsi="system-ui" w:cs="system-ui"/>
                <w:color w:val="000000" w:themeColor="text1"/>
                <w:lang w:val="ro-RO"/>
              </w:rPr>
            </w:pPr>
            <w:r>
              <w:rPr>
                <w:rFonts w:ascii="system-ui" w:eastAsia="system-ui" w:hAnsi="system-ui" w:cs="system-ui"/>
                <w:color w:val="000000" w:themeColor="text1"/>
                <w:lang w:val="ro-RO"/>
              </w:rPr>
              <w:t>DB</w:t>
            </w:r>
          </w:p>
        </w:tc>
        <w:tc>
          <w:tcPr>
            <w:tcW w:w="5008" w:type="dxa"/>
          </w:tcPr>
          <w:p w14:paraId="377CF153" w14:textId="77777777" w:rsidR="00691A16" w:rsidRDefault="00691A16" w:rsidP="00750E2D">
            <w:pPr>
              <w:rPr>
                <w:rFonts w:ascii="system-ui" w:eastAsia="system-ui" w:hAnsi="system-ui" w:cs="system-ui"/>
                <w:color w:val="000000" w:themeColor="text1"/>
                <w:lang w:val="ro-RO"/>
              </w:rPr>
            </w:pPr>
            <w:r>
              <w:rPr>
                <w:rFonts w:ascii="system-ui" w:eastAsia="system-ui" w:hAnsi="system-ui" w:cs="system-ui"/>
                <w:color w:val="000000" w:themeColor="text1"/>
                <w:lang w:val="ro-RO"/>
              </w:rPr>
              <w:t>Bază de date</w:t>
            </w:r>
          </w:p>
        </w:tc>
      </w:tr>
      <w:tr w:rsidR="00691A16" w14:paraId="2CB25E87" w14:textId="77777777" w:rsidTr="00691A16">
        <w:tblPrEx>
          <w:tblLook w:val="04A0" w:firstRow="1" w:lastRow="0" w:firstColumn="1" w:lastColumn="0" w:noHBand="0" w:noVBand="1"/>
        </w:tblPrEx>
        <w:trPr>
          <w:trHeight w:val="564"/>
        </w:trPr>
        <w:tc>
          <w:tcPr>
            <w:tcW w:w="1083" w:type="dxa"/>
          </w:tcPr>
          <w:p w14:paraId="50787461" w14:textId="77777777" w:rsidR="00691A16" w:rsidRDefault="00691A16" w:rsidP="00750E2D">
            <w:pPr>
              <w:rPr>
                <w:rFonts w:ascii="system-ui" w:eastAsia="system-ui" w:hAnsi="system-ui" w:cs="system-ui"/>
                <w:color w:val="000000" w:themeColor="text1"/>
                <w:lang w:val="ro-RO"/>
              </w:rPr>
            </w:pPr>
            <w:r>
              <w:rPr>
                <w:rFonts w:ascii="system-ui" w:eastAsia="system-ui" w:hAnsi="system-ui" w:cs="system-ui"/>
                <w:color w:val="000000" w:themeColor="text1"/>
                <w:lang w:val="ro-RO"/>
              </w:rPr>
              <w:t>API</w:t>
            </w:r>
          </w:p>
        </w:tc>
        <w:tc>
          <w:tcPr>
            <w:tcW w:w="5008" w:type="dxa"/>
          </w:tcPr>
          <w:p w14:paraId="38158594" w14:textId="77777777" w:rsidR="00691A16" w:rsidRDefault="00691A16" w:rsidP="00750E2D">
            <w:pPr>
              <w:rPr>
                <w:rFonts w:ascii="system-ui" w:eastAsia="system-ui" w:hAnsi="system-ui" w:cs="system-ui"/>
                <w:color w:val="000000" w:themeColor="text1"/>
                <w:lang w:val="ro-RO"/>
              </w:rPr>
            </w:pPr>
            <w:r>
              <w:rPr>
                <w:rFonts w:ascii="system-ui" w:eastAsia="system-ui" w:hAnsi="system-ui" w:cs="system-ui"/>
                <w:color w:val="000000" w:themeColor="text1"/>
                <w:lang w:val="ro-RO"/>
              </w:rPr>
              <w:t>Aplicațion Programing Interface</w:t>
            </w:r>
          </w:p>
        </w:tc>
      </w:tr>
      <w:tr w:rsidR="00691A16" w14:paraId="5B2FCEA5" w14:textId="77777777" w:rsidTr="00691A16">
        <w:tblPrEx>
          <w:tblLook w:val="04A0" w:firstRow="1" w:lastRow="0" w:firstColumn="1" w:lastColumn="0" w:noHBand="0" w:noVBand="1"/>
        </w:tblPrEx>
        <w:trPr>
          <w:trHeight w:val="555"/>
        </w:trPr>
        <w:tc>
          <w:tcPr>
            <w:tcW w:w="1083" w:type="dxa"/>
          </w:tcPr>
          <w:p w14:paraId="51E119C3" w14:textId="77777777" w:rsidR="00691A16" w:rsidRDefault="00691A16" w:rsidP="00750E2D">
            <w:pPr>
              <w:rPr>
                <w:rFonts w:ascii="system-ui" w:eastAsia="system-ui" w:hAnsi="system-ui" w:cs="system-ui"/>
                <w:color w:val="000000" w:themeColor="text1"/>
                <w:lang w:val="ro-RO"/>
              </w:rPr>
            </w:pPr>
            <w:r>
              <w:rPr>
                <w:rFonts w:ascii="system-ui" w:eastAsia="system-ui" w:hAnsi="system-ui" w:cs="system-ui"/>
                <w:color w:val="000000" w:themeColor="text1"/>
                <w:lang w:val="ro-RO"/>
              </w:rPr>
              <w:t>BE</w:t>
            </w:r>
          </w:p>
        </w:tc>
        <w:tc>
          <w:tcPr>
            <w:tcW w:w="5008" w:type="dxa"/>
          </w:tcPr>
          <w:p w14:paraId="43A63AEF" w14:textId="77777777" w:rsidR="00691A16" w:rsidRDefault="00691A16" w:rsidP="00750E2D">
            <w:pPr>
              <w:rPr>
                <w:rFonts w:ascii="system-ui" w:eastAsia="system-ui" w:hAnsi="system-ui" w:cs="system-ui"/>
                <w:color w:val="000000" w:themeColor="text1"/>
                <w:lang w:val="ro-RO"/>
              </w:rPr>
            </w:pPr>
            <w:r>
              <w:rPr>
                <w:rFonts w:ascii="system-ui" w:eastAsia="system-ui" w:hAnsi="system-ui" w:cs="system-ui"/>
                <w:color w:val="000000" w:themeColor="text1"/>
                <w:lang w:val="ro-RO"/>
              </w:rPr>
              <w:t>Back-End (Serverul Node.js)</w:t>
            </w:r>
          </w:p>
        </w:tc>
      </w:tr>
      <w:tr w:rsidR="00691A16" w14:paraId="7929EB95" w14:textId="77777777" w:rsidTr="00691A16">
        <w:tblPrEx>
          <w:tblLook w:val="04A0" w:firstRow="1" w:lastRow="0" w:firstColumn="1" w:lastColumn="0" w:noHBand="0" w:noVBand="1"/>
        </w:tblPrEx>
        <w:trPr>
          <w:trHeight w:val="846"/>
        </w:trPr>
        <w:tc>
          <w:tcPr>
            <w:tcW w:w="1083" w:type="dxa"/>
          </w:tcPr>
          <w:p w14:paraId="54177864" w14:textId="77777777" w:rsidR="00691A16" w:rsidRDefault="00691A16" w:rsidP="00750E2D">
            <w:pPr>
              <w:rPr>
                <w:rFonts w:ascii="system-ui" w:eastAsia="system-ui" w:hAnsi="system-ui" w:cs="system-ui"/>
                <w:color w:val="000000" w:themeColor="text1"/>
                <w:lang w:val="ro-RO"/>
              </w:rPr>
            </w:pPr>
            <w:r>
              <w:rPr>
                <w:rFonts w:ascii="system-ui" w:eastAsia="system-ui" w:hAnsi="system-ui" w:cs="system-ui"/>
                <w:color w:val="000000" w:themeColor="text1"/>
                <w:lang w:val="ro-RO"/>
              </w:rPr>
              <w:t>FE</w:t>
            </w:r>
          </w:p>
        </w:tc>
        <w:tc>
          <w:tcPr>
            <w:tcW w:w="5008" w:type="dxa"/>
          </w:tcPr>
          <w:p w14:paraId="2372761D" w14:textId="77777777" w:rsidR="00691A16" w:rsidRDefault="00691A16" w:rsidP="00750E2D">
            <w:pPr>
              <w:rPr>
                <w:rFonts w:ascii="system-ui" w:eastAsia="system-ui" w:hAnsi="system-ui" w:cs="system-ui"/>
                <w:color w:val="000000" w:themeColor="text1"/>
                <w:lang w:val="ro-RO"/>
              </w:rPr>
            </w:pPr>
            <w:r>
              <w:rPr>
                <w:rFonts w:ascii="system-ui" w:eastAsia="system-ui" w:hAnsi="system-ui" w:cs="system-ui"/>
                <w:color w:val="000000" w:themeColor="text1"/>
                <w:lang w:val="ro-RO"/>
              </w:rPr>
              <w:t>Front-End (Aplicația GlowApp din dispozitivul utilizatorului)</w:t>
            </w:r>
          </w:p>
        </w:tc>
      </w:tr>
      <w:tr w:rsidR="00691A16" w14:paraId="3C8F99CA" w14:textId="77777777" w:rsidTr="00691A16">
        <w:tblPrEx>
          <w:tblLook w:val="04A0" w:firstRow="1" w:lastRow="0" w:firstColumn="1" w:lastColumn="0" w:noHBand="0" w:noVBand="1"/>
        </w:tblPrEx>
        <w:trPr>
          <w:trHeight w:val="414"/>
        </w:trPr>
        <w:tc>
          <w:tcPr>
            <w:tcW w:w="1083" w:type="dxa"/>
          </w:tcPr>
          <w:p w14:paraId="583FA40B" w14:textId="77777777" w:rsidR="00691A16" w:rsidRDefault="00691A16" w:rsidP="00750E2D">
            <w:pPr>
              <w:rPr>
                <w:rFonts w:ascii="system-ui" w:eastAsia="system-ui" w:hAnsi="system-ui" w:cs="system-ui"/>
                <w:color w:val="000000" w:themeColor="text1"/>
                <w:lang w:val="ro-RO"/>
              </w:rPr>
            </w:pPr>
            <w:r>
              <w:rPr>
                <w:rFonts w:ascii="system-ui" w:eastAsia="system-ui" w:hAnsi="system-ui" w:cs="system-ui"/>
                <w:color w:val="000000" w:themeColor="text1"/>
                <w:lang w:val="ro-RO"/>
              </w:rPr>
              <w:t>ID</w:t>
            </w:r>
          </w:p>
        </w:tc>
        <w:tc>
          <w:tcPr>
            <w:tcW w:w="5008" w:type="dxa"/>
          </w:tcPr>
          <w:p w14:paraId="1C853003" w14:textId="77777777" w:rsidR="00691A16" w:rsidRDefault="00691A16" w:rsidP="00750E2D">
            <w:pPr>
              <w:rPr>
                <w:rFonts w:ascii="system-ui" w:eastAsia="system-ui" w:hAnsi="system-ui" w:cs="system-ui"/>
                <w:color w:val="000000" w:themeColor="text1"/>
                <w:lang w:val="ro-RO"/>
              </w:rPr>
            </w:pPr>
            <w:r>
              <w:rPr>
                <w:rFonts w:ascii="system-ui" w:eastAsia="system-ui" w:hAnsi="system-ui" w:cs="system-ui"/>
                <w:color w:val="000000" w:themeColor="text1"/>
                <w:lang w:val="ro-RO"/>
              </w:rPr>
              <w:t>Identificator Unic</w:t>
            </w:r>
          </w:p>
        </w:tc>
      </w:tr>
      <w:tr w:rsidR="00691A16" w14:paraId="25F0ED27" w14:textId="77777777" w:rsidTr="00691A16">
        <w:tblPrEx>
          <w:tblLook w:val="04A0" w:firstRow="1" w:lastRow="0" w:firstColumn="1" w:lastColumn="0" w:noHBand="0" w:noVBand="1"/>
        </w:tblPrEx>
        <w:trPr>
          <w:trHeight w:val="414"/>
        </w:trPr>
        <w:tc>
          <w:tcPr>
            <w:tcW w:w="1083" w:type="dxa"/>
          </w:tcPr>
          <w:p w14:paraId="6C0BA4C9" w14:textId="77777777" w:rsidR="00691A16" w:rsidRDefault="00691A16" w:rsidP="00750E2D">
            <w:pPr>
              <w:rPr>
                <w:rFonts w:ascii="system-ui" w:eastAsia="system-ui" w:hAnsi="system-ui" w:cs="system-ui"/>
                <w:color w:val="000000" w:themeColor="text1"/>
                <w:lang w:val="ro-RO"/>
              </w:rPr>
            </w:pPr>
            <w:r>
              <w:rPr>
                <w:rFonts w:ascii="system-ui" w:eastAsia="system-ui" w:hAnsi="system-ui" w:cs="system-ui"/>
                <w:color w:val="000000" w:themeColor="text1"/>
                <w:lang w:val="ro-RO"/>
              </w:rPr>
              <w:t>PK</w:t>
            </w:r>
          </w:p>
        </w:tc>
        <w:tc>
          <w:tcPr>
            <w:tcW w:w="5008" w:type="dxa"/>
          </w:tcPr>
          <w:p w14:paraId="15BD9B06" w14:textId="77777777" w:rsidR="00691A16" w:rsidRDefault="00691A16" w:rsidP="00750E2D">
            <w:pPr>
              <w:rPr>
                <w:rFonts w:ascii="system-ui" w:eastAsia="system-ui" w:hAnsi="system-ui" w:cs="system-ui"/>
                <w:color w:val="000000" w:themeColor="text1"/>
                <w:lang w:val="ro-RO"/>
              </w:rPr>
            </w:pPr>
            <w:r>
              <w:rPr>
                <w:rFonts w:ascii="system-ui" w:eastAsia="system-ui" w:hAnsi="system-ui" w:cs="system-ui"/>
                <w:color w:val="000000" w:themeColor="text1"/>
                <w:lang w:val="ro-RO"/>
              </w:rPr>
              <w:t>Primary Key (Cheie Primară)</w:t>
            </w:r>
          </w:p>
        </w:tc>
      </w:tr>
      <w:tr w:rsidR="00691A16" w14:paraId="31FFD30C" w14:textId="77777777" w:rsidTr="00691A16">
        <w:tblPrEx>
          <w:tblLook w:val="04A0" w:firstRow="1" w:lastRow="0" w:firstColumn="1" w:lastColumn="0" w:noHBand="0" w:noVBand="1"/>
        </w:tblPrEx>
        <w:trPr>
          <w:trHeight w:val="414"/>
        </w:trPr>
        <w:tc>
          <w:tcPr>
            <w:tcW w:w="1083" w:type="dxa"/>
          </w:tcPr>
          <w:p w14:paraId="26C6BEF2" w14:textId="77777777" w:rsidR="00691A16" w:rsidRDefault="00691A16" w:rsidP="00750E2D">
            <w:pPr>
              <w:rPr>
                <w:rFonts w:ascii="system-ui" w:eastAsia="system-ui" w:hAnsi="system-ui" w:cs="system-ui"/>
                <w:color w:val="000000" w:themeColor="text1"/>
                <w:lang w:val="ro-RO"/>
              </w:rPr>
            </w:pPr>
            <w:r>
              <w:rPr>
                <w:rFonts w:ascii="system-ui" w:eastAsia="system-ui" w:hAnsi="system-ui" w:cs="system-ui"/>
                <w:color w:val="000000" w:themeColor="text1"/>
                <w:lang w:val="ro-RO"/>
              </w:rPr>
              <w:t>FK</w:t>
            </w:r>
          </w:p>
        </w:tc>
        <w:tc>
          <w:tcPr>
            <w:tcW w:w="5008" w:type="dxa"/>
          </w:tcPr>
          <w:p w14:paraId="31981239" w14:textId="77777777" w:rsidR="00691A16" w:rsidRDefault="00691A16" w:rsidP="00750E2D">
            <w:pPr>
              <w:rPr>
                <w:rFonts w:ascii="system-ui" w:eastAsia="system-ui" w:hAnsi="system-ui" w:cs="system-ui"/>
                <w:color w:val="000000" w:themeColor="text1"/>
                <w:lang w:val="ro-RO"/>
              </w:rPr>
            </w:pPr>
            <w:r>
              <w:rPr>
                <w:rFonts w:ascii="system-ui" w:eastAsia="system-ui" w:hAnsi="system-ui" w:cs="system-ui"/>
                <w:color w:val="000000" w:themeColor="text1"/>
                <w:lang w:val="ro-RO"/>
              </w:rPr>
              <w:t>Foreign Key (Cheie Externă)</w:t>
            </w:r>
          </w:p>
        </w:tc>
      </w:tr>
      <w:tr w:rsidR="00691A16" w14:paraId="358749EC" w14:textId="77777777" w:rsidTr="00691A16">
        <w:tblPrEx>
          <w:tblLook w:val="04A0" w:firstRow="1" w:lastRow="0" w:firstColumn="1" w:lastColumn="0" w:noHBand="0" w:noVBand="1"/>
        </w:tblPrEx>
        <w:trPr>
          <w:trHeight w:val="555"/>
        </w:trPr>
        <w:tc>
          <w:tcPr>
            <w:tcW w:w="1083" w:type="dxa"/>
          </w:tcPr>
          <w:p w14:paraId="3E5051FF" w14:textId="77777777" w:rsidR="00691A16" w:rsidRDefault="00691A16" w:rsidP="00750E2D">
            <w:pPr>
              <w:rPr>
                <w:rFonts w:ascii="system-ui" w:eastAsia="system-ui" w:hAnsi="system-ui" w:cs="system-ui"/>
                <w:color w:val="000000" w:themeColor="text1"/>
                <w:lang w:val="ro-RO"/>
              </w:rPr>
            </w:pPr>
            <w:r>
              <w:rPr>
                <w:rFonts w:ascii="system-ui" w:eastAsia="system-ui" w:hAnsi="system-ui" w:cs="system-ui"/>
                <w:color w:val="000000" w:themeColor="text1"/>
                <w:lang w:val="ro-RO"/>
              </w:rPr>
              <w:t>.js</w:t>
            </w:r>
          </w:p>
        </w:tc>
        <w:tc>
          <w:tcPr>
            <w:tcW w:w="5008" w:type="dxa"/>
          </w:tcPr>
          <w:p w14:paraId="2A6666ED" w14:textId="77777777" w:rsidR="00691A16" w:rsidRDefault="00691A16" w:rsidP="00750E2D">
            <w:pPr>
              <w:rPr>
                <w:rFonts w:ascii="system-ui" w:eastAsia="system-ui" w:hAnsi="system-ui" w:cs="system-ui"/>
                <w:color w:val="000000" w:themeColor="text1"/>
                <w:lang w:val="ro-RO"/>
              </w:rPr>
            </w:pPr>
            <w:r>
              <w:rPr>
                <w:rFonts w:ascii="system-ui" w:eastAsia="system-ui" w:hAnsi="system-ui" w:cs="system-ui"/>
                <w:color w:val="000000" w:themeColor="text1"/>
                <w:lang w:val="ro-RO"/>
              </w:rPr>
              <w:t>Limbajul de programare JavaScript</w:t>
            </w:r>
          </w:p>
        </w:tc>
      </w:tr>
      <w:tr w:rsidR="00691A16" w14:paraId="0B9F9B3C" w14:textId="77777777" w:rsidTr="00691A16">
        <w:tblPrEx>
          <w:tblLook w:val="04A0" w:firstRow="1" w:lastRow="0" w:firstColumn="1" w:lastColumn="0" w:noHBand="0" w:noVBand="1"/>
        </w:tblPrEx>
        <w:trPr>
          <w:trHeight w:val="555"/>
        </w:trPr>
        <w:tc>
          <w:tcPr>
            <w:tcW w:w="1083" w:type="dxa"/>
          </w:tcPr>
          <w:p w14:paraId="222BA293" w14:textId="77777777" w:rsidR="00691A16" w:rsidRDefault="00691A16" w:rsidP="00750E2D">
            <w:pPr>
              <w:rPr>
                <w:rFonts w:ascii="system-ui" w:eastAsia="system-ui" w:hAnsi="system-ui" w:cs="system-ui"/>
                <w:color w:val="000000" w:themeColor="text1"/>
                <w:lang w:val="ro-RO"/>
              </w:rPr>
            </w:pPr>
            <w:r>
              <w:rPr>
                <w:rFonts w:ascii="system-ui" w:eastAsia="system-ui" w:hAnsi="system-ui" w:cs="system-ui"/>
                <w:color w:val="000000" w:themeColor="text1"/>
                <w:lang w:val="ro-RO"/>
              </w:rPr>
              <w:t>SQL</w:t>
            </w:r>
          </w:p>
        </w:tc>
        <w:tc>
          <w:tcPr>
            <w:tcW w:w="5008" w:type="dxa"/>
          </w:tcPr>
          <w:p w14:paraId="7F08B1F2" w14:textId="77777777" w:rsidR="00691A16" w:rsidRDefault="00691A16" w:rsidP="00750E2D">
            <w:pPr>
              <w:rPr>
                <w:rFonts w:ascii="system-ui" w:eastAsia="system-ui" w:hAnsi="system-ui" w:cs="system-ui"/>
                <w:color w:val="000000" w:themeColor="text1"/>
                <w:lang w:val="ro-RO"/>
              </w:rPr>
            </w:pPr>
            <w:r>
              <w:rPr>
                <w:rFonts w:ascii="system-ui" w:eastAsia="system-ui" w:hAnsi="system-ui" w:cs="system-ui"/>
                <w:color w:val="000000" w:themeColor="text1"/>
                <w:lang w:val="ro-RO"/>
              </w:rPr>
              <w:t>Structured Querry Language</w:t>
            </w:r>
          </w:p>
        </w:tc>
      </w:tr>
      <w:tr w:rsidR="00691A16" w14:paraId="572FA057" w14:textId="77777777" w:rsidTr="00691A16">
        <w:tblPrEx>
          <w:tblLook w:val="04A0" w:firstRow="1" w:lastRow="0" w:firstColumn="1" w:lastColumn="0" w:noHBand="0" w:noVBand="1"/>
        </w:tblPrEx>
        <w:trPr>
          <w:trHeight w:val="414"/>
        </w:trPr>
        <w:tc>
          <w:tcPr>
            <w:tcW w:w="1083" w:type="dxa"/>
          </w:tcPr>
          <w:p w14:paraId="05130C44" w14:textId="77777777" w:rsidR="00691A16" w:rsidRDefault="00691A16" w:rsidP="00750E2D">
            <w:pPr>
              <w:rPr>
                <w:rFonts w:ascii="system-ui" w:eastAsia="system-ui" w:hAnsi="system-ui" w:cs="system-ui"/>
                <w:color w:val="000000" w:themeColor="text1"/>
                <w:lang w:val="ro-RO"/>
              </w:rPr>
            </w:pPr>
            <w:r>
              <w:rPr>
                <w:rFonts w:ascii="system-ui" w:eastAsia="system-ui" w:hAnsi="system-ui" w:cs="system-ui"/>
                <w:color w:val="000000" w:themeColor="text1"/>
                <w:lang w:val="ro-RO"/>
              </w:rPr>
              <w:t>CSS</w:t>
            </w:r>
          </w:p>
        </w:tc>
        <w:tc>
          <w:tcPr>
            <w:tcW w:w="5008" w:type="dxa"/>
          </w:tcPr>
          <w:p w14:paraId="46CA3A69" w14:textId="77777777" w:rsidR="00691A16" w:rsidRDefault="00691A16" w:rsidP="00750E2D">
            <w:pPr>
              <w:rPr>
                <w:rFonts w:ascii="system-ui" w:eastAsia="system-ui" w:hAnsi="system-ui" w:cs="system-ui"/>
                <w:color w:val="000000" w:themeColor="text1"/>
                <w:lang w:val="ro-RO"/>
              </w:rPr>
            </w:pPr>
            <w:r>
              <w:rPr>
                <w:rFonts w:ascii="system-ui" w:eastAsia="system-ui" w:hAnsi="system-ui" w:cs="system-ui"/>
                <w:color w:val="000000" w:themeColor="text1"/>
                <w:lang w:val="ro-RO"/>
              </w:rPr>
              <w:t>Cascading Style Sheets</w:t>
            </w:r>
          </w:p>
        </w:tc>
      </w:tr>
    </w:tbl>
    <w:p w14:paraId="117DCB92" w14:textId="77777777" w:rsidR="00805FEC" w:rsidRPr="00A114E1" w:rsidRDefault="00805FEC" w:rsidP="00805FEC">
      <w:pPr>
        <w:pStyle w:val="BodyText"/>
        <w:rPr>
          <w:lang w:val="ro-RO"/>
        </w:rPr>
      </w:pPr>
    </w:p>
    <w:p w14:paraId="0B5D8716" w14:textId="77777777" w:rsidR="00805FEC" w:rsidRPr="00A114E1" w:rsidRDefault="00805FEC" w:rsidP="00805FEC">
      <w:pPr>
        <w:pStyle w:val="BodyText"/>
        <w:rPr>
          <w:lang w:val="ro-RO"/>
        </w:rPr>
      </w:pPr>
    </w:p>
    <w:p w14:paraId="1E13FD6F" w14:textId="36849DFC" w:rsidR="00805FEC" w:rsidRPr="00A114E1" w:rsidRDefault="00805FEC" w:rsidP="00805FEC">
      <w:pPr>
        <w:pStyle w:val="BackMatterHeading"/>
        <w:rPr>
          <w:lang w:val="ro-RO"/>
        </w:rPr>
      </w:pPr>
      <w:bookmarkStart w:id="92" w:name="_Toc396111630"/>
      <w:bookmarkStart w:id="93" w:name="AppD"/>
      <w:bookmarkStart w:id="94" w:name="_Toc443996754"/>
      <w:bookmarkStart w:id="95" w:name="_Toc444160457"/>
      <w:bookmarkStart w:id="96" w:name="_Toc160527874"/>
      <w:r w:rsidRPr="00A114E1">
        <w:rPr>
          <w:lang w:val="ro-RO"/>
        </w:rPr>
        <w:lastRenderedPageBreak/>
        <w:t>A</w:t>
      </w:r>
      <w:r w:rsidR="00A114E1">
        <w:rPr>
          <w:lang w:val="ro-RO"/>
        </w:rPr>
        <w:t>nexa</w:t>
      </w:r>
      <w:r w:rsidRPr="00A114E1">
        <w:rPr>
          <w:lang w:val="ro-RO"/>
        </w:rPr>
        <w:t xml:space="preserve"> </w:t>
      </w:r>
      <w:r w:rsidR="00CB525B">
        <w:rPr>
          <w:lang w:val="ro-RO"/>
        </w:rPr>
        <w:t>C</w:t>
      </w:r>
      <w:r w:rsidRPr="00A114E1">
        <w:rPr>
          <w:lang w:val="ro-RO"/>
        </w:rPr>
        <w:t xml:space="preserve"> </w:t>
      </w:r>
      <w:bookmarkEnd w:id="92"/>
      <w:bookmarkEnd w:id="93"/>
      <w:bookmarkEnd w:id="94"/>
      <w:bookmarkEnd w:id="95"/>
      <w:r w:rsidR="00A114E1">
        <w:rPr>
          <w:lang w:val="ro-RO"/>
        </w:rPr>
        <w:t>Documente la care se face referire</w:t>
      </w:r>
      <w:bookmarkEnd w:id="96"/>
    </w:p>
    <w:p w14:paraId="72F7641D" w14:textId="654521CF" w:rsidR="00805FEC" w:rsidRPr="00A114E1" w:rsidRDefault="00805FEC" w:rsidP="00805FEC">
      <w:pPr>
        <w:pStyle w:val="Caption"/>
        <w:rPr>
          <w:lang w:val="ro-RO"/>
        </w:rPr>
      </w:pPr>
      <w:bookmarkStart w:id="97" w:name="_Toc444160468"/>
      <w:bookmarkStart w:id="98" w:name="_Toc160527830"/>
      <w:r w:rsidRPr="00A114E1">
        <w:rPr>
          <w:lang w:val="ro-RO"/>
        </w:rPr>
        <w:t>Tab</w:t>
      </w:r>
      <w:r w:rsidR="00A114E1">
        <w:rPr>
          <w:lang w:val="ro-RO"/>
        </w:rPr>
        <w:t>el</w:t>
      </w:r>
      <w:r w:rsidRPr="00A114E1">
        <w:rPr>
          <w:lang w:val="ro-RO"/>
        </w:rPr>
        <w:t xml:space="preserve"> </w:t>
      </w:r>
      <w:r w:rsidR="00A114E1">
        <w:rPr>
          <w:lang w:val="ro-RO"/>
        </w:rPr>
        <w:t>3</w:t>
      </w:r>
      <w:r w:rsidRPr="00A114E1">
        <w:rPr>
          <w:lang w:val="ro-RO"/>
        </w:rPr>
        <w:t xml:space="preserve"> </w:t>
      </w:r>
      <w:r w:rsidR="00A114E1">
        <w:rPr>
          <w:lang w:val="ro-RO"/>
        </w:rPr>
        <w:t>–</w:t>
      </w:r>
      <w:r w:rsidRPr="00A114E1">
        <w:rPr>
          <w:lang w:val="ro-RO"/>
        </w:rPr>
        <w:t xml:space="preserve"> </w:t>
      </w:r>
      <w:bookmarkEnd w:id="97"/>
      <w:r w:rsidR="00A114E1">
        <w:rPr>
          <w:lang w:val="ro-RO"/>
        </w:rPr>
        <w:t>Documente la care se facce referire</w:t>
      </w:r>
      <w:bookmarkEnd w:id="98"/>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3618"/>
        <w:gridCol w:w="1828"/>
        <w:gridCol w:w="2428"/>
      </w:tblGrid>
      <w:tr w:rsidR="00805FEC" w:rsidRPr="00A114E1" w14:paraId="3E19AD2F" w14:textId="77777777" w:rsidTr="00C236AE">
        <w:trPr>
          <w:cantSplit/>
          <w:tblHeader/>
        </w:trPr>
        <w:tc>
          <w:tcPr>
            <w:tcW w:w="0" w:type="auto"/>
            <w:shd w:val="clear" w:color="auto" w:fill="1F497D"/>
            <w:vAlign w:val="center"/>
          </w:tcPr>
          <w:p w14:paraId="17C8ACBE" w14:textId="1AA93F76" w:rsidR="00805FEC" w:rsidRPr="00A114E1" w:rsidRDefault="00A114E1" w:rsidP="00C236AE">
            <w:pPr>
              <w:pStyle w:val="TableText10HeaderCenter"/>
              <w:rPr>
                <w:lang w:val="ro-RO"/>
              </w:rPr>
            </w:pPr>
            <w:r>
              <w:rPr>
                <w:lang w:val="ro-RO"/>
              </w:rPr>
              <w:t>Nume document</w:t>
            </w:r>
          </w:p>
        </w:tc>
        <w:tc>
          <w:tcPr>
            <w:tcW w:w="0" w:type="auto"/>
            <w:shd w:val="clear" w:color="auto" w:fill="1F497D"/>
            <w:vAlign w:val="center"/>
          </w:tcPr>
          <w:p w14:paraId="0897A069" w14:textId="54360DD4" w:rsidR="00805FEC" w:rsidRPr="00A114E1" w:rsidRDefault="00A114E1" w:rsidP="00C236AE">
            <w:pPr>
              <w:pStyle w:val="TableText10HeaderCenter"/>
              <w:rPr>
                <w:lang w:val="ro-RO"/>
              </w:rPr>
            </w:pPr>
            <w:r w:rsidRPr="00A114E1">
              <w:rPr>
                <w:lang w:val="ro-RO"/>
              </w:rPr>
              <w:t>Locație sau URL</w:t>
            </w:r>
          </w:p>
        </w:tc>
        <w:tc>
          <w:tcPr>
            <w:tcW w:w="0" w:type="auto"/>
            <w:shd w:val="clear" w:color="auto" w:fill="1F497D"/>
            <w:vAlign w:val="center"/>
          </w:tcPr>
          <w:p w14:paraId="3BF19624" w14:textId="386C5292" w:rsidR="00805FEC" w:rsidRPr="00A114E1" w:rsidRDefault="00A114E1" w:rsidP="00C236AE">
            <w:pPr>
              <w:pStyle w:val="TableText10HeaderCenter"/>
              <w:rPr>
                <w:lang w:val="ro-RO"/>
              </w:rPr>
            </w:pPr>
            <w:r>
              <w:rPr>
                <w:lang w:val="ro-RO"/>
              </w:rPr>
              <w:t>Dată emitere document</w:t>
            </w:r>
          </w:p>
        </w:tc>
      </w:tr>
      <w:tr w:rsidR="00805FEC" w:rsidRPr="00A114E1" w14:paraId="594C4BEF" w14:textId="77777777" w:rsidTr="00C236AE">
        <w:trPr>
          <w:cantSplit/>
        </w:trPr>
        <w:tc>
          <w:tcPr>
            <w:tcW w:w="0" w:type="auto"/>
          </w:tcPr>
          <w:p w14:paraId="59E2BCEB" w14:textId="77777777" w:rsidR="00691A16" w:rsidRPr="00691A16" w:rsidRDefault="00691A16" w:rsidP="00691A16">
            <w:pPr>
              <w:pStyle w:val="InstructionalTextTableText10"/>
              <w:rPr>
                <w:i w:val="0"/>
                <w:iCs/>
                <w:color w:val="auto"/>
                <w:lang w:val="ro-RO"/>
              </w:rPr>
            </w:pPr>
            <w:r w:rsidRPr="00691A16">
              <w:rPr>
                <w:i w:val="0"/>
                <w:iCs/>
                <w:color w:val="auto"/>
                <w:lang w:val="ro-RO"/>
              </w:rPr>
              <w:t>Documentul de specificare a cerințelor</w:t>
            </w:r>
          </w:p>
          <w:p w14:paraId="6A766B72" w14:textId="77777777" w:rsidR="00691A16" w:rsidRPr="00691A16" w:rsidRDefault="00691A16" w:rsidP="00691A16">
            <w:pPr>
              <w:pStyle w:val="InstructionalTextTableText10"/>
              <w:rPr>
                <w:i w:val="0"/>
                <w:iCs/>
                <w:color w:val="auto"/>
                <w:lang w:val="ro-RO"/>
              </w:rPr>
            </w:pPr>
            <w:r w:rsidRPr="00691A16">
              <w:rPr>
                <w:i w:val="0"/>
                <w:iCs/>
                <w:color w:val="auto"/>
                <w:lang w:val="ro-RO"/>
              </w:rPr>
              <w:t>Software Requirements Specification</w:t>
            </w:r>
          </w:p>
          <w:p w14:paraId="7A15B033" w14:textId="5C04D9B7" w:rsidR="00805FEC" w:rsidRPr="00691A16" w:rsidRDefault="00691A16" w:rsidP="00691A16">
            <w:pPr>
              <w:pStyle w:val="InstructionalTextTableText10"/>
              <w:rPr>
                <w:i w:val="0"/>
                <w:iCs/>
                <w:color w:val="auto"/>
                <w:lang w:val="ro-RO"/>
              </w:rPr>
            </w:pPr>
            <w:r w:rsidRPr="00691A16">
              <w:rPr>
                <w:i w:val="0"/>
                <w:iCs/>
                <w:color w:val="auto"/>
                <w:lang w:val="ro-RO"/>
              </w:rPr>
              <w:t>(SRS) Document</w:t>
            </w:r>
          </w:p>
        </w:tc>
        <w:tc>
          <w:tcPr>
            <w:tcW w:w="0" w:type="auto"/>
          </w:tcPr>
          <w:p w14:paraId="2D158359" w14:textId="2D2D2115" w:rsidR="00805FEC" w:rsidRPr="00691A16" w:rsidRDefault="00691A16" w:rsidP="00C236AE">
            <w:pPr>
              <w:pStyle w:val="InstructionalTextTableText10"/>
              <w:rPr>
                <w:i w:val="0"/>
                <w:iCs/>
                <w:color w:val="auto"/>
                <w:lang w:val="ro-RO"/>
              </w:rPr>
            </w:pPr>
            <w:r w:rsidRPr="00691A16">
              <w:rPr>
                <w:i w:val="0"/>
                <w:iCs/>
                <w:color w:val="auto"/>
                <w:lang w:val="ro-RO"/>
              </w:rPr>
              <w:t>GitHub - GlowApp</w:t>
            </w:r>
          </w:p>
        </w:tc>
        <w:tc>
          <w:tcPr>
            <w:tcW w:w="0" w:type="auto"/>
          </w:tcPr>
          <w:p w14:paraId="2D5CB9AF" w14:textId="75DD2320" w:rsidR="00805FEC" w:rsidRPr="00691A16" w:rsidRDefault="00691A16" w:rsidP="00C236AE">
            <w:pPr>
              <w:pStyle w:val="InstructionalTextTableText10"/>
              <w:rPr>
                <w:i w:val="0"/>
                <w:iCs/>
                <w:color w:val="auto"/>
                <w:lang w:val="ro-RO"/>
              </w:rPr>
            </w:pPr>
            <w:r w:rsidRPr="00691A16">
              <w:rPr>
                <w:i w:val="0"/>
                <w:iCs/>
                <w:color w:val="auto"/>
                <w:lang w:val="ro-RO"/>
              </w:rPr>
              <w:t>08.04.2025</w:t>
            </w:r>
          </w:p>
        </w:tc>
      </w:tr>
      <w:bookmarkEnd w:id="58"/>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tbl>
    <w:p w14:paraId="2EC52AC7" w14:textId="77777777" w:rsidR="00805FEC" w:rsidRPr="00A114E1" w:rsidRDefault="00805FEC" w:rsidP="00805FEC">
      <w:pPr>
        <w:pStyle w:val="BodyText"/>
        <w:rPr>
          <w:lang w:val="ro-RO"/>
        </w:rPr>
      </w:pPr>
    </w:p>
    <w:sectPr w:rsidR="00805FEC" w:rsidRPr="00A114E1" w:rsidSect="004A0918">
      <w:headerReference w:type="default" r:id="rId20"/>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2CDFCD" w14:textId="77777777" w:rsidR="001E5803" w:rsidRDefault="001E5803">
      <w:r>
        <w:separator/>
      </w:r>
    </w:p>
    <w:p w14:paraId="21929444" w14:textId="77777777" w:rsidR="001E5803" w:rsidRDefault="001E5803"/>
    <w:p w14:paraId="0F4EB18C" w14:textId="77777777" w:rsidR="001E5803" w:rsidRDefault="001E5803"/>
  </w:endnote>
  <w:endnote w:type="continuationSeparator" w:id="0">
    <w:p w14:paraId="25744353" w14:textId="77777777" w:rsidR="001E5803" w:rsidRDefault="001E5803">
      <w:r>
        <w:continuationSeparator/>
      </w:r>
    </w:p>
    <w:p w14:paraId="78479DD7" w14:textId="77777777" w:rsidR="001E5803" w:rsidRDefault="001E5803"/>
    <w:p w14:paraId="6E7F4760" w14:textId="77777777" w:rsidR="001E5803" w:rsidRDefault="001E58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F2D19" w14:textId="77777777" w:rsidR="002C0DE6" w:rsidRDefault="002C0D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4A941" w14:textId="09C705D7" w:rsidR="008315B9" w:rsidRDefault="00A114E1" w:rsidP="008315B9">
    <w:pPr>
      <w:pStyle w:val="Footer"/>
      <w:tabs>
        <w:tab w:val="left" w:pos="7395"/>
      </w:tabs>
      <w:spacing w:before="120"/>
    </w:pPr>
    <w:proofErr w:type="spellStart"/>
    <w:r>
      <w:t>Documentul</w:t>
    </w:r>
    <w:proofErr w:type="spellEnd"/>
    <w:r>
      <w:t xml:space="preserve"> de </w:t>
    </w:r>
    <w:proofErr w:type="spellStart"/>
    <w:r>
      <w:t>proiectare</w:t>
    </w:r>
    <w:proofErr w:type="spellEnd"/>
    <w:r w:rsidR="008315B9">
      <w:tab/>
    </w:r>
    <w:r w:rsidR="008315B9">
      <w:fldChar w:fldCharType="begin"/>
    </w:r>
    <w:r w:rsidR="008315B9">
      <w:instrText xml:space="preserve"> PAGE   \* MERGEFORMAT </w:instrText>
    </w:r>
    <w:r w:rsidR="008315B9">
      <w:fldChar w:fldCharType="separate"/>
    </w:r>
    <w:r w:rsidR="00CD52AB">
      <w:rPr>
        <w:noProof/>
      </w:rPr>
      <w:t>18</w:t>
    </w:r>
    <w:r w:rsidR="008315B9">
      <w:rPr>
        <w:noProof/>
      </w:rPr>
      <w:fldChar w:fldCharType="end"/>
    </w:r>
    <w:r w:rsidR="008315B9">
      <w:tab/>
      <w:t>&lt;</w:t>
    </w:r>
    <w:proofErr w:type="spellStart"/>
    <w:r>
      <w:t>Nume</w:t>
    </w:r>
    <w:proofErr w:type="spellEnd"/>
    <w:r>
      <w:t xml:space="preserve"> </w:t>
    </w:r>
    <w:proofErr w:type="spellStart"/>
    <w:r>
      <w:t>proiect</w:t>
    </w:r>
    <w:proofErr w:type="spellEnd"/>
    <w:r w:rsidR="008315B9">
      <w:t>&gt;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F5E30" w14:textId="77777777" w:rsidR="002C0DE6" w:rsidRDefault="002C0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2B871" w14:textId="77777777" w:rsidR="001E5803" w:rsidRDefault="001E5803">
      <w:r>
        <w:separator/>
      </w:r>
    </w:p>
    <w:p w14:paraId="5FDA9F3D" w14:textId="77777777" w:rsidR="001E5803" w:rsidRDefault="001E5803"/>
    <w:p w14:paraId="611BDF58" w14:textId="77777777" w:rsidR="001E5803" w:rsidRDefault="001E5803"/>
  </w:footnote>
  <w:footnote w:type="continuationSeparator" w:id="0">
    <w:p w14:paraId="06819B99" w14:textId="77777777" w:rsidR="001E5803" w:rsidRDefault="001E5803">
      <w:r>
        <w:continuationSeparator/>
      </w:r>
    </w:p>
    <w:p w14:paraId="353AE2B9" w14:textId="77777777" w:rsidR="001E5803" w:rsidRDefault="001E5803"/>
    <w:p w14:paraId="2F189824" w14:textId="77777777" w:rsidR="001E5803" w:rsidRDefault="001E58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1344F" w14:textId="77777777" w:rsidR="002C0DE6" w:rsidRDefault="002C0D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F4E4E" w14:textId="27EC5165" w:rsidR="008D0B6D" w:rsidRDefault="008D0B6D" w:rsidP="00267C5C">
    <w:pPr>
      <w:pStyle w:val="Header"/>
    </w:pPr>
    <w:r>
      <w:tab/>
    </w:r>
    <w:fldSimple w:instr=" STYLEREF  &quot;Front Matter Header&quot;  \* MERGEFORMAT ">
      <w:r w:rsidR="00691A16">
        <w:rPr>
          <w:noProof/>
        </w:rPr>
        <w:t>Cuprins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27811" w14:textId="77777777" w:rsidR="002C0DE6" w:rsidRDefault="002C0D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46159" w14:textId="3FD63C43" w:rsidR="00FF7CAA" w:rsidRDefault="002C0DE6" w:rsidP="00267C5C">
    <w:pPr>
      <w:pStyle w:val="Header"/>
    </w:pPr>
    <w:r>
      <w:t>&lt;</w:t>
    </w:r>
    <w:proofErr w:type="spellStart"/>
    <w:r>
      <w:t>Nume</w:t>
    </w:r>
    <w:proofErr w:type="spellEnd"/>
    <w:r>
      <w:t xml:space="preserve"> </w:t>
    </w:r>
    <w:proofErr w:type="spellStart"/>
    <w:r>
      <w:t>proiect</w:t>
    </w:r>
    <w:proofErr w:type="spellEnd"/>
    <w:r>
      <w:t>&gt;</w:t>
    </w:r>
    <w:r w:rsidR="00FF7CAA">
      <w:tab/>
    </w:r>
    <w:fldSimple w:instr=" STYLEREF  &quot;Heading 2&quot;  \* MERGEFORMAT ">
      <w:r w:rsidR="00691A16">
        <w:rPr>
          <w:noProof/>
        </w:rPr>
        <w:t>Controale pentru verificarea integrității sistemului</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47A6A" w14:textId="5C98CE10" w:rsidR="00267C5C" w:rsidRDefault="00267C5C" w:rsidP="00267C5C">
    <w:pPr>
      <w:pStyle w:val="Header"/>
    </w:pPr>
    <w:r>
      <w:tab/>
    </w:r>
    <w:fldSimple w:instr=" STYLEREF  &quot;Back Matter Heading&quot;  \* MERGEFORMAT ">
      <w:r w:rsidR="00691A16">
        <w:rPr>
          <w:noProof/>
        </w:rPr>
        <w:t>Anexa C Documente la care se face referire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290C"/>
    <w:multiLevelType w:val="multilevel"/>
    <w:tmpl w:val="C4CA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026E5782"/>
    <w:multiLevelType w:val="multilevel"/>
    <w:tmpl w:val="BD1AF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641F2"/>
    <w:multiLevelType w:val="hybridMultilevel"/>
    <w:tmpl w:val="61100D1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07585D7A"/>
    <w:multiLevelType w:val="multilevel"/>
    <w:tmpl w:val="D784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8" w15:restartNumberingAfterBreak="0">
    <w:nsid w:val="0DFD43C2"/>
    <w:multiLevelType w:val="multilevel"/>
    <w:tmpl w:val="5C2E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235E3D"/>
    <w:multiLevelType w:val="multilevel"/>
    <w:tmpl w:val="45542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CF175E"/>
    <w:multiLevelType w:val="multilevel"/>
    <w:tmpl w:val="5B2C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2"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158425A1"/>
    <w:multiLevelType w:val="multilevel"/>
    <w:tmpl w:val="A680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A33A98"/>
    <w:multiLevelType w:val="multilevel"/>
    <w:tmpl w:val="5672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22361E"/>
    <w:multiLevelType w:val="multilevel"/>
    <w:tmpl w:val="B9E8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174844"/>
    <w:multiLevelType w:val="hybridMultilevel"/>
    <w:tmpl w:val="82EAE56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8" w15:restartNumberingAfterBreak="0">
    <w:nsid w:val="1DE23131"/>
    <w:multiLevelType w:val="multilevel"/>
    <w:tmpl w:val="E2C8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B459A8"/>
    <w:multiLevelType w:val="multilevel"/>
    <w:tmpl w:val="7B2C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F5293E"/>
    <w:multiLevelType w:val="multilevel"/>
    <w:tmpl w:val="D642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BB1D70"/>
    <w:multiLevelType w:val="multilevel"/>
    <w:tmpl w:val="0B50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CC77A2"/>
    <w:multiLevelType w:val="multilevel"/>
    <w:tmpl w:val="B406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24" w15:restartNumberingAfterBreak="0">
    <w:nsid w:val="2CB43977"/>
    <w:multiLevelType w:val="hybridMultilevel"/>
    <w:tmpl w:val="986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6" w15:restartNumberingAfterBreak="0">
    <w:nsid w:val="2F4B07E5"/>
    <w:multiLevelType w:val="multilevel"/>
    <w:tmpl w:val="3EC6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5D4F33"/>
    <w:multiLevelType w:val="multilevel"/>
    <w:tmpl w:val="3D24E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FA49A3"/>
    <w:multiLevelType w:val="multilevel"/>
    <w:tmpl w:val="73307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2" w15:restartNumberingAfterBreak="0">
    <w:nsid w:val="33A8780F"/>
    <w:multiLevelType w:val="multilevel"/>
    <w:tmpl w:val="3290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061470"/>
    <w:multiLevelType w:val="multilevel"/>
    <w:tmpl w:val="80B2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964BDC"/>
    <w:multiLevelType w:val="multilevel"/>
    <w:tmpl w:val="1830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6"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37"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AD652FE"/>
    <w:multiLevelType w:val="multilevel"/>
    <w:tmpl w:val="5E02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454068C3"/>
    <w:multiLevelType w:val="multilevel"/>
    <w:tmpl w:val="825C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0D69CD"/>
    <w:multiLevelType w:val="multilevel"/>
    <w:tmpl w:val="600A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44" w15:restartNumberingAfterBreak="0">
    <w:nsid w:val="4AA55271"/>
    <w:multiLevelType w:val="multilevel"/>
    <w:tmpl w:val="EF72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1D4AB6"/>
    <w:multiLevelType w:val="multilevel"/>
    <w:tmpl w:val="E29A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B212FE"/>
    <w:multiLevelType w:val="multilevel"/>
    <w:tmpl w:val="89ACE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4A7EF3"/>
    <w:multiLevelType w:val="multilevel"/>
    <w:tmpl w:val="0F24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287E40"/>
    <w:multiLevelType w:val="multilevel"/>
    <w:tmpl w:val="3ED6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2B4284"/>
    <w:multiLevelType w:val="multilevel"/>
    <w:tmpl w:val="E2903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D34041"/>
    <w:multiLevelType w:val="multilevel"/>
    <w:tmpl w:val="6A0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5A735D"/>
    <w:multiLevelType w:val="multilevel"/>
    <w:tmpl w:val="20C4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B55621"/>
    <w:multiLevelType w:val="multilevel"/>
    <w:tmpl w:val="D31EB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224C16"/>
    <w:multiLevelType w:val="multilevel"/>
    <w:tmpl w:val="5BA4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5" w15:restartNumberingAfterBreak="0">
    <w:nsid w:val="628F5423"/>
    <w:multiLevelType w:val="multilevel"/>
    <w:tmpl w:val="0332EE9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56"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7" w15:restartNumberingAfterBreak="0">
    <w:nsid w:val="69CE4A53"/>
    <w:multiLevelType w:val="multilevel"/>
    <w:tmpl w:val="8536028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bullet"/>
      <w:lvlText w:val=""/>
      <w:lvlJc w:val="left"/>
      <w:pPr>
        <w:ind w:left="360" w:hanging="360"/>
      </w:pPr>
      <w:rPr>
        <w:rFonts w:ascii="Symbol" w:hAnsi="Symbol" w:hint="default"/>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58"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330375C"/>
    <w:multiLevelType w:val="multilevel"/>
    <w:tmpl w:val="E9AA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346C1E"/>
    <w:multiLevelType w:val="multilevel"/>
    <w:tmpl w:val="0422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D217B3"/>
    <w:multiLevelType w:val="multilevel"/>
    <w:tmpl w:val="CBB6A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5" w15:restartNumberingAfterBreak="0">
    <w:nsid w:val="7776337E"/>
    <w:multiLevelType w:val="multilevel"/>
    <w:tmpl w:val="634E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202B62"/>
    <w:multiLevelType w:val="multilevel"/>
    <w:tmpl w:val="290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784F68"/>
    <w:multiLevelType w:val="multilevel"/>
    <w:tmpl w:val="4030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1A254D"/>
    <w:multiLevelType w:val="multilevel"/>
    <w:tmpl w:val="7D24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48737">
    <w:abstractNumId w:val="6"/>
  </w:num>
  <w:num w:numId="2" w16cid:durableId="662319651">
    <w:abstractNumId w:val="17"/>
  </w:num>
  <w:num w:numId="3" w16cid:durableId="493691137">
    <w:abstractNumId w:val="31"/>
  </w:num>
  <w:num w:numId="4" w16cid:durableId="1834056841">
    <w:abstractNumId w:val="35"/>
  </w:num>
  <w:num w:numId="5" w16cid:durableId="1380936827">
    <w:abstractNumId w:val="36"/>
  </w:num>
  <w:num w:numId="6" w16cid:durableId="35545203">
    <w:abstractNumId w:val="42"/>
  </w:num>
  <w:num w:numId="7" w16cid:durableId="529609242">
    <w:abstractNumId w:val="39"/>
  </w:num>
  <w:num w:numId="8" w16cid:durableId="985670940">
    <w:abstractNumId w:val="56"/>
  </w:num>
  <w:num w:numId="9" w16cid:durableId="1523588151">
    <w:abstractNumId w:val="12"/>
  </w:num>
  <w:num w:numId="10" w16cid:durableId="1676836506">
    <w:abstractNumId w:val="64"/>
  </w:num>
  <w:num w:numId="11" w16cid:durableId="1192720383">
    <w:abstractNumId w:val="58"/>
  </w:num>
  <w:num w:numId="12" w16cid:durableId="1672681084">
    <w:abstractNumId w:val="23"/>
  </w:num>
  <w:num w:numId="13" w16cid:durableId="999042810">
    <w:abstractNumId w:val="29"/>
  </w:num>
  <w:num w:numId="14" w16cid:durableId="576474745">
    <w:abstractNumId w:val="59"/>
  </w:num>
  <w:num w:numId="15" w16cid:durableId="1389571599">
    <w:abstractNumId w:val="54"/>
  </w:num>
  <w:num w:numId="16" w16cid:durableId="205684263">
    <w:abstractNumId w:val="43"/>
  </w:num>
  <w:num w:numId="17" w16cid:durableId="693045245">
    <w:abstractNumId w:val="25"/>
  </w:num>
  <w:num w:numId="18" w16cid:durableId="736167780">
    <w:abstractNumId w:val="55"/>
  </w:num>
  <w:num w:numId="19" w16cid:durableId="1222249140">
    <w:abstractNumId w:val="55"/>
  </w:num>
  <w:num w:numId="20" w16cid:durableId="542712688">
    <w:abstractNumId w:val="30"/>
  </w:num>
  <w:num w:numId="21" w16cid:durableId="1991862711">
    <w:abstractNumId w:val="3"/>
  </w:num>
  <w:num w:numId="22" w16cid:durableId="1828471952">
    <w:abstractNumId w:val="6"/>
  </w:num>
  <w:num w:numId="23" w16cid:durableId="15204849">
    <w:abstractNumId w:val="37"/>
  </w:num>
  <w:num w:numId="24" w16cid:durableId="1890145375">
    <w:abstractNumId w:val="7"/>
  </w:num>
  <w:num w:numId="25" w16cid:durableId="1824010234">
    <w:abstractNumId w:val="1"/>
  </w:num>
  <w:num w:numId="26" w16cid:durableId="1023552756">
    <w:abstractNumId w:val="60"/>
  </w:num>
  <w:num w:numId="27" w16cid:durableId="1060519067">
    <w:abstractNumId w:val="11"/>
  </w:num>
  <w:num w:numId="28" w16cid:durableId="262345146">
    <w:abstractNumId w:val="57"/>
  </w:num>
  <w:num w:numId="29" w16cid:durableId="755588213">
    <w:abstractNumId w:val="24"/>
  </w:num>
  <w:num w:numId="30" w16cid:durableId="1861384652">
    <w:abstractNumId w:val="52"/>
  </w:num>
  <w:num w:numId="31" w16cid:durableId="865564121">
    <w:abstractNumId w:val="27"/>
  </w:num>
  <w:num w:numId="32" w16cid:durableId="2073507258">
    <w:abstractNumId w:val="63"/>
  </w:num>
  <w:num w:numId="33" w16cid:durableId="1051462585">
    <w:abstractNumId w:val="66"/>
  </w:num>
  <w:num w:numId="34" w16cid:durableId="1231496881">
    <w:abstractNumId w:val="13"/>
  </w:num>
  <w:num w:numId="35" w16cid:durableId="1986007851">
    <w:abstractNumId w:val="32"/>
  </w:num>
  <w:num w:numId="36" w16cid:durableId="2044865078">
    <w:abstractNumId w:val="38"/>
  </w:num>
  <w:num w:numId="37" w16cid:durableId="667950135">
    <w:abstractNumId w:val="14"/>
  </w:num>
  <w:num w:numId="38" w16cid:durableId="992955365">
    <w:abstractNumId w:val="46"/>
  </w:num>
  <w:num w:numId="39" w16cid:durableId="486360369">
    <w:abstractNumId w:val="45"/>
  </w:num>
  <w:num w:numId="40" w16cid:durableId="1175998439">
    <w:abstractNumId w:val="33"/>
  </w:num>
  <w:num w:numId="41" w16cid:durableId="1375692040">
    <w:abstractNumId w:val="20"/>
  </w:num>
  <w:num w:numId="42" w16cid:durableId="1497301669">
    <w:abstractNumId w:val="18"/>
  </w:num>
  <w:num w:numId="43" w16cid:durableId="1525168879">
    <w:abstractNumId w:val="0"/>
  </w:num>
  <w:num w:numId="44" w16cid:durableId="784542949">
    <w:abstractNumId w:val="61"/>
  </w:num>
  <w:num w:numId="45" w16cid:durableId="793013936">
    <w:abstractNumId w:val="5"/>
  </w:num>
  <w:num w:numId="46" w16cid:durableId="1824926124">
    <w:abstractNumId w:val="9"/>
  </w:num>
  <w:num w:numId="47" w16cid:durableId="1108625543">
    <w:abstractNumId w:val="53"/>
  </w:num>
  <w:num w:numId="48" w16cid:durableId="904996653">
    <w:abstractNumId w:val="47"/>
  </w:num>
  <w:num w:numId="49" w16cid:durableId="2137797618">
    <w:abstractNumId w:val="26"/>
  </w:num>
  <w:num w:numId="50" w16cid:durableId="1226407887">
    <w:abstractNumId w:val="41"/>
  </w:num>
  <w:num w:numId="51" w16cid:durableId="1873610358">
    <w:abstractNumId w:val="68"/>
  </w:num>
  <w:num w:numId="52" w16cid:durableId="790172399">
    <w:abstractNumId w:val="51"/>
  </w:num>
  <w:num w:numId="53" w16cid:durableId="8869837">
    <w:abstractNumId w:val="50"/>
  </w:num>
  <w:num w:numId="54" w16cid:durableId="2131314969">
    <w:abstractNumId w:val="19"/>
  </w:num>
  <w:num w:numId="55" w16cid:durableId="208882996">
    <w:abstractNumId w:val="10"/>
  </w:num>
  <w:num w:numId="56" w16cid:durableId="1189224245">
    <w:abstractNumId w:val="65"/>
  </w:num>
  <w:num w:numId="57" w16cid:durableId="1743940420">
    <w:abstractNumId w:val="34"/>
  </w:num>
  <w:num w:numId="58" w16cid:durableId="492917191">
    <w:abstractNumId w:val="4"/>
  </w:num>
  <w:num w:numId="59" w16cid:durableId="440758737">
    <w:abstractNumId w:val="16"/>
  </w:num>
  <w:num w:numId="60" w16cid:durableId="1193348612">
    <w:abstractNumId w:val="22"/>
  </w:num>
  <w:num w:numId="61" w16cid:durableId="887492215">
    <w:abstractNumId w:val="40"/>
  </w:num>
  <w:num w:numId="62" w16cid:durableId="1331325612">
    <w:abstractNumId w:val="21"/>
  </w:num>
  <w:num w:numId="63" w16cid:durableId="1853714968">
    <w:abstractNumId w:val="44"/>
  </w:num>
  <w:num w:numId="64" w16cid:durableId="1365055671">
    <w:abstractNumId w:val="15"/>
  </w:num>
  <w:num w:numId="65" w16cid:durableId="1850485689">
    <w:abstractNumId w:val="48"/>
  </w:num>
  <w:num w:numId="66" w16cid:durableId="1453207504">
    <w:abstractNumId w:val="8"/>
  </w:num>
  <w:num w:numId="67" w16cid:durableId="1539512577">
    <w:abstractNumId w:val="62"/>
  </w:num>
  <w:num w:numId="68" w16cid:durableId="580021373">
    <w:abstractNumId w:val="2"/>
  </w:num>
  <w:num w:numId="69" w16cid:durableId="2077388264">
    <w:abstractNumId w:val="49"/>
  </w:num>
  <w:num w:numId="70" w16cid:durableId="1164082984">
    <w:abstractNumId w:val="28"/>
  </w:num>
  <w:num w:numId="71" w16cid:durableId="1698383673">
    <w:abstractNumId w:val="6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DateAndTime/>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2B4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E010B"/>
    <w:rsid w:val="001E5803"/>
    <w:rsid w:val="001E7645"/>
    <w:rsid w:val="001E7FA2"/>
    <w:rsid w:val="001F16EA"/>
    <w:rsid w:val="001F2560"/>
    <w:rsid w:val="001F607A"/>
    <w:rsid w:val="0020586C"/>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C0DE6"/>
    <w:rsid w:val="002D2D3D"/>
    <w:rsid w:val="002D4139"/>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205B"/>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0918"/>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065F1"/>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E0CD6"/>
    <w:rsid w:val="005E1CA5"/>
    <w:rsid w:val="005E29AE"/>
    <w:rsid w:val="005E3898"/>
    <w:rsid w:val="005F3815"/>
    <w:rsid w:val="005F4A77"/>
    <w:rsid w:val="0060038A"/>
    <w:rsid w:val="00604B32"/>
    <w:rsid w:val="006059EA"/>
    <w:rsid w:val="00607C81"/>
    <w:rsid w:val="00614B98"/>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392C"/>
    <w:rsid w:val="0068525E"/>
    <w:rsid w:val="006869E0"/>
    <w:rsid w:val="00691A16"/>
    <w:rsid w:val="00693291"/>
    <w:rsid w:val="00693D1F"/>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279C"/>
    <w:rsid w:val="007B5DAF"/>
    <w:rsid w:val="007C54DE"/>
    <w:rsid w:val="007D0122"/>
    <w:rsid w:val="007D1357"/>
    <w:rsid w:val="007D2ACE"/>
    <w:rsid w:val="007D3444"/>
    <w:rsid w:val="007D3B75"/>
    <w:rsid w:val="007D3F3A"/>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755E3"/>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5B00"/>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0EB8"/>
    <w:rsid w:val="00A114E1"/>
    <w:rsid w:val="00A11FCD"/>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3E43"/>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3D30"/>
    <w:rsid w:val="00B34A41"/>
    <w:rsid w:val="00B34CFE"/>
    <w:rsid w:val="00B378E1"/>
    <w:rsid w:val="00B41BF7"/>
    <w:rsid w:val="00B52272"/>
    <w:rsid w:val="00B53747"/>
    <w:rsid w:val="00B53BDF"/>
    <w:rsid w:val="00B54AE7"/>
    <w:rsid w:val="00B63DCF"/>
    <w:rsid w:val="00B641E4"/>
    <w:rsid w:val="00B6468C"/>
    <w:rsid w:val="00B65CCD"/>
    <w:rsid w:val="00B66033"/>
    <w:rsid w:val="00B66A3E"/>
    <w:rsid w:val="00B67E27"/>
    <w:rsid w:val="00B73626"/>
    <w:rsid w:val="00B7419D"/>
    <w:rsid w:val="00B744E8"/>
    <w:rsid w:val="00B755A9"/>
    <w:rsid w:val="00B82831"/>
    <w:rsid w:val="00B83E56"/>
    <w:rsid w:val="00B94101"/>
    <w:rsid w:val="00B97706"/>
    <w:rsid w:val="00BA1118"/>
    <w:rsid w:val="00BA28BF"/>
    <w:rsid w:val="00BA56C4"/>
    <w:rsid w:val="00BA65E6"/>
    <w:rsid w:val="00BA6A2C"/>
    <w:rsid w:val="00BA70E9"/>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029F"/>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0E46"/>
    <w:rsid w:val="00E36EF0"/>
    <w:rsid w:val="00E374B3"/>
    <w:rsid w:val="00E40E27"/>
    <w:rsid w:val="00E41C1B"/>
    <w:rsid w:val="00E450B8"/>
    <w:rsid w:val="00E45114"/>
    <w:rsid w:val="00E46223"/>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 w:type="paragraph" w:styleId="ListParagraph">
    <w:name w:val="List Paragraph"/>
    <w:basedOn w:val="Normal"/>
    <w:uiPriority w:val="34"/>
    <w:qFormat/>
    <w:rsid w:val="00B66A3E"/>
    <w:pPr>
      <w:ind w:left="720"/>
      <w:contextualSpacing/>
    </w:pPr>
  </w:style>
  <w:style w:type="paragraph" w:customStyle="1" w:styleId="Table-Text">
    <w:name w:val="Table - Text"/>
    <w:basedOn w:val="Normal"/>
    <w:rsid w:val="00691A16"/>
    <w:pPr>
      <w:spacing w:before="60" w:after="60"/>
      <w:jc w:val="both"/>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89995">
      <w:bodyDiv w:val="1"/>
      <w:marLeft w:val="0"/>
      <w:marRight w:val="0"/>
      <w:marTop w:val="0"/>
      <w:marBottom w:val="0"/>
      <w:divBdr>
        <w:top w:val="none" w:sz="0" w:space="0" w:color="auto"/>
        <w:left w:val="none" w:sz="0" w:space="0" w:color="auto"/>
        <w:bottom w:val="none" w:sz="0" w:space="0" w:color="auto"/>
        <w:right w:val="none" w:sz="0" w:space="0" w:color="auto"/>
      </w:divBdr>
    </w:div>
    <w:div w:id="67653635">
      <w:bodyDiv w:val="1"/>
      <w:marLeft w:val="0"/>
      <w:marRight w:val="0"/>
      <w:marTop w:val="0"/>
      <w:marBottom w:val="0"/>
      <w:divBdr>
        <w:top w:val="none" w:sz="0" w:space="0" w:color="auto"/>
        <w:left w:val="none" w:sz="0" w:space="0" w:color="auto"/>
        <w:bottom w:val="none" w:sz="0" w:space="0" w:color="auto"/>
        <w:right w:val="none" w:sz="0" w:space="0" w:color="auto"/>
      </w:divBdr>
    </w:div>
    <w:div w:id="70398462">
      <w:bodyDiv w:val="1"/>
      <w:marLeft w:val="0"/>
      <w:marRight w:val="0"/>
      <w:marTop w:val="0"/>
      <w:marBottom w:val="0"/>
      <w:divBdr>
        <w:top w:val="none" w:sz="0" w:space="0" w:color="auto"/>
        <w:left w:val="none" w:sz="0" w:space="0" w:color="auto"/>
        <w:bottom w:val="none" w:sz="0" w:space="0" w:color="auto"/>
        <w:right w:val="none" w:sz="0" w:space="0" w:color="auto"/>
      </w:divBdr>
    </w:div>
    <w:div w:id="77870176">
      <w:bodyDiv w:val="1"/>
      <w:marLeft w:val="0"/>
      <w:marRight w:val="0"/>
      <w:marTop w:val="0"/>
      <w:marBottom w:val="0"/>
      <w:divBdr>
        <w:top w:val="none" w:sz="0" w:space="0" w:color="auto"/>
        <w:left w:val="none" w:sz="0" w:space="0" w:color="auto"/>
        <w:bottom w:val="none" w:sz="0" w:space="0" w:color="auto"/>
        <w:right w:val="none" w:sz="0" w:space="0" w:color="auto"/>
      </w:divBdr>
    </w:div>
    <w:div w:id="146478576">
      <w:bodyDiv w:val="1"/>
      <w:marLeft w:val="0"/>
      <w:marRight w:val="0"/>
      <w:marTop w:val="0"/>
      <w:marBottom w:val="0"/>
      <w:divBdr>
        <w:top w:val="none" w:sz="0" w:space="0" w:color="auto"/>
        <w:left w:val="none" w:sz="0" w:space="0" w:color="auto"/>
        <w:bottom w:val="none" w:sz="0" w:space="0" w:color="auto"/>
        <w:right w:val="none" w:sz="0" w:space="0" w:color="auto"/>
      </w:divBdr>
    </w:div>
    <w:div w:id="162860308">
      <w:bodyDiv w:val="1"/>
      <w:marLeft w:val="0"/>
      <w:marRight w:val="0"/>
      <w:marTop w:val="0"/>
      <w:marBottom w:val="0"/>
      <w:divBdr>
        <w:top w:val="none" w:sz="0" w:space="0" w:color="auto"/>
        <w:left w:val="none" w:sz="0" w:space="0" w:color="auto"/>
        <w:bottom w:val="none" w:sz="0" w:space="0" w:color="auto"/>
        <w:right w:val="none" w:sz="0" w:space="0" w:color="auto"/>
      </w:divBdr>
    </w:div>
    <w:div w:id="190849265">
      <w:bodyDiv w:val="1"/>
      <w:marLeft w:val="0"/>
      <w:marRight w:val="0"/>
      <w:marTop w:val="0"/>
      <w:marBottom w:val="0"/>
      <w:divBdr>
        <w:top w:val="none" w:sz="0" w:space="0" w:color="auto"/>
        <w:left w:val="none" w:sz="0" w:space="0" w:color="auto"/>
        <w:bottom w:val="none" w:sz="0" w:space="0" w:color="auto"/>
        <w:right w:val="none" w:sz="0" w:space="0" w:color="auto"/>
      </w:divBdr>
    </w:div>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242108143">
      <w:bodyDiv w:val="1"/>
      <w:marLeft w:val="0"/>
      <w:marRight w:val="0"/>
      <w:marTop w:val="0"/>
      <w:marBottom w:val="0"/>
      <w:divBdr>
        <w:top w:val="none" w:sz="0" w:space="0" w:color="auto"/>
        <w:left w:val="none" w:sz="0" w:space="0" w:color="auto"/>
        <w:bottom w:val="none" w:sz="0" w:space="0" w:color="auto"/>
        <w:right w:val="none" w:sz="0" w:space="0" w:color="auto"/>
      </w:divBdr>
    </w:div>
    <w:div w:id="244072652">
      <w:bodyDiv w:val="1"/>
      <w:marLeft w:val="0"/>
      <w:marRight w:val="0"/>
      <w:marTop w:val="0"/>
      <w:marBottom w:val="0"/>
      <w:divBdr>
        <w:top w:val="none" w:sz="0" w:space="0" w:color="auto"/>
        <w:left w:val="none" w:sz="0" w:space="0" w:color="auto"/>
        <w:bottom w:val="none" w:sz="0" w:space="0" w:color="auto"/>
        <w:right w:val="none" w:sz="0" w:space="0" w:color="auto"/>
      </w:divBdr>
    </w:div>
    <w:div w:id="247273493">
      <w:bodyDiv w:val="1"/>
      <w:marLeft w:val="0"/>
      <w:marRight w:val="0"/>
      <w:marTop w:val="0"/>
      <w:marBottom w:val="0"/>
      <w:divBdr>
        <w:top w:val="none" w:sz="0" w:space="0" w:color="auto"/>
        <w:left w:val="none" w:sz="0" w:space="0" w:color="auto"/>
        <w:bottom w:val="none" w:sz="0" w:space="0" w:color="auto"/>
        <w:right w:val="none" w:sz="0" w:space="0" w:color="auto"/>
      </w:divBdr>
    </w:div>
    <w:div w:id="249701845">
      <w:bodyDiv w:val="1"/>
      <w:marLeft w:val="0"/>
      <w:marRight w:val="0"/>
      <w:marTop w:val="0"/>
      <w:marBottom w:val="0"/>
      <w:divBdr>
        <w:top w:val="none" w:sz="0" w:space="0" w:color="auto"/>
        <w:left w:val="none" w:sz="0" w:space="0" w:color="auto"/>
        <w:bottom w:val="none" w:sz="0" w:space="0" w:color="auto"/>
        <w:right w:val="none" w:sz="0" w:space="0" w:color="auto"/>
      </w:divBdr>
    </w:div>
    <w:div w:id="305816109">
      <w:bodyDiv w:val="1"/>
      <w:marLeft w:val="0"/>
      <w:marRight w:val="0"/>
      <w:marTop w:val="0"/>
      <w:marBottom w:val="0"/>
      <w:divBdr>
        <w:top w:val="none" w:sz="0" w:space="0" w:color="auto"/>
        <w:left w:val="none" w:sz="0" w:space="0" w:color="auto"/>
        <w:bottom w:val="none" w:sz="0" w:space="0" w:color="auto"/>
        <w:right w:val="none" w:sz="0" w:space="0" w:color="auto"/>
      </w:divBdr>
    </w:div>
    <w:div w:id="308049254">
      <w:bodyDiv w:val="1"/>
      <w:marLeft w:val="0"/>
      <w:marRight w:val="0"/>
      <w:marTop w:val="0"/>
      <w:marBottom w:val="0"/>
      <w:divBdr>
        <w:top w:val="none" w:sz="0" w:space="0" w:color="auto"/>
        <w:left w:val="none" w:sz="0" w:space="0" w:color="auto"/>
        <w:bottom w:val="none" w:sz="0" w:space="0" w:color="auto"/>
        <w:right w:val="none" w:sz="0" w:space="0" w:color="auto"/>
      </w:divBdr>
    </w:div>
    <w:div w:id="313335337">
      <w:bodyDiv w:val="1"/>
      <w:marLeft w:val="0"/>
      <w:marRight w:val="0"/>
      <w:marTop w:val="0"/>
      <w:marBottom w:val="0"/>
      <w:divBdr>
        <w:top w:val="none" w:sz="0" w:space="0" w:color="auto"/>
        <w:left w:val="none" w:sz="0" w:space="0" w:color="auto"/>
        <w:bottom w:val="none" w:sz="0" w:space="0" w:color="auto"/>
        <w:right w:val="none" w:sz="0" w:space="0" w:color="auto"/>
      </w:divBdr>
    </w:div>
    <w:div w:id="381100396">
      <w:bodyDiv w:val="1"/>
      <w:marLeft w:val="0"/>
      <w:marRight w:val="0"/>
      <w:marTop w:val="0"/>
      <w:marBottom w:val="0"/>
      <w:divBdr>
        <w:top w:val="none" w:sz="0" w:space="0" w:color="auto"/>
        <w:left w:val="none" w:sz="0" w:space="0" w:color="auto"/>
        <w:bottom w:val="none" w:sz="0" w:space="0" w:color="auto"/>
        <w:right w:val="none" w:sz="0" w:space="0" w:color="auto"/>
      </w:divBdr>
    </w:div>
    <w:div w:id="406879157">
      <w:bodyDiv w:val="1"/>
      <w:marLeft w:val="0"/>
      <w:marRight w:val="0"/>
      <w:marTop w:val="0"/>
      <w:marBottom w:val="0"/>
      <w:divBdr>
        <w:top w:val="none" w:sz="0" w:space="0" w:color="auto"/>
        <w:left w:val="none" w:sz="0" w:space="0" w:color="auto"/>
        <w:bottom w:val="none" w:sz="0" w:space="0" w:color="auto"/>
        <w:right w:val="none" w:sz="0" w:space="0" w:color="auto"/>
      </w:divBdr>
    </w:div>
    <w:div w:id="417017875">
      <w:bodyDiv w:val="1"/>
      <w:marLeft w:val="0"/>
      <w:marRight w:val="0"/>
      <w:marTop w:val="0"/>
      <w:marBottom w:val="0"/>
      <w:divBdr>
        <w:top w:val="none" w:sz="0" w:space="0" w:color="auto"/>
        <w:left w:val="none" w:sz="0" w:space="0" w:color="auto"/>
        <w:bottom w:val="none" w:sz="0" w:space="0" w:color="auto"/>
        <w:right w:val="none" w:sz="0" w:space="0" w:color="auto"/>
      </w:divBdr>
    </w:div>
    <w:div w:id="426731739">
      <w:bodyDiv w:val="1"/>
      <w:marLeft w:val="0"/>
      <w:marRight w:val="0"/>
      <w:marTop w:val="0"/>
      <w:marBottom w:val="0"/>
      <w:divBdr>
        <w:top w:val="none" w:sz="0" w:space="0" w:color="auto"/>
        <w:left w:val="none" w:sz="0" w:space="0" w:color="auto"/>
        <w:bottom w:val="none" w:sz="0" w:space="0" w:color="auto"/>
        <w:right w:val="none" w:sz="0" w:space="0" w:color="auto"/>
      </w:divBdr>
    </w:div>
    <w:div w:id="449713840">
      <w:bodyDiv w:val="1"/>
      <w:marLeft w:val="0"/>
      <w:marRight w:val="0"/>
      <w:marTop w:val="0"/>
      <w:marBottom w:val="0"/>
      <w:divBdr>
        <w:top w:val="none" w:sz="0" w:space="0" w:color="auto"/>
        <w:left w:val="none" w:sz="0" w:space="0" w:color="auto"/>
        <w:bottom w:val="none" w:sz="0" w:space="0" w:color="auto"/>
        <w:right w:val="none" w:sz="0" w:space="0" w:color="auto"/>
      </w:divBdr>
    </w:div>
    <w:div w:id="499544587">
      <w:bodyDiv w:val="1"/>
      <w:marLeft w:val="0"/>
      <w:marRight w:val="0"/>
      <w:marTop w:val="0"/>
      <w:marBottom w:val="0"/>
      <w:divBdr>
        <w:top w:val="none" w:sz="0" w:space="0" w:color="auto"/>
        <w:left w:val="none" w:sz="0" w:space="0" w:color="auto"/>
        <w:bottom w:val="none" w:sz="0" w:space="0" w:color="auto"/>
        <w:right w:val="none" w:sz="0" w:space="0" w:color="auto"/>
      </w:divBdr>
    </w:div>
    <w:div w:id="507528976">
      <w:bodyDiv w:val="1"/>
      <w:marLeft w:val="0"/>
      <w:marRight w:val="0"/>
      <w:marTop w:val="0"/>
      <w:marBottom w:val="0"/>
      <w:divBdr>
        <w:top w:val="none" w:sz="0" w:space="0" w:color="auto"/>
        <w:left w:val="none" w:sz="0" w:space="0" w:color="auto"/>
        <w:bottom w:val="none" w:sz="0" w:space="0" w:color="auto"/>
        <w:right w:val="none" w:sz="0" w:space="0" w:color="auto"/>
      </w:divBdr>
    </w:div>
    <w:div w:id="512456963">
      <w:bodyDiv w:val="1"/>
      <w:marLeft w:val="0"/>
      <w:marRight w:val="0"/>
      <w:marTop w:val="0"/>
      <w:marBottom w:val="0"/>
      <w:divBdr>
        <w:top w:val="none" w:sz="0" w:space="0" w:color="auto"/>
        <w:left w:val="none" w:sz="0" w:space="0" w:color="auto"/>
        <w:bottom w:val="none" w:sz="0" w:space="0" w:color="auto"/>
        <w:right w:val="none" w:sz="0" w:space="0" w:color="auto"/>
      </w:divBdr>
    </w:div>
    <w:div w:id="513300853">
      <w:bodyDiv w:val="1"/>
      <w:marLeft w:val="0"/>
      <w:marRight w:val="0"/>
      <w:marTop w:val="0"/>
      <w:marBottom w:val="0"/>
      <w:divBdr>
        <w:top w:val="none" w:sz="0" w:space="0" w:color="auto"/>
        <w:left w:val="none" w:sz="0" w:space="0" w:color="auto"/>
        <w:bottom w:val="none" w:sz="0" w:space="0" w:color="auto"/>
        <w:right w:val="none" w:sz="0" w:space="0" w:color="auto"/>
      </w:divBdr>
    </w:div>
    <w:div w:id="528613774">
      <w:bodyDiv w:val="1"/>
      <w:marLeft w:val="0"/>
      <w:marRight w:val="0"/>
      <w:marTop w:val="0"/>
      <w:marBottom w:val="0"/>
      <w:divBdr>
        <w:top w:val="none" w:sz="0" w:space="0" w:color="auto"/>
        <w:left w:val="none" w:sz="0" w:space="0" w:color="auto"/>
        <w:bottom w:val="none" w:sz="0" w:space="0" w:color="auto"/>
        <w:right w:val="none" w:sz="0" w:space="0" w:color="auto"/>
      </w:divBdr>
    </w:div>
    <w:div w:id="607277211">
      <w:bodyDiv w:val="1"/>
      <w:marLeft w:val="0"/>
      <w:marRight w:val="0"/>
      <w:marTop w:val="0"/>
      <w:marBottom w:val="0"/>
      <w:divBdr>
        <w:top w:val="none" w:sz="0" w:space="0" w:color="auto"/>
        <w:left w:val="none" w:sz="0" w:space="0" w:color="auto"/>
        <w:bottom w:val="none" w:sz="0" w:space="0" w:color="auto"/>
        <w:right w:val="none" w:sz="0" w:space="0" w:color="auto"/>
      </w:divBdr>
    </w:div>
    <w:div w:id="611862977">
      <w:bodyDiv w:val="1"/>
      <w:marLeft w:val="0"/>
      <w:marRight w:val="0"/>
      <w:marTop w:val="0"/>
      <w:marBottom w:val="0"/>
      <w:divBdr>
        <w:top w:val="none" w:sz="0" w:space="0" w:color="auto"/>
        <w:left w:val="none" w:sz="0" w:space="0" w:color="auto"/>
        <w:bottom w:val="none" w:sz="0" w:space="0" w:color="auto"/>
        <w:right w:val="none" w:sz="0" w:space="0" w:color="auto"/>
      </w:divBdr>
    </w:div>
    <w:div w:id="657422350">
      <w:bodyDiv w:val="1"/>
      <w:marLeft w:val="0"/>
      <w:marRight w:val="0"/>
      <w:marTop w:val="0"/>
      <w:marBottom w:val="0"/>
      <w:divBdr>
        <w:top w:val="none" w:sz="0" w:space="0" w:color="auto"/>
        <w:left w:val="none" w:sz="0" w:space="0" w:color="auto"/>
        <w:bottom w:val="none" w:sz="0" w:space="0" w:color="auto"/>
        <w:right w:val="none" w:sz="0" w:space="0" w:color="auto"/>
      </w:divBdr>
    </w:div>
    <w:div w:id="671104070">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672801571">
      <w:bodyDiv w:val="1"/>
      <w:marLeft w:val="0"/>
      <w:marRight w:val="0"/>
      <w:marTop w:val="0"/>
      <w:marBottom w:val="0"/>
      <w:divBdr>
        <w:top w:val="none" w:sz="0" w:space="0" w:color="auto"/>
        <w:left w:val="none" w:sz="0" w:space="0" w:color="auto"/>
        <w:bottom w:val="none" w:sz="0" w:space="0" w:color="auto"/>
        <w:right w:val="none" w:sz="0" w:space="0" w:color="auto"/>
      </w:divBdr>
    </w:div>
    <w:div w:id="712653972">
      <w:bodyDiv w:val="1"/>
      <w:marLeft w:val="0"/>
      <w:marRight w:val="0"/>
      <w:marTop w:val="0"/>
      <w:marBottom w:val="0"/>
      <w:divBdr>
        <w:top w:val="none" w:sz="0" w:space="0" w:color="auto"/>
        <w:left w:val="none" w:sz="0" w:space="0" w:color="auto"/>
        <w:bottom w:val="none" w:sz="0" w:space="0" w:color="auto"/>
        <w:right w:val="none" w:sz="0" w:space="0" w:color="auto"/>
      </w:divBdr>
    </w:div>
    <w:div w:id="716902581">
      <w:bodyDiv w:val="1"/>
      <w:marLeft w:val="0"/>
      <w:marRight w:val="0"/>
      <w:marTop w:val="0"/>
      <w:marBottom w:val="0"/>
      <w:divBdr>
        <w:top w:val="none" w:sz="0" w:space="0" w:color="auto"/>
        <w:left w:val="none" w:sz="0" w:space="0" w:color="auto"/>
        <w:bottom w:val="none" w:sz="0" w:space="0" w:color="auto"/>
        <w:right w:val="none" w:sz="0" w:space="0" w:color="auto"/>
      </w:divBdr>
    </w:div>
    <w:div w:id="807359427">
      <w:bodyDiv w:val="1"/>
      <w:marLeft w:val="0"/>
      <w:marRight w:val="0"/>
      <w:marTop w:val="0"/>
      <w:marBottom w:val="0"/>
      <w:divBdr>
        <w:top w:val="none" w:sz="0" w:space="0" w:color="auto"/>
        <w:left w:val="none" w:sz="0" w:space="0" w:color="auto"/>
        <w:bottom w:val="none" w:sz="0" w:space="0" w:color="auto"/>
        <w:right w:val="none" w:sz="0" w:space="0" w:color="auto"/>
      </w:divBdr>
    </w:div>
    <w:div w:id="836073733">
      <w:bodyDiv w:val="1"/>
      <w:marLeft w:val="0"/>
      <w:marRight w:val="0"/>
      <w:marTop w:val="0"/>
      <w:marBottom w:val="0"/>
      <w:divBdr>
        <w:top w:val="none" w:sz="0" w:space="0" w:color="auto"/>
        <w:left w:val="none" w:sz="0" w:space="0" w:color="auto"/>
        <w:bottom w:val="none" w:sz="0" w:space="0" w:color="auto"/>
        <w:right w:val="none" w:sz="0" w:space="0" w:color="auto"/>
      </w:divBdr>
    </w:div>
    <w:div w:id="910040845">
      <w:bodyDiv w:val="1"/>
      <w:marLeft w:val="0"/>
      <w:marRight w:val="0"/>
      <w:marTop w:val="0"/>
      <w:marBottom w:val="0"/>
      <w:divBdr>
        <w:top w:val="none" w:sz="0" w:space="0" w:color="auto"/>
        <w:left w:val="none" w:sz="0" w:space="0" w:color="auto"/>
        <w:bottom w:val="none" w:sz="0" w:space="0" w:color="auto"/>
        <w:right w:val="none" w:sz="0" w:space="0" w:color="auto"/>
      </w:divBdr>
    </w:div>
    <w:div w:id="939678782">
      <w:bodyDiv w:val="1"/>
      <w:marLeft w:val="0"/>
      <w:marRight w:val="0"/>
      <w:marTop w:val="0"/>
      <w:marBottom w:val="0"/>
      <w:divBdr>
        <w:top w:val="none" w:sz="0" w:space="0" w:color="auto"/>
        <w:left w:val="none" w:sz="0" w:space="0" w:color="auto"/>
        <w:bottom w:val="none" w:sz="0" w:space="0" w:color="auto"/>
        <w:right w:val="none" w:sz="0" w:space="0" w:color="auto"/>
      </w:divBdr>
    </w:div>
    <w:div w:id="955017337">
      <w:bodyDiv w:val="1"/>
      <w:marLeft w:val="0"/>
      <w:marRight w:val="0"/>
      <w:marTop w:val="0"/>
      <w:marBottom w:val="0"/>
      <w:divBdr>
        <w:top w:val="none" w:sz="0" w:space="0" w:color="auto"/>
        <w:left w:val="none" w:sz="0" w:space="0" w:color="auto"/>
        <w:bottom w:val="none" w:sz="0" w:space="0" w:color="auto"/>
        <w:right w:val="none" w:sz="0" w:space="0" w:color="auto"/>
      </w:divBdr>
    </w:div>
    <w:div w:id="1043947611">
      <w:bodyDiv w:val="1"/>
      <w:marLeft w:val="0"/>
      <w:marRight w:val="0"/>
      <w:marTop w:val="0"/>
      <w:marBottom w:val="0"/>
      <w:divBdr>
        <w:top w:val="none" w:sz="0" w:space="0" w:color="auto"/>
        <w:left w:val="none" w:sz="0" w:space="0" w:color="auto"/>
        <w:bottom w:val="none" w:sz="0" w:space="0" w:color="auto"/>
        <w:right w:val="none" w:sz="0" w:space="0" w:color="auto"/>
      </w:divBdr>
    </w:div>
    <w:div w:id="1046028375">
      <w:bodyDiv w:val="1"/>
      <w:marLeft w:val="0"/>
      <w:marRight w:val="0"/>
      <w:marTop w:val="0"/>
      <w:marBottom w:val="0"/>
      <w:divBdr>
        <w:top w:val="none" w:sz="0" w:space="0" w:color="auto"/>
        <w:left w:val="none" w:sz="0" w:space="0" w:color="auto"/>
        <w:bottom w:val="none" w:sz="0" w:space="0" w:color="auto"/>
        <w:right w:val="none" w:sz="0" w:space="0" w:color="auto"/>
      </w:divBdr>
    </w:div>
    <w:div w:id="1046491392">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075930642">
      <w:bodyDiv w:val="1"/>
      <w:marLeft w:val="0"/>
      <w:marRight w:val="0"/>
      <w:marTop w:val="0"/>
      <w:marBottom w:val="0"/>
      <w:divBdr>
        <w:top w:val="none" w:sz="0" w:space="0" w:color="auto"/>
        <w:left w:val="none" w:sz="0" w:space="0" w:color="auto"/>
        <w:bottom w:val="none" w:sz="0" w:space="0" w:color="auto"/>
        <w:right w:val="none" w:sz="0" w:space="0" w:color="auto"/>
      </w:divBdr>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167359247">
      <w:bodyDiv w:val="1"/>
      <w:marLeft w:val="0"/>
      <w:marRight w:val="0"/>
      <w:marTop w:val="0"/>
      <w:marBottom w:val="0"/>
      <w:divBdr>
        <w:top w:val="none" w:sz="0" w:space="0" w:color="auto"/>
        <w:left w:val="none" w:sz="0" w:space="0" w:color="auto"/>
        <w:bottom w:val="none" w:sz="0" w:space="0" w:color="auto"/>
        <w:right w:val="none" w:sz="0" w:space="0" w:color="auto"/>
      </w:divBdr>
    </w:div>
    <w:div w:id="1167476980">
      <w:bodyDiv w:val="1"/>
      <w:marLeft w:val="0"/>
      <w:marRight w:val="0"/>
      <w:marTop w:val="0"/>
      <w:marBottom w:val="0"/>
      <w:divBdr>
        <w:top w:val="none" w:sz="0" w:space="0" w:color="auto"/>
        <w:left w:val="none" w:sz="0" w:space="0" w:color="auto"/>
        <w:bottom w:val="none" w:sz="0" w:space="0" w:color="auto"/>
        <w:right w:val="none" w:sz="0" w:space="0" w:color="auto"/>
      </w:divBdr>
    </w:div>
    <w:div w:id="1170832664">
      <w:bodyDiv w:val="1"/>
      <w:marLeft w:val="0"/>
      <w:marRight w:val="0"/>
      <w:marTop w:val="0"/>
      <w:marBottom w:val="0"/>
      <w:divBdr>
        <w:top w:val="none" w:sz="0" w:space="0" w:color="auto"/>
        <w:left w:val="none" w:sz="0" w:space="0" w:color="auto"/>
        <w:bottom w:val="none" w:sz="0" w:space="0" w:color="auto"/>
        <w:right w:val="none" w:sz="0" w:space="0" w:color="auto"/>
      </w:divBdr>
    </w:div>
    <w:div w:id="1183206005">
      <w:bodyDiv w:val="1"/>
      <w:marLeft w:val="0"/>
      <w:marRight w:val="0"/>
      <w:marTop w:val="0"/>
      <w:marBottom w:val="0"/>
      <w:divBdr>
        <w:top w:val="none" w:sz="0" w:space="0" w:color="auto"/>
        <w:left w:val="none" w:sz="0" w:space="0" w:color="auto"/>
        <w:bottom w:val="none" w:sz="0" w:space="0" w:color="auto"/>
        <w:right w:val="none" w:sz="0" w:space="0" w:color="auto"/>
      </w:divBdr>
    </w:div>
    <w:div w:id="1202129798">
      <w:bodyDiv w:val="1"/>
      <w:marLeft w:val="0"/>
      <w:marRight w:val="0"/>
      <w:marTop w:val="0"/>
      <w:marBottom w:val="0"/>
      <w:divBdr>
        <w:top w:val="none" w:sz="0" w:space="0" w:color="auto"/>
        <w:left w:val="none" w:sz="0" w:space="0" w:color="auto"/>
        <w:bottom w:val="none" w:sz="0" w:space="0" w:color="auto"/>
        <w:right w:val="none" w:sz="0" w:space="0" w:color="auto"/>
      </w:divBdr>
    </w:div>
    <w:div w:id="1209024925">
      <w:bodyDiv w:val="1"/>
      <w:marLeft w:val="0"/>
      <w:marRight w:val="0"/>
      <w:marTop w:val="0"/>
      <w:marBottom w:val="0"/>
      <w:divBdr>
        <w:top w:val="none" w:sz="0" w:space="0" w:color="auto"/>
        <w:left w:val="none" w:sz="0" w:space="0" w:color="auto"/>
        <w:bottom w:val="none" w:sz="0" w:space="0" w:color="auto"/>
        <w:right w:val="none" w:sz="0" w:space="0" w:color="auto"/>
      </w:divBdr>
    </w:div>
    <w:div w:id="1302922582">
      <w:bodyDiv w:val="1"/>
      <w:marLeft w:val="0"/>
      <w:marRight w:val="0"/>
      <w:marTop w:val="0"/>
      <w:marBottom w:val="0"/>
      <w:divBdr>
        <w:top w:val="none" w:sz="0" w:space="0" w:color="auto"/>
        <w:left w:val="none" w:sz="0" w:space="0" w:color="auto"/>
        <w:bottom w:val="none" w:sz="0" w:space="0" w:color="auto"/>
        <w:right w:val="none" w:sz="0" w:space="0" w:color="auto"/>
      </w:divBdr>
      <w:divsChild>
        <w:div w:id="1510677344">
          <w:marLeft w:val="0"/>
          <w:marRight w:val="0"/>
          <w:marTop w:val="0"/>
          <w:marBottom w:val="0"/>
          <w:divBdr>
            <w:top w:val="none" w:sz="0" w:space="0" w:color="auto"/>
            <w:left w:val="none" w:sz="0" w:space="0" w:color="auto"/>
            <w:bottom w:val="none" w:sz="0" w:space="0" w:color="auto"/>
            <w:right w:val="none" w:sz="0" w:space="0" w:color="auto"/>
          </w:divBdr>
          <w:divsChild>
            <w:div w:id="151880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4055">
      <w:bodyDiv w:val="1"/>
      <w:marLeft w:val="0"/>
      <w:marRight w:val="0"/>
      <w:marTop w:val="0"/>
      <w:marBottom w:val="0"/>
      <w:divBdr>
        <w:top w:val="none" w:sz="0" w:space="0" w:color="auto"/>
        <w:left w:val="none" w:sz="0" w:space="0" w:color="auto"/>
        <w:bottom w:val="none" w:sz="0" w:space="0" w:color="auto"/>
        <w:right w:val="none" w:sz="0" w:space="0" w:color="auto"/>
      </w:divBdr>
    </w:div>
    <w:div w:id="1399864449">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435858999">
      <w:bodyDiv w:val="1"/>
      <w:marLeft w:val="0"/>
      <w:marRight w:val="0"/>
      <w:marTop w:val="0"/>
      <w:marBottom w:val="0"/>
      <w:divBdr>
        <w:top w:val="none" w:sz="0" w:space="0" w:color="auto"/>
        <w:left w:val="none" w:sz="0" w:space="0" w:color="auto"/>
        <w:bottom w:val="none" w:sz="0" w:space="0" w:color="auto"/>
        <w:right w:val="none" w:sz="0" w:space="0" w:color="auto"/>
      </w:divBdr>
    </w:div>
    <w:div w:id="1436056038">
      <w:bodyDiv w:val="1"/>
      <w:marLeft w:val="0"/>
      <w:marRight w:val="0"/>
      <w:marTop w:val="0"/>
      <w:marBottom w:val="0"/>
      <w:divBdr>
        <w:top w:val="none" w:sz="0" w:space="0" w:color="auto"/>
        <w:left w:val="none" w:sz="0" w:space="0" w:color="auto"/>
        <w:bottom w:val="none" w:sz="0" w:space="0" w:color="auto"/>
        <w:right w:val="none" w:sz="0" w:space="0" w:color="auto"/>
      </w:divBdr>
    </w:div>
    <w:div w:id="1496337089">
      <w:bodyDiv w:val="1"/>
      <w:marLeft w:val="0"/>
      <w:marRight w:val="0"/>
      <w:marTop w:val="0"/>
      <w:marBottom w:val="0"/>
      <w:divBdr>
        <w:top w:val="none" w:sz="0" w:space="0" w:color="auto"/>
        <w:left w:val="none" w:sz="0" w:space="0" w:color="auto"/>
        <w:bottom w:val="none" w:sz="0" w:space="0" w:color="auto"/>
        <w:right w:val="none" w:sz="0" w:space="0" w:color="auto"/>
      </w:divBdr>
    </w:div>
    <w:div w:id="1499735496">
      <w:bodyDiv w:val="1"/>
      <w:marLeft w:val="0"/>
      <w:marRight w:val="0"/>
      <w:marTop w:val="0"/>
      <w:marBottom w:val="0"/>
      <w:divBdr>
        <w:top w:val="none" w:sz="0" w:space="0" w:color="auto"/>
        <w:left w:val="none" w:sz="0" w:space="0" w:color="auto"/>
        <w:bottom w:val="none" w:sz="0" w:space="0" w:color="auto"/>
        <w:right w:val="none" w:sz="0" w:space="0" w:color="auto"/>
      </w:divBdr>
    </w:div>
    <w:div w:id="1517230083">
      <w:bodyDiv w:val="1"/>
      <w:marLeft w:val="0"/>
      <w:marRight w:val="0"/>
      <w:marTop w:val="0"/>
      <w:marBottom w:val="0"/>
      <w:divBdr>
        <w:top w:val="none" w:sz="0" w:space="0" w:color="auto"/>
        <w:left w:val="none" w:sz="0" w:space="0" w:color="auto"/>
        <w:bottom w:val="none" w:sz="0" w:space="0" w:color="auto"/>
        <w:right w:val="none" w:sz="0" w:space="0" w:color="auto"/>
      </w:divBdr>
    </w:div>
    <w:div w:id="1533806301">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543055333">
      <w:bodyDiv w:val="1"/>
      <w:marLeft w:val="0"/>
      <w:marRight w:val="0"/>
      <w:marTop w:val="0"/>
      <w:marBottom w:val="0"/>
      <w:divBdr>
        <w:top w:val="none" w:sz="0" w:space="0" w:color="auto"/>
        <w:left w:val="none" w:sz="0" w:space="0" w:color="auto"/>
        <w:bottom w:val="none" w:sz="0" w:space="0" w:color="auto"/>
        <w:right w:val="none" w:sz="0" w:space="0" w:color="auto"/>
      </w:divBdr>
    </w:div>
    <w:div w:id="1562598352">
      <w:bodyDiv w:val="1"/>
      <w:marLeft w:val="0"/>
      <w:marRight w:val="0"/>
      <w:marTop w:val="0"/>
      <w:marBottom w:val="0"/>
      <w:divBdr>
        <w:top w:val="none" w:sz="0" w:space="0" w:color="auto"/>
        <w:left w:val="none" w:sz="0" w:space="0" w:color="auto"/>
        <w:bottom w:val="none" w:sz="0" w:space="0" w:color="auto"/>
        <w:right w:val="none" w:sz="0" w:space="0" w:color="auto"/>
      </w:divBdr>
    </w:div>
    <w:div w:id="1589000684">
      <w:bodyDiv w:val="1"/>
      <w:marLeft w:val="0"/>
      <w:marRight w:val="0"/>
      <w:marTop w:val="0"/>
      <w:marBottom w:val="0"/>
      <w:divBdr>
        <w:top w:val="none" w:sz="0" w:space="0" w:color="auto"/>
        <w:left w:val="none" w:sz="0" w:space="0" w:color="auto"/>
        <w:bottom w:val="none" w:sz="0" w:space="0" w:color="auto"/>
        <w:right w:val="none" w:sz="0" w:space="0" w:color="auto"/>
      </w:divBdr>
    </w:div>
    <w:div w:id="1610090895">
      <w:bodyDiv w:val="1"/>
      <w:marLeft w:val="0"/>
      <w:marRight w:val="0"/>
      <w:marTop w:val="0"/>
      <w:marBottom w:val="0"/>
      <w:divBdr>
        <w:top w:val="none" w:sz="0" w:space="0" w:color="auto"/>
        <w:left w:val="none" w:sz="0" w:space="0" w:color="auto"/>
        <w:bottom w:val="none" w:sz="0" w:space="0" w:color="auto"/>
        <w:right w:val="none" w:sz="0" w:space="0" w:color="auto"/>
      </w:divBdr>
    </w:div>
    <w:div w:id="1631396859">
      <w:bodyDiv w:val="1"/>
      <w:marLeft w:val="0"/>
      <w:marRight w:val="0"/>
      <w:marTop w:val="0"/>
      <w:marBottom w:val="0"/>
      <w:divBdr>
        <w:top w:val="none" w:sz="0" w:space="0" w:color="auto"/>
        <w:left w:val="none" w:sz="0" w:space="0" w:color="auto"/>
        <w:bottom w:val="none" w:sz="0" w:space="0" w:color="auto"/>
        <w:right w:val="none" w:sz="0" w:space="0" w:color="auto"/>
      </w:divBdr>
    </w:div>
    <w:div w:id="1633710714">
      <w:bodyDiv w:val="1"/>
      <w:marLeft w:val="0"/>
      <w:marRight w:val="0"/>
      <w:marTop w:val="0"/>
      <w:marBottom w:val="0"/>
      <w:divBdr>
        <w:top w:val="none" w:sz="0" w:space="0" w:color="auto"/>
        <w:left w:val="none" w:sz="0" w:space="0" w:color="auto"/>
        <w:bottom w:val="none" w:sz="0" w:space="0" w:color="auto"/>
        <w:right w:val="none" w:sz="0" w:space="0" w:color="auto"/>
      </w:divBdr>
    </w:div>
    <w:div w:id="1662346538">
      <w:bodyDiv w:val="1"/>
      <w:marLeft w:val="0"/>
      <w:marRight w:val="0"/>
      <w:marTop w:val="0"/>
      <w:marBottom w:val="0"/>
      <w:divBdr>
        <w:top w:val="none" w:sz="0" w:space="0" w:color="auto"/>
        <w:left w:val="none" w:sz="0" w:space="0" w:color="auto"/>
        <w:bottom w:val="none" w:sz="0" w:space="0" w:color="auto"/>
        <w:right w:val="none" w:sz="0" w:space="0" w:color="auto"/>
      </w:divBdr>
    </w:div>
    <w:div w:id="1670399902">
      <w:bodyDiv w:val="1"/>
      <w:marLeft w:val="0"/>
      <w:marRight w:val="0"/>
      <w:marTop w:val="0"/>
      <w:marBottom w:val="0"/>
      <w:divBdr>
        <w:top w:val="none" w:sz="0" w:space="0" w:color="auto"/>
        <w:left w:val="none" w:sz="0" w:space="0" w:color="auto"/>
        <w:bottom w:val="none" w:sz="0" w:space="0" w:color="auto"/>
        <w:right w:val="none" w:sz="0" w:space="0" w:color="auto"/>
      </w:divBdr>
    </w:div>
    <w:div w:id="1681619560">
      <w:bodyDiv w:val="1"/>
      <w:marLeft w:val="0"/>
      <w:marRight w:val="0"/>
      <w:marTop w:val="0"/>
      <w:marBottom w:val="0"/>
      <w:divBdr>
        <w:top w:val="none" w:sz="0" w:space="0" w:color="auto"/>
        <w:left w:val="none" w:sz="0" w:space="0" w:color="auto"/>
        <w:bottom w:val="none" w:sz="0" w:space="0" w:color="auto"/>
        <w:right w:val="none" w:sz="0" w:space="0" w:color="auto"/>
      </w:divBdr>
    </w:div>
    <w:div w:id="1688409160">
      <w:bodyDiv w:val="1"/>
      <w:marLeft w:val="0"/>
      <w:marRight w:val="0"/>
      <w:marTop w:val="0"/>
      <w:marBottom w:val="0"/>
      <w:divBdr>
        <w:top w:val="none" w:sz="0" w:space="0" w:color="auto"/>
        <w:left w:val="none" w:sz="0" w:space="0" w:color="auto"/>
        <w:bottom w:val="none" w:sz="0" w:space="0" w:color="auto"/>
        <w:right w:val="none" w:sz="0" w:space="0" w:color="auto"/>
      </w:divBdr>
    </w:div>
    <w:div w:id="1688753913">
      <w:bodyDiv w:val="1"/>
      <w:marLeft w:val="0"/>
      <w:marRight w:val="0"/>
      <w:marTop w:val="0"/>
      <w:marBottom w:val="0"/>
      <w:divBdr>
        <w:top w:val="none" w:sz="0" w:space="0" w:color="auto"/>
        <w:left w:val="none" w:sz="0" w:space="0" w:color="auto"/>
        <w:bottom w:val="none" w:sz="0" w:space="0" w:color="auto"/>
        <w:right w:val="none" w:sz="0" w:space="0" w:color="auto"/>
      </w:divBdr>
    </w:div>
    <w:div w:id="1692802288">
      <w:bodyDiv w:val="1"/>
      <w:marLeft w:val="0"/>
      <w:marRight w:val="0"/>
      <w:marTop w:val="0"/>
      <w:marBottom w:val="0"/>
      <w:divBdr>
        <w:top w:val="none" w:sz="0" w:space="0" w:color="auto"/>
        <w:left w:val="none" w:sz="0" w:space="0" w:color="auto"/>
        <w:bottom w:val="none" w:sz="0" w:space="0" w:color="auto"/>
        <w:right w:val="none" w:sz="0" w:space="0" w:color="auto"/>
      </w:divBdr>
    </w:div>
    <w:div w:id="1699161570">
      <w:bodyDiv w:val="1"/>
      <w:marLeft w:val="0"/>
      <w:marRight w:val="0"/>
      <w:marTop w:val="0"/>
      <w:marBottom w:val="0"/>
      <w:divBdr>
        <w:top w:val="none" w:sz="0" w:space="0" w:color="auto"/>
        <w:left w:val="none" w:sz="0" w:space="0" w:color="auto"/>
        <w:bottom w:val="none" w:sz="0" w:space="0" w:color="auto"/>
        <w:right w:val="none" w:sz="0" w:space="0" w:color="auto"/>
      </w:divBdr>
      <w:divsChild>
        <w:div w:id="1059282927">
          <w:marLeft w:val="0"/>
          <w:marRight w:val="0"/>
          <w:marTop w:val="0"/>
          <w:marBottom w:val="0"/>
          <w:divBdr>
            <w:top w:val="none" w:sz="0" w:space="0" w:color="auto"/>
            <w:left w:val="none" w:sz="0" w:space="0" w:color="auto"/>
            <w:bottom w:val="none" w:sz="0" w:space="0" w:color="auto"/>
            <w:right w:val="none" w:sz="0" w:space="0" w:color="auto"/>
          </w:divBdr>
          <w:divsChild>
            <w:div w:id="16725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4074">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753895516">
      <w:bodyDiv w:val="1"/>
      <w:marLeft w:val="0"/>
      <w:marRight w:val="0"/>
      <w:marTop w:val="0"/>
      <w:marBottom w:val="0"/>
      <w:divBdr>
        <w:top w:val="none" w:sz="0" w:space="0" w:color="auto"/>
        <w:left w:val="none" w:sz="0" w:space="0" w:color="auto"/>
        <w:bottom w:val="none" w:sz="0" w:space="0" w:color="auto"/>
        <w:right w:val="none" w:sz="0" w:space="0" w:color="auto"/>
      </w:divBdr>
    </w:div>
    <w:div w:id="1781558940">
      <w:bodyDiv w:val="1"/>
      <w:marLeft w:val="0"/>
      <w:marRight w:val="0"/>
      <w:marTop w:val="0"/>
      <w:marBottom w:val="0"/>
      <w:divBdr>
        <w:top w:val="none" w:sz="0" w:space="0" w:color="auto"/>
        <w:left w:val="none" w:sz="0" w:space="0" w:color="auto"/>
        <w:bottom w:val="none" w:sz="0" w:space="0" w:color="auto"/>
        <w:right w:val="none" w:sz="0" w:space="0" w:color="auto"/>
      </w:divBdr>
    </w:div>
    <w:div w:id="1807428601">
      <w:bodyDiv w:val="1"/>
      <w:marLeft w:val="0"/>
      <w:marRight w:val="0"/>
      <w:marTop w:val="0"/>
      <w:marBottom w:val="0"/>
      <w:divBdr>
        <w:top w:val="none" w:sz="0" w:space="0" w:color="auto"/>
        <w:left w:val="none" w:sz="0" w:space="0" w:color="auto"/>
        <w:bottom w:val="none" w:sz="0" w:space="0" w:color="auto"/>
        <w:right w:val="none" w:sz="0" w:space="0" w:color="auto"/>
      </w:divBdr>
    </w:div>
    <w:div w:id="1860583514">
      <w:bodyDiv w:val="1"/>
      <w:marLeft w:val="0"/>
      <w:marRight w:val="0"/>
      <w:marTop w:val="0"/>
      <w:marBottom w:val="0"/>
      <w:divBdr>
        <w:top w:val="none" w:sz="0" w:space="0" w:color="auto"/>
        <w:left w:val="none" w:sz="0" w:space="0" w:color="auto"/>
        <w:bottom w:val="none" w:sz="0" w:space="0" w:color="auto"/>
        <w:right w:val="none" w:sz="0" w:space="0" w:color="auto"/>
      </w:divBdr>
    </w:div>
    <w:div w:id="1871019982">
      <w:bodyDiv w:val="1"/>
      <w:marLeft w:val="0"/>
      <w:marRight w:val="0"/>
      <w:marTop w:val="0"/>
      <w:marBottom w:val="0"/>
      <w:divBdr>
        <w:top w:val="none" w:sz="0" w:space="0" w:color="auto"/>
        <w:left w:val="none" w:sz="0" w:space="0" w:color="auto"/>
        <w:bottom w:val="none" w:sz="0" w:space="0" w:color="auto"/>
        <w:right w:val="none" w:sz="0" w:space="0" w:color="auto"/>
      </w:divBdr>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1998998864">
      <w:bodyDiv w:val="1"/>
      <w:marLeft w:val="0"/>
      <w:marRight w:val="0"/>
      <w:marTop w:val="0"/>
      <w:marBottom w:val="0"/>
      <w:divBdr>
        <w:top w:val="none" w:sz="0" w:space="0" w:color="auto"/>
        <w:left w:val="none" w:sz="0" w:space="0" w:color="auto"/>
        <w:bottom w:val="none" w:sz="0" w:space="0" w:color="auto"/>
        <w:right w:val="none" w:sz="0" w:space="0" w:color="auto"/>
      </w:divBdr>
    </w:div>
    <w:div w:id="2033532725">
      <w:bodyDiv w:val="1"/>
      <w:marLeft w:val="0"/>
      <w:marRight w:val="0"/>
      <w:marTop w:val="0"/>
      <w:marBottom w:val="0"/>
      <w:divBdr>
        <w:top w:val="none" w:sz="0" w:space="0" w:color="auto"/>
        <w:left w:val="none" w:sz="0" w:space="0" w:color="auto"/>
        <w:bottom w:val="none" w:sz="0" w:space="0" w:color="auto"/>
        <w:right w:val="none" w:sz="0" w:space="0" w:color="auto"/>
      </w:divBdr>
    </w:div>
    <w:div w:id="2041737114">
      <w:bodyDiv w:val="1"/>
      <w:marLeft w:val="0"/>
      <w:marRight w:val="0"/>
      <w:marTop w:val="0"/>
      <w:marBottom w:val="0"/>
      <w:divBdr>
        <w:top w:val="none" w:sz="0" w:space="0" w:color="auto"/>
        <w:left w:val="none" w:sz="0" w:space="0" w:color="auto"/>
        <w:bottom w:val="none" w:sz="0" w:space="0" w:color="auto"/>
        <w:right w:val="none" w:sz="0" w:space="0" w:color="auto"/>
      </w:divBdr>
    </w:div>
    <w:div w:id="2051302319">
      <w:bodyDiv w:val="1"/>
      <w:marLeft w:val="0"/>
      <w:marRight w:val="0"/>
      <w:marTop w:val="0"/>
      <w:marBottom w:val="0"/>
      <w:divBdr>
        <w:top w:val="none" w:sz="0" w:space="0" w:color="auto"/>
        <w:left w:val="none" w:sz="0" w:space="0" w:color="auto"/>
        <w:bottom w:val="none" w:sz="0" w:space="0" w:color="auto"/>
        <w:right w:val="none" w:sz="0" w:space="0" w:color="auto"/>
      </w:divBdr>
    </w:div>
    <w:div w:id="2064012647">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27543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 w:id="2096392315">
      <w:bodyDiv w:val="1"/>
      <w:marLeft w:val="0"/>
      <w:marRight w:val="0"/>
      <w:marTop w:val="0"/>
      <w:marBottom w:val="0"/>
      <w:divBdr>
        <w:top w:val="none" w:sz="0" w:space="0" w:color="auto"/>
        <w:left w:val="none" w:sz="0" w:space="0" w:color="auto"/>
        <w:bottom w:val="none" w:sz="0" w:space="0" w:color="auto"/>
        <w:right w:val="none" w:sz="0" w:space="0" w:color="auto"/>
      </w:divBdr>
    </w:div>
    <w:div w:id="2118477514">
      <w:bodyDiv w:val="1"/>
      <w:marLeft w:val="0"/>
      <w:marRight w:val="0"/>
      <w:marTop w:val="0"/>
      <w:marBottom w:val="0"/>
      <w:divBdr>
        <w:top w:val="none" w:sz="0" w:space="0" w:color="auto"/>
        <w:left w:val="none" w:sz="0" w:space="0" w:color="auto"/>
        <w:bottom w:val="none" w:sz="0" w:space="0" w:color="auto"/>
        <w:right w:val="none" w:sz="0" w:space="0" w:color="auto"/>
      </w:divBdr>
    </w:div>
    <w:div w:id="2140419964">
      <w:bodyDiv w:val="1"/>
      <w:marLeft w:val="0"/>
      <w:marRight w:val="0"/>
      <w:marTop w:val="0"/>
      <w:marBottom w:val="0"/>
      <w:divBdr>
        <w:top w:val="none" w:sz="0" w:space="0" w:color="auto"/>
        <w:left w:val="none" w:sz="0" w:space="0" w:color="auto"/>
        <w:bottom w:val="none" w:sz="0" w:space="0" w:color="auto"/>
        <w:right w:val="none" w:sz="0" w:space="0" w:color="auto"/>
      </w:divBdr>
    </w:div>
    <w:div w:id="21445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ți un document nou." ma:contentTypeScope="" ma:versionID="7a7bd15f5550388b97a7f34735dca589">
  <xsd:schema xmlns:xsd="http://www.w3.org/2001/XMLSchema" xmlns:xs="http://www.w3.org/2001/XMLSchema" xmlns:p="http://schemas.microsoft.com/office/2006/metadata/properties" xmlns:ns2="b32506a0-a215-459c-a410-be991f7a67e3" targetNamespace="http://schemas.microsoft.com/office/2006/metadata/properties" ma:root="true" ma:fieldsID="4c46398e619757d0d9d7d19078e3f25f"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3E13951-6A66-4598-95C7-129ED181B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506a0-a215-459c-a410-be991f7a6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customXml/itemProps4.xml><?xml version="1.0" encoding="utf-8"?>
<ds:datastoreItem xmlns:ds="http://schemas.openxmlformats.org/officeDocument/2006/customXml" ds:itemID="{014EF446-D6CA-402C-8626-C6422135F7C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XLC Template</Template>
  <TotalTime>223</TotalTime>
  <Pages>25</Pages>
  <Words>5549</Words>
  <Characters>32188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37662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Gabi Bosne</cp:lastModifiedBy>
  <cp:revision>14</cp:revision>
  <cp:lastPrinted>2002-11-19T18:54:00Z</cp:lastPrinted>
  <dcterms:created xsi:type="dcterms:W3CDTF">2024-03-05T08:52:00Z</dcterms:created>
  <dcterms:modified xsi:type="dcterms:W3CDTF">2025-04-22T16:45:00Z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