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2ACC4" w14:textId="11C4CF63" w:rsidR="004346CE" w:rsidRPr="00AD125C" w:rsidRDefault="00000000" w:rsidP="004346CE">
      <w:pPr>
        <w:rPr>
          <w:lang w:val="ro-RO"/>
        </w:rPr>
      </w:pPr>
      <w:r>
        <w:rPr>
          <w:noProof/>
          <w:lang w:val="ro-RO"/>
        </w:rPr>
        <w:pict w14:anchorId="1D3EAD65">
          <v:rect id="_x0000_i1025" alt="" style="width:451.3pt;height:.05pt;mso-width-percent:0;mso-height-percent:0;mso-width-percent:0;mso-height-percent:0" o:hralign="center" o:hrstd="t" o:hr="t" fillcolor="gray" stroked="f"/>
        </w:pict>
      </w:r>
    </w:p>
    <w:p w14:paraId="3E9A83E4" w14:textId="77777777" w:rsidR="00610903" w:rsidRPr="00AD125C" w:rsidRDefault="00610903" w:rsidP="00610903">
      <w:pPr>
        <w:pStyle w:val="Title"/>
        <w:rPr>
          <w:rStyle w:val="Emphasis"/>
          <w:iCs w:val="0"/>
          <w:sz w:val="40"/>
          <w:szCs w:val="40"/>
          <w:lang w:val="ro-RO"/>
        </w:rPr>
      </w:pPr>
    </w:p>
    <w:p w14:paraId="48C28D82" w14:textId="77777777" w:rsidR="00610903" w:rsidRPr="00AD125C" w:rsidRDefault="00610903" w:rsidP="00610903">
      <w:pPr>
        <w:pStyle w:val="Title"/>
        <w:rPr>
          <w:rStyle w:val="Emphasis"/>
          <w:iCs w:val="0"/>
          <w:sz w:val="40"/>
          <w:szCs w:val="40"/>
          <w:lang w:val="ro-RO"/>
        </w:rPr>
      </w:pPr>
    </w:p>
    <w:p w14:paraId="36ABEF22" w14:textId="77777777" w:rsidR="00EE4DB3" w:rsidRPr="00AD125C" w:rsidRDefault="00EE4DB3" w:rsidP="005433D5">
      <w:pPr>
        <w:jc w:val="center"/>
        <w:rPr>
          <w:rStyle w:val="Emphasis"/>
          <w:b/>
          <w:bCs/>
          <w:sz w:val="40"/>
          <w:szCs w:val="40"/>
          <w:lang w:val="ro-RO"/>
        </w:rPr>
      </w:pPr>
    </w:p>
    <w:p w14:paraId="1590D03C" w14:textId="167E62C0" w:rsidR="48627637" w:rsidRPr="00AD125C" w:rsidRDefault="48627637" w:rsidP="14368884">
      <w:pPr>
        <w:jc w:val="center"/>
        <w:rPr>
          <w:rStyle w:val="Emphasis"/>
          <w:b/>
          <w:bCs/>
          <w:sz w:val="52"/>
          <w:szCs w:val="52"/>
          <w:lang w:val="ro-RO"/>
        </w:rPr>
      </w:pPr>
      <w:r w:rsidRPr="00AD125C">
        <w:rPr>
          <w:rStyle w:val="Emphasis"/>
          <w:b/>
          <w:bCs/>
          <w:sz w:val="52"/>
          <w:szCs w:val="52"/>
          <w:lang w:val="ro-RO"/>
        </w:rPr>
        <w:t>Documentul de specificare a cerin</w:t>
      </w:r>
      <w:r w:rsidR="009D36D0">
        <w:rPr>
          <w:rStyle w:val="Emphasis"/>
          <w:b/>
          <w:bCs/>
          <w:sz w:val="52"/>
          <w:szCs w:val="52"/>
          <w:lang w:val="ro-RO"/>
        </w:rPr>
        <w:t>țelor</w:t>
      </w:r>
    </w:p>
    <w:p w14:paraId="367C5FD0" w14:textId="77777777" w:rsidR="005433D5" w:rsidRPr="00AD125C" w:rsidRDefault="005433D5" w:rsidP="005433D5">
      <w:pPr>
        <w:jc w:val="center"/>
        <w:rPr>
          <w:rStyle w:val="Emphasis"/>
          <w:b/>
          <w:sz w:val="52"/>
          <w:szCs w:val="52"/>
          <w:lang w:val="ro-RO"/>
        </w:rPr>
      </w:pPr>
      <w:r w:rsidRPr="00AD125C">
        <w:rPr>
          <w:rStyle w:val="Emphasis"/>
          <w:b/>
          <w:sz w:val="52"/>
          <w:szCs w:val="52"/>
          <w:lang w:val="ro-RO"/>
        </w:rPr>
        <w:t>Software Requirements Specification</w:t>
      </w:r>
    </w:p>
    <w:p w14:paraId="5C74875A" w14:textId="77777777" w:rsidR="005433D5" w:rsidRDefault="005433D5" w:rsidP="005433D5">
      <w:pPr>
        <w:jc w:val="center"/>
        <w:rPr>
          <w:rStyle w:val="Emphasis"/>
          <w:b/>
          <w:sz w:val="52"/>
          <w:szCs w:val="52"/>
          <w:lang w:val="ro-RO"/>
        </w:rPr>
      </w:pPr>
      <w:r w:rsidRPr="00AD125C">
        <w:rPr>
          <w:rStyle w:val="Emphasis"/>
          <w:b/>
          <w:sz w:val="52"/>
          <w:szCs w:val="52"/>
          <w:lang w:val="ro-RO"/>
        </w:rPr>
        <w:t>(SRS) Document</w:t>
      </w:r>
    </w:p>
    <w:p w14:paraId="0CE2DD18" w14:textId="77777777" w:rsidR="00DF15E1" w:rsidRDefault="00DF15E1" w:rsidP="005433D5">
      <w:pPr>
        <w:jc w:val="center"/>
        <w:rPr>
          <w:rStyle w:val="Emphasis"/>
          <w:b/>
          <w:sz w:val="52"/>
          <w:szCs w:val="52"/>
          <w:lang w:val="ro-RO"/>
        </w:rPr>
      </w:pPr>
    </w:p>
    <w:p w14:paraId="4D03FE55" w14:textId="77777777" w:rsidR="00DF15E1" w:rsidRPr="00AD125C" w:rsidRDefault="00DF15E1" w:rsidP="005433D5">
      <w:pPr>
        <w:jc w:val="center"/>
        <w:rPr>
          <w:rStyle w:val="Emphasis"/>
          <w:b/>
          <w:sz w:val="52"/>
          <w:szCs w:val="52"/>
          <w:lang w:val="ro-RO"/>
        </w:rPr>
      </w:pPr>
    </w:p>
    <w:p w14:paraId="44410F91" w14:textId="5CDA3D4A" w:rsidR="10478965" w:rsidRDefault="00DF15E1" w:rsidP="6E78F7B0">
      <w:pPr>
        <w:jc w:val="center"/>
        <w:rPr>
          <w:rStyle w:val="Emphasis"/>
          <w:b/>
          <w:bCs/>
          <w:sz w:val="36"/>
          <w:szCs w:val="36"/>
          <w:lang w:val="ro-RO"/>
        </w:rPr>
      </w:pPr>
      <w:r>
        <w:rPr>
          <w:rStyle w:val="Emphasis"/>
          <w:b/>
          <w:bCs/>
          <w:sz w:val="36"/>
          <w:szCs w:val="36"/>
          <w:lang w:val="ro-RO"/>
        </w:rPr>
        <w:t>Dezvoltarea unei aplicații de tip mobile pentru saloanele de înfrumusețare</w:t>
      </w:r>
    </w:p>
    <w:p w14:paraId="2F44ABE7" w14:textId="53A02BE9" w:rsidR="6E78F7B0" w:rsidRDefault="6E78F7B0" w:rsidP="6E78F7B0">
      <w:pPr>
        <w:jc w:val="center"/>
        <w:rPr>
          <w:rStyle w:val="Emphasis"/>
          <w:b/>
          <w:bCs/>
          <w:sz w:val="36"/>
          <w:szCs w:val="36"/>
          <w:lang w:val="ro-RO"/>
        </w:rPr>
      </w:pPr>
    </w:p>
    <w:p w14:paraId="2BB0F868" w14:textId="77777777" w:rsidR="00DF15E1" w:rsidRDefault="00DF15E1" w:rsidP="6E78F7B0">
      <w:pPr>
        <w:jc w:val="center"/>
        <w:rPr>
          <w:rStyle w:val="Emphasis"/>
          <w:b/>
          <w:bCs/>
          <w:sz w:val="36"/>
          <w:szCs w:val="36"/>
          <w:lang w:val="ro-RO"/>
        </w:rPr>
      </w:pPr>
    </w:p>
    <w:p w14:paraId="05A2DC32" w14:textId="77777777" w:rsidR="00DF15E1" w:rsidRDefault="00DF15E1" w:rsidP="6E78F7B0">
      <w:pPr>
        <w:jc w:val="center"/>
        <w:rPr>
          <w:rStyle w:val="Emphasis"/>
          <w:b/>
          <w:bCs/>
          <w:sz w:val="36"/>
          <w:szCs w:val="36"/>
          <w:lang w:val="ro-RO"/>
        </w:rPr>
      </w:pPr>
    </w:p>
    <w:p w14:paraId="1178410E" w14:textId="7CE627D8" w:rsidR="10478965" w:rsidRDefault="00DF15E1" w:rsidP="6E78F7B0">
      <w:pPr>
        <w:jc w:val="center"/>
        <w:rPr>
          <w:rStyle w:val="Emphasis"/>
          <w:b/>
          <w:bCs/>
          <w:sz w:val="36"/>
          <w:szCs w:val="36"/>
          <w:lang w:val="ro-RO"/>
        </w:rPr>
      </w:pPr>
      <w:r>
        <w:rPr>
          <w:rStyle w:val="Emphasis"/>
          <w:b/>
          <w:bCs/>
          <w:sz w:val="36"/>
          <w:szCs w:val="36"/>
          <w:lang w:val="ro-RO"/>
        </w:rPr>
        <w:t xml:space="preserve">08.04.2025 </w:t>
      </w:r>
      <w:r>
        <w:rPr>
          <w:rStyle w:val="Emphasis"/>
          <w:b/>
          <w:bCs/>
          <w:sz w:val="36"/>
          <w:szCs w:val="36"/>
          <w:lang w:val="ro-RO"/>
        </w:rPr>
        <w:tab/>
        <w:t>v0.1(PRE-ALPHA)</w:t>
      </w:r>
    </w:p>
    <w:p w14:paraId="3BF0A790" w14:textId="0652F1A0" w:rsidR="6E78F7B0" w:rsidRDefault="6E78F7B0" w:rsidP="6E78F7B0">
      <w:pPr>
        <w:jc w:val="center"/>
        <w:rPr>
          <w:rStyle w:val="Emphasis"/>
          <w:b/>
          <w:bCs/>
          <w:sz w:val="36"/>
          <w:szCs w:val="36"/>
          <w:lang w:val="ro-RO"/>
        </w:rPr>
      </w:pPr>
    </w:p>
    <w:p w14:paraId="275A2ED4" w14:textId="77777777" w:rsidR="00DF15E1" w:rsidRDefault="00DF15E1" w:rsidP="6E78F7B0">
      <w:pPr>
        <w:jc w:val="center"/>
        <w:rPr>
          <w:rStyle w:val="Emphasis"/>
          <w:b/>
          <w:bCs/>
          <w:sz w:val="36"/>
          <w:szCs w:val="36"/>
          <w:lang w:val="ro-RO"/>
        </w:rPr>
      </w:pPr>
    </w:p>
    <w:p w14:paraId="61317A0E" w14:textId="77777777" w:rsidR="00DF15E1" w:rsidRDefault="00DF15E1" w:rsidP="6E78F7B0">
      <w:pPr>
        <w:jc w:val="center"/>
        <w:rPr>
          <w:rStyle w:val="Emphasis"/>
          <w:b/>
          <w:bCs/>
          <w:sz w:val="36"/>
          <w:szCs w:val="36"/>
          <w:lang w:val="ro-RO"/>
        </w:rPr>
      </w:pPr>
    </w:p>
    <w:p w14:paraId="29C1CB14" w14:textId="7F746DB6" w:rsidR="10478965" w:rsidRDefault="00DF15E1" w:rsidP="6E78F7B0">
      <w:pPr>
        <w:jc w:val="center"/>
        <w:rPr>
          <w:rStyle w:val="Emphasis"/>
          <w:b/>
          <w:bCs/>
          <w:sz w:val="36"/>
          <w:szCs w:val="36"/>
          <w:lang w:val="ro-RO"/>
        </w:rPr>
      </w:pPr>
      <w:r>
        <w:rPr>
          <w:rStyle w:val="Emphasis"/>
          <w:b/>
          <w:bCs/>
          <w:sz w:val="36"/>
          <w:szCs w:val="36"/>
          <w:lang w:val="ro-RO"/>
        </w:rPr>
        <w:t>GlowApp</w:t>
      </w:r>
    </w:p>
    <w:p w14:paraId="03DC894E" w14:textId="36BCF278" w:rsidR="00CD1924" w:rsidRPr="00640E6F" w:rsidRDefault="00CD1924" w:rsidP="6E78F7B0">
      <w:pPr>
        <w:jc w:val="center"/>
        <w:rPr>
          <w:b/>
          <w:bCs/>
          <w:sz w:val="32"/>
          <w:szCs w:val="32"/>
          <w:lang w:val="ro-RO"/>
        </w:rPr>
      </w:pPr>
    </w:p>
    <w:p w14:paraId="16122DCE" w14:textId="6E59BECD" w:rsidR="6E78F7B0" w:rsidRDefault="6E78F7B0" w:rsidP="6E78F7B0">
      <w:pPr>
        <w:jc w:val="center"/>
        <w:rPr>
          <w:b/>
          <w:bCs/>
          <w:sz w:val="32"/>
          <w:szCs w:val="32"/>
          <w:lang w:val="ro-RO"/>
        </w:rPr>
      </w:pPr>
    </w:p>
    <w:p w14:paraId="23C5220A" w14:textId="5FA6140E" w:rsidR="6E78F7B0" w:rsidRDefault="6E78F7B0" w:rsidP="6E78F7B0">
      <w:pPr>
        <w:jc w:val="center"/>
        <w:rPr>
          <w:b/>
          <w:bCs/>
          <w:sz w:val="32"/>
          <w:szCs w:val="32"/>
          <w:lang w:val="ro-RO"/>
        </w:rPr>
      </w:pPr>
    </w:p>
    <w:p w14:paraId="3ECBABE3" w14:textId="41683CE1" w:rsidR="6E78F7B0" w:rsidRDefault="6E78F7B0" w:rsidP="6E78F7B0">
      <w:pPr>
        <w:jc w:val="center"/>
        <w:rPr>
          <w:b/>
          <w:bCs/>
          <w:sz w:val="32"/>
          <w:szCs w:val="32"/>
          <w:lang w:val="ro-RO"/>
        </w:rPr>
      </w:pPr>
    </w:p>
    <w:p w14:paraId="5830D88D" w14:textId="0B595C2C" w:rsidR="6E78F7B0" w:rsidRDefault="6E78F7B0" w:rsidP="6E78F7B0">
      <w:pPr>
        <w:jc w:val="center"/>
        <w:rPr>
          <w:b/>
          <w:bCs/>
          <w:sz w:val="32"/>
          <w:szCs w:val="32"/>
          <w:lang w:val="ro-RO"/>
        </w:rPr>
      </w:pPr>
    </w:p>
    <w:p w14:paraId="69B7E1A1" w14:textId="52BECF31" w:rsidR="6E78F7B0" w:rsidRDefault="6E78F7B0" w:rsidP="6E78F7B0">
      <w:pPr>
        <w:jc w:val="center"/>
        <w:rPr>
          <w:b/>
          <w:bCs/>
          <w:sz w:val="32"/>
          <w:szCs w:val="32"/>
          <w:lang w:val="ro-RO"/>
        </w:rPr>
      </w:pPr>
    </w:p>
    <w:p w14:paraId="21BEA878" w14:textId="44AB5C11" w:rsidR="00CD1924" w:rsidRPr="00AD125C" w:rsidRDefault="00CD1924" w:rsidP="6E78F7B0">
      <w:pPr>
        <w:rPr>
          <w:b/>
          <w:bCs/>
          <w:sz w:val="36"/>
          <w:szCs w:val="36"/>
          <w:lang w:val="ro-RO"/>
        </w:rPr>
      </w:pPr>
    </w:p>
    <w:p w14:paraId="2A51D0EC" w14:textId="77777777" w:rsidR="00CD1924" w:rsidRPr="00AD125C" w:rsidRDefault="00CD1924" w:rsidP="005433D5">
      <w:pPr>
        <w:jc w:val="center"/>
        <w:rPr>
          <w:rStyle w:val="Emphasis"/>
          <w:b/>
          <w:sz w:val="36"/>
          <w:szCs w:val="36"/>
          <w:lang w:val="ro-RO"/>
        </w:rPr>
      </w:pPr>
    </w:p>
    <w:p w14:paraId="1FC8B299" w14:textId="77777777" w:rsidR="005433D5" w:rsidRPr="00AD125C" w:rsidRDefault="005433D5" w:rsidP="005433D5">
      <w:pPr>
        <w:jc w:val="center"/>
        <w:rPr>
          <w:rStyle w:val="Emphasis"/>
          <w:lang w:val="ro-RO"/>
        </w:rPr>
      </w:pPr>
    </w:p>
    <w:p w14:paraId="71784848" w14:textId="77777777" w:rsidR="004346CE" w:rsidRPr="00AD125C" w:rsidRDefault="00000000" w:rsidP="004346CE">
      <w:pPr>
        <w:jc w:val="center"/>
        <w:rPr>
          <w:lang w:val="ro-RO"/>
        </w:rPr>
      </w:pPr>
      <w:r>
        <w:rPr>
          <w:noProof/>
          <w:lang w:val="ro-RO"/>
        </w:rPr>
        <w:pict w14:anchorId="088EBE9B">
          <v:rect id="_x0000_i1026" alt="" style="width:451.3pt;height:.05pt;mso-width-percent:0;mso-height-percent:0;mso-width-percent:0;mso-height-percent:0" o:hralign="center" o:hrstd="t" o:hr="t" fillcolor="gray" stroked="f"/>
        </w:pict>
      </w:r>
    </w:p>
    <w:p w14:paraId="2E79F4E8" w14:textId="77777777" w:rsidR="000F15EE" w:rsidRPr="00AD125C" w:rsidRDefault="000F15EE" w:rsidP="00610903">
      <w:pPr>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1F82B344" w14:textId="77777777" w:rsidTr="0F3EDA96">
        <w:tc>
          <w:tcPr>
            <w:tcW w:w="9571" w:type="dxa"/>
            <w:shd w:val="clear" w:color="auto" w:fill="333333"/>
          </w:tcPr>
          <w:p w14:paraId="17B540C6" w14:textId="24D5EED6" w:rsidR="000F15EE" w:rsidRPr="00AD125C" w:rsidRDefault="5F5DAE39" w:rsidP="0F3EDA96">
            <w:pPr>
              <w:jc w:val="center"/>
              <w:rPr>
                <w:rFonts w:ascii="Arial" w:hAnsi="Arial" w:cs="Arial"/>
                <w:b/>
                <w:bCs/>
                <w:sz w:val="28"/>
                <w:szCs w:val="28"/>
                <w:lang w:val="ro-RO"/>
              </w:rPr>
            </w:pPr>
            <w:r w:rsidRPr="00AD125C">
              <w:rPr>
                <w:rFonts w:ascii="Arial" w:hAnsi="Arial" w:cs="Arial"/>
                <w:b/>
                <w:bCs/>
                <w:sz w:val="28"/>
                <w:szCs w:val="28"/>
                <w:lang w:val="ro-RO"/>
              </w:rPr>
              <w:lastRenderedPageBreak/>
              <w:t>Istoricul versiunilor</w:t>
            </w:r>
          </w:p>
        </w:tc>
      </w:tr>
    </w:tbl>
    <w:p w14:paraId="7423E82E" w14:textId="77777777" w:rsidR="00CA590E" w:rsidRPr="00AD125C" w:rsidRDefault="00CA590E" w:rsidP="00610903">
      <w:pPr>
        <w:rPr>
          <w:lang w:val="ro-RO"/>
        </w:rPr>
      </w:pPr>
    </w:p>
    <w:p w14:paraId="208F1A8F" w14:textId="77777777" w:rsidR="000F15EE" w:rsidRPr="00AD125C" w:rsidRDefault="000F15EE" w:rsidP="00610903">
      <w:pPr>
        <w:rPr>
          <w:lang w:val="ro-RO"/>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8"/>
        <w:gridCol w:w="1707"/>
        <w:gridCol w:w="4794"/>
        <w:gridCol w:w="1408"/>
      </w:tblGrid>
      <w:tr w:rsidR="00062829" w:rsidRPr="00AD125C" w14:paraId="5B54084C" w14:textId="77777777" w:rsidTr="0F3EDA96">
        <w:trPr>
          <w:cantSplit/>
          <w:trHeight w:val="612"/>
          <w:tblHeader/>
        </w:trPr>
        <w:tc>
          <w:tcPr>
            <w:tcW w:w="1312" w:type="dxa"/>
            <w:shd w:val="clear" w:color="auto" w:fill="auto"/>
          </w:tcPr>
          <w:p w14:paraId="2CFA9E84" w14:textId="66AB3B2C" w:rsidR="00062829" w:rsidRPr="00AD125C" w:rsidRDefault="00062829" w:rsidP="00062829">
            <w:pPr>
              <w:pStyle w:val="Table-ColHead"/>
              <w:rPr>
                <w:lang w:val="ro-RO"/>
              </w:rPr>
            </w:pPr>
            <w:r w:rsidRPr="00AD125C">
              <w:rPr>
                <w:lang w:val="ro-RO"/>
              </w:rPr>
              <w:t>Versi</w:t>
            </w:r>
            <w:r w:rsidR="6581D516" w:rsidRPr="00AD125C">
              <w:rPr>
                <w:lang w:val="ro-RO"/>
              </w:rPr>
              <w:t>une</w:t>
            </w:r>
          </w:p>
        </w:tc>
        <w:tc>
          <w:tcPr>
            <w:tcW w:w="1715" w:type="dxa"/>
            <w:shd w:val="clear" w:color="auto" w:fill="auto"/>
          </w:tcPr>
          <w:p w14:paraId="259FFB22" w14:textId="5F69C3A4" w:rsidR="00062829" w:rsidRPr="00AD125C" w:rsidRDefault="6581D516" w:rsidP="0F3EDA96">
            <w:pPr>
              <w:pStyle w:val="Table-ColHead"/>
              <w:spacing w:line="259" w:lineRule="auto"/>
              <w:rPr>
                <w:lang w:val="ro-RO"/>
              </w:rPr>
            </w:pPr>
            <w:r w:rsidRPr="00AD125C">
              <w:rPr>
                <w:lang w:val="ro-RO"/>
              </w:rPr>
              <w:t>Autor(i) principali</w:t>
            </w:r>
          </w:p>
        </w:tc>
        <w:tc>
          <w:tcPr>
            <w:tcW w:w="4843" w:type="dxa"/>
            <w:shd w:val="clear" w:color="auto" w:fill="auto"/>
          </w:tcPr>
          <w:p w14:paraId="0571FE47" w14:textId="4ADCAC4E" w:rsidR="00062829" w:rsidRPr="00AD125C" w:rsidRDefault="6581D516" w:rsidP="0F3EDA96">
            <w:pPr>
              <w:pStyle w:val="Table-ColHead"/>
              <w:spacing w:line="259" w:lineRule="auto"/>
              <w:rPr>
                <w:lang w:val="ro-RO"/>
              </w:rPr>
            </w:pPr>
            <w:r w:rsidRPr="00AD125C">
              <w:rPr>
                <w:lang w:val="ro-RO"/>
              </w:rPr>
              <w:t>Descriere versiune</w:t>
            </w:r>
          </w:p>
        </w:tc>
        <w:tc>
          <w:tcPr>
            <w:tcW w:w="1412" w:type="dxa"/>
            <w:shd w:val="clear" w:color="auto" w:fill="auto"/>
          </w:tcPr>
          <w:p w14:paraId="0134A2BE" w14:textId="62FF1C70" w:rsidR="00062829" w:rsidRPr="00AD125C" w:rsidRDefault="6581D516" w:rsidP="0F3EDA96">
            <w:pPr>
              <w:pStyle w:val="Table-ColHead"/>
              <w:spacing w:line="259" w:lineRule="auto"/>
              <w:jc w:val="center"/>
              <w:rPr>
                <w:lang w:val="ro-RO"/>
              </w:rPr>
            </w:pPr>
            <w:r w:rsidRPr="00AD125C">
              <w:rPr>
                <w:lang w:val="ro-RO"/>
              </w:rPr>
              <w:t>Dată</w:t>
            </w:r>
          </w:p>
        </w:tc>
      </w:tr>
      <w:tr w:rsidR="00062829" w:rsidRPr="00AD125C" w14:paraId="3CE265E9" w14:textId="77777777" w:rsidTr="0F3EDA96">
        <w:trPr>
          <w:cantSplit/>
          <w:trHeight w:val="1224"/>
        </w:trPr>
        <w:tc>
          <w:tcPr>
            <w:tcW w:w="1312" w:type="dxa"/>
          </w:tcPr>
          <w:p w14:paraId="41CF2B12" w14:textId="0163661A" w:rsidR="00062829" w:rsidRPr="00AD125C" w:rsidRDefault="00DF15E1" w:rsidP="00062829">
            <w:pPr>
              <w:pStyle w:val="Table-Text"/>
              <w:suppressAutoHyphens/>
              <w:rPr>
                <w:lang w:val="ro-RO"/>
              </w:rPr>
            </w:pPr>
            <w:r>
              <w:t>v0.1</w:t>
            </w:r>
          </w:p>
        </w:tc>
        <w:tc>
          <w:tcPr>
            <w:tcW w:w="1715" w:type="dxa"/>
          </w:tcPr>
          <w:p w14:paraId="43B42037" w14:textId="78DBD8C3" w:rsidR="00062829" w:rsidRPr="00AD125C" w:rsidRDefault="00DF15E1" w:rsidP="00062829">
            <w:pPr>
              <w:pStyle w:val="Table-Text"/>
              <w:rPr>
                <w:lang w:val="ro-RO"/>
              </w:rPr>
            </w:pPr>
            <w:r>
              <w:rPr>
                <w:lang w:val="ro-RO"/>
              </w:rPr>
              <w:t>Boșnegeanu Adrian-Gabriel</w:t>
            </w:r>
          </w:p>
        </w:tc>
        <w:tc>
          <w:tcPr>
            <w:tcW w:w="4843" w:type="dxa"/>
          </w:tcPr>
          <w:p w14:paraId="7044AD2D" w14:textId="77777777" w:rsidR="00062829" w:rsidRPr="00AD125C" w:rsidRDefault="00062829" w:rsidP="00062829">
            <w:pPr>
              <w:pStyle w:val="Table-Text"/>
              <w:rPr>
                <w:lang w:val="ro-RO"/>
              </w:rPr>
            </w:pPr>
          </w:p>
          <w:p w14:paraId="15B49754" w14:textId="6BD2C405" w:rsidR="00062829" w:rsidRPr="00AD125C" w:rsidRDefault="00DF15E1" w:rsidP="00062829">
            <w:pPr>
              <w:pStyle w:val="Table-Text"/>
              <w:rPr>
                <w:lang w:val="ro-RO"/>
              </w:rPr>
            </w:pPr>
            <w:r>
              <w:rPr>
                <w:lang w:val="ro-RO"/>
              </w:rPr>
              <w:t>Versiune mobilă a aplicației, pre-alpha, ce pune în practică funcționalitățile, cu detalii de design minime</w:t>
            </w:r>
          </w:p>
        </w:tc>
        <w:tc>
          <w:tcPr>
            <w:tcW w:w="1412" w:type="dxa"/>
          </w:tcPr>
          <w:p w14:paraId="4C1E2E48" w14:textId="30147EEC" w:rsidR="00062829" w:rsidRPr="00AD125C" w:rsidRDefault="00DF15E1" w:rsidP="000F5B1D">
            <w:pPr>
              <w:pStyle w:val="Table-Text"/>
              <w:jc w:val="center"/>
              <w:rPr>
                <w:lang w:val="ro-RO"/>
              </w:rPr>
            </w:pPr>
            <w:r>
              <w:rPr>
                <w:lang w:val="ro-RO"/>
              </w:rPr>
              <w:t>08.04.2025</w:t>
            </w:r>
          </w:p>
        </w:tc>
      </w:tr>
    </w:tbl>
    <w:p w14:paraId="546C68BF" w14:textId="77777777" w:rsidR="005A2481" w:rsidRPr="00AD125C" w:rsidRDefault="005A2481" w:rsidP="00062829">
      <w:pPr>
        <w:pStyle w:val="Comment"/>
        <w:rPr>
          <w:lang w:val="ro-RO"/>
        </w:rPr>
      </w:pPr>
    </w:p>
    <w:p w14:paraId="5DFB3DB4" w14:textId="77777777" w:rsidR="005A2481" w:rsidRPr="00AD125C" w:rsidRDefault="005A2481" w:rsidP="00062829">
      <w:pPr>
        <w:pStyle w:val="Comment"/>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rsidRPr="00AD125C" w14:paraId="2C9B248E" w14:textId="77777777" w:rsidTr="0F3EDA96">
        <w:tc>
          <w:tcPr>
            <w:tcW w:w="9571" w:type="dxa"/>
            <w:shd w:val="clear" w:color="auto" w:fill="333333"/>
          </w:tcPr>
          <w:p w14:paraId="0A7B05D3" w14:textId="385988B6" w:rsidR="005A2481" w:rsidRPr="00AD125C" w:rsidRDefault="3AD5279B" w:rsidP="0F3EDA96">
            <w:pPr>
              <w:jc w:val="center"/>
              <w:rPr>
                <w:rFonts w:ascii="Arial" w:hAnsi="Arial" w:cs="Arial"/>
                <w:b/>
                <w:bCs/>
                <w:sz w:val="28"/>
                <w:szCs w:val="28"/>
                <w:lang w:val="ro-RO"/>
              </w:rPr>
            </w:pPr>
            <w:r w:rsidRPr="00AD125C">
              <w:rPr>
                <w:rFonts w:ascii="Arial" w:hAnsi="Arial" w:cs="Arial"/>
                <w:b/>
                <w:bCs/>
                <w:sz w:val="28"/>
                <w:szCs w:val="28"/>
                <w:lang w:val="ro-RO"/>
              </w:rPr>
              <w:t>R</w:t>
            </w:r>
            <w:r w:rsidR="1F4127F2" w:rsidRPr="00AD125C">
              <w:rPr>
                <w:rFonts w:ascii="Arial" w:hAnsi="Arial" w:cs="Arial"/>
                <w:b/>
                <w:bCs/>
                <w:sz w:val="28"/>
                <w:szCs w:val="28"/>
                <w:lang w:val="ro-RO"/>
              </w:rPr>
              <w:t>evizuiri și aprobări</w:t>
            </w:r>
          </w:p>
        </w:tc>
      </w:tr>
    </w:tbl>
    <w:p w14:paraId="20AC8BF2" w14:textId="6E1C0B25" w:rsidR="1F4127F2" w:rsidRPr="00AD125C" w:rsidRDefault="1F4127F2" w:rsidP="0F3EDA96">
      <w:pPr>
        <w:pStyle w:val="Table-Heading"/>
        <w:spacing w:line="259" w:lineRule="auto"/>
        <w:rPr>
          <w:lang w:val="ro-RO"/>
        </w:rPr>
      </w:pPr>
      <w:r w:rsidRPr="00AD125C">
        <w:rPr>
          <w:lang w:val="ro-RO"/>
        </w:rPr>
        <w:t>Istoric aprobări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0"/>
        <w:gridCol w:w="1417"/>
        <w:gridCol w:w="4193"/>
        <w:gridCol w:w="1107"/>
      </w:tblGrid>
      <w:tr w:rsidR="00062829" w:rsidRPr="00AD125C" w14:paraId="3079F34C" w14:textId="77777777" w:rsidTr="0F3EDA96">
        <w:trPr>
          <w:cantSplit/>
          <w:trHeight w:val="594"/>
          <w:tblHeader/>
        </w:trPr>
        <w:tc>
          <w:tcPr>
            <w:tcW w:w="2549" w:type="dxa"/>
            <w:shd w:val="clear" w:color="auto" w:fill="auto"/>
          </w:tcPr>
          <w:p w14:paraId="6E6B5AB4" w14:textId="7D829251" w:rsidR="00062829" w:rsidRPr="00AD125C" w:rsidRDefault="66CA7BC2" w:rsidP="0F3EDA96">
            <w:pPr>
              <w:pStyle w:val="Table-ColHead"/>
              <w:spacing w:line="259" w:lineRule="auto"/>
              <w:rPr>
                <w:lang w:val="ro-RO"/>
              </w:rPr>
            </w:pPr>
            <w:r w:rsidRPr="00AD125C">
              <w:rPr>
                <w:lang w:val="ro-RO"/>
              </w:rPr>
              <w:t>Aprobă</w:t>
            </w:r>
          </w:p>
        </w:tc>
        <w:tc>
          <w:tcPr>
            <w:tcW w:w="1428" w:type="dxa"/>
            <w:shd w:val="clear" w:color="auto" w:fill="auto"/>
          </w:tcPr>
          <w:p w14:paraId="2783A719" w14:textId="31D5229A" w:rsidR="00062829" w:rsidRPr="00AD125C" w:rsidRDefault="66CA7BC2" w:rsidP="0F3EDA96">
            <w:pPr>
              <w:pStyle w:val="Table-ColHead"/>
              <w:spacing w:line="259" w:lineRule="auto"/>
              <w:rPr>
                <w:lang w:val="ro-RO"/>
              </w:rPr>
            </w:pPr>
            <w:r w:rsidRPr="00AD125C">
              <w:rPr>
                <w:lang w:val="ro-RO"/>
              </w:rPr>
              <w:t>Versiune</w:t>
            </w:r>
          </w:p>
        </w:tc>
        <w:tc>
          <w:tcPr>
            <w:tcW w:w="4283" w:type="dxa"/>
            <w:shd w:val="clear" w:color="auto" w:fill="auto"/>
          </w:tcPr>
          <w:p w14:paraId="00AE3FBB" w14:textId="4FA0E04B" w:rsidR="00062829" w:rsidRPr="00AD125C" w:rsidRDefault="00062829" w:rsidP="00062829">
            <w:pPr>
              <w:pStyle w:val="Table-ColHead"/>
              <w:rPr>
                <w:lang w:val="ro-RO"/>
              </w:rPr>
            </w:pPr>
            <w:r w:rsidRPr="00AD125C">
              <w:rPr>
                <w:lang w:val="ro-RO"/>
              </w:rPr>
              <w:t>S</w:t>
            </w:r>
            <w:r w:rsidR="23B5752E" w:rsidRPr="00AD125C">
              <w:rPr>
                <w:lang w:val="ro-RO"/>
              </w:rPr>
              <w:t>emnătură</w:t>
            </w:r>
          </w:p>
        </w:tc>
        <w:tc>
          <w:tcPr>
            <w:tcW w:w="1121" w:type="dxa"/>
            <w:shd w:val="clear" w:color="auto" w:fill="auto"/>
          </w:tcPr>
          <w:p w14:paraId="37CF8DA6" w14:textId="11B58CB1" w:rsidR="00062829" w:rsidRPr="00AD125C" w:rsidRDefault="23B5752E" w:rsidP="0F3EDA96">
            <w:pPr>
              <w:pStyle w:val="Table-ColHead"/>
              <w:spacing w:line="259" w:lineRule="auto"/>
              <w:jc w:val="center"/>
              <w:rPr>
                <w:lang w:val="ro-RO"/>
              </w:rPr>
            </w:pPr>
            <w:r w:rsidRPr="00AD125C">
              <w:rPr>
                <w:lang w:val="ro-RO"/>
              </w:rPr>
              <w:t>Dată</w:t>
            </w:r>
          </w:p>
        </w:tc>
      </w:tr>
      <w:tr w:rsidR="00062829" w:rsidRPr="00AD125C" w14:paraId="7BE75765" w14:textId="77777777" w:rsidTr="0F3EDA96">
        <w:trPr>
          <w:cantSplit/>
          <w:trHeight w:val="348"/>
        </w:trPr>
        <w:tc>
          <w:tcPr>
            <w:tcW w:w="2549" w:type="dxa"/>
          </w:tcPr>
          <w:p w14:paraId="51776F51" w14:textId="77777777" w:rsidR="00062829" w:rsidRPr="00AD125C" w:rsidRDefault="00062829" w:rsidP="00062829">
            <w:pPr>
              <w:pStyle w:val="Table-Text"/>
              <w:rPr>
                <w:b/>
                <w:lang w:val="ro-RO"/>
              </w:rPr>
            </w:pPr>
          </w:p>
        </w:tc>
        <w:tc>
          <w:tcPr>
            <w:tcW w:w="1428" w:type="dxa"/>
          </w:tcPr>
          <w:p w14:paraId="6DF665EB" w14:textId="77777777" w:rsidR="00062829" w:rsidRPr="00AD125C" w:rsidRDefault="00062829" w:rsidP="00062829">
            <w:pPr>
              <w:pStyle w:val="Table-Text"/>
              <w:jc w:val="center"/>
              <w:rPr>
                <w:lang w:val="ro-RO"/>
              </w:rPr>
            </w:pPr>
          </w:p>
        </w:tc>
        <w:tc>
          <w:tcPr>
            <w:tcW w:w="4283" w:type="dxa"/>
          </w:tcPr>
          <w:p w14:paraId="20B0CD01" w14:textId="77777777" w:rsidR="00062829" w:rsidRPr="00AD125C" w:rsidRDefault="00062829" w:rsidP="00062829">
            <w:pPr>
              <w:pStyle w:val="Table-Text"/>
              <w:jc w:val="center"/>
              <w:rPr>
                <w:lang w:val="ro-RO"/>
              </w:rPr>
            </w:pPr>
          </w:p>
        </w:tc>
        <w:tc>
          <w:tcPr>
            <w:tcW w:w="1121" w:type="dxa"/>
          </w:tcPr>
          <w:p w14:paraId="39B550BE" w14:textId="77777777" w:rsidR="00062829" w:rsidRPr="00AD125C" w:rsidRDefault="00062829" w:rsidP="00062829">
            <w:pPr>
              <w:pStyle w:val="Table-Text"/>
              <w:jc w:val="center"/>
              <w:rPr>
                <w:lang w:val="ro-RO"/>
              </w:rPr>
            </w:pPr>
          </w:p>
        </w:tc>
      </w:tr>
      <w:tr w:rsidR="00062829" w:rsidRPr="00AD125C" w14:paraId="7AD78502" w14:textId="77777777" w:rsidTr="0F3EDA96">
        <w:trPr>
          <w:cantSplit/>
          <w:trHeight w:val="348"/>
        </w:trPr>
        <w:tc>
          <w:tcPr>
            <w:tcW w:w="2549" w:type="dxa"/>
          </w:tcPr>
          <w:p w14:paraId="7510BDBE" w14:textId="77777777" w:rsidR="00062829" w:rsidRPr="00AD125C" w:rsidRDefault="00062829" w:rsidP="00062829">
            <w:pPr>
              <w:pStyle w:val="Table-Text"/>
              <w:rPr>
                <w:b/>
                <w:lang w:val="ro-RO"/>
              </w:rPr>
            </w:pPr>
          </w:p>
        </w:tc>
        <w:tc>
          <w:tcPr>
            <w:tcW w:w="1428" w:type="dxa"/>
          </w:tcPr>
          <w:p w14:paraId="1E4C0C33" w14:textId="77777777" w:rsidR="00062829" w:rsidRPr="00AD125C" w:rsidRDefault="00062829" w:rsidP="00062829">
            <w:pPr>
              <w:pStyle w:val="Table-Text"/>
              <w:jc w:val="center"/>
              <w:rPr>
                <w:lang w:val="ro-RO"/>
              </w:rPr>
            </w:pPr>
          </w:p>
        </w:tc>
        <w:tc>
          <w:tcPr>
            <w:tcW w:w="4283" w:type="dxa"/>
          </w:tcPr>
          <w:p w14:paraId="667CC2D6" w14:textId="77777777" w:rsidR="00062829" w:rsidRPr="00AD125C" w:rsidRDefault="00062829" w:rsidP="00062829">
            <w:pPr>
              <w:pStyle w:val="Table-Text"/>
              <w:jc w:val="center"/>
              <w:rPr>
                <w:lang w:val="ro-RO"/>
              </w:rPr>
            </w:pPr>
          </w:p>
        </w:tc>
        <w:tc>
          <w:tcPr>
            <w:tcW w:w="1121" w:type="dxa"/>
          </w:tcPr>
          <w:p w14:paraId="5B4B826D" w14:textId="77777777" w:rsidR="00062829" w:rsidRPr="00AD125C" w:rsidRDefault="00062829" w:rsidP="00062829">
            <w:pPr>
              <w:pStyle w:val="Table-Text"/>
              <w:jc w:val="center"/>
              <w:rPr>
                <w:lang w:val="ro-RO"/>
              </w:rPr>
            </w:pPr>
          </w:p>
        </w:tc>
      </w:tr>
    </w:tbl>
    <w:p w14:paraId="39168FC5" w14:textId="77777777" w:rsidR="00062829" w:rsidRPr="00AD125C" w:rsidRDefault="00062829" w:rsidP="00062829">
      <w:pPr>
        <w:pStyle w:val="Table-Heading"/>
        <w:pBdr>
          <w:bottom w:val="single" w:sz="36" w:space="0" w:color="C0C0C0"/>
        </w:pBdr>
        <w:rPr>
          <w:lang w:val="ro-RO"/>
        </w:rPr>
      </w:pPr>
    </w:p>
    <w:p w14:paraId="28D9B2EB" w14:textId="179FD3B2" w:rsidR="160E4036" w:rsidRPr="00AD125C" w:rsidRDefault="160E4036" w:rsidP="0F3EDA96">
      <w:pPr>
        <w:pStyle w:val="Table-Heading"/>
        <w:pBdr>
          <w:bottom w:val="single" w:sz="36" w:space="0" w:color="C0C0C0"/>
        </w:pBdr>
        <w:spacing w:line="259" w:lineRule="auto"/>
        <w:rPr>
          <w:lang w:val="ro-RO"/>
        </w:rPr>
      </w:pPr>
      <w:r w:rsidRPr="00AD125C">
        <w:rPr>
          <w:lang w:val="ro-RO"/>
        </w:rPr>
        <w:t>Istoric revizuiri</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1"/>
        <w:gridCol w:w="1417"/>
        <w:gridCol w:w="4192"/>
        <w:gridCol w:w="1107"/>
      </w:tblGrid>
      <w:tr w:rsidR="00062829" w:rsidRPr="00AD125C" w14:paraId="74C0E6FF" w14:textId="77777777" w:rsidTr="0F3EDA96">
        <w:trPr>
          <w:cantSplit/>
          <w:trHeight w:val="588"/>
          <w:tblHeader/>
        </w:trPr>
        <w:tc>
          <w:tcPr>
            <w:tcW w:w="2549" w:type="dxa"/>
            <w:shd w:val="clear" w:color="auto" w:fill="auto"/>
          </w:tcPr>
          <w:p w14:paraId="6BCAD525" w14:textId="0F88FD01" w:rsidR="00062829" w:rsidRPr="00AD125C" w:rsidRDefault="00062829" w:rsidP="00062829">
            <w:pPr>
              <w:pStyle w:val="Table-ColHead"/>
              <w:rPr>
                <w:lang w:val="ro-RO"/>
              </w:rPr>
            </w:pPr>
            <w:r w:rsidRPr="00AD125C">
              <w:rPr>
                <w:lang w:val="ro-RO"/>
              </w:rPr>
              <w:t>Revi</w:t>
            </w:r>
            <w:r w:rsidR="461CEE5B" w:rsidRPr="00AD125C">
              <w:rPr>
                <w:lang w:val="ro-RO"/>
              </w:rPr>
              <w:t>zor</w:t>
            </w:r>
          </w:p>
        </w:tc>
        <w:tc>
          <w:tcPr>
            <w:tcW w:w="1428" w:type="dxa"/>
            <w:shd w:val="clear" w:color="auto" w:fill="auto"/>
          </w:tcPr>
          <w:p w14:paraId="5F5FDEB5" w14:textId="6E50DFAE" w:rsidR="00062829" w:rsidRPr="00AD125C" w:rsidRDefault="461CEE5B" w:rsidP="0F3EDA96">
            <w:pPr>
              <w:pStyle w:val="Table-ColHead"/>
              <w:spacing w:line="259" w:lineRule="auto"/>
              <w:rPr>
                <w:lang w:val="ro-RO"/>
              </w:rPr>
            </w:pPr>
            <w:r w:rsidRPr="00AD125C">
              <w:rPr>
                <w:lang w:val="ro-RO"/>
              </w:rPr>
              <w:t>Versiune</w:t>
            </w:r>
          </w:p>
        </w:tc>
        <w:tc>
          <w:tcPr>
            <w:tcW w:w="4283" w:type="dxa"/>
            <w:shd w:val="clear" w:color="auto" w:fill="auto"/>
          </w:tcPr>
          <w:p w14:paraId="7BEF9FBD" w14:textId="533F5328" w:rsidR="00062829" w:rsidRPr="00AD125C" w:rsidRDefault="461CEE5B" w:rsidP="0F3EDA96">
            <w:pPr>
              <w:pStyle w:val="Table-ColHead"/>
              <w:spacing w:line="259" w:lineRule="auto"/>
              <w:rPr>
                <w:lang w:val="ro-RO"/>
              </w:rPr>
            </w:pPr>
            <w:r w:rsidRPr="00AD125C">
              <w:rPr>
                <w:lang w:val="ro-RO"/>
              </w:rPr>
              <w:t>Semnătură</w:t>
            </w:r>
          </w:p>
        </w:tc>
        <w:tc>
          <w:tcPr>
            <w:tcW w:w="1121" w:type="dxa"/>
            <w:shd w:val="clear" w:color="auto" w:fill="auto"/>
          </w:tcPr>
          <w:p w14:paraId="32D01BA2" w14:textId="6D44692A" w:rsidR="00062829" w:rsidRPr="00AD125C" w:rsidRDefault="461CEE5B" w:rsidP="0F3EDA96">
            <w:pPr>
              <w:pStyle w:val="Table-ColHead"/>
              <w:spacing w:line="259" w:lineRule="auto"/>
              <w:jc w:val="center"/>
              <w:rPr>
                <w:lang w:val="ro-RO"/>
              </w:rPr>
            </w:pPr>
            <w:r w:rsidRPr="00AD125C">
              <w:rPr>
                <w:lang w:val="ro-RO"/>
              </w:rPr>
              <w:t>Dată</w:t>
            </w:r>
          </w:p>
        </w:tc>
      </w:tr>
      <w:tr w:rsidR="00062829" w:rsidRPr="00AD125C" w14:paraId="37902721" w14:textId="77777777" w:rsidTr="0F3EDA96">
        <w:trPr>
          <w:cantSplit/>
          <w:trHeight w:val="357"/>
        </w:trPr>
        <w:tc>
          <w:tcPr>
            <w:tcW w:w="2549" w:type="dxa"/>
          </w:tcPr>
          <w:p w14:paraId="276AB9FA" w14:textId="77777777" w:rsidR="00062829" w:rsidRPr="00AD125C" w:rsidRDefault="00062829" w:rsidP="00062829">
            <w:pPr>
              <w:pStyle w:val="Table-Text"/>
              <w:rPr>
                <w:b/>
                <w:lang w:val="ro-RO"/>
              </w:rPr>
            </w:pPr>
          </w:p>
        </w:tc>
        <w:tc>
          <w:tcPr>
            <w:tcW w:w="1428" w:type="dxa"/>
          </w:tcPr>
          <w:p w14:paraId="446D70AE" w14:textId="77777777" w:rsidR="00062829" w:rsidRPr="00AD125C" w:rsidRDefault="00062829" w:rsidP="00062829">
            <w:pPr>
              <w:pStyle w:val="Table-Text"/>
              <w:jc w:val="center"/>
              <w:rPr>
                <w:lang w:val="ro-RO"/>
              </w:rPr>
            </w:pPr>
          </w:p>
        </w:tc>
        <w:tc>
          <w:tcPr>
            <w:tcW w:w="4283" w:type="dxa"/>
          </w:tcPr>
          <w:p w14:paraId="35889A47" w14:textId="77777777" w:rsidR="00062829" w:rsidRPr="00AD125C" w:rsidRDefault="00062829" w:rsidP="00062829">
            <w:pPr>
              <w:pStyle w:val="Table-Text"/>
              <w:jc w:val="center"/>
              <w:rPr>
                <w:lang w:val="ro-RO"/>
              </w:rPr>
            </w:pPr>
          </w:p>
        </w:tc>
        <w:tc>
          <w:tcPr>
            <w:tcW w:w="1121" w:type="dxa"/>
          </w:tcPr>
          <w:p w14:paraId="5493722E" w14:textId="77777777" w:rsidR="00062829" w:rsidRPr="00AD125C" w:rsidRDefault="00062829" w:rsidP="00062829">
            <w:pPr>
              <w:pStyle w:val="Table-Text"/>
              <w:jc w:val="center"/>
              <w:rPr>
                <w:lang w:val="ro-RO"/>
              </w:rPr>
            </w:pPr>
          </w:p>
        </w:tc>
      </w:tr>
      <w:tr w:rsidR="00FB1A9E" w:rsidRPr="00AD125C" w14:paraId="28D81452" w14:textId="77777777" w:rsidTr="0F3EDA96">
        <w:trPr>
          <w:cantSplit/>
          <w:trHeight w:val="378"/>
        </w:trPr>
        <w:tc>
          <w:tcPr>
            <w:tcW w:w="2549" w:type="dxa"/>
          </w:tcPr>
          <w:p w14:paraId="3039DD5A" w14:textId="77777777" w:rsidR="00FB1A9E" w:rsidRPr="00AD125C" w:rsidRDefault="00FB1A9E" w:rsidP="00062829">
            <w:pPr>
              <w:pStyle w:val="Table-Text"/>
              <w:rPr>
                <w:b/>
                <w:lang w:val="ro-RO"/>
              </w:rPr>
            </w:pPr>
          </w:p>
        </w:tc>
        <w:tc>
          <w:tcPr>
            <w:tcW w:w="1428" w:type="dxa"/>
          </w:tcPr>
          <w:p w14:paraId="36EDA0A9" w14:textId="77777777" w:rsidR="00FB1A9E" w:rsidRPr="00AD125C" w:rsidRDefault="00FB1A9E" w:rsidP="00062829">
            <w:pPr>
              <w:pStyle w:val="Table-Text"/>
              <w:jc w:val="center"/>
              <w:rPr>
                <w:lang w:val="ro-RO"/>
              </w:rPr>
            </w:pPr>
          </w:p>
        </w:tc>
        <w:tc>
          <w:tcPr>
            <w:tcW w:w="4283" w:type="dxa"/>
          </w:tcPr>
          <w:p w14:paraId="55393A80" w14:textId="77777777" w:rsidR="00FB1A9E" w:rsidRPr="00AD125C" w:rsidRDefault="00FB1A9E" w:rsidP="00062829">
            <w:pPr>
              <w:pStyle w:val="Table-Text"/>
              <w:jc w:val="center"/>
              <w:rPr>
                <w:lang w:val="ro-RO"/>
              </w:rPr>
            </w:pPr>
          </w:p>
        </w:tc>
        <w:tc>
          <w:tcPr>
            <w:tcW w:w="1121" w:type="dxa"/>
          </w:tcPr>
          <w:p w14:paraId="0F8628CE" w14:textId="77777777" w:rsidR="00FB1A9E" w:rsidRPr="00AD125C" w:rsidRDefault="00FB1A9E" w:rsidP="00062829">
            <w:pPr>
              <w:pStyle w:val="Table-Text"/>
              <w:jc w:val="center"/>
              <w:rPr>
                <w:lang w:val="ro-RO"/>
              </w:rPr>
            </w:pPr>
          </w:p>
        </w:tc>
      </w:tr>
      <w:tr w:rsidR="00062829" w:rsidRPr="00AD125C" w14:paraId="732A288D" w14:textId="77777777" w:rsidTr="0F3EDA96">
        <w:trPr>
          <w:cantSplit/>
          <w:trHeight w:val="378"/>
        </w:trPr>
        <w:tc>
          <w:tcPr>
            <w:tcW w:w="2549" w:type="dxa"/>
          </w:tcPr>
          <w:p w14:paraId="04904B16" w14:textId="77777777" w:rsidR="00062829" w:rsidRPr="00AD125C" w:rsidRDefault="00062829" w:rsidP="00062829">
            <w:pPr>
              <w:pStyle w:val="Table-Text"/>
              <w:rPr>
                <w:b/>
                <w:lang w:val="ro-RO"/>
              </w:rPr>
            </w:pPr>
          </w:p>
        </w:tc>
        <w:tc>
          <w:tcPr>
            <w:tcW w:w="1428" w:type="dxa"/>
          </w:tcPr>
          <w:p w14:paraId="2E9D2E6F" w14:textId="77777777" w:rsidR="00062829" w:rsidRPr="00AD125C" w:rsidRDefault="00062829" w:rsidP="00062829">
            <w:pPr>
              <w:pStyle w:val="Table-Text"/>
              <w:jc w:val="center"/>
              <w:rPr>
                <w:lang w:val="ro-RO"/>
              </w:rPr>
            </w:pPr>
          </w:p>
        </w:tc>
        <w:tc>
          <w:tcPr>
            <w:tcW w:w="4283" w:type="dxa"/>
          </w:tcPr>
          <w:p w14:paraId="5F0B2EF1" w14:textId="77777777" w:rsidR="00062829" w:rsidRPr="00AD125C" w:rsidRDefault="00062829" w:rsidP="00062829">
            <w:pPr>
              <w:pStyle w:val="Table-Text"/>
              <w:jc w:val="center"/>
              <w:rPr>
                <w:lang w:val="ro-RO"/>
              </w:rPr>
            </w:pPr>
          </w:p>
        </w:tc>
        <w:tc>
          <w:tcPr>
            <w:tcW w:w="1121" w:type="dxa"/>
          </w:tcPr>
          <w:p w14:paraId="4B14AC7E" w14:textId="77777777" w:rsidR="00062829" w:rsidRPr="00AD125C" w:rsidRDefault="00062829" w:rsidP="00062829">
            <w:pPr>
              <w:pStyle w:val="Table-Text"/>
              <w:jc w:val="center"/>
              <w:rPr>
                <w:lang w:val="ro-RO"/>
              </w:rPr>
            </w:pPr>
          </w:p>
        </w:tc>
      </w:tr>
    </w:tbl>
    <w:p w14:paraId="33628DB4" w14:textId="77777777" w:rsidR="00062829" w:rsidRPr="00AD125C" w:rsidRDefault="00062829" w:rsidP="00062829">
      <w:pPr>
        <w:pStyle w:val="Comment"/>
        <w:rPr>
          <w:lang w:val="ro-RO"/>
        </w:rPr>
      </w:pPr>
    </w:p>
    <w:p w14:paraId="66E2FC31" w14:textId="77777777" w:rsidR="000F15EE" w:rsidRPr="00AD125C" w:rsidRDefault="000F15EE">
      <w:pPr>
        <w:pStyle w:val="TOC1"/>
        <w:tabs>
          <w:tab w:val="right" w:leader="dot" w:pos="9345"/>
        </w:tabs>
        <w:rPr>
          <w:lang w:val="ro-RO"/>
        </w:rPr>
      </w:pPr>
      <w:r w:rsidRPr="00AD125C">
        <w:rPr>
          <w:lang w:val="ro-RO"/>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AD125C" w14:paraId="56493198" w14:textId="77777777" w:rsidTr="0F3EDA96">
        <w:tc>
          <w:tcPr>
            <w:tcW w:w="9571" w:type="dxa"/>
            <w:shd w:val="clear" w:color="auto" w:fill="333333"/>
          </w:tcPr>
          <w:p w14:paraId="2CF1E0C8" w14:textId="0E282C7A" w:rsidR="000F15EE" w:rsidRPr="00AD125C" w:rsidRDefault="00CD1924" w:rsidP="0F3EDA96">
            <w:pPr>
              <w:tabs>
                <w:tab w:val="left" w:pos="3940"/>
                <w:tab w:val="center" w:pos="4677"/>
              </w:tabs>
              <w:rPr>
                <w:rFonts w:ascii="Arial" w:hAnsi="Arial" w:cs="Arial"/>
                <w:b/>
                <w:bCs/>
                <w:sz w:val="28"/>
                <w:szCs w:val="28"/>
                <w:lang w:val="ro-RO"/>
              </w:rPr>
            </w:pPr>
            <w:r w:rsidRPr="00AD125C">
              <w:rPr>
                <w:rFonts w:ascii="Arial" w:hAnsi="Arial" w:cs="Arial"/>
                <w:b/>
                <w:sz w:val="28"/>
                <w:szCs w:val="28"/>
                <w:lang w:val="ro-RO"/>
              </w:rPr>
              <w:lastRenderedPageBreak/>
              <w:tab/>
            </w:r>
            <w:r w:rsidR="66385625" w:rsidRPr="00AD125C">
              <w:rPr>
                <w:rFonts w:ascii="Arial" w:hAnsi="Arial" w:cs="Arial"/>
                <w:b/>
                <w:bCs/>
                <w:sz w:val="28"/>
                <w:szCs w:val="28"/>
                <w:lang w:val="ro-RO"/>
              </w:rPr>
              <w:t>Cuprins</w:t>
            </w:r>
            <w:r w:rsidRPr="00AD125C">
              <w:rPr>
                <w:rFonts w:ascii="Arial" w:hAnsi="Arial" w:cs="Arial"/>
                <w:b/>
                <w:bCs/>
                <w:sz w:val="28"/>
                <w:szCs w:val="28"/>
                <w:lang w:val="ro-RO"/>
              </w:rPr>
              <w:t xml:space="preserve"> </w:t>
            </w:r>
          </w:p>
        </w:tc>
      </w:tr>
    </w:tbl>
    <w:p w14:paraId="5100855C" w14:textId="77777777" w:rsidR="000F15EE" w:rsidRPr="00AD125C" w:rsidRDefault="000F15EE">
      <w:pPr>
        <w:pStyle w:val="TOC1"/>
        <w:tabs>
          <w:tab w:val="right" w:leader="dot" w:pos="9345"/>
        </w:tabs>
        <w:rPr>
          <w:lang w:val="ro-RO"/>
        </w:rPr>
      </w:pPr>
    </w:p>
    <w:p w14:paraId="2D3AB2DF" w14:textId="0F911FFD" w:rsidR="00B06F0F" w:rsidRDefault="00C2415E">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r w:rsidRPr="00AD125C">
        <w:rPr>
          <w:lang w:val="ro-RO"/>
        </w:rPr>
        <w:fldChar w:fldCharType="begin"/>
      </w:r>
      <w:r w:rsidR="00C14313" w:rsidRPr="00AD125C">
        <w:rPr>
          <w:lang w:val="ro-RO"/>
        </w:rPr>
        <w:instrText xml:space="preserve"> TOC \o "1-3" \h \z \u </w:instrText>
      </w:r>
      <w:r w:rsidRPr="00AD125C">
        <w:rPr>
          <w:lang w:val="ro-RO"/>
        </w:rPr>
        <w:fldChar w:fldCharType="separate"/>
      </w:r>
      <w:hyperlink w:anchor="_Toc190689617" w:history="1">
        <w:r w:rsidR="00B06F0F" w:rsidRPr="00BD3689">
          <w:rPr>
            <w:rStyle w:val="Hyperlink"/>
            <w:noProof/>
            <w:lang w:val="ro-RO"/>
          </w:rPr>
          <w:t>1.</w:t>
        </w:r>
        <w:r w:rsidR="00B06F0F">
          <w:rPr>
            <w:rFonts w:asciiTheme="minorHAnsi" w:eastAsiaTheme="minorEastAsia" w:hAnsiTheme="minorHAnsi" w:cstheme="minorBidi"/>
            <w:noProof/>
            <w:kern w:val="2"/>
            <w:lang w:eastAsia="en-GB"/>
            <w14:ligatures w14:val="standardContextual"/>
          </w:rPr>
          <w:tab/>
        </w:r>
        <w:r w:rsidR="00B06F0F" w:rsidRPr="00BD3689">
          <w:rPr>
            <w:rStyle w:val="Hyperlink"/>
            <w:noProof/>
            <w:lang w:val="ro-RO"/>
          </w:rPr>
          <w:t>Introducere</w:t>
        </w:r>
        <w:r w:rsidR="00B06F0F">
          <w:rPr>
            <w:noProof/>
            <w:webHidden/>
          </w:rPr>
          <w:tab/>
        </w:r>
        <w:r w:rsidR="00B06F0F">
          <w:rPr>
            <w:noProof/>
            <w:webHidden/>
          </w:rPr>
          <w:fldChar w:fldCharType="begin"/>
        </w:r>
        <w:r w:rsidR="00B06F0F">
          <w:rPr>
            <w:noProof/>
            <w:webHidden/>
          </w:rPr>
          <w:instrText xml:space="preserve"> PAGEREF _Toc190689617 \h </w:instrText>
        </w:r>
        <w:r w:rsidR="00B06F0F">
          <w:rPr>
            <w:noProof/>
            <w:webHidden/>
          </w:rPr>
        </w:r>
        <w:r w:rsidR="00B06F0F">
          <w:rPr>
            <w:noProof/>
            <w:webHidden/>
          </w:rPr>
          <w:fldChar w:fldCharType="separate"/>
        </w:r>
        <w:r w:rsidR="00B06F0F">
          <w:rPr>
            <w:noProof/>
            <w:webHidden/>
          </w:rPr>
          <w:t>4</w:t>
        </w:r>
        <w:r w:rsidR="00B06F0F">
          <w:rPr>
            <w:noProof/>
            <w:webHidden/>
          </w:rPr>
          <w:fldChar w:fldCharType="end"/>
        </w:r>
      </w:hyperlink>
    </w:p>
    <w:p w14:paraId="3FECE5B6" w14:textId="0035A438"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18" w:history="1">
        <w:r w:rsidRPr="00BD3689">
          <w:rPr>
            <w:rStyle w:val="Hyperlink"/>
            <w:rFonts w:eastAsia="system-ui"/>
            <w:noProof/>
            <w:lang w:val="ro-RO"/>
          </w:rPr>
          <w:t>1.1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Scopul</w:t>
        </w:r>
        <w:r>
          <w:rPr>
            <w:noProof/>
            <w:webHidden/>
          </w:rPr>
          <w:tab/>
        </w:r>
        <w:r>
          <w:rPr>
            <w:noProof/>
            <w:webHidden/>
          </w:rPr>
          <w:fldChar w:fldCharType="begin"/>
        </w:r>
        <w:r>
          <w:rPr>
            <w:noProof/>
            <w:webHidden/>
          </w:rPr>
          <w:instrText xml:space="preserve"> PAGEREF _Toc190689618 \h </w:instrText>
        </w:r>
        <w:r>
          <w:rPr>
            <w:noProof/>
            <w:webHidden/>
          </w:rPr>
        </w:r>
        <w:r>
          <w:rPr>
            <w:noProof/>
            <w:webHidden/>
          </w:rPr>
          <w:fldChar w:fldCharType="separate"/>
        </w:r>
        <w:r>
          <w:rPr>
            <w:noProof/>
            <w:webHidden/>
          </w:rPr>
          <w:t>4</w:t>
        </w:r>
        <w:r>
          <w:rPr>
            <w:noProof/>
            <w:webHidden/>
          </w:rPr>
          <w:fldChar w:fldCharType="end"/>
        </w:r>
      </w:hyperlink>
    </w:p>
    <w:p w14:paraId="7E3542A4" w14:textId="20D48D2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19" w:history="1">
        <w:r w:rsidRPr="00BD3689">
          <w:rPr>
            <w:rStyle w:val="Hyperlink"/>
            <w:rFonts w:eastAsia="system-ui"/>
            <w:noProof/>
            <w:lang w:val="ro-RO"/>
          </w:rPr>
          <w:t>1.2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Convenții ale documentului</w:t>
        </w:r>
        <w:r>
          <w:rPr>
            <w:noProof/>
            <w:webHidden/>
          </w:rPr>
          <w:tab/>
        </w:r>
        <w:r>
          <w:rPr>
            <w:noProof/>
            <w:webHidden/>
          </w:rPr>
          <w:fldChar w:fldCharType="begin"/>
        </w:r>
        <w:r>
          <w:rPr>
            <w:noProof/>
            <w:webHidden/>
          </w:rPr>
          <w:instrText xml:space="preserve"> PAGEREF _Toc190689619 \h </w:instrText>
        </w:r>
        <w:r>
          <w:rPr>
            <w:noProof/>
            <w:webHidden/>
          </w:rPr>
        </w:r>
        <w:r>
          <w:rPr>
            <w:noProof/>
            <w:webHidden/>
          </w:rPr>
          <w:fldChar w:fldCharType="separate"/>
        </w:r>
        <w:r>
          <w:rPr>
            <w:noProof/>
            <w:webHidden/>
          </w:rPr>
          <w:t>4</w:t>
        </w:r>
        <w:r>
          <w:rPr>
            <w:noProof/>
            <w:webHidden/>
          </w:rPr>
          <w:fldChar w:fldCharType="end"/>
        </w:r>
      </w:hyperlink>
    </w:p>
    <w:p w14:paraId="5C4A9160" w14:textId="37D6655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0" w:history="1">
        <w:r w:rsidRPr="00BD3689">
          <w:rPr>
            <w:rStyle w:val="Hyperlink"/>
            <w:rFonts w:eastAsia="system-ui"/>
            <w:noProof/>
            <w:lang w:val="ro-RO"/>
          </w:rPr>
          <w:t>1.3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Audiență țintă</w:t>
        </w:r>
        <w:r>
          <w:rPr>
            <w:noProof/>
            <w:webHidden/>
          </w:rPr>
          <w:tab/>
        </w:r>
        <w:r>
          <w:rPr>
            <w:noProof/>
            <w:webHidden/>
          </w:rPr>
          <w:fldChar w:fldCharType="begin"/>
        </w:r>
        <w:r>
          <w:rPr>
            <w:noProof/>
            <w:webHidden/>
          </w:rPr>
          <w:instrText xml:space="preserve"> PAGEREF _Toc190689620 \h </w:instrText>
        </w:r>
        <w:r>
          <w:rPr>
            <w:noProof/>
            <w:webHidden/>
          </w:rPr>
        </w:r>
        <w:r>
          <w:rPr>
            <w:noProof/>
            <w:webHidden/>
          </w:rPr>
          <w:fldChar w:fldCharType="separate"/>
        </w:r>
        <w:r>
          <w:rPr>
            <w:noProof/>
            <w:webHidden/>
          </w:rPr>
          <w:t>4</w:t>
        </w:r>
        <w:r>
          <w:rPr>
            <w:noProof/>
            <w:webHidden/>
          </w:rPr>
          <w:fldChar w:fldCharType="end"/>
        </w:r>
      </w:hyperlink>
    </w:p>
    <w:p w14:paraId="33B7FD32" w14:textId="478B2126"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1" w:history="1">
        <w:r w:rsidRPr="00BD3689">
          <w:rPr>
            <w:rStyle w:val="Hyperlink"/>
            <w:rFonts w:eastAsia="system-ui"/>
            <w:noProof/>
            <w:lang w:val="ro-RO"/>
          </w:rPr>
          <w:t>1.4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Sfera de aplicare</w:t>
        </w:r>
        <w:r>
          <w:rPr>
            <w:noProof/>
            <w:webHidden/>
          </w:rPr>
          <w:tab/>
        </w:r>
        <w:r>
          <w:rPr>
            <w:noProof/>
            <w:webHidden/>
          </w:rPr>
          <w:fldChar w:fldCharType="begin"/>
        </w:r>
        <w:r>
          <w:rPr>
            <w:noProof/>
            <w:webHidden/>
          </w:rPr>
          <w:instrText xml:space="preserve"> PAGEREF _Toc190689621 \h </w:instrText>
        </w:r>
        <w:r>
          <w:rPr>
            <w:noProof/>
            <w:webHidden/>
          </w:rPr>
        </w:r>
        <w:r>
          <w:rPr>
            <w:noProof/>
            <w:webHidden/>
          </w:rPr>
          <w:fldChar w:fldCharType="separate"/>
        </w:r>
        <w:r>
          <w:rPr>
            <w:noProof/>
            <w:webHidden/>
          </w:rPr>
          <w:t>4</w:t>
        </w:r>
        <w:r>
          <w:rPr>
            <w:noProof/>
            <w:webHidden/>
          </w:rPr>
          <w:fldChar w:fldCharType="end"/>
        </w:r>
      </w:hyperlink>
    </w:p>
    <w:p w14:paraId="34794187" w14:textId="1B2179FC"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22" w:history="1">
        <w:r w:rsidRPr="00BD3689">
          <w:rPr>
            <w:rStyle w:val="Hyperlink"/>
            <w:rFonts w:eastAsia="system-ui"/>
            <w:noProof/>
            <w:lang w:val="ro-RO"/>
          </w:rPr>
          <w:t>1.5</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Referințe</w:t>
        </w:r>
        <w:r>
          <w:rPr>
            <w:noProof/>
            <w:webHidden/>
          </w:rPr>
          <w:tab/>
        </w:r>
        <w:r>
          <w:rPr>
            <w:noProof/>
            <w:webHidden/>
          </w:rPr>
          <w:fldChar w:fldCharType="begin"/>
        </w:r>
        <w:r>
          <w:rPr>
            <w:noProof/>
            <w:webHidden/>
          </w:rPr>
          <w:instrText xml:space="preserve"> PAGEREF _Toc190689622 \h </w:instrText>
        </w:r>
        <w:r>
          <w:rPr>
            <w:noProof/>
            <w:webHidden/>
          </w:rPr>
        </w:r>
        <w:r>
          <w:rPr>
            <w:noProof/>
            <w:webHidden/>
          </w:rPr>
          <w:fldChar w:fldCharType="separate"/>
        </w:r>
        <w:r>
          <w:rPr>
            <w:noProof/>
            <w:webHidden/>
          </w:rPr>
          <w:t>4</w:t>
        </w:r>
        <w:r>
          <w:rPr>
            <w:noProof/>
            <w:webHidden/>
          </w:rPr>
          <w:fldChar w:fldCharType="end"/>
        </w:r>
      </w:hyperlink>
    </w:p>
    <w:p w14:paraId="2AD3B422" w14:textId="03E43B47" w:rsidR="00B06F0F" w:rsidRPr="00F1270F" w:rsidRDefault="00B06F0F">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23" w:history="1">
        <w:r w:rsidRPr="00F1270F">
          <w:rPr>
            <w:rStyle w:val="Hyperlink"/>
            <w:b/>
            <w:bCs/>
            <w:noProof/>
            <w:lang w:val="ro-RO"/>
          </w:rPr>
          <w:t>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_Toc190689623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16B238E5" w14:textId="3A813B73"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4" w:history="1">
        <w:r w:rsidRPr="00F1270F">
          <w:rPr>
            <w:rStyle w:val="Hyperlink"/>
            <w:rFonts w:eastAsia="system-ui"/>
            <w:b/>
            <w:bCs/>
            <w:noProof/>
            <w:lang w:val="ro-RO"/>
          </w:rPr>
          <w:t>2.1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Perspectiva produsului</w:t>
        </w:r>
        <w:r w:rsidRPr="00F1270F">
          <w:rPr>
            <w:b/>
            <w:bCs/>
            <w:noProof/>
            <w:webHidden/>
          </w:rPr>
          <w:tab/>
        </w:r>
        <w:r w:rsidRPr="00F1270F">
          <w:rPr>
            <w:b/>
            <w:bCs/>
            <w:noProof/>
            <w:webHidden/>
          </w:rPr>
          <w:fldChar w:fldCharType="begin"/>
        </w:r>
        <w:r w:rsidRPr="00F1270F">
          <w:rPr>
            <w:b/>
            <w:bCs/>
            <w:noProof/>
            <w:webHidden/>
          </w:rPr>
          <w:instrText xml:space="preserve"> PAGEREF _Toc190689624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4E3D7A0A" w14:textId="060EFCD6"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5" w:history="1">
        <w:r w:rsidRPr="00F1270F">
          <w:rPr>
            <w:rStyle w:val="Hyperlink"/>
            <w:rFonts w:eastAsia="system-ui"/>
            <w:b/>
            <w:bCs/>
            <w:noProof/>
            <w:lang w:val="ro-RO"/>
          </w:rPr>
          <w:t>2.2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Caracteristici ale produsului</w:t>
        </w:r>
        <w:r w:rsidRPr="00F1270F">
          <w:rPr>
            <w:b/>
            <w:bCs/>
            <w:noProof/>
            <w:webHidden/>
          </w:rPr>
          <w:tab/>
        </w:r>
        <w:r w:rsidRPr="00F1270F">
          <w:rPr>
            <w:b/>
            <w:bCs/>
            <w:noProof/>
            <w:webHidden/>
          </w:rPr>
          <w:fldChar w:fldCharType="begin"/>
        </w:r>
        <w:r w:rsidRPr="00F1270F">
          <w:rPr>
            <w:b/>
            <w:bCs/>
            <w:noProof/>
            <w:webHidden/>
          </w:rPr>
          <w:instrText xml:space="preserve"> PAGEREF _Toc190689625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277FAB19" w14:textId="7776A654"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6" w:history="1">
        <w:r w:rsidRPr="00F1270F">
          <w:rPr>
            <w:rStyle w:val="Hyperlink"/>
            <w:rFonts w:eastAsia="system-ui"/>
            <w:b/>
            <w:bCs/>
            <w:noProof/>
            <w:lang w:val="ro-RO"/>
          </w:rPr>
          <w:t>2.3</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Clase și caracteristici ale utilizatorilor</w:t>
        </w:r>
        <w:r w:rsidRPr="00F1270F">
          <w:rPr>
            <w:b/>
            <w:bCs/>
            <w:noProof/>
            <w:webHidden/>
          </w:rPr>
          <w:tab/>
        </w:r>
        <w:r w:rsidRPr="00F1270F">
          <w:rPr>
            <w:b/>
            <w:bCs/>
            <w:noProof/>
            <w:webHidden/>
          </w:rPr>
          <w:fldChar w:fldCharType="begin"/>
        </w:r>
        <w:r w:rsidRPr="00F1270F">
          <w:rPr>
            <w:b/>
            <w:bCs/>
            <w:noProof/>
            <w:webHidden/>
          </w:rPr>
          <w:instrText xml:space="preserve"> PAGEREF _Toc190689626 \h </w:instrText>
        </w:r>
        <w:r w:rsidRPr="00F1270F">
          <w:rPr>
            <w:b/>
            <w:bCs/>
            <w:noProof/>
            <w:webHidden/>
          </w:rPr>
        </w:r>
        <w:r w:rsidRPr="00F1270F">
          <w:rPr>
            <w:b/>
            <w:bCs/>
            <w:noProof/>
            <w:webHidden/>
          </w:rPr>
          <w:fldChar w:fldCharType="separate"/>
        </w:r>
        <w:r w:rsidRPr="00F1270F">
          <w:rPr>
            <w:b/>
            <w:bCs/>
            <w:noProof/>
            <w:webHidden/>
          </w:rPr>
          <w:t>4</w:t>
        </w:r>
        <w:r w:rsidRPr="00F1270F">
          <w:rPr>
            <w:b/>
            <w:bCs/>
            <w:noProof/>
            <w:webHidden/>
          </w:rPr>
          <w:fldChar w:fldCharType="end"/>
        </w:r>
      </w:hyperlink>
    </w:p>
    <w:p w14:paraId="67D3B346" w14:textId="75ADE294"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7" w:history="1">
        <w:r w:rsidRPr="00F1270F">
          <w:rPr>
            <w:rStyle w:val="Hyperlink"/>
            <w:rFonts w:eastAsia="system-ui"/>
            <w:b/>
            <w:bCs/>
            <w:noProof/>
            <w:lang w:val="ro-RO"/>
          </w:rPr>
          <w:t>2.4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Mediul de operare</w:t>
        </w:r>
        <w:r w:rsidRPr="00F1270F">
          <w:rPr>
            <w:b/>
            <w:bCs/>
            <w:noProof/>
            <w:webHidden/>
          </w:rPr>
          <w:tab/>
        </w:r>
        <w:r w:rsidRPr="00F1270F">
          <w:rPr>
            <w:b/>
            <w:bCs/>
            <w:noProof/>
            <w:webHidden/>
          </w:rPr>
          <w:fldChar w:fldCharType="begin"/>
        </w:r>
        <w:r w:rsidRPr="00F1270F">
          <w:rPr>
            <w:b/>
            <w:bCs/>
            <w:noProof/>
            <w:webHidden/>
          </w:rPr>
          <w:instrText xml:space="preserve"> PAGEREF _Toc190689627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3F91726D" w14:textId="2138E84C"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8" w:history="1">
        <w:r w:rsidRPr="00F1270F">
          <w:rPr>
            <w:rStyle w:val="Hyperlink"/>
            <w:rFonts w:eastAsia="system-ui"/>
            <w:b/>
            <w:bCs/>
            <w:noProof/>
            <w:lang w:val="ro-RO"/>
          </w:rPr>
          <w:t>2.5</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Constrângeri de proiectare și de implementare</w:t>
        </w:r>
        <w:r w:rsidRPr="00F1270F">
          <w:rPr>
            <w:b/>
            <w:bCs/>
            <w:noProof/>
            <w:webHidden/>
          </w:rPr>
          <w:tab/>
        </w:r>
        <w:r w:rsidRPr="00F1270F">
          <w:rPr>
            <w:b/>
            <w:bCs/>
            <w:noProof/>
            <w:webHidden/>
          </w:rPr>
          <w:fldChar w:fldCharType="begin"/>
        </w:r>
        <w:r w:rsidRPr="00F1270F">
          <w:rPr>
            <w:b/>
            <w:bCs/>
            <w:noProof/>
            <w:webHidden/>
          </w:rPr>
          <w:instrText xml:space="preserve"> PAGEREF _Toc190689628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9DF8BF3" w14:textId="65451F56"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29" w:history="1">
        <w:r w:rsidRPr="00F1270F">
          <w:rPr>
            <w:rStyle w:val="Hyperlink"/>
            <w:rFonts w:eastAsia="system-ui"/>
            <w:b/>
            <w:bCs/>
            <w:noProof/>
            <w:lang w:val="ro-RO"/>
          </w:rPr>
          <w:t>2.6</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Presupuneri și dependențe</w:t>
        </w:r>
        <w:r w:rsidRPr="00F1270F">
          <w:rPr>
            <w:b/>
            <w:bCs/>
            <w:noProof/>
            <w:webHidden/>
          </w:rPr>
          <w:tab/>
        </w:r>
        <w:r w:rsidRPr="00F1270F">
          <w:rPr>
            <w:b/>
            <w:bCs/>
            <w:noProof/>
            <w:webHidden/>
          </w:rPr>
          <w:fldChar w:fldCharType="begin"/>
        </w:r>
        <w:r w:rsidRPr="00F1270F">
          <w:rPr>
            <w:b/>
            <w:bCs/>
            <w:noProof/>
            <w:webHidden/>
          </w:rPr>
          <w:instrText xml:space="preserve"> PAGEREF _Toc190689629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008C6A4" w14:textId="78C45E44" w:rsidR="00B06F0F" w:rsidRPr="00F1270F" w:rsidRDefault="00B06F0F">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30" w:history="1">
        <w:r w:rsidRPr="00F1270F">
          <w:rPr>
            <w:rStyle w:val="Hyperlink"/>
            <w:b/>
            <w:bCs/>
            <w:noProof/>
            <w:lang w:val="ro-RO"/>
          </w:rPr>
          <w:t>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Cerințele sistemului</w:t>
        </w:r>
        <w:r w:rsidRPr="00F1270F">
          <w:rPr>
            <w:b/>
            <w:bCs/>
            <w:noProof/>
            <w:webHidden/>
          </w:rPr>
          <w:tab/>
        </w:r>
        <w:r w:rsidRPr="00F1270F">
          <w:rPr>
            <w:b/>
            <w:bCs/>
            <w:noProof/>
            <w:webHidden/>
          </w:rPr>
          <w:fldChar w:fldCharType="begin"/>
        </w:r>
        <w:r w:rsidRPr="00F1270F">
          <w:rPr>
            <w:b/>
            <w:bCs/>
            <w:noProof/>
            <w:webHidden/>
          </w:rPr>
          <w:instrText xml:space="preserve"> PAGEREF _Toc190689630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0BB9417F" w14:textId="3E0EF34C"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1" w:history="1">
        <w:r w:rsidRPr="00F1270F">
          <w:rPr>
            <w:rStyle w:val="Hyperlink"/>
            <w:b/>
            <w:bCs/>
            <w:noProof/>
            <w:lang w:val="ro-RO"/>
          </w:rPr>
          <w:t>3.1</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Funcționalitatea 1</w:t>
        </w:r>
        <w:r w:rsidRPr="00F1270F">
          <w:rPr>
            <w:b/>
            <w:bCs/>
            <w:noProof/>
            <w:webHidden/>
          </w:rPr>
          <w:tab/>
        </w:r>
        <w:r w:rsidRPr="00F1270F">
          <w:rPr>
            <w:b/>
            <w:bCs/>
            <w:noProof/>
            <w:webHidden/>
          </w:rPr>
          <w:fldChar w:fldCharType="begin"/>
        </w:r>
        <w:r w:rsidRPr="00F1270F">
          <w:rPr>
            <w:b/>
            <w:bCs/>
            <w:noProof/>
            <w:webHidden/>
          </w:rPr>
          <w:instrText xml:space="preserve"> PAGEREF _Toc190689631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5D12564A" w14:textId="348FF92A"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2" w:history="1">
        <w:r w:rsidRPr="00F1270F">
          <w:rPr>
            <w:rStyle w:val="Hyperlink"/>
            <w:b/>
            <w:bCs/>
            <w:noProof/>
            <w:lang w:val="ro-RO"/>
          </w:rPr>
          <w:t>3.1.1</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r w:rsidRPr="00F1270F">
          <w:rPr>
            <w:b/>
            <w:bCs/>
            <w:noProof/>
            <w:webHidden/>
          </w:rPr>
          <w:tab/>
        </w:r>
        <w:r w:rsidRPr="00F1270F">
          <w:rPr>
            <w:b/>
            <w:bCs/>
            <w:noProof/>
            <w:webHidden/>
          </w:rPr>
          <w:fldChar w:fldCharType="begin"/>
        </w:r>
        <w:r w:rsidRPr="00F1270F">
          <w:rPr>
            <w:b/>
            <w:bCs/>
            <w:noProof/>
            <w:webHidden/>
          </w:rPr>
          <w:instrText xml:space="preserve"> PAGEREF _Toc190689632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238534B8" w14:textId="116C4D76"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3" w:history="1">
        <w:r w:rsidRPr="00F1270F">
          <w:rPr>
            <w:rStyle w:val="Hyperlink"/>
            <w:b/>
            <w:bCs/>
            <w:noProof/>
            <w:lang w:val="ro-RO"/>
          </w:rPr>
          <w:t>3.1.2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Flux de interacțiune (scenarii de utilizare)</w:t>
        </w:r>
        <w:r w:rsidRPr="00F1270F">
          <w:rPr>
            <w:b/>
            <w:bCs/>
            <w:noProof/>
            <w:webHidden/>
          </w:rPr>
          <w:tab/>
        </w:r>
        <w:r w:rsidRPr="00F1270F">
          <w:rPr>
            <w:b/>
            <w:bCs/>
            <w:noProof/>
            <w:webHidden/>
          </w:rPr>
          <w:fldChar w:fldCharType="begin"/>
        </w:r>
        <w:r w:rsidRPr="00F1270F">
          <w:rPr>
            <w:b/>
            <w:bCs/>
            <w:noProof/>
            <w:webHidden/>
          </w:rPr>
          <w:instrText xml:space="preserve"> PAGEREF _Toc190689633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48443688" w14:textId="7D78A5B0"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4" w:history="1">
        <w:r w:rsidRPr="00F1270F">
          <w:rPr>
            <w:rStyle w:val="Hyperlink"/>
            <w:b/>
            <w:bCs/>
            <w:noProof/>
            <w:lang w:val="ro-RO"/>
          </w:rPr>
          <w:t>3.1.3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Condiții prealabile și constrângeri</w:t>
        </w:r>
        <w:r w:rsidRPr="00F1270F">
          <w:rPr>
            <w:b/>
            <w:bCs/>
            <w:noProof/>
            <w:webHidden/>
          </w:rPr>
          <w:tab/>
        </w:r>
        <w:r w:rsidRPr="00F1270F">
          <w:rPr>
            <w:b/>
            <w:bCs/>
            <w:noProof/>
            <w:webHidden/>
          </w:rPr>
          <w:fldChar w:fldCharType="begin"/>
        </w:r>
        <w:r w:rsidRPr="00F1270F">
          <w:rPr>
            <w:b/>
            <w:bCs/>
            <w:noProof/>
            <w:webHidden/>
          </w:rPr>
          <w:instrText xml:space="preserve"> PAGEREF _Toc190689634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7BECE861" w14:textId="6618D8F8"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5" w:history="1">
        <w:r w:rsidRPr="00F1270F">
          <w:rPr>
            <w:rStyle w:val="Hyperlink"/>
            <w:b/>
            <w:bCs/>
            <w:noProof/>
            <w:lang w:val="ro-RO"/>
          </w:rPr>
          <w:t>3.1.4</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ascii="-webkit-standard" w:hAnsi="-webkit-standard"/>
            <w:b/>
            <w:bCs/>
            <w:noProof/>
          </w:rPr>
          <w:t>Detaliere cerință</w:t>
        </w:r>
        <w:r w:rsidRPr="00F1270F">
          <w:rPr>
            <w:b/>
            <w:bCs/>
            <w:noProof/>
            <w:webHidden/>
          </w:rPr>
          <w:tab/>
        </w:r>
        <w:r w:rsidRPr="00F1270F">
          <w:rPr>
            <w:b/>
            <w:bCs/>
            <w:noProof/>
            <w:webHidden/>
          </w:rPr>
          <w:fldChar w:fldCharType="begin"/>
        </w:r>
        <w:r w:rsidRPr="00F1270F">
          <w:rPr>
            <w:b/>
            <w:bCs/>
            <w:noProof/>
            <w:webHidden/>
          </w:rPr>
          <w:instrText xml:space="preserve"> PAGEREF _Toc190689635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4A9BBD6F" w14:textId="0A78785A" w:rsidR="00B06F0F" w:rsidRPr="00F1270F" w:rsidRDefault="00B06F0F">
      <w:pPr>
        <w:pStyle w:val="TOC3"/>
        <w:tabs>
          <w:tab w:val="right" w:leader="dot" w:pos="9345"/>
        </w:tabs>
        <w:rPr>
          <w:rFonts w:asciiTheme="minorHAnsi" w:eastAsiaTheme="minorEastAsia" w:hAnsiTheme="minorHAnsi" w:cstheme="minorBidi"/>
          <w:b/>
          <w:bCs/>
          <w:noProof/>
          <w:kern w:val="2"/>
          <w:lang w:eastAsia="en-GB"/>
          <w14:ligatures w14:val="standardContextual"/>
        </w:rPr>
      </w:pPr>
      <w:hyperlink w:anchor="_Toc190689636" w:history="1">
        <w:r w:rsidRPr="00F1270F">
          <w:rPr>
            <w:rStyle w:val="Hyperlink"/>
            <w:b/>
            <w:bCs/>
            <w:noProof/>
          </w:rPr>
          <w:t>3.1.5 Scenarii de eroare și gestionarea excepțiilor</w:t>
        </w:r>
        <w:r w:rsidRPr="00F1270F">
          <w:rPr>
            <w:b/>
            <w:bCs/>
            <w:noProof/>
            <w:webHidden/>
          </w:rPr>
          <w:tab/>
        </w:r>
        <w:r w:rsidRPr="00F1270F">
          <w:rPr>
            <w:b/>
            <w:bCs/>
            <w:noProof/>
            <w:webHidden/>
          </w:rPr>
          <w:fldChar w:fldCharType="begin"/>
        </w:r>
        <w:r w:rsidRPr="00F1270F">
          <w:rPr>
            <w:b/>
            <w:bCs/>
            <w:noProof/>
            <w:webHidden/>
          </w:rPr>
          <w:instrText xml:space="preserve"> PAGEREF _Toc190689636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53BF3040" w14:textId="0F2C5773" w:rsidR="00B06F0F" w:rsidRPr="00F1270F" w:rsidRDefault="00B06F0F">
      <w:pPr>
        <w:pStyle w:val="TOC3"/>
        <w:tabs>
          <w:tab w:val="left" w:pos="1440"/>
          <w:tab w:val="right" w:leader="dot" w:pos="9345"/>
        </w:tabs>
        <w:rPr>
          <w:rFonts w:asciiTheme="minorHAnsi" w:eastAsiaTheme="minorEastAsia" w:hAnsiTheme="minorHAnsi" w:cstheme="minorBidi"/>
          <w:b/>
          <w:bCs/>
          <w:noProof/>
          <w:kern w:val="2"/>
          <w:lang w:eastAsia="en-GB"/>
          <w14:ligatures w14:val="standardContextual"/>
        </w:rPr>
      </w:pPr>
      <w:hyperlink w:anchor="_Toc190689637" w:history="1">
        <w:r w:rsidRPr="00F1270F">
          <w:rPr>
            <w:rStyle w:val="Hyperlink"/>
            <w:b/>
            <w:bCs/>
            <w:noProof/>
          </w:rPr>
          <w:t>3.1.5</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rPr>
          <w:t>Dependențe și interacțiuni cu alte funcționalități</w:t>
        </w:r>
        <w:r w:rsidRPr="00F1270F">
          <w:rPr>
            <w:b/>
            <w:bCs/>
            <w:noProof/>
            <w:webHidden/>
          </w:rPr>
          <w:tab/>
        </w:r>
        <w:r w:rsidRPr="00F1270F">
          <w:rPr>
            <w:b/>
            <w:bCs/>
            <w:noProof/>
            <w:webHidden/>
          </w:rPr>
          <w:fldChar w:fldCharType="begin"/>
        </w:r>
        <w:r w:rsidRPr="00F1270F">
          <w:rPr>
            <w:b/>
            <w:bCs/>
            <w:noProof/>
            <w:webHidden/>
          </w:rPr>
          <w:instrText xml:space="preserve"> PAGEREF _Toc190689637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68AAFACA" w14:textId="31711DEF" w:rsidR="00B06F0F" w:rsidRPr="00F1270F" w:rsidRDefault="00B06F0F">
      <w:pPr>
        <w:pStyle w:val="TOC2"/>
        <w:tabs>
          <w:tab w:val="left" w:pos="720"/>
        </w:tabs>
        <w:rPr>
          <w:rFonts w:asciiTheme="minorHAnsi" w:eastAsiaTheme="minorEastAsia" w:hAnsiTheme="minorHAnsi" w:cstheme="minorBidi"/>
          <w:b/>
          <w:bCs/>
          <w:noProof/>
          <w:kern w:val="2"/>
          <w:lang w:eastAsia="en-GB"/>
          <w14:ligatures w14:val="standardContextual"/>
        </w:rPr>
      </w:pPr>
      <w:hyperlink w:anchor="_Toc190689638" w:history="1">
        <w:r w:rsidRPr="00F1270F">
          <w:rPr>
            <w:rStyle w:val="Hyperlink"/>
            <w:b/>
            <w:bCs/>
            <w:noProof/>
            <w:lang w:val="ro-RO"/>
          </w:rPr>
          <w:t>3.2</w:t>
        </w:r>
        <w:r w:rsidRPr="00F1270F">
          <w:rPr>
            <w:rFonts w:asciiTheme="minorHAnsi" w:eastAsiaTheme="minorEastAsia" w:hAnsiTheme="minorHAnsi" w:cstheme="minorBidi"/>
            <w:b/>
            <w:bCs/>
            <w:noProof/>
            <w:kern w:val="2"/>
            <w:lang w:eastAsia="en-GB"/>
            <w14:ligatures w14:val="standardContextual"/>
          </w:rPr>
          <w:tab/>
        </w:r>
        <w:r w:rsidRPr="00F1270F">
          <w:rPr>
            <w:rStyle w:val="Hyperlink"/>
            <w:rFonts w:eastAsia="system-ui"/>
            <w:b/>
            <w:bCs/>
            <w:noProof/>
            <w:lang w:val="ro-RO"/>
          </w:rPr>
          <w:t>Cerința funcțională 2</w:t>
        </w:r>
        <w:r w:rsidRPr="00F1270F">
          <w:rPr>
            <w:b/>
            <w:bCs/>
            <w:noProof/>
            <w:webHidden/>
          </w:rPr>
          <w:tab/>
        </w:r>
        <w:r w:rsidRPr="00F1270F">
          <w:rPr>
            <w:b/>
            <w:bCs/>
            <w:noProof/>
            <w:webHidden/>
          </w:rPr>
          <w:fldChar w:fldCharType="begin"/>
        </w:r>
        <w:r w:rsidRPr="00F1270F">
          <w:rPr>
            <w:b/>
            <w:bCs/>
            <w:noProof/>
            <w:webHidden/>
          </w:rPr>
          <w:instrText xml:space="preserve"> PAGEREF _Toc190689638 \h </w:instrText>
        </w:r>
        <w:r w:rsidRPr="00F1270F">
          <w:rPr>
            <w:b/>
            <w:bCs/>
            <w:noProof/>
            <w:webHidden/>
          </w:rPr>
        </w:r>
        <w:r w:rsidRPr="00F1270F">
          <w:rPr>
            <w:b/>
            <w:bCs/>
            <w:noProof/>
            <w:webHidden/>
          </w:rPr>
          <w:fldChar w:fldCharType="separate"/>
        </w:r>
        <w:r w:rsidRPr="00F1270F">
          <w:rPr>
            <w:b/>
            <w:bCs/>
            <w:noProof/>
            <w:webHidden/>
          </w:rPr>
          <w:t>6</w:t>
        </w:r>
        <w:r w:rsidRPr="00F1270F">
          <w:rPr>
            <w:b/>
            <w:bCs/>
            <w:noProof/>
            <w:webHidden/>
          </w:rPr>
          <w:fldChar w:fldCharType="end"/>
        </w:r>
      </w:hyperlink>
    </w:p>
    <w:p w14:paraId="0263F4AC" w14:textId="00BD9F5B"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39" w:history="1">
        <w:r w:rsidRPr="00BD3689">
          <w:rPr>
            <w:rStyle w:val="Hyperlink"/>
            <w:noProof/>
            <w:lang w:val="ro-RO"/>
          </w:rPr>
          <w:t>3.3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w:t>
        </w:r>
        <w:r>
          <w:rPr>
            <w:noProof/>
            <w:webHidden/>
          </w:rPr>
          <w:tab/>
        </w:r>
        <w:r>
          <w:rPr>
            <w:noProof/>
            <w:webHidden/>
          </w:rPr>
          <w:fldChar w:fldCharType="begin"/>
        </w:r>
        <w:r>
          <w:rPr>
            <w:noProof/>
            <w:webHidden/>
          </w:rPr>
          <w:instrText xml:space="preserve"> PAGEREF _Toc190689639 \h </w:instrText>
        </w:r>
        <w:r>
          <w:rPr>
            <w:noProof/>
            <w:webHidden/>
          </w:rPr>
        </w:r>
        <w:r>
          <w:rPr>
            <w:noProof/>
            <w:webHidden/>
          </w:rPr>
          <w:fldChar w:fldCharType="separate"/>
        </w:r>
        <w:r>
          <w:rPr>
            <w:noProof/>
            <w:webHidden/>
          </w:rPr>
          <w:t>6</w:t>
        </w:r>
        <w:r>
          <w:rPr>
            <w:noProof/>
            <w:webHidden/>
          </w:rPr>
          <w:fldChar w:fldCharType="end"/>
        </w:r>
      </w:hyperlink>
    </w:p>
    <w:p w14:paraId="4FAE236E" w14:textId="3CE6ACE4"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40" w:history="1">
        <w:r w:rsidRPr="00BD3689">
          <w:rPr>
            <w:rStyle w:val="Hyperlink"/>
            <w:noProof/>
            <w:lang w:val="ro-RO"/>
          </w:rPr>
          <w:t>4</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pentru interfețe</w:t>
        </w:r>
        <w:r>
          <w:rPr>
            <w:noProof/>
            <w:webHidden/>
          </w:rPr>
          <w:tab/>
        </w:r>
        <w:r>
          <w:rPr>
            <w:noProof/>
            <w:webHidden/>
          </w:rPr>
          <w:fldChar w:fldCharType="begin"/>
        </w:r>
        <w:r>
          <w:rPr>
            <w:noProof/>
            <w:webHidden/>
          </w:rPr>
          <w:instrText xml:space="preserve"> PAGEREF _Toc190689640 \h </w:instrText>
        </w:r>
        <w:r>
          <w:rPr>
            <w:noProof/>
            <w:webHidden/>
          </w:rPr>
        </w:r>
        <w:r>
          <w:rPr>
            <w:noProof/>
            <w:webHidden/>
          </w:rPr>
          <w:fldChar w:fldCharType="separate"/>
        </w:r>
        <w:r>
          <w:rPr>
            <w:noProof/>
            <w:webHidden/>
          </w:rPr>
          <w:t>6</w:t>
        </w:r>
        <w:r>
          <w:rPr>
            <w:noProof/>
            <w:webHidden/>
          </w:rPr>
          <w:fldChar w:fldCharType="end"/>
        </w:r>
      </w:hyperlink>
    </w:p>
    <w:p w14:paraId="66920E99" w14:textId="09763967"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1" w:history="1">
        <w:r w:rsidRPr="00BD3689">
          <w:rPr>
            <w:rStyle w:val="Hyperlink"/>
            <w:noProof/>
            <w:lang w:val="ro-RO"/>
          </w:rPr>
          <w:t>4.1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cu utilizatorul</w:t>
        </w:r>
        <w:r>
          <w:rPr>
            <w:noProof/>
            <w:webHidden/>
          </w:rPr>
          <w:tab/>
        </w:r>
        <w:r>
          <w:rPr>
            <w:noProof/>
            <w:webHidden/>
          </w:rPr>
          <w:fldChar w:fldCharType="begin"/>
        </w:r>
        <w:r>
          <w:rPr>
            <w:noProof/>
            <w:webHidden/>
          </w:rPr>
          <w:instrText xml:space="preserve"> PAGEREF _Toc190689641 \h </w:instrText>
        </w:r>
        <w:r>
          <w:rPr>
            <w:noProof/>
            <w:webHidden/>
          </w:rPr>
        </w:r>
        <w:r>
          <w:rPr>
            <w:noProof/>
            <w:webHidden/>
          </w:rPr>
          <w:fldChar w:fldCharType="separate"/>
        </w:r>
        <w:r>
          <w:rPr>
            <w:noProof/>
            <w:webHidden/>
          </w:rPr>
          <w:t>6</w:t>
        </w:r>
        <w:r>
          <w:rPr>
            <w:noProof/>
            <w:webHidden/>
          </w:rPr>
          <w:fldChar w:fldCharType="end"/>
        </w:r>
      </w:hyperlink>
    </w:p>
    <w:p w14:paraId="0C46FA0C" w14:textId="7740EC50"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2" w:history="1">
        <w:r w:rsidRPr="00BD3689">
          <w:rPr>
            <w:rStyle w:val="Hyperlink"/>
            <w:noProof/>
            <w:lang w:val="ro-RO"/>
          </w:rPr>
          <w:t>4.2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hardware</w:t>
        </w:r>
        <w:r>
          <w:rPr>
            <w:noProof/>
            <w:webHidden/>
          </w:rPr>
          <w:tab/>
        </w:r>
        <w:r>
          <w:rPr>
            <w:noProof/>
            <w:webHidden/>
          </w:rPr>
          <w:fldChar w:fldCharType="begin"/>
        </w:r>
        <w:r>
          <w:rPr>
            <w:noProof/>
            <w:webHidden/>
          </w:rPr>
          <w:instrText xml:space="preserve"> PAGEREF _Toc190689642 \h </w:instrText>
        </w:r>
        <w:r>
          <w:rPr>
            <w:noProof/>
            <w:webHidden/>
          </w:rPr>
        </w:r>
        <w:r>
          <w:rPr>
            <w:noProof/>
            <w:webHidden/>
          </w:rPr>
          <w:fldChar w:fldCharType="separate"/>
        </w:r>
        <w:r>
          <w:rPr>
            <w:noProof/>
            <w:webHidden/>
          </w:rPr>
          <w:t>6</w:t>
        </w:r>
        <w:r>
          <w:rPr>
            <w:noProof/>
            <w:webHidden/>
          </w:rPr>
          <w:fldChar w:fldCharType="end"/>
        </w:r>
      </w:hyperlink>
    </w:p>
    <w:p w14:paraId="19F35882" w14:textId="568EF448"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3" w:history="1">
        <w:r w:rsidRPr="00BD3689">
          <w:rPr>
            <w:rStyle w:val="Hyperlink"/>
            <w:noProof/>
            <w:lang w:eastAsia="en-GB"/>
          </w:rPr>
          <w:t>4.2.1</w:t>
        </w:r>
        <w:r>
          <w:rPr>
            <w:rFonts w:asciiTheme="minorHAnsi" w:eastAsiaTheme="minorEastAsia" w:hAnsiTheme="minorHAnsi" w:cstheme="minorBidi"/>
            <w:noProof/>
            <w:kern w:val="2"/>
            <w:lang w:eastAsia="en-GB"/>
            <w14:ligatures w14:val="standardContextual"/>
          </w:rPr>
          <w:tab/>
        </w:r>
        <w:r w:rsidRPr="00BD3689">
          <w:rPr>
            <w:rStyle w:val="Hyperlink"/>
            <w:noProof/>
          </w:rPr>
          <w:t>Configurații Minime Recomandate</w:t>
        </w:r>
        <w:r>
          <w:rPr>
            <w:noProof/>
            <w:webHidden/>
          </w:rPr>
          <w:tab/>
        </w:r>
        <w:r>
          <w:rPr>
            <w:noProof/>
            <w:webHidden/>
          </w:rPr>
          <w:fldChar w:fldCharType="begin"/>
        </w:r>
        <w:r>
          <w:rPr>
            <w:noProof/>
            <w:webHidden/>
          </w:rPr>
          <w:instrText xml:space="preserve"> PAGEREF _Toc190689643 \h </w:instrText>
        </w:r>
        <w:r>
          <w:rPr>
            <w:noProof/>
            <w:webHidden/>
          </w:rPr>
        </w:r>
        <w:r>
          <w:rPr>
            <w:noProof/>
            <w:webHidden/>
          </w:rPr>
          <w:fldChar w:fldCharType="separate"/>
        </w:r>
        <w:r>
          <w:rPr>
            <w:noProof/>
            <w:webHidden/>
          </w:rPr>
          <w:t>7</w:t>
        </w:r>
        <w:r>
          <w:rPr>
            <w:noProof/>
            <w:webHidden/>
          </w:rPr>
          <w:fldChar w:fldCharType="end"/>
        </w:r>
      </w:hyperlink>
    </w:p>
    <w:p w14:paraId="279724E8" w14:textId="318C23D9"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4" w:history="1">
        <w:r w:rsidRPr="00BD3689">
          <w:rPr>
            <w:rStyle w:val="Hyperlink"/>
            <w:noProof/>
          </w:rPr>
          <w:t>4.2.2</w:t>
        </w:r>
        <w:r>
          <w:rPr>
            <w:rFonts w:asciiTheme="minorHAnsi" w:eastAsiaTheme="minorEastAsia" w:hAnsiTheme="minorHAnsi" w:cstheme="minorBidi"/>
            <w:noProof/>
            <w:kern w:val="2"/>
            <w:lang w:eastAsia="en-GB"/>
            <w14:ligatures w14:val="standardContextual"/>
          </w:rPr>
          <w:tab/>
        </w:r>
        <w:r w:rsidRPr="00BD3689">
          <w:rPr>
            <w:rStyle w:val="Hyperlink"/>
            <w:noProof/>
          </w:rPr>
          <w:t>Dispozitive Externe Compatibile</w:t>
        </w:r>
        <w:r>
          <w:rPr>
            <w:noProof/>
            <w:webHidden/>
          </w:rPr>
          <w:tab/>
        </w:r>
        <w:r>
          <w:rPr>
            <w:noProof/>
            <w:webHidden/>
          </w:rPr>
          <w:fldChar w:fldCharType="begin"/>
        </w:r>
        <w:r>
          <w:rPr>
            <w:noProof/>
            <w:webHidden/>
          </w:rPr>
          <w:instrText xml:space="preserve"> PAGEREF _Toc190689644 \h </w:instrText>
        </w:r>
        <w:r>
          <w:rPr>
            <w:noProof/>
            <w:webHidden/>
          </w:rPr>
        </w:r>
        <w:r>
          <w:rPr>
            <w:noProof/>
            <w:webHidden/>
          </w:rPr>
          <w:fldChar w:fldCharType="separate"/>
        </w:r>
        <w:r>
          <w:rPr>
            <w:noProof/>
            <w:webHidden/>
          </w:rPr>
          <w:t>7</w:t>
        </w:r>
        <w:r>
          <w:rPr>
            <w:noProof/>
            <w:webHidden/>
          </w:rPr>
          <w:fldChar w:fldCharType="end"/>
        </w:r>
      </w:hyperlink>
    </w:p>
    <w:p w14:paraId="6C6F9C2A" w14:textId="2983DF9D"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5" w:history="1">
        <w:r w:rsidRPr="00BD3689">
          <w:rPr>
            <w:rStyle w:val="Hyperlink"/>
            <w:noProof/>
            <w:lang w:val="ro-RO"/>
          </w:rPr>
          <w:t>4.3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de comunicare</w:t>
        </w:r>
        <w:r>
          <w:rPr>
            <w:noProof/>
            <w:webHidden/>
          </w:rPr>
          <w:tab/>
        </w:r>
        <w:r>
          <w:rPr>
            <w:noProof/>
            <w:webHidden/>
          </w:rPr>
          <w:fldChar w:fldCharType="begin"/>
        </w:r>
        <w:r>
          <w:rPr>
            <w:noProof/>
            <w:webHidden/>
          </w:rPr>
          <w:instrText xml:space="preserve"> PAGEREF _Toc190689645 \h </w:instrText>
        </w:r>
        <w:r>
          <w:rPr>
            <w:noProof/>
            <w:webHidden/>
          </w:rPr>
        </w:r>
        <w:r>
          <w:rPr>
            <w:noProof/>
            <w:webHidden/>
          </w:rPr>
          <w:fldChar w:fldCharType="separate"/>
        </w:r>
        <w:r>
          <w:rPr>
            <w:noProof/>
            <w:webHidden/>
          </w:rPr>
          <w:t>7</w:t>
        </w:r>
        <w:r>
          <w:rPr>
            <w:noProof/>
            <w:webHidden/>
          </w:rPr>
          <w:fldChar w:fldCharType="end"/>
        </w:r>
      </w:hyperlink>
    </w:p>
    <w:p w14:paraId="10C6E6D4" w14:textId="2F7A3037"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6" w:history="1">
        <w:r w:rsidRPr="00BD3689">
          <w:rPr>
            <w:rStyle w:val="Hyperlink"/>
            <w:noProof/>
            <w:lang w:eastAsia="en-GB"/>
          </w:rPr>
          <w:t>4.3.1</w:t>
        </w:r>
        <w:r>
          <w:rPr>
            <w:rFonts w:asciiTheme="minorHAnsi" w:eastAsiaTheme="minorEastAsia" w:hAnsiTheme="minorHAnsi" w:cstheme="minorBidi"/>
            <w:noProof/>
            <w:kern w:val="2"/>
            <w:lang w:eastAsia="en-GB"/>
            <w14:ligatures w14:val="standardContextual"/>
          </w:rPr>
          <w:tab/>
        </w:r>
        <w:r w:rsidRPr="00BD3689">
          <w:rPr>
            <w:rStyle w:val="Hyperlink"/>
            <w:noProof/>
          </w:rPr>
          <w:t>Protocoale și Standarde de Comunicare</w:t>
        </w:r>
        <w:r>
          <w:rPr>
            <w:noProof/>
            <w:webHidden/>
          </w:rPr>
          <w:tab/>
        </w:r>
        <w:r>
          <w:rPr>
            <w:noProof/>
            <w:webHidden/>
          </w:rPr>
          <w:fldChar w:fldCharType="begin"/>
        </w:r>
        <w:r>
          <w:rPr>
            <w:noProof/>
            <w:webHidden/>
          </w:rPr>
          <w:instrText xml:space="preserve"> PAGEREF _Toc190689646 \h </w:instrText>
        </w:r>
        <w:r>
          <w:rPr>
            <w:noProof/>
            <w:webHidden/>
          </w:rPr>
        </w:r>
        <w:r>
          <w:rPr>
            <w:noProof/>
            <w:webHidden/>
          </w:rPr>
          <w:fldChar w:fldCharType="separate"/>
        </w:r>
        <w:r>
          <w:rPr>
            <w:noProof/>
            <w:webHidden/>
          </w:rPr>
          <w:t>7</w:t>
        </w:r>
        <w:r>
          <w:rPr>
            <w:noProof/>
            <w:webHidden/>
          </w:rPr>
          <w:fldChar w:fldCharType="end"/>
        </w:r>
      </w:hyperlink>
    </w:p>
    <w:p w14:paraId="39921853" w14:textId="3DF5201F"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7" w:history="1">
        <w:r w:rsidRPr="00BD3689">
          <w:rPr>
            <w:rStyle w:val="Hyperlink"/>
            <w:noProof/>
          </w:rPr>
          <w:t>4.3.2</w:t>
        </w:r>
        <w:r>
          <w:rPr>
            <w:rFonts w:asciiTheme="minorHAnsi" w:eastAsiaTheme="minorEastAsia" w:hAnsiTheme="minorHAnsi" w:cstheme="minorBidi"/>
            <w:noProof/>
            <w:kern w:val="2"/>
            <w:lang w:eastAsia="en-GB"/>
            <w14:ligatures w14:val="standardContextual"/>
          </w:rPr>
          <w:tab/>
        </w:r>
        <w:r w:rsidRPr="00BD3689">
          <w:rPr>
            <w:rStyle w:val="Hyperlink"/>
            <w:noProof/>
          </w:rPr>
          <w:t>Cerințe de Securitate în Comunicare</w:t>
        </w:r>
        <w:r>
          <w:rPr>
            <w:noProof/>
            <w:webHidden/>
          </w:rPr>
          <w:tab/>
        </w:r>
        <w:r>
          <w:rPr>
            <w:noProof/>
            <w:webHidden/>
          </w:rPr>
          <w:fldChar w:fldCharType="begin"/>
        </w:r>
        <w:r>
          <w:rPr>
            <w:noProof/>
            <w:webHidden/>
          </w:rPr>
          <w:instrText xml:space="preserve"> PAGEREF _Toc190689647 \h </w:instrText>
        </w:r>
        <w:r>
          <w:rPr>
            <w:noProof/>
            <w:webHidden/>
          </w:rPr>
        </w:r>
        <w:r>
          <w:rPr>
            <w:noProof/>
            <w:webHidden/>
          </w:rPr>
          <w:fldChar w:fldCharType="separate"/>
        </w:r>
        <w:r>
          <w:rPr>
            <w:noProof/>
            <w:webHidden/>
          </w:rPr>
          <w:t>7</w:t>
        </w:r>
        <w:r>
          <w:rPr>
            <w:noProof/>
            <w:webHidden/>
          </w:rPr>
          <w:fldChar w:fldCharType="end"/>
        </w:r>
      </w:hyperlink>
    </w:p>
    <w:p w14:paraId="34BC02AB" w14:textId="10428FA1"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48" w:history="1">
        <w:r w:rsidRPr="00BD3689">
          <w:rPr>
            <w:rStyle w:val="Hyperlink"/>
            <w:noProof/>
            <w:lang w:val="ro-RO"/>
          </w:rPr>
          <w:t>4.4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software</w:t>
        </w:r>
        <w:r>
          <w:rPr>
            <w:noProof/>
            <w:webHidden/>
          </w:rPr>
          <w:tab/>
        </w:r>
        <w:r>
          <w:rPr>
            <w:noProof/>
            <w:webHidden/>
          </w:rPr>
          <w:fldChar w:fldCharType="begin"/>
        </w:r>
        <w:r>
          <w:rPr>
            <w:noProof/>
            <w:webHidden/>
          </w:rPr>
          <w:instrText xml:space="preserve"> PAGEREF _Toc190689648 \h </w:instrText>
        </w:r>
        <w:r>
          <w:rPr>
            <w:noProof/>
            <w:webHidden/>
          </w:rPr>
        </w:r>
        <w:r>
          <w:rPr>
            <w:noProof/>
            <w:webHidden/>
          </w:rPr>
          <w:fldChar w:fldCharType="separate"/>
        </w:r>
        <w:r>
          <w:rPr>
            <w:noProof/>
            <w:webHidden/>
          </w:rPr>
          <w:t>7</w:t>
        </w:r>
        <w:r>
          <w:rPr>
            <w:noProof/>
            <w:webHidden/>
          </w:rPr>
          <w:fldChar w:fldCharType="end"/>
        </w:r>
      </w:hyperlink>
    </w:p>
    <w:p w14:paraId="2BBF1DC8" w14:textId="7CA93CE9"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49" w:history="1">
        <w:r w:rsidRPr="00BD3689">
          <w:rPr>
            <w:rStyle w:val="Hyperlink"/>
            <w:noProof/>
            <w:lang w:eastAsia="en-GB"/>
          </w:rPr>
          <w:t>4.4.1</w:t>
        </w:r>
        <w:r>
          <w:rPr>
            <w:rFonts w:asciiTheme="minorHAnsi" w:eastAsiaTheme="minorEastAsia" w:hAnsiTheme="minorHAnsi" w:cstheme="minorBidi"/>
            <w:noProof/>
            <w:kern w:val="2"/>
            <w:lang w:eastAsia="en-GB"/>
            <w14:ligatures w14:val="standardContextual"/>
          </w:rPr>
          <w:tab/>
        </w:r>
        <w:r w:rsidRPr="00BD3689">
          <w:rPr>
            <w:rStyle w:val="Hyperlink"/>
            <w:noProof/>
          </w:rPr>
          <w:t>Tehnologii Utilizate</w:t>
        </w:r>
        <w:r>
          <w:rPr>
            <w:noProof/>
            <w:webHidden/>
          </w:rPr>
          <w:tab/>
        </w:r>
        <w:r>
          <w:rPr>
            <w:noProof/>
            <w:webHidden/>
          </w:rPr>
          <w:fldChar w:fldCharType="begin"/>
        </w:r>
        <w:r>
          <w:rPr>
            <w:noProof/>
            <w:webHidden/>
          </w:rPr>
          <w:instrText xml:space="preserve"> PAGEREF _Toc190689649 \h </w:instrText>
        </w:r>
        <w:r>
          <w:rPr>
            <w:noProof/>
            <w:webHidden/>
          </w:rPr>
        </w:r>
        <w:r>
          <w:rPr>
            <w:noProof/>
            <w:webHidden/>
          </w:rPr>
          <w:fldChar w:fldCharType="separate"/>
        </w:r>
        <w:r>
          <w:rPr>
            <w:noProof/>
            <w:webHidden/>
          </w:rPr>
          <w:t>7</w:t>
        </w:r>
        <w:r>
          <w:rPr>
            <w:noProof/>
            <w:webHidden/>
          </w:rPr>
          <w:fldChar w:fldCharType="end"/>
        </w:r>
      </w:hyperlink>
    </w:p>
    <w:p w14:paraId="5DE65C51" w14:textId="66BB6E9F" w:rsidR="00B06F0F" w:rsidRDefault="00B06F0F">
      <w:pPr>
        <w:pStyle w:val="TOC3"/>
        <w:tabs>
          <w:tab w:val="left" w:pos="1440"/>
          <w:tab w:val="right" w:leader="dot" w:pos="9345"/>
        </w:tabs>
        <w:rPr>
          <w:rFonts w:asciiTheme="minorHAnsi" w:eastAsiaTheme="minorEastAsia" w:hAnsiTheme="minorHAnsi" w:cstheme="minorBidi"/>
          <w:noProof/>
          <w:kern w:val="2"/>
          <w:lang w:eastAsia="en-GB"/>
          <w14:ligatures w14:val="standardContextual"/>
        </w:rPr>
      </w:pPr>
      <w:hyperlink w:anchor="_Toc190689650" w:history="1">
        <w:r w:rsidRPr="00BD3689">
          <w:rPr>
            <w:rStyle w:val="Hyperlink"/>
            <w:noProof/>
          </w:rPr>
          <w:t>4.4.2</w:t>
        </w:r>
        <w:r>
          <w:rPr>
            <w:rFonts w:asciiTheme="minorHAnsi" w:eastAsiaTheme="minorEastAsia" w:hAnsiTheme="minorHAnsi" w:cstheme="minorBidi"/>
            <w:noProof/>
            <w:kern w:val="2"/>
            <w:lang w:eastAsia="en-GB"/>
            <w14:ligatures w14:val="standardContextual"/>
          </w:rPr>
          <w:tab/>
        </w:r>
        <w:r w:rsidRPr="00BD3689">
          <w:rPr>
            <w:rStyle w:val="Hyperlink"/>
            <w:noProof/>
          </w:rPr>
          <w:t>Servicii Externe și API-uri</w:t>
        </w:r>
        <w:r>
          <w:rPr>
            <w:noProof/>
            <w:webHidden/>
          </w:rPr>
          <w:tab/>
        </w:r>
        <w:r>
          <w:rPr>
            <w:noProof/>
            <w:webHidden/>
          </w:rPr>
          <w:fldChar w:fldCharType="begin"/>
        </w:r>
        <w:r>
          <w:rPr>
            <w:noProof/>
            <w:webHidden/>
          </w:rPr>
          <w:instrText xml:space="preserve"> PAGEREF _Toc190689650 \h </w:instrText>
        </w:r>
        <w:r>
          <w:rPr>
            <w:noProof/>
            <w:webHidden/>
          </w:rPr>
        </w:r>
        <w:r>
          <w:rPr>
            <w:noProof/>
            <w:webHidden/>
          </w:rPr>
          <w:fldChar w:fldCharType="separate"/>
        </w:r>
        <w:r>
          <w:rPr>
            <w:noProof/>
            <w:webHidden/>
          </w:rPr>
          <w:t>7</w:t>
        </w:r>
        <w:r>
          <w:rPr>
            <w:noProof/>
            <w:webHidden/>
          </w:rPr>
          <w:fldChar w:fldCharType="end"/>
        </w:r>
      </w:hyperlink>
    </w:p>
    <w:p w14:paraId="69708762" w14:textId="5E5DCC46"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1" w:history="1">
        <w:r w:rsidRPr="00BD3689">
          <w:rPr>
            <w:rStyle w:val="Hyperlink"/>
            <w:noProof/>
            <w:lang w:val="ro-RO"/>
          </w:rPr>
          <w:t>5</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non-funcționale</w:t>
        </w:r>
        <w:r>
          <w:rPr>
            <w:noProof/>
            <w:webHidden/>
          </w:rPr>
          <w:tab/>
        </w:r>
        <w:r>
          <w:rPr>
            <w:noProof/>
            <w:webHidden/>
          </w:rPr>
          <w:fldChar w:fldCharType="begin"/>
        </w:r>
        <w:r>
          <w:rPr>
            <w:noProof/>
            <w:webHidden/>
          </w:rPr>
          <w:instrText xml:space="preserve"> PAGEREF _Toc190689651 \h </w:instrText>
        </w:r>
        <w:r>
          <w:rPr>
            <w:noProof/>
            <w:webHidden/>
          </w:rPr>
        </w:r>
        <w:r>
          <w:rPr>
            <w:noProof/>
            <w:webHidden/>
          </w:rPr>
          <w:fldChar w:fldCharType="separate"/>
        </w:r>
        <w:r>
          <w:rPr>
            <w:noProof/>
            <w:webHidden/>
          </w:rPr>
          <w:t>8</w:t>
        </w:r>
        <w:r>
          <w:rPr>
            <w:noProof/>
            <w:webHidden/>
          </w:rPr>
          <w:fldChar w:fldCharType="end"/>
        </w:r>
      </w:hyperlink>
    </w:p>
    <w:p w14:paraId="1D06B363" w14:textId="26B4415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2" w:history="1">
        <w:r w:rsidRPr="00BD3689">
          <w:rPr>
            <w:rStyle w:val="Hyperlink"/>
            <w:noProof/>
            <w:lang w:val="ro-RO"/>
          </w:rPr>
          <w:t>5.1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performanță</w:t>
        </w:r>
        <w:r>
          <w:rPr>
            <w:noProof/>
            <w:webHidden/>
          </w:rPr>
          <w:tab/>
        </w:r>
        <w:r>
          <w:rPr>
            <w:noProof/>
            <w:webHidden/>
          </w:rPr>
          <w:fldChar w:fldCharType="begin"/>
        </w:r>
        <w:r>
          <w:rPr>
            <w:noProof/>
            <w:webHidden/>
          </w:rPr>
          <w:instrText xml:space="preserve"> PAGEREF _Toc190689652 \h </w:instrText>
        </w:r>
        <w:r>
          <w:rPr>
            <w:noProof/>
            <w:webHidden/>
          </w:rPr>
        </w:r>
        <w:r>
          <w:rPr>
            <w:noProof/>
            <w:webHidden/>
          </w:rPr>
          <w:fldChar w:fldCharType="separate"/>
        </w:r>
        <w:r>
          <w:rPr>
            <w:noProof/>
            <w:webHidden/>
          </w:rPr>
          <w:t>8</w:t>
        </w:r>
        <w:r>
          <w:rPr>
            <w:noProof/>
            <w:webHidden/>
          </w:rPr>
          <w:fldChar w:fldCharType="end"/>
        </w:r>
      </w:hyperlink>
    </w:p>
    <w:p w14:paraId="251CAF50" w14:textId="179B4EE0"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3" w:history="1">
        <w:r w:rsidRPr="00BD3689">
          <w:rPr>
            <w:rStyle w:val="Hyperlink"/>
            <w:noProof/>
            <w:lang w:val="ro-RO"/>
          </w:rPr>
          <w:t>5.2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siguranță</w:t>
        </w:r>
        <w:r>
          <w:rPr>
            <w:noProof/>
            <w:webHidden/>
          </w:rPr>
          <w:tab/>
        </w:r>
        <w:r>
          <w:rPr>
            <w:noProof/>
            <w:webHidden/>
          </w:rPr>
          <w:fldChar w:fldCharType="begin"/>
        </w:r>
        <w:r>
          <w:rPr>
            <w:noProof/>
            <w:webHidden/>
          </w:rPr>
          <w:instrText xml:space="preserve"> PAGEREF _Toc190689653 \h </w:instrText>
        </w:r>
        <w:r>
          <w:rPr>
            <w:noProof/>
            <w:webHidden/>
          </w:rPr>
        </w:r>
        <w:r>
          <w:rPr>
            <w:noProof/>
            <w:webHidden/>
          </w:rPr>
          <w:fldChar w:fldCharType="separate"/>
        </w:r>
        <w:r>
          <w:rPr>
            <w:noProof/>
            <w:webHidden/>
          </w:rPr>
          <w:t>8</w:t>
        </w:r>
        <w:r>
          <w:rPr>
            <w:noProof/>
            <w:webHidden/>
          </w:rPr>
          <w:fldChar w:fldCharType="end"/>
        </w:r>
      </w:hyperlink>
    </w:p>
    <w:p w14:paraId="587E5B70" w14:textId="13188731"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4" w:history="1">
        <w:r w:rsidRPr="00BD3689">
          <w:rPr>
            <w:rStyle w:val="Hyperlink"/>
            <w:noProof/>
            <w:lang w:val="ro-RO"/>
          </w:rPr>
          <w:t>5.3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Cerințe de securitate</w:t>
        </w:r>
        <w:r>
          <w:rPr>
            <w:noProof/>
            <w:webHidden/>
          </w:rPr>
          <w:tab/>
        </w:r>
        <w:r>
          <w:rPr>
            <w:noProof/>
            <w:webHidden/>
          </w:rPr>
          <w:fldChar w:fldCharType="begin"/>
        </w:r>
        <w:r>
          <w:rPr>
            <w:noProof/>
            <w:webHidden/>
          </w:rPr>
          <w:instrText xml:space="preserve"> PAGEREF _Toc190689654 \h </w:instrText>
        </w:r>
        <w:r>
          <w:rPr>
            <w:noProof/>
            <w:webHidden/>
          </w:rPr>
        </w:r>
        <w:r>
          <w:rPr>
            <w:noProof/>
            <w:webHidden/>
          </w:rPr>
          <w:fldChar w:fldCharType="separate"/>
        </w:r>
        <w:r>
          <w:rPr>
            <w:noProof/>
            <w:webHidden/>
          </w:rPr>
          <w:t>8</w:t>
        </w:r>
        <w:r>
          <w:rPr>
            <w:noProof/>
            <w:webHidden/>
          </w:rPr>
          <w:fldChar w:fldCharType="end"/>
        </w:r>
      </w:hyperlink>
    </w:p>
    <w:p w14:paraId="0286CD8E" w14:textId="46F5084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5" w:history="1">
        <w:r w:rsidRPr="00BD3689">
          <w:rPr>
            <w:rStyle w:val="Hyperlink"/>
            <w:noProof/>
            <w:lang w:val="ro-RO"/>
          </w:rPr>
          <w:t>5.4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Atribute de calitate ale software-ului</w:t>
        </w:r>
        <w:r>
          <w:rPr>
            <w:noProof/>
            <w:webHidden/>
          </w:rPr>
          <w:tab/>
        </w:r>
        <w:r>
          <w:rPr>
            <w:noProof/>
            <w:webHidden/>
          </w:rPr>
          <w:fldChar w:fldCharType="begin"/>
        </w:r>
        <w:r>
          <w:rPr>
            <w:noProof/>
            <w:webHidden/>
          </w:rPr>
          <w:instrText xml:space="preserve"> PAGEREF _Toc190689655 \h </w:instrText>
        </w:r>
        <w:r>
          <w:rPr>
            <w:noProof/>
            <w:webHidden/>
          </w:rPr>
        </w:r>
        <w:r>
          <w:rPr>
            <w:noProof/>
            <w:webHidden/>
          </w:rPr>
          <w:fldChar w:fldCharType="separate"/>
        </w:r>
        <w:r>
          <w:rPr>
            <w:noProof/>
            <w:webHidden/>
          </w:rPr>
          <w:t>8</w:t>
        </w:r>
        <w:r>
          <w:rPr>
            <w:noProof/>
            <w:webHidden/>
          </w:rPr>
          <w:fldChar w:fldCharType="end"/>
        </w:r>
      </w:hyperlink>
    </w:p>
    <w:p w14:paraId="0888695A" w14:textId="6102B345"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6" w:history="1">
        <w:r w:rsidRPr="00BD3689">
          <w:rPr>
            <w:rStyle w:val="Hyperlink"/>
            <w:noProof/>
            <w:lang w:val="ro-RO"/>
          </w:rPr>
          <w:t>6</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Alte cerințe</w:t>
        </w:r>
        <w:r>
          <w:rPr>
            <w:noProof/>
            <w:webHidden/>
          </w:rPr>
          <w:tab/>
        </w:r>
        <w:r>
          <w:rPr>
            <w:noProof/>
            <w:webHidden/>
          </w:rPr>
          <w:fldChar w:fldCharType="begin"/>
        </w:r>
        <w:r>
          <w:rPr>
            <w:noProof/>
            <w:webHidden/>
          </w:rPr>
          <w:instrText xml:space="preserve"> PAGEREF _Toc190689656 \h </w:instrText>
        </w:r>
        <w:r>
          <w:rPr>
            <w:noProof/>
            <w:webHidden/>
          </w:rPr>
        </w:r>
        <w:r>
          <w:rPr>
            <w:noProof/>
            <w:webHidden/>
          </w:rPr>
          <w:fldChar w:fldCharType="separate"/>
        </w:r>
        <w:r>
          <w:rPr>
            <w:noProof/>
            <w:webHidden/>
          </w:rPr>
          <w:t>8</w:t>
        </w:r>
        <w:r>
          <w:rPr>
            <w:noProof/>
            <w:webHidden/>
          </w:rPr>
          <w:fldChar w:fldCharType="end"/>
        </w:r>
      </w:hyperlink>
    </w:p>
    <w:p w14:paraId="743E4DFA" w14:textId="135A662C" w:rsidR="00B06F0F" w:rsidRDefault="00B06F0F">
      <w:pPr>
        <w:pStyle w:val="TOC1"/>
        <w:tabs>
          <w:tab w:val="left" w:pos="480"/>
          <w:tab w:val="right" w:leader="dot" w:pos="9345"/>
        </w:tabs>
        <w:rPr>
          <w:rFonts w:asciiTheme="minorHAnsi" w:eastAsiaTheme="minorEastAsia" w:hAnsiTheme="minorHAnsi" w:cstheme="minorBidi"/>
          <w:noProof/>
          <w:kern w:val="2"/>
          <w:lang w:eastAsia="en-GB"/>
          <w14:ligatures w14:val="standardContextual"/>
        </w:rPr>
      </w:pPr>
      <w:hyperlink w:anchor="_Toc190689657" w:history="1">
        <w:r w:rsidRPr="00BD3689">
          <w:rPr>
            <w:rStyle w:val="Hyperlink"/>
            <w:rFonts w:eastAsia="system-ui"/>
            <w:noProof/>
            <w:lang w:val="ro-RO"/>
          </w:rPr>
          <w:t>7</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Anexe</w:t>
        </w:r>
        <w:r>
          <w:rPr>
            <w:noProof/>
            <w:webHidden/>
          </w:rPr>
          <w:tab/>
        </w:r>
        <w:r>
          <w:rPr>
            <w:noProof/>
            <w:webHidden/>
          </w:rPr>
          <w:fldChar w:fldCharType="begin"/>
        </w:r>
        <w:r>
          <w:rPr>
            <w:noProof/>
            <w:webHidden/>
          </w:rPr>
          <w:instrText xml:space="preserve"> PAGEREF _Toc190689657 \h </w:instrText>
        </w:r>
        <w:r>
          <w:rPr>
            <w:noProof/>
            <w:webHidden/>
          </w:rPr>
        </w:r>
        <w:r>
          <w:rPr>
            <w:noProof/>
            <w:webHidden/>
          </w:rPr>
          <w:fldChar w:fldCharType="separate"/>
        </w:r>
        <w:r>
          <w:rPr>
            <w:noProof/>
            <w:webHidden/>
          </w:rPr>
          <w:t>8</w:t>
        </w:r>
        <w:r>
          <w:rPr>
            <w:noProof/>
            <w:webHidden/>
          </w:rPr>
          <w:fldChar w:fldCharType="end"/>
        </w:r>
      </w:hyperlink>
    </w:p>
    <w:p w14:paraId="15426E11" w14:textId="0C27D01A"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8" w:history="1">
        <w:r w:rsidRPr="00BD3689">
          <w:rPr>
            <w:rStyle w:val="Hyperlink"/>
            <w:rFonts w:eastAsia="system-ui"/>
            <w:noProof/>
            <w:lang w:val="ro-RO"/>
          </w:rPr>
          <w:t>7.1</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A: Glosar</w:t>
        </w:r>
        <w:r>
          <w:rPr>
            <w:noProof/>
            <w:webHidden/>
          </w:rPr>
          <w:tab/>
        </w:r>
        <w:r>
          <w:rPr>
            <w:noProof/>
            <w:webHidden/>
          </w:rPr>
          <w:fldChar w:fldCharType="begin"/>
        </w:r>
        <w:r>
          <w:rPr>
            <w:noProof/>
            <w:webHidden/>
          </w:rPr>
          <w:instrText xml:space="preserve"> PAGEREF _Toc190689658 \h </w:instrText>
        </w:r>
        <w:r>
          <w:rPr>
            <w:noProof/>
            <w:webHidden/>
          </w:rPr>
        </w:r>
        <w:r>
          <w:rPr>
            <w:noProof/>
            <w:webHidden/>
          </w:rPr>
          <w:fldChar w:fldCharType="separate"/>
        </w:r>
        <w:r>
          <w:rPr>
            <w:noProof/>
            <w:webHidden/>
          </w:rPr>
          <w:t>8</w:t>
        </w:r>
        <w:r>
          <w:rPr>
            <w:noProof/>
            <w:webHidden/>
          </w:rPr>
          <w:fldChar w:fldCharType="end"/>
        </w:r>
      </w:hyperlink>
    </w:p>
    <w:p w14:paraId="30854F47" w14:textId="422C1B05"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59" w:history="1">
        <w:r w:rsidRPr="00BD3689">
          <w:rPr>
            <w:rStyle w:val="Hyperlink"/>
            <w:rFonts w:eastAsia="system-ui"/>
            <w:noProof/>
            <w:lang w:val="ro-RO"/>
          </w:rPr>
          <w:t>7.2</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B: Modele de Analiză</w:t>
        </w:r>
        <w:r>
          <w:rPr>
            <w:noProof/>
            <w:webHidden/>
          </w:rPr>
          <w:tab/>
        </w:r>
        <w:r>
          <w:rPr>
            <w:noProof/>
            <w:webHidden/>
          </w:rPr>
          <w:fldChar w:fldCharType="begin"/>
        </w:r>
        <w:r>
          <w:rPr>
            <w:noProof/>
            <w:webHidden/>
          </w:rPr>
          <w:instrText xml:space="preserve"> PAGEREF _Toc190689659 \h </w:instrText>
        </w:r>
        <w:r>
          <w:rPr>
            <w:noProof/>
            <w:webHidden/>
          </w:rPr>
        </w:r>
        <w:r>
          <w:rPr>
            <w:noProof/>
            <w:webHidden/>
          </w:rPr>
          <w:fldChar w:fldCharType="separate"/>
        </w:r>
        <w:r>
          <w:rPr>
            <w:noProof/>
            <w:webHidden/>
          </w:rPr>
          <w:t>8</w:t>
        </w:r>
        <w:r>
          <w:rPr>
            <w:noProof/>
            <w:webHidden/>
          </w:rPr>
          <w:fldChar w:fldCharType="end"/>
        </w:r>
      </w:hyperlink>
    </w:p>
    <w:p w14:paraId="053F2D1D" w14:textId="6A10CFF2" w:rsidR="00B06F0F" w:rsidRDefault="00B06F0F">
      <w:pPr>
        <w:pStyle w:val="TOC2"/>
        <w:tabs>
          <w:tab w:val="left" w:pos="720"/>
        </w:tabs>
        <w:rPr>
          <w:rFonts w:asciiTheme="minorHAnsi" w:eastAsiaTheme="minorEastAsia" w:hAnsiTheme="minorHAnsi" w:cstheme="minorBidi"/>
          <w:noProof/>
          <w:kern w:val="2"/>
          <w:lang w:eastAsia="en-GB"/>
          <w14:ligatures w14:val="standardContextual"/>
        </w:rPr>
      </w:pPr>
      <w:hyperlink w:anchor="_Toc190689660" w:history="1">
        <w:r w:rsidRPr="00BD3689">
          <w:rPr>
            <w:rStyle w:val="Hyperlink"/>
            <w:rFonts w:eastAsia="system-ui"/>
            <w:noProof/>
            <w:lang w:val="ro-RO"/>
          </w:rPr>
          <w:t>7.3</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Anexa C: Listă de Probleme</w:t>
        </w:r>
        <w:r>
          <w:rPr>
            <w:noProof/>
            <w:webHidden/>
          </w:rPr>
          <w:tab/>
        </w:r>
        <w:r>
          <w:rPr>
            <w:noProof/>
            <w:webHidden/>
          </w:rPr>
          <w:fldChar w:fldCharType="begin"/>
        </w:r>
        <w:r>
          <w:rPr>
            <w:noProof/>
            <w:webHidden/>
          </w:rPr>
          <w:instrText xml:space="preserve"> PAGEREF _Toc190689660 \h </w:instrText>
        </w:r>
        <w:r>
          <w:rPr>
            <w:noProof/>
            <w:webHidden/>
          </w:rPr>
        </w:r>
        <w:r>
          <w:rPr>
            <w:noProof/>
            <w:webHidden/>
          </w:rPr>
          <w:fldChar w:fldCharType="separate"/>
        </w:r>
        <w:r>
          <w:rPr>
            <w:noProof/>
            <w:webHidden/>
          </w:rPr>
          <w:t>9</w:t>
        </w:r>
        <w:r>
          <w:rPr>
            <w:noProof/>
            <w:webHidden/>
          </w:rPr>
          <w:fldChar w:fldCharType="end"/>
        </w:r>
      </w:hyperlink>
    </w:p>
    <w:p w14:paraId="7D922BF7" w14:textId="4FF4B96F" w:rsidR="00F37EB6" w:rsidRPr="00AD125C" w:rsidRDefault="00C2415E" w:rsidP="00610903">
      <w:pPr>
        <w:rPr>
          <w:lang w:val="ro-RO"/>
        </w:rPr>
      </w:pPr>
      <w:r w:rsidRPr="00AD125C">
        <w:rPr>
          <w:lang w:val="ro-RO"/>
        </w:rPr>
        <w:fldChar w:fldCharType="end"/>
      </w:r>
    </w:p>
    <w:p w14:paraId="6BAD9525" w14:textId="77777777" w:rsidR="00CA590E" w:rsidRPr="00AD125C" w:rsidRDefault="00F37EB6" w:rsidP="00610903">
      <w:pPr>
        <w:rPr>
          <w:lang w:val="ro-RO"/>
        </w:rPr>
      </w:pPr>
      <w:r w:rsidRPr="00AD125C">
        <w:rPr>
          <w:lang w:val="ro-RO"/>
        </w:rPr>
        <w:br w:type="page"/>
      </w:r>
    </w:p>
    <w:p w14:paraId="7D3F945D" w14:textId="68872D61" w:rsidR="004346CE" w:rsidRPr="00AD125C" w:rsidRDefault="00CA590E" w:rsidP="00A2408F">
      <w:pPr>
        <w:pStyle w:val="Heading1"/>
        <w:numPr>
          <w:ilvl w:val="0"/>
          <w:numId w:val="1"/>
        </w:numPr>
        <w:rPr>
          <w:rStyle w:val="Heading2Char"/>
          <w:b w:val="0"/>
          <w:bCs w:val="0"/>
          <w:sz w:val="36"/>
          <w:szCs w:val="24"/>
          <w:lang w:val="ro-RO"/>
        </w:rPr>
      </w:pPr>
      <w:bookmarkStart w:id="0" w:name="_Toc244519333"/>
      <w:bookmarkStart w:id="1" w:name="_Toc190689617"/>
      <w:r w:rsidRPr="00AD125C">
        <w:rPr>
          <w:rStyle w:val="Heading2Char"/>
          <w:b w:val="0"/>
          <w:bCs w:val="0"/>
          <w:sz w:val="36"/>
          <w:szCs w:val="24"/>
          <w:lang w:val="ro-RO"/>
        </w:rPr>
        <w:lastRenderedPageBreak/>
        <w:t>I</w:t>
      </w:r>
      <w:r w:rsidR="004346CE" w:rsidRPr="00AD125C">
        <w:rPr>
          <w:rStyle w:val="Heading2Char"/>
          <w:b w:val="0"/>
          <w:bCs w:val="0"/>
          <w:sz w:val="36"/>
          <w:szCs w:val="24"/>
          <w:lang w:val="ro-RO"/>
        </w:rPr>
        <w:t>ntroduc</w:t>
      </w:r>
      <w:r w:rsidR="3E015640" w:rsidRPr="00AD125C">
        <w:rPr>
          <w:rStyle w:val="Heading2Char"/>
          <w:b w:val="0"/>
          <w:bCs w:val="0"/>
          <w:sz w:val="36"/>
          <w:szCs w:val="24"/>
          <w:lang w:val="ro-RO"/>
        </w:rPr>
        <w:t>ere</w:t>
      </w:r>
      <w:bookmarkEnd w:id="0"/>
      <w:bookmarkEnd w:id="1"/>
    </w:p>
    <w:p w14:paraId="65AF5664" w14:textId="129224F4" w:rsidR="00DE0140" w:rsidRPr="00AD125C" w:rsidRDefault="3E015640" w:rsidP="00DE0140">
      <w:pPr>
        <w:pStyle w:val="Heading2"/>
        <w:rPr>
          <w:rFonts w:eastAsia="system-ui"/>
          <w:lang w:val="ro-RO"/>
        </w:rPr>
      </w:pPr>
      <w:bookmarkStart w:id="2" w:name="_Toc190689618"/>
      <w:r w:rsidRPr="00AD125C">
        <w:rPr>
          <w:rFonts w:eastAsia="system-ui"/>
          <w:lang w:val="ro-RO"/>
        </w:rPr>
        <w:t>Scopu</w:t>
      </w:r>
      <w:r w:rsidR="00DE0140" w:rsidRPr="00AD125C">
        <w:rPr>
          <w:rFonts w:eastAsia="system-ui"/>
          <w:lang w:val="ro-RO"/>
        </w:rPr>
        <w:t>l</w:t>
      </w:r>
      <w:bookmarkEnd w:id="2"/>
    </w:p>
    <w:p w14:paraId="2DD140D0" w14:textId="4C84B0D5" w:rsidR="3E015640" w:rsidRPr="00AD125C" w:rsidRDefault="00DF15E1" w:rsidP="0F3EDA96">
      <w:pPr>
        <w:spacing w:after="200" w:line="276" w:lineRule="auto"/>
        <w:rPr>
          <w:rFonts w:ascii="system-ui" w:eastAsia="system-ui" w:hAnsi="system-ui" w:cs="system-ui"/>
          <w:color w:val="000000" w:themeColor="text1"/>
          <w:lang w:val="ro-RO"/>
        </w:rPr>
      </w:pPr>
      <w:r>
        <w:rPr>
          <w:rFonts w:ascii="system-ui" w:eastAsia="system-ui" w:hAnsi="system-ui" w:cs="system-ui"/>
          <w:color w:val="000000" w:themeColor="text1"/>
          <w:lang w:val="ro-RO"/>
        </w:rPr>
        <w:t>Scopul acestui document îl constituie stabilirea unităților funcționale incipiente ale aplicației în vederea obținerii de feedback și colectarea ulterioară a oportunităților de dezvoltare și îmbunătățire.</w:t>
      </w:r>
    </w:p>
    <w:p w14:paraId="2268109E" w14:textId="2C0C71AF" w:rsidR="00DE0140" w:rsidRPr="00AD125C" w:rsidRDefault="3E015640" w:rsidP="00DE0140">
      <w:pPr>
        <w:pStyle w:val="Heading2"/>
        <w:rPr>
          <w:rFonts w:eastAsia="system-ui"/>
          <w:lang w:val="ro-RO"/>
        </w:rPr>
      </w:pPr>
      <w:bookmarkStart w:id="3" w:name="_Toc190689619"/>
      <w:r w:rsidRPr="00AD125C">
        <w:rPr>
          <w:rFonts w:eastAsia="system-ui"/>
          <w:lang w:val="ro-RO"/>
        </w:rPr>
        <w:t>Convenții ale documentului</w:t>
      </w:r>
      <w:bookmarkEnd w:id="3"/>
    </w:p>
    <w:p w14:paraId="3EA7FDC8" w14:textId="7CF7ED3B" w:rsidR="3E015640" w:rsidRDefault="00DF15E1" w:rsidP="00DE0140">
      <w:pPr>
        <w:rPr>
          <w:rFonts w:eastAsia="system-ui"/>
          <w:lang w:val="ro-RO"/>
        </w:rPr>
      </w:pPr>
      <w:r>
        <w:rPr>
          <w:rFonts w:eastAsia="system-ui"/>
          <w:lang w:val="ro-RO"/>
        </w:rPr>
        <w:t>În cadrul documentului se regăsesc următoarele abrevieri:</w:t>
      </w:r>
    </w:p>
    <w:p w14:paraId="1B10E705" w14:textId="77777777" w:rsidR="003D0FB8" w:rsidRDefault="003D0FB8" w:rsidP="00DE0140">
      <w:pPr>
        <w:rPr>
          <w:rFonts w:eastAsia="system-ui"/>
          <w:lang w:val="ro-RO"/>
        </w:rPr>
      </w:pPr>
    </w:p>
    <w:tbl>
      <w:tblPr>
        <w:tblStyle w:val="TableGrid"/>
        <w:tblW w:w="0" w:type="auto"/>
        <w:tblLook w:val="04A0" w:firstRow="1" w:lastRow="0" w:firstColumn="1" w:lastColumn="0" w:noHBand="0" w:noVBand="1"/>
      </w:tblPr>
      <w:tblGrid>
        <w:gridCol w:w="1448"/>
        <w:gridCol w:w="7897"/>
      </w:tblGrid>
      <w:tr w:rsidR="003D0FB8" w14:paraId="0FA1A759" w14:textId="77777777" w:rsidTr="003D0FB8">
        <w:tc>
          <w:tcPr>
            <w:tcW w:w="1413" w:type="dxa"/>
          </w:tcPr>
          <w:p w14:paraId="11A3B36F" w14:textId="517E56C2"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ABREVIERE</w:t>
            </w:r>
          </w:p>
        </w:tc>
        <w:tc>
          <w:tcPr>
            <w:tcW w:w="7932" w:type="dxa"/>
          </w:tcPr>
          <w:p w14:paraId="502752D5" w14:textId="3FF56AAD"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SEMNIFICAȚIE</w:t>
            </w:r>
          </w:p>
        </w:tc>
      </w:tr>
      <w:tr w:rsidR="003D0FB8" w14:paraId="2D5DA8FC" w14:textId="77777777" w:rsidTr="003D0FB8">
        <w:tc>
          <w:tcPr>
            <w:tcW w:w="1413" w:type="dxa"/>
          </w:tcPr>
          <w:p w14:paraId="479DBF5F" w14:textId="380908CC"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UI</w:t>
            </w:r>
          </w:p>
        </w:tc>
        <w:tc>
          <w:tcPr>
            <w:tcW w:w="7932" w:type="dxa"/>
          </w:tcPr>
          <w:p w14:paraId="09C388A4" w14:textId="017E855F"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User Interface </w:t>
            </w:r>
            <w:r w:rsidRPr="003D0FB8">
              <w:rPr>
                <w:rFonts w:ascii="system-ui" w:eastAsia="system-ui" w:hAnsi="system-ui" w:cs="system-ui"/>
                <w:color w:val="000000" w:themeColor="text1"/>
              </w:rPr>
              <w:t>(Interfață cu utilizatorul)</w:t>
            </w:r>
          </w:p>
        </w:tc>
      </w:tr>
      <w:tr w:rsidR="003D0FB8" w14:paraId="4F293673" w14:textId="77777777" w:rsidTr="003D0FB8">
        <w:tc>
          <w:tcPr>
            <w:tcW w:w="1413" w:type="dxa"/>
          </w:tcPr>
          <w:p w14:paraId="7D28A83B" w14:textId="25DDB14C"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UX</w:t>
            </w:r>
          </w:p>
        </w:tc>
        <w:tc>
          <w:tcPr>
            <w:tcW w:w="7932" w:type="dxa"/>
          </w:tcPr>
          <w:p w14:paraId="1BCAD3BA" w14:textId="4F0F4B24"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User Experience (Experiența utilizatorului)</w:t>
            </w:r>
          </w:p>
        </w:tc>
      </w:tr>
      <w:tr w:rsidR="003D0FB8" w14:paraId="60E9B42D" w14:textId="77777777" w:rsidTr="003D0FB8">
        <w:tc>
          <w:tcPr>
            <w:tcW w:w="1413" w:type="dxa"/>
          </w:tcPr>
          <w:p w14:paraId="7B1AB63C" w14:textId="77C47948"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DB</w:t>
            </w:r>
          </w:p>
        </w:tc>
        <w:tc>
          <w:tcPr>
            <w:tcW w:w="7932" w:type="dxa"/>
          </w:tcPr>
          <w:p w14:paraId="4ACE218B" w14:textId="28A58B99"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Bază de date</w:t>
            </w:r>
          </w:p>
        </w:tc>
      </w:tr>
      <w:tr w:rsidR="003D0FB8" w14:paraId="0DA7BC36" w14:textId="77777777" w:rsidTr="003D0FB8">
        <w:tc>
          <w:tcPr>
            <w:tcW w:w="1413" w:type="dxa"/>
          </w:tcPr>
          <w:p w14:paraId="00B204A8" w14:textId="4920DD12"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API</w:t>
            </w:r>
          </w:p>
        </w:tc>
        <w:tc>
          <w:tcPr>
            <w:tcW w:w="7932" w:type="dxa"/>
          </w:tcPr>
          <w:p w14:paraId="4869607F" w14:textId="503CFD13"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Aplicațion Programing Interface</w:t>
            </w:r>
          </w:p>
        </w:tc>
      </w:tr>
      <w:tr w:rsidR="003D0FB8" w14:paraId="2D2E7F38" w14:textId="77777777" w:rsidTr="003D0FB8">
        <w:tc>
          <w:tcPr>
            <w:tcW w:w="1413" w:type="dxa"/>
          </w:tcPr>
          <w:p w14:paraId="76EC1AE9" w14:textId="38270D43"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BE</w:t>
            </w:r>
          </w:p>
        </w:tc>
        <w:tc>
          <w:tcPr>
            <w:tcW w:w="7932" w:type="dxa"/>
          </w:tcPr>
          <w:p w14:paraId="5AD15ECB" w14:textId="2729BE42"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Back-End (Serverul Node.js)</w:t>
            </w:r>
          </w:p>
        </w:tc>
      </w:tr>
      <w:tr w:rsidR="003D0FB8" w14:paraId="780C4BB5" w14:textId="77777777" w:rsidTr="003D0FB8">
        <w:tc>
          <w:tcPr>
            <w:tcW w:w="1413" w:type="dxa"/>
          </w:tcPr>
          <w:p w14:paraId="6565A8CD" w14:textId="21C8E5CB"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FE</w:t>
            </w:r>
          </w:p>
        </w:tc>
        <w:tc>
          <w:tcPr>
            <w:tcW w:w="7932" w:type="dxa"/>
          </w:tcPr>
          <w:p w14:paraId="0809B909" w14:textId="42111E6C"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Front-End (Aplicația GlowApp din dispozitivul utilizatorului)</w:t>
            </w:r>
          </w:p>
        </w:tc>
      </w:tr>
      <w:tr w:rsidR="003D0FB8" w14:paraId="615A5292" w14:textId="77777777" w:rsidTr="003D0FB8">
        <w:tc>
          <w:tcPr>
            <w:tcW w:w="1413" w:type="dxa"/>
          </w:tcPr>
          <w:p w14:paraId="273818F2" w14:textId="6D4C4158"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ID</w:t>
            </w:r>
          </w:p>
        </w:tc>
        <w:tc>
          <w:tcPr>
            <w:tcW w:w="7932" w:type="dxa"/>
          </w:tcPr>
          <w:p w14:paraId="2E21CA4A" w14:textId="1112CF97"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Identificator Unic</w:t>
            </w:r>
          </w:p>
        </w:tc>
      </w:tr>
      <w:tr w:rsidR="003D0FB8" w14:paraId="643A6458" w14:textId="77777777" w:rsidTr="003D0FB8">
        <w:tc>
          <w:tcPr>
            <w:tcW w:w="1413" w:type="dxa"/>
          </w:tcPr>
          <w:p w14:paraId="0A020C21" w14:textId="3F1BAC66"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PK</w:t>
            </w:r>
          </w:p>
        </w:tc>
        <w:tc>
          <w:tcPr>
            <w:tcW w:w="7932" w:type="dxa"/>
          </w:tcPr>
          <w:p w14:paraId="0B9813C0" w14:textId="4711AD57"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Primary Key (Cheie Primară)</w:t>
            </w:r>
          </w:p>
        </w:tc>
      </w:tr>
      <w:tr w:rsidR="003D0FB8" w14:paraId="1D3C32E2" w14:textId="77777777" w:rsidTr="003D0FB8">
        <w:tc>
          <w:tcPr>
            <w:tcW w:w="1413" w:type="dxa"/>
          </w:tcPr>
          <w:p w14:paraId="18C984CB" w14:textId="1BCE9FC1"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FK</w:t>
            </w:r>
          </w:p>
        </w:tc>
        <w:tc>
          <w:tcPr>
            <w:tcW w:w="7932" w:type="dxa"/>
          </w:tcPr>
          <w:p w14:paraId="05F82F53" w14:textId="1275CD81"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Foreign Key (Cheie Externă)</w:t>
            </w:r>
          </w:p>
        </w:tc>
      </w:tr>
      <w:tr w:rsidR="00074E82" w14:paraId="70784C88" w14:textId="77777777" w:rsidTr="003D0FB8">
        <w:tc>
          <w:tcPr>
            <w:tcW w:w="1413" w:type="dxa"/>
          </w:tcPr>
          <w:p w14:paraId="741623DE" w14:textId="69BA7CEC" w:rsidR="00074E82" w:rsidRDefault="00074E82"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.js</w:t>
            </w:r>
          </w:p>
        </w:tc>
        <w:tc>
          <w:tcPr>
            <w:tcW w:w="7932" w:type="dxa"/>
          </w:tcPr>
          <w:p w14:paraId="106AE8F9" w14:textId="080E9B15" w:rsidR="00074E82" w:rsidRDefault="00074E82"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Limbajul de programare JavaScript</w:t>
            </w:r>
          </w:p>
        </w:tc>
      </w:tr>
      <w:tr w:rsidR="00074E82" w14:paraId="01BB5F28" w14:textId="77777777" w:rsidTr="003D0FB8">
        <w:tc>
          <w:tcPr>
            <w:tcW w:w="1413" w:type="dxa"/>
          </w:tcPr>
          <w:p w14:paraId="3AD3791A" w14:textId="5CF79612" w:rsidR="00074E82" w:rsidRDefault="00074E82"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SQL</w:t>
            </w:r>
          </w:p>
        </w:tc>
        <w:tc>
          <w:tcPr>
            <w:tcW w:w="7932" w:type="dxa"/>
          </w:tcPr>
          <w:p w14:paraId="5DD9A5D2" w14:textId="68E5C4E5" w:rsidR="00074E82" w:rsidRDefault="00074E82"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Structured Querry Language</w:t>
            </w:r>
          </w:p>
        </w:tc>
      </w:tr>
      <w:tr w:rsidR="00074E82" w14:paraId="23D2E7F4" w14:textId="77777777" w:rsidTr="003D0FB8">
        <w:tc>
          <w:tcPr>
            <w:tcW w:w="1413" w:type="dxa"/>
          </w:tcPr>
          <w:p w14:paraId="7C7F1EEC" w14:textId="66AB7D09" w:rsidR="00074E82" w:rsidRDefault="00074E82"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CSS</w:t>
            </w:r>
          </w:p>
        </w:tc>
        <w:tc>
          <w:tcPr>
            <w:tcW w:w="7932" w:type="dxa"/>
          </w:tcPr>
          <w:p w14:paraId="33D23F4B" w14:textId="29DCDBAE" w:rsidR="00074E82" w:rsidRDefault="00074E82"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Cascading Style Sheets</w:t>
            </w:r>
          </w:p>
        </w:tc>
      </w:tr>
      <w:tr w:rsidR="00F6402C" w14:paraId="2A1F3A22" w14:textId="77777777" w:rsidTr="003D0FB8">
        <w:tc>
          <w:tcPr>
            <w:tcW w:w="1413" w:type="dxa"/>
          </w:tcPr>
          <w:p w14:paraId="64F1A145" w14:textId="7368A492" w:rsidR="00F6402C" w:rsidRDefault="00F6402C"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Domeniul Beauty</w:t>
            </w:r>
          </w:p>
        </w:tc>
        <w:tc>
          <w:tcPr>
            <w:tcW w:w="7932" w:type="dxa"/>
          </w:tcPr>
          <w:p w14:paraId="24C4B9F9" w14:textId="2D873D2C" w:rsidR="00F6402C" w:rsidRDefault="00F6402C"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Domeniul comercial de prestare al serviciilor de înfrumusețare </w:t>
            </w:r>
          </w:p>
        </w:tc>
      </w:tr>
    </w:tbl>
    <w:p w14:paraId="398C595E" w14:textId="01E6EBA5" w:rsidR="003D0FB8" w:rsidRDefault="003D0FB8" w:rsidP="0F3EDA96">
      <w:pPr>
        <w:rPr>
          <w:rFonts w:ascii="system-ui" w:eastAsia="system-ui" w:hAnsi="system-ui" w:cs="system-ui"/>
          <w:color w:val="000000" w:themeColor="text1"/>
          <w:lang w:val="ro-RO"/>
        </w:rPr>
      </w:pPr>
    </w:p>
    <w:p w14:paraId="5671625F" w14:textId="601468DF"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Condiții de formatare ale documentului și semnificația acestora:</w:t>
      </w:r>
    </w:p>
    <w:p w14:paraId="74267EBE" w14:textId="77777777" w:rsidR="003D0FB8" w:rsidRDefault="003D0FB8" w:rsidP="0F3EDA96">
      <w:pPr>
        <w:rPr>
          <w:rFonts w:ascii="system-ui" w:eastAsia="system-ui" w:hAnsi="system-ui" w:cs="system-ui"/>
          <w:color w:val="000000" w:themeColor="text1"/>
          <w:lang w:val="ro-RO"/>
        </w:rPr>
      </w:pPr>
    </w:p>
    <w:tbl>
      <w:tblPr>
        <w:tblStyle w:val="TableGrid"/>
        <w:tblW w:w="0" w:type="auto"/>
        <w:tblLook w:val="04A0" w:firstRow="1" w:lastRow="0" w:firstColumn="1" w:lastColumn="0" w:noHBand="0" w:noVBand="1"/>
      </w:tblPr>
      <w:tblGrid>
        <w:gridCol w:w="3539"/>
        <w:gridCol w:w="5806"/>
      </w:tblGrid>
      <w:tr w:rsidR="003D0FB8" w14:paraId="0BF1D24E" w14:textId="77777777" w:rsidTr="003D0FB8">
        <w:tc>
          <w:tcPr>
            <w:tcW w:w="3539" w:type="dxa"/>
          </w:tcPr>
          <w:p w14:paraId="45BD9672" w14:textId="37368272"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FORMATARE</w:t>
            </w:r>
          </w:p>
        </w:tc>
        <w:tc>
          <w:tcPr>
            <w:tcW w:w="5806" w:type="dxa"/>
          </w:tcPr>
          <w:p w14:paraId="154179FE" w14:textId="54537AF5" w:rsidR="003D0FB8" w:rsidRDefault="003D0FB8"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SEMNIFICAȚIE</w:t>
            </w:r>
          </w:p>
        </w:tc>
      </w:tr>
      <w:tr w:rsidR="003D0FB8" w14:paraId="1522AC7F" w14:textId="77777777" w:rsidTr="003D0FB8">
        <w:tc>
          <w:tcPr>
            <w:tcW w:w="3539" w:type="dxa"/>
          </w:tcPr>
          <w:p w14:paraId="79CF9082" w14:textId="14EED4EF" w:rsidR="003D0FB8" w:rsidRDefault="00074E82" w:rsidP="0F3EDA96">
            <w:pPr>
              <w:rPr>
                <w:rFonts w:ascii="Consolas" w:eastAsia="system-ui" w:hAnsi="Consolas" w:cs="system-ui"/>
                <w:color w:val="000000" w:themeColor="text1"/>
                <w:lang w:val="ro-RO"/>
              </w:rPr>
            </w:pPr>
            <w:r>
              <w:rPr>
                <w:rFonts w:ascii="Consolas" w:eastAsia="system-ui" w:hAnsi="Consolas" w:cs="system-ui"/>
                <w:color w:val="000000" w:themeColor="text1"/>
                <w:lang w:val="ro-RO"/>
              </w:rPr>
              <w:t>Font Consolas</w:t>
            </w:r>
          </w:p>
          <w:p w14:paraId="571DA352" w14:textId="1E6E9FA2" w:rsidR="00074E82" w:rsidRPr="003D0FB8" w:rsidRDefault="00074E82" w:rsidP="0F3EDA96">
            <w:pPr>
              <w:rPr>
                <w:rFonts w:ascii="Consolas" w:eastAsia="system-ui" w:hAnsi="Consolas" w:cs="system-ui"/>
                <w:color w:val="000000" w:themeColor="text1"/>
                <w:lang w:val="ro-RO"/>
              </w:rPr>
            </w:pPr>
            <w:r>
              <w:rPr>
                <w:rFonts w:ascii="Consolas" w:eastAsia="system-ui" w:hAnsi="Consolas" w:cs="system-ui"/>
                <w:color w:val="000000" w:themeColor="text1"/>
                <w:lang w:val="ro-RO"/>
              </w:rPr>
              <w:t>Size 12, Regular</w:t>
            </w:r>
          </w:p>
        </w:tc>
        <w:tc>
          <w:tcPr>
            <w:tcW w:w="5806" w:type="dxa"/>
          </w:tcPr>
          <w:p w14:paraId="270F6858" w14:textId="18E53177" w:rsidR="003D0FB8" w:rsidRDefault="00074E82"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Secvență de cod ( JavaScript sau SQL )</w:t>
            </w:r>
          </w:p>
        </w:tc>
      </w:tr>
      <w:tr w:rsidR="00074E82" w14:paraId="2A573F4D" w14:textId="77777777" w:rsidTr="003D0FB8">
        <w:tc>
          <w:tcPr>
            <w:tcW w:w="3539" w:type="dxa"/>
          </w:tcPr>
          <w:p w14:paraId="08E61DF7" w14:textId="77777777" w:rsidR="00074E82" w:rsidRPr="00074E82" w:rsidRDefault="00074E82" w:rsidP="0F3EDA96">
            <w:pPr>
              <w:rPr>
                <w:rFonts w:ascii="Consolas" w:eastAsia="system-ui" w:hAnsi="Consolas" w:cs="system-ui"/>
                <w:b/>
                <w:bCs/>
                <w:color w:val="000000" w:themeColor="text1"/>
                <w:lang w:val="ro-RO"/>
              </w:rPr>
            </w:pPr>
            <w:r w:rsidRPr="00074E82">
              <w:rPr>
                <w:rFonts w:ascii="Consolas" w:eastAsia="system-ui" w:hAnsi="Consolas" w:cs="system-ui"/>
                <w:b/>
                <w:bCs/>
                <w:color w:val="000000" w:themeColor="text1"/>
                <w:lang w:val="ro-RO"/>
              </w:rPr>
              <w:t>Font Consolas</w:t>
            </w:r>
          </w:p>
          <w:p w14:paraId="4DE33E1D" w14:textId="0180FFB4" w:rsidR="00074E82" w:rsidRDefault="00074E82" w:rsidP="0F3EDA96">
            <w:pPr>
              <w:rPr>
                <w:rFonts w:ascii="Consolas" w:eastAsia="system-ui" w:hAnsi="Consolas" w:cs="system-ui"/>
                <w:color w:val="000000" w:themeColor="text1"/>
                <w:lang w:val="ro-RO"/>
              </w:rPr>
            </w:pPr>
            <w:r w:rsidRPr="00074E82">
              <w:rPr>
                <w:rFonts w:ascii="Consolas" w:eastAsia="system-ui" w:hAnsi="Consolas" w:cs="system-ui"/>
                <w:b/>
                <w:bCs/>
                <w:color w:val="000000" w:themeColor="text1"/>
                <w:lang w:val="ro-RO"/>
              </w:rPr>
              <w:t>Size 12, Bold</w:t>
            </w:r>
          </w:p>
        </w:tc>
        <w:tc>
          <w:tcPr>
            <w:tcW w:w="5806" w:type="dxa"/>
          </w:tcPr>
          <w:p w14:paraId="21D2AD83" w14:textId="275C132D" w:rsidR="00074E82" w:rsidRDefault="00074E82"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Entități principale ( Denumiri tabele, denumiri funcții JS)*</w:t>
            </w:r>
          </w:p>
        </w:tc>
      </w:tr>
      <w:tr w:rsidR="00074E82" w14:paraId="42181AB2" w14:textId="77777777" w:rsidTr="003D0FB8">
        <w:tc>
          <w:tcPr>
            <w:tcW w:w="3539" w:type="dxa"/>
          </w:tcPr>
          <w:p w14:paraId="51A93DC1" w14:textId="6849642B" w:rsidR="00074E82" w:rsidRPr="00074E82" w:rsidRDefault="00074E82" w:rsidP="00074E82">
            <w:pPr>
              <w:pStyle w:val="ListParagraph"/>
              <w:numPr>
                <w:ilvl w:val="0"/>
                <w:numId w:val="22"/>
              </w:numPr>
              <w:rPr>
                <w:rFonts w:ascii="system-ui" w:eastAsia="system-ui" w:hAnsi="system-ui" w:cs="system-ui"/>
                <w:color w:val="000000" w:themeColor="text1"/>
                <w:lang w:val="ro-RO"/>
              </w:rPr>
            </w:pPr>
            <w:r w:rsidRPr="00074E82">
              <w:rPr>
                <w:rFonts w:ascii="system-ui" w:eastAsia="system-ui" w:hAnsi="system-ui" w:cs="system-ui"/>
                <w:color w:val="000000" w:themeColor="text1"/>
                <w:lang w:val="ro-RO"/>
              </w:rPr>
              <w:t>Bullet points</w:t>
            </w:r>
          </w:p>
        </w:tc>
        <w:tc>
          <w:tcPr>
            <w:tcW w:w="5806" w:type="dxa"/>
          </w:tcPr>
          <w:p w14:paraId="64B3001C" w14:textId="1F9D3B24" w:rsidR="00074E82" w:rsidRDefault="00074E82"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Listări succinte</w:t>
            </w:r>
          </w:p>
        </w:tc>
      </w:tr>
      <w:tr w:rsidR="00074E82" w14:paraId="47DF25CB" w14:textId="77777777" w:rsidTr="003D0FB8">
        <w:tc>
          <w:tcPr>
            <w:tcW w:w="3539" w:type="dxa"/>
          </w:tcPr>
          <w:p w14:paraId="5CC9EEC5" w14:textId="1E88EB56" w:rsidR="00074E82" w:rsidRPr="00074E82" w:rsidRDefault="00074E82" w:rsidP="00074E82">
            <w:pPr>
              <w:pStyle w:val="ListParagraph"/>
              <w:numPr>
                <w:ilvl w:val="0"/>
                <w:numId w:val="23"/>
              </w:numPr>
              <w:ind w:left="731" w:hanging="375"/>
              <w:rPr>
                <w:rFonts w:ascii="system-ui" w:eastAsia="system-ui" w:hAnsi="system-ui" w:cs="system-ui"/>
                <w:color w:val="000000" w:themeColor="text1"/>
                <w:lang w:val="ro-RO"/>
              </w:rPr>
            </w:pPr>
            <w:r>
              <w:rPr>
                <w:rFonts w:ascii="system-ui" w:eastAsia="system-ui" w:hAnsi="system-ui" w:cs="system-ui"/>
                <w:color w:val="000000" w:themeColor="text1"/>
                <w:lang w:val="ro-RO"/>
              </w:rPr>
              <w:t>Paragrafe numerotate</w:t>
            </w:r>
          </w:p>
        </w:tc>
        <w:tc>
          <w:tcPr>
            <w:tcW w:w="5806" w:type="dxa"/>
          </w:tcPr>
          <w:p w14:paraId="49D9E97C" w14:textId="1731F189" w:rsidR="00074E82" w:rsidRDefault="00074E82"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Pași sau fluxuri de acțiune</w:t>
            </w:r>
          </w:p>
        </w:tc>
      </w:tr>
    </w:tbl>
    <w:p w14:paraId="3C4514E4" w14:textId="77777777" w:rsidR="003D0FB8" w:rsidRDefault="003D0FB8" w:rsidP="0F3EDA96">
      <w:pPr>
        <w:rPr>
          <w:rFonts w:ascii="system-ui" w:eastAsia="system-ui" w:hAnsi="system-ui" w:cs="system-ui"/>
          <w:color w:val="000000" w:themeColor="text1"/>
          <w:lang w:val="ro-RO"/>
        </w:rPr>
      </w:pPr>
    </w:p>
    <w:p w14:paraId="4C0A8828" w14:textId="6D063DBA" w:rsidR="00074E82" w:rsidRDefault="000E1D7F"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 </w:t>
      </w:r>
      <w:r w:rsidR="00074E82">
        <w:rPr>
          <w:rFonts w:ascii="system-ui" w:eastAsia="system-ui" w:hAnsi="system-ui" w:cs="system-ui"/>
          <w:color w:val="000000" w:themeColor="text1"/>
          <w:lang w:val="ro-RO"/>
        </w:rPr>
        <w:t>De asemenea, în document se vor regăsi referinț</w:t>
      </w:r>
      <w:r>
        <w:rPr>
          <w:rFonts w:ascii="system-ui" w:eastAsia="system-ui" w:hAnsi="system-ui" w:cs="system-ui"/>
          <w:color w:val="000000" w:themeColor="text1"/>
          <w:lang w:val="ro-RO"/>
        </w:rPr>
        <w:t>e</w:t>
      </w:r>
      <w:r w:rsidR="00074E82">
        <w:rPr>
          <w:rFonts w:ascii="system-ui" w:eastAsia="system-ui" w:hAnsi="system-ui" w:cs="system-ui"/>
          <w:color w:val="000000" w:themeColor="text1"/>
          <w:lang w:val="ro-RO"/>
        </w:rPr>
        <w:t xml:space="preserve"> la ecrane sau </w:t>
      </w:r>
      <w:r>
        <w:rPr>
          <w:rFonts w:ascii="system-ui" w:eastAsia="system-ui" w:hAnsi="system-ui" w:cs="system-ui"/>
          <w:color w:val="000000" w:themeColor="text1"/>
          <w:lang w:val="ro-RO"/>
        </w:rPr>
        <w:t>funcții precizate și referențiate pe parcurs.</w:t>
      </w:r>
    </w:p>
    <w:p w14:paraId="0D66F7FF" w14:textId="77777777" w:rsidR="000E1D7F" w:rsidRDefault="000E1D7F" w:rsidP="0F3EDA96">
      <w:pPr>
        <w:rPr>
          <w:rFonts w:ascii="system-ui" w:eastAsia="system-ui" w:hAnsi="system-ui" w:cs="system-ui"/>
          <w:color w:val="000000" w:themeColor="text1"/>
          <w:lang w:val="ro-RO"/>
        </w:rPr>
      </w:pPr>
    </w:p>
    <w:p w14:paraId="61DD7468" w14:textId="151E33D5" w:rsidR="000E1D7F" w:rsidRPr="00AD125C" w:rsidRDefault="000E1D7F"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Documentul este redact în limba română, dar utilizând concepte și denumiri preluate din limba engleză, specifice domeniului Tehnologia Informației.</w:t>
      </w:r>
    </w:p>
    <w:p w14:paraId="61C195CA" w14:textId="77777777" w:rsidR="00DE0140" w:rsidRPr="00AD125C" w:rsidRDefault="3E015640" w:rsidP="00DE0140">
      <w:pPr>
        <w:pStyle w:val="Heading2"/>
        <w:rPr>
          <w:rFonts w:eastAsia="system-ui"/>
          <w:lang w:val="ro-RO"/>
        </w:rPr>
      </w:pPr>
      <w:bookmarkStart w:id="4" w:name="_Toc190689620"/>
      <w:r w:rsidRPr="00AD125C">
        <w:rPr>
          <w:rFonts w:eastAsia="system-ui"/>
          <w:lang w:val="ro-RO"/>
        </w:rPr>
        <w:t>Audiență țintă</w:t>
      </w:r>
      <w:bookmarkEnd w:id="4"/>
    </w:p>
    <w:p w14:paraId="6A611C27" w14:textId="2FF0FFEF" w:rsidR="3E015640" w:rsidRDefault="000E1D7F"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Audiența țintă a acestui document o constituie, dar nu este limitată la membri ai comunităților de dezvoltare în domeniul Tehnologiei Informației, cu precădere celor axați pe dezvoltarea de aplicații mobile.</w:t>
      </w:r>
    </w:p>
    <w:p w14:paraId="03D96379" w14:textId="1FA3AB4C" w:rsidR="000E1D7F" w:rsidRDefault="000E1D7F" w:rsidP="0F3EDA96">
      <w:pPr>
        <w:rPr>
          <w:rFonts w:ascii="system-ui" w:eastAsia="system-ui" w:hAnsi="system-ui" w:cs="system-ui"/>
          <w:color w:val="000000" w:themeColor="text1"/>
          <w:lang w:val="ro-RO"/>
        </w:rPr>
      </w:pPr>
    </w:p>
    <w:p w14:paraId="4BD7A62E" w14:textId="77777777" w:rsidR="000E1D7F" w:rsidRDefault="000E1D7F" w:rsidP="0F3EDA96">
      <w:pPr>
        <w:rPr>
          <w:rFonts w:ascii="system-ui" w:eastAsia="system-ui" w:hAnsi="system-ui" w:cs="system-ui"/>
          <w:color w:val="000000" w:themeColor="text1"/>
          <w:lang w:val="ro-RO"/>
        </w:rPr>
      </w:pPr>
    </w:p>
    <w:p w14:paraId="00A27DF2" w14:textId="74C66BB3" w:rsidR="000E1D7F" w:rsidRDefault="000E1D7F"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Pentru optimizarea analizei documentului, în funcție de domeniul relevant pentru cititor, se poate sări direct la următoarele capitole/sub-capitole:</w:t>
      </w:r>
    </w:p>
    <w:tbl>
      <w:tblPr>
        <w:tblStyle w:val="TableGrid"/>
        <w:tblW w:w="0" w:type="auto"/>
        <w:tblLook w:val="04A0" w:firstRow="1" w:lastRow="0" w:firstColumn="1" w:lastColumn="0" w:noHBand="0" w:noVBand="1"/>
      </w:tblPr>
      <w:tblGrid>
        <w:gridCol w:w="2202"/>
        <w:gridCol w:w="7143"/>
      </w:tblGrid>
      <w:tr w:rsidR="000E1D7F" w14:paraId="5E686525" w14:textId="77777777" w:rsidTr="000E1D7F">
        <w:tc>
          <w:tcPr>
            <w:tcW w:w="4672" w:type="dxa"/>
          </w:tcPr>
          <w:p w14:paraId="2C973CB7" w14:textId="09A2210A" w:rsidR="000E1D7F" w:rsidRDefault="00617E34" w:rsidP="000E1D7F">
            <w:pPr>
              <w:rPr>
                <w:rFonts w:ascii="system-ui" w:eastAsia="system-ui" w:hAnsi="system-ui" w:cs="system-ui"/>
                <w:color w:val="000000" w:themeColor="text1"/>
                <w:lang w:val="ro-RO"/>
              </w:rPr>
            </w:pPr>
            <w:r>
              <w:rPr>
                <w:rFonts w:ascii="system-ui" w:eastAsia="system-ui" w:hAnsi="system-ui" w:cs="system-ui"/>
                <w:color w:val="000000" w:themeColor="text1"/>
                <w:lang w:val="ro-RO"/>
              </w:rPr>
              <w:t>CATEGORIE PUBLIC</w:t>
            </w:r>
          </w:p>
        </w:tc>
        <w:tc>
          <w:tcPr>
            <w:tcW w:w="4673" w:type="dxa"/>
          </w:tcPr>
          <w:p w14:paraId="4100FFF6" w14:textId="38B77F0C" w:rsidR="000E1D7F" w:rsidRDefault="00617E34" w:rsidP="000E1D7F">
            <w:pPr>
              <w:rPr>
                <w:rFonts w:ascii="system-ui" w:eastAsia="system-ui" w:hAnsi="system-ui" w:cs="system-ui"/>
                <w:color w:val="000000" w:themeColor="text1"/>
                <w:lang w:val="ro-RO"/>
              </w:rPr>
            </w:pPr>
            <w:r>
              <w:rPr>
                <w:rFonts w:ascii="system-ui" w:eastAsia="system-ui" w:hAnsi="system-ui" w:cs="system-ui"/>
                <w:color w:val="000000" w:themeColor="text1"/>
                <w:lang w:val="ro-RO"/>
              </w:rPr>
              <w:t>CAPITOL/SUBCAPITOL RELEVANT</w:t>
            </w:r>
          </w:p>
        </w:tc>
      </w:tr>
      <w:tr w:rsidR="000E1D7F" w14:paraId="6BE5243D" w14:textId="77777777" w:rsidTr="000E1D7F">
        <w:tc>
          <w:tcPr>
            <w:tcW w:w="4672" w:type="dxa"/>
          </w:tcPr>
          <w:p w14:paraId="65FD220B" w14:textId="2125E8D3" w:rsidR="000E1D7F" w:rsidRDefault="00617E34" w:rsidP="000E1D7F">
            <w:pPr>
              <w:rPr>
                <w:rFonts w:ascii="system-ui" w:eastAsia="system-ui" w:hAnsi="system-ui" w:cs="system-ui"/>
                <w:color w:val="000000" w:themeColor="text1"/>
                <w:lang w:val="ro-RO"/>
              </w:rPr>
            </w:pPr>
            <w:r>
              <w:rPr>
                <w:rFonts w:ascii="system-ui" w:eastAsia="system-ui" w:hAnsi="system-ui" w:cs="system-ui"/>
                <w:color w:val="000000" w:themeColor="text1"/>
                <w:lang w:val="ro-RO"/>
              </w:rPr>
              <w:t>Arhitectură Software</w:t>
            </w:r>
          </w:p>
        </w:tc>
        <w:tc>
          <w:tcPr>
            <w:tcW w:w="4673" w:type="dxa"/>
          </w:tcPr>
          <w:p w14:paraId="3B0FE586" w14:textId="4AA1F7EC" w:rsidR="000E1D7F" w:rsidRPr="00617E34" w:rsidRDefault="00617E34" w:rsidP="00617E34">
            <w:pPr>
              <w:pStyle w:val="TOC1"/>
              <w:tabs>
                <w:tab w:val="left" w:pos="480"/>
                <w:tab w:val="right" w:leader="dot" w:pos="9345"/>
              </w:tabs>
              <w:rPr>
                <w:rFonts w:asciiTheme="minorHAnsi" w:eastAsiaTheme="minorEastAsia" w:hAnsiTheme="minorHAnsi" w:cstheme="minorBidi"/>
                <w:b/>
                <w:bCs/>
                <w:noProof/>
                <w:kern w:val="2"/>
                <w:lang w:val="ro-RO" w:eastAsia="en-GB"/>
                <w14:ligatures w14:val="standardContextual"/>
              </w:rPr>
            </w:pPr>
            <w:hyperlink w:anchor="_Toc190689623" w:history="1">
              <w:r w:rsidRPr="00F1270F">
                <w:rPr>
                  <w:rStyle w:val="Hyperlink"/>
                  <w:b/>
                  <w:bCs/>
                  <w:noProof/>
                  <w:lang w:val="ro-RO"/>
                </w:rPr>
                <w:t>2</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Descriere generală</w:t>
              </w:r>
            </w:hyperlink>
          </w:p>
        </w:tc>
      </w:tr>
      <w:tr w:rsidR="00617E34" w14:paraId="7570BBC3" w14:textId="77777777" w:rsidTr="000E1D7F">
        <w:tc>
          <w:tcPr>
            <w:tcW w:w="4672" w:type="dxa"/>
          </w:tcPr>
          <w:p w14:paraId="2A172E76" w14:textId="0F519088" w:rsidR="00617E34" w:rsidRDefault="00617E34" w:rsidP="000E1D7F">
            <w:pPr>
              <w:rPr>
                <w:rFonts w:ascii="system-ui" w:eastAsia="system-ui" w:hAnsi="system-ui" w:cs="system-ui"/>
                <w:color w:val="000000" w:themeColor="text1"/>
                <w:lang w:val="ro-RO"/>
              </w:rPr>
            </w:pPr>
            <w:r>
              <w:rPr>
                <w:rFonts w:ascii="system-ui" w:eastAsia="system-ui" w:hAnsi="system-ui" w:cs="system-ui"/>
                <w:color w:val="000000" w:themeColor="text1"/>
                <w:lang w:val="ro-RO"/>
              </w:rPr>
              <w:t>UI/UX Design</w:t>
            </w:r>
          </w:p>
        </w:tc>
        <w:tc>
          <w:tcPr>
            <w:tcW w:w="4673" w:type="dxa"/>
          </w:tcPr>
          <w:p w14:paraId="0F9BABB9" w14:textId="77777777" w:rsidR="00617E34" w:rsidRPr="00F1270F" w:rsidRDefault="00617E34" w:rsidP="00617E34">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30" w:history="1">
              <w:r w:rsidRPr="00F1270F">
                <w:rPr>
                  <w:rStyle w:val="Hyperlink"/>
                  <w:b/>
                  <w:bCs/>
                  <w:noProof/>
                  <w:lang w:val="ro-RO"/>
                </w:rPr>
                <w:t>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Cerințele sistemului</w:t>
              </w:r>
              <w:r w:rsidRPr="00F1270F">
                <w:rPr>
                  <w:b/>
                  <w:bCs/>
                  <w:noProof/>
                  <w:webHidden/>
                </w:rPr>
                <w:tab/>
              </w:r>
              <w:r w:rsidRPr="00F1270F">
                <w:rPr>
                  <w:b/>
                  <w:bCs/>
                  <w:noProof/>
                  <w:webHidden/>
                </w:rPr>
                <w:fldChar w:fldCharType="begin"/>
              </w:r>
              <w:r w:rsidRPr="00F1270F">
                <w:rPr>
                  <w:b/>
                  <w:bCs/>
                  <w:noProof/>
                  <w:webHidden/>
                </w:rPr>
                <w:instrText xml:space="preserve"> PAGEREF _Toc190689630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565E29A6" w14:textId="26D2757E" w:rsidR="00617E34" w:rsidRPr="00617E34" w:rsidRDefault="00617E34" w:rsidP="00617E34">
            <w:pPr>
              <w:pStyle w:val="TOC1"/>
              <w:tabs>
                <w:tab w:val="left" w:pos="480"/>
                <w:tab w:val="right" w:leader="dot" w:pos="9345"/>
              </w:tabs>
              <w:rPr>
                <w:rFonts w:asciiTheme="minorHAnsi" w:eastAsiaTheme="minorEastAsia" w:hAnsiTheme="minorHAnsi" w:cstheme="minorBidi"/>
                <w:noProof/>
                <w:kern w:val="2"/>
                <w:lang w:val="ro-RO" w:eastAsia="en-GB"/>
                <w14:ligatures w14:val="standardContextual"/>
              </w:rPr>
            </w:pPr>
            <w:hyperlink w:anchor="_Toc190689640" w:history="1">
              <w:r w:rsidRPr="00BD3689">
                <w:rPr>
                  <w:rStyle w:val="Hyperlink"/>
                  <w:noProof/>
                  <w:lang w:val="ro-RO"/>
                </w:rPr>
                <w:t>4</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pentru interfețe</w:t>
              </w:r>
              <w:r>
                <w:rPr>
                  <w:noProof/>
                  <w:webHidden/>
                </w:rPr>
                <w:tab/>
              </w:r>
              <w:r>
                <w:rPr>
                  <w:noProof/>
                  <w:webHidden/>
                </w:rPr>
                <w:fldChar w:fldCharType="begin"/>
              </w:r>
              <w:r>
                <w:rPr>
                  <w:noProof/>
                  <w:webHidden/>
                </w:rPr>
                <w:instrText xml:space="preserve"> PAGEREF _Toc190689640 \h </w:instrText>
              </w:r>
              <w:r>
                <w:rPr>
                  <w:noProof/>
                  <w:webHidden/>
                </w:rPr>
              </w:r>
              <w:r>
                <w:rPr>
                  <w:noProof/>
                  <w:webHidden/>
                </w:rPr>
                <w:fldChar w:fldCharType="separate"/>
              </w:r>
              <w:r>
                <w:rPr>
                  <w:noProof/>
                  <w:webHidden/>
                </w:rPr>
                <w:t>6</w:t>
              </w:r>
              <w:r>
                <w:rPr>
                  <w:noProof/>
                  <w:webHidden/>
                </w:rPr>
                <w:fldChar w:fldCharType="end"/>
              </w:r>
            </w:hyperlink>
          </w:p>
        </w:tc>
      </w:tr>
      <w:tr w:rsidR="00617E34" w14:paraId="1E11AB8F" w14:textId="77777777" w:rsidTr="000E1D7F">
        <w:tc>
          <w:tcPr>
            <w:tcW w:w="4672" w:type="dxa"/>
          </w:tcPr>
          <w:p w14:paraId="359DBAB1" w14:textId="4B27F593" w:rsidR="00617E34" w:rsidRDefault="00617E34" w:rsidP="000E1D7F">
            <w:pPr>
              <w:rPr>
                <w:rFonts w:ascii="system-ui" w:eastAsia="system-ui" w:hAnsi="system-ui" w:cs="system-ui"/>
                <w:color w:val="000000" w:themeColor="text1"/>
                <w:lang w:val="ro-RO"/>
              </w:rPr>
            </w:pPr>
            <w:r>
              <w:rPr>
                <w:rFonts w:ascii="system-ui" w:eastAsia="system-ui" w:hAnsi="system-ui" w:cs="system-ui"/>
                <w:color w:val="000000" w:themeColor="text1"/>
                <w:lang w:val="ro-RO"/>
              </w:rPr>
              <w:t>Dezvoltare FE</w:t>
            </w:r>
          </w:p>
        </w:tc>
        <w:tc>
          <w:tcPr>
            <w:tcW w:w="4673" w:type="dxa"/>
          </w:tcPr>
          <w:p w14:paraId="5BF279BE" w14:textId="77777777" w:rsidR="00617E34" w:rsidRDefault="00617E34" w:rsidP="00617E34">
            <w:pPr>
              <w:pStyle w:val="TOC1"/>
              <w:tabs>
                <w:tab w:val="left" w:pos="480"/>
                <w:tab w:val="right" w:leader="dot" w:pos="9345"/>
              </w:tabs>
              <w:rPr>
                <w:lang w:val="ro-RO"/>
              </w:rPr>
            </w:pPr>
            <w:hyperlink w:anchor="_Toc190689630" w:history="1">
              <w:r w:rsidRPr="00F1270F">
                <w:rPr>
                  <w:rStyle w:val="Hyperlink"/>
                  <w:b/>
                  <w:bCs/>
                  <w:noProof/>
                  <w:lang w:val="ro-RO"/>
                </w:rPr>
                <w:t>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Cerințele sistemului</w:t>
              </w:r>
              <w:r w:rsidRPr="00F1270F">
                <w:rPr>
                  <w:b/>
                  <w:bCs/>
                  <w:noProof/>
                  <w:webHidden/>
                </w:rPr>
                <w:tab/>
              </w:r>
              <w:r w:rsidRPr="00F1270F">
                <w:rPr>
                  <w:b/>
                  <w:bCs/>
                  <w:noProof/>
                  <w:webHidden/>
                </w:rPr>
                <w:fldChar w:fldCharType="begin"/>
              </w:r>
              <w:r w:rsidRPr="00F1270F">
                <w:rPr>
                  <w:b/>
                  <w:bCs/>
                  <w:noProof/>
                  <w:webHidden/>
                </w:rPr>
                <w:instrText xml:space="preserve"> PAGEREF _Toc190689630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7F0FD956" w14:textId="501C2308" w:rsidR="00617E34" w:rsidRPr="00617E34" w:rsidRDefault="00617E34" w:rsidP="00617E34">
            <w:pPr>
              <w:pStyle w:val="TOC2"/>
              <w:tabs>
                <w:tab w:val="left" w:pos="720"/>
              </w:tabs>
              <w:rPr>
                <w:rFonts w:asciiTheme="minorHAnsi" w:eastAsiaTheme="minorEastAsia" w:hAnsiTheme="minorHAnsi" w:cstheme="minorBidi"/>
                <w:noProof/>
                <w:kern w:val="2"/>
                <w:lang w:val="ro-RO" w:eastAsia="en-GB"/>
                <w14:ligatures w14:val="standardContextual"/>
              </w:rPr>
            </w:pPr>
            <w:hyperlink w:anchor="_Toc190689648" w:history="1">
              <w:r w:rsidRPr="00BD3689">
                <w:rPr>
                  <w:rStyle w:val="Hyperlink"/>
                  <w:noProof/>
                  <w:lang w:val="ro-RO"/>
                </w:rPr>
                <w:t>4.4</w:t>
              </w:r>
              <w:r>
                <w:rPr>
                  <w:rFonts w:asciiTheme="minorHAnsi" w:eastAsiaTheme="minorEastAsia" w:hAnsiTheme="minorHAnsi" w:cstheme="minorBidi"/>
                  <w:noProof/>
                  <w:kern w:val="2"/>
                  <w:lang w:eastAsia="en-GB"/>
                  <w14:ligatures w14:val="standardContextual"/>
                </w:rPr>
                <w:tab/>
              </w:r>
              <w:r w:rsidRPr="00BD3689">
                <w:rPr>
                  <w:rStyle w:val="Hyperlink"/>
                  <w:rFonts w:eastAsia="system-ui"/>
                  <w:noProof/>
                  <w:lang w:val="ro-RO"/>
                </w:rPr>
                <w:t>Interfețe software</w:t>
              </w:r>
              <w:r>
                <w:rPr>
                  <w:noProof/>
                  <w:webHidden/>
                </w:rPr>
                <w:tab/>
              </w:r>
              <w:r>
                <w:rPr>
                  <w:noProof/>
                  <w:webHidden/>
                </w:rPr>
                <w:fldChar w:fldCharType="begin"/>
              </w:r>
              <w:r>
                <w:rPr>
                  <w:noProof/>
                  <w:webHidden/>
                </w:rPr>
                <w:instrText xml:space="preserve"> PAGEREF _Toc190689648 \h </w:instrText>
              </w:r>
              <w:r>
                <w:rPr>
                  <w:noProof/>
                  <w:webHidden/>
                </w:rPr>
              </w:r>
              <w:r>
                <w:rPr>
                  <w:noProof/>
                  <w:webHidden/>
                </w:rPr>
                <w:fldChar w:fldCharType="separate"/>
              </w:r>
              <w:r>
                <w:rPr>
                  <w:noProof/>
                  <w:webHidden/>
                </w:rPr>
                <w:t>7</w:t>
              </w:r>
              <w:r>
                <w:rPr>
                  <w:noProof/>
                  <w:webHidden/>
                </w:rPr>
                <w:fldChar w:fldCharType="end"/>
              </w:r>
            </w:hyperlink>
          </w:p>
        </w:tc>
      </w:tr>
      <w:tr w:rsidR="00617E34" w14:paraId="3477579B" w14:textId="77777777" w:rsidTr="000E1D7F">
        <w:tc>
          <w:tcPr>
            <w:tcW w:w="4672" w:type="dxa"/>
          </w:tcPr>
          <w:p w14:paraId="58E2EE41" w14:textId="2B9E3E60" w:rsidR="00617E34" w:rsidRDefault="00617E34" w:rsidP="000E1D7F">
            <w:pPr>
              <w:rPr>
                <w:rFonts w:ascii="system-ui" w:eastAsia="system-ui" w:hAnsi="system-ui" w:cs="system-ui"/>
                <w:color w:val="000000" w:themeColor="text1"/>
                <w:lang w:val="ro-RO"/>
              </w:rPr>
            </w:pPr>
            <w:r>
              <w:rPr>
                <w:rFonts w:ascii="system-ui" w:eastAsia="system-ui" w:hAnsi="system-ui" w:cs="system-ui"/>
                <w:color w:val="000000" w:themeColor="text1"/>
                <w:lang w:val="ro-RO"/>
              </w:rPr>
              <w:t>Dezvoltare BE</w:t>
            </w:r>
          </w:p>
        </w:tc>
        <w:tc>
          <w:tcPr>
            <w:tcW w:w="4673" w:type="dxa"/>
          </w:tcPr>
          <w:p w14:paraId="38CF3526" w14:textId="77777777" w:rsidR="00617E34" w:rsidRPr="00F1270F" w:rsidRDefault="00617E34" w:rsidP="00617E34">
            <w:pPr>
              <w:pStyle w:val="TOC1"/>
              <w:tabs>
                <w:tab w:val="left" w:pos="480"/>
                <w:tab w:val="right" w:leader="dot" w:pos="9345"/>
              </w:tabs>
              <w:rPr>
                <w:rFonts w:asciiTheme="minorHAnsi" w:eastAsiaTheme="minorEastAsia" w:hAnsiTheme="minorHAnsi" w:cstheme="minorBidi"/>
                <w:b/>
                <w:bCs/>
                <w:noProof/>
                <w:kern w:val="2"/>
                <w:lang w:eastAsia="en-GB"/>
                <w14:ligatures w14:val="standardContextual"/>
              </w:rPr>
            </w:pPr>
            <w:hyperlink w:anchor="_Toc190689630" w:history="1">
              <w:r w:rsidRPr="00F1270F">
                <w:rPr>
                  <w:rStyle w:val="Hyperlink"/>
                  <w:b/>
                  <w:bCs/>
                  <w:noProof/>
                  <w:lang w:val="ro-RO"/>
                </w:rPr>
                <w:t>3</w:t>
              </w:r>
              <w:r w:rsidRPr="00F1270F">
                <w:rPr>
                  <w:rFonts w:asciiTheme="minorHAnsi" w:eastAsiaTheme="minorEastAsia" w:hAnsiTheme="minorHAnsi" w:cstheme="minorBidi"/>
                  <w:b/>
                  <w:bCs/>
                  <w:noProof/>
                  <w:kern w:val="2"/>
                  <w:lang w:eastAsia="en-GB"/>
                  <w14:ligatures w14:val="standardContextual"/>
                </w:rPr>
                <w:tab/>
              </w:r>
              <w:r w:rsidRPr="00F1270F">
                <w:rPr>
                  <w:rStyle w:val="Hyperlink"/>
                  <w:b/>
                  <w:bCs/>
                  <w:noProof/>
                  <w:lang w:val="ro-RO"/>
                </w:rPr>
                <w:t>Cerințele sistemului</w:t>
              </w:r>
              <w:r w:rsidRPr="00F1270F">
                <w:rPr>
                  <w:b/>
                  <w:bCs/>
                  <w:noProof/>
                  <w:webHidden/>
                </w:rPr>
                <w:tab/>
              </w:r>
              <w:r w:rsidRPr="00F1270F">
                <w:rPr>
                  <w:b/>
                  <w:bCs/>
                  <w:noProof/>
                  <w:webHidden/>
                </w:rPr>
                <w:fldChar w:fldCharType="begin"/>
              </w:r>
              <w:r w:rsidRPr="00F1270F">
                <w:rPr>
                  <w:b/>
                  <w:bCs/>
                  <w:noProof/>
                  <w:webHidden/>
                </w:rPr>
                <w:instrText xml:space="preserve"> PAGEREF _Toc190689630 \h </w:instrText>
              </w:r>
              <w:r w:rsidRPr="00F1270F">
                <w:rPr>
                  <w:b/>
                  <w:bCs/>
                  <w:noProof/>
                  <w:webHidden/>
                </w:rPr>
              </w:r>
              <w:r w:rsidRPr="00F1270F">
                <w:rPr>
                  <w:b/>
                  <w:bCs/>
                  <w:noProof/>
                  <w:webHidden/>
                </w:rPr>
                <w:fldChar w:fldCharType="separate"/>
              </w:r>
              <w:r w:rsidRPr="00F1270F">
                <w:rPr>
                  <w:b/>
                  <w:bCs/>
                  <w:noProof/>
                  <w:webHidden/>
                </w:rPr>
                <w:t>5</w:t>
              </w:r>
              <w:r w:rsidRPr="00F1270F">
                <w:rPr>
                  <w:b/>
                  <w:bCs/>
                  <w:noProof/>
                  <w:webHidden/>
                </w:rPr>
                <w:fldChar w:fldCharType="end"/>
              </w:r>
            </w:hyperlink>
          </w:p>
          <w:p w14:paraId="14DB19BE" w14:textId="65291FFC" w:rsidR="00617E34" w:rsidRPr="00617E34" w:rsidRDefault="00617E34" w:rsidP="00617E34">
            <w:pPr>
              <w:pStyle w:val="TOC1"/>
              <w:tabs>
                <w:tab w:val="left" w:pos="480"/>
                <w:tab w:val="right" w:leader="dot" w:pos="9345"/>
              </w:tabs>
              <w:rPr>
                <w:rFonts w:asciiTheme="minorHAnsi" w:eastAsiaTheme="minorEastAsia" w:hAnsiTheme="minorHAnsi" w:cstheme="minorBidi"/>
                <w:noProof/>
                <w:kern w:val="2"/>
                <w:lang w:val="ro-RO" w:eastAsia="en-GB"/>
                <w14:ligatures w14:val="standardContextual"/>
              </w:rPr>
            </w:pPr>
            <w:hyperlink w:anchor="_Toc190689651" w:history="1">
              <w:r w:rsidRPr="00BD3689">
                <w:rPr>
                  <w:rStyle w:val="Hyperlink"/>
                  <w:noProof/>
                  <w:lang w:val="ro-RO"/>
                </w:rPr>
                <w:t>5</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non-funcționale</w:t>
              </w:r>
              <w:r>
                <w:rPr>
                  <w:noProof/>
                  <w:webHidden/>
                </w:rPr>
                <w:tab/>
              </w:r>
              <w:r>
                <w:rPr>
                  <w:noProof/>
                  <w:webHidden/>
                </w:rPr>
                <w:fldChar w:fldCharType="begin"/>
              </w:r>
              <w:r>
                <w:rPr>
                  <w:noProof/>
                  <w:webHidden/>
                </w:rPr>
                <w:instrText xml:space="preserve"> PAGEREF _Toc190689651 \h </w:instrText>
              </w:r>
              <w:r>
                <w:rPr>
                  <w:noProof/>
                  <w:webHidden/>
                </w:rPr>
              </w:r>
              <w:r>
                <w:rPr>
                  <w:noProof/>
                  <w:webHidden/>
                </w:rPr>
                <w:fldChar w:fldCharType="separate"/>
              </w:r>
              <w:r>
                <w:rPr>
                  <w:noProof/>
                  <w:webHidden/>
                </w:rPr>
                <w:t>8</w:t>
              </w:r>
              <w:r>
                <w:rPr>
                  <w:noProof/>
                  <w:webHidden/>
                </w:rPr>
                <w:fldChar w:fldCharType="end"/>
              </w:r>
            </w:hyperlink>
          </w:p>
        </w:tc>
      </w:tr>
      <w:tr w:rsidR="00617E34" w14:paraId="240456D9" w14:textId="77777777" w:rsidTr="000E1D7F">
        <w:tc>
          <w:tcPr>
            <w:tcW w:w="4672" w:type="dxa"/>
          </w:tcPr>
          <w:p w14:paraId="79208957" w14:textId="535C3C93" w:rsidR="00617E34" w:rsidRDefault="00617E34" w:rsidP="000E1D7F">
            <w:pPr>
              <w:rPr>
                <w:rFonts w:ascii="system-ui" w:eastAsia="system-ui" w:hAnsi="system-ui" w:cs="system-ui"/>
                <w:color w:val="000000" w:themeColor="text1"/>
                <w:lang w:val="ro-RO"/>
              </w:rPr>
            </w:pPr>
            <w:r>
              <w:rPr>
                <w:rFonts w:ascii="system-ui" w:eastAsia="system-ui" w:hAnsi="system-ui" w:cs="system-ui"/>
                <w:color w:val="000000" w:themeColor="text1"/>
                <w:lang w:val="ro-RO"/>
              </w:rPr>
              <w:t>Cyber-Security</w:t>
            </w:r>
          </w:p>
        </w:tc>
        <w:tc>
          <w:tcPr>
            <w:tcW w:w="4673" w:type="dxa"/>
          </w:tcPr>
          <w:p w14:paraId="7041B687" w14:textId="3879D7EB" w:rsidR="00617E34" w:rsidRPr="00617E34" w:rsidRDefault="00617E34" w:rsidP="00617E34">
            <w:pPr>
              <w:pStyle w:val="TOC1"/>
              <w:tabs>
                <w:tab w:val="left" w:pos="480"/>
                <w:tab w:val="right" w:leader="dot" w:pos="9345"/>
              </w:tabs>
              <w:rPr>
                <w:rFonts w:asciiTheme="minorHAnsi" w:eastAsiaTheme="minorEastAsia" w:hAnsiTheme="minorHAnsi" w:cstheme="minorBidi"/>
                <w:noProof/>
                <w:kern w:val="2"/>
                <w:lang w:val="ro-RO" w:eastAsia="en-GB"/>
                <w14:ligatures w14:val="standardContextual"/>
              </w:rPr>
            </w:pPr>
            <w:hyperlink w:anchor="_Toc190689651" w:history="1">
              <w:r w:rsidRPr="00BD3689">
                <w:rPr>
                  <w:rStyle w:val="Hyperlink"/>
                  <w:noProof/>
                  <w:lang w:val="ro-RO"/>
                </w:rPr>
                <w:t>5</w:t>
              </w:r>
              <w:r>
                <w:rPr>
                  <w:rFonts w:asciiTheme="minorHAnsi" w:eastAsiaTheme="minorEastAsia" w:hAnsiTheme="minorHAnsi" w:cstheme="minorBidi"/>
                  <w:noProof/>
                  <w:kern w:val="2"/>
                  <w:lang w:eastAsia="en-GB"/>
                  <w14:ligatures w14:val="standardContextual"/>
                </w:rPr>
                <w:tab/>
              </w:r>
              <w:r w:rsidRPr="00BD3689">
                <w:rPr>
                  <w:rStyle w:val="Hyperlink"/>
                  <w:noProof/>
                  <w:lang w:val="ro-RO"/>
                </w:rPr>
                <w:t>Cerințe non-funcționale</w:t>
              </w:r>
              <w:r>
                <w:rPr>
                  <w:noProof/>
                  <w:webHidden/>
                </w:rPr>
                <w:tab/>
              </w:r>
              <w:r>
                <w:rPr>
                  <w:noProof/>
                  <w:webHidden/>
                </w:rPr>
                <w:fldChar w:fldCharType="begin"/>
              </w:r>
              <w:r>
                <w:rPr>
                  <w:noProof/>
                  <w:webHidden/>
                </w:rPr>
                <w:instrText xml:space="preserve"> PAGEREF _Toc190689651 \h </w:instrText>
              </w:r>
              <w:r>
                <w:rPr>
                  <w:noProof/>
                  <w:webHidden/>
                </w:rPr>
              </w:r>
              <w:r>
                <w:rPr>
                  <w:noProof/>
                  <w:webHidden/>
                </w:rPr>
                <w:fldChar w:fldCharType="separate"/>
              </w:r>
              <w:r>
                <w:rPr>
                  <w:noProof/>
                  <w:webHidden/>
                </w:rPr>
                <w:t>8</w:t>
              </w:r>
              <w:r>
                <w:rPr>
                  <w:noProof/>
                  <w:webHidden/>
                </w:rPr>
                <w:fldChar w:fldCharType="end"/>
              </w:r>
            </w:hyperlink>
          </w:p>
        </w:tc>
      </w:tr>
    </w:tbl>
    <w:p w14:paraId="7739706C" w14:textId="77777777" w:rsidR="000E1D7F" w:rsidRPr="000E1D7F" w:rsidRDefault="000E1D7F" w:rsidP="000E1D7F">
      <w:pPr>
        <w:rPr>
          <w:rFonts w:ascii="system-ui" w:eastAsia="system-ui" w:hAnsi="system-ui" w:cs="system-ui"/>
          <w:color w:val="000000" w:themeColor="text1"/>
          <w:lang w:val="ro-RO"/>
        </w:rPr>
      </w:pPr>
    </w:p>
    <w:p w14:paraId="3529D67F" w14:textId="5E193158" w:rsidR="0F3EDA96" w:rsidRPr="00AD125C" w:rsidRDefault="0F3EDA96" w:rsidP="0F3EDA96">
      <w:pPr>
        <w:rPr>
          <w:rFonts w:ascii="system-ui" w:eastAsia="system-ui" w:hAnsi="system-ui" w:cs="system-ui"/>
          <w:color w:val="000000" w:themeColor="text1"/>
          <w:lang w:val="ro-RO"/>
        </w:rPr>
      </w:pPr>
    </w:p>
    <w:p w14:paraId="0414B851" w14:textId="77777777" w:rsidR="00DE0140" w:rsidRPr="00AD125C" w:rsidRDefault="3E015640" w:rsidP="00DE0140">
      <w:pPr>
        <w:pStyle w:val="Heading2"/>
        <w:rPr>
          <w:rFonts w:eastAsia="system-ui"/>
          <w:lang w:val="ro-RO"/>
        </w:rPr>
      </w:pPr>
      <w:bookmarkStart w:id="5" w:name="_Toc190689621"/>
      <w:r w:rsidRPr="00AD125C">
        <w:rPr>
          <w:rFonts w:eastAsia="system-ui"/>
          <w:lang w:val="ro-RO"/>
        </w:rPr>
        <w:t>Sfera de aplicare</w:t>
      </w:r>
      <w:bookmarkEnd w:id="5"/>
    </w:p>
    <w:p w14:paraId="74504B1C" w14:textId="10D8EFA4" w:rsidR="3E015640" w:rsidRDefault="00617E34" w:rsidP="0F3EDA96">
      <w:pPr>
        <w:rPr>
          <w:rFonts w:ascii="system-ui" w:eastAsia="system-ui" w:hAnsi="system-ui" w:cs="system-ui"/>
          <w:color w:val="000000" w:themeColor="text1"/>
          <w:lang w:val="ro-RO"/>
        </w:rPr>
      </w:pPr>
      <w:r>
        <w:rPr>
          <w:rFonts w:ascii="system-ui" w:eastAsia="system-ui" w:hAnsi="system-ui" w:cs="system-ui"/>
          <w:color w:val="000000" w:themeColor="text1"/>
          <w:lang w:val="ro-RO"/>
        </w:rPr>
        <w:t>Obiectivul aplicației mobile GlowApp îl con</w:t>
      </w:r>
      <w:r w:rsidR="000429A4">
        <w:rPr>
          <w:rFonts w:ascii="system-ui" w:eastAsia="system-ui" w:hAnsi="system-ui" w:cs="system-ui"/>
          <w:color w:val="000000" w:themeColor="text1"/>
          <w:lang w:val="ro-RO"/>
        </w:rPr>
        <w:t>stituie centralizarea saloanelor de înfrumusețare și fidelizarea clienților, atrăgând totodată o creștere a venitului în întreg domeniu. Proiectul are ca front comun cu reprezntanții domeniului de prestatori de servicii de înfrumusețare atracția de capital în acest domeniu prin programe de fidelizare globale.</w:t>
      </w:r>
    </w:p>
    <w:p w14:paraId="366E3FCA" w14:textId="77777777" w:rsidR="000429A4" w:rsidRDefault="000429A4" w:rsidP="0F3EDA96">
      <w:pPr>
        <w:rPr>
          <w:rFonts w:ascii="system-ui" w:eastAsia="system-ui" w:hAnsi="system-ui" w:cs="system-ui"/>
          <w:color w:val="000000" w:themeColor="text1"/>
          <w:lang w:val="ro-RO"/>
        </w:rPr>
      </w:pPr>
    </w:p>
    <w:p w14:paraId="51B7AC69" w14:textId="00D4A90E" w:rsidR="0F3EDA96" w:rsidRPr="00AD125C" w:rsidRDefault="0F3EDA96" w:rsidP="0F3EDA96">
      <w:pPr>
        <w:rPr>
          <w:rFonts w:ascii="system-ui" w:eastAsia="system-ui" w:hAnsi="system-ui" w:cs="system-ui"/>
          <w:color w:val="000000" w:themeColor="text1"/>
          <w:lang w:val="ro-RO"/>
        </w:rPr>
      </w:pPr>
    </w:p>
    <w:p w14:paraId="506C5F4A" w14:textId="0C044BBB" w:rsidR="00DE0140" w:rsidRPr="00AD125C" w:rsidRDefault="3E015640" w:rsidP="00DE0140">
      <w:pPr>
        <w:pStyle w:val="Heading2"/>
        <w:rPr>
          <w:rFonts w:eastAsia="system-ui"/>
          <w:lang w:val="ro-RO"/>
        </w:rPr>
      </w:pPr>
      <w:bookmarkStart w:id="6" w:name="_Toc190689622"/>
      <w:r w:rsidRPr="00AD125C">
        <w:rPr>
          <w:rFonts w:eastAsia="system-ui"/>
          <w:lang w:val="ro-RO"/>
        </w:rPr>
        <w:t>Referințe</w:t>
      </w:r>
      <w:bookmarkEnd w:id="6"/>
    </w:p>
    <w:p w14:paraId="757C080D" w14:textId="77777777" w:rsidR="00C418B9" w:rsidRDefault="00C418B9" w:rsidP="00C418B9">
      <w:pPr>
        <w:numPr>
          <w:ilvl w:val="0"/>
          <w:numId w:val="24"/>
        </w:numPr>
        <w:spacing w:before="100" w:beforeAutospacing="1" w:after="100" w:afterAutospacing="1"/>
        <w:jc w:val="left"/>
        <w:rPr>
          <w:lang w:val="ro-RO" w:eastAsia="ro-RO"/>
        </w:rPr>
      </w:pPr>
      <w:r>
        <w:rPr>
          <w:rStyle w:val="Strong"/>
        </w:rPr>
        <w:t>IEEE Software Engineering Standards</w:t>
      </w:r>
      <w:r>
        <w:t xml:space="preserve"> – </w:t>
      </w:r>
      <w:hyperlink r:id="rId11" w:tgtFrame="_new" w:history="1">
        <w:r>
          <w:rPr>
            <w:rStyle w:val="Hyperlink"/>
          </w:rPr>
          <w:t>https://ieeexplore.ieee.org/</w:t>
        </w:r>
      </w:hyperlink>
    </w:p>
    <w:p w14:paraId="324DD2AF" w14:textId="77777777" w:rsidR="00C418B9" w:rsidRDefault="00C418B9" w:rsidP="00C418B9">
      <w:pPr>
        <w:numPr>
          <w:ilvl w:val="0"/>
          <w:numId w:val="24"/>
        </w:numPr>
        <w:spacing w:before="100" w:beforeAutospacing="1" w:after="100" w:afterAutospacing="1"/>
        <w:jc w:val="left"/>
      </w:pPr>
      <w:r>
        <w:rPr>
          <w:rStyle w:val="Strong"/>
        </w:rPr>
        <w:t>ISO Software Quality Standards</w:t>
      </w:r>
      <w:r>
        <w:t xml:space="preserve"> – https://www.iso.org/standard/35733.html</w:t>
      </w:r>
    </w:p>
    <w:p w14:paraId="6E985611" w14:textId="77777777" w:rsidR="00C418B9" w:rsidRDefault="00C418B9" w:rsidP="00C418B9">
      <w:pPr>
        <w:numPr>
          <w:ilvl w:val="0"/>
          <w:numId w:val="24"/>
        </w:numPr>
        <w:spacing w:before="100" w:beforeAutospacing="1" w:after="100" w:afterAutospacing="1"/>
        <w:jc w:val="left"/>
      </w:pPr>
      <w:r>
        <w:rPr>
          <w:rStyle w:val="Strong"/>
        </w:rPr>
        <w:t>Martin Fowler – Architecture &amp; Design</w:t>
      </w:r>
      <w:r>
        <w:t xml:space="preserve"> – </w:t>
      </w:r>
      <w:hyperlink r:id="rId12" w:tgtFrame="_new" w:history="1">
        <w:r>
          <w:rPr>
            <w:rStyle w:val="Hyperlink"/>
          </w:rPr>
          <w:t>https://martinfowler.com/</w:t>
        </w:r>
      </w:hyperlink>
    </w:p>
    <w:p w14:paraId="652AC9DA" w14:textId="77777777" w:rsidR="00C418B9" w:rsidRDefault="00C418B9" w:rsidP="00C418B9">
      <w:pPr>
        <w:numPr>
          <w:ilvl w:val="0"/>
          <w:numId w:val="24"/>
        </w:numPr>
        <w:spacing w:before="100" w:beforeAutospacing="1" w:after="100" w:afterAutospacing="1"/>
        <w:jc w:val="left"/>
      </w:pPr>
      <w:r>
        <w:rPr>
          <w:rStyle w:val="Strong"/>
        </w:rPr>
        <w:t>Node.js Documentation</w:t>
      </w:r>
      <w:r>
        <w:t xml:space="preserve"> – https://nodejs.org/en/docs/</w:t>
      </w:r>
    </w:p>
    <w:p w14:paraId="358E9DD1" w14:textId="77777777" w:rsidR="00C418B9" w:rsidRDefault="00C418B9" w:rsidP="00C418B9">
      <w:pPr>
        <w:numPr>
          <w:ilvl w:val="0"/>
          <w:numId w:val="24"/>
        </w:numPr>
        <w:spacing w:before="100" w:beforeAutospacing="1" w:after="100" w:afterAutospacing="1"/>
        <w:jc w:val="left"/>
      </w:pPr>
      <w:r>
        <w:rPr>
          <w:rStyle w:val="Strong"/>
        </w:rPr>
        <w:t>Express.js Documentation</w:t>
      </w:r>
      <w:r>
        <w:t xml:space="preserve"> – </w:t>
      </w:r>
      <w:hyperlink r:id="rId13" w:tgtFrame="_new" w:history="1">
        <w:r>
          <w:rPr>
            <w:rStyle w:val="Hyperlink"/>
          </w:rPr>
          <w:t>https://expressjs.com/</w:t>
        </w:r>
      </w:hyperlink>
    </w:p>
    <w:p w14:paraId="3B492ACD" w14:textId="77777777" w:rsidR="00C418B9" w:rsidRDefault="00C418B9" w:rsidP="00C418B9">
      <w:pPr>
        <w:numPr>
          <w:ilvl w:val="0"/>
          <w:numId w:val="24"/>
        </w:numPr>
        <w:spacing w:before="100" w:beforeAutospacing="1" w:after="100" w:afterAutospacing="1"/>
        <w:jc w:val="left"/>
      </w:pPr>
      <w:r>
        <w:rPr>
          <w:rStyle w:val="Strong"/>
        </w:rPr>
        <w:t>Expo Documentation</w:t>
      </w:r>
      <w:r>
        <w:t xml:space="preserve"> – https://docs.expo.dev/</w:t>
      </w:r>
    </w:p>
    <w:p w14:paraId="00FBC614" w14:textId="77777777" w:rsidR="00C418B9" w:rsidRDefault="00C418B9" w:rsidP="00C418B9">
      <w:pPr>
        <w:numPr>
          <w:ilvl w:val="0"/>
          <w:numId w:val="24"/>
        </w:numPr>
        <w:spacing w:before="100" w:beforeAutospacing="1" w:after="100" w:afterAutospacing="1"/>
        <w:jc w:val="left"/>
      </w:pPr>
      <w:r>
        <w:rPr>
          <w:rStyle w:val="Strong"/>
        </w:rPr>
        <w:t>React Native Documentation</w:t>
      </w:r>
      <w:r>
        <w:t xml:space="preserve"> – https://reactnative.dev/docs/getting-started</w:t>
      </w:r>
    </w:p>
    <w:p w14:paraId="55EAAB4E" w14:textId="77777777" w:rsidR="00C418B9" w:rsidRDefault="00C418B9" w:rsidP="00C418B9">
      <w:pPr>
        <w:numPr>
          <w:ilvl w:val="0"/>
          <w:numId w:val="24"/>
        </w:numPr>
        <w:spacing w:before="100" w:beforeAutospacing="1" w:after="100" w:afterAutospacing="1"/>
        <w:jc w:val="left"/>
      </w:pPr>
      <w:r>
        <w:rPr>
          <w:rStyle w:val="Strong"/>
        </w:rPr>
        <w:t>NNGroup – UX Research and Guidelines</w:t>
      </w:r>
      <w:r>
        <w:t xml:space="preserve"> – </w:t>
      </w:r>
      <w:hyperlink r:id="rId14" w:tgtFrame="_new" w:history="1">
        <w:r>
          <w:rPr>
            <w:rStyle w:val="Hyperlink"/>
          </w:rPr>
          <w:t>https://www.nngroup.com/</w:t>
        </w:r>
      </w:hyperlink>
    </w:p>
    <w:p w14:paraId="26BAB877" w14:textId="77777777" w:rsidR="00C418B9" w:rsidRDefault="00C418B9" w:rsidP="00C418B9">
      <w:pPr>
        <w:numPr>
          <w:ilvl w:val="0"/>
          <w:numId w:val="24"/>
        </w:numPr>
        <w:spacing w:before="100" w:beforeAutospacing="1" w:after="100" w:afterAutospacing="1"/>
        <w:jc w:val="left"/>
      </w:pPr>
      <w:r>
        <w:rPr>
          <w:rStyle w:val="Strong"/>
        </w:rPr>
        <w:t>Smashing Magazine – UX/UI Articles</w:t>
      </w:r>
      <w:r>
        <w:t xml:space="preserve"> – </w:t>
      </w:r>
      <w:hyperlink r:id="rId15" w:tgtFrame="_new" w:history="1">
        <w:r>
          <w:rPr>
            <w:rStyle w:val="Hyperlink"/>
          </w:rPr>
          <w:t>https://www.smashingmagazine.com/</w:t>
        </w:r>
      </w:hyperlink>
    </w:p>
    <w:p w14:paraId="64436619" w14:textId="77777777" w:rsidR="00C418B9" w:rsidRDefault="00C418B9" w:rsidP="00C418B9">
      <w:pPr>
        <w:numPr>
          <w:ilvl w:val="0"/>
          <w:numId w:val="24"/>
        </w:numPr>
        <w:spacing w:before="100" w:beforeAutospacing="1" w:after="100" w:afterAutospacing="1"/>
        <w:jc w:val="left"/>
      </w:pPr>
      <w:r>
        <w:rPr>
          <w:rStyle w:val="Strong"/>
        </w:rPr>
        <w:t>UI Patterns – User Interface Design Patterns</w:t>
      </w:r>
      <w:r>
        <w:t xml:space="preserve"> – </w:t>
      </w:r>
      <w:hyperlink r:id="rId16" w:tgtFrame="_new" w:history="1">
        <w:r>
          <w:rPr>
            <w:rStyle w:val="Hyperlink"/>
          </w:rPr>
          <w:t>https://ui-patterns.com/</w:t>
        </w:r>
      </w:hyperlink>
    </w:p>
    <w:p w14:paraId="08B0C81E" w14:textId="77777777" w:rsidR="00C418B9" w:rsidRDefault="00C418B9" w:rsidP="00C418B9">
      <w:pPr>
        <w:numPr>
          <w:ilvl w:val="0"/>
          <w:numId w:val="24"/>
        </w:numPr>
        <w:spacing w:before="100" w:beforeAutospacing="1" w:after="100" w:afterAutospacing="1"/>
        <w:jc w:val="left"/>
      </w:pPr>
      <w:r>
        <w:rPr>
          <w:rStyle w:val="Strong"/>
        </w:rPr>
        <w:t>Booking.com Tech Blog</w:t>
      </w:r>
      <w:r>
        <w:t xml:space="preserve"> – </w:t>
      </w:r>
      <w:hyperlink r:id="rId17" w:tgtFrame="_new" w:history="1">
        <w:r>
          <w:rPr>
            <w:rStyle w:val="Hyperlink"/>
          </w:rPr>
          <w:t>https://blog.booking.com/</w:t>
        </w:r>
      </w:hyperlink>
    </w:p>
    <w:p w14:paraId="00F9E41E" w14:textId="77777777" w:rsidR="00C418B9" w:rsidRDefault="00C418B9" w:rsidP="00C418B9">
      <w:pPr>
        <w:numPr>
          <w:ilvl w:val="0"/>
          <w:numId w:val="24"/>
        </w:numPr>
        <w:spacing w:before="100" w:beforeAutospacing="1" w:after="100" w:afterAutospacing="1"/>
        <w:jc w:val="left"/>
      </w:pPr>
      <w:r>
        <w:rPr>
          <w:rStyle w:val="Strong"/>
        </w:rPr>
        <w:t>Calendly Engineering Blog</w:t>
      </w:r>
      <w:r>
        <w:t xml:space="preserve"> – </w:t>
      </w:r>
      <w:hyperlink r:id="rId18" w:tgtFrame="_new" w:history="1">
        <w:r>
          <w:rPr>
            <w:rStyle w:val="Hyperlink"/>
          </w:rPr>
          <w:t>https://calendly.engineering/</w:t>
        </w:r>
      </w:hyperlink>
    </w:p>
    <w:p w14:paraId="0DB115BD" w14:textId="77777777" w:rsidR="00C418B9" w:rsidRDefault="00C418B9" w:rsidP="00C418B9">
      <w:pPr>
        <w:numPr>
          <w:ilvl w:val="0"/>
          <w:numId w:val="24"/>
        </w:numPr>
        <w:spacing w:before="100" w:beforeAutospacing="1" w:after="100" w:afterAutospacing="1"/>
        <w:jc w:val="left"/>
      </w:pPr>
      <w:r>
        <w:rPr>
          <w:rStyle w:val="Strong"/>
        </w:rPr>
        <w:t>OpenTable Tech on Medium</w:t>
      </w:r>
      <w:r>
        <w:t xml:space="preserve"> – https://medium.com/opentable-tech</w:t>
      </w:r>
    </w:p>
    <w:p w14:paraId="5D9BA809" w14:textId="77777777" w:rsidR="00C418B9" w:rsidRDefault="00C418B9" w:rsidP="00C418B9">
      <w:pPr>
        <w:numPr>
          <w:ilvl w:val="0"/>
          <w:numId w:val="24"/>
        </w:numPr>
        <w:spacing w:before="100" w:beforeAutospacing="1" w:after="100" w:afterAutospacing="1"/>
        <w:jc w:val="left"/>
      </w:pPr>
      <w:r>
        <w:rPr>
          <w:rStyle w:val="Strong"/>
        </w:rPr>
        <w:t>ReadTheDocs – Documentation Hosting</w:t>
      </w:r>
      <w:r>
        <w:t xml:space="preserve"> – </w:t>
      </w:r>
      <w:hyperlink r:id="rId19" w:tgtFrame="_new" w:history="1">
        <w:r>
          <w:rPr>
            <w:rStyle w:val="Hyperlink"/>
          </w:rPr>
          <w:t>https://readthedocs.org/</w:t>
        </w:r>
      </w:hyperlink>
    </w:p>
    <w:p w14:paraId="378A4556" w14:textId="77777777" w:rsidR="00C418B9" w:rsidRDefault="00C418B9" w:rsidP="00C418B9">
      <w:pPr>
        <w:numPr>
          <w:ilvl w:val="0"/>
          <w:numId w:val="24"/>
        </w:numPr>
        <w:spacing w:before="100" w:beforeAutospacing="1" w:after="100" w:afterAutospacing="1"/>
        <w:jc w:val="left"/>
      </w:pPr>
      <w:r>
        <w:rPr>
          <w:rStyle w:val="Strong"/>
        </w:rPr>
        <w:t>Diátaxis Documentation Framework</w:t>
      </w:r>
      <w:r>
        <w:t xml:space="preserve"> – </w:t>
      </w:r>
      <w:hyperlink r:id="rId20" w:tgtFrame="_new" w:history="1">
        <w:r>
          <w:rPr>
            <w:rStyle w:val="Hyperlink"/>
          </w:rPr>
          <w:t>https://diataxis.fr/</w:t>
        </w:r>
      </w:hyperlink>
    </w:p>
    <w:p w14:paraId="61777E41" w14:textId="260A5DF3" w:rsidR="0F3EDA96" w:rsidRDefault="0F3EDA96" w:rsidP="0F3EDA96">
      <w:pPr>
        <w:rPr>
          <w:lang w:val="ro-RO"/>
        </w:rPr>
      </w:pPr>
    </w:p>
    <w:p w14:paraId="265D8A55" w14:textId="77777777" w:rsidR="00C418B9" w:rsidRDefault="00C418B9" w:rsidP="0F3EDA96">
      <w:pPr>
        <w:rPr>
          <w:lang w:val="ro-RO"/>
        </w:rPr>
      </w:pPr>
    </w:p>
    <w:p w14:paraId="62FA28CD" w14:textId="77777777" w:rsidR="00C418B9" w:rsidRDefault="00C418B9" w:rsidP="0F3EDA96">
      <w:pPr>
        <w:rPr>
          <w:lang w:val="ro-RO"/>
        </w:rPr>
      </w:pPr>
    </w:p>
    <w:p w14:paraId="2A5623D9" w14:textId="77777777" w:rsidR="00C418B9" w:rsidRDefault="00C418B9" w:rsidP="0F3EDA96">
      <w:pPr>
        <w:rPr>
          <w:lang w:val="ro-RO"/>
        </w:rPr>
      </w:pPr>
    </w:p>
    <w:p w14:paraId="2950562F" w14:textId="77777777" w:rsidR="00C418B9" w:rsidRDefault="00C418B9" w:rsidP="0F3EDA96">
      <w:pPr>
        <w:rPr>
          <w:lang w:val="ro-RO"/>
        </w:rPr>
      </w:pPr>
    </w:p>
    <w:p w14:paraId="4C0D3C9F" w14:textId="77777777" w:rsidR="00C418B9" w:rsidRDefault="00C418B9" w:rsidP="0F3EDA96">
      <w:pPr>
        <w:rPr>
          <w:lang w:val="ro-RO"/>
        </w:rPr>
      </w:pPr>
    </w:p>
    <w:p w14:paraId="66901AE8" w14:textId="77777777" w:rsidR="00C418B9" w:rsidRPr="00AD125C" w:rsidRDefault="00C418B9" w:rsidP="0F3EDA96">
      <w:pPr>
        <w:rPr>
          <w:lang w:val="ro-RO"/>
        </w:rPr>
      </w:pPr>
    </w:p>
    <w:p w14:paraId="40D5C5CC" w14:textId="362F3539" w:rsidR="004346CE" w:rsidRPr="00AD125C" w:rsidRDefault="7547C05F" w:rsidP="00535397">
      <w:pPr>
        <w:pStyle w:val="Heading1"/>
        <w:rPr>
          <w:lang w:val="ro-RO"/>
        </w:rPr>
      </w:pPr>
      <w:bookmarkStart w:id="7" w:name="_Toc244519334"/>
      <w:bookmarkStart w:id="8" w:name="_Toc190689623"/>
      <w:r w:rsidRPr="00AD125C">
        <w:rPr>
          <w:lang w:val="ro-RO"/>
        </w:rPr>
        <w:t>Descriere generală</w:t>
      </w:r>
      <w:bookmarkEnd w:id="7"/>
      <w:bookmarkEnd w:id="8"/>
    </w:p>
    <w:p w14:paraId="5FFDB87A" w14:textId="77777777" w:rsidR="00535397" w:rsidRPr="00AD125C" w:rsidRDefault="4FAFB364" w:rsidP="00535397">
      <w:pPr>
        <w:pStyle w:val="Heading2"/>
        <w:rPr>
          <w:rFonts w:eastAsia="system-ui"/>
          <w:lang w:val="ro-RO"/>
        </w:rPr>
      </w:pPr>
      <w:bookmarkStart w:id="9" w:name="_Toc190689624"/>
      <w:r w:rsidRPr="00AD125C">
        <w:rPr>
          <w:rFonts w:eastAsia="system-ui"/>
          <w:lang w:val="ro-RO"/>
        </w:rPr>
        <w:t>Perspectiva produsului</w:t>
      </w:r>
      <w:bookmarkEnd w:id="9"/>
    </w:p>
    <w:p w14:paraId="32DB8D9C" w14:textId="227F3810" w:rsidR="00C418B9" w:rsidRDefault="00C418B9" w:rsidP="00C418B9">
      <w:pPr>
        <w:rPr>
          <w:rFonts w:ascii="system-ui" w:eastAsia="system-ui" w:hAnsi="system-ui" w:cs="system-ui"/>
          <w:color w:val="000000" w:themeColor="text1"/>
          <w:lang w:val="ro-RO"/>
        </w:rPr>
      </w:pPr>
      <w:bookmarkStart w:id="10" w:name="_Toc190689625"/>
      <w:r>
        <w:rPr>
          <w:rFonts w:ascii="system-ui" w:eastAsia="system-ui" w:hAnsi="system-ui" w:cs="system-ui"/>
          <w:color w:val="000000" w:themeColor="text1"/>
          <w:lang w:val="ro-RO"/>
        </w:rPr>
        <w:t xml:space="preserve">Proiectul își dorește să ajute atât prestatorii vechi din domeniul </w:t>
      </w:r>
      <w:r w:rsidR="006F6C6D">
        <w:rPr>
          <w:rFonts w:ascii="system-ui" w:eastAsia="system-ui" w:hAnsi="system-ui" w:cs="system-ui"/>
          <w:color w:val="000000" w:themeColor="text1"/>
          <w:lang w:val="ro-RO"/>
        </w:rPr>
        <w:t>beauty</w:t>
      </w:r>
      <w:r>
        <w:rPr>
          <w:rFonts w:ascii="system-ui" w:eastAsia="system-ui" w:hAnsi="system-ui" w:cs="system-ui"/>
          <w:color w:val="000000" w:themeColor="text1"/>
          <w:lang w:val="ro-RO"/>
        </w:rPr>
        <w:t xml:space="preserve"> să se extindă, permițând totodată accesul pe piață actorilor noi, prin lărgirea fluxului de capital în domeniu și nu prin redirecționarea sau divizarea clienților.</w:t>
      </w:r>
    </w:p>
    <w:p w14:paraId="4B975F70" w14:textId="77777777" w:rsidR="00F6402C" w:rsidRDefault="00F6402C" w:rsidP="00C418B9">
      <w:pPr>
        <w:rPr>
          <w:rFonts w:ascii="system-ui" w:eastAsia="system-ui" w:hAnsi="system-ui" w:cs="system-ui"/>
          <w:color w:val="000000" w:themeColor="text1"/>
          <w:lang w:val="ro-RO"/>
        </w:rPr>
      </w:pPr>
    </w:p>
    <w:p w14:paraId="43C8F89B" w14:textId="77777777" w:rsidR="00C418B9" w:rsidRDefault="00C418B9" w:rsidP="00C418B9">
      <w:pPr>
        <w:rPr>
          <w:rFonts w:ascii="system-ui" w:eastAsia="system-ui" w:hAnsi="system-ui" w:cs="system-ui"/>
          <w:color w:val="000000" w:themeColor="text1"/>
          <w:lang w:val="ro-RO"/>
        </w:rPr>
      </w:pPr>
      <w:r>
        <w:rPr>
          <w:rFonts w:ascii="system-ui" w:eastAsia="system-ui" w:hAnsi="system-ui" w:cs="system-ui"/>
          <w:color w:val="000000" w:themeColor="text1"/>
          <w:lang w:val="ro-RO"/>
        </w:rPr>
        <w:t>Produsul conține soluții deja existente în piață, precum:</w:t>
      </w:r>
    </w:p>
    <w:p w14:paraId="58F403A9" w14:textId="1B17A77C" w:rsidR="00F6402C" w:rsidRPr="00F6402C" w:rsidRDefault="00F6402C" w:rsidP="00F6402C">
      <w:pPr>
        <w:pStyle w:val="ListParagraph"/>
        <w:numPr>
          <w:ilvl w:val="0"/>
          <w:numId w:val="22"/>
        </w:numPr>
        <w:rPr>
          <w:rFonts w:ascii="system-ui" w:eastAsia="system-ui" w:hAnsi="system-ui" w:cs="system-ui"/>
          <w:color w:val="000000" w:themeColor="text1"/>
          <w:lang w:val="ro-RO"/>
        </w:rPr>
      </w:pPr>
      <w:r>
        <w:rPr>
          <w:rFonts w:ascii="system-ui" w:eastAsia="system-ui" w:hAnsi="system-ui" w:cs="system-ui"/>
          <w:color w:val="000000" w:themeColor="text1"/>
          <w:lang w:val="ro-RO"/>
        </w:rPr>
        <w:t>prezentarea informațiilor legale ale prestatorului de servicii</w:t>
      </w:r>
    </w:p>
    <w:p w14:paraId="0E6121B0" w14:textId="2947F34C" w:rsidR="00C418B9" w:rsidRPr="00C418B9" w:rsidRDefault="00C418B9" w:rsidP="00C418B9">
      <w:pPr>
        <w:pStyle w:val="ListParagraph"/>
        <w:numPr>
          <w:ilvl w:val="0"/>
          <w:numId w:val="22"/>
        </w:numPr>
        <w:rPr>
          <w:rFonts w:ascii="system-ui" w:eastAsia="system-ui" w:hAnsi="system-ui" w:cs="system-ui"/>
          <w:color w:val="000000" w:themeColor="text1"/>
          <w:lang w:val="ro-RO"/>
        </w:rPr>
      </w:pPr>
      <w:r>
        <w:rPr>
          <w:rFonts w:ascii="system-ui" w:eastAsia="system-ui" w:hAnsi="system-ui" w:cs="system-ui"/>
          <w:color w:val="000000" w:themeColor="text1"/>
          <w:lang w:val="ro-RO"/>
        </w:rPr>
        <w:t>prezentarea vizuală a locației</w:t>
      </w:r>
    </w:p>
    <w:p w14:paraId="41E26705" w14:textId="2C5C31A0" w:rsidR="00C418B9" w:rsidRDefault="00C418B9" w:rsidP="00C418B9">
      <w:pPr>
        <w:pStyle w:val="ListParagraph"/>
        <w:numPr>
          <w:ilvl w:val="0"/>
          <w:numId w:val="22"/>
        </w:numPr>
        <w:rPr>
          <w:rFonts w:ascii="system-ui" w:eastAsia="system-ui" w:hAnsi="system-ui" w:cs="system-ui"/>
          <w:color w:val="000000" w:themeColor="text1"/>
          <w:lang w:val="ro-RO"/>
        </w:rPr>
      </w:pPr>
      <w:r w:rsidRPr="00C418B9">
        <w:rPr>
          <w:rFonts w:ascii="system-ui" w:eastAsia="system-ui" w:hAnsi="system-ui" w:cs="system-ui"/>
          <w:color w:val="000000" w:themeColor="text1"/>
          <w:lang w:val="ro-RO"/>
        </w:rPr>
        <w:t>gestionarea timpului în saloane</w:t>
      </w:r>
      <w:r>
        <w:rPr>
          <w:rFonts w:ascii="system-ui" w:eastAsia="system-ui" w:hAnsi="system-ui" w:cs="system-ui"/>
          <w:color w:val="000000" w:themeColor="text1"/>
          <w:lang w:val="ro-RO"/>
        </w:rPr>
        <w:t xml:space="preserve"> (programator)</w:t>
      </w:r>
    </w:p>
    <w:p w14:paraId="605A6D96" w14:textId="4BAD19B5" w:rsidR="00C418B9" w:rsidRDefault="00C418B9" w:rsidP="00C418B9">
      <w:pPr>
        <w:pStyle w:val="ListParagraph"/>
        <w:numPr>
          <w:ilvl w:val="0"/>
          <w:numId w:val="22"/>
        </w:numPr>
        <w:rPr>
          <w:rFonts w:ascii="system-ui" w:eastAsia="system-ui" w:hAnsi="system-ui" w:cs="system-ui"/>
          <w:color w:val="000000" w:themeColor="text1"/>
          <w:lang w:val="ro-RO"/>
        </w:rPr>
      </w:pPr>
      <w:r>
        <w:rPr>
          <w:rFonts w:ascii="system-ui" w:eastAsia="system-ui" w:hAnsi="system-ui" w:cs="system-ui"/>
          <w:color w:val="000000" w:themeColor="text1"/>
          <w:lang w:val="ro-RO"/>
        </w:rPr>
        <w:t>gestionarea serviciilor oferite și departamentelor aferente (listă tip departament-serviciu-preț-durată)</w:t>
      </w:r>
    </w:p>
    <w:p w14:paraId="0AD907A1" w14:textId="3ED4D3C6" w:rsidR="00C418B9" w:rsidRDefault="00C418B9" w:rsidP="00C418B9">
      <w:pPr>
        <w:pStyle w:val="ListParagraph"/>
        <w:numPr>
          <w:ilvl w:val="0"/>
          <w:numId w:val="22"/>
        </w:numPr>
        <w:rPr>
          <w:rFonts w:ascii="system-ui" w:eastAsia="system-ui" w:hAnsi="system-ui" w:cs="system-ui"/>
          <w:color w:val="000000" w:themeColor="text1"/>
          <w:lang w:val="ro-RO"/>
        </w:rPr>
      </w:pPr>
      <w:r>
        <w:rPr>
          <w:rFonts w:ascii="system-ui" w:eastAsia="system-ui" w:hAnsi="system-ui" w:cs="system-ui"/>
          <w:color w:val="000000" w:themeColor="text1"/>
          <w:lang w:val="ro-RO"/>
        </w:rPr>
        <w:t>gestionarea relației prestator-client printr-un serviciu de programare online</w:t>
      </w:r>
    </w:p>
    <w:p w14:paraId="6CC4B322" w14:textId="77777777" w:rsidR="00F6402C" w:rsidRDefault="00F6402C" w:rsidP="00F6402C">
      <w:pPr>
        <w:rPr>
          <w:rFonts w:ascii="system-ui" w:eastAsia="system-ui" w:hAnsi="system-ui" w:cs="system-ui"/>
          <w:color w:val="000000" w:themeColor="text1"/>
          <w:lang w:val="ro-RO"/>
        </w:rPr>
      </w:pPr>
    </w:p>
    <w:p w14:paraId="2C4F46D3" w14:textId="655FF0C8" w:rsidR="00C418B9" w:rsidRPr="00F6402C" w:rsidRDefault="00F6402C" w:rsidP="00F6402C">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Aplicația mobilă GlowApp vine cu un concept nou, ce își propune să crească interesul în digitalizarea domeniului Beauty. În adaosul soluțiilor deja existente, proiectul propune un sistem de fidelizare global în domeniu, care să atragă clienții la optarea pentru mai multe servicii decât la momentul actual, indiferent de prestatorul pe care și-l alege. Deși GlowApp își propune </w:t>
      </w:r>
      <w:r w:rsidR="00943038">
        <w:rPr>
          <w:rFonts w:ascii="system-ui" w:eastAsia="system-ui" w:hAnsi="system-ui" w:cs="system-ui"/>
          <w:color w:val="000000" w:themeColor="text1"/>
          <w:lang w:val="ro-RO"/>
        </w:rPr>
        <w:t>menținerea competitivității în domeniu, vine cu un concept ce propune diverse colaborări între saloanele din domeniul Beauty.</w:t>
      </w:r>
    </w:p>
    <w:p w14:paraId="479D50A1" w14:textId="025D9405" w:rsidR="00C418B9" w:rsidRPr="00C418B9" w:rsidRDefault="00C418B9" w:rsidP="00C418B9">
      <w:pPr>
        <w:ind w:left="360"/>
        <w:rPr>
          <w:rFonts w:ascii="system-ui" w:eastAsia="system-ui" w:hAnsi="system-ui" w:cs="system-ui"/>
          <w:color w:val="000000" w:themeColor="text1"/>
          <w:lang w:val="ro-RO"/>
        </w:rPr>
      </w:pPr>
    </w:p>
    <w:p w14:paraId="4F258FBA" w14:textId="77777777" w:rsidR="00535397" w:rsidRPr="00AD125C" w:rsidRDefault="4FAFB364" w:rsidP="00535397">
      <w:pPr>
        <w:pStyle w:val="Heading2"/>
        <w:rPr>
          <w:rFonts w:eastAsia="system-ui"/>
          <w:lang w:val="ro-RO"/>
        </w:rPr>
      </w:pPr>
      <w:r w:rsidRPr="00AD125C">
        <w:rPr>
          <w:rFonts w:eastAsia="system-ui"/>
          <w:lang w:val="ro-RO"/>
        </w:rPr>
        <w:t>Caracteristici ale produsului</w:t>
      </w:r>
      <w:bookmarkEnd w:id="10"/>
    </w:p>
    <w:p w14:paraId="17B18F18" w14:textId="60788FF2" w:rsidR="4FAFB364" w:rsidRDefault="00943038"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Aplicația software va avea următoarele caracteristici destinate clienților din Beauty:</w:t>
      </w:r>
    </w:p>
    <w:p w14:paraId="3C5316B1" w14:textId="10392A29" w:rsidR="00943038" w:rsidRDefault="00943038" w:rsidP="00943038">
      <w:pPr>
        <w:pStyle w:val="ListParagraph"/>
        <w:numPr>
          <w:ilvl w:val="0"/>
          <w:numId w:val="25"/>
        </w:numPr>
        <w:rPr>
          <w:lang w:val="ro-RO"/>
        </w:rPr>
      </w:pPr>
      <w:r>
        <w:rPr>
          <w:lang w:val="ro-RO"/>
        </w:rPr>
        <w:t>Sistem de înregistrare și logare</w:t>
      </w:r>
    </w:p>
    <w:p w14:paraId="45A17262" w14:textId="28B80A4A" w:rsidR="00943038" w:rsidRDefault="00943038" w:rsidP="00943038">
      <w:pPr>
        <w:pStyle w:val="ListParagraph"/>
        <w:numPr>
          <w:ilvl w:val="0"/>
          <w:numId w:val="25"/>
        </w:numPr>
        <w:rPr>
          <w:lang w:val="ro-RO"/>
        </w:rPr>
      </w:pPr>
      <w:r>
        <w:rPr>
          <w:lang w:val="ro-RO"/>
        </w:rPr>
        <w:t>Sistem de interogare a bazei de date cu saloane de înfrumusețare</w:t>
      </w:r>
    </w:p>
    <w:p w14:paraId="49187188" w14:textId="61A07ACE" w:rsidR="00943038" w:rsidRDefault="00943038" w:rsidP="00943038">
      <w:pPr>
        <w:pStyle w:val="ListParagraph"/>
        <w:numPr>
          <w:ilvl w:val="0"/>
          <w:numId w:val="25"/>
        </w:numPr>
        <w:rPr>
          <w:lang w:val="ro-RO"/>
        </w:rPr>
      </w:pPr>
      <w:r>
        <w:rPr>
          <w:lang w:val="ro-RO"/>
        </w:rPr>
        <w:t>Interfață de vizualizare a fiecărui prestator de servicii</w:t>
      </w:r>
    </w:p>
    <w:p w14:paraId="1FBAB164" w14:textId="47CFC2F8" w:rsidR="00943038" w:rsidRDefault="00943038" w:rsidP="00943038">
      <w:pPr>
        <w:pStyle w:val="ListParagraph"/>
        <w:numPr>
          <w:ilvl w:val="0"/>
          <w:numId w:val="25"/>
        </w:numPr>
        <w:rPr>
          <w:lang w:val="ro-RO"/>
        </w:rPr>
      </w:pPr>
      <w:r>
        <w:rPr>
          <w:lang w:val="ro-RO"/>
        </w:rPr>
        <w:t>Sistem de booking pentru serviciile listate la prestatorii de servicii</w:t>
      </w:r>
    </w:p>
    <w:p w14:paraId="6B7787DF" w14:textId="4BC44AAC" w:rsidR="00943038" w:rsidRDefault="00943038" w:rsidP="00943038">
      <w:pPr>
        <w:pStyle w:val="ListParagraph"/>
        <w:numPr>
          <w:ilvl w:val="0"/>
          <w:numId w:val="25"/>
        </w:numPr>
        <w:rPr>
          <w:lang w:val="ro-RO"/>
        </w:rPr>
      </w:pPr>
      <w:r>
        <w:rPr>
          <w:lang w:val="ro-RO"/>
        </w:rPr>
        <w:t>Sistem de loializare</w:t>
      </w:r>
      <w:r w:rsidR="003107D6">
        <w:rPr>
          <w:lang w:val="ro-RO"/>
        </w:rPr>
        <w:t xml:space="preserve"> prin oferte și beneficii în funcție de istoricul serviciilor</w:t>
      </w:r>
    </w:p>
    <w:p w14:paraId="5000AE93" w14:textId="34A7A2AA" w:rsidR="003107D6" w:rsidRDefault="003107D6" w:rsidP="00943038">
      <w:pPr>
        <w:pStyle w:val="ListParagraph"/>
        <w:numPr>
          <w:ilvl w:val="0"/>
          <w:numId w:val="25"/>
        </w:numPr>
        <w:rPr>
          <w:lang w:val="ro-RO"/>
        </w:rPr>
      </w:pPr>
      <w:r>
        <w:rPr>
          <w:lang w:val="ro-RO"/>
        </w:rPr>
        <w:t>Gestionator de programări viitoare</w:t>
      </w:r>
    </w:p>
    <w:p w14:paraId="1DB7597E" w14:textId="6AF5DB49" w:rsidR="003107D6" w:rsidRDefault="003107D6" w:rsidP="00943038">
      <w:pPr>
        <w:pStyle w:val="ListParagraph"/>
        <w:numPr>
          <w:ilvl w:val="0"/>
          <w:numId w:val="25"/>
        </w:numPr>
        <w:rPr>
          <w:lang w:val="ro-RO"/>
        </w:rPr>
      </w:pPr>
      <w:r>
        <w:rPr>
          <w:lang w:val="ro-RO"/>
        </w:rPr>
        <w:t>Sistem de recenzii și feedback</w:t>
      </w:r>
    </w:p>
    <w:p w14:paraId="34010A77" w14:textId="77777777" w:rsidR="003107D6" w:rsidRDefault="003107D6" w:rsidP="003107D6">
      <w:pPr>
        <w:pStyle w:val="ListParagraph"/>
        <w:rPr>
          <w:lang w:val="ro-RO"/>
        </w:rPr>
      </w:pPr>
    </w:p>
    <w:p w14:paraId="5EB201E3" w14:textId="3F01BB8B" w:rsidR="003107D6" w:rsidRDefault="003107D6" w:rsidP="003107D6">
      <w:pPr>
        <w:rPr>
          <w:lang w:val="ro-RO"/>
        </w:rPr>
      </w:pPr>
      <w:r>
        <w:rPr>
          <w:lang w:val="ro-RO"/>
        </w:rPr>
        <w:t>În ceea ce privește prestatorii de servicii, GlowApp își propune următoarele caracteristici principale:</w:t>
      </w:r>
    </w:p>
    <w:p w14:paraId="3C244BF0" w14:textId="3E30DDE4" w:rsidR="003107D6" w:rsidRDefault="003107D6" w:rsidP="003107D6">
      <w:pPr>
        <w:pStyle w:val="ListParagraph"/>
        <w:numPr>
          <w:ilvl w:val="0"/>
          <w:numId w:val="26"/>
        </w:numPr>
        <w:rPr>
          <w:lang w:val="ro-RO"/>
        </w:rPr>
      </w:pPr>
      <w:r>
        <w:rPr>
          <w:lang w:val="ro-RO"/>
        </w:rPr>
        <w:t>Sistem de înrolare al salonului</w:t>
      </w:r>
    </w:p>
    <w:p w14:paraId="4261B363" w14:textId="11969870" w:rsidR="003107D6" w:rsidRDefault="003107D6" w:rsidP="003107D6">
      <w:pPr>
        <w:pStyle w:val="ListParagraph"/>
        <w:numPr>
          <w:ilvl w:val="0"/>
          <w:numId w:val="26"/>
        </w:numPr>
        <w:rPr>
          <w:lang w:val="ro-RO"/>
        </w:rPr>
      </w:pPr>
      <w:r>
        <w:rPr>
          <w:lang w:val="ro-RO"/>
        </w:rPr>
        <w:t>Generator automat de contract între GlowApp și firma ce propune parteneriatul</w:t>
      </w:r>
    </w:p>
    <w:p w14:paraId="3CBA4901" w14:textId="6121AEDA" w:rsidR="003107D6" w:rsidRDefault="003107D6" w:rsidP="003107D6">
      <w:pPr>
        <w:pStyle w:val="ListParagraph"/>
        <w:numPr>
          <w:ilvl w:val="0"/>
          <w:numId w:val="26"/>
        </w:numPr>
        <w:rPr>
          <w:lang w:val="ro-RO"/>
        </w:rPr>
      </w:pPr>
      <w:r>
        <w:rPr>
          <w:lang w:val="ro-RO"/>
        </w:rPr>
        <w:t>Sistem de încărcare a materialelor vizuale de prezentare al salonului</w:t>
      </w:r>
    </w:p>
    <w:p w14:paraId="2F205B3C" w14:textId="35939D43" w:rsidR="003107D6" w:rsidRDefault="003107D6" w:rsidP="003107D6">
      <w:pPr>
        <w:pStyle w:val="ListParagraph"/>
        <w:numPr>
          <w:ilvl w:val="0"/>
          <w:numId w:val="26"/>
        </w:numPr>
        <w:rPr>
          <w:lang w:val="ro-RO"/>
        </w:rPr>
      </w:pPr>
      <w:r>
        <w:rPr>
          <w:lang w:val="ro-RO"/>
        </w:rPr>
        <w:t>Sistem de gestionare al serviciilor: preț, durată, oferte</w:t>
      </w:r>
    </w:p>
    <w:p w14:paraId="04628E09" w14:textId="2D5E103F" w:rsidR="003107D6" w:rsidRPr="003107D6" w:rsidRDefault="003107D6" w:rsidP="003107D6">
      <w:pPr>
        <w:pStyle w:val="ListParagraph"/>
        <w:numPr>
          <w:ilvl w:val="0"/>
          <w:numId w:val="26"/>
        </w:numPr>
        <w:rPr>
          <w:lang w:val="ro-RO"/>
        </w:rPr>
      </w:pPr>
      <w:r>
        <w:rPr>
          <w:lang w:val="ro-RO"/>
        </w:rPr>
        <w:t xml:space="preserve">Sistem automatizat de management al timpului </w:t>
      </w:r>
    </w:p>
    <w:p w14:paraId="41C8CC61" w14:textId="3C64BFD3" w:rsidR="00535397" w:rsidRPr="00AD125C" w:rsidRDefault="4FAFB364" w:rsidP="00535397">
      <w:pPr>
        <w:pStyle w:val="Heading2"/>
        <w:rPr>
          <w:rFonts w:eastAsia="system-ui"/>
          <w:lang w:val="ro-RO"/>
        </w:rPr>
      </w:pPr>
      <w:bookmarkStart w:id="11" w:name="_Toc190689626"/>
      <w:r w:rsidRPr="00AD125C">
        <w:rPr>
          <w:rFonts w:eastAsia="system-ui"/>
          <w:lang w:val="ro-RO"/>
        </w:rPr>
        <w:t>Clas</w:t>
      </w:r>
      <w:r w:rsidR="003A6F5B" w:rsidRPr="00AD125C">
        <w:rPr>
          <w:rFonts w:eastAsia="system-ui"/>
          <w:lang w:val="ro-RO"/>
        </w:rPr>
        <w:t>e</w:t>
      </w:r>
      <w:r w:rsidRPr="00AD125C">
        <w:rPr>
          <w:rFonts w:eastAsia="system-ui"/>
          <w:lang w:val="ro-RO"/>
        </w:rPr>
        <w:t xml:space="preserve"> și caracteristici ale utilizatorilor</w:t>
      </w:r>
      <w:bookmarkEnd w:id="11"/>
    </w:p>
    <w:p w14:paraId="70F12F7C" w14:textId="6BFEFDCC" w:rsidR="4FAFB364" w:rsidRDefault="00CC3DC2"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Aplicația este dedicată următoarelor clase de utilizatori:</w:t>
      </w:r>
    </w:p>
    <w:p w14:paraId="410698D7" w14:textId="4E644184" w:rsidR="00CC3DC2" w:rsidRDefault="00CC3DC2" w:rsidP="00CC3DC2">
      <w:pPr>
        <w:pStyle w:val="ListParagraph"/>
        <w:numPr>
          <w:ilvl w:val="0"/>
          <w:numId w:val="27"/>
        </w:num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Prestatori de servicii din domeniul Beauty</w:t>
      </w:r>
    </w:p>
    <w:p w14:paraId="5E57BB24" w14:textId="0B0AE4F7" w:rsidR="00CC3DC2" w:rsidRPr="00CC3DC2" w:rsidRDefault="00CC3DC2" w:rsidP="00CC3DC2">
      <w:pPr>
        <w:pStyle w:val="ListParagraph"/>
        <w:numPr>
          <w:ilvl w:val="0"/>
          <w:numId w:val="27"/>
        </w:num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Clienți sau potențiali clienți ai serviciilor de înfrumusețare</w:t>
      </w:r>
    </w:p>
    <w:p w14:paraId="130D7288" w14:textId="77777777" w:rsidR="00535397" w:rsidRPr="00AD125C" w:rsidRDefault="4FAFB364" w:rsidP="00535397">
      <w:pPr>
        <w:pStyle w:val="Heading2"/>
        <w:rPr>
          <w:rFonts w:eastAsia="system-ui"/>
          <w:lang w:val="ro-RO"/>
        </w:rPr>
      </w:pPr>
      <w:bookmarkStart w:id="12" w:name="_Toc190689627"/>
      <w:r w:rsidRPr="00AD125C">
        <w:rPr>
          <w:rFonts w:eastAsia="system-ui"/>
          <w:lang w:val="ro-RO"/>
        </w:rPr>
        <w:lastRenderedPageBreak/>
        <w:t>Mediul de operare</w:t>
      </w:r>
      <w:bookmarkEnd w:id="12"/>
    </w:p>
    <w:p w14:paraId="52B8C5D6" w14:textId="55C96236" w:rsidR="4FAFB364" w:rsidRPr="00AD125C" w:rsidRDefault="00CC3DC2" w:rsidP="0F3EDA96">
      <w:pPr>
        <w:rPr>
          <w:lang w:val="ro-RO"/>
        </w:rPr>
      </w:pPr>
      <w:r>
        <w:rPr>
          <w:rFonts w:ascii="system-ui" w:eastAsia="system-ui" w:hAnsi="system-ui" w:cs="system-ui"/>
          <w:color w:val="0D0D0D" w:themeColor="text1" w:themeTint="F2"/>
          <w:lang w:val="ro-RO"/>
        </w:rPr>
        <w:t>Proiectul vizează o aplicație rulabilă pe dispozitive mobile purtătoare de sisteme de operare Android 12+ sau Apple IOS 15+</w:t>
      </w:r>
    </w:p>
    <w:p w14:paraId="0F6A8A26" w14:textId="1661D1EA" w:rsidR="00535397" w:rsidRPr="00AD125C" w:rsidRDefault="4FAFB364" w:rsidP="00535397">
      <w:pPr>
        <w:pStyle w:val="Heading2"/>
        <w:rPr>
          <w:rFonts w:eastAsia="system-ui"/>
          <w:lang w:val="ro-RO"/>
        </w:rPr>
      </w:pPr>
      <w:bookmarkStart w:id="13" w:name="_Toc190689628"/>
      <w:r w:rsidRPr="00AD125C">
        <w:rPr>
          <w:rFonts w:eastAsia="system-ui"/>
          <w:lang w:val="ro-RO"/>
        </w:rPr>
        <w:t>Constrângeri</w:t>
      </w:r>
      <w:r w:rsidR="009207AB" w:rsidRPr="00AD125C">
        <w:rPr>
          <w:rFonts w:eastAsia="system-ui"/>
          <w:lang w:val="ro-RO"/>
        </w:rPr>
        <w:t xml:space="preserve"> de proiectare și de implementare</w:t>
      </w:r>
      <w:bookmarkEnd w:id="13"/>
    </w:p>
    <w:p w14:paraId="37F44B44" w14:textId="5A5B16C6" w:rsidR="00CC3DC2" w:rsidRDefault="00CC3DC2"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 xml:space="preserve">Aplicația GlowApp își propune conturarea unui UX/UI permisiv și intuitiv, astfel încât cunoștiințele minime în tehnologie să fie suficiente atât pentru managerierea locațiilor din partea prestatorilor de servicii, cât și pentru </w:t>
      </w:r>
      <w:r w:rsidR="003B78CB">
        <w:rPr>
          <w:rFonts w:ascii="system-ui" w:eastAsia="system-ui" w:hAnsi="system-ui" w:cs="system-ui"/>
          <w:color w:val="0D0D0D" w:themeColor="text1" w:themeTint="F2"/>
          <w:lang w:val="ro-RO"/>
        </w:rPr>
        <w:t xml:space="preserve">potențiali clienți. Cu toate astea, nu trebuie exclusă posibilitatea nevoii de traineri/asistenți pentru managerii de locație ai saloanelor pentru utilizarea optimă a aplicației. </w:t>
      </w:r>
    </w:p>
    <w:p w14:paraId="658FBD8E" w14:textId="1F481ED0" w:rsidR="003B78CB" w:rsidRDefault="003B78CB" w:rsidP="0F3EDA96">
      <w:pPr>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Din partea dezvoltatorilor este nevoie de verificări constante în BE pentru a asigura un flux constant al datelor și a evita erorile.</w:t>
      </w:r>
    </w:p>
    <w:p w14:paraId="66504A1B" w14:textId="77777777" w:rsidR="00535397" w:rsidRPr="00AD125C" w:rsidRDefault="4FAFB364" w:rsidP="00535397">
      <w:pPr>
        <w:pStyle w:val="Heading2"/>
        <w:rPr>
          <w:rFonts w:eastAsia="system-ui"/>
          <w:lang w:val="ro-RO"/>
        </w:rPr>
      </w:pPr>
      <w:bookmarkStart w:id="14" w:name="_Toc190689629"/>
      <w:r w:rsidRPr="00AD125C">
        <w:rPr>
          <w:rFonts w:eastAsia="system-ui"/>
          <w:lang w:val="ro-RO"/>
        </w:rPr>
        <w:t>Presupuneri și dependențe</w:t>
      </w:r>
      <w:bookmarkEnd w:id="14"/>
    </w:p>
    <w:p w14:paraId="544E406E" w14:textId="590A91AD" w:rsidR="003B78CB" w:rsidRDefault="003B78CB" w:rsidP="0F3EDA96">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În BE, este necesară menținerea securității constant, serverul stocând informații personale.</w:t>
      </w:r>
    </w:p>
    <w:p w14:paraId="072D7353" w14:textId="44879117" w:rsidR="003B78CB" w:rsidRPr="003B78CB" w:rsidRDefault="003B78CB" w:rsidP="0F3EDA96">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Funcționalitatea aplicației impune conexiunea la internet.</w:t>
      </w:r>
    </w:p>
    <w:p w14:paraId="29FB12A1" w14:textId="0C71C3E9" w:rsidR="0F3EDA96" w:rsidRPr="00AD125C" w:rsidRDefault="0F3EDA96" w:rsidP="0F3EDA96">
      <w:pPr>
        <w:spacing w:line="259" w:lineRule="auto"/>
        <w:rPr>
          <w:b/>
          <w:bCs/>
          <w:lang w:val="ro-RO"/>
        </w:rPr>
      </w:pPr>
      <w:bookmarkStart w:id="15" w:name="_Toc244519335"/>
    </w:p>
    <w:p w14:paraId="235BFA63" w14:textId="59F6D5AD" w:rsidR="004346CE" w:rsidRPr="00AD125C" w:rsidRDefault="60185C8D" w:rsidP="00535397">
      <w:pPr>
        <w:pStyle w:val="Heading1"/>
        <w:rPr>
          <w:lang w:val="ro-RO"/>
        </w:rPr>
      </w:pPr>
      <w:bookmarkStart w:id="16" w:name="_Toc190689630"/>
      <w:r w:rsidRPr="00AD125C">
        <w:rPr>
          <w:lang w:val="ro-RO"/>
        </w:rPr>
        <w:t>Cerințele sistemului</w:t>
      </w:r>
      <w:bookmarkEnd w:id="15"/>
      <w:bookmarkEnd w:id="16"/>
    </w:p>
    <w:p w14:paraId="507BEF7D" w14:textId="77777777" w:rsidR="00341A7E" w:rsidRPr="00AD125C" w:rsidRDefault="00341A7E" w:rsidP="0F3EDA96">
      <w:pPr>
        <w:shd w:val="clear" w:color="auto" w:fill="FFFFFF" w:themeFill="background1"/>
        <w:rPr>
          <w:rFonts w:ascii="system-ui" w:eastAsia="system-ui" w:hAnsi="system-ui" w:cs="system-ui"/>
          <w:color w:val="0D0D0D" w:themeColor="text1" w:themeTint="F2"/>
          <w:lang w:val="ro-RO"/>
        </w:rPr>
      </w:pPr>
    </w:p>
    <w:p w14:paraId="60E36450" w14:textId="5945BED3" w:rsidR="00EA2449" w:rsidRPr="003B78CB" w:rsidRDefault="00D41760" w:rsidP="0034421D">
      <w:pPr>
        <w:pStyle w:val="Heading2"/>
        <w:rPr>
          <w:lang w:val="ro-RO"/>
        </w:rPr>
      </w:pPr>
      <w:r>
        <w:rPr>
          <w:rFonts w:eastAsia="system-ui"/>
          <w:lang w:val="ro-RO"/>
        </w:rPr>
        <w:t xml:space="preserve">Înregistrare / </w:t>
      </w:r>
      <w:r w:rsidR="003B78CB">
        <w:rPr>
          <w:rFonts w:eastAsia="system-ui"/>
          <w:lang w:val="ro-RO"/>
        </w:rPr>
        <w:t>Logare</w:t>
      </w:r>
      <w:r>
        <w:rPr>
          <w:rFonts w:eastAsia="system-ui"/>
          <w:lang w:val="ro-RO"/>
        </w:rPr>
        <w:t xml:space="preserve"> </w:t>
      </w:r>
      <w:r w:rsidR="003B78CB">
        <w:rPr>
          <w:rFonts w:eastAsia="system-ui"/>
          <w:lang w:val="ro-RO"/>
        </w:rPr>
        <w:t>/</w:t>
      </w:r>
      <w:r>
        <w:rPr>
          <w:rFonts w:eastAsia="system-ui"/>
          <w:lang w:val="ro-RO"/>
        </w:rPr>
        <w:t xml:space="preserve"> </w:t>
      </w:r>
      <w:r w:rsidR="003B78CB">
        <w:rPr>
          <w:rFonts w:eastAsia="system-ui"/>
          <w:lang w:val="ro-RO"/>
        </w:rPr>
        <w:t>Delogare</w:t>
      </w:r>
    </w:p>
    <w:p w14:paraId="27122826" w14:textId="009F4B54" w:rsidR="00FC7845" w:rsidRPr="00AD125C" w:rsidRDefault="00FC7845" w:rsidP="00CD75B3">
      <w:pPr>
        <w:pStyle w:val="Heading3"/>
        <w:rPr>
          <w:lang w:val="ro-RO"/>
        </w:rPr>
      </w:pPr>
      <w:r w:rsidRPr="00AD125C">
        <w:rPr>
          <w:lang w:val="ro-RO"/>
        </w:rPr>
        <w:t xml:space="preserve"> </w:t>
      </w:r>
      <w:bookmarkStart w:id="17" w:name="_Toc190689632"/>
      <w:r w:rsidRPr="00AD125C">
        <w:rPr>
          <w:lang w:val="ro-RO"/>
        </w:rPr>
        <w:t xml:space="preserve">Descriere </w:t>
      </w:r>
      <w:r w:rsidR="00CB18EA">
        <w:rPr>
          <w:lang w:val="ro-RO"/>
        </w:rPr>
        <w:t>generală</w:t>
      </w:r>
      <w:bookmarkEnd w:id="17"/>
    </w:p>
    <w:p w14:paraId="57853DA3" w14:textId="79A2C301" w:rsidR="00EF5778" w:rsidRPr="00EF5778" w:rsidRDefault="003B78CB" w:rsidP="00A2408F">
      <w:pPr>
        <w:pStyle w:val="ListParagraph"/>
        <w:numPr>
          <w:ilvl w:val="0"/>
          <w:numId w:val="3"/>
        </w:numPr>
        <w:jc w:val="left"/>
        <w:rPr>
          <w:lang w:eastAsia="en-GB"/>
        </w:rPr>
      </w:pPr>
      <w:r>
        <w:rPr>
          <w:lang w:val="ro-RO"/>
        </w:rPr>
        <w:t xml:space="preserve">Pentru accesul contului va fi nevoie de o metodă de logare/delogare </w:t>
      </w:r>
    </w:p>
    <w:p w14:paraId="3E92D5B3" w14:textId="621EF7DC" w:rsidR="00EF5778" w:rsidRDefault="00D41760" w:rsidP="00A2408F">
      <w:pPr>
        <w:pStyle w:val="ListParagraph"/>
        <w:numPr>
          <w:ilvl w:val="0"/>
          <w:numId w:val="3"/>
        </w:numPr>
      </w:pPr>
      <w:r>
        <w:rPr>
          <w:lang w:val="ro-RO"/>
        </w:rPr>
        <w:t xml:space="preserve">Atât prestatorii de servicii, cât și potențialii clienți vor trece prin procesul de înregistrare a unui cont reprezentat de o persoană fizică </w:t>
      </w:r>
    </w:p>
    <w:p w14:paraId="7E7F76A1" w14:textId="6F79211C" w:rsidR="00EF5778" w:rsidRPr="00D41760" w:rsidRDefault="00D41760" w:rsidP="00A2408F">
      <w:pPr>
        <w:pStyle w:val="ListParagraph"/>
        <w:numPr>
          <w:ilvl w:val="0"/>
          <w:numId w:val="3"/>
        </w:numPr>
      </w:pPr>
      <w:r>
        <w:rPr>
          <w:lang w:val="ro-RO"/>
        </w:rPr>
        <w:t>Înregistrarea va încărca în baza de date de pe server datele din formularul de înregistrare prin intermediul cărora utilizatorul se va putea conecta și va rămâne conectat datorită unui identificator (token) stocat în dispozitiv la logare</w:t>
      </w:r>
    </w:p>
    <w:p w14:paraId="08579F8A" w14:textId="5733FBDD" w:rsidR="00D41760" w:rsidRPr="00EF5778" w:rsidRDefault="00D41760" w:rsidP="00A2408F">
      <w:pPr>
        <w:pStyle w:val="ListParagraph"/>
        <w:numPr>
          <w:ilvl w:val="0"/>
          <w:numId w:val="3"/>
        </w:numPr>
      </w:pPr>
      <w:r>
        <w:rPr>
          <w:lang w:val="ro-RO"/>
        </w:rPr>
        <w:t>Delogarea presupune ștergerea acestui token din dispozitiv</w:t>
      </w:r>
    </w:p>
    <w:p w14:paraId="6D180BC2" w14:textId="22F1C56C" w:rsidR="00FC7845" w:rsidRPr="00AD125C" w:rsidRDefault="00EF5778" w:rsidP="00EF5778">
      <w:pPr>
        <w:pStyle w:val="Heading3"/>
        <w:rPr>
          <w:lang w:val="ro-RO"/>
        </w:rPr>
      </w:pPr>
      <w:bookmarkStart w:id="18" w:name="_Toc190689633"/>
      <w:r>
        <w:rPr>
          <w:lang w:val="ro-RO"/>
        </w:rPr>
        <w:t>Flux de interacțiune (scenarii de utilizare)</w:t>
      </w:r>
      <w:bookmarkEnd w:id="18"/>
    </w:p>
    <w:p w14:paraId="75CAD526" w14:textId="2F29C93A" w:rsidR="007A0BA0" w:rsidRPr="007A0BA0" w:rsidRDefault="00D41760" w:rsidP="00A2408F">
      <w:pPr>
        <w:pStyle w:val="ListParagraph"/>
        <w:numPr>
          <w:ilvl w:val="0"/>
          <w:numId w:val="3"/>
        </w:numPr>
        <w:jc w:val="left"/>
      </w:pPr>
      <w:r>
        <w:rPr>
          <w:lang w:val="ro-RO"/>
        </w:rPr>
        <w:t>Logarea sau înregistrarea sunt singurele opțiuni pe care utilizatorul le va avea la accesarea aplicației</w:t>
      </w:r>
    </w:p>
    <w:p w14:paraId="015FFABC" w14:textId="78CE6F72" w:rsidR="007A0BA0" w:rsidRPr="00D41760" w:rsidRDefault="00D41760" w:rsidP="00A2408F">
      <w:pPr>
        <w:pStyle w:val="ListParagraph"/>
        <w:numPr>
          <w:ilvl w:val="0"/>
          <w:numId w:val="3"/>
        </w:numPr>
        <w:jc w:val="left"/>
      </w:pPr>
      <w:r>
        <w:rPr>
          <w:lang w:val="ro-RO"/>
        </w:rPr>
        <w:t>În cazul înregistrării, succesul sau erorile vor fi semnalate pe ecran</w:t>
      </w:r>
    </w:p>
    <w:p w14:paraId="7FF8DE8D" w14:textId="5CE3705C" w:rsidR="00D41760" w:rsidRDefault="00D41760" w:rsidP="00A2408F">
      <w:pPr>
        <w:pStyle w:val="ListParagraph"/>
        <w:numPr>
          <w:ilvl w:val="0"/>
          <w:numId w:val="3"/>
        </w:numPr>
        <w:jc w:val="left"/>
      </w:pPr>
      <w:r>
        <w:rPr>
          <w:lang w:val="ro-RO"/>
        </w:rPr>
        <w:t>În cazul logării, utilizatorul va fi redirecționat pe pagina principală unde sunt listate saloanele partenere</w:t>
      </w:r>
    </w:p>
    <w:p w14:paraId="23A99288" w14:textId="2B270E84" w:rsidR="001705B1" w:rsidRDefault="001705B1" w:rsidP="000F42F0">
      <w:pPr>
        <w:pStyle w:val="Heading3"/>
        <w:rPr>
          <w:lang w:val="ro-RO"/>
        </w:rPr>
      </w:pPr>
      <w:bookmarkStart w:id="19" w:name="_Toc190689634"/>
      <w:r>
        <w:rPr>
          <w:lang w:val="ro-RO"/>
        </w:rPr>
        <w:t xml:space="preserve">Condiții </w:t>
      </w:r>
      <w:r w:rsidR="00127622">
        <w:rPr>
          <w:lang w:val="ro-RO"/>
        </w:rPr>
        <w:t xml:space="preserve">prealabile </w:t>
      </w:r>
      <w:r>
        <w:rPr>
          <w:lang w:val="ro-RO"/>
        </w:rPr>
        <w:t>și constrângeri</w:t>
      </w:r>
      <w:bookmarkEnd w:id="19"/>
    </w:p>
    <w:p w14:paraId="74393F5A" w14:textId="550B1EAE" w:rsidR="00B47174" w:rsidRDefault="00B47174" w:rsidP="00B47174">
      <w:pPr>
        <w:pStyle w:val="ListParagraph"/>
        <w:numPr>
          <w:ilvl w:val="0"/>
          <w:numId w:val="28"/>
        </w:numPr>
        <w:rPr>
          <w:lang w:val="ro-RO"/>
        </w:rPr>
      </w:pPr>
      <w:r>
        <w:rPr>
          <w:lang w:val="ro-RO"/>
        </w:rPr>
        <w:t>Dispozitivul utilizatorului necesită conexiunea la internet</w:t>
      </w:r>
    </w:p>
    <w:p w14:paraId="66F7DD00" w14:textId="77777777" w:rsidR="00B47174" w:rsidRDefault="00B47174" w:rsidP="00B47174">
      <w:pPr>
        <w:pStyle w:val="ListParagraph"/>
        <w:rPr>
          <w:lang w:val="ro-RO"/>
        </w:rPr>
      </w:pPr>
    </w:p>
    <w:p w14:paraId="15095348" w14:textId="77777777" w:rsidR="00B47174" w:rsidRDefault="00B47174" w:rsidP="00B47174">
      <w:pPr>
        <w:pStyle w:val="ListParagraph"/>
        <w:rPr>
          <w:lang w:val="ro-RO"/>
        </w:rPr>
      </w:pPr>
    </w:p>
    <w:p w14:paraId="7CB3993C" w14:textId="77777777" w:rsidR="00B47174" w:rsidRPr="00B47174" w:rsidRDefault="00B47174" w:rsidP="00B47174">
      <w:pPr>
        <w:pStyle w:val="ListParagraph"/>
        <w:rPr>
          <w:lang w:val="ro-RO"/>
        </w:rPr>
      </w:pPr>
    </w:p>
    <w:p w14:paraId="0AD6AB1C" w14:textId="1BBFAF02" w:rsidR="001705B1" w:rsidRPr="001705B1" w:rsidRDefault="001705B1" w:rsidP="00291497">
      <w:pPr>
        <w:pStyle w:val="Heading3"/>
        <w:ind w:left="720"/>
        <w:rPr>
          <w:lang w:val="ro-RO"/>
        </w:rPr>
      </w:pPr>
      <w:bookmarkStart w:id="20" w:name="_Toc190689635"/>
      <w:r w:rsidRPr="00291497">
        <w:rPr>
          <w:lang w:val="ro-RO"/>
        </w:rPr>
        <w:lastRenderedPageBreak/>
        <w:t>Detaliere cerință</w:t>
      </w:r>
      <w:bookmarkEnd w:id="20"/>
    </w:p>
    <w:p w14:paraId="4C26EAB7" w14:textId="28E93DE9" w:rsidR="00276233" w:rsidRPr="00624C35" w:rsidRDefault="00276233" w:rsidP="00CD75B3">
      <w:pPr>
        <w:rPr>
          <w:i/>
          <w:iCs/>
          <w:lang w:val="ro-RO"/>
        </w:rPr>
      </w:pPr>
    </w:p>
    <w:tbl>
      <w:tblPr>
        <w:tblStyle w:val="TableGrid"/>
        <w:tblW w:w="0" w:type="auto"/>
        <w:tblInd w:w="-5" w:type="dxa"/>
        <w:tblLook w:val="04A0" w:firstRow="1" w:lastRow="0" w:firstColumn="1" w:lastColumn="0" w:noHBand="0" w:noVBand="1"/>
      </w:tblPr>
      <w:tblGrid>
        <w:gridCol w:w="1276"/>
        <w:gridCol w:w="3659"/>
        <w:gridCol w:w="2198"/>
        <w:gridCol w:w="2217"/>
      </w:tblGrid>
      <w:tr w:rsidR="00A44DF1" w14:paraId="50B98A5B" w14:textId="77777777" w:rsidTr="00A44DF1">
        <w:tc>
          <w:tcPr>
            <w:tcW w:w="1276" w:type="dxa"/>
          </w:tcPr>
          <w:p w14:paraId="5CAD343F" w14:textId="341A3570" w:rsidR="00634FF7" w:rsidRPr="00E87E44" w:rsidRDefault="00A44DF1" w:rsidP="00E87E44">
            <w:pPr>
              <w:rPr>
                <w:b/>
                <w:bCs/>
                <w:lang w:val="ro-RO"/>
              </w:rPr>
            </w:pPr>
            <w:r w:rsidRPr="00E87E44">
              <w:rPr>
                <w:b/>
                <w:bCs/>
                <w:lang w:val="ro-RO"/>
              </w:rPr>
              <w:t>Cerință</w:t>
            </w:r>
          </w:p>
        </w:tc>
        <w:tc>
          <w:tcPr>
            <w:tcW w:w="3659" w:type="dxa"/>
          </w:tcPr>
          <w:p w14:paraId="7BBA425B" w14:textId="1FA960E5" w:rsidR="00634FF7" w:rsidRPr="00E87E44" w:rsidRDefault="00A44DF1" w:rsidP="00E87E44">
            <w:pPr>
              <w:rPr>
                <w:b/>
                <w:bCs/>
                <w:lang w:val="ro-RO"/>
              </w:rPr>
            </w:pPr>
            <w:r w:rsidRPr="00E87E44">
              <w:rPr>
                <w:b/>
                <w:bCs/>
                <w:lang w:val="ro-RO"/>
              </w:rPr>
              <w:t>Descriere</w:t>
            </w:r>
          </w:p>
        </w:tc>
        <w:tc>
          <w:tcPr>
            <w:tcW w:w="2198" w:type="dxa"/>
          </w:tcPr>
          <w:p w14:paraId="3390855C" w14:textId="4D97717F" w:rsidR="00634FF7" w:rsidRPr="00E87E44" w:rsidRDefault="00A44DF1" w:rsidP="00E87E44">
            <w:pPr>
              <w:rPr>
                <w:b/>
                <w:bCs/>
                <w:lang w:val="ro-RO"/>
              </w:rPr>
            </w:pPr>
            <w:r w:rsidRPr="00E87E44">
              <w:rPr>
                <w:b/>
                <w:bCs/>
                <w:lang w:val="ro-RO"/>
              </w:rPr>
              <w:t>Prioritate</w:t>
            </w:r>
          </w:p>
        </w:tc>
        <w:tc>
          <w:tcPr>
            <w:tcW w:w="2217" w:type="dxa"/>
          </w:tcPr>
          <w:p w14:paraId="4A58EE44" w14:textId="37715344" w:rsidR="00634FF7" w:rsidRPr="00E87E44" w:rsidRDefault="00A44DF1" w:rsidP="00E87E44">
            <w:pPr>
              <w:rPr>
                <w:b/>
                <w:bCs/>
                <w:lang w:val="ro-RO"/>
              </w:rPr>
            </w:pPr>
            <w:r w:rsidRPr="00E87E44">
              <w:rPr>
                <w:b/>
                <w:bCs/>
                <w:lang w:val="ro-RO"/>
              </w:rPr>
              <w:t>Criterii de acceptanță</w:t>
            </w:r>
          </w:p>
        </w:tc>
      </w:tr>
      <w:tr w:rsidR="00A44DF1" w14:paraId="094C4670" w14:textId="77777777" w:rsidTr="00A44DF1">
        <w:tc>
          <w:tcPr>
            <w:tcW w:w="1276" w:type="dxa"/>
          </w:tcPr>
          <w:p w14:paraId="78FDB539" w14:textId="36180023" w:rsidR="00634FF7" w:rsidRPr="00E87E44" w:rsidRDefault="00A44DF1" w:rsidP="00E87E44">
            <w:pPr>
              <w:rPr>
                <w:b/>
                <w:bCs/>
                <w:lang w:val="ro-RO"/>
              </w:rPr>
            </w:pPr>
            <w:r w:rsidRPr="00E87E44">
              <w:rPr>
                <w:b/>
                <w:bCs/>
                <w:lang w:val="ro-RO"/>
              </w:rPr>
              <w:t>REQ-1</w:t>
            </w:r>
          </w:p>
        </w:tc>
        <w:tc>
          <w:tcPr>
            <w:tcW w:w="3659" w:type="dxa"/>
          </w:tcPr>
          <w:p w14:paraId="381E48B0" w14:textId="6E9836EB" w:rsidR="00634FF7" w:rsidRPr="00B47174" w:rsidRDefault="00E87E44" w:rsidP="00E87E44">
            <w:pPr>
              <w:rPr>
                <w:lang w:val="ro-RO"/>
              </w:rPr>
            </w:pPr>
            <w:r w:rsidRPr="00E87E44">
              <w:rPr>
                <w:color w:val="000000"/>
              </w:rPr>
              <w:t xml:space="preserve">Utilizatorul trebuie să poată introduce date în formularul </w:t>
            </w:r>
            <w:r w:rsidR="00B47174">
              <w:rPr>
                <w:color w:val="000000"/>
                <w:lang w:val="ro-RO"/>
              </w:rPr>
              <w:t>de logare</w:t>
            </w:r>
          </w:p>
        </w:tc>
        <w:tc>
          <w:tcPr>
            <w:tcW w:w="2198" w:type="dxa"/>
          </w:tcPr>
          <w:p w14:paraId="7CD760E0" w14:textId="6440A89C" w:rsidR="00634FF7" w:rsidRPr="00E87E44" w:rsidRDefault="00E87E44" w:rsidP="00E87E44">
            <w:pPr>
              <w:rPr>
                <w:lang w:val="ro-RO"/>
              </w:rPr>
            </w:pPr>
            <w:r w:rsidRPr="00E87E44">
              <w:rPr>
                <w:color w:val="000000"/>
              </w:rPr>
              <w:t>Ridicată</w:t>
            </w:r>
          </w:p>
        </w:tc>
        <w:tc>
          <w:tcPr>
            <w:tcW w:w="2217" w:type="dxa"/>
          </w:tcPr>
          <w:p w14:paraId="6DAC6284" w14:textId="46DC793A" w:rsidR="00634FF7" w:rsidRPr="00E87E44" w:rsidRDefault="00E87E44" w:rsidP="00E87E44">
            <w:pPr>
              <w:rPr>
                <w:lang w:val="ro-RO"/>
              </w:rPr>
            </w:pPr>
            <w:r w:rsidRPr="00E87E44">
              <w:rPr>
                <w:color w:val="000000"/>
              </w:rPr>
              <w:t>Câmpurile acceptă date valide</w:t>
            </w:r>
          </w:p>
        </w:tc>
      </w:tr>
      <w:tr w:rsidR="00A44DF1" w14:paraId="532C5805" w14:textId="77777777" w:rsidTr="00A44DF1">
        <w:tc>
          <w:tcPr>
            <w:tcW w:w="1276" w:type="dxa"/>
          </w:tcPr>
          <w:p w14:paraId="4E36DA21" w14:textId="0227B577" w:rsidR="00634FF7" w:rsidRPr="00E87E44" w:rsidRDefault="00A44DF1" w:rsidP="00E87E44">
            <w:pPr>
              <w:rPr>
                <w:b/>
                <w:bCs/>
                <w:lang w:val="ro-RO"/>
              </w:rPr>
            </w:pPr>
            <w:r w:rsidRPr="00E87E44">
              <w:rPr>
                <w:b/>
                <w:bCs/>
                <w:lang w:val="ro-RO"/>
              </w:rPr>
              <w:t>REQ-2</w:t>
            </w:r>
          </w:p>
        </w:tc>
        <w:tc>
          <w:tcPr>
            <w:tcW w:w="3659" w:type="dxa"/>
          </w:tcPr>
          <w:p w14:paraId="295AFA9B" w14:textId="39E87964" w:rsidR="00634FF7" w:rsidRPr="00E87E44" w:rsidRDefault="00E87E44" w:rsidP="00E87E44">
            <w:pPr>
              <w:rPr>
                <w:lang w:val="ro-RO"/>
              </w:rPr>
            </w:pPr>
            <w:r w:rsidRPr="00E87E44">
              <w:rPr>
                <w:color w:val="000000"/>
              </w:rPr>
              <w:t>Sistemul trebuie să valideze automat datele introduse</w:t>
            </w:r>
          </w:p>
        </w:tc>
        <w:tc>
          <w:tcPr>
            <w:tcW w:w="2198" w:type="dxa"/>
          </w:tcPr>
          <w:p w14:paraId="224CE540" w14:textId="6C27D7E1" w:rsidR="00634FF7" w:rsidRPr="00E87E44" w:rsidRDefault="00E87E44" w:rsidP="00E87E44">
            <w:pPr>
              <w:rPr>
                <w:lang w:val="ro-RO"/>
              </w:rPr>
            </w:pPr>
            <w:r w:rsidRPr="00E87E44">
              <w:rPr>
                <w:lang w:val="ro-RO"/>
              </w:rPr>
              <w:t>Medie</w:t>
            </w:r>
          </w:p>
        </w:tc>
        <w:tc>
          <w:tcPr>
            <w:tcW w:w="2217" w:type="dxa"/>
          </w:tcPr>
          <w:p w14:paraId="7B039306" w14:textId="5C027C77" w:rsidR="00634FF7" w:rsidRPr="00E87E44" w:rsidRDefault="00E87E44" w:rsidP="00E87E44">
            <w:pPr>
              <w:rPr>
                <w:lang w:val="ro-RO"/>
              </w:rPr>
            </w:pPr>
            <w:r w:rsidRPr="00E87E44">
              <w:rPr>
                <w:color w:val="000000"/>
              </w:rPr>
              <w:t>Se afișează un mesaj de eroare pentru date incorecte</w:t>
            </w:r>
          </w:p>
        </w:tc>
      </w:tr>
      <w:tr w:rsidR="00B47174" w14:paraId="40256CAF" w14:textId="77777777" w:rsidTr="00A44DF1">
        <w:tc>
          <w:tcPr>
            <w:tcW w:w="1276" w:type="dxa"/>
          </w:tcPr>
          <w:p w14:paraId="7BD6DF6E" w14:textId="38DD4203" w:rsidR="00B47174" w:rsidRPr="00E87E44" w:rsidRDefault="00B47174" w:rsidP="00E87E44">
            <w:pPr>
              <w:rPr>
                <w:b/>
                <w:bCs/>
                <w:lang w:val="ro-RO"/>
              </w:rPr>
            </w:pPr>
            <w:r>
              <w:rPr>
                <w:b/>
                <w:bCs/>
                <w:lang w:val="ro-RO"/>
              </w:rPr>
              <w:t>REQ-3</w:t>
            </w:r>
          </w:p>
        </w:tc>
        <w:tc>
          <w:tcPr>
            <w:tcW w:w="3659" w:type="dxa"/>
          </w:tcPr>
          <w:p w14:paraId="7D4671AC" w14:textId="2ADE192A" w:rsidR="00B47174" w:rsidRPr="00B47174" w:rsidRDefault="00B47174" w:rsidP="00E87E44">
            <w:pPr>
              <w:rPr>
                <w:color w:val="000000"/>
                <w:lang w:val="ro-RO"/>
              </w:rPr>
            </w:pPr>
            <w:r>
              <w:rPr>
                <w:color w:val="000000"/>
                <w:lang w:val="ro-RO"/>
              </w:rPr>
              <w:t>În vecinătatea formularului de logare trebuie să existe opțiunea de înregistrare</w:t>
            </w:r>
          </w:p>
        </w:tc>
        <w:tc>
          <w:tcPr>
            <w:tcW w:w="2198" w:type="dxa"/>
          </w:tcPr>
          <w:p w14:paraId="1283D749" w14:textId="145B7F4D" w:rsidR="00B47174" w:rsidRPr="00E87E44" w:rsidRDefault="00B47174" w:rsidP="00E87E44">
            <w:pPr>
              <w:rPr>
                <w:lang w:val="ro-RO"/>
              </w:rPr>
            </w:pPr>
            <w:r>
              <w:rPr>
                <w:lang w:val="ro-RO"/>
              </w:rPr>
              <w:t>Ridicată</w:t>
            </w:r>
          </w:p>
        </w:tc>
        <w:tc>
          <w:tcPr>
            <w:tcW w:w="2217" w:type="dxa"/>
          </w:tcPr>
          <w:p w14:paraId="66E6D279" w14:textId="3331E5CB" w:rsidR="00B47174" w:rsidRPr="00B47174" w:rsidRDefault="00B47174" w:rsidP="00E87E44">
            <w:pPr>
              <w:rPr>
                <w:color w:val="000000"/>
                <w:lang w:val="ro-RO"/>
              </w:rPr>
            </w:pPr>
            <w:r>
              <w:rPr>
                <w:color w:val="000000"/>
                <w:lang w:val="ro-RO"/>
              </w:rPr>
              <w:t>Există un buton de înregistrare care redirecționează către formularul de actualizare</w:t>
            </w:r>
          </w:p>
        </w:tc>
      </w:tr>
      <w:tr w:rsidR="00B47174" w14:paraId="424F7138" w14:textId="77777777" w:rsidTr="00A44DF1">
        <w:tc>
          <w:tcPr>
            <w:tcW w:w="1276" w:type="dxa"/>
          </w:tcPr>
          <w:p w14:paraId="5B5E5F1B" w14:textId="3C8E417D" w:rsidR="00B47174" w:rsidRDefault="00B47174" w:rsidP="00E87E44">
            <w:pPr>
              <w:rPr>
                <w:b/>
                <w:bCs/>
                <w:lang w:val="ro-RO"/>
              </w:rPr>
            </w:pPr>
            <w:r>
              <w:rPr>
                <w:b/>
                <w:bCs/>
                <w:lang w:val="ro-RO"/>
              </w:rPr>
              <w:t>REQ-4</w:t>
            </w:r>
          </w:p>
        </w:tc>
        <w:tc>
          <w:tcPr>
            <w:tcW w:w="3659" w:type="dxa"/>
          </w:tcPr>
          <w:p w14:paraId="4E73784F" w14:textId="726991E7" w:rsidR="00B47174" w:rsidRDefault="00B47174" w:rsidP="00E87E44">
            <w:pPr>
              <w:rPr>
                <w:color w:val="000000"/>
                <w:lang w:val="ro-RO"/>
              </w:rPr>
            </w:pPr>
            <w:r>
              <w:rPr>
                <w:color w:val="000000"/>
                <w:lang w:val="ro-RO"/>
              </w:rPr>
              <w:t xml:space="preserve">Formularul de înregistrare trebuie să includă opțiunea de anulare, în cazul accesării accidentale </w:t>
            </w:r>
          </w:p>
        </w:tc>
        <w:tc>
          <w:tcPr>
            <w:tcW w:w="2198" w:type="dxa"/>
          </w:tcPr>
          <w:p w14:paraId="3EDB3EF3" w14:textId="1F557E3A" w:rsidR="00B47174" w:rsidRDefault="00B47174" w:rsidP="00E87E44">
            <w:pPr>
              <w:rPr>
                <w:lang w:val="ro-RO"/>
              </w:rPr>
            </w:pPr>
            <w:r>
              <w:rPr>
                <w:lang w:val="ro-RO"/>
              </w:rPr>
              <w:t>Ridicată</w:t>
            </w:r>
          </w:p>
        </w:tc>
        <w:tc>
          <w:tcPr>
            <w:tcW w:w="2217" w:type="dxa"/>
          </w:tcPr>
          <w:p w14:paraId="7C0AB85B" w14:textId="04DCD31B" w:rsidR="00B47174" w:rsidRDefault="00B47174" w:rsidP="00E87E44">
            <w:pPr>
              <w:rPr>
                <w:color w:val="000000"/>
                <w:lang w:val="ro-RO"/>
              </w:rPr>
            </w:pPr>
            <w:r>
              <w:rPr>
                <w:color w:val="000000"/>
                <w:lang w:val="ro-RO"/>
              </w:rPr>
              <w:t>Există un buton de back în cadrul formularului de înregistrare</w:t>
            </w:r>
          </w:p>
        </w:tc>
      </w:tr>
      <w:tr w:rsidR="00B47174" w14:paraId="72204B6E" w14:textId="77777777" w:rsidTr="00A44DF1">
        <w:tc>
          <w:tcPr>
            <w:tcW w:w="1276" w:type="dxa"/>
          </w:tcPr>
          <w:p w14:paraId="46B453B1" w14:textId="325D092D" w:rsidR="00B47174" w:rsidRDefault="00B47174" w:rsidP="00E87E44">
            <w:pPr>
              <w:rPr>
                <w:b/>
                <w:bCs/>
                <w:lang w:val="ro-RO"/>
              </w:rPr>
            </w:pPr>
            <w:r>
              <w:rPr>
                <w:b/>
                <w:bCs/>
                <w:lang w:val="ro-RO"/>
              </w:rPr>
              <w:t>REQ-5</w:t>
            </w:r>
          </w:p>
        </w:tc>
        <w:tc>
          <w:tcPr>
            <w:tcW w:w="3659" w:type="dxa"/>
          </w:tcPr>
          <w:p w14:paraId="0EFB7FCD" w14:textId="4F394BD6" w:rsidR="00B47174" w:rsidRDefault="00B47174" w:rsidP="00E87E44">
            <w:pPr>
              <w:rPr>
                <w:color w:val="000000"/>
                <w:lang w:val="ro-RO"/>
              </w:rPr>
            </w:pPr>
            <w:r>
              <w:rPr>
                <w:color w:val="000000"/>
                <w:lang w:val="ro-RO"/>
              </w:rPr>
              <w:t xml:space="preserve">Formularul de logare va conține câmpurile email și parolă </w:t>
            </w:r>
          </w:p>
        </w:tc>
        <w:tc>
          <w:tcPr>
            <w:tcW w:w="2198" w:type="dxa"/>
          </w:tcPr>
          <w:p w14:paraId="61628E6C" w14:textId="611377DD" w:rsidR="00B47174" w:rsidRDefault="00B47174" w:rsidP="00E87E44">
            <w:pPr>
              <w:rPr>
                <w:lang w:val="ro-RO"/>
              </w:rPr>
            </w:pPr>
            <w:r>
              <w:rPr>
                <w:lang w:val="ro-RO"/>
              </w:rPr>
              <w:t>Ridicată</w:t>
            </w:r>
          </w:p>
        </w:tc>
        <w:tc>
          <w:tcPr>
            <w:tcW w:w="2217" w:type="dxa"/>
          </w:tcPr>
          <w:p w14:paraId="1CFEB2DB" w14:textId="62C9BC40" w:rsidR="00B47174" w:rsidRDefault="00B47174" w:rsidP="00E87E44">
            <w:pPr>
              <w:rPr>
                <w:color w:val="000000"/>
                <w:lang w:val="ro-RO"/>
              </w:rPr>
            </w:pPr>
            <w:r>
              <w:rPr>
                <w:color w:val="000000"/>
                <w:lang w:val="ro-RO"/>
              </w:rPr>
              <w:t>Există câmp de email și câmp de parolă ce maschează inputul</w:t>
            </w:r>
          </w:p>
        </w:tc>
      </w:tr>
      <w:tr w:rsidR="00B47174" w14:paraId="32280ED9" w14:textId="77777777" w:rsidTr="00A44DF1">
        <w:tc>
          <w:tcPr>
            <w:tcW w:w="1276" w:type="dxa"/>
          </w:tcPr>
          <w:p w14:paraId="7B1B7E4C" w14:textId="1F927778" w:rsidR="00B47174" w:rsidRDefault="00B47174" w:rsidP="00E87E44">
            <w:pPr>
              <w:rPr>
                <w:b/>
                <w:bCs/>
                <w:lang w:val="ro-RO"/>
              </w:rPr>
            </w:pPr>
            <w:r>
              <w:rPr>
                <w:b/>
                <w:bCs/>
                <w:lang w:val="ro-RO"/>
              </w:rPr>
              <w:t>REQ-6</w:t>
            </w:r>
          </w:p>
        </w:tc>
        <w:tc>
          <w:tcPr>
            <w:tcW w:w="3659" w:type="dxa"/>
          </w:tcPr>
          <w:p w14:paraId="68C926F6" w14:textId="2FE932CB" w:rsidR="00B47174" w:rsidRDefault="00B47174" w:rsidP="00E87E44">
            <w:pPr>
              <w:rPr>
                <w:color w:val="000000"/>
                <w:lang w:val="ro-RO"/>
              </w:rPr>
            </w:pPr>
            <w:r>
              <w:rPr>
                <w:color w:val="000000"/>
                <w:lang w:val="ro-RO"/>
              </w:rPr>
              <w:t>Formularul de înregistrare va conține câmpurile email, parolă, confirmare parolă și număr de telefon și un check-box pentru acceptarea termenilor și condițiilor</w:t>
            </w:r>
          </w:p>
        </w:tc>
        <w:tc>
          <w:tcPr>
            <w:tcW w:w="2198" w:type="dxa"/>
          </w:tcPr>
          <w:p w14:paraId="07E8A73A" w14:textId="54979BC6" w:rsidR="00B47174" w:rsidRDefault="00B47174" w:rsidP="00E87E44">
            <w:pPr>
              <w:rPr>
                <w:lang w:val="ro-RO"/>
              </w:rPr>
            </w:pPr>
            <w:r>
              <w:rPr>
                <w:lang w:val="ro-RO"/>
              </w:rPr>
              <w:t>Ridicată</w:t>
            </w:r>
          </w:p>
        </w:tc>
        <w:tc>
          <w:tcPr>
            <w:tcW w:w="2217" w:type="dxa"/>
          </w:tcPr>
          <w:p w14:paraId="03641937" w14:textId="070C2C96" w:rsidR="00B47174" w:rsidRDefault="00B47174" w:rsidP="00E87E44">
            <w:pPr>
              <w:rPr>
                <w:color w:val="000000"/>
                <w:lang w:val="ro-RO"/>
              </w:rPr>
            </w:pPr>
            <w:r>
              <w:rPr>
                <w:color w:val="000000"/>
                <w:lang w:val="ro-RO"/>
              </w:rPr>
              <w:t>Există câmpurile enumerate și acceptă introducerea de date</w:t>
            </w:r>
          </w:p>
        </w:tc>
      </w:tr>
      <w:tr w:rsidR="00B47174" w14:paraId="3DB9DF73" w14:textId="77777777" w:rsidTr="00A44DF1">
        <w:tc>
          <w:tcPr>
            <w:tcW w:w="1276" w:type="dxa"/>
          </w:tcPr>
          <w:p w14:paraId="62F3F8DB" w14:textId="680B37A6" w:rsidR="00B47174" w:rsidRDefault="00B47174" w:rsidP="00E87E44">
            <w:pPr>
              <w:rPr>
                <w:b/>
                <w:bCs/>
                <w:lang w:val="ro-RO"/>
              </w:rPr>
            </w:pPr>
            <w:r>
              <w:rPr>
                <w:b/>
                <w:bCs/>
                <w:lang w:val="ro-RO"/>
              </w:rPr>
              <w:t>REQ-7</w:t>
            </w:r>
          </w:p>
        </w:tc>
        <w:tc>
          <w:tcPr>
            <w:tcW w:w="3659" w:type="dxa"/>
          </w:tcPr>
          <w:p w14:paraId="449ECA5E" w14:textId="3218C097" w:rsidR="00B47174" w:rsidRDefault="00B47174" w:rsidP="00E87E44">
            <w:pPr>
              <w:rPr>
                <w:color w:val="000000"/>
                <w:lang w:val="ro-RO"/>
              </w:rPr>
            </w:pPr>
            <w:r>
              <w:rPr>
                <w:color w:val="000000"/>
                <w:lang w:val="ro-RO"/>
              </w:rPr>
              <w:t>În dreptul bifei pentru termeni și condiții există un hyperlink pentru</w:t>
            </w:r>
            <w:r w:rsidR="0003660D">
              <w:rPr>
                <w:color w:val="000000"/>
                <w:lang w:val="ro-RO"/>
              </w:rPr>
              <w:t xml:space="preserve"> a prezenta utilizatorului regulamentul de utilizare al aplicației</w:t>
            </w:r>
          </w:p>
        </w:tc>
        <w:tc>
          <w:tcPr>
            <w:tcW w:w="2198" w:type="dxa"/>
          </w:tcPr>
          <w:p w14:paraId="1AC645B4" w14:textId="644EF855" w:rsidR="00B47174" w:rsidRDefault="0003660D" w:rsidP="00E87E44">
            <w:pPr>
              <w:rPr>
                <w:lang w:val="ro-RO"/>
              </w:rPr>
            </w:pPr>
            <w:r>
              <w:rPr>
                <w:lang w:val="ro-RO"/>
              </w:rPr>
              <w:t>Medie</w:t>
            </w:r>
          </w:p>
        </w:tc>
        <w:tc>
          <w:tcPr>
            <w:tcW w:w="2217" w:type="dxa"/>
          </w:tcPr>
          <w:p w14:paraId="436CBDCB" w14:textId="4B9E73FD" w:rsidR="00B47174" w:rsidRDefault="0003660D" w:rsidP="00E87E44">
            <w:pPr>
              <w:rPr>
                <w:color w:val="000000"/>
                <w:lang w:val="ro-RO"/>
              </w:rPr>
            </w:pPr>
            <w:r>
              <w:rPr>
                <w:color w:val="000000"/>
                <w:lang w:val="ro-RO"/>
              </w:rPr>
              <w:t>Apăsarea pe „Termeni și condiții” redirecționează către documentul aferent</w:t>
            </w:r>
          </w:p>
        </w:tc>
      </w:tr>
    </w:tbl>
    <w:p w14:paraId="53BADD97" w14:textId="4D58566B" w:rsidR="002154F7" w:rsidRDefault="002154F7" w:rsidP="005973A3">
      <w:pPr>
        <w:pStyle w:val="Heading3"/>
        <w:rPr>
          <w:sz w:val="20"/>
          <w:szCs w:val="20"/>
          <w:lang w:eastAsia="en-GB"/>
        </w:rPr>
      </w:pPr>
      <w:bookmarkStart w:id="21" w:name="_Toc190689636"/>
      <w:r>
        <w:rPr>
          <w:rStyle w:val="Strong"/>
          <w:b/>
          <w:bCs/>
          <w:color w:val="000000"/>
        </w:rPr>
        <w:t xml:space="preserve"> </w:t>
      </w:r>
      <w:r w:rsidRPr="005973A3">
        <w:rPr>
          <w:rStyle w:val="Strong"/>
          <w:b/>
          <w:bCs/>
        </w:rPr>
        <w:t>Scenarii</w:t>
      </w:r>
      <w:r>
        <w:rPr>
          <w:rStyle w:val="Strong"/>
          <w:b/>
          <w:bCs/>
          <w:color w:val="000000"/>
        </w:rPr>
        <w:t xml:space="preserve"> de </w:t>
      </w:r>
      <w:r w:rsidR="00335760">
        <w:rPr>
          <w:rStyle w:val="Strong"/>
          <w:b/>
          <w:bCs/>
          <w:color w:val="000000"/>
        </w:rPr>
        <w:t>e</w:t>
      </w:r>
      <w:r>
        <w:rPr>
          <w:rStyle w:val="Strong"/>
          <w:b/>
          <w:bCs/>
          <w:color w:val="000000"/>
        </w:rPr>
        <w:t xml:space="preserve">roare și </w:t>
      </w:r>
      <w:r w:rsidR="00335760">
        <w:rPr>
          <w:rStyle w:val="Strong"/>
          <w:b/>
          <w:bCs/>
          <w:color w:val="000000"/>
        </w:rPr>
        <w:t>g</w:t>
      </w:r>
      <w:r>
        <w:rPr>
          <w:rStyle w:val="Strong"/>
          <w:b/>
          <w:bCs/>
          <w:color w:val="000000"/>
        </w:rPr>
        <w:t>estionare</w:t>
      </w:r>
      <w:r w:rsidR="00335760">
        <w:rPr>
          <w:rStyle w:val="Strong"/>
          <w:b/>
          <w:bCs/>
          <w:color w:val="000000"/>
        </w:rPr>
        <w:t>a</w:t>
      </w:r>
      <w:r>
        <w:rPr>
          <w:rStyle w:val="Strong"/>
          <w:b/>
          <w:bCs/>
          <w:color w:val="000000"/>
        </w:rPr>
        <w:t xml:space="preserve"> </w:t>
      </w:r>
      <w:r w:rsidR="00335760">
        <w:rPr>
          <w:rStyle w:val="Strong"/>
          <w:b/>
          <w:bCs/>
          <w:color w:val="000000"/>
        </w:rPr>
        <w:t>e</w:t>
      </w:r>
      <w:r>
        <w:rPr>
          <w:rStyle w:val="Strong"/>
          <w:b/>
          <w:bCs/>
          <w:color w:val="000000"/>
        </w:rPr>
        <w:t>xcepțiilor</w:t>
      </w:r>
      <w:bookmarkEnd w:id="21"/>
    </w:p>
    <w:p w14:paraId="42D3C917" w14:textId="7328C140" w:rsidR="002154F7" w:rsidRDefault="0003660D" w:rsidP="00A2408F">
      <w:pPr>
        <w:pStyle w:val="ListParagraph"/>
        <w:numPr>
          <w:ilvl w:val="0"/>
          <w:numId w:val="5"/>
        </w:numPr>
      </w:pPr>
      <w:r>
        <w:rPr>
          <w:lang w:val="ro-RO"/>
        </w:rPr>
        <w:t>Datele introduse în formulare vor fi verificate structural inițial în FE pentru a evita trimiterea de cereri inutile către server. În BE se efectuează aceleași verificări pentru a asigura validitatea datelor. În cazul înregistrării, în BE se verifică dacă email-ul nu este deja folosit.</w:t>
      </w:r>
    </w:p>
    <w:p w14:paraId="51D64C06" w14:textId="2BD95B06" w:rsidR="002154F7" w:rsidRDefault="0003660D" w:rsidP="00A2408F">
      <w:pPr>
        <w:pStyle w:val="ListParagraph"/>
        <w:numPr>
          <w:ilvl w:val="0"/>
          <w:numId w:val="5"/>
        </w:numPr>
      </w:pPr>
      <w:r>
        <w:rPr>
          <w:lang w:val="ro-RO"/>
        </w:rPr>
        <w:t>În cazul lipsei de răspuns din partea serverului se va afișa un mesaj după 5 secunde care notifică utilizatorul asupra unei posibile erori.</w:t>
      </w:r>
    </w:p>
    <w:p w14:paraId="252F65C3" w14:textId="5CAF4ED7" w:rsidR="002154F7" w:rsidRDefault="0003660D" w:rsidP="00A2408F">
      <w:pPr>
        <w:pStyle w:val="ListParagraph"/>
        <w:numPr>
          <w:ilvl w:val="0"/>
          <w:numId w:val="5"/>
        </w:numPr>
      </w:pPr>
      <w:r>
        <w:rPr>
          <w:lang w:val="ro-RO"/>
        </w:rPr>
        <w:t>Se prevăd erorile de conexiune la server, erorile de inserare în baza de date, erorile de generare a token-ului de logare, erorile de stocare a tokenului pe dispozitivul utilizatorului.</w:t>
      </w:r>
    </w:p>
    <w:p w14:paraId="265FACAE" w14:textId="1B882F9E" w:rsidR="002154F7" w:rsidRDefault="002154F7" w:rsidP="002154F7">
      <w:pPr>
        <w:pStyle w:val="Heading3"/>
      </w:pPr>
      <w:bookmarkStart w:id="22" w:name="_Toc190689637"/>
      <w:r>
        <w:rPr>
          <w:rStyle w:val="Strong"/>
          <w:b/>
          <w:bCs/>
          <w:color w:val="000000"/>
        </w:rPr>
        <w:t xml:space="preserve">Dependențe și </w:t>
      </w:r>
      <w:r w:rsidR="00335760">
        <w:rPr>
          <w:rStyle w:val="Strong"/>
          <w:b/>
          <w:bCs/>
          <w:color w:val="000000"/>
        </w:rPr>
        <w:t>i</w:t>
      </w:r>
      <w:r>
        <w:rPr>
          <w:rStyle w:val="Strong"/>
          <w:b/>
          <w:bCs/>
          <w:color w:val="000000"/>
        </w:rPr>
        <w:t xml:space="preserve">nteracțiuni cu </w:t>
      </w:r>
      <w:r w:rsidR="00335760">
        <w:rPr>
          <w:rStyle w:val="Strong"/>
          <w:b/>
          <w:bCs/>
          <w:color w:val="000000"/>
        </w:rPr>
        <w:t>a</w:t>
      </w:r>
      <w:r>
        <w:rPr>
          <w:rStyle w:val="Strong"/>
          <w:b/>
          <w:bCs/>
          <w:color w:val="000000"/>
        </w:rPr>
        <w:t xml:space="preserve">lte </w:t>
      </w:r>
      <w:r w:rsidR="00335760">
        <w:rPr>
          <w:rStyle w:val="Strong"/>
          <w:b/>
          <w:bCs/>
          <w:color w:val="000000"/>
        </w:rPr>
        <w:t>f</w:t>
      </w:r>
      <w:r>
        <w:rPr>
          <w:rStyle w:val="Strong"/>
          <w:b/>
          <w:bCs/>
          <w:color w:val="000000"/>
        </w:rPr>
        <w:t>uncționalități</w:t>
      </w:r>
      <w:bookmarkEnd w:id="22"/>
    </w:p>
    <w:p w14:paraId="7BDD975D" w14:textId="617445FD" w:rsidR="00FC7845" w:rsidRPr="0091387C" w:rsidRDefault="0091387C" w:rsidP="00A2408F">
      <w:pPr>
        <w:pStyle w:val="ListParagraph"/>
        <w:numPr>
          <w:ilvl w:val="0"/>
          <w:numId w:val="6"/>
        </w:numPr>
      </w:pPr>
      <w:r>
        <w:rPr>
          <w:lang w:val="ro-RO"/>
        </w:rPr>
        <w:t>Logarea depinde de înregistrare în prealabil</w:t>
      </w:r>
    </w:p>
    <w:p w14:paraId="2407F9F9" w14:textId="710BED64" w:rsidR="0091387C" w:rsidRPr="00781DAD" w:rsidRDefault="0091387C" w:rsidP="00A2408F">
      <w:pPr>
        <w:pStyle w:val="ListParagraph"/>
        <w:numPr>
          <w:ilvl w:val="0"/>
          <w:numId w:val="6"/>
        </w:numPr>
      </w:pPr>
      <w:r>
        <w:rPr>
          <w:lang w:val="ro-RO"/>
        </w:rPr>
        <w:t xml:space="preserve">Logarea depinde de accesul la spațiul de stocare pentru </w:t>
      </w:r>
      <w:r w:rsidR="00781DAD">
        <w:rPr>
          <w:lang w:val="ro-RO"/>
        </w:rPr>
        <w:t>păstrarea tokenului</w:t>
      </w:r>
    </w:p>
    <w:p w14:paraId="7F4BF140" w14:textId="67941B76" w:rsidR="00781DAD" w:rsidRPr="00F557E7" w:rsidRDefault="00781DAD" w:rsidP="00A2408F">
      <w:pPr>
        <w:pStyle w:val="ListParagraph"/>
        <w:numPr>
          <w:ilvl w:val="0"/>
          <w:numId w:val="6"/>
        </w:numPr>
      </w:pPr>
      <w:r>
        <w:rPr>
          <w:lang w:val="ro-RO"/>
        </w:rPr>
        <w:t>Înregistrarea și logarea depind de conexiunea la server și implicit la internet</w:t>
      </w:r>
    </w:p>
    <w:p w14:paraId="3171F203" w14:textId="3D1A1F05" w:rsidR="00EA619F" w:rsidRPr="00AD125C" w:rsidRDefault="00EA619F" w:rsidP="00EA619F">
      <w:pPr>
        <w:pStyle w:val="Heading2"/>
        <w:rPr>
          <w:lang w:val="ro-RO"/>
        </w:rPr>
      </w:pPr>
      <w:bookmarkStart w:id="23" w:name="_Toc190689638"/>
      <w:r w:rsidRPr="00AD125C">
        <w:rPr>
          <w:rFonts w:eastAsia="system-ui"/>
          <w:lang w:val="ro-RO"/>
        </w:rPr>
        <w:t>Cerința funcțională 2</w:t>
      </w:r>
      <w:bookmarkEnd w:id="23"/>
    </w:p>
    <w:p w14:paraId="58B8D91D" w14:textId="400B27D0" w:rsidR="00EA619F" w:rsidRPr="00AD125C" w:rsidRDefault="00EA619F" w:rsidP="00EA619F">
      <w:pPr>
        <w:pStyle w:val="Heading2"/>
        <w:rPr>
          <w:lang w:val="ro-RO"/>
        </w:rPr>
      </w:pPr>
      <w:bookmarkStart w:id="24" w:name="_Toc190689639"/>
      <w:r w:rsidRPr="00AD125C">
        <w:rPr>
          <w:rFonts w:eastAsia="system-ui"/>
          <w:lang w:val="ro-RO"/>
        </w:rPr>
        <w:t>....</w:t>
      </w:r>
      <w:bookmarkEnd w:id="24"/>
    </w:p>
    <w:p w14:paraId="1CFB331D" w14:textId="77777777" w:rsidR="00EA619F" w:rsidRPr="00AD125C" w:rsidRDefault="00EA619F" w:rsidP="0F3EDA96">
      <w:pPr>
        <w:shd w:val="clear" w:color="auto" w:fill="FFFFFF" w:themeFill="background1"/>
        <w:rPr>
          <w:lang w:val="ro-RO"/>
        </w:rPr>
      </w:pPr>
    </w:p>
    <w:p w14:paraId="752C9A98" w14:textId="09283522" w:rsidR="005547DD" w:rsidRPr="00AD125C" w:rsidRDefault="009D2676" w:rsidP="00351587">
      <w:pPr>
        <w:rPr>
          <w:lang w:val="ro-RO"/>
        </w:rPr>
      </w:pPr>
      <w:r w:rsidRPr="00AD125C">
        <w:rPr>
          <w:lang w:val="ro-RO"/>
        </w:rPr>
        <w:t xml:space="preserve"> </w:t>
      </w:r>
    </w:p>
    <w:p w14:paraId="4B33A20B" w14:textId="714207A4" w:rsidR="004346CE" w:rsidRPr="00AD125C" w:rsidRDefault="1553F898" w:rsidP="00535397">
      <w:pPr>
        <w:pStyle w:val="Heading1"/>
        <w:rPr>
          <w:lang w:val="ro-RO"/>
        </w:rPr>
      </w:pPr>
      <w:bookmarkStart w:id="25" w:name="_Toc244519336"/>
      <w:bookmarkStart w:id="26" w:name="_Toc190689640"/>
      <w:r w:rsidRPr="00AD125C">
        <w:rPr>
          <w:lang w:val="ro-RO"/>
        </w:rPr>
        <w:t>Cerințe pentru interfețe</w:t>
      </w:r>
      <w:bookmarkEnd w:id="25"/>
      <w:bookmarkEnd w:id="26"/>
    </w:p>
    <w:p w14:paraId="20C3878E" w14:textId="139478F5" w:rsidR="0E549896" w:rsidRPr="00AD125C" w:rsidRDefault="0E549896" w:rsidP="00535397">
      <w:pPr>
        <w:pStyle w:val="Heading2"/>
        <w:rPr>
          <w:lang w:val="ro-RO"/>
        </w:rPr>
      </w:pPr>
      <w:bookmarkStart w:id="27" w:name="_Toc190689641"/>
      <w:r w:rsidRPr="00AD125C">
        <w:rPr>
          <w:rFonts w:eastAsia="system-ui"/>
          <w:lang w:val="ro-RO"/>
        </w:rPr>
        <w:t xml:space="preserve">Interfețe </w:t>
      </w:r>
      <w:r w:rsidR="007C5B2D" w:rsidRPr="00AD125C">
        <w:rPr>
          <w:rFonts w:eastAsia="system-ui"/>
          <w:lang w:val="ro-RO"/>
        </w:rPr>
        <w:t>cu</w:t>
      </w:r>
      <w:r w:rsidRPr="00AD125C">
        <w:rPr>
          <w:rFonts w:eastAsia="system-ui"/>
          <w:lang w:val="ro-RO"/>
        </w:rPr>
        <w:t xml:space="preserve"> </w:t>
      </w:r>
      <w:r w:rsidR="007C5B2D" w:rsidRPr="00AD125C">
        <w:rPr>
          <w:rFonts w:eastAsia="system-ui"/>
          <w:lang w:val="ro-RO"/>
        </w:rPr>
        <w:t>u</w:t>
      </w:r>
      <w:r w:rsidRPr="00AD125C">
        <w:rPr>
          <w:rFonts w:eastAsia="system-ui"/>
          <w:lang w:val="ro-RO"/>
        </w:rPr>
        <w:t>tilizatorul</w:t>
      </w:r>
      <w:bookmarkEnd w:id="27"/>
    </w:p>
    <w:p w14:paraId="5BC82B2B" w14:textId="7AAA619F" w:rsidR="00D94054" w:rsidRDefault="00293F3A" w:rsidP="00D94054">
      <w:pPr>
        <w:tabs>
          <w:tab w:val="left" w:pos="2640"/>
        </w:tabs>
        <w:rPr>
          <w:shd w:val="clear" w:color="auto" w:fill="FFFFFF"/>
          <w:lang w:val="ro-RO"/>
        </w:rPr>
      </w:pPr>
      <w:r>
        <w:rPr>
          <w:shd w:val="clear" w:color="auto" w:fill="FFFFFF"/>
          <w:lang w:val="ro-RO"/>
        </w:rPr>
        <w:t xml:space="preserve">Interfața cu utilizatorul </w:t>
      </w:r>
      <w:r w:rsidR="00D94054">
        <w:rPr>
          <w:shd w:val="clear" w:color="auto" w:fill="FFFFFF"/>
          <w:lang w:val="ro-RO"/>
        </w:rPr>
        <w:t>impune existența unui navigator între ecranele principale ce va fi disponibil în urma logării. Navigatorul va prinde două forme diferite, în funcție de utilizator. Astfel, ecranele vor fi:</w:t>
      </w:r>
    </w:p>
    <w:p w14:paraId="678122E3" w14:textId="5455F117" w:rsidR="00D94054" w:rsidRDefault="00D94054" w:rsidP="00D94054">
      <w:pPr>
        <w:pStyle w:val="ListParagraph"/>
        <w:numPr>
          <w:ilvl w:val="0"/>
          <w:numId w:val="28"/>
        </w:numPr>
        <w:tabs>
          <w:tab w:val="left" w:pos="2640"/>
        </w:tabs>
        <w:rPr>
          <w:lang w:val="ro-RO"/>
        </w:rPr>
      </w:pPr>
      <w:r>
        <w:rPr>
          <w:lang w:val="ro-RO"/>
        </w:rPr>
        <w:t>Ecran de logare/înregistrare (fără navigator disponibil)</w:t>
      </w:r>
    </w:p>
    <w:p w14:paraId="199C0321" w14:textId="5507551A" w:rsidR="00D94054" w:rsidRDefault="00D94054" w:rsidP="00D94054">
      <w:pPr>
        <w:pStyle w:val="ListParagraph"/>
        <w:numPr>
          <w:ilvl w:val="0"/>
          <w:numId w:val="28"/>
        </w:numPr>
        <w:tabs>
          <w:tab w:val="left" w:pos="2640"/>
        </w:tabs>
        <w:rPr>
          <w:lang w:val="ro-RO"/>
        </w:rPr>
      </w:pPr>
      <w:r>
        <w:rPr>
          <w:lang w:val="ro-RO"/>
        </w:rPr>
        <w:t>Navigatorul pentru clienți</w:t>
      </w:r>
    </w:p>
    <w:p w14:paraId="3F86E729" w14:textId="77777777" w:rsidR="00F367B5" w:rsidRDefault="00F367B5" w:rsidP="00F367B5">
      <w:pPr>
        <w:pStyle w:val="ListParagraph"/>
        <w:tabs>
          <w:tab w:val="left" w:pos="2640"/>
        </w:tabs>
        <w:rPr>
          <w:lang w:val="ro-RO"/>
        </w:rPr>
      </w:pPr>
    </w:p>
    <w:p w14:paraId="6D6B4329" w14:textId="346FA1FD" w:rsidR="00D52BCF" w:rsidRDefault="00D94054" w:rsidP="00D52BCF">
      <w:pPr>
        <w:pStyle w:val="ListParagraph"/>
        <w:numPr>
          <w:ilvl w:val="1"/>
          <w:numId w:val="28"/>
        </w:numPr>
        <w:tabs>
          <w:tab w:val="left" w:pos="2640"/>
        </w:tabs>
        <w:rPr>
          <w:lang w:val="ro-RO"/>
        </w:rPr>
      </w:pPr>
      <w:r>
        <w:rPr>
          <w:lang w:val="ro-RO"/>
        </w:rPr>
        <w:t>Acasă</w:t>
      </w:r>
    </w:p>
    <w:p w14:paraId="3B0EBA4C" w14:textId="77777777" w:rsidR="00D52BCF" w:rsidRDefault="00D52BCF" w:rsidP="00D52BCF">
      <w:pPr>
        <w:tabs>
          <w:tab w:val="left" w:pos="2640"/>
        </w:tabs>
        <w:rPr>
          <w:lang w:val="ro-RO"/>
        </w:rPr>
      </w:pPr>
    </w:p>
    <w:p w14:paraId="601461EB" w14:textId="6590AB22" w:rsidR="00D52BCF" w:rsidRPr="00D52BCF" w:rsidRDefault="00F367B5" w:rsidP="00D52BCF">
      <w:pPr>
        <w:tabs>
          <w:tab w:val="left" w:pos="2640"/>
        </w:tabs>
        <w:rPr>
          <w:lang w:val="ro-RO"/>
        </w:rPr>
      </w:pPr>
      <w:r>
        <w:rPr>
          <w:lang w:val="ro-RO"/>
        </w:rPr>
        <w:t xml:space="preserve"> </w:t>
      </w:r>
      <w:r w:rsidR="00D52BCF">
        <w:rPr>
          <w:lang w:val="ro-RO"/>
        </w:rPr>
        <w:t>Ecranul acasă va prezenta o listă de saloane partenere ordonate în funcție de distanță. Fiecare partener disponibil va fi reprezentat printr-o casetă ce va cuprinde un antet cu poze de prezentare ce se derulează, imaginea de logo, denumirea salonului, un indicator de preț format din unul sau mai multe simboluri numismatice ($$$) și un indicator de medie a recenziilor format din una sau maxim cinci steluțe.</w:t>
      </w:r>
    </w:p>
    <w:p w14:paraId="509E6109" w14:textId="5EAEA7DF" w:rsidR="00D94054" w:rsidRDefault="00D94054" w:rsidP="00D94054">
      <w:pPr>
        <w:pStyle w:val="ListParagraph"/>
        <w:numPr>
          <w:ilvl w:val="2"/>
          <w:numId w:val="28"/>
        </w:numPr>
        <w:tabs>
          <w:tab w:val="left" w:pos="2640"/>
        </w:tabs>
        <w:rPr>
          <w:lang w:val="ro-RO"/>
        </w:rPr>
      </w:pPr>
      <w:r>
        <w:rPr>
          <w:lang w:val="ro-RO"/>
        </w:rPr>
        <w:t>Salon selectat</w:t>
      </w:r>
    </w:p>
    <w:p w14:paraId="40AA24D0" w14:textId="77777777" w:rsidR="00F367B5" w:rsidRDefault="00F367B5" w:rsidP="00F367B5">
      <w:pPr>
        <w:pStyle w:val="ListParagraph"/>
        <w:tabs>
          <w:tab w:val="left" w:pos="2640"/>
        </w:tabs>
        <w:ind w:left="2160"/>
        <w:rPr>
          <w:lang w:val="ro-RO"/>
        </w:rPr>
      </w:pPr>
    </w:p>
    <w:p w14:paraId="3558B770" w14:textId="745B1710" w:rsidR="00D52BCF" w:rsidRDefault="00F367B5" w:rsidP="00D52BCF">
      <w:pPr>
        <w:tabs>
          <w:tab w:val="left" w:pos="2640"/>
        </w:tabs>
        <w:rPr>
          <w:lang w:val="ro-RO"/>
        </w:rPr>
      </w:pPr>
      <w:r>
        <w:rPr>
          <w:lang w:val="ro-RO"/>
        </w:rPr>
        <w:t xml:space="preserve"> </w:t>
      </w:r>
      <w:r w:rsidR="00D52BCF">
        <w:rPr>
          <w:lang w:val="ro-RO"/>
        </w:rPr>
        <w:t>Acest ecran adiacent poate fi accesat prin selectarea unui salon din listă. În cadrul acestui ecran sunt prezentate toate elementele din caseta anterioară, iar în continuarea acestora vor fi prezentate serviciile, pe departamente și posibilitatea de programare.</w:t>
      </w:r>
    </w:p>
    <w:p w14:paraId="1630D7D9" w14:textId="77777777" w:rsidR="00F367B5" w:rsidRDefault="00F367B5" w:rsidP="00D52BCF">
      <w:pPr>
        <w:tabs>
          <w:tab w:val="left" w:pos="2640"/>
        </w:tabs>
        <w:rPr>
          <w:lang w:val="ro-RO"/>
        </w:rPr>
      </w:pPr>
    </w:p>
    <w:p w14:paraId="1BA27997" w14:textId="44D71BDB" w:rsidR="00D52BCF" w:rsidRDefault="00D52BCF" w:rsidP="00D52BCF">
      <w:pPr>
        <w:pStyle w:val="ListParagraph"/>
        <w:numPr>
          <w:ilvl w:val="3"/>
          <w:numId w:val="28"/>
        </w:numPr>
        <w:tabs>
          <w:tab w:val="left" w:pos="2640"/>
        </w:tabs>
        <w:rPr>
          <w:lang w:val="ro-RO"/>
        </w:rPr>
      </w:pPr>
      <w:r>
        <w:rPr>
          <w:lang w:val="ro-RO"/>
        </w:rPr>
        <w:t xml:space="preserve"> Efectuează o programare</w:t>
      </w:r>
    </w:p>
    <w:p w14:paraId="19399DB6" w14:textId="77777777" w:rsidR="00F367B5" w:rsidRDefault="00F367B5" w:rsidP="00F367B5">
      <w:pPr>
        <w:pStyle w:val="ListParagraph"/>
        <w:tabs>
          <w:tab w:val="left" w:pos="2640"/>
        </w:tabs>
        <w:ind w:left="2880"/>
        <w:rPr>
          <w:lang w:val="ro-RO"/>
        </w:rPr>
      </w:pPr>
    </w:p>
    <w:p w14:paraId="4324CA03" w14:textId="7C76C043" w:rsidR="00D52BCF" w:rsidRDefault="00F367B5" w:rsidP="00D52BCF">
      <w:pPr>
        <w:tabs>
          <w:tab w:val="left" w:pos="2640"/>
        </w:tabs>
        <w:rPr>
          <w:lang w:val="ro-RO"/>
        </w:rPr>
      </w:pPr>
      <w:r>
        <w:rPr>
          <w:lang w:val="ro-RO"/>
        </w:rPr>
        <w:t xml:space="preserve"> </w:t>
      </w:r>
      <w:r w:rsidR="00D52BCF">
        <w:rPr>
          <w:lang w:val="ro-RO"/>
        </w:rPr>
        <w:t xml:space="preserve">În urma selectării unui serviciu se ajunge pe acest ecran </w:t>
      </w:r>
      <w:r>
        <w:rPr>
          <w:lang w:val="ro-RO"/>
        </w:rPr>
        <w:t>ce afișează data și orele disponibile pentru programare și, în urma selectării unei perioade disponibile, permite efectuarea unei programări.</w:t>
      </w:r>
    </w:p>
    <w:p w14:paraId="6608A1BF" w14:textId="77777777" w:rsidR="00F367B5" w:rsidRPr="00D52BCF" w:rsidRDefault="00F367B5" w:rsidP="00D52BCF">
      <w:pPr>
        <w:tabs>
          <w:tab w:val="left" w:pos="2640"/>
        </w:tabs>
        <w:rPr>
          <w:lang w:val="ro-RO"/>
        </w:rPr>
      </w:pPr>
    </w:p>
    <w:p w14:paraId="64D8666E" w14:textId="589C7FF0" w:rsidR="00D94054" w:rsidRDefault="00D94054" w:rsidP="00D94054">
      <w:pPr>
        <w:pStyle w:val="ListParagraph"/>
        <w:numPr>
          <w:ilvl w:val="1"/>
          <w:numId w:val="28"/>
        </w:numPr>
        <w:tabs>
          <w:tab w:val="left" w:pos="2640"/>
        </w:tabs>
        <w:rPr>
          <w:lang w:val="ro-RO"/>
        </w:rPr>
      </w:pPr>
      <w:r>
        <w:rPr>
          <w:lang w:val="ro-RO"/>
        </w:rPr>
        <w:t>Programări</w:t>
      </w:r>
    </w:p>
    <w:p w14:paraId="7FF53B00" w14:textId="77777777" w:rsidR="00F367B5" w:rsidRDefault="00F367B5" w:rsidP="00F367B5">
      <w:pPr>
        <w:tabs>
          <w:tab w:val="left" w:pos="2640"/>
        </w:tabs>
        <w:rPr>
          <w:lang w:val="ro-RO"/>
        </w:rPr>
      </w:pPr>
    </w:p>
    <w:p w14:paraId="01E29554" w14:textId="441EDDBC" w:rsidR="00F367B5" w:rsidRDefault="00F367B5" w:rsidP="00F367B5">
      <w:pPr>
        <w:tabs>
          <w:tab w:val="left" w:pos="2640"/>
        </w:tabs>
        <w:rPr>
          <w:lang w:val="ro-RO"/>
        </w:rPr>
      </w:pPr>
      <w:r>
        <w:rPr>
          <w:lang w:val="ro-RO"/>
        </w:rPr>
        <w:t xml:space="preserve"> Afișează o listă de programări viitoare efectuate de client. Fiecare programare este reprezentată sub formă de dreptunghi ce conține imaginea de logo și denumirea salonului, alături de un buton de „Indicații de orientare”, serviciul programat, data și ora selectată și statusul programării (În curs de confirmare / Confirmată / Anulată ) . </w:t>
      </w:r>
    </w:p>
    <w:p w14:paraId="6E941757" w14:textId="77777777" w:rsidR="00F367B5" w:rsidRPr="00F367B5" w:rsidRDefault="00F367B5" w:rsidP="00F367B5">
      <w:pPr>
        <w:tabs>
          <w:tab w:val="left" w:pos="2640"/>
        </w:tabs>
        <w:rPr>
          <w:lang w:val="ro-RO"/>
        </w:rPr>
      </w:pPr>
    </w:p>
    <w:p w14:paraId="3CA5572B" w14:textId="600CC433" w:rsidR="00D94054" w:rsidRDefault="00D94054" w:rsidP="00D94054">
      <w:pPr>
        <w:pStyle w:val="ListParagraph"/>
        <w:numPr>
          <w:ilvl w:val="2"/>
          <w:numId w:val="28"/>
        </w:numPr>
        <w:tabs>
          <w:tab w:val="left" w:pos="2640"/>
        </w:tabs>
        <w:rPr>
          <w:lang w:val="ro-RO"/>
        </w:rPr>
      </w:pPr>
      <w:r>
        <w:rPr>
          <w:lang w:val="ro-RO"/>
        </w:rPr>
        <w:t>Programare selectată</w:t>
      </w:r>
    </w:p>
    <w:p w14:paraId="20E4CEC6" w14:textId="77777777" w:rsidR="00F367B5" w:rsidRDefault="00F367B5" w:rsidP="00F367B5">
      <w:pPr>
        <w:pStyle w:val="ListParagraph"/>
        <w:tabs>
          <w:tab w:val="left" w:pos="2640"/>
        </w:tabs>
        <w:ind w:left="2160"/>
        <w:rPr>
          <w:lang w:val="ro-RO"/>
        </w:rPr>
      </w:pPr>
    </w:p>
    <w:p w14:paraId="422C904F" w14:textId="77777777" w:rsidR="00F367B5" w:rsidRDefault="00F367B5" w:rsidP="00F367B5">
      <w:pPr>
        <w:tabs>
          <w:tab w:val="left" w:pos="2640"/>
        </w:tabs>
        <w:rPr>
          <w:lang w:val="ro-RO"/>
        </w:rPr>
      </w:pPr>
      <w:r>
        <w:rPr>
          <w:lang w:val="ro-RO"/>
        </w:rPr>
        <w:t xml:space="preserve">  Acest ecran va cuprinde detaliile aferente programării cuprinse și în chenarul anterior suplimentate de eventuale observații din partea salonului, date de contact ale salonului și buton de anulare al programării.</w:t>
      </w:r>
    </w:p>
    <w:p w14:paraId="39FC6F79" w14:textId="0F942A6F" w:rsidR="00F367B5" w:rsidRPr="00F367B5" w:rsidRDefault="00F367B5" w:rsidP="00F367B5">
      <w:pPr>
        <w:tabs>
          <w:tab w:val="left" w:pos="2640"/>
        </w:tabs>
        <w:rPr>
          <w:lang w:val="ro-RO"/>
        </w:rPr>
      </w:pPr>
      <w:r>
        <w:rPr>
          <w:lang w:val="ro-RO"/>
        </w:rPr>
        <w:t xml:space="preserve"> </w:t>
      </w:r>
    </w:p>
    <w:p w14:paraId="1A21AED2" w14:textId="14C02A53" w:rsidR="00D94054" w:rsidRDefault="00D94054" w:rsidP="00D94054">
      <w:pPr>
        <w:pStyle w:val="ListParagraph"/>
        <w:numPr>
          <w:ilvl w:val="1"/>
          <w:numId w:val="28"/>
        </w:numPr>
        <w:tabs>
          <w:tab w:val="left" w:pos="2640"/>
        </w:tabs>
        <w:rPr>
          <w:lang w:val="ro-RO"/>
        </w:rPr>
      </w:pPr>
      <w:r>
        <w:rPr>
          <w:lang w:val="ro-RO"/>
        </w:rPr>
        <w:t>Loialitate</w:t>
      </w:r>
    </w:p>
    <w:p w14:paraId="7C09C7E4" w14:textId="77777777" w:rsidR="00F367B5" w:rsidRDefault="00F367B5" w:rsidP="00F367B5">
      <w:pPr>
        <w:pStyle w:val="ListParagraph"/>
        <w:tabs>
          <w:tab w:val="left" w:pos="2640"/>
        </w:tabs>
        <w:ind w:left="1440"/>
        <w:rPr>
          <w:lang w:val="ro-RO"/>
        </w:rPr>
      </w:pPr>
    </w:p>
    <w:p w14:paraId="665BB8C3" w14:textId="764FFD28" w:rsidR="00F367B5" w:rsidRDefault="00F367B5" w:rsidP="00F367B5">
      <w:pPr>
        <w:tabs>
          <w:tab w:val="left" w:pos="2640"/>
        </w:tabs>
        <w:rPr>
          <w:lang w:val="ro-RO"/>
        </w:rPr>
      </w:pPr>
      <w:r>
        <w:rPr>
          <w:lang w:val="ro-RO"/>
        </w:rPr>
        <w:t xml:space="preserve"> Ecran dedicat statutului utilizatorului în programul de loialitate va cuprinde reprezentarea grafică a </w:t>
      </w:r>
      <w:r w:rsidR="00CE4320">
        <w:rPr>
          <w:lang w:val="ro-RO"/>
        </w:rPr>
        <w:t>unui card de loialitate proiectat în funcție de statut (Silver, Gold, Platinum, Diamond). În funcție de statut se vor detalia beneficiile acestuia.</w:t>
      </w:r>
    </w:p>
    <w:p w14:paraId="769C5D03" w14:textId="77777777" w:rsidR="00CE4320" w:rsidRDefault="00CE4320" w:rsidP="00F367B5">
      <w:pPr>
        <w:tabs>
          <w:tab w:val="left" w:pos="2640"/>
        </w:tabs>
        <w:rPr>
          <w:lang w:val="ro-RO"/>
        </w:rPr>
      </w:pPr>
    </w:p>
    <w:p w14:paraId="6069F2CA" w14:textId="77777777" w:rsidR="00CE4320" w:rsidRDefault="00CE4320" w:rsidP="00F367B5">
      <w:pPr>
        <w:tabs>
          <w:tab w:val="left" w:pos="2640"/>
        </w:tabs>
        <w:rPr>
          <w:lang w:val="ro-RO"/>
        </w:rPr>
      </w:pPr>
    </w:p>
    <w:p w14:paraId="58D3C5A5" w14:textId="77777777" w:rsidR="00CE4320" w:rsidRPr="00F367B5" w:rsidRDefault="00CE4320" w:rsidP="00F367B5">
      <w:pPr>
        <w:tabs>
          <w:tab w:val="left" w:pos="2640"/>
        </w:tabs>
        <w:rPr>
          <w:lang w:val="ro-RO"/>
        </w:rPr>
      </w:pPr>
    </w:p>
    <w:p w14:paraId="3052AC88" w14:textId="0ED81360" w:rsidR="00D94054" w:rsidRDefault="00D94054" w:rsidP="00D94054">
      <w:pPr>
        <w:pStyle w:val="ListParagraph"/>
        <w:numPr>
          <w:ilvl w:val="1"/>
          <w:numId w:val="28"/>
        </w:numPr>
        <w:tabs>
          <w:tab w:val="left" w:pos="2640"/>
        </w:tabs>
        <w:rPr>
          <w:lang w:val="ro-RO"/>
        </w:rPr>
      </w:pPr>
      <w:r>
        <w:rPr>
          <w:lang w:val="ro-RO"/>
        </w:rPr>
        <w:lastRenderedPageBreak/>
        <w:t>Contul meu</w:t>
      </w:r>
    </w:p>
    <w:p w14:paraId="605D8A7E" w14:textId="77777777" w:rsidR="00CE4320" w:rsidRPr="00CE4320" w:rsidRDefault="00CE4320" w:rsidP="00CE4320">
      <w:pPr>
        <w:tabs>
          <w:tab w:val="left" w:pos="2640"/>
        </w:tabs>
        <w:ind w:left="1080"/>
        <w:rPr>
          <w:lang w:val="ro-RO"/>
        </w:rPr>
      </w:pPr>
    </w:p>
    <w:p w14:paraId="206A9B06" w14:textId="39F79782" w:rsidR="00CE4320" w:rsidRDefault="00D94054" w:rsidP="00CE4320">
      <w:pPr>
        <w:pStyle w:val="ListParagraph"/>
        <w:numPr>
          <w:ilvl w:val="2"/>
          <w:numId w:val="28"/>
        </w:numPr>
        <w:tabs>
          <w:tab w:val="left" w:pos="2640"/>
        </w:tabs>
        <w:rPr>
          <w:lang w:val="ro-RO"/>
        </w:rPr>
      </w:pPr>
      <w:r>
        <w:rPr>
          <w:lang w:val="ro-RO"/>
        </w:rPr>
        <w:t>Administrare cont</w:t>
      </w:r>
    </w:p>
    <w:p w14:paraId="385878D7" w14:textId="35B4F69C" w:rsidR="00CE4320" w:rsidRDefault="00CE4320" w:rsidP="00CE4320">
      <w:pPr>
        <w:tabs>
          <w:tab w:val="left" w:pos="2640"/>
        </w:tabs>
        <w:rPr>
          <w:lang w:val="ro-RO"/>
        </w:rPr>
      </w:pPr>
      <w:r>
        <w:rPr>
          <w:lang w:val="ro-RO"/>
        </w:rPr>
        <w:t xml:space="preserve"> </w:t>
      </w:r>
    </w:p>
    <w:p w14:paraId="27FA3B5B" w14:textId="2D23B8E2" w:rsidR="00CE4320" w:rsidRDefault="00CE4320" w:rsidP="00CE4320">
      <w:pPr>
        <w:tabs>
          <w:tab w:val="left" w:pos="2640"/>
        </w:tabs>
        <w:rPr>
          <w:lang w:val="ro-RO"/>
        </w:rPr>
      </w:pPr>
      <w:r>
        <w:rPr>
          <w:lang w:val="ro-RO"/>
        </w:rPr>
        <w:t>Ecran dedicat managementului informațiilor personale despre client.</w:t>
      </w:r>
    </w:p>
    <w:p w14:paraId="721FD91F" w14:textId="77777777" w:rsidR="00CE4320" w:rsidRPr="00CE4320" w:rsidRDefault="00CE4320" w:rsidP="00CE4320">
      <w:pPr>
        <w:tabs>
          <w:tab w:val="left" w:pos="2640"/>
        </w:tabs>
        <w:rPr>
          <w:lang w:val="ro-RO"/>
        </w:rPr>
      </w:pPr>
    </w:p>
    <w:p w14:paraId="2275C699" w14:textId="56C934BB" w:rsidR="00D94054" w:rsidRDefault="00D94054" w:rsidP="00D94054">
      <w:pPr>
        <w:pStyle w:val="ListParagraph"/>
        <w:numPr>
          <w:ilvl w:val="2"/>
          <w:numId w:val="28"/>
        </w:numPr>
        <w:tabs>
          <w:tab w:val="left" w:pos="2640"/>
        </w:tabs>
        <w:rPr>
          <w:lang w:val="ro-RO"/>
        </w:rPr>
      </w:pPr>
      <w:r>
        <w:rPr>
          <w:lang w:val="ro-RO"/>
        </w:rPr>
        <w:t>Istoric programări</w:t>
      </w:r>
    </w:p>
    <w:p w14:paraId="459A0921" w14:textId="3EF75D77" w:rsidR="00CE4320" w:rsidRDefault="00CE4320" w:rsidP="00CE4320">
      <w:pPr>
        <w:tabs>
          <w:tab w:val="left" w:pos="2640"/>
        </w:tabs>
        <w:rPr>
          <w:lang w:val="ro-RO"/>
        </w:rPr>
      </w:pPr>
      <w:r>
        <w:rPr>
          <w:lang w:val="ro-RO"/>
        </w:rPr>
        <w:t xml:space="preserve"> </w:t>
      </w:r>
    </w:p>
    <w:p w14:paraId="73D6F5D1" w14:textId="0A36BA21" w:rsidR="00CE4320" w:rsidRDefault="00CE4320" w:rsidP="00CE4320">
      <w:pPr>
        <w:tabs>
          <w:tab w:val="left" w:pos="2640"/>
        </w:tabs>
        <w:rPr>
          <w:lang w:val="ro-RO"/>
        </w:rPr>
      </w:pPr>
      <w:r>
        <w:rPr>
          <w:lang w:val="ro-RO"/>
        </w:rPr>
        <w:t xml:space="preserve"> Aici utilizatorul poate vizualiza programările efectuate anterior și statusul lor curent</w:t>
      </w:r>
    </w:p>
    <w:p w14:paraId="3F0DDBE6" w14:textId="77777777" w:rsidR="00CE4320" w:rsidRPr="00CE4320" w:rsidRDefault="00CE4320" w:rsidP="00CE4320">
      <w:pPr>
        <w:tabs>
          <w:tab w:val="left" w:pos="2640"/>
        </w:tabs>
        <w:rPr>
          <w:lang w:val="ro-RO"/>
        </w:rPr>
      </w:pPr>
    </w:p>
    <w:p w14:paraId="0741802C" w14:textId="28A7DF4D" w:rsidR="00D94054" w:rsidRDefault="00D94054" w:rsidP="00D94054">
      <w:pPr>
        <w:pStyle w:val="ListParagraph"/>
        <w:numPr>
          <w:ilvl w:val="2"/>
          <w:numId w:val="28"/>
        </w:numPr>
        <w:tabs>
          <w:tab w:val="left" w:pos="2640"/>
        </w:tabs>
        <w:rPr>
          <w:lang w:val="ro-RO"/>
        </w:rPr>
      </w:pPr>
      <w:r>
        <w:rPr>
          <w:lang w:val="ro-RO"/>
        </w:rPr>
        <w:t xml:space="preserve">Devino partener </w:t>
      </w:r>
    </w:p>
    <w:p w14:paraId="207B300B" w14:textId="49BDE314" w:rsidR="00CE4320" w:rsidRDefault="00CE4320" w:rsidP="00CE4320">
      <w:pPr>
        <w:tabs>
          <w:tab w:val="left" w:pos="2640"/>
        </w:tabs>
        <w:rPr>
          <w:lang w:val="ro-RO"/>
        </w:rPr>
      </w:pPr>
      <w:r>
        <w:rPr>
          <w:lang w:val="ro-RO"/>
        </w:rPr>
        <w:t xml:space="preserve"> </w:t>
      </w:r>
    </w:p>
    <w:p w14:paraId="3F381C27" w14:textId="7EF7A3C6" w:rsidR="00CE4320" w:rsidRDefault="00CE4320" w:rsidP="00CE4320">
      <w:pPr>
        <w:tabs>
          <w:tab w:val="left" w:pos="2640"/>
        </w:tabs>
        <w:rPr>
          <w:lang w:val="ro-RO"/>
        </w:rPr>
      </w:pPr>
      <w:r>
        <w:rPr>
          <w:lang w:val="ro-RO"/>
        </w:rPr>
        <w:t xml:space="preserve"> Accesibil doar în cazul în care clientul nu este deja partener, ecranul va afișa </w:t>
      </w:r>
      <w:r w:rsidR="0091668F">
        <w:rPr>
          <w:lang w:val="ro-RO"/>
        </w:rPr>
        <w:t>un formular cu datele necesare înrolării unui salon în aplicație</w:t>
      </w:r>
    </w:p>
    <w:p w14:paraId="109D4932" w14:textId="77777777" w:rsidR="0091668F" w:rsidRPr="0091668F" w:rsidRDefault="0091668F" w:rsidP="0091668F">
      <w:pPr>
        <w:tabs>
          <w:tab w:val="left" w:pos="2640"/>
        </w:tabs>
        <w:rPr>
          <w:lang w:val="ro-RO"/>
        </w:rPr>
      </w:pPr>
    </w:p>
    <w:p w14:paraId="0CC5417D" w14:textId="47FC0ABD" w:rsidR="00D94054" w:rsidRDefault="00D94054" w:rsidP="00D94054">
      <w:pPr>
        <w:pStyle w:val="ListParagraph"/>
        <w:numPr>
          <w:ilvl w:val="2"/>
          <w:numId w:val="28"/>
        </w:numPr>
        <w:tabs>
          <w:tab w:val="left" w:pos="2640"/>
        </w:tabs>
        <w:rPr>
          <w:lang w:val="ro-RO"/>
        </w:rPr>
      </w:pPr>
      <w:r>
        <w:rPr>
          <w:lang w:val="ro-RO"/>
        </w:rPr>
        <w:t>Despre aplicație</w:t>
      </w:r>
    </w:p>
    <w:p w14:paraId="4CA465ED" w14:textId="77777777" w:rsidR="0091668F" w:rsidRDefault="0091668F" w:rsidP="0091668F">
      <w:pPr>
        <w:tabs>
          <w:tab w:val="left" w:pos="2640"/>
        </w:tabs>
        <w:rPr>
          <w:lang w:val="ro-RO"/>
        </w:rPr>
      </w:pPr>
    </w:p>
    <w:p w14:paraId="5003394A" w14:textId="4FA0428B" w:rsidR="0091668F" w:rsidRDefault="0091668F" w:rsidP="0091668F">
      <w:pPr>
        <w:tabs>
          <w:tab w:val="left" w:pos="2640"/>
        </w:tabs>
        <w:rPr>
          <w:lang w:val="ro-RO"/>
        </w:rPr>
      </w:pPr>
      <w:r>
        <w:rPr>
          <w:lang w:val="ro-RO"/>
        </w:rPr>
        <w:t xml:space="preserve"> Ecran ce prezintă logo-ul aplicației GlowApp, versiunea curentă și informațiile legale.</w:t>
      </w:r>
    </w:p>
    <w:p w14:paraId="0A8C7359" w14:textId="77777777" w:rsidR="0091668F" w:rsidRPr="0091668F" w:rsidRDefault="0091668F" w:rsidP="0091668F">
      <w:pPr>
        <w:tabs>
          <w:tab w:val="left" w:pos="2640"/>
        </w:tabs>
        <w:rPr>
          <w:lang w:val="ro-RO"/>
        </w:rPr>
      </w:pPr>
    </w:p>
    <w:p w14:paraId="758CB682" w14:textId="355F0EE0" w:rsidR="00D94054" w:rsidRDefault="00D94054" w:rsidP="00D94054">
      <w:pPr>
        <w:pStyle w:val="ListParagraph"/>
        <w:numPr>
          <w:ilvl w:val="1"/>
          <w:numId w:val="28"/>
        </w:numPr>
        <w:tabs>
          <w:tab w:val="left" w:pos="2640"/>
        </w:tabs>
        <w:rPr>
          <w:lang w:val="ro-RO"/>
        </w:rPr>
      </w:pPr>
      <w:r>
        <w:rPr>
          <w:lang w:val="ro-RO"/>
        </w:rPr>
        <w:t>Salonul meu (punte de comutare navigatoare)</w:t>
      </w:r>
    </w:p>
    <w:p w14:paraId="175DE44A" w14:textId="77777777" w:rsidR="0091668F" w:rsidRPr="0091668F" w:rsidRDefault="0091668F" w:rsidP="0091668F">
      <w:pPr>
        <w:tabs>
          <w:tab w:val="left" w:pos="2640"/>
        </w:tabs>
        <w:rPr>
          <w:lang w:val="ro-RO"/>
        </w:rPr>
      </w:pPr>
    </w:p>
    <w:p w14:paraId="4EF99FD4" w14:textId="6D0745A1" w:rsidR="00D94054" w:rsidRDefault="00D94054" w:rsidP="00D94054">
      <w:pPr>
        <w:pStyle w:val="ListParagraph"/>
        <w:numPr>
          <w:ilvl w:val="0"/>
          <w:numId w:val="28"/>
        </w:numPr>
        <w:tabs>
          <w:tab w:val="left" w:pos="2640"/>
        </w:tabs>
        <w:rPr>
          <w:lang w:val="ro-RO"/>
        </w:rPr>
      </w:pPr>
      <w:r>
        <w:rPr>
          <w:lang w:val="ro-RO"/>
        </w:rPr>
        <w:t>Navigatorul pentru parteneri</w:t>
      </w:r>
    </w:p>
    <w:p w14:paraId="08FC5A9B" w14:textId="77777777" w:rsidR="00646876" w:rsidRDefault="00646876" w:rsidP="00646876">
      <w:pPr>
        <w:pStyle w:val="ListParagraph"/>
        <w:tabs>
          <w:tab w:val="left" w:pos="2640"/>
        </w:tabs>
        <w:rPr>
          <w:lang w:val="ro-RO"/>
        </w:rPr>
      </w:pPr>
    </w:p>
    <w:p w14:paraId="6910BE43" w14:textId="35D452AC" w:rsidR="00D94054" w:rsidRDefault="00D94054" w:rsidP="00D94054">
      <w:pPr>
        <w:pStyle w:val="ListParagraph"/>
        <w:numPr>
          <w:ilvl w:val="1"/>
          <w:numId w:val="28"/>
        </w:numPr>
        <w:tabs>
          <w:tab w:val="left" w:pos="2640"/>
        </w:tabs>
        <w:rPr>
          <w:lang w:val="ro-RO"/>
        </w:rPr>
      </w:pPr>
      <w:r>
        <w:rPr>
          <w:lang w:val="ro-RO"/>
        </w:rPr>
        <w:t>Salonul meu</w:t>
      </w:r>
    </w:p>
    <w:p w14:paraId="77BD2B41" w14:textId="77777777" w:rsidR="0091668F" w:rsidRDefault="0091668F" w:rsidP="0091668F">
      <w:pPr>
        <w:tabs>
          <w:tab w:val="left" w:pos="2640"/>
        </w:tabs>
        <w:rPr>
          <w:lang w:val="ro-RO"/>
        </w:rPr>
      </w:pPr>
    </w:p>
    <w:p w14:paraId="29D0D3C2" w14:textId="20D4F7A0" w:rsidR="0091668F" w:rsidRDefault="0091668F" w:rsidP="0091668F">
      <w:pPr>
        <w:tabs>
          <w:tab w:val="left" w:pos="2640"/>
        </w:tabs>
        <w:rPr>
          <w:lang w:val="ro-RO"/>
        </w:rPr>
      </w:pPr>
      <w:r>
        <w:rPr>
          <w:lang w:val="ro-RO"/>
        </w:rPr>
        <w:t xml:space="preserve"> Acest ecran permite vizualizare informațiilor despre salon precum CUI, Adresă, Program și modificarea acestora.</w:t>
      </w:r>
    </w:p>
    <w:p w14:paraId="379E009D" w14:textId="77777777" w:rsidR="0091668F" w:rsidRPr="0091668F" w:rsidRDefault="0091668F" w:rsidP="0091668F">
      <w:pPr>
        <w:tabs>
          <w:tab w:val="left" w:pos="2640"/>
        </w:tabs>
        <w:rPr>
          <w:lang w:val="ro-RO"/>
        </w:rPr>
      </w:pPr>
    </w:p>
    <w:p w14:paraId="3716005E" w14:textId="6C0C2EA1" w:rsidR="00D52BCF" w:rsidRDefault="00D52BCF" w:rsidP="00D52BCF">
      <w:pPr>
        <w:pStyle w:val="ListParagraph"/>
        <w:numPr>
          <w:ilvl w:val="2"/>
          <w:numId w:val="28"/>
        </w:numPr>
        <w:tabs>
          <w:tab w:val="left" w:pos="2640"/>
        </w:tabs>
        <w:rPr>
          <w:lang w:val="ro-RO"/>
        </w:rPr>
      </w:pPr>
      <w:r>
        <w:rPr>
          <w:lang w:val="ro-RO"/>
        </w:rPr>
        <w:t>Adăugare logo</w:t>
      </w:r>
    </w:p>
    <w:p w14:paraId="2C6E9D2C" w14:textId="77777777" w:rsidR="0091668F" w:rsidRDefault="0091668F" w:rsidP="0091668F">
      <w:pPr>
        <w:pStyle w:val="ListParagraph"/>
        <w:tabs>
          <w:tab w:val="left" w:pos="2640"/>
        </w:tabs>
        <w:ind w:left="2160"/>
        <w:rPr>
          <w:lang w:val="ro-RO"/>
        </w:rPr>
      </w:pPr>
    </w:p>
    <w:p w14:paraId="33258CFF" w14:textId="4CB6264D" w:rsidR="0091668F" w:rsidRDefault="0091668F" w:rsidP="0091668F">
      <w:pPr>
        <w:tabs>
          <w:tab w:val="left" w:pos="2640"/>
        </w:tabs>
        <w:rPr>
          <w:lang w:val="ro-RO"/>
        </w:rPr>
      </w:pPr>
      <w:r>
        <w:rPr>
          <w:lang w:val="ro-RO"/>
        </w:rPr>
        <w:t xml:space="preserve"> Selector de imagine din galerie.</w:t>
      </w:r>
    </w:p>
    <w:p w14:paraId="01F8D705" w14:textId="77777777" w:rsidR="0091668F" w:rsidRPr="0091668F" w:rsidRDefault="0091668F" w:rsidP="0091668F">
      <w:pPr>
        <w:tabs>
          <w:tab w:val="left" w:pos="2640"/>
        </w:tabs>
        <w:rPr>
          <w:lang w:val="ro-RO"/>
        </w:rPr>
      </w:pPr>
    </w:p>
    <w:p w14:paraId="1AF94EF4" w14:textId="04C16E34" w:rsidR="00D52BCF" w:rsidRDefault="00D52BCF" w:rsidP="00D52BCF">
      <w:pPr>
        <w:pStyle w:val="ListParagraph"/>
        <w:numPr>
          <w:ilvl w:val="2"/>
          <w:numId w:val="28"/>
        </w:numPr>
        <w:tabs>
          <w:tab w:val="left" w:pos="2640"/>
        </w:tabs>
        <w:rPr>
          <w:lang w:val="ro-RO"/>
        </w:rPr>
      </w:pPr>
      <w:r>
        <w:rPr>
          <w:lang w:val="ro-RO"/>
        </w:rPr>
        <w:t>Adăugare poze de prezentare</w:t>
      </w:r>
    </w:p>
    <w:p w14:paraId="1B2B5949" w14:textId="77777777" w:rsidR="0091668F" w:rsidRDefault="0091668F" w:rsidP="0091668F">
      <w:pPr>
        <w:tabs>
          <w:tab w:val="left" w:pos="2640"/>
        </w:tabs>
        <w:rPr>
          <w:lang w:val="ro-RO"/>
        </w:rPr>
      </w:pPr>
    </w:p>
    <w:p w14:paraId="4D20E9AE" w14:textId="7CC31709" w:rsidR="0091668F" w:rsidRDefault="0091668F" w:rsidP="0091668F">
      <w:pPr>
        <w:tabs>
          <w:tab w:val="left" w:pos="2640"/>
        </w:tabs>
        <w:rPr>
          <w:lang w:val="ro-RO"/>
        </w:rPr>
      </w:pPr>
      <w:r>
        <w:rPr>
          <w:lang w:val="ro-RO"/>
        </w:rPr>
        <w:t xml:space="preserve"> Selector de imagine din galerie.</w:t>
      </w:r>
    </w:p>
    <w:p w14:paraId="36433CAC" w14:textId="77777777" w:rsidR="0091668F" w:rsidRPr="0091668F" w:rsidRDefault="0091668F" w:rsidP="0091668F">
      <w:pPr>
        <w:tabs>
          <w:tab w:val="left" w:pos="2640"/>
        </w:tabs>
        <w:rPr>
          <w:lang w:val="ro-RO"/>
        </w:rPr>
      </w:pPr>
    </w:p>
    <w:p w14:paraId="19C31B66" w14:textId="053D17C7" w:rsidR="00D52BCF" w:rsidRDefault="00D52BCF" w:rsidP="00D52BCF">
      <w:pPr>
        <w:pStyle w:val="ListParagraph"/>
        <w:numPr>
          <w:ilvl w:val="2"/>
          <w:numId w:val="28"/>
        </w:numPr>
        <w:tabs>
          <w:tab w:val="left" w:pos="2640"/>
        </w:tabs>
        <w:rPr>
          <w:lang w:val="ro-RO"/>
        </w:rPr>
      </w:pPr>
      <w:r>
        <w:rPr>
          <w:lang w:val="ro-RO"/>
        </w:rPr>
        <w:t>Modificare program</w:t>
      </w:r>
    </w:p>
    <w:p w14:paraId="36FD120E" w14:textId="77777777" w:rsidR="0091668F" w:rsidRDefault="0091668F" w:rsidP="0091668F">
      <w:pPr>
        <w:tabs>
          <w:tab w:val="left" w:pos="2640"/>
        </w:tabs>
        <w:rPr>
          <w:lang w:val="ro-RO"/>
        </w:rPr>
      </w:pPr>
    </w:p>
    <w:p w14:paraId="6EA63077" w14:textId="716967A0" w:rsidR="0091668F" w:rsidRDefault="0091668F" w:rsidP="0091668F">
      <w:pPr>
        <w:tabs>
          <w:tab w:val="left" w:pos="2640"/>
        </w:tabs>
        <w:rPr>
          <w:lang w:val="ro-RO"/>
        </w:rPr>
      </w:pPr>
      <w:r>
        <w:rPr>
          <w:lang w:val="ro-RO"/>
        </w:rPr>
        <w:t xml:space="preserve"> Ecran ce afișează zilele săptămânii și permite selectarea orelor de început și final ale programului.</w:t>
      </w:r>
    </w:p>
    <w:p w14:paraId="28C7AC68" w14:textId="77777777" w:rsidR="0091668F" w:rsidRPr="0091668F" w:rsidRDefault="0091668F" w:rsidP="0091668F">
      <w:pPr>
        <w:tabs>
          <w:tab w:val="left" w:pos="2640"/>
        </w:tabs>
        <w:rPr>
          <w:lang w:val="ro-RO"/>
        </w:rPr>
      </w:pPr>
    </w:p>
    <w:p w14:paraId="634E4448" w14:textId="1EA2C523" w:rsidR="00D94054" w:rsidRDefault="00D94054" w:rsidP="00D94054">
      <w:pPr>
        <w:pStyle w:val="ListParagraph"/>
        <w:numPr>
          <w:ilvl w:val="1"/>
          <w:numId w:val="28"/>
        </w:numPr>
        <w:tabs>
          <w:tab w:val="left" w:pos="2640"/>
        </w:tabs>
        <w:rPr>
          <w:lang w:val="ro-RO"/>
        </w:rPr>
      </w:pPr>
      <w:r>
        <w:rPr>
          <w:lang w:val="ro-RO"/>
        </w:rPr>
        <w:t>Servicii</w:t>
      </w:r>
    </w:p>
    <w:p w14:paraId="6A5CC1FE" w14:textId="77777777" w:rsidR="0091668F" w:rsidRDefault="0091668F" w:rsidP="0091668F">
      <w:pPr>
        <w:tabs>
          <w:tab w:val="left" w:pos="2640"/>
        </w:tabs>
        <w:rPr>
          <w:lang w:val="ro-RO"/>
        </w:rPr>
      </w:pPr>
    </w:p>
    <w:p w14:paraId="6CD59717" w14:textId="59271AE7" w:rsidR="0091668F" w:rsidRDefault="0091668F" w:rsidP="0091668F">
      <w:pPr>
        <w:tabs>
          <w:tab w:val="left" w:pos="2640"/>
        </w:tabs>
        <w:rPr>
          <w:lang w:val="ro-RO"/>
        </w:rPr>
      </w:pPr>
      <w:r>
        <w:rPr>
          <w:lang w:val="ro-RO"/>
        </w:rPr>
        <w:t xml:space="preserve"> În antetul acestui ecran există un selector pentru departament și în funcție de acesta se vor afișa serviciile aferente</w:t>
      </w:r>
      <w:r w:rsidR="00BA17D2">
        <w:rPr>
          <w:lang w:val="ro-RO"/>
        </w:rPr>
        <w:t>, durata lor și prețul cu posibilitatea modificării fiecăruia.</w:t>
      </w:r>
      <w:r w:rsidR="00646876">
        <w:rPr>
          <w:lang w:val="ro-RO"/>
        </w:rPr>
        <w:t xml:space="preserve"> La baza listei va fi un rând gol ce permite introducerea unui nou serviciu la departamentul curent</w:t>
      </w:r>
    </w:p>
    <w:p w14:paraId="14679EE5" w14:textId="77777777" w:rsidR="00BA17D2" w:rsidRPr="0091668F" w:rsidRDefault="00BA17D2" w:rsidP="0091668F">
      <w:pPr>
        <w:tabs>
          <w:tab w:val="left" w:pos="2640"/>
        </w:tabs>
        <w:rPr>
          <w:lang w:val="ro-RO"/>
        </w:rPr>
      </w:pPr>
    </w:p>
    <w:p w14:paraId="27F6038F" w14:textId="339F85AC" w:rsidR="00D94054" w:rsidRDefault="00D94054" w:rsidP="00D94054">
      <w:pPr>
        <w:pStyle w:val="ListParagraph"/>
        <w:numPr>
          <w:ilvl w:val="2"/>
          <w:numId w:val="28"/>
        </w:numPr>
        <w:tabs>
          <w:tab w:val="left" w:pos="2640"/>
        </w:tabs>
        <w:rPr>
          <w:lang w:val="ro-RO"/>
        </w:rPr>
      </w:pPr>
      <w:r>
        <w:rPr>
          <w:lang w:val="ro-RO"/>
        </w:rPr>
        <w:t>Adăugare departament</w:t>
      </w:r>
    </w:p>
    <w:p w14:paraId="51F771EB" w14:textId="77777777" w:rsidR="00646876" w:rsidRDefault="00646876" w:rsidP="00646876">
      <w:pPr>
        <w:pStyle w:val="ListParagraph"/>
        <w:tabs>
          <w:tab w:val="left" w:pos="2640"/>
        </w:tabs>
        <w:ind w:left="2160"/>
        <w:rPr>
          <w:lang w:val="ro-RO"/>
        </w:rPr>
      </w:pPr>
    </w:p>
    <w:p w14:paraId="4FF4C870" w14:textId="76FE69E3" w:rsidR="00646876" w:rsidRDefault="00646876" w:rsidP="00646876">
      <w:pPr>
        <w:tabs>
          <w:tab w:val="left" w:pos="2640"/>
        </w:tabs>
        <w:rPr>
          <w:lang w:val="ro-RO"/>
        </w:rPr>
      </w:pPr>
      <w:r>
        <w:rPr>
          <w:lang w:val="ro-RO"/>
        </w:rPr>
        <w:t xml:space="preserve">  Ecran formular ce permite introducerea unui nou departament.</w:t>
      </w:r>
    </w:p>
    <w:p w14:paraId="0AD99C52" w14:textId="77777777" w:rsidR="00646876" w:rsidRPr="00646876" w:rsidRDefault="00646876" w:rsidP="00646876">
      <w:pPr>
        <w:tabs>
          <w:tab w:val="left" w:pos="2640"/>
        </w:tabs>
        <w:rPr>
          <w:lang w:val="ro-RO"/>
        </w:rPr>
      </w:pPr>
    </w:p>
    <w:p w14:paraId="5FB38CC1" w14:textId="7D561821" w:rsidR="00646876" w:rsidRDefault="00646876" w:rsidP="00646876">
      <w:pPr>
        <w:tabs>
          <w:tab w:val="left" w:pos="2640"/>
        </w:tabs>
        <w:rPr>
          <w:lang w:val="ro-RO"/>
        </w:rPr>
      </w:pPr>
    </w:p>
    <w:p w14:paraId="4DA68A3D" w14:textId="77777777" w:rsidR="00646876" w:rsidRPr="00646876" w:rsidRDefault="00646876" w:rsidP="00646876">
      <w:pPr>
        <w:tabs>
          <w:tab w:val="left" w:pos="2640"/>
        </w:tabs>
        <w:rPr>
          <w:lang w:val="ro-RO"/>
        </w:rPr>
      </w:pPr>
    </w:p>
    <w:p w14:paraId="521B59EF" w14:textId="7C5564A2" w:rsidR="00D94054" w:rsidRDefault="00D94054" w:rsidP="00D94054">
      <w:pPr>
        <w:pStyle w:val="ListParagraph"/>
        <w:numPr>
          <w:ilvl w:val="1"/>
          <w:numId w:val="28"/>
        </w:numPr>
        <w:tabs>
          <w:tab w:val="left" w:pos="2640"/>
        </w:tabs>
        <w:rPr>
          <w:lang w:val="ro-RO"/>
        </w:rPr>
      </w:pPr>
      <w:r>
        <w:rPr>
          <w:lang w:val="ro-RO"/>
        </w:rPr>
        <w:lastRenderedPageBreak/>
        <w:t>Programări</w:t>
      </w:r>
    </w:p>
    <w:p w14:paraId="390FC89D" w14:textId="77777777" w:rsidR="00646876" w:rsidRDefault="00646876" w:rsidP="00646876">
      <w:pPr>
        <w:pStyle w:val="ListParagraph"/>
        <w:tabs>
          <w:tab w:val="left" w:pos="2640"/>
        </w:tabs>
        <w:ind w:left="1440"/>
        <w:rPr>
          <w:lang w:val="ro-RO"/>
        </w:rPr>
      </w:pPr>
    </w:p>
    <w:p w14:paraId="19313CDA" w14:textId="18201308" w:rsidR="00646876" w:rsidRDefault="00646876" w:rsidP="00646876">
      <w:pPr>
        <w:tabs>
          <w:tab w:val="left" w:pos="2640"/>
        </w:tabs>
        <w:rPr>
          <w:lang w:val="ro-RO"/>
        </w:rPr>
      </w:pPr>
      <w:r>
        <w:rPr>
          <w:lang w:val="ro-RO"/>
        </w:rPr>
        <w:t xml:space="preserve"> Ecran ce listează programările viitoare și detaliile acestora (serviciu, dată, oră)</w:t>
      </w:r>
    </w:p>
    <w:p w14:paraId="4D7343E6" w14:textId="77777777" w:rsidR="00646876" w:rsidRPr="00646876" w:rsidRDefault="00646876" w:rsidP="00646876">
      <w:pPr>
        <w:tabs>
          <w:tab w:val="left" w:pos="2640"/>
        </w:tabs>
        <w:rPr>
          <w:lang w:val="ro-RO"/>
        </w:rPr>
      </w:pPr>
    </w:p>
    <w:p w14:paraId="127224BF" w14:textId="3C47656C" w:rsidR="00D94054" w:rsidRDefault="00D94054" w:rsidP="00D94054">
      <w:pPr>
        <w:pStyle w:val="ListParagraph"/>
        <w:numPr>
          <w:ilvl w:val="2"/>
          <w:numId w:val="28"/>
        </w:numPr>
        <w:tabs>
          <w:tab w:val="left" w:pos="2640"/>
        </w:tabs>
        <w:rPr>
          <w:lang w:val="ro-RO"/>
        </w:rPr>
      </w:pPr>
      <w:r>
        <w:rPr>
          <w:lang w:val="ro-RO"/>
        </w:rPr>
        <w:t>Programare selectată</w:t>
      </w:r>
    </w:p>
    <w:p w14:paraId="689C0197" w14:textId="77777777" w:rsidR="00646876" w:rsidRDefault="00646876" w:rsidP="00646876">
      <w:pPr>
        <w:tabs>
          <w:tab w:val="left" w:pos="2640"/>
        </w:tabs>
        <w:rPr>
          <w:lang w:val="ro-RO"/>
        </w:rPr>
      </w:pPr>
    </w:p>
    <w:p w14:paraId="0B8A2C9C" w14:textId="6BE865A8" w:rsidR="00646876" w:rsidRDefault="00646876" w:rsidP="00646876">
      <w:pPr>
        <w:tabs>
          <w:tab w:val="left" w:pos="2640"/>
        </w:tabs>
        <w:rPr>
          <w:lang w:val="ro-RO"/>
        </w:rPr>
      </w:pPr>
      <w:r>
        <w:rPr>
          <w:lang w:val="ro-RO"/>
        </w:rPr>
        <w:t xml:space="preserve"> Ecran ce afișează detalii despre programare precum numele clientului, data efectuării, posibilitate de anulare.</w:t>
      </w:r>
    </w:p>
    <w:p w14:paraId="455AA734" w14:textId="77777777" w:rsidR="00646876" w:rsidRPr="00646876" w:rsidRDefault="00646876" w:rsidP="00646876">
      <w:pPr>
        <w:tabs>
          <w:tab w:val="left" w:pos="2640"/>
        </w:tabs>
        <w:rPr>
          <w:lang w:val="ro-RO"/>
        </w:rPr>
      </w:pPr>
    </w:p>
    <w:p w14:paraId="478FE7FC" w14:textId="07F8F976" w:rsidR="00D94054" w:rsidRPr="00D94054" w:rsidRDefault="00D94054" w:rsidP="00D94054">
      <w:pPr>
        <w:pStyle w:val="ListParagraph"/>
        <w:numPr>
          <w:ilvl w:val="1"/>
          <w:numId w:val="28"/>
        </w:numPr>
        <w:tabs>
          <w:tab w:val="left" w:pos="2640"/>
        </w:tabs>
        <w:rPr>
          <w:lang w:val="ro-RO"/>
        </w:rPr>
      </w:pPr>
      <w:r>
        <w:rPr>
          <w:lang w:val="ro-RO"/>
        </w:rPr>
        <w:t>Înapoi Acasă (punte de comutare navigatoare)</w:t>
      </w:r>
    </w:p>
    <w:p w14:paraId="2E070961" w14:textId="47E694E4" w:rsidR="0E549896" w:rsidRPr="00AD125C" w:rsidRDefault="0E549896" w:rsidP="00535397">
      <w:pPr>
        <w:pStyle w:val="Heading2"/>
        <w:rPr>
          <w:lang w:val="ro-RO"/>
        </w:rPr>
      </w:pPr>
      <w:bookmarkStart w:id="28" w:name="_Toc190689642"/>
      <w:r w:rsidRPr="00AD125C">
        <w:rPr>
          <w:rFonts w:eastAsia="system-ui"/>
          <w:lang w:val="ro-RO"/>
        </w:rPr>
        <w:t xml:space="preserve">Interfețe </w:t>
      </w:r>
      <w:r w:rsidR="007C5B2D" w:rsidRPr="00AD125C">
        <w:rPr>
          <w:rFonts w:eastAsia="system-ui"/>
          <w:lang w:val="ro-RO"/>
        </w:rPr>
        <w:t>h</w:t>
      </w:r>
      <w:r w:rsidRPr="00AD125C">
        <w:rPr>
          <w:rFonts w:eastAsia="system-ui"/>
          <w:lang w:val="ro-RO"/>
        </w:rPr>
        <w:t>ardware</w:t>
      </w:r>
      <w:bookmarkEnd w:id="28"/>
    </w:p>
    <w:p w14:paraId="17924ED9" w14:textId="7AF934B0" w:rsidR="0E549896" w:rsidRDefault="0050503A" w:rsidP="0F3EDA96">
      <w:pPr>
        <w:rPr>
          <w:rFonts w:ascii="-webkit-standard" w:hAnsi="-webkit-standard"/>
          <w:color w:val="000000"/>
          <w:sz w:val="27"/>
          <w:szCs w:val="27"/>
        </w:rPr>
      </w:pPr>
      <w:r>
        <w:rPr>
          <w:rFonts w:ascii="-webkit-standard" w:hAnsi="-webkit-standard"/>
          <w:color w:val="000000"/>
          <w:sz w:val="27"/>
          <w:szCs w:val="27"/>
        </w:rPr>
        <w:t>Această secțiune descrie</w:t>
      </w:r>
      <w:r>
        <w:rPr>
          <w:rStyle w:val="apple-converted-space"/>
          <w:rFonts w:ascii="-webkit-standard" w:hAnsi="-webkit-standard"/>
          <w:color w:val="000000"/>
          <w:sz w:val="27"/>
          <w:szCs w:val="27"/>
        </w:rPr>
        <w:t> </w:t>
      </w:r>
      <w:r>
        <w:rPr>
          <w:rStyle w:val="Strong"/>
          <w:color w:val="000000"/>
        </w:rPr>
        <w:t>cerințele minime hardware</w:t>
      </w:r>
      <w:r>
        <w:rPr>
          <w:rStyle w:val="apple-converted-space"/>
          <w:rFonts w:ascii="-webkit-standard" w:hAnsi="-webkit-standard"/>
          <w:color w:val="000000"/>
          <w:sz w:val="27"/>
          <w:szCs w:val="27"/>
        </w:rPr>
        <w:t> </w:t>
      </w:r>
      <w:r>
        <w:rPr>
          <w:rFonts w:ascii="-webkit-standard" w:hAnsi="-webkit-standard"/>
          <w:color w:val="000000"/>
          <w:sz w:val="27"/>
          <w:szCs w:val="27"/>
        </w:rPr>
        <w:t>pentru funcționarea sistemului și</w:t>
      </w:r>
      <w:r>
        <w:rPr>
          <w:rStyle w:val="apple-converted-space"/>
          <w:rFonts w:ascii="-webkit-standard" w:hAnsi="-webkit-standard"/>
          <w:color w:val="000000"/>
          <w:sz w:val="27"/>
          <w:szCs w:val="27"/>
        </w:rPr>
        <w:t> </w:t>
      </w:r>
      <w:r>
        <w:rPr>
          <w:rStyle w:val="Strong"/>
          <w:color w:val="000000"/>
        </w:rPr>
        <w:t>dispozitivele externe compatibile</w:t>
      </w:r>
      <w:r>
        <w:rPr>
          <w:rFonts w:ascii="-webkit-standard" w:hAnsi="-webkit-standard"/>
          <w:color w:val="000000"/>
          <w:sz w:val="27"/>
          <w:szCs w:val="27"/>
        </w:rPr>
        <w:t>.</w:t>
      </w:r>
    </w:p>
    <w:p w14:paraId="79CB4ABC" w14:textId="4CB17D13" w:rsidR="005464A7" w:rsidRDefault="005464A7" w:rsidP="005464A7">
      <w:pPr>
        <w:pStyle w:val="Heading3"/>
        <w:rPr>
          <w:sz w:val="24"/>
          <w:szCs w:val="24"/>
          <w:lang w:eastAsia="en-GB"/>
        </w:rPr>
      </w:pPr>
      <w:bookmarkStart w:id="29" w:name="_Toc190689643"/>
      <w:r>
        <w:rPr>
          <w:rStyle w:val="Strong"/>
          <w:b/>
          <w:bCs/>
          <w:color w:val="000000"/>
        </w:rPr>
        <w:t>Configurații Minime Recomandate</w:t>
      </w:r>
      <w:bookmarkEnd w:id="29"/>
    </w:p>
    <w:p w14:paraId="7F6C523B" w14:textId="41CD5FD7" w:rsidR="005464A7" w:rsidRPr="00646876" w:rsidRDefault="005464A7" w:rsidP="005464A7">
      <w:pPr>
        <w:numPr>
          <w:ilvl w:val="0"/>
          <w:numId w:val="16"/>
        </w:numPr>
        <w:spacing w:before="100" w:beforeAutospacing="1" w:after="100" w:afterAutospacing="1"/>
        <w:jc w:val="left"/>
        <w:rPr>
          <w:color w:val="000000"/>
        </w:rPr>
      </w:pPr>
      <w:r>
        <w:rPr>
          <w:rStyle w:val="Strong"/>
          <w:color w:val="000000"/>
        </w:rPr>
        <w:t>Dispozitive mobile:</w:t>
      </w:r>
      <w:r>
        <w:rPr>
          <w:rStyle w:val="apple-converted-space"/>
          <w:color w:val="000000"/>
        </w:rPr>
        <w:t> </w:t>
      </w:r>
    </w:p>
    <w:p w14:paraId="548D2431" w14:textId="15E8D60B" w:rsidR="00646876" w:rsidRPr="00646876" w:rsidRDefault="00646876" w:rsidP="00646876">
      <w:pPr>
        <w:numPr>
          <w:ilvl w:val="1"/>
          <w:numId w:val="16"/>
        </w:numPr>
        <w:spacing w:before="100" w:beforeAutospacing="1" w:after="100" w:afterAutospacing="1"/>
        <w:jc w:val="left"/>
        <w:rPr>
          <w:color w:val="000000"/>
        </w:rPr>
      </w:pPr>
      <w:r>
        <w:rPr>
          <w:color w:val="000000"/>
          <w:lang w:val="ro-RO"/>
        </w:rPr>
        <w:t xml:space="preserve">Dispozitive Android: </w:t>
      </w:r>
    </w:p>
    <w:p w14:paraId="56395908" w14:textId="21E79763" w:rsidR="00646876" w:rsidRPr="000461E6" w:rsidRDefault="000461E6" w:rsidP="000461E6">
      <w:pPr>
        <w:numPr>
          <w:ilvl w:val="2"/>
          <w:numId w:val="16"/>
        </w:numPr>
        <w:spacing w:before="100" w:beforeAutospacing="1" w:after="100" w:afterAutospacing="1"/>
        <w:jc w:val="left"/>
        <w:rPr>
          <w:color w:val="000000"/>
        </w:rPr>
      </w:pPr>
      <w:r>
        <w:rPr>
          <w:color w:val="000000"/>
          <w:lang w:val="ro-RO"/>
        </w:rPr>
        <w:t>1GB RAM</w:t>
      </w:r>
    </w:p>
    <w:p w14:paraId="2ABD2C6D" w14:textId="62BF3580" w:rsidR="000461E6" w:rsidRPr="000461E6" w:rsidRDefault="000461E6" w:rsidP="000461E6">
      <w:pPr>
        <w:numPr>
          <w:ilvl w:val="2"/>
          <w:numId w:val="16"/>
        </w:numPr>
        <w:spacing w:before="100" w:beforeAutospacing="1" w:after="100" w:afterAutospacing="1"/>
        <w:jc w:val="left"/>
        <w:rPr>
          <w:color w:val="000000"/>
        </w:rPr>
      </w:pPr>
      <w:r>
        <w:rPr>
          <w:color w:val="000000"/>
          <w:lang w:val="ro-RO"/>
        </w:rPr>
        <w:t>Android 10</w:t>
      </w:r>
    </w:p>
    <w:p w14:paraId="76A9A3B1" w14:textId="240A4FB0" w:rsidR="000461E6" w:rsidRPr="000461E6" w:rsidRDefault="000461E6" w:rsidP="000461E6">
      <w:pPr>
        <w:numPr>
          <w:ilvl w:val="1"/>
          <w:numId w:val="16"/>
        </w:numPr>
        <w:spacing w:before="100" w:beforeAutospacing="1" w:after="100" w:afterAutospacing="1"/>
        <w:jc w:val="left"/>
        <w:rPr>
          <w:color w:val="000000"/>
        </w:rPr>
      </w:pPr>
      <w:r>
        <w:rPr>
          <w:color w:val="000000"/>
          <w:lang w:val="ro-RO"/>
        </w:rPr>
        <w:t>Dispozitive IOS:</w:t>
      </w:r>
    </w:p>
    <w:p w14:paraId="4F8CEDB5" w14:textId="19DF8DAA" w:rsidR="005464A7" w:rsidRPr="000461E6" w:rsidRDefault="000461E6" w:rsidP="0F3EDA96">
      <w:pPr>
        <w:numPr>
          <w:ilvl w:val="2"/>
          <w:numId w:val="16"/>
        </w:numPr>
        <w:spacing w:before="100" w:beforeAutospacing="1" w:after="100" w:afterAutospacing="1"/>
        <w:jc w:val="left"/>
        <w:rPr>
          <w:color w:val="000000"/>
        </w:rPr>
      </w:pPr>
      <w:r>
        <w:rPr>
          <w:color w:val="000000"/>
          <w:lang w:val="ro-RO"/>
        </w:rPr>
        <w:t>iOS 15+</w:t>
      </w:r>
    </w:p>
    <w:p w14:paraId="77B91226" w14:textId="0C0AEEEF" w:rsidR="0E549896" w:rsidRPr="00AD125C" w:rsidRDefault="0E549896" w:rsidP="00535397">
      <w:pPr>
        <w:pStyle w:val="Heading2"/>
        <w:rPr>
          <w:lang w:val="ro-RO"/>
        </w:rPr>
      </w:pPr>
      <w:bookmarkStart w:id="30" w:name="_Toc190689645"/>
      <w:r w:rsidRPr="00AD125C">
        <w:rPr>
          <w:rFonts w:eastAsia="system-ui"/>
          <w:lang w:val="ro-RO"/>
        </w:rPr>
        <w:t xml:space="preserve">Interfețe de </w:t>
      </w:r>
      <w:r w:rsidR="007C5B2D" w:rsidRPr="00AD125C">
        <w:rPr>
          <w:rFonts w:eastAsia="system-ui"/>
          <w:lang w:val="ro-RO"/>
        </w:rPr>
        <w:t>c</w:t>
      </w:r>
      <w:r w:rsidRPr="00AD125C">
        <w:rPr>
          <w:rFonts w:eastAsia="system-ui"/>
          <w:lang w:val="ro-RO"/>
        </w:rPr>
        <w:t>omunicare</w:t>
      </w:r>
      <w:bookmarkEnd w:id="30"/>
    </w:p>
    <w:p w14:paraId="6407E2C6" w14:textId="098D9437" w:rsidR="00A65155" w:rsidRDefault="00A65155" w:rsidP="00A65155">
      <w:pPr>
        <w:pStyle w:val="Heading3"/>
        <w:rPr>
          <w:sz w:val="24"/>
          <w:szCs w:val="24"/>
          <w:lang w:eastAsia="en-GB"/>
        </w:rPr>
      </w:pPr>
      <w:bookmarkStart w:id="31" w:name="_Toc190689646"/>
      <w:r>
        <w:rPr>
          <w:rStyle w:val="Strong"/>
          <w:b/>
          <w:bCs/>
          <w:color w:val="000000"/>
        </w:rPr>
        <w:t>Protocoale și Standarde de Comunicare</w:t>
      </w:r>
      <w:bookmarkEnd w:id="31"/>
    </w:p>
    <w:p w14:paraId="1D93B341" w14:textId="6D076B40" w:rsidR="00A65155" w:rsidRDefault="00A65155" w:rsidP="00A65155">
      <w:pPr>
        <w:numPr>
          <w:ilvl w:val="0"/>
          <w:numId w:val="18"/>
        </w:numPr>
        <w:spacing w:before="100" w:beforeAutospacing="1" w:after="100" w:afterAutospacing="1"/>
        <w:jc w:val="left"/>
        <w:rPr>
          <w:color w:val="000000"/>
        </w:rPr>
      </w:pPr>
      <w:r>
        <w:rPr>
          <w:rStyle w:val="Strong"/>
          <w:color w:val="000000"/>
        </w:rPr>
        <w:t>[Protocol 1]</w:t>
      </w:r>
      <w:r>
        <w:rPr>
          <w:rStyle w:val="apple-converted-space"/>
          <w:color w:val="000000"/>
        </w:rPr>
        <w:t> </w:t>
      </w:r>
      <w:r>
        <w:rPr>
          <w:color w:val="000000"/>
        </w:rPr>
        <w:t>– HTTP/HTTPS pentru interacțiunea client-server</w:t>
      </w:r>
    </w:p>
    <w:p w14:paraId="4650789D" w14:textId="4116A318" w:rsidR="00A65155" w:rsidRDefault="00A65155" w:rsidP="00A65155">
      <w:pPr>
        <w:numPr>
          <w:ilvl w:val="0"/>
          <w:numId w:val="18"/>
        </w:numPr>
        <w:spacing w:before="100" w:beforeAutospacing="1" w:after="100" w:afterAutospacing="1"/>
        <w:jc w:val="left"/>
        <w:rPr>
          <w:color w:val="000000"/>
        </w:rPr>
      </w:pPr>
      <w:r>
        <w:rPr>
          <w:rStyle w:val="Strong"/>
          <w:color w:val="000000"/>
        </w:rPr>
        <w:t>[Protocol 2]</w:t>
      </w:r>
      <w:r>
        <w:rPr>
          <w:rStyle w:val="apple-converted-space"/>
          <w:color w:val="000000"/>
        </w:rPr>
        <w:t> </w:t>
      </w:r>
      <w:r>
        <w:rPr>
          <w:color w:val="000000"/>
        </w:rPr>
        <w:t>– WebSockets pentru notificări în timp real</w:t>
      </w:r>
    </w:p>
    <w:p w14:paraId="03C1B72C" w14:textId="6899DD5C" w:rsidR="00A65155" w:rsidRDefault="00A65155" w:rsidP="00A65155">
      <w:pPr>
        <w:pStyle w:val="Heading3"/>
      </w:pPr>
      <w:bookmarkStart w:id="32" w:name="_Toc190689647"/>
      <w:r>
        <w:rPr>
          <w:rStyle w:val="Strong"/>
          <w:b/>
          <w:bCs/>
          <w:color w:val="000000"/>
        </w:rPr>
        <w:t>Cerințe de Securitate în Comunicare</w:t>
      </w:r>
      <w:bookmarkEnd w:id="32"/>
    </w:p>
    <w:p w14:paraId="399CBD78" w14:textId="5D9F84DB" w:rsidR="00A65155" w:rsidRDefault="00A65155" w:rsidP="00A65155">
      <w:pPr>
        <w:numPr>
          <w:ilvl w:val="0"/>
          <w:numId w:val="19"/>
        </w:numPr>
        <w:spacing w:before="100" w:beforeAutospacing="1" w:after="100" w:afterAutospacing="1"/>
        <w:jc w:val="left"/>
        <w:rPr>
          <w:color w:val="000000"/>
        </w:rPr>
      </w:pPr>
      <w:r>
        <w:rPr>
          <w:color w:val="000000"/>
        </w:rPr>
        <w:t>Toate datele transmise trebuie să fie</w:t>
      </w:r>
      <w:r>
        <w:rPr>
          <w:rStyle w:val="apple-converted-space"/>
          <w:color w:val="000000"/>
        </w:rPr>
        <w:t> </w:t>
      </w:r>
      <w:r w:rsidRPr="00A65155">
        <w:rPr>
          <w:rStyle w:val="Strong"/>
          <w:b w:val="0"/>
          <w:bCs w:val="0"/>
          <w:color w:val="000000"/>
        </w:rPr>
        <w:t>criptate</w:t>
      </w:r>
      <w:r w:rsidRPr="00A65155">
        <w:rPr>
          <w:rStyle w:val="apple-converted-space"/>
          <w:b/>
          <w:bCs/>
          <w:color w:val="000000"/>
        </w:rPr>
        <w:t> </w:t>
      </w:r>
    </w:p>
    <w:p w14:paraId="4D1D7E0F" w14:textId="77777777" w:rsidR="00A65155" w:rsidRDefault="00A65155" w:rsidP="00A65155">
      <w:pPr>
        <w:numPr>
          <w:ilvl w:val="0"/>
          <w:numId w:val="19"/>
        </w:numPr>
        <w:spacing w:before="100" w:beforeAutospacing="1" w:after="100" w:afterAutospacing="1"/>
        <w:jc w:val="left"/>
        <w:rPr>
          <w:color w:val="000000"/>
        </w:rPr>
      </w:pPr>
      <w:r>
        <w:rPr>
          <w:color w:val="000000"/>
        </w:rPr>
        <w:t>Autentificarea utilizatorilor în sistem trebuie să respecte</w:t>
      </w:r>
      <w:r>
        <w:rPr>
          <w:rStyle w:val="apple-converted-space"/>
          <w:color w:val="000000"/>
        </w:rPr>
        <w:t> </w:t>
      </w:r>
      <w:r>
        <w:rPr>
          <w:rStyle w:val="Strong"/>
          <w:color w:val="000000"/>
        </w:rPr>
        <w:t>OAuth 2.0</w:t>
      </w:r>
      <w:r>
        <w:rPr>
          <w:rStyle w:val="apple-converted-space"/>
          <w:color w:val="000000"/>
        </w:rPr>
        <w:t> </w:t>
      </w:r>
      <w:r>
        <w:rPr>
          <w:color w:val="000000"/>
        </w:rPr>
        <w:t>sau alt protocol standard.</w:t>
      </w:r>
    </w:p>
    <w:p w14:paraId="11F6E785" w14:textId="77777777" w:rsidR="00A65155" w:rsidRPr="00E01195" w:rsidRDefault="00A65155" w:rsidP="0F3EDA96">
      <w:pPr>
        <w:rPr>
          <w:b/>
          <w:bCs/>
          <w:lang w:val="ro-RO"/>
        </w:rPr>
      </w:pPr>
    </w:p>
    <w:p w14:paraId="6E3C0548" w14:textId="485EA4DA" w:rsidR="0E549896" w:rsidRPr="00AD125C" w:rsidRDefault="0E549896" w:rsidP="00535397">
      <w:pPr>
        <w:pStyle w:val="Heading2"/>
        <w:rPr>
          <w:lang w:val="ro-RO"/>
        </w:rPr>
      </w:pPr>
      <w:bookmarkStart w:id="33" w:name="_Toc190689648"/>
      <w:r w:rsidRPr="00AD125C">
        <w:rPr>
          <w:rFonts w:eastAsia="system-ui"/>
          <w:lang w:val="ro-RO"/>
        </w:rPr>
        <w:t xml:space="preserve">Interfețe </w:t>
      </w:r>
      <w:r w:rsidR="007C5B2D" w:rsidRPr="00AD125C">
        <w:rPr>
          <w:rFonts w:eastAsia="system-ui"/>
          <w:lang w:val="ro-RO"/>
        </w:rPr>
        <w:t>s</w:t>
      </w:r>
      <w:r w:rsidRPr="00AD125C">
        <w:rPr>
          <w:rFonts w:eastAsia="system-ui"/>
          <w:lang w:val="ro-RO"/>
        </w:rPr>
        <w:t>oftware</w:t>
      </w:r>
      <w:bookmarkEnd w:id="33"/>
    </w:p>
    <w:p w14:paraId="204CCC8A" w14:textId="3E29861E" w:rsidR="006A1BFA" w:rsidRPr="006A1BFA" w:rsidRDefault="006A1BFA" w:rsidP="006A1BFA">
      <w:pPr>
        <w:pStyle w:val="Heading3"/>
        <w:rPr>
          <w:lang w:eastAsia="en-GB"/>
        </w:rPr>
      </w:pPr>
      <w:bookmarkStart w:id="34" w:name="_Toc190689649"/>
      <w:r w:rsidRPr="006A1BFA">
        <w:t>Tehnologii Utilizate</w:t>
      </w:r>
      <w:bookmarkEnd w:id="34"/>
    </w:p>
    <w:p w14:paraId="3D4F851A" w14:textId="3396BC2C" w:rsidR="006A1BFA" w:rsidRDefault="006A1BFA" w:rsidP="006A1BFA">
      <w:pPr>
        <w:numPr>
          <w:ilvl w:val="0"/>
          <w:numId w:val="20"/>
        </w:numPr>
        <w:spacing w:before="100" w:beforeAutospacing="1" w:after="100" w:afterAutospacing="1"/>
        <w:jc w:val="left"/>
        <w:rPr>
          <w:color w:val="000000"/>
        </w:rPr>
      </w:pPr>
      <w:r>
        <w:rPr>
          <w:rStyle w:val="Strong"/>
          <w:color w:val="000000"/>
        </w:rPr>
        <w:t>Backend:</w:t>
      </w:r>
      <w:r>
        <w:rPr>
          <w:rStyle w:val="apple-converted-space"/>
          <w:color w:val="000000"/>
        </w:rPr>
        <w:t> </w:t>
      </w:r>
      <w:r w:rsidR="000461E6">
        <w:rPr>
          <w:color w:val="000000"/>
          <w:lang w:val="ro-RO"/>
        </w:rPr>
        <w:t>Node.js</w:t>
      </w:r>
    </w:p>
    <w:p w14:paraId="2EB20E6A" w14:textId="64F4DDCD" w:rsidR="006A1BFA" w:rsidRDefault="006A1BFA" w:rsidP="006A1BFA">
      <w:pPr>
        <w:numPr>
          <w:ilvl w:val="0"/>
          <w:numId w:val="20"/>
        </w:numPr>
        <w:spacing w:before="100" w:beforeAutospacing="1" w:after="100" w:afterAutospacing="1"/>
        <w:jc w:val="left"/>
        <w:rPr>
          <w:color w:val="000000"/>
        </w:rPr>
      </w:pPr>
      <w:r>
        <w:rPr>
          <w:rStyle w:val="Strong"/>
          <w:color w:val="000000"/>
        </w:rPr>
        <w:t>Frontend:</w:t>
      </w:r>
      <w:r>
        <w:rPr>
          <w:rStyle w:val="apple-converted-space"/>
          <w:color w:val="000000"/>
        </w:rPr>
        <w:t> </w:t>
      </w:r>
      <w:r w:rsidR="000461E6">
        <w:rPr>
          <w:color w:val="000000"/>
          <w:lang w:val="ro-RO"/>
        </w:rPr>
        <w:t>React-Native, Expo</w:t>
      </w:r>
    </w:p>
    <w:p w14:paraId="7FDFB56C" w14:textId="1A543B38" w:rsidR="006A1BFA" w:rsidRDefault="006A1BFA" w:rsidP="006A1BFA">
      <w:pPr>
        <w:numPr>
          <w:ilvl w:val="0"/>
          <w:numId w:val="20"/>
        </w:numPr>
        <w:spacing w:before="100" w:beforeAutospacing="1" w:after="100" w:afterAutospacing="1"/>
        <w:jc w:val="left"/>
        <w:rPr>
          <w:color w:val="000000"/>
        </w:rPr>
      </w:pPr>
      <w:r>
        <w:rPr>
          <w:rStyle w:val="Strong"/>
          <w:color w:val="000000"/>
        </w:rPr>
        <w:t>Bază de date:</w:t>
      </w:r>
      <w:r>
        <w:rPr>
          <w:rStyle w:val="apple-converted-space"/>
          <w:color w:val="000000"/>
        </w:rPr>
        <w:t> </w:t>
      </w:r>
      <w:r>
        <w:rPr>
          <w:color w:val="000000"/>
        </w:rPr>
        <w:t>MySQL</w:t>
      </w:r>
    </w:p>
    <w:p w14:paraId="443FE3EC" w14:textId="5A0B1460" w:rsidR="006A1BFA" w:rsidRDefault="006A1BFA" w:rsidP="006A1BFA">
      <w:pPr>
        <w:pStyle w:val="Heading3"/>
      </w:pPr>
      <w:bookmarkStart w:id="35" w:name="_Toc190689650"/>
      <w:r>
        <w:rPr>
          <w:rStyle w:val="Strong"/>
          <w:b/>
          <w:bCs/>
          <w:color w:val="000000"/>
        </w:rPr>
        <w:lastRenderedPageBreak/>
        <w:t>Servicii Externe și API-uri</w:t>
      </w:r>
      <w:bookmarkEnd w:id="3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2"/>
        <w:gridCol w:w="1842"/>
      </w:tblGrid>
      <w:tr w:rsidR="006A1BFA" w14:paraId="64CC1BEC" w14:textId="77777777" w:rsidTr="006A1BFA">
        <w:trPr>
          <w:tblHeader/>
          <w:tblCellSpacing w:w="15" w:type="dxa"/>
        </w:trPr>
        <w:tc>
          <w:tcPr>
            <w:tcW w:w="0" w:type="auto"/>
            <w:vAlign w:val="center"/>
            <w:hideMark/>
          </w:tcPr>
          <w:p w14:paraId="6217BFF4" w14:textId="77777777" w:rsidR="006A1BFA" w:rsidRDefault="006A1BFA">
            <w:pPr>
              <w:jc w:val="center"/>
              <w:rPr>
                <w:b/>
                <w:bCs/>
                <w:color w:val="000000"/>
              </w:rPr>
            </w:pPr>
            <w:r>
              <w:rPr>
                <w:b/>
                <w:bCs/>
                <w:color w:val="000000"/>
              </w:rPr>
              <w:t>Serviciu/Interfață</w:t>
            </w:r>
          </w:p>
        </w:tc>
        <w:tc>
          <w:tcPr>
            <w:tcW w:w="0" w:type="auto"/>
            <w:vAlign w:val="center"/>
            <w:hideMark/>
          </w:tcPr>
          <w:p w14:paraId="442BF112" w14:textId="77777777" w:rsidR="006A1BFA" w:rsidRDefault="006A1BFA">
            <w:pPr>
              <w:jc w:val="center"/>
              <w:rPr>
                <w:b/>
                <w:bCs/>
                <w:color w:val="000000"/>
              </w:rPr>
            </w:pPr>
            <w:r>
              <w:rPr>
                <w:b/>
                <w:bCs/>
                <w:color w:val="000000"/>
              </w:rPr>
              <w:t>Utilizare</w:t>
            </w:r>
          </w:p>
        </w:tc>
      </w:tr>
      <w:tr w:rsidR="006A1BFA" w14:paraId="29132964" w14:textId="77777777" w:rsidTr="006A1BFA">
        <w:trPr>
          <w:tblCellSpacing w:w="15" w:type="dxa"/>
        </w:trPr>
        <w:tc>
          <w:tcPr>
            <w:tcW w:w="0" w:type="auto"/>
            <w:vAlign w:val="center"/>
            <w:hideMark/>
          </w:tcPr>
          <w:p w14:paraId="05582B84" w14:textId="77777777" w:rsidR="006A1BFA" w:rsidRDefault="006A1BFA">
            <w:pPr>
              <w:jc w:val="left"/>
              <w:rPr>
                <w:color w:val="000000"/>
              </w:rPr>
            </w:pPr>
            <w:r>
              <w:rPr>
                <w:rStyle w:val="Strong"/>
                <w:color w:val="000000"/>
              </w:rPr>
              <w:t>[Serviciu/API 1]</w:t>
            </w:r>
          </w:p>
        </w:tc>
        <w:tc>
          <w:tcPr>
            <w:tcW w:w="0" w:type="auto"/>
            <w:vAlign w:val="center"/>
            <w:hideMark/>
          </w:tcPr>
          <w:p w14:paraId="228A2752" w14:textId="5E2EFC9F" w:rsidR="006A1BFA" w:rsidRDefault="006A1BFA">
            <w:pPr>
              <w:rPr>
                <w:color w:val="000000"/>
              </w:rPr>
            </w:pPr>
            <w:r>
              <w:rPr>
                <w:color w:val="000000"/>
              </w:rPr>
              <w:t xml:space="preserve">Google Maps API </w:t>
            </w:r>
          </w:p>
        </w:tc>
      </w:tr>
    </w:tbl>
    <w:p w14:paraId="6F5D4BE6" w14:textId="3950F629" w:rsidR="0F3EDA96" w:rsidRPr="00AD125C" w:rsidRDefault="0F3EDA96" w:rsidP="0F3EDA96">
      <w:pPr>
        <w:spacing w:beforeAutospacing="1" w:afterAutospacing="1" w:line="259" w:lineRule="auto"/>
        <w:rPr>
          <w:rStyle w:val="Heading3Char"/>
          <w:lang w:val="ro-RO"/>
        </w:rPr>
      </w:pPr>
    </w:p>
    <w:p w14:paraId="1597AFE2" w14:textId="04CA02B4" w:rsidR="00553FF7" w:rsidRPr="00AD125C" w:rsidRDefault="0539EB6F" w:rsidP="00535397">
      <w:pPr>
        <w:pStyle w:val="Heading1"/>
        <w:rPr>
          <w:lang w:val="ro-RO"/>
        </w:rPr>
      </w:pPr>
      <w:bookmarkStart w:id="36" w:name="_Toc244519341"/>
      <w:bookmarkStart w:id="37" w:name="_Toc190689651"/>
      <w:r w:rsidRPr="00AD125C">
        <w:rPr>
          <w:lang w:val="ro-RO"/>
        </w:rPr>
        <w:t>Cerințe non-funcționale</w:t>
      </w:r>
      <w:bookmarkEnd w:id="36"/>
      <w:bookmarkEnd w:id="37"/>
    </w:p>
    <w:p w14:paraId="275119E7" w14:textId="495A1DBD" w:rsidR="0F3EDA96" w:rsidRPr="00AD125C" w:rsidRDefault="0F3EDA96" w:rsidP="0F3EDA96">
      <w:pPr>
        <w:shd w:val="clear" w:color="auto" w:fill="FFFFFF" w:themeFill="background1"/>
        <w:rPr>
          <w:lang w:val="ro-RO"/>
        </w:rPr>
      </w:pPr>
    </w:p>
    <w:p w14:paraId="1E55AD2A" w14:textId="3B56D656" w:rsidR="0539EB6F" w:rsidRPr="00AD125C" w:rsidRDefault="0539EB6F" w:rsidP="00535397">
      <w:pPr>
        <w:pStyle w:val="Heading2"/>
        <w:rPr>
          <w:lang w:val="ro-RO"/>
        </w:rPr>
      </w:pPr>
      <w:bookmarkStart w:id="38" w:name="_Toc190689652"/>
      <w:r w:rsidRPr="00AD125C">
        <w:rPr>
          <w:rFonts w:eastAsia="system-ui"/>
          <w:lang w:val="ro-RO"/>
        </w:rPr>
        <w:t>Cerințe de performanță</w:t>
      </w:r>
      <w:bookmarkEnd w:id="38"/>
    </w:p>
    <w:p w14:paraId="6BBE98FC" w14:textId="77777777" w:rsidR="00DA09BA" w:rsidRPr="00AD125C" w:rsidRDefault="00DA09BA" w:rsidP="00C4225B">
      <w:pPr>
        <w:rPr>
          <w:shd w:val="clear" w:color="auto" w:fill="FFFFFF"/>
          <w:lang w:val="ro-RO"/>
        </w:rPr>
      </w:pPr>
    </w:p>
    <w:p w14:paraId="3CD630A6" w14:textId="209ABFD9" w:rsidR="0539EB6F" w:rsidRPr="00AD125C" w:rsidRDefault="0539EB6F" w:rsidP="00DA09BA">
      <w:pPr>
        <w:pStyle w:val="Heading2"/>
        <w:rPr>
          <w:lang w:val="ro-RO"/>
        </w:rPr>
      </w:pPr>
      <w:bookmarkStart w:id="39" w:name="_Toc190689653"/>
      <w:r w:rsidRPr="00AD125C">
        <w:rPr>
          <w:rFonts w:eastAsia="system-ui"/>
          <w:lang w:val="ro-RO"/>
        </w:rPr>
        <w:t>Cerințe de siguranță</w:t>
      </w:r>
      <w:bookmarkEnd w:id="39"/>
    </w:p>
    <w:p w14:paraId="14AB7775" w14:textId="5A45113A" w:rsidR="0539EB6F" w:rsidRPr="00AD125C" w:rsidRDefault="000461E6" w:rsidP="0F3EDA96">
      <w:pPr>
        <w:rPr>
          <w:lang w:val="ro-RO"/>
        </w:rPr>
      </w:pPr>
      <w:r>
        <w:rPr>
          <w:rFonts w:ascii="system-ui" w:eastAsia="system-ui" w:hAnsi="system-ui" w:cs="system-ui"/>
          <w:color w:val="0D0D0D" w:themeColor="text1" w:themeTint="F2"/>
          <w:lang w:val="ro-RO"/>
        </w:rPr>
        <w:t xml:space="preserve"> </w:t>
      </w:r>
      <w:r w:rsidR="0098334D" w:rsidRPr="0098334D">
        <w:rPr>
          <w:rFonts w:ascii="system-ui" w:eastAsia="system-ui" w:hAnsi="system-ui" w:cs="system-ui"/>
          <w:color w:val="0D0D0D" w:themeColor="text1" w:themeTint="F2"/>
        </w:rPr>
        <w:t>Este important ca toate datele comunicate între dispozitiv și server să fie transmise într-un mod sigur, pentru a preveni interceptarea, modificarea sau utilizarea neautorizată a datelor, în special a celor cu caracter personal. Comunicarea trebuie realizată prin protocoale securizate (ex. HTTPS/TLS), iar aplicația trebuie să verifice identitatea serverului pentru a evita atacurile de tip „man-in-the-middle”.</w:t>
      </w:r>
      <w:r>
        <w:rPr>
          <w:rFonts w:ascii="system-ui" w:eastAsia="system-ui" w:hAnsi="system-ui" w:cs="system-ui"/>
          <w:color w:val="0D0D0D" w:themeColor="text1" w:themeTint="F2"/>
          <w:lang w:val="ro-RO"/>
        </w:rPr>
        <w:t xml:space="preserve"> </w:t>
      </w:r>
    </w:p>
    <w:p w14:paraId="621F81EA" w14:textId="13696384" w:rsidR="0539EB6F" w:rsidRPr="00AD125C" w:rsidRDefault="0539EB6F" w:rsidP="00535397">
      <w:pPr>
        <w:pStyle w:val="Heading2"/>
        <w:rPr>
          <w:lang w:val="ro-RO"/>
        </w:rPr>
      </w:pPr>
      <w:bookmarkStart w:id="40" w:name="_Toc190689654"/>
      <w:r w:rsidRPr="00AD125C">
        <w:rPr>
          <w:rFonts w:eastAsia="system-ui"/>
          <w:lang w:val="ro-RO"/>
        </w:rPr>
        <w:t>Cerințe de securitate</w:t>
      </w:r>
      <w:bookmarkEnd w:id="40"/>
    </w:p>
    <w:p w14:paraId="61E47DA3" w14:textId="77777777" w:rsidR="0098334D" w:rsidRPr="0098334D" w:rsidRDefault="000461E6" w:rsidP="0098334D">
      <w:pPr>
        <w:rPr>
          <w:rFonts w:ascii="system-ui" w:eastAsia="system-ui" w:hAnsi="system-ui" w:cs="system-ui"/>
          <w:color w:val="0D0D0D" w:themeColor="text1" w:themeTint="F2"/>
          <w:lang w:val="ro-RO"/>
        </w:rPr>
      </w:pPr>
      <w:r w:rsidRPr="000461E6">
        <w:rPr>
          <w:rFonts w:ascii="system-ui" w:eastAsia="system-ui" w:hAnsi="system-ui" w:cs="system-ui"/>
          <w:color w:val="0D0D0D" w:themeColor="text1" w:themeTint="F2"/>
          <w:lang w:val="ro-RO"/>
        </w:rPr>
        <w:t xml:space="preserve"> </w:t>
      </w:r>
      <w:r w:rsidR="0098334D" w:rsidRPr="0098334D">
        <w:rPr>
          <w:rFonts w:ascii="system-ui" w:eastAsia="system-ui" w:hAnsi="system-ui" w:cs="system-ui"/>
          <w:color w:val="0D0D0D" w:themeColor="text1" w:themeTint="F2"/>
          <w:lang w:val="ro-RO"/>
        </w:rPr>
        <w:t>Pentru a proteja sistemul împotriva accesului neautorizat și a amenințărilor cibernetice, se vor implementa următoarele măsuri de securitate:</w:t>
      </w:r>
    </w:p>
    <w:p w14:paraId="541FC93A" w14:textId="77777777" w:rsidR="0098334D" w:rsidRPr="0098334D" w:rsidRDefault="0098334D" w:rsidP="0098334D">
      <w:pPr>
        <w:numPr>
          <w:ilvl w:val="0"/>
          <w:numId w:val="29"/>
        </w:numPr>
        <w:rPr>
          <w:rFonts w:ascii="system-ui" w:eastAsia="system-ui" w:hAnsi="system-ui" w:cs="system-ui"/>
          <w:color w:val="0D0D0D" w:themeColor="text1" w:themeTint="F2"/>
          <w:lang w:val="ro-RO"/>
        </w:rPr>
      </w:pPr>
      <w:r w:rsidRPr="0098334D">
        <w:rPr>
          <w:rFonts w:ascii="system-ui" w:eastAsia="system-ui" w:hAnsi="system-ui" w:cs="system-ui"/>
          <w:color w:val="0D0D0D" w:themeColor="text1" w:themeTint="F2"/>
          <w:lang w:val="ro-RO"/>
        </w:rPr>
        <w:t>Criptarea datelor sensibile stocate local sau în baza de date.</w:t>
      </w:r>
    </w:p>
    <w:p w14:paraId="627789FD" w14:textId="239FF0B1" w:rsidR="0098334D" w:rsidRPr="0098334D" w:rsidRDefault="0098334D" w:rsidP="0098334D">
      <w:pPr>
        <w:numPr>
          <w:ilvl w:val="0"/>
          <w:numId w:val="29"/>
        </w:numPr>
        <w:rPr>
          <w:rFonts w:ascii="system-ui" w:eastAsia="system-ui" w:hAnsi="system-ui" w:cs="system-ui"/>
          <w:color w:val="0D0D0D" w:themeColor="text1" w:themeTint="F2"/>
          <w:lang w:val="ro-RO"/>
        </w:rPr>
      </w:pPr>
      <w:r w:rsidRPr="0098334D">
        <w:rPr>
          <w:rFonts w:ascii="system-ui" w:eastAsia="system-ui" w:hAnsi="system-ui" w:cs="system-ui"/>
          <w:color w:val="0D0D0D" w:themeColor="text1" w:themeTint="F2"/>
          <w:lang w:val="ro-RO"/>
        </w:rPr>
        <w:t>Validarea și filtrarea input-urilor pentru a preveni atacuri de tip SQL Injection</w:t>
      </w:r>
      <w:r>
        <w:rPr>
          <w:rFonts w:ascii="system-ui" w:eastAsia="system-ui" w:hAnsi="system-ui" w:cs="system-ui"/>
          <w:color w:val="0D0D0D" w:themeColor="text1" w:themeTint="F2"/>
          <w:lang w:val="ro-RO"/>
        </w:rPr>
        <w:t>.</w:t>
      </w:r>
    </w:p>
    <w:p w14:paraId="1EF59989" w14:textId="77777777" w:rsidR="0098334D" w:rsidRPr="0098334D" w:rsidRDefault="0098334D" w:rsidP="0098334D">
      <w:pPr>
        <w:numPr>
          <w:ilvl w:val="0"/>
          <w:numId w:val="29"/>
        </w:numPr>
        <w:rPr>
          <w:rFonts w:ascii="system-ui" w:eastAsia="system-ui" w:hAnsi="system-ui" w:cs="system-ui"/>
          <w:color w:val="0D0D0D" w:themeColor="text1" w:themeTint="F2"/>
          <w:lang w:val="ro-RO"/>
        </w:rPr>
      </w:pPr>
      <w:r w:rsidRPr="0098334D">
        <w:rPr>
          <w:rFonts w:ascii="system-ui" w:eastAsia="system-ui" w:hAnsi="system-ui" w:cs="system-ui"/>
          <w:color w:val="0D0D0D" w:themeColor="text1" w:themeTint="F2"/>
          <w:lang w:val="ro-RO"/>
        </w:rPr>
        <w:t>Gestionarea corectă a sesiunilor și expirarea automată a acestora după o perioadă de inactivitate.</w:t>
      </w:r>
    </w:p>
    <w:p w14:paraId="4F0FE274" w14:textId="77777777" w:rsidR="0098334D" w:rsidRPr="0098334D" w:rsidRDefault="0098334D" w:rsidP="0098334D">
      <w:pPr>
        <w:numPr>
          <w:ilvl w:val="0"/>
          <w:numId w:val="29"/>
        </w:numPr>
        <w:rPr>
          <w:rFonts w:ascii="system-ui" w:eastAsia="system-ui" w:hAnsi="system-ui" w:cs="system-ui"/>
          <w:color w:val="0D0D0D" w:themeColor="text1" w:themeTint="F2"/>
          <w:lang w:val="ro-RO"/>
        </w:rPr>
      </w:pPr>
      <w:r w:rsidRPr="0098334D">
        <w:rPr>
          <w:rFonts w:ascii="system-ui" w:eastAsia="system-ui" w:hAnsi="system-ui" w:cs="system-ui"/>
          <w:color w:val="0D0D0D" w:themeColor="text1" w:themeTint="F2"/>
          <w:lang w:val="ro-RO"/>
        </w:rPr>
        <w:t>Logarea activităților suspecte și alertarea administratorilor în cazuri critice.</w:t>
      </w:r>
    </w:p>
    <w:p w14:paraId="1233DFAC" w14:textId="2F6F5322" w:rsidR="0539EB6F" w:rsidRPr="00AD125C" w:rsidRDefault="0539EB6F" w:rsidP="0F3EDA96">
      <w:pPr>
        <w:rPr>
          <w:lang w:val="ro-RO"/>
        </w:rPr>
      </w:pPr>
    </w:p>
    <w:p w14:paraId="6D1277CD" w14:textId="7BB3E0B0" w:rsidR="0539EB6F" w:rsidRPr="00AD125C" w:rsidRDefault="0539EB6F" w:rsidP="00535397">
      <w:pPr>
        <w:pStyle w:val="Heading2"/>
        <w:rPr>
          <w:lang w:val="ro-RO"/>
        </w:rPr>
      </w:pPr>
      <w:bookmarkStart w:id="41" w:name="_Toc190689655"/>
      <w:r w:rsidRPr="00AD125C">
        <w:rPr>
          <w:rFonts w:eastAsia="system-ui"/>
          <w:lang w:val="ro-RO"/>
        </w:rPr>
        <w:t>Atribute de calitate ale software-ului</w:t>
      </w:r>
      <w:bookmarkEnd w:id="41"/>
    </w:p>
    <w:p w14:paraId="7A69272C" w14:textId="77777777" w:rsidR="0098334D" w:rsidRPr="0098334D" w:rsidRDefault="0098334D" w:rsidP="0098334D">
      <w:pPr>
        <w:spacing w:before="100" w:beforeAutospacing="1" w:after="100" w:afterAutospacing="1"/>
        <w:jc w:val="left"/>
        <w:rPr>
          <w:lang w:val="ro-RO" w:eastAsia="ro-RO"/>
        </w:rPr>
      </w:pPr>
      <w:bookmarkStart w:id="42" w:name="_Toc190689656"/>
      <w:r w:rsidRPr="0098334D">
        <w:rPr>
          <w:lang w:val="ro-RO" w:eastAsia="ro-RO"/>
        </w:rPr>
        <w:t>Software-ul trebuie să respecte un set de atribute de calitate care să asigure o experiență optimă pentru utilizatori, dar și o eficiență ridicată în dezvoltare și mentenanță. Printre cele mai importante atribute se numără:</w:t>
      </w:r>
    </w:p>
    <w:p w14:paraId="2F10BE2B" w14:textId="77777777" w:rsidR="0098334D" w:rsidRPr="0098334D" w:rsidRDefault="0098334D" w:rsidP="0098334D">
      <w:pPr>
        <w:numPr>
          <w:ilvl w:val="0"/>
          <w:numId w:val="30"/>
        </w:numPr>
        <w:spacing w:before="100" w:beforeAutospacing="1" w:after="100" w:afterAutospacing="1"/>
        <w:jc w:val="left"/>
        <w:rPr>
          <w:lang w:val="ro-RO" w:eastAsia="ro-RO"/>
        </w:rPr>
      </w:pPr>
      <w:r w:rsidRPr="0098334D">
        <w:rPr>
          <w:b/>
          <w:bCs/>
          <w:lang w:val="ro-RO" w:eastAsia="ro-RO"/>
        </w:rPr>
        <w:t>Ușurința în întreținere</w:t>
      </w:r>
      <w:r w:rsidRPr="0098334D">
        <w:rPr>
          <w:lang w:val="ro-RO" w:eastAsia="ro-RO"/>
        </w:rPr>
        <w:t>: Codul sursă trebuie să fie clar, bine documentat și structurat modular, pentru a permite modificări rapide și sigure în caz de erori sau cerințe noi.</w:t>
      </w:r>
    </w:p>
    <w:p w14:paraId="305C42C7" w14:textId="77777777" w:rsidR="0098334D" w:rsidRPr="0098334D" w:rsidRDefault="0098334D" w:rsidP="0098334D">
      <w:pPr>
        <w:numPr>
          <w:ilvl w:val="0"/>
          <w:numId w:val="30"/>
        </w:numPr>
        <w:spacing w:before="100" w:beforeAutospacing="1" w:after="100" w:afterAutospacing="1"/>
        <w:jc w:val="left"/>
        <w:rPr>
          <w:lang w:val="ro-RO" w:eastAsia="ro-RO"/>
        </w:rPr>
      </w:pPr>
      <w:r w:rsidRPr="0098334D">
        <w:rPr>
          <w:b/>
          <w:bCs/>
          <w:lang w:val="ro-RO" w:eastAsia="ro-RO"/>
        </w:rPr>
        <w:t>Adaptabilitate</w:t>
      </w:r>
      <w:r w:rsidRPr="0098334D">
        <w:rPr>
          <w:lang w:val="ro-RO" w:eastAsia="ro-RO"/>
        </w:rPr>
        <w:t>: Sistemul trebuie să permită integrarea ușoară de noi funcționalități sau tehnologii, fără a necesita refactorizări majore.</w:t>
      </w:r>
    </w:p>
    <w:p w14:paraId="5E7A86E3" w14:textId="77777777" w:rsidR="0098334D" w:rsidRPr="0098334D" w:rsidRDefault="0098334D" w:rsidP="0098334D">
      <w:pPr>
        <w:numPr>
          <w:ilvl w:val="0"/>
          <w:numId w:val="30"/>
        </w:numPr>
        <w:spacing w:before="100" w:beforeAutospacing="1" w:after="100" w:afterAutospacing="1"/>
        <w:jc w:val="left"/>
        <w:rPr>
          <w:lang w:val="ro-RO" w:eastAsia="ro-RO"/>
        </w:rPr>
      </w:pPr>
      <w:r w:rsidRPr="0098334D">
        <w:rPr>
          <w:b/>
          <w:bCs/>
          <w:lang w:val="ro-RO" w:eastAsia="ro-RO"/>
        </w:rPr>
        <w:t>Flexibilitate</w:t>
      </w:r>
      <w:r w:rsidRPr="0098334D">
        <w:rPr>
          <w:lang w:val="ro-RO" w:eastAsia="ro-RO"/>
        </w:rPr>
        <w:t>: Arhitectura software trebuie să fie concepută astfel încât să permită ajustarea comportamentului aplicației în funcție de cerințele specifice ale utilizatorilor sau ale partenerilor.</w:t>
      </w:r>
    </w:p>
    <w:p w14:paraId="1D958DF4" w14:textId="77777777" w:rsidR="0098334D" w:rsidRPr="0098334D" w:rsidRDefault="0098334D" w:rsidP="0098334D">
      <w:pPr>
        <w:numPr>
          <w:ilvl w:val="0"/>
          <w:numId w:val="30"/>
        </w:numPr>
        <w:spacing w:before="100" w:beforeAutospacing="1" w:after="100" w:afterAutospacing="1"/>
        <w:jc w:val="left"/>
        <w:rPr>
          <w:lang w:val="ro-RO" w:eastAsia="ro-RO"/>
        </w:rPr>
      </w:pPr>
      <w:r w:rsidRPr="0098334D">
        <w:rPr>
          <w:b/>
          <w:bCs/>
          <w:lang w:val="ro-RO" w:eastAsia="ro-RO"/>
        </w:rPr>
        <w:t>Utilizabilitate (usability)</w:t>
      </w:r>
      <w:r w:rsidRPr="0098334D">
        <w:rPr>
          <w:lang w:val="ro-RO" w:eastAsia="ro-RO"/>
        </w:rPr>
        <w:t>: Interfața cu utilizatorul trebuie să fie intuitivă, coerentă și ușor de utilizat, indiferent de nivelul de experiență tehnică al utilizatorului final.</w:t>
      </w:r>
    </w:p>
    <w:p w14:paraId="0D739B2B" w14:textId="77777777" w:rsidR="0098334D" w:rsidRPr="0098334D" w:rsidRDefault="0098334D" w:rsidP="0098334D">
      <w:pPr>
        <w:numPr>
          <w:ilvl w:val="0"/>
          <w:numId w:val="30"/>
        </w:numPr>
        <w:spacing w:before="100" w:beforeAutospacing="1" w:after="100" w:afterAutospacing="1"/>
        <w:jc w:val="left"/>
        <w:rPr>
          <w:lang w:val="ro-RO" w:eastAsia="ro-RO"/>
        </w:rPr>
      </w:pPr>
      <w:r w:rsidRPr="0098334D">
        <w:rPr>
          <w:b/>
          <w:bCs/>
          <w:lang w:val="ro-RO" w:eastAsia="ro-RO"/>
        </w:rPr>
        <w:t>Fiabilitate</w:t>
      </w:r>
      <w:r w:rsidRPr="0098334D">
        <w:rPr>
          <w:lang w:val="ro-RO" w:eastAsia="ro-RO"/>
        </w:rPr>
        <w:t>: Aplicația trebuie să funcționeze stabil în condiții normale de utilizare, minimizând riscul de erori, blocări sau pierderi de date.</w:t>
      </w:r>
    </w:p>
    <w:p w14:paraId="271465B6" w14:textId="77777777" w:rsidR="0098334D" w:rsidRPr="0098334D" w:rsidRDefault="0098334D" w:rsidP="0098334D">
      <w:pPr>
        <w:numPr>
          <w:ilvl w:val="0"/>
          <w:numId w:val="30"/>
        </w:numPr>
        <w:spacing w:before="100" w:beforeAutospacing="1" w:after="100" w:afterAutospacing="1"/>
        <w:jc w:val="left"/>
        <w:rPr>
          <w:lang w:val="ro-RO" w:eastAsia="ro-RO"/>
        </w:rPr>
      </w:pPr>
      <w:r w:rsidRPr="0098334D">
        <w:rPr>
          <w:b/>
          <w:bCs/>
          <w:lang w:val="ro-RO" w:eastAsia="ro-RO"/>
        </w:rPr>
        <w:lastRenderedPageBreak/>
        <w:t>Portabilitate</w:t>
      </w:r>
      <w:r w:rsidRPr="0098334D">
        <w:rPr>
          <w:lang w:val="ro-RO" w:eastAsia="ro-RO"/>
        </w:rPr>
        <w:t>: Software-ul trebuie să poată fi rulat pe diferite platforme și dispozitive (desktop, tabletă, mobil), fără a necesita modificări semnificative.</w:t>
      </w:r>
    </w:p>
    <w:p w14:paraId="548ECD95" w14:textId="77777777" w:rsidR="0098334D" w:rsidRPr="0098334D" w:rsidRDefault="0098334D" w:rsidP="0098334D">
      <w:pPr>
        <w:numPr>
          <w:ilvl w:val="0"/>
          <w:numId w:val="30"/>
        </w:numPr>
        <w:spacing w:before="100" w:beforeAutospacing="1" w:after="100" w:afterAutospacing="1"/>
        <w:jc w:val="left"/>
        <w:rPr>
          <w:lang w:val="ro-RO" w:eastAsia="ro-RO"/>
        </w:rPr>
      </w:pPr>
      <w:r w:rsidRPr="0098334D">
        <w:rPr>
          <w:b/>
          <w:bCs/>
          <w:lang w:val="ro-RO" w:eastAsia="ro-RO"/>
        </w:rPr>
        <w:t>Performanță</w:t>
      </w:r>
      <w:r w:rsidRPr="0098334D">
        <w:rPr>
          <w:lang w:val="ro-RO" w:eastAsia="ro-RO"/>
        </w:rPr>
        <w:t>: Timpul de răspuns și consumul de resurse trebuie optimizate astfel încât utilizatorii să beneficieze de o experiență fluidă și rapidă.</w:t>
      </w:r>
    </w:p>
    <w:p w14:paraId="76671CF4" w14:textId="03804704" w:rsidR="0539EB6F" w:rsidRPr="00AD125C" w:rsidRDefault="0539EB6F" w:rsidP="00626ED1">
      <w:pPr>
        <w:pStyle w:val="Heading1"/>
        <w:rPr>
          <w:lang w:val="ro-RO"/>
        </w:rPr>
      </w:pPr>
      <w:r w:rsidRPr="00AD125C">
        <w:rPr>
          <w:rFonts w:eastAsia="system-ui"/>
          <w:lang w:val="ro-RO"/>
        </w:rPr>
        <w:t>Alte cerințe</w:t>
      </w:r>
      <w:bookmarkEnd w:id="42"/>
    </w:p>
    <w:p w14:paraId="0AEEC139" w14:textId="57E8C50F" w:rsidR="0098334D" w:rsidRPr="0098334D" w:rsidRDefault="0098334D" w:rsidP="0098334D">
      <w:pPr>
        <w:shd w:val="clear" w:color="auto" w:fill="FFFFFF" w:themeFill="background1"/>
        <w:rPr>
          <w:rFonts w:ascii="system-ui" w:hAnsi="system-ui"/>
          <w:color w:val="0D0D0D"/>
          <w:shd w:val="clear" w:color="auto" w:fill="FFFFFF"/>
          <w:lang w:val="ro-RO"/>
        </w:rPr>
      </w:pPr>
      <w:r>
        <w:rPr>
          <w:rFonts w:ascii="system-ui" w:hAnsi="system-ui"/>
          <w:b/>
          <w:bCs/>
          <w:color w:val="0D0D0D"/>
          <w:shd w:val="clear" w:color="auto" w:fill="FFFFFF"/>
          <w:lang w:val="ro-RO"/>
        </w:rPr>
        <w:t>6.1.</w:t>
      </w:r>
      <w:r>
        <w:rPr>
          <w:rFonts w:ascii="system-ui" w:hAnsi="system-ui"/>
          <w:b/>
          <w:bCs/>
          <w:color w:val="0D0D0D"/>
          <w:shd w:val="clear" w:color="auto" w:fill="FFFFFF"/>
          <w:lang w:val="ro-RO"/>
        </w:rPr>
        <w:tab/>
      </w:r>
      <w:r w:rsidRPr="0098334D">
        <w:rPr>
          <w:rFonts w:ascii="system-ui" w:hAnsi="system-ui"/>
          <w:b/>
          <w:bCs/>
          <w:color w:val="0D0D0D"/>
          <w:shd w:val="clear" w:color="auto" w:fill="FFFFFF"/>
          <w:lang w:val="ro-RO"/>
        </w:rPr>
        <w:t>Cerințe legate de baze de date</w:t>
      </w:r>
      <w:r w:rsidRPr="0098334D">
        <w:rPr>
          <w:rFonts w:ascii="system-ui" w:hAnsi="system-ui"/>
          <w:color w:val="0D0D0D"/>
          <w:shd w:val="clear" w:color="auto" w:fill="FFFFFF"/>
          <w:lang w:val="ro-RO"/>
        </w:rPr>
        <w:t>:</w:t>
      </w:r>
    </w:p>
    <w:p w14:paraId="04776561" w14:textId="77777777" w:rsidR="0098334D" w:rsidRPr="0098334D" w:rsidRDefault="0098334D" w:rsidP="0098334D">
      <w:pPr>
        <w:numPr>
          <w:ilvl w:val="0"/>
          <w:numId w:val="31"/>
        </w:numPr>
        <w:shd w:val="clear" w:color="auto" w:fill="FFFFFF" w:themeFill="background1"/>
        <w:rPr>
          <w:rFonts w:ascii="system-ui" w:hAnsi="system-ui"/>
          <w:color w:val="0D0D0D"/>
          <w:shd w:val="clear" w:color="auto" w:fill="FFFFFF"/>
          <w:lang w:val="ro-RO"/>
        </w:rPr>
      </w:pPr>
      <w:r w:rsidRPr="0098334D">
        <w:rPr>
          <w:rFonts w:ascii="system-ui" w:hAnsi="system-ui"/>
          <w:color w:val="0D0D0D"/>
          <w:shd w:val="clear" w:color="auto" w:fill="FFFFFF"/>
          <w:lang w:val="ro-RO"/>
        </w:rPr>
        <w:t>Sistemul va utiliza o bază de date relațională (ex. MySQL) pentru stocarea informațiilor despre utilizatori, programări, servicii, saloane și imagini.</w:t>
      </w:r>
    </w:p>
    <w:p w14:paraId="7378DA28" w14:textId="77777777" w:rsidR="0098334D" w:rsidRPr="0098334D" w:rsidRDefault="0098334D" w:rsidP="0098334D">
      <w:pPr>
        <w:numPr>
          <w:ilvl w:val="0"/>
          <w:numId w:val="31"/>
        </w:numPr>
        <w:shd w:val="clear" w:color="auto" w:fill="FFFFFF" w:themeFill="background1"/>
        <w:rPr>
          <w:rFonts w:ascii="system-ui" w:hAnsi="system-ui"/>
          <w:color w:val="0D0D0D"/>
          <w:shd w:val="clear" w:color="auto" w:fill="FFFFFF"/>
          <w:lang w:val="ro-RO"/>
        </w:rPr>
      </w:pPr>
      <w:r w:rsidRPr="0098334D">
        <w:rPr>
          <w:rFonts w:ascii="system-ui" w:hAnsi="system-ui"/>
          <w:color w:val="0D0D0D"/>
          <w:shd w:val="clear" w:color="auto" w:fill="FFFFFF"/>
          <w:lang w:val="ro-RO"/>
        </w:rPr>
        <w:t>Se va asigura normalizarea datelor pentru evitarea redundanței și îmbunătățirea performanței.</w:t>
      </w:r>
    </w:p>
    <w:p w14:paraId="70F6FBCC" w14:textId="3B654B60" w:rsidR="0098334D" w:rsidRPr="0098334D" w:rsidRDefault="0098334D" w:rsidP="0098334D">
      <w:pPr>
        <w:numPr>
          <w:ilvl w:val="0"/>
          <w:numId w:val="31"/>
        </w:numPr>
        <w:shd w:val="clear" w:color="auto" w:fill="FFFFFF" w:themeFill="background1"/>
        <w:rPr>
          <w:rFonts w:ascii="system-ui" w:hAnsi="system-ui"/>
          <w:color w:val="0D0D0D"/>
          <w:shd w:val="clear" w:color="auto" w:fill="FFFFFF"/>
          <w:lang w:val="ro-RO"/>
        </w:rPr>
      </w:pPr>
      <w:r w:rsidRPr="0098334D">
        <w:rPr>
          <w:rFonts w:ascii="system-ui" w:hAnsi="system-ui"/>
          <w:color w:val="0D0D0D"/>
          <w:shd w:val="clear" w:color="auto" w:fill="FFFFFF"/>
          <w:lang w:val="ro-RO"/>
        </w:rPr>
        <w:t>Se va implementa un mecanism de backup automat pentru protejarea datelor împotriva pierderii.</w:t>
      </w:r>
    </w:p>
    <w:p w14:paraId="182853FF" w14:textId="74543B45" w:rsidR="0098334D" w:rsidRPr="0098334D" w:rsidRDefault="0098334D" w:rsidP="0098334D">
      <w:pPr>
        <w:shd w:val="clear" w:color="auto" w:fill="FFFFFF" w:themeFill="background1"/>
        <w:rPr>
          <w:rFonts w:ascii="system-ui" w:eastAsia="system-ui" w:hAnsi="system-ui" w:cs="system-ui"/>
          <w:color w:val="0D0D0D" w:themeColor="text1" w:themeTint="F2"/>
          <w:lang w:val="ro-RO"/>
        </w:rPr>
      </w:pPr>
      <w:r>
        <w:rPr>
          <w:rFonts w:ascii="system-ui" w:eastAsia="system-ui" w:hAnsi="system-ui" w:cs="system-ui"/>
          <w:b/>
          <w:bCs/>
          <w:color w:val="0D0D0D" w:themeColor="text1" w:themeTint="F2"/>
          <w:lang w:val="ro-RO"/>
        </w:rPr>
        <w:t xml:space="preserve">6.2. </w:t>
      </w:r>
      <w:r w:rsidRPr="0098334D">
        <w:rPr>
          <w:rFonts w:ascii="system-ui" w:eastAsia="system-ui" w:hAnsi="system-ui" w:cs="system-ui"/>
          <w:b/>
          <w:bCs/>
          <w:color w:val="0D0D0D" w:themeColor="text1" w:themeTint="F2"/>
          <w:lang w:val="ro-RO"/>
        </w:rPr>
        <w:t>Cerințe legale și de conformitate</w:t>
      </w:r>
      <w:r w:rsidRPr="0098334D">
        <w:rPr>
          <w:rFonts w:ascii="system-ui" w:eastAsia="system-ui" w:hAnsi="system-ui" w:cs="system-ui"/>
          <w:color w:val="0D0D0D" w:themeColor="text1" w:themeTint="F2"/>
          <w:lang w:val="ro-RO"/>
        </w:rPr>
        <w:t>:</w:t>
      </w:r>
    </w:p>
    <w:p w14:paraId="5E2B1861" w14:textId="77777777" w:rsidR="0098334D" w:rsidRPr="0098334D" w:rsidRDefault="0098334D" w:rsidP="0098334D">
      <w:pPr>
        <w:numPr>
          <w:ilvl w:val="0"/>
          <w:numId w:val="32"/>
        </w:numPr>
        <w:shd w:val="clear" w:color="auto" w:fill="FFFFFF" w:themeFill="background1"/>
        <w:rPr>
          <w:rFonts w:ascii="system-ui" w:eastAsia="system-ui" w:hAnsi="system-ui" w:cs="system-ui"/>
          <w:color w:val="0D0D0D" w:themeColor="text1" w:themeTint="F2"/>
          <w:lang w:val="ro-RO"/>
        </w:rPr>
      </w:pPr>
      <w:r w:rsidRPr="0098334D">
        <w:rPr>
          <w:rFonts w:ascii="system-ui" w:eastAsia="system-ui" w:hAnsi="system-ui" w:cs="system-ui"/>
          <w:color w:val="0D0D0D" w:themeColor="text1" w:themeTint="F2"/>
          <w:lang w:val="ro-RO"/>
        </w:rPr>
        <w:t>Sistemul va respecta Regulamentul General privind Protecția Datelor (GDPR) în ceea ce privește colectarea, stocarea și procesarea datelor cu caracter personal.</w:t>
      </w:r>
    </w:p>
    <w:p w14:paraId="36532AAA" w14:textId="77777777" w:rsidR="0098334D" w:rsidRPr="0098334D" w:rsidRDefault="0098334D" w:rsidP="0098334D">
      <w:pPr>
        <w:numPr>
          <w:ilvl w:val="0"/>
          <w:numId w:val="32"/>
        </w:numPr>
        <w:shd w:val="clear" w:color="auto" w:fill="FFFFFF" w:themeFill="background1"/>
        <w:rPr>
          <w:rFonts w:ascii="system-ui" w:eastAsia="system-ui" w:hAnsi="system-ui" w:cs="system-ui"/>
          <w:color w:val="0D0D0D" w:themeColor="text1" w:themeTint="F2"/>
          <w:lang w:val="ro-RO"/>
        </w:rPr>
      </w:pPr>
      <w:r w:rsidRPr="0098334D">
        <w:rPr>
          <w:rFonts w:ascii="system-ui" w:eastAsia="system-ui" w:hAnsi="system-ui" w:cs="system-ui"/>
          <w:color w:val="0D0D0D" w:themeColor="text1" w:themeTint="F2"/>
          <w:lang w:val="ro-RO"/>
        </w:rPr>
        <w:t>Utilizatorii vor avea acces la funcționalități privind consimțământul, exportul și ștergerea datelor personale.</w:t>
      </w:r>
    </w:p>
    <w:p w14:paraId="4B9DE723" w14:textId="77777777" w:rsidR="004353D2" w:rsidRPr="00AD125C" w:rsidRDefault="004353D2" w:rsidP="0F3EDA96">
      <w:pPr>
        <w:shd w:val="clear" w:color="auto" w:fill="FFFFFF" w:themeFill="background1"/>
        <w:rPr>
          <w:rFonts w:ascii="system-ui" w:eastAsia="system-ui" w:hAnsi="system-ui" w:cs="system-ui"/>
          <w:color w:val="0D0D0D" w:themeColor="text1" w:themeTint="F2"/>
          <w:lang w:val="ro-RO"/>
        </w:rPr>
      </w:pPr>
    </w:p>
    <w:p w14:paraId="36B775F8" w14:textId="458EED23" w:rsidR="004353D2" w:rsidRPr="00AD125C" w:rsidRDefault="004353D2" w:rsidP="004353D2">
      <w:pPr>
        <w:pStyle w:val="Heading1"/>
        <w:spacing w:before="0"/>
        <w:rPr>
          <w:rFonts w:eastAsia="system-ui"/>
          <w:lang w:val="ro-RO"/>
        </w:rPr>
      </w:pPr>
      <w:bookmarkStart w:id="43" w:name="_Toc190689657"/>
      <w:r w:rsidRPr="00AD125C">
        <w:rPr>
          <w:rFonts w:eastAsia="system-ui"/>
          <w:lang w:val="ro-RO"/>
        </w:rPr>
        <w:t>Anexe</w:t>
      </w:r>
      <w:bookmarkEnd w:id="43"/>
    </w:p>
    <w:p w14:paraId="52FAE92C" w14:textId="051FF99C" w:rsidR="004353D2" w:rsidRDefault="004353D2" w:rsidP="004353D2">
      <w:pPr>
        <w:pStyle w:val="Heading2"/>
        <w:rPr>
          <w:rFonts w:eastAsia="system-ui"/>
          <w:lang w:val="ro-RO"/>
        </w:rPr>
      </w:pPr>
      <w:bookmarkStart w:id="44" w:name="_Toc190689658"/>
      <w:r w:rsidRPr="00AD125C">
        <w:rPr>
          <w:rFonts w:eastAsia="system-ui"/>
          <w:lang w:val="ro-RO"/>
        </w:rPr>
        <w:t>Anexa A: Glosar</w:t>
      </w:r>
      <w:bookmarkEnd w:id="44"/>
    </w:p>
    <w:p w14:paraId="66F80FCD" w14:textId="77777777" w:rsidR="0098334D" w:rsidRDefault="0098334D" w:rsidP="0098334D">
      <w:pPr>
        <w:rPr>
          <w:rFonts w:eastAsia="system-ui"/>
          <w:lang w:val="ro-RO"/>
        </w:rPr>
      </w:pPr>
      <w:r>
        <w:rPr>
          <w:rFonts w:eastAsia="system-ui"/>
          <w:lang w:val="ro-RO"/>
        </w:rPr>
        <w:t>În cadrul documentului se regăsesc următoarele abrevieri:</w:t>
      </w:r>
    </w:p>
    <w:p w14:paraId="558317E5" w14:textId="77777777" w:rsidR="0098334D" w:rsidRDefault="0098334D" w:rsidP="0098334D">
      <w:pPr>
        <w:rPr>
          <w:rFonts w:eastAsia="system-ui"/>
          <w:lang w:val="ro-RO"/>
        </w:rPr>
      </w:pPr>
    </w:p>
    <w:tbl>
      <w:tblPr>
        <w:tblStyle w:val="TableGrid"/>
        <w:tblW w:w="0" w:type="auto"/>
        <w:tblLook w:val="04A0" w:firstRow="1" w:lastRow="0" w:firstColumn="1" w:lastColumn="0" w:noHBand="0" w:noVBand="1"/>
      </w:tblPr>
      <w:tblGrid>
        <w:gridCol w:w="1448"/>
        <w:gridCol w:w="7897"/>
      </w:tblGrid>
      <w:tr w:rsidR="0098334D" w14:paraId="30C08873" w14:textId="77777777" w:rsidTr="00787440">
        <w:tc>
          <w:tcPr>
            <w:tcW w:w="1413" w:type="dxa"/>
          </w:tcPr>
          <w:p w14:paraId="21387FAA"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ABREVIERE</w:t>
            </w:r>
          </w:p>
        </w:tc>
        <w:tc>
          <w:tcPr>
            <w:tcW w:w="7932" w:type="dxa"/>
          </w:tcPr>
          <w:p w14:paraId="0F865D93"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SEMNIFICAȚIE</w:t>
            </w:r>
          </w:p>
        </w:tc>
      </w:tr>
      <w:tr w:rsidR="0098334D" w14:paraId="3899B35D" w14:textId="77777777" w:rsidTr="00787440">
        <w:tc>
          <w:tcPr>
            <w:tcW w:w="1413" w:type="dxa"/>
          </w:tcPr>
          <w:p w14:paraId="653F7885"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UI</w:t>
            </w:r>
          </w:p>
        </w:tc>
        <w:tc>
          <w:tcPr>
            <w:tcW w:w="7932" w:type="dxa"/>
          </w:tcPr>
          <w:p w14:paraId="4EFF70DD"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User Interface </w:t>
            </w:r>
            <w:r w:rsidRPr="003D0FB8">
              <w:rPr>
                <w:rFonts w:ascii="system-ui" w:eastAsia="system-ui" w:hAnsi="system-ui" w:cs="system-ui"/>
                <w:color w:val="000000" w:themeColor="text1"/>
              </w:rPr>
              <w:t>(Interfață cu utilizatorul)</w:t>
            </w:r>
          </w:p>
        </w:tc>
      </w:tr>
      <w:tr w:rsidR="0098334D" w14:paraId="7D9D82B6" w14:textId="77777777" w:rsidTr="00787440">
        <w:tc>
          <w:tcPr>
            <w:tcW w:w="1413" w:type="dxa"/>
          </w:tcPr>
          <w:p w14:paraId="7B82D1E5"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UX</w:t>
            </w:r>
          </w:p>
        </w:tc>
        <w:tc>
          <w:tcPr>
            <w:tcW w:w="7932" w:type="dxa"/>
          </w:tcPr>
          <w:p w14:paraId="64BB3999"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User Experience (Experiența utilizatorului)</w:t>
            </w:r>
          </w:p>
        </w:tc>
      </w:tr>
      <w:tr w:rsidR="0098334D" w14:paraId="05891A7D" w14:textId="77777777" w:rsidTr="00787440">
        <w:tc>
          <w:tcPr>
            <w:tcW w:w="1413" w:type="dxa"/>
          </w:tcPr>
          <w:p w14:paraId="1EAC820C"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DB</w:t>
            </w:r>
          </w:p>
        </w:tc>
        <w:tc>
          <w:tcPr>
            <w:tcW w:w="7932" w:type="dxa"/>
          </w:tcPr>
          <w:p w14:paraId="5B05B8A3"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Bază de date</w:t>
            </w:r>
          </w:p>
        </w:tc>
      </w:tr>
      <w:tr w:rsidR="0098334D" w14:paraId="0978AA82" w14:textId="77777777" w:rsidTr="00787440">
        <w:tc>
          <w:tcPr>
            <w:tcW w:w="1413" w:type="dxa"/>
          </w:tcPr>
          <w:p w14:paraId="77C9D5A5"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API</w:t>
            </w:r>
          </w:p>
        </w:tc>
        <w:tc>
          <w:tcPr>
            <w:tcW w:w="7932" w:type="dxa"/>
          </w:tcPr>
          <w:p w14:paraId="1516098A"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Aplicațion Programing Interface</w:t>
            </w:r>
          </w:p>
        </w:tc>
      </w:tr>
      <w:tr w:rsidR="0098334D" w14:paraId="15C6A745" w14:textId="77777777" w:rsidTr="00787440">
        <w:tc>
          <w:tcPr>
            <w:tcW w:w="1413" w:type="dxa"/>
          </w:tcPr>
          <w:p w14:paraId="7531F99E"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BE</w:t>
            </w:r>
          </w:p>
        </w:tc>
        <w:tc>
          <w:tcPr>
            <w:tcW w:w="7932" w:type="dxa"/>
          </w:tcPr>
          <w:p w14:paraId="19420BAD"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Back-End (Serverul Node.js)</w:t>
            </w:r>
          </w:p>
        </w:tc>
      </w:tr>
      <w:tr w:rsidR="0098334D" w14:paraId="028965B8" w14:textId="77777777" w:rsidTr="00787440">
        <w:tc>
          <w:tcPr>
            <w:tcW w:w="1413" w:type="dxa"/>
          </w:tcPr>
          <w:p w14:paraId="010BB71F"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FE</w:t>
            </w:r>
          </w:p>
        </w:tc>
        <w:tc>
          <w:tcPr>
            <w:tcW w:w="7932" w:type="dxa"/>
          </w:tcPr>
          <w:p w14:paraId="397CC474"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Front-End (Aplicația GlowApp din dispozitivul utilizatorului)</w:t>
            </w:r>
          </w:p>
        </w:tc>
      </w:tr>
      <w:tr w:rsidR="0098334D" w14:paraId="7677F7FF" w14:textId="77777777" w:rsidTr="00787440">
        <w:tc>
          <w:tcPr>
            <w:tcW w:w="1413" w:type="dxa"/>
          </w:tcPr>
          <w:p w14:paraId="6C0FFF09"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ID</w:t>
            </w:r>
          </w:p>
        </w:tc>
        <w:tc>
          <w:tcPr>
            <w:tcW w:w="7932" w:type="dxa"/>
          </w:tcPr>
          <w:p w14:paraId="3CB7E925"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Identificator Unic</w:t>
            </w:r>
          </w:p>
        </w:tc>
      </w:tr>
      <w:tr w:rsidR="0098334D" w14:paraId="232EFD5A" w14:textId="77777777" w:rsidTr="00787440">
        <w:tc>
          <w:tcPr>
            <w:tcW w:w="1413" w:type="dxa"/>
          </w:tcPr>
          <w:p w14:paraId="7371DD61"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PK</w:t>
            </w:r>
          </w:p>
        </w:tc>
        <w:tc>
          <w:tcPr>
            <w:tcW w:w="7932" w:type="dxa"/>
          </w:tcPr>
          <w:p w14:paraId="7246DA3B"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Primary Key (Cheie Primară)</w:t>
            </w:r>
          </w:p>
        </w:tc>
      </w:tr>
      <w:tr w:rsidR="0098334D" w14:paraId="2C5BCC6C" w14:textId="77777777" w:rsidTr="00787440">
        <w:tc>
          <w:tcPr>
            <w:tcW w:w="1413" w:type="dxa"/>
          </w:tcPr>
          <w:p w14:paraId="5CBA192B"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FK</w:t>
            </w:r>
          </w:p>
        </w:tc>
        <w:tc>
          <w:tcPr>
            <w:tcW w:w="7932" w:type="dxa"/>
          </w:tcPr>
          <w:p w14:paraId="6A647EA7"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Foreign Key (Cheie Externă)</w:t>
            </w:r>
          </w:p>
        </w:tc>
      </w:tr>
      <w:tr w:rsidR="0098334D" w14:paraId="280992BE" w14:textId="77777777" w:rsidTr="00787440">
        <w:tc>
          <w:tcPr>
            <w:tcW w:w="1413" w:type="dxa"/>
          </w:tcPr>
          <w:p w14:paraId="58BE1975"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.js</w:t>
            </w:r>
          </w:p>
        </w:tc>
        <w:tc>
          <w:tcPr>
            <w:tcW w:w="7932" w:type="dxa"/>
          </w:tcPr>
          <w:p w14:paraId="0FE38F9F"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Limbajul de programare JavaScript</w:t>
            </w:r>
          </w:p>
        </w:tc>
      </w:tr>
      <w:tr w:rsidR="0098334D" w14:paraId="589DB918" w14:textId="77777777" w:rsidTr="00787440">
        <w:tc>
          <w:tcPr>
            <w:tcW w:w="1413" w:type="dxa"/>
          </w:tcPr>
          <w:p w14:paraId="124F3D8C"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SQL</w:t>
            </w:r>
          </w:p>
        </w:tc>
        <w:tc>
          <w:tcPr>
            <w:tcW w:w="7932" w:type="dxa"/>
          </w:tcPr>
          <w:p w14:paraId="04F8D205"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Structured Querry Language</w:t>
            </w:r>
          </w:p>
        </w:tc>
      </w:tr>
      <w:tr w:rsidR="0098334D" w14:paraId="1D43FAB6" w14:textId="77777777" w:rsidTr="00787440">
        <w:tc>
          <w:tcPr>
            <w:tcW w:w="1413" w:type="dxa"/>
          </w:tcPr>
          <w:p w14:paraId="35D2BF29"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CSS</w:t>
            </w:r>
          </w:p>
        </w:tc>
        <w:tc>
          <w:tcPr>
            <w:tcW w:w="7932" w:type="dxa"/>
          </w:tcPr>
          <w:p w14:paraId="70FC61E1"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Cascading Style Sheets</w:t>
            </w:r>
          </w:p>
        </w:tc>
      </w:tr>
      <w:tr w:rsidR="0098334D" w14:paraId="2C746BEC" w14:textId="77777777" w:rsidTr="00787440">
        <w:tc>
          <w:tcPr>
            <w:tcW w:w="1413" w:type="dxa"/>
          </w:tcPr>
          <w:p w14:paraId="53F5E943"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Domeniul Beauty</w:t>
            </w:r>
          </w:p>
        </w:tc>
        <w:tc>
          <w:tcPr>
            <w:tcW w:w="7932" w:type="dxa"/>
          </w:tcPr>
          <w:p w14:paraId="1C02A4AE"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 xml:space="preserve">Domeniul comercial de prestare al serviciilor de înfrumusețare </w:t>
            </w:r>
          </w:p>
        </w:tc>
      </w:tr>
    </w:tbl>
    <w:p w14:paraId="095D05DE" w14:textId="77777777" w:rsidR="0098334D" w:rsidRDefault="0098334D" w:rsidP="0098334D">
      <w:pPr>
        <w:rPr>
          <w:rFonts w:ascii="system-ui" w:eastAsia="system-ui" w:hAnsi="system-ui" w:cs="system-ui"/>
          <w:color w:val="000000" w:themeColor="text1"/>
          <w:lang w:val="ro-RO"/>
        </w:rPr>
      </w:pPr>
    </w:p>
    <w:p w14:paraId="50B6D3EA" w14:textId="77777777" w:rsidR="0098334D" w:rsidRDefault="0098334D" w:rsidP="0098334D">
      <w:pPr>
        <w:rPr>
          <w:rFonts w:ascii="system-ui" w:eastAsia="system-ui" w:hAnsi="system-ui" w:cs="system-ui"/>
          <w:color w:val="000000" w:themeColor="text1"/>
          <w:lang w:val="ro-RO"/>
        </w:rPr>
      </w:pPr>
      <w:r>
        <w:rPr>
          <w:rFonts w:ascii="system-ui" w:eastAsia="system-ui" w:hAnsi="system-ui" w:cs="system-ui"/>
          <w:color w:val="000000" w:themeColor="text1"/>
          <w:lang w:val="ro-RO"/>
        </w:rPr>
        <w:t>Condiții de formatare ale documentului și semnificația acestora:</w:t>
      </w:r>
    </w:p>
    <w:p w14:paraId="10EC8FAD" w14:textId="77777777" w:rsidR="0098334D" w:rsidRDefault="0098334D" w:rsidP="0098334D">
      <w:pPr>
        <w:rPr>
          <w:rFonts w:ascii="system-ui" w:eastAsia="system-ui" w:hAnsi="system-ui" w:cs="system-ui"/>
          <w:color w:val="000000" w:themeColor="text1"/>
          <w:lang w:val="ro-RO"/>
        </w:rPr>
      </w:pPr>
    </w:p>
    <w:tbl>
      <w:tblPr>
        <w:tblStyle w:val="TableGrid"/>
        <w:tblW w:w="0" w:type="auto"/>
        <w:tblLook w:val="04A0" w:firstRow="1" w:lastRow="0" w:firstColumn="1" w:lastColumn="0" w:noHBand="0" w:noVBand="1"/>
      </w:tblPr>
      <w:tblGrid>
        <w:gridCol w:w="3539"/>
        <w:gridCol w:w="5806"/>
      </w:tblGrid>
      <w:tr w:rsidR="0098334D" w14:paraId="7EF386F4" w14:textId="77777777" w:rsidTr="00787440">
        <w:tc>
          <w:tcPr>
            <w:tcW w:w="3539" w:type="dxa"/>
          </w:tcPr>
          <w:p w14:paraId="5E50A741"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FORMATARE</w:t>
            </w:r>
          </w:p>
        </w:tc>
        <w:tc>
          <w:tcPr>
            <w:tcW w:w="5806" w:type="dxa"/>
          </w:tcPr>
          <w:p w14:paraId="572D466C"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SEMNIFICAȚIE</w:t>
            </w:r>
          </w:p>
        </w:tc>
      </w:tr>
      <w:tr w:rsidR="0098334D" w14:paraId="47A05838" w14:textId="77777777" w:rsidTr="00787440">
        <w:tc>
          <w:tcPr>
            <w:tcW w:w="3539" w:type="dxa"/>
          </w:tcPr>
          <w:p w14:paraId="5F8D4A28" w14:textId="77777777" w:rsidR="0098334D" w:rsidRDefault="0098334D" w:rsidP="00787440">
            <w:pPr>
              <w:rPr>
                <w:rFonts w:ascii="Consolas" w:eastAsia="system-ui" w:hAnsi="Consolas" w:cs="system-ui"/>
                <w:color w:val="000000" w:themeColor="text1"/>
                <w:lang w:val="ro-RO"/>
              </w:rPr>
            </w:pPr>
            <w:r>
              <w:rPr>
                <w:rFonts w:ascii="Consolas" w:eastAsia="system-ui" w:hAnsi="Consolas" w:cs="system-ui"/>
                <w:color w:val="000000" w:themeColor="text1"/>
                <w:lang w:val="ro-RO"/>
              </w:rPr>
              <w:t>Font Consolas</w:t>
            </w:r>
          </w:p>
          <w:p w14:paraId="4A62C2C3" w14:textId="77777777" w:rsidR="0098334D" w:rsidRPr="003D0FB8" w:rsidRDefault="0098334D" w:rsidP="00787440">
            <w:pPr>
              <w:rPr>
                <w:rFonts w:ascii="Consolas" w:eastAsia="system-ui" w:hAnsi="Consolas" w:cs="system-ui"/>
                <w:color w:val="000000" w:themeColor="text1"/>
                <w:lang w:val="ro-RO"/>
              </w:rPr>
            </w:pPr>
            <w:r>
              <w:rPr>
                <w:rFonts w:ascii="Consolas" w:eastAsia="system-ui" w:hAnsi="Consolas" w:cs="system-ui"/>
                <w:color w:val="000000" w:themeColor="text1"/>
                <w:lang w:val="ro-RO"/>
              </w:rPr>
              <w:t>Size 12, Regular</w:t>
            </w:r>
          </w:p>
        </w:tc>
        <w:tc>
          <w:tcPr>
            <w:tcW w:w="5806" w:type="dxa"/>
          </w:tcPr>
          <w:p w14:paraId="49D691B3"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Secvență de cod ( JavaScript sau SQL )</w:t>
            </w:r>
          </w:p>
        </w:tc>
      </w:tr>
      <w:tr w:rsidR="0098334D" w14:paraId="07565CB2" w14:textId="77777777" w:rsidTr="00787440">
        <w:tc>
          <w:tcPr>
            <w:tcW w:w="3539" w:type="dxa"/>
          </w:tcPr>
          <w:p w14:paraId="6D652E2A" w14:textId="77777777" w:rsidR="0098334D" w:rsidRPr="00074E82" w:rsidRDefault="0098334D" w:rsidP="00787440">
            <w:pPr>
              <w:rPr>
                <w:rFonts w:ascii="Consolas" w:eastAsia="system-ui" w:hAnsi="Consolas" w:cs="system-ui"/>
                <w:b/>
                <w:bCs/>
                <w:color w:val="000000" w:themeColor="text1"/>
                <w:lang w:val="ro-RO"/>
              </w:rPr>
            </w:pPr>
            <w:r w:rsidRPr="00074E82">
              <w:rPr>
                <w:rFonts w:ascii="Consolas" w:eastAsia="system-ui" w:hAnsi="Consolas" w:cs="system-ui"/>
                <w:b/>
                <w:bCs/>
                <w:color w:val="000000" w:themeColor="text1"/>
                <w:lang w:val="ro-RO"/>
              </w:rPr>
              <w:t>Font Consolas</w:t>
            </w:r>
          </w:p>
          <w:p w14:paraId="5DA8E895" w14:textId="77777777" w:rsidR="0098334D" w:rsidRDefault="0098334D" w:rsidP="00787440">
            <w:pPr>
              <w:rPr>
                <w:rFonts w:ascii="Consolas" w:eastAsia="system-ui" w:hAnsi="Consolas" w:cs="system-ui"/>
                <w:color w:val="000000" w:themeColor="text1"/>
                <w:lang w:val="ro-RO"/>
              </w:rPr>
            </w:pPr>
            <w:r w:rsidRPr="00074E82">
              <w:rPr>
                <w:rFonts w:ascii="Consolas" w:eastAsia="system-ui" w:hAnsi="Consolas" w:cs="system-ui"/>
                <w:b/>
                <w:bCs/>
                <w:color w:val="000000" w:themeColor="text1"/>
                <w:lang w:val="ro-RO"/>
              </w:rPr>
              <w:t>Size 12, Bold</w:t>
            </w:r>
          </w:p>
        </w:tc>
        <w:tc>
          <w:tcPr>
            <w:tcW w:w="5806" w:type="dxa"/>
          </w:tcPr>
          <w:p w14:paraId="33EF888D"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Entități principale ( Denumiri tabele, denumiri funcții JS)*</w:t>
            </w:r>
          </w:p>
        </w:tc>
      </w:tr>
      <w:tr w:rsidR="0098334D" w14:paraId="461B09AD" w14:textId="77777777" w:rsidTr="00787440">
        <w:tc>
          <w:tcPr>
            <w:tcW w:w="3539" w:type="dxa"/>
          </w:tcPr>
          <w:p w14:paraId="172ED97B" w14:textId="77777777" w:rsidR="0098334D" w:rsidRPr="00074E82" w:rsidRDefault="0098334D" w:rsidP="0098334D">
            <w:pPr>
              <w:pStyle w:val="ListParagraph"/>
              <w:numPr>
                <w:ilvl w:val="0"/>
                <w:numId w:val="22"/>
              </w:numPr>
              <w:rPr>
                <w:rFonts w:ascii="system-ui" w:eastAsia="system-ui" w:hAnsi="system-ui" w:cs="system-ui"/>
                <w:color w:val="000000" w:themeColor="text1"/>
                <w:lang w:val="ro-RO"/>
              </w:rPr>
            </w:pPr>
            <w:r w:rsidRPr="00074E82">
              <w:rPr>
                <w:rFonts w:ascii="system-ui" w:eastAsia="system-ui" w:hAnsi="system-ui" w:cs="system-ui"/>
                <w:color w:val="000000" w:themeColor="text1"/>
                <w:lang w:val="ro-RO"/>
              </w:rPr>
              <w:t>Bullet points</w:t>
            </w:r>
          </w:p>
        </w:tc>
        <w:tc>
          <w:tcPr>
            <w:tcW w:w="5806" w:type="dxa"/>
          </w:tcPr>
          <w:p w14:paraId="7B59FBBA"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Listări succinte</w:t>
            </w:r>
          </w:p>
        </w:tc>
      </w:tr>
      <w:tr w:rsidR="0098334D" w14:paraId="5B725192" w14:textId="77777777" w:rsidTr="00787440">
        <w:tc>
          <w:tcPr>
            <w:tcW w:w="3539" w:type="dxa"/>
          </w:tcPr>
          <w:p w14:paraId="164F1C79" w14:textId="77777777" w:rsidR="0098334D" w:rsidRPr="00074E82" w:rsidRDefault="0098334D" w:rsidP="0098334D">
            <w:pPr>
              <w:pStyle w:val="ListParagraph"/>
              <w:numPr>
                <w:ilvl w:val="0"/>
                <w:numId w:val="23"/>
              </w:numPr>
              <w:ind w:left="731" w:hanging="375"/>
              <w:rPr>
                <w:rFonts w:ascii="system-ui" w:eastAsia="system-ui" w:hAnsi="system-ui" w:cs="system-ui"/>
                <w:color w:val="000000" w:themeColor="text1"/>
                <w:lang w:val="ro-RO"/>
              </w:rPr>
            </w:pPr>
            <w:r>
              <w:rPr>
                <w:rFonts w:ascii="system-ui" w:eastAsia="system-ui" w:hAnsi="system-ui" w:cs="system-ui"/>
                <w:color w:val="000000" w:themeColor="text1"/>
                <w:lang w:val="ro-RO"/>
              </w:rPr>
              <w:t>Paragrafe numerotate</w:t>
            </w:r>
          </w:p>
        </w:tc>
        <w:tc>
          <w:tcPr>
            <w:tcW w:w="5806" w:type="dxa"/>
          </w:tcPr>
          <w:p w14:paraId="740413A3" w14:textId="77777777" w:rsidR="0098334D" w:rsidRDefault="0098334D" w:rsidP="00787440">
            <w:pPr>
              <w:rPr>
                <w:rFonts w:ascii="system-ui" w:eastAsia="system-ui" w:hAnsi="system-ui" w:cs="system-ui"/>
                <w:color w:val="000000" w:themeColor="text1"/>
                <w:lang w:val="ro-RO"/>
              </w:rPr>
            </w:pPr>
            <w:r>
              <w:rPr>
                <w:rFonts w:ascii="system-ui" w:eastAsia="system-ui" w:hAnsi="system-ui" w:cs="system-ui"/>
                <w:color w:val="000000" w:themeColor="text1"/>
                <w:lang w:val="ro-RO"/>
              </w:rPr>
              <w:t>Pași sau fluxuri de acțiune</w:t>
            </w:r>
          </w:p>
        </w:tc>
      </w:tr>
    </w:tbl>
    <w:p w14:paraId="6925CDFB" w14:textId="77777777" w:rsidR="004353D2" w:rsidRPr="00AD125C" w:rsidRDefault="004353D2" w:rsidP="004353D2">
      <w:pPr>
        <w:shd w:val="clear" w:color="auto" w:fill="FFFFFF" w:themeFill="background1"/>
        <w:rPr>
          <w:rFonts w:ascii="system-ui" w:eastAsia="system-ui" w:hAnsi="system-ui" w:cs="system-ui"/>
          <w:color w:val="0D0D0D" w:themeColor="text1" w:themeTint="F2"/>
          <w:lang w:val="ro-RO"/>
        </w:rPr>
      </w:pPr>
    </w:p>
    <w:p w14:paraId="6A5BF8C9" w14:textId="77777777" w:rsidR="004353D2" w:rsidRPr="00AD125C" w:rsidRDefault="004353D2" w:rsidP="004353D2">
      <w:pPr>
        <w:pStyle w:val="Heading2"/>
        <w:rPr>
          <w:rFonts w:eastAsia="system-ui"/>
          <w:lang w:val="ro-RO"/>
        </w:rPr>
      </w:pPr>
      <w:bookmarkStart w:id="45" w:name="_Toc190689660"/>
      <w:r w:rsidRPr="00AD125C">
        <w:rPr>
          <w:rFonts w:eastAsia="system-ui"/>
          <w:lang w:val="ro-RO"/>
        </w:rPr>
        <w:t>Anexa C: Listă de Probleme</w:t>
      </w:r>
      <w:bookmarkEnd w:id="45"/>
    </w:p>
    <w:p w14:paraId="651F4158" w14:textId="77777777" w:rsidR="0098334D" w:rsidRDefault="0098334D" w:rsidP="0098334D">
      <w:pPr>
        <w:pStyle w:val="ListParagraph"/>
        <w:numPr>
          <w:ilvl w:val="1"/>
          <w:numId w:val="28"/>
        </w:numPr>
        <w:ind w:left="567" w:hanging="425"/>
        <w:jc w:val="left"/>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Divizarea departamentelor în funcție de angajați pentru a respecta dorințele clientului</w:t>
      </w:r>
    </w:p>
    <w:p w14:paraId="4A53DF5A" w14:textId="16066177" w:rsidR="00D90316" w:rsidRPr="0098334D" w:rsidRDefault="0098334D" w:rsidP="0098334D">
      <w:pPr>
        <w:pStyle w:val="ListParagraph"/>
        <w:numPr>
          <w:ilvl w:val="1"/>
          <w:numId w:val="28"/>
        </w:numPr>
        <w:ind w:left="567" w:hanging="425"/>
        <w:jc w:val="left"/>
        <w:rPr>
          <w:rFonts w:ascii="system-ui" w:eastAsia="system-ui" w:hAnsi="system-ui" w:cs="system-ui"/>
          <w:color w:val="0D0D0D" w:themeColor="text1" w:themeTint="F2"/>
          <w:lang w:val="ro-RO"/>
        </w:rPr>
      </w:pPr>
      <w:r>
        <w:rPr>
          <w:rFonts w:ascii="system-ui" w:eastAsia="system-ui" w:hAnsi="system-ui" w:cs="system-ui"/>
          <w:color w:val="0D0D0D" w:themeColor="text1" w:themeTint="F2"/>
          <w:lang w:val="ro-RO"/>
        </w:rPr>
        <w:t>Permiterea planificării de notificări direct din partea saloanelor partenere</w:t>
      </w:r>
    </w:p>
    <w:sectPr w:rsidR="00D90316" w:rsidRPr="0098334D" w:rsidSect="00A2422F">
      <w:footerReference w:type="even" r:id="rId21"/>
      <w:footerReference w:type="default" r:id="rId2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2CE03" w14:textId="77777777" w:rsidR="004F3CE7" w:rsidRDefault="004F3CE7">
      <w:r>
        <w:separator/>
      </w:r>
    </w:p>
  </w:endnote>
  <w:endnote w:type="continuationSeparator" w:id="0">
    <w:p w14:paraId="1AE2F76E" w14:textId="77777777" w:rsidR="004F3CE7" w:rsidRDefault="004F3CE7">
      <w:r>
        <w:continuationSeparator/>
      </w:r>
    </w:p>
  </w:endnote>
  <w:endnote w:type="continuationNotice" w:id="1">
    <w:p w14:paraId="42B8D466" w14:textId="77777777" w:rsidR="004F3CE7" w:rsidRDefault="004F3C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ui">
    <w:altName w:val="Cambria"/>
    <w:panose1 w:val="00000000000000000000"/>
    <w:charset w:val="00"/>
    <w:family w:val="roman"/>
    <w:notTrueType/>
    <w:pitch w:val="default"/>
  </w:font>
  <w:font w:name="-webkit-standar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00AFB" w14:textId="77777777" w:rsidR="004F3CE7" w:rsidRDefault="004F3CE7">
      <w:r>
        <w:separator/>
      </w:r>
    </w:p>
  </w:footnote>
  <w:footnote w:type="continuationSeparator" w:id="0">
    <w:p w14:paraId="0794EBE5" w14:textId="77777777" w:rsidR="004F3CE7" w:rsidRDefault="004F3CE7">
      <w:r>
        <w:continuationSeparator/>
      </w:r>
    </w:p>
  </w:footnote>
  <w:footnote w:type="continuationNotice" w:id="1">
    <w:p w14:paraId="2EEB380E" w14:textId="77777777" w:rsidR="004F3CE7" w:rsidRDefault="004F3C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7E02"/>
    <w:multiLevelType w:val="hybridMultilevel"/>
    <w:tmpl w:val="AA16A1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3481904"/>
    <w:multiLevelType w:val="multilevel"/>
    <w:tmpl w:val="EC38D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95808"/>
    <w:multiLevelType w:val="multilevel"/>
    <w:tmpl w:val="F0CE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37B4A"/>
    <w:multiLevelType w:val="hybridMultilevel"/>
    <w:tmpl w:val="7110D764"/>
    <w:lvl w:ilvl="0" w:tplc="04180001">
      <w:start w:val="1"/>
      <w:numFmt w:val="bullet"/>
      <w:lvlText w:val=""/>
      <w:lvlJc w:val="left"/>
      <w:pPr>
        <w:ind w:left="720" w:hanging="360"/>
      </w:pPr>
      <w:rPr>
        <w:rFonts w:ascii="Symbol" w:hAnsi="Symbol" w:hint="default"/>
      </w:rPr>
    </w:lvl>
    <w:lvl w:ilvl="1" w:tplc="04180001">
      <w:start w:val="1"/>
      <w:numFmt w:val="bullet"/>
      <w:lvlText w:val=""/>
      <w:lvlJc w:val="left"/>
      <w:pPr>
        <w:ind w:left="1440" w:hanging="360"/>
      </w:pPr>
      <w:rPr>
        <w:rFonts w:ascii="Symbol" w:hAnsi="Symbol"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B545586"/>
    <w:multiLevelType w:val="hybridMultilevel"/>
    <w:tmpl w:val="5914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572FFA"/>
    <w:multiLevelType w:val="multilevel"/>
    <w:tmpl w:val="7CEAC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E607E"/>
    <w:multiLevelType w:val="hybridMultilevel"/>
    <w:tmpl w:val="3F6EB59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66535"/>
    <w:multiLevelType w:val="multilevel"/>
    <w:tmpl w:val="C072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334F76"/>
    <w:multiLevelType w:val="multilevel"/>
    <w:tmpl w:val="4236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137FA"/>
    <w:multiLevelType w:val="multilevel"/>
    <w:tmpl w:val="404C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F7C41"/>
    <w:multiLevelType w:val="multilevel"/>
    <w:tmpl w:val="1DD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07B71"/>
    <w:multiLevelType w:val="hybridMultilevel"/>
    <w:tmpl w:val="D3D8AC3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26640387"/>
    <w:multiLevelType w:val="multilevel"/>
    <w:tmpl w:val="C0C6F9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909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8BF6B73"/>
    <w:multiLevelType w:val="multilevel"/>
    <w:tmpl w:val="BDF2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36287"/>
    <w:multiLevelType w:val="multilevel"/>
    <w:tmpl w:val="371E0BF8"/>
    <w:lvl w:ilvl="0">
      <w:start w:val="3"/>
      <w:numFmt w:val="decimal"/>
      <w:lvlText w:val="%1."/>
      <w:lvlJc w:val="left"/>
      <w:pPr>
        <w:ind w:left="420" w:hanging="420"/>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440" w:hanging="144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16" w15:restartNumberingAfterBreak="0">
    <w:nsid w:val="2C0B6F51"/>
    <w:multiLevelType w:val="hybridMultilevel"/>
    <w:tmpl w:val="8D52F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9F44F9"/>
    <w:multiLevelType w:val="multilevel"/>
    <w:tmpl w:val="919A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DF4DCB"/>
    <w:multiLevelType w:val="hybridMultilevel"/>
    <w:tmpl w:val="4ED84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3C26547"/>
    <w:multiLevelType w:val="multilevel"/>
    <w:tmpl w:val="666E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A0EE7"/>
    <w:multiLevelType w:val="multilevel"/>
    <w:tmpl w:val="DBD6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66B9F"/>
    <w:multiLevelType w:val="multilevel"/>
    <w:tmpl w:val="2278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871350"/>
    <w:multiLevelType w:val="hybridMultilevel"/>
    <w:tmpl w:val="18FA835E"/>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23" w15:restartNumberingAfterBreak="0">
    <w:nsid w:val="54754605"/>
    <w:multiLevelType w:val="multilevel"/>
    <w:tmpl w:val="C83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1B2911"/>
    <w:multiLevelType w:val="multilevel"/>
    <w:tmpl w:val="471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B407B"/>
    <w:multiLevelType w:val="hybridMultilevel"/>
    <w:tmpl w:val="49689B6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650B196D"/>
    <w:multiLevelType w:val="multilevel"/>
    <w:tmpl w:val="4CAC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A55CF6"/>
    <w:multiLevelType w:val="multilevel"/>
    <w:tmpl w:val="48DCA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A24F1"/>
    <w:multiLevelType w:val="multilevel"/>
    <w:tmpl w:val="D022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724D45"/>
    <w:multiLevelType w:val="multilevel"/>
    <w:tmpl w:val="3A9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FD6BD6"/>
    <w:multiLevelType w:val="hybridMultilevel"/>
    <w:tmpl w:val="68225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7850912">
    <w:abstractNumId w:val="7"/>
  </w:num>
  <w:num w:numId="2" w16cid:durableId="2087264175">
    <w:abstractNumId w:val="13"/>
  </w:num>
  <w:num w:numId="3" w16cid:durableId="1557349610">
    <w:abstractNumId w:val="4"/>
  </w:num>
  <w:num w:numId="4" w16cid:durableId="409086207">
    <w:abstractNumId w:val="30"/>
  </w:num>
  <w:num w:numId="5" w16cid:durableId="627860767">
    <w:abstractNumId w:val="16"/>
  </w:num>
  <w:num w:numId="6" w16cid:durableId="1578203115">
    <w:abstractNumId w:val="18"/>
  </w:num>
  <w:num w:numId="7" w16cid:durableId="1875339833">
    <w:abstractNumId w:val="23"/>
  </w:num>
  <w:num w:numId="8" w16cid:durableId="2114470080">
    <w:abstractNumId w:val="10"/>
  </w:num>
  <w:num w:numId="9" w16cid:durableId="1712994808">
    <w:abstractNumId w:val="1"/>
  </w:num>
  <w:num w:numId="10" w16cid:durableId="531963627">
    <w:abstractNumId w:val="19"/>
  </w:num>
  <w:num w:numId="11" w16cid:durableId="517350738">
    <w:abstractNumId w:val="2"/>
  </w:num>
  <w:num w:numId="12" w16cid:durableId="159196813">
    <w:abstractNumId w:val="28"/>
  </w:num>
  <w:num w:numId="13" w16cid:durableId="1424495093">
    <w:abstractNumId w:val="8"/>
  </w:num>
  <w:num w:numId="14" w16cid:durableId="1189030873">
    <w:abstractNumId w:val="11"/>
  </w:num>
  <w:num w:numId="15" w16cid:durableId="1293443398">
    <w:abstractNumId w:val="15"/>
  </w:num>
  <w:num w:numId="16" w16cid:durableId="1641416907">
    <w:abstractNumId w:val="27"/>
  </w:num>
  <w:num w:numId="17" w16cid:durableId="1710763300">
    <w:abstractNumId w:val="9"/>
  </w:num>
  <w:num w:numId="18" w16cid:durableId="75827802">
    <w:abstractNumId w:val="24"/>
  </w:num>
  <w:num w:numId="19" w16cid:durableId="1408725886">
    <w:abstractNumId w:val="21"/>
  </w:num>
  <w:num w:numId="20" w16cid:durableId="1094669599">
    <w:abstractNumId w:val="29"/>
  </w:num>
  <w:num w:numId="21" w16cid:durableId="1421027925">
    <w:abstractNumId w:val="13"/>
  </w:num>
  <w:num w:numId="22" w16cid:durableId="552619181">
    <w:abstractNumId w:val="25"/>
  </w:num>
  <w:num w:numId="23" w16cid:durableId="1261840861">
    <w:abstractNumId w:val="22"/>
  </w:num>
  <w:num w:numId="24" w16cid:durableId="1196960784">
    <w:abstractNumId w:val="26"/>
  </w:num>
  <w:num w:numId="25" w16cid:durableId="2114932944">
    <w:abstractNumId w:val="6"/>
  </w:num>
  <w:num w:numId="26" w16cid:durableId="1514799420">
    <w:abstractNumId w:val="0"/>
  </w:num>
  <w:num w:numId="27" w16cid:durableId="702364829">
    <w:abstractNumId w:val="12"/>
  </w:num>
  <w:num w:numId="28" w16cid:durableId="23361430">
    <w:abstractNumId w:val="3"/>
  </w:num>
  <w:num w:numId="29" w16cid:durableId="1193688851">
    <w:abstractNumId w:val="20"/>
  </w:num>
  <w:num w:numId="30" w16cid:durableId="68163969">
    <w:abstractNumId w:val="5"/>
  </w:num>
  <w:num w:numId="31" w16cid:durableId="92942243">
    <w:abstractNumId w:val="17"/>
  </w:num>
  <w:num w:numId="32" w16cid:durableId="743143731">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1023B"/>
    <w:rsid w:val="00024C68"/>
    <w:rsid w:val="0003660D"/>
    <w:rsid w:val="0004164E"/>
    <w:rsid w:val="000429A4"/>
    <w:rsid w:val="00044CDC"/>
    <w:rsid w:val="00045D96"/>
    <w:rsid w:val="000461E6"/>
    <w:rsid w:val="00051D7F"/>
    <w:rsid w:val="0006033B"/>
    <w:rsid w:val="00062829"/>
    <w:rsid w:val="0007414E"/>
    <w:rsid w:val="00074E82"/>
    <w:rsid w:val="000B3EE4"/>
    <w:rsid w:val="000B55EC"/>
    <w:rsid w:val="000C2F02"/>
    <w:rsid w:val="000D2F5D"/>
    <w:rsid w:val="000D47B1"/>
    <w:rsid w:val="000E1D7F"/>
    <w:rsid w:val="000E395D"/>
    <w:rsid w:val="000E7034"/>
    <w:rsid w:val="000F15EE"/>
    <w:rsid w:val="000F42F0"/>
    <w:rsid w:val="000F5B1D"/>
    <w:rsid w:val="00116B31"/>
    <w:rsid w:val="00122BA5"/>
    <w:rsid w:val="00127622"/>
    <w:rsid w:val="00153C5B"/>
    <w:rsid w:val="001705B1"/>
    <w:rsid w:val="00190E88"/>
    <w:rsid w:val="001B4DE4"/>
    <w:rsid w:val="001C5931"/>
    <w:rsid w:val="001E36D3"/>
    <w:rsid w:val="001F0B23"/>
    <w:rsid w:val="00214BDC"/>
    <w:rsid w:val="002154F7"/>
    <w:rsid w:val="002610FE"/>
    <w:rsid w:val="002615D9"/>
    <w:rsid w:val="00264649"/>
    <w:rsid w:val="002658C9"/>
    <w:rsid w:val="00276233"/>
    <w:rsid w:val="002814F4"/>
    <w:rsid w:val="00291497"/>
    <w:rsid w:val="0029381C"/>
    <w:rsid w:val="00293F3A"/>
    <w:rsid w:val="002B1844"/>
    <w:rsid w:val="002B75B1"/>
    <w:rsid w:val="002D472E"/>
    <w:rsid w:val="002F0B0A"/>
    <w:rsid w:val="002F5210"/>
    <w:rsid w:val="00304DD7"/>
    <w:rsid w:val="003107D6"/>
    <w:rsid w:val="00320DC3"/>
    <w:rsid w:val="003307E2"/>
    <w:rsid w:val="00335760"/>
    <w:rsid w:val="00341A7E"/>
    <w:rsid w:val="0034421D"/>
    <w:rsid w:val="00351454"/>
    <w:rsid w:val="00351587"/>
    <w:rsid w:val="0038263C"/>
    <w:rsid w:val="003909AD"/>
    <w:rsid w:val="00394BB7"/>
    <w:rsid w:val="003A2995"/>
    <w:rsid w:val="003A546F"/>
    <w:rsid w:val="003A6F5B"/>
    <w:rsid w:val="003B4599"/>
    <w:rsid w:val="003B78CB"/>
    <w:rsid w:val="003D0FB8"/>
    <w:rsid w:val="003D6D78"/>
    <w:rsid w:val="004346CE"/>
    <w:rsid w:val="004353D2"/>
    <w:rsid w:val="00441AA7"/>
    <w:rsid w:val="00445293"/>
    <w:rsid w:val="0044599B"/>
    <w:rsid w:val="00446B8D"/>
    <w:rsid w:val="004606FE"/>
    <w:rsid w:val="00480F84"/>
    <w:rsid w:val="00484105"/>
    <w:rsid w:val="00485D87"/>
    <w:rsid w:val="00487991"/>
    <w:rsid w:val="00496D18"/>
    <w:rsid w:val="004A0802"/>
    <w:rsid w:val="004B74B2"/>
    <w:rsid w:val="004F3CE7"/>
    <w:rsid w:val="0050503A"/>
    <w:rsid w:val="00522789"/>
    <w:rsid w:val="00535397"/>
    <w:rsid w:val="005433D5"/>
    <w:rsid w:val="005464A7"/>
    <w:rsid w:val="00550647"/>
    <w:rsid w:val="00553FF7"/>
    <w:rsid w:val="005547DD"/>
    <w:rsid w:val="005574ED"/>
    <w:rsid w:val="00585EB1"/>
    <w:rsid w:val="005973A3"/>
    <w:rsid w:val="005A2481"/>
    <w:rsid w:val="005A4EEA"/>
    <w:rsid w:val="005C43CF"/>
    <w:rsid w:val="005E0583"/>
    <w:rsid w:val="005F2325"/>
    <w:rsid w:val="00603C26"/>
    <w:rsid w:val="0060449B"/>
    <w:rsid w:val="0061021E"/>
    <w:rsid w:val="00610903"/>
    <w:rsid w:val="00617E34"/>
    <w:rsid w:val="00622759"/>
    <w:rsid w:val="00624C35"/>
    <w:rsid w:val="00626ED1"/>
    <w:rsid w:val="00634FF7"/>
    <w:rsid w:val="00640E6F"/>
    <w:rsid w:val="00646058"/>
    <w:rsid w:val="00646876"/>
    <w:rsid w:val="00647B21"/>
    <w:rsid w:val="00656CDF"/>
    <w:rsid w:val="006A1BFA"/>
    <w:rsid w:val="006C2528"/>
    <w:rsid w:val="006C4D11"/>
    <w:rsid w:val="006E43E8"/>
    <w:rsid w:val="006F1EDF"/>
    <w:rsid w:val="006F4D63"/>
    <w:rsid w:val="006F6C6D"/>
    <w:rsid w:val="007175A3"/>
    <w:rsid w:val="00717967"/>
    <w:rsid w:val="00717F59"/>
    <w:rsid w:val="00742C69"/>
    <w:rsid w:val="0074689D"/>
    <w:rsid w:val="00765708"/>
    <w:rsid w:val="00780DD4"/>
    <w:rsid w:val="00781DAD"/>
    <w:rsid w:val="00792423"/>
    <w:rsid w:val="007A0BA0"/>
    <w:rsid w:val="007A55F3"/>
    <w:rsid w:val="007A7474"/>
    <w:rsid w:val="007C069A"/>
    <w:rsid w:val="007C5B2D"/>
    <w:rsid w:val="007C7A1F"/>
    <w:rsid w:val="007D60E4"/>
    <w:rsid w:val="007E0249"/>
    <w:rsid w:val="007F06ED"/>
    <w:rsid w:val="00807AB2"/>
    <w:rsid w:val="00815BB0"/>
    <w:rsid w:val="00831AFB"/>
    <w:rsid w:val="00840DA1"/>
    <w:rsid w:val="00864865"/>
    <w:rsid w:val="0087533E"/>
    <w:rsid w:val="008871C1"/>
    <w:rsid w:val="008F470D"/>
    <w:rsid w:val="008F508C"/>
    <w:rsid w:val="0091387C"/>
    <w:rsid w:val="0091668F"/>
    <w:rsid w:val="009207AB"/>
    <w:rsid w:val="009303AF"/>
    <w:rsid w:val="00930E4A"/>
    <w:rsid w:val="00931C85"/>
    <w:rsid w:val="00943038"/>
    <w:rsid w:val="00956877"/>
    <w:rsid w:val="00961495"/>
    <w:rsid w:val="009668E8"/>
    <w:rsid w:val="00974B17"/>
    <w:rsid w:val="0098334D"/>
    <w:rsid w:val="009961AE"/>
    <w:rsid w:val="009D2676"/>
    <w:rsid w:val="009D36D0"/>
    <w:rsid w:val="009F4525"/>
    <w:rsid w:val="00A05747"/>
    <w:rsid w:val="00A2408F"/>
    <w:rsid w:val="00A2422F"/>
    <w:rsid w:val="00A44DF1"/>
    <w:rsid w:val="00A50AA9"/>
    <w:rsid w:val="00A53F5F"/>
    <w:rsid w:val="00A65155"/>
    <w:rsid w:val="00A90157"/>
    <w:rsid w:val="00AA7CA6"/>
    <w:rsid w:val="00AB364C"/>
    <w:rsid w:val="00AD04ED"/>
    <w:rsid w:val="00AD125C"/>
    <w:rsid w:val="00AD1D18"/>
    <w:rsid w:val="00AE21ED"/>
    <w:rsid w:val="00AE7A98"/>
    <w:rsid w:val="00B03325"/>
    <w:rsid w:val="00B0685A"/>
    <w:rsid w:val="00B06F0F"/>
    <w:rsid w:val="00B12F0A"/>
    <w:rsid w:val="00B348B5"/>
    <w:rsid w:val="00B34F7F"/>
    <w:rsid w:val="00B35D9B"/>
    <w:rsid w:val="00B47174"/>
    <w:rsid w:val="00B81B31"/>
    <w:rsid w:val="00B8262E"/>
    <w:rsid w:val="00BA17D2"/>
    <w:rsid w:val="00BA516F"/>
    <w:rsid w:val="00BB0A37"/>
    <w:rsid w:val="00BD26AE"/>
    <w:rsid w:val="00BD2FDA"/>
    <w:rsid w:val="00BD4832"/>
    <w:rsid w:val="00BD5790"/>
    <w:rsid w:val="00BE7088"/>
    <w:rsid w:val="00BF2C8E"/>
    <w:rsid w:val="00C02FE0"/>
    <w:rsid w:val="00C14313"/>
    <w:rsid w:val="00C2415E"/>
    <w:rsid w:val="00C24BBF"/>
    <w:rsid w:val="00C37616"/>
    <w:rsid w:val="00C418B9"/>
    <w:rsid w:val="00C4225B"/>
    <w:rsid w:val="00C467E6"/>
    <w:rsid w:val="00C50ABC"/>
    <w:rsid w:val="00C57BF1"/>
    <w:rsid w:val="00CA38E1"/>
    <w:rsid w:val="00CA590E"/>
    <w:rsid w:val="00CB18EA"/>
    <w:rsid w:val="00CC3DC2"/>
    <w:rsid w:val="00CC453A"/>
    <w:rsid w:val="00CD1924"/>
    <w:rsid w:val="00CD3D57"/>
    <w:rsid w:val="00CD75B3"/>
    <w:rsid w:val="00CE4320"/>
    <w:rsid w:val="00CF59A7"/>
    <w:rsid w:val="00D262C3"/>
    <w:rsid w:val="00D41760"/>
    <w:rsid w:val="00D42A7F"/>
    <w:rsid w:val="00D52BCF"/>
    <w:rsid w:val="00D53F9E"/>
    <w:rsid w:val="00D63C14"/>
    <w:rsid w:val="00D772CB"/>
    <w:rsid w:val="00D853AA"/>
    <w:rsid w:val="00D86E9F"/>
    <w:rsid w:val="00D90316"/>
    <w:rsid w:val="00D94054"/>
    <w:rsid w:val="00D94F0A"/>
    <w:rsid w:val="00DA09BA"/>
    <w:rsid w:val="00DB6554"/>
    <w:rsid w:val="00DC134F"/>
    <w:rsid w:val="00DC6C84"/>
    <w:rsid w:val="00DE0140"/>
    <w:rsid w:val="00DE209B"/>
    <w:rsid w:val="00DE7742"/>
    <w:rsid w:val="00DF15E1"/>
    <w:rsid w:val="00E01195"/>
    <w:rsid w:val="00E01AE8"/>
    <w:rsid w:val="00E1498B"/>
    <w:rsid w:val="00E21974"/>
    <w:rsid w:val="00E32754"/>
    <w:rsid w:val="00E37199"/>
    <w:rsid w:val="00E513F2"/>
    <w:rsid w:val="00E85BEB"/>
    <w:rsid w:val="00E87E44"/>
    <w:rsid w:val="00EA2449"/>
    <w:rsid w:val="00EA619F"/>
    <w:rsid w:val="00EB225C"/>
    <w:rsid w:val="00EE031C"/>
    <w:rsid w:val="00EE4DB3"/>
    <w:rsid w:val="00EE545E"/>
    <w:rsid w:val="00EF4030"/>
    <w:rsid w:val="00EF5778"/>
    <w:rsid w:val="00F03854"/>
    <w:rsid w:val="00F1270F"/>
    <w:rsid w:val="00F12A32"/>
    <w:rsid w:val="00F367B5"/>
    <w:rsid w:val="00F37EB6"/>
    <w:rsid w:val="00F455B6"/>
    <w:rsid w:val="00F5535A"/>
    <w:rsid w:val="00F557E7"/>
    <w:rsid w:val="00F56A0A"/>
    <w:rsid w:val="00F619EF"/>
    <w:rsid w:val="00F6402C"/>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0478965"/>
    <w:rsid w:val="14368884"/>
    <w:rsid w:val="1553F898"/>
    <w:rsid w:val="160E4036"/>
    <w:rsid w:val="16478820"/>
    <w:rsid w:val="1ED98EEE"/>
    <w:rsid w:val="1F4127F2"/>
    <w:rsid w:val="20DF93EA"/>
    <w:rsid w:val="23B5752E"/>
    <w:rsid w:val="24B1B66B"/>
    <w:rsid w:val="261367CF"/>
    <w:rsid w:val="2648C5DF"/>
    <w:rsid w:val="36A7C510"/>
    <w:rsid w:val="3908B71F"/>
    <w:rsid w:val="3A29A96A"/>
    <w:rsid w:val="3AD5279B"/>
    <w:rsid w:val="3C4057E1"/>
    <w:rsid w:val="3E015640"/>
    <w:rsid w:val="461CEE5B"/>
    <w:rsid w:val="48627637"/>
    <w:rsid w:val="4DAD7FB1"/>
    <w:rsid w:val="4FAFB364"/>
    <w:rsid w:val="5522FFC9"/>
    <w:rsid w:val="5B92414D"/>
    <w:rsid w:val="5BFD7FD6"/>
    <w:rsid w:val="5F5DAE39"/>
    <w:rsid w:val="60185C8D"/>
    <w:rsid w:val="62FFC300"/>
    <w:rsid w:val="6581D516"/>
    <w:rsid w:val="66385625"/>
    <w:rsid w:val="66CA7BC2"/>
    <w:rsid w:val="6AD06BA3"/>
    <w:rsid w:val="6BB0529D"/>
    <w:rsid w:val="6D4C22FE"/>
    <w:rsid w:val="6E78F7B0"/>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34D"/>
    <w:pPr>
      <w:jc w:val="both"/>
    </w:pPr>
    <w:rPr>
      <w:sz w:val="24"/>
      <w:szCs w:val="24"/>
      <w:lang w:val="ru-RU" w:eastAsia="ru-RU"/>
    </w:rPr>
  </w:style>
  <w:style w:type="paragraph" w:styleId="Heading1">
    <w:name w:val="heading 1"/>
    <w:basedOn w:val="Normal"/>
    <w:link w:val="Heading1Char"/>
    <w:qFormat/>
    <w:rsid w:val="00351587"/>
    <w:pPr>
      <w:numPr>
        <w:numId w:val="2"/>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2"/>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2"/>
      </w:numPr>
      <w:spacing w:before="240" w:after="60"/>
      <w:ind w:left="1004"/>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uiPriority w:val="99"/>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 w:type="character" w:customStyle="1" w:styleId="apple-converted-space">
    <w:name w:val="apple-converted-space"/>
    <w:basedOn w:val="DefaultParagraphFont"/>
    <w:rsid w:val="00BE7088"/>
  </w:style>
  <w:style w:type="character" w:styleId="Strong">
    <w:name w:val="Strong"/>
    <w:basedOn w:val="DefaultParagraphFont"/>
    <w:uiPriority w:val="22"/>
    <w:qFormat/>
    <w:rsid w:val="00BE7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176237173">
      <w:bodyDiv w:val="1"/>
      <w:marLeft w:val="0"/>
      <w:marRight w:val="0"/>
      <w:marTop w:val="0"/>
      <w:marBottom w:val="0"/>
      <w:divBdr>
        <w:top w:val="none" w:sz="0" w:space="0" w:color="auto"/>
        <w:left w:val="none" w:sz="0" w:space="0" w:color="auto"/>
        <w:bottom w:val="none" w:sz="0" w:space="0" w:color="auto"/>
        <w:right w:val="none" w:sz="0" w:space="0" w:color="auto"/>
      </w:divBdr>
    </w:div>
    <w:div w:id="396166196">
      <w:bodyDiv w:val="1"/>
      <w:marLeft w:val="0"/>
      <w:marRight w:val="0"/>
      <w:marTop w:val="0"/>
      <w:marBottom w:val="0"/>
      <w:divBdr>
        <w:top w:val="none" w:sz="0" w:space="0" w:color="auto"/>
        <w:left w:val="none" w:sz="0" w:space="0" w:color="auto"/>
        <w:bottom w:val="none" w:sz="0" w:space="0" w:color="auto"/>
        <w:right w:val="none" w:sz="0" w:space="0" w:color="auto"/>
      </w:divBdr>
    </w:div>
    <w:div w:id="426003097">
      <w:bodyDiv w:val="1"/>
      <w:marLeft w:val="0"/>
      <w:marRight w:val="0"/>
      <w:marTop w:val="0"/>
      <w:marBottom w:val="0"/>
      <w:divBdr>
        <w:top w:val="none" w:sz="0" w:space="0" w:color="auto"/>
        <w:left w:val="none" w:sz="0" w:space="0" w:color="auto"/>
        <w:bottom w:val="none" w:sz="0" w:space="0" w:color="auto"/>
        <w:right w:val="none" w:sz="0" w:space="0" w:color="auto"/>
      </w:divBdr>
    </w:div>
    <w:div w:id="440997216">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475031200">
      <w:bodyDiv w:val="1"/>
      <w:marLeft w:val="0"/>
      <w:marRight w:val="0"/>
      <w:marTop w:val="0"/>
      <w:marBottom w:val="0"/>
      <w:divBdr>
        <w:top w:val="none" w:sz="0" w:space="0" w:color="auto"/>
        <w:left w:val="none" w:sz="0" w:space="0" w:color="auto"/>
        <w:bottom w:val="none" w:sz="0" w:space="0" w:color="auto"/>
        <w:right w:val="none" w:sz="0" w:space="0" w:color="auto"/>
      </w:divBdr>
    </w:div>
    <w:div w:id="550964199">
      <w:bodyDiv w:val="1"/>
      <w:marLeft w:val="0"/>
      <w:marRight w:val="0"/>
      <w:marTop w:val="0"/>
      <w:marBottom w:val="0"/>
      <w:divBdr>
        <w:top w:val="none" w:sz="0" w:space="0" w:color="auto"/>
        <w:left w:val="none" w:sz="0" w:space="0" w:color="auto"/>
        <w:bottom w:val="none" w:sz="0" w:space="0" w:color="auto"/>
        <w:right w:val="none" w:sz="0" w:space="0" w:color="auto"/>
      </w:divBdr>
    </w:div>
    <w:div w:id="764031116">
      <w:bodyDiv w:val="1"/>
      <w:marLeft w:val="0"/>
      <w:marRight w:val="0"/>
      <w:marTop w:val="0"/>
      <w:marBottom w:val="0"/>
      <w:divBdr>
        <w:top w:val="none" w:sz="0" w:space="0" w:color="auto"/>
        <w:left w:val="none" w:sz="0" w:space="0" w:color="auto"/>
        <w:bottom w:val="none" w:sz="0" w:space="0" w:color="auto"/>
        <w:right w:val="none" w:sz="0" w:space="0" w:color="auto"/>
      </w:divBdr>
    </w:div>
    <w:div w:id="966469277">
      <w:bodyDiv w:val="1"/>
      <w:marLeft w:val="0"/>
      <w:marRight w:val="0"/>
      <w:marTop w:val="0"/>
      <w:marBottom w:val="0"/>
      <w:divBdr>
        <w:top w:val="none" w:sz="0" w:space="0" w:color="auto"/>
        <w:left w:val="none" w:sz="0" w:space="0" w:color="auto"/>
        <w:bottom w:val="none" w:sz="0" w:space="0" w:color="auto"/>
        <w:right w:val="none" w:sz="0" w:space="0" w:color="auto"/>
      </w:divBdr>
    </w:div>
    <w:div w:id="1055395237">
      <w:bodyDiv w:val="1"/>
      <w:marLeft w:val="0"/>
      <w:marRight w:val="0"/>
      <w:marTop w:val="0"/>
      <w:marBottom w:val="0"/>
      <w:divBdr>
        <w:top w:val="none" w:sz="0" w:space="0" w:color="auto"/>
        <w:left w:val="none" w:sz="0" w:space="0" w:color="auto"/>
        <w:bottom w:val="none" w:sz="0" w:space="0" w:color="auto"/>
        <w:right w:val="none" w:sz="0" w:space="0" w:color="auto"/>
      </w:divBdr>
    </w:div>
    <w:div w:id="1213150842">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247377908">
      <w:bodyDiv w:val="1"/>
      <w:marLeft w:val="0"/>
      <w:marRight w:val="0"/>
      <w:marTop w:val="0"/>
      <w:marBottom w:val="0"/>
      <w:divBdr>
        <w:top w:val="none" w:sz="0" w:space="0" w:color="auto"/>
        <w:left w:val="none" w:sz="0" w:space="0" w:color="auto"/>
        <w:bottom w:val="none" w:sz="0" w:space="0" w:color="auto"/>
        <w:right w:val="none" w:sz="0" w:space="0" w:color="auto"/>
      </w:divBdr>
    </w:div>
    <w:div w:id="1321882040">
      <w:bodyDiv w:val="1"/>
      <w:marLeft w:val="0"/>
      <w:marRight w:val="0"/>
      <w:marTop w:val="0"/>
      <w:marBottom w:val="0"/>
      <w:divBdr>
        <w:top w:val="none" w:sz="0" w:space="0" w:color="auto"/>
        <w:left w:val="none" w:sz="0" w:space="0" w:color="auto"/>
        <w:bottom w:val="none" w:sz="0" w:space="0" w:color="auto"/>
        <w:right w:val="none" w:sz="0" w:space="0" w:color="auto"/>
      </w:divBdr>
    </w:div>
    <w:div w:id="1460370492">
      <w:bodyDiv w:val="1"/>
      <w:marLeft w:val="0"/>
      <w:marRight w:val="0"/>
      <w:marTop w:val="0"/>
      <w:marBottom w:val="0"/>
      <w:divBdr>
        <w:top w:val="none" w:sz="0" w:space="0" w:color="auto"/>
        <w:left w:val="none" w:sz="0" w:space="0" w:color="auto"/>
        <w:bottom w:val="none" w:sz="0" w:space="0" w:color="auto"/>
        <w:right w:val="none" w:sz="0" w:space="0" w:color="auto"/>
      </w:divBdr>
    </w:div>
    <w:div w:id="1479758558">
      <w:bodyDiv w:val="1"/>
      <w:marLeft w:val="0"/>
      <w:marRight w:val="0"/>
      <w:marTop w:val="0"/>
      <w:marBottom w:val="0"/>
      <w:divBdr>
        <w:top w:val="none" w:sz="0" w:space="0" w:color="auto"/>
        <w:left w:val="none" w:sz="0" w:space="0" w:color="auto"/>
        <w:bottom w:val="none" w:sz="0" w:space="0" w:color="auto"/>
        <w:right w:val="none" w:sz="0" w:space="0" w:color="auto"/>
      </w:divBdr>
    </w:div>
    <w:div w:id="1488087367">
      <w:bodyDiv w:val="1"/>
      <w:marLeft w:val="0"/>
      <w:marRight w:val="0"/>
      <w:marTop w:val="0"/>
      <w:marBottom w:val="0"/>
      <w:divBdr>
        <w:top w:val="none" w:sz="0" w:space="0" w:color="auto"/>
        <w:left w:val="none" w:sz="0" w:space="0" w:color="auto"/>
        <w:bottom w:val="none" w:sz="0" w:space="0" w:color="auto"/>
        <w:right w:val="none" w:sz="0" w:space="0" w:color="auto"/>
      </w:divBdr>
    </w:div>
    <w:div w:id="1493326245">
      <w:bodyDiv w:val="1"/>
      <w:marLeft w:val="0"/>
      <w:marRight w:val="0"/>
      <w:marTop w:val="0"/>
      <w:marBottom w:val="0"/>
      <w:divBdr>
        <w:top w:val="none" w:sz="0" w:space="0" w:color="auto"/>
        <w:left w:val="none" w:sz="0" w:space="0" w:color="auto"/>
        <w:bottom w:val="none" w:sz="0" w:space="0" w:color="auto"/>
        <w:right w:val="none" w:sz="0" w:space="0" w:color="auto"/>
      </w:divBdr>
    </w:div>
    <w:div w:id="1508401834">
      <w:bodyDiv w:val="1"/>
      <w:marLeft w:val="0"/>
      <w:marRight w:val="0"/>
      <w:marTop w:val="0"/>
      <w:marBottom w:val="0"/>
      <w:divBdr>
        <w:top w:val="none" w:sz="0" w:space="0" w:color="auto"/>
        <w:left w:val="none" w:sz="0" w:space="0" w:color="auto"/>
        <w:bottom w:val="none" w:sz="0" w:space="0" w:color="auto"/>
        <w:right w:val="none" w:sz="0" w:space="0" w:color="auto"/>
      </w:divBdr>
    </w:div>
    <w:div w:id="1551652657">
      <w:bodyDiv w:val="1"/>
      <w:marLeft w:val="0"/>
      <w:marRight w:val="0"/>
      <w:marTop w:val="0"/>
      <w:marBottom w:val="0"/>
      <w:divBdr>
        <w:top w:val="none" w:sz="0" w:space="0" w:color="auto"/>
        <w:left w:val="none" w:sz="0" w:space="0" w:color="auto"/>
        <w:bottom w:val="none" w:sz="0" w:space="0" w:color="auto"/>
        <w:right w:val="none" w:sz="0" w:space="0" w:color="auto"/>
      </w:divBdr>
    </w:div>
    <w:div w:id="1565263839">
      <w:bodyDiv w:val="1"/>
      <w:marLeft w:val="0"/>
      <w:marRight w:val="0"/>
      <w:marTop w:val="0"/>
      <w:marBottom w:val="0"/>
      <w:divBdr>
        <w:top w:val="none" w:sz="0" w:space="0" w:color="auto"/>
        <w:left w:val="none" w:sz="0" w:space="0" w:color="auto"/>
        <w:bottom w:val="none" w:sz="0" w:space="0" w:color="auto"/>
        <w:right w:val="none" w:sz="0" w:space="0" w:color="auto"/>
      </w:divBdr>
    </w:div>
    <w:div w:id="1705985298">
      <w:bodyDiv w:val="1"/>
      <w:marLeft w:val="0"/>
      <w:marRight w:val="0"/>
      <w:marTop w:val="0"/>
      <w:marBottom w:val="0"/>
      <w:divBdr>
        <w:top w:val="none" w:sz="0" w:space="0" w:color="auto"/>
        <w:left w:val="none" w:sz="0" w:space="0" w:color="auto"/>
        <w:bottom w:val="none" w:sz="0" w:space="0" w:color="auto"/>
        <w:right w:val="none" w:sz="0" w:space="0" w:color="auto"/>
      </w:divBdr>
    </w:div>
    <w:div w:id="1791824632">
      <w:bodyDiv w:val="1"/>
      <w:marLeft w:val="0"/>
      <w:marRight w:val="0"/>
      <w:marTop w:val="0"/>
      <w:marBottom w:val="0"/>
      <w:divBdr>
        <w:top w:val="none" w:sz="0" w:space="0" w:color="auto"/>
        <w:left w:val="none" w:sz="0" w:space="0" w:color="auto"/>
        <w:bottom w:val="none" w:sz="0" w:space="0" w:color="auto"/>
        <w:right w:val="none" w:sz="0" w:space="0" w:color="auto"/>
      </w:divBdr>
    </w:div>
    <w:div w:id="1842230968">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903287">
      <w:bodyDiv w:val="1"/>
      <w:marLeft w:val="0"/>
      <w:marRight w:val="0"/>
      <w:marTop w:val="0"/>
      <w:marBottom w:val="0"/>
      <w:divBdr>
        <w:top w:val="none" w:sz="0" w:space="0" w:color="auto"/>
        <w:left w:val="none" w:sz="0" w:space="0" w:color="auto"/>
        <w:bottom w:val="none" w:sz="0" w:space="0" w:color="auto"/>
        <w:right w:val="none" w:sz="0" w:space="0" w:color="auto"/>
      </w:divBdr>
    </w:div>
    <w:div w:id="1874220503">
      <w:bodyDiv w:val="1"/>
      <w:marLeft w:val="0"/>
      <w:marRight w:val="0"/>
      <w:marTop w:val="0"/>
      <w:marBottom w:val="0"/>
      <w:divBdr>
        <w:top w:val="none" w:sz="0" w:space="0" w:color="auto"/>
        <w:left w:val="none" w:sz="0" w:space="0" w:color="auto"/>
        <w:bottom w:val="none" w:sz="0" w:space="0" w:color="auto"/>
        <w:right w:val="none" w:sz="0" w:space="0" w:color="auto"/>
      </w:divBdr>
    </w:div>
    <w:div w:id="1912228866">
      <w:bodyDiv w:val="1"/>
      <w:marLeft w:val="0"/>
      <w:marRight w:val="0"/>
      <w:marTop w:val="0"/>
      <w:marBottom w:val="0"/>
      <w:divBdr>
        <w:top w:val="none" w:sz="0" w:space="0" w:color="auto"/>
        <w:left w:val="none" w:sz="0" w:space="0" w:color="auto"/>
        <w:bottom w:val="none" w:sz="0" w:space="0" w:color="auto"/>
        <w:right w:val="none" w:sz="0" w:space="0" w:color="auto"/>
      </w:divBdr>
    </w:div>
    <w:div w:id="1971158788">
      <w:bodyDiv w:val="1"/>
      <w:marLeft w:val="0"/>
      <w:marRight w:val="0"/>
      <w:marTop w:val="0"/>
      <w:marBottom w:val="0"/>
      <w:divBdr>
        <w:top w:val="none" w:sz="0" w:space="0" w:color="auto"/>
        <w:left w:val="none" w:sz="0" w:space="0" w:color="auto"/>
        <w:bottom w:val="none" w:sz="0" w:space="0" w:color="auto"/>
        <w:right w:val="none" w:sz="0" w:space="0" w:color="auto"/>
      </w:divBdr>
    </w:div>
    <w:div w:id="2016304762">
      <w:bodyDiv w:val="1"/>
      <w:marLeft w:val="0"/>
      <w:marRight w:val="0"/>
      <w:marTop w:val="0"/>
      <w:marBottom w:val="0"/>
      <w:divBdr>
        <w:top w:val="none" w:sz="0" w:space="0" w:color="auto"/>
        <w:left w:val="none" w:sz="0" w:space="0" w:color="auto"/>
        <w:bottom w:val="none" w:sz="0" w:space="0" w:color="auto"/>
        <w:right w:val="none" w:sz="0" w:space="0" w:color="auto"/>
      </w:divBdr>
    </w:div>
    <w:div w:id="2094231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xpressjs.com/" TargetMode="External"/><Relationship Id="rId18" Type="http://schemas.openxmlformats.org/officeDocument/2006/relationships/hyperlink" Target="https://calendly.engineerin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martinfowler.com/" TargetMode="External"/><Relationship Id="rId17" Type="http://schemas.openxmlformats.org/officeDocument/2006/relationships/hyperlink" Target="https://blog.booking.com/" TargetMode="External"/><Relationship Id="rId2" Type="http://schemas.openxmlformats.org/officeDocument/2006/relationships/customXml" Target="../customXml/item2.xml"/><Relationship Id="rId16" Type="http://schemas.openxmlformats.org/officeDocument/2006/relationships/hyperlink" Target="https://ui-patterns.com/" TargetMode="External"/><Relationship Id="rId20" Type="http://schemas.openxmlformats.org/officeDocument/2006/relationships/hyperlink" Target="https://diataxis.f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eeexplore.ieee.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smashingmagazine.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readthedocs.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ngroup.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ți un document nou." ma:contentTypeScope="" ma:versionID="7a7bd15f5550388b97a7f34735dca589">
  <xsd:schema xmlns:xsd="http://www.w3.org/2001/XMLSchema" xmlns:xs="http://www.w3.org/2001/XMLSchema" xmlns:p="http://schemas.microsoft.com/office/2006/metadata/properties" xmlns:ns2="b32506a0-a215-459c-a410-be991f7a67e3" targetNamespace="http://schemas.microsoft.com/office/2006/metadata/properties" ma:root="true" ma:fieldsID="4c46398e619757d0d9d7d19078e3f25f"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BACC14-94DF-4889-B2B1-652124889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3.xml><?xml version="1.0" encoding="utf-8"?>
<ds:datastoreItem xmlns:ds="http://schemas.openxmlformats.org/officeDocument/2006/customXml" ds:itemID="{33733604-BA75-4152-AF2F-519B5657BA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7E47AF-92D9-4E6B-AED2-5CED175765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1</Pages>
  <Words>3582</Words>
  <Characters>20776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24310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Gabi Bosne</cp:lastModifiedBy>
  <cp:revision>9</cp:revision>
  <dcterms:created xsi:type="dcterms:W3CDTF">2025-04-08T12:24:00Z</dcterms:created>
  <dcterms:modified xsi:type="dcterms:W3CDTF">2025-04-15T10:23:00Z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ies>
</file>