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443A" w14:textId="267ACAE5" w:rsidR="00AF192C" w:rsidRPr="00274994" w:rsidRDefault="0008440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og_Regression_SGD</w:t>
      </w:r>
    </w:p>
    <w:p w14:paraId="08809555" w14:textId="5047BD29" w:rsidR="00B445A4" w:rsidRDefault="00B445A4" w:rsidP="00B445A4">
      <w:pPr>
        <w:jc w:val="right"/>
        <w:rPr>
          <w:sz w:val="24"/>
          <w:szCs w:val="24"/>
        </w:rPr>
      </w:pPr>
      <w:r w:rsidRPr="00B445A4">
        <w:rPr>
          <w:sz w:val="24"/>
          <w:szCs w:val="24"/>
        </w:rPr>
        <w:t xml:space="preserve">110505259 </w:t>
      </w:r>
      <w:r w:rsidRPr="00B445A4">
        <w:rPr>
          <w:rFonts w:hint="eastAsia"/>
          <w:sz w:val="24"/>
          <w:szCs w:val="24"/>
        </w:rPr>
        <w:t>陳柏燊</w:t>
      </w:r>
    </w:p>
    <w:p w14:paraId="6B309FDD" w14:textId="4371D68C" w:rsidR="00B445A4" w:rsidRPr="00274994" w:rsidRDefault="00B445A4" w:rsidP="00B445A4">
      <w:pPr>
        <w:jc w:val="right"/>
        <w:rPr>
          <w:b/>
          <w:bCs/>
          <w:sz w:val="24"/>
          <w:szCs w:val="24"/>
        </w:rPr>
      </w:pPr>
    </w:p>
    <w:p w14:paraId="01409D0B" w14:textId="067A4F4C" w:rsidR="00B445A4" w:rsidRPr="00274994" w:rsidRDefault="0008440B" w:rsidP="00B445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 w:rsidRPr="0008440B">
        <w:rPr>
          <w:b/>
          <w:bCs/>
          <w:sz w:val="24"/>
          <w:szCs w:val="24"/>
        </w:rPr>
        <w:t>ccuracy and precision</w:t>
      </w:r>
    </w:p>
    <w:p w14:paraId="479E6F24" w14:textId="6AF18269" w:rsidR="00371FC8" w:rsidRDefault="0008440B" w:rsidP="00CF43AA">
      <w:pPr>
        <w:ind w:firstLine="720"/>
        <w:rPr>
          <w:sz w:val="24"/>
          <w:szCs w:val="24"/>
        </w:rPr>
      </w:pPr>
      <w:r w:rsidRPr="0008440B">
        <w:rPr>
          <w:noProof/>
          <w:sz w:val="24"/>
          <w:szCs w:val="24"/>
        </w:rPr>
        <w:drawing>
          <wp:inline distT="0" distB="0" distL="0" distR="0" wp14:anchorId="4E24F021" wp14:editId="62F892A8">
            <wp:extent cx="3429000" cy="177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0" b="-1"/>
                    <a:stretch/>
                  </pic:blipFill>
                  <pic:spPr bwMode="auto">
                    <a:xfrm>
                      <a:off x="0" y="0"/>
                      <a:ext cx="3429176" cy="177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FBD65" w14:textId="10EEFC82" w:rsidR="00371FC8" w:rsidRDefault="0008440B" w:rsidP="0008440B">
      <w:pPr>
        <w:rPr>
          <w:b/>
          <w:bCs/>
          <w:sz w:val="24"/>
          <w:szCs w:val="24"/>
        </w:rPr>
      </w:pPr>
      <w:r w:rsidRPr="0008440B">
        <w:rPr>
          <w:rFonts w:hint="eastAsia"/>
          <w:b/>
          <w:bCs/>
          <w:sz w:val="24"/>
          <w:szCs w:val="24"/>
        </w:rPr>
        <w:t>The effect of different parameters</w:t>
      </w:r>
    </w:p>
    <w:p w14:paraId="3B59B622" w14:textId="7C84790C" w:rsidR="00CF43AA" w:rsidRPr="00336452" w:rsidRDefault="00CF43AA" w:rsidP="00CF43AA">
      <w:pPr>
        <w:ind w:firstLine="720"/>
        <w:rPr>
          <w:color w:val="385623" w:themeColor="accent6" w:themeShade="80"/>
        </w:rPr>
      </w:pPr>
      <w:r w:rsidRPr="00336452">
        <w:rPr>
          <w:color w:val="385623" w:themeColor="accent6" w:themeShade="80"/>
        </w:rPr>
        <w:t>Alpha = 0.01, Max_epochs = 10000, eps = 1e-4</w:t>
      </w:r>
    </w:p>
    <w:p w14:paraId="4020D5F6" w14:textId="0124AA7D" w:rsidR="0057591A" w:rsidRDefault="00CF43AA" w:rsidP="0057591A">
      <w:r w:rsidRPr="00CF43AA">
        <w:rPr>
          <w:noProof/>
        </w:rPr>
        <w:drawing>
          <wp:inline distT="0" distB="0" distL="0" distR="0" wp14:anchorId="3D794597" wp14:editId="50CD8841">
            <wp:extent cx="5486400" cy="1804670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2AE3" w14:textId="1A8B2159" w:rsidR="00CF43AA" w:rsidRDefault="00CF43AA" w:rsidP="00CF43AA">
      <w:pPr>
        <w:ind w:firstLine="720"/>
      </w:pPr>
      <w:r>
        <w:t>We compare eps and epochs together.</w:t>
      </w:r>
    </w:p>
    <w:p w14:paraId="668B1C9C" w14:textId="0112F74A" w:rsidR="00CF43AA" w:rsidRDefault="00CF43AA" w:rsidP="0057591A">
      <w:r>
        <w:tab/>
        <w:t xml:space="preserve">We can find that eps and epochs both decide how many rounds should we update our Theda. We can see if we set eps to 8e-4, we will stop at near epoch 4000, and if we set epochs to 1000, we will stop at epochs 1000 stop. </w:t>
      </w:r>
      <w:r>
        <w:rPr>
          <w:rFonts w:hint="eastAsia"/>
        </w:rPr>
        <w:t xml:space="preserve">IF </w:t>
      </w:r>
      <w:r>
        <w:t>we stop earlier, we can see we will have higher los on train data, but if we encounter overfitting, stop earlier will help to solved it.</w:t>
      </w:r>
    </w:p>
    <w:p w14:paraId="6E6E16F4" w14:textId="77777777" w:rsidR="000970BE" w:rsidRDefault="000970BE" w:rsidP="0057591A"/>
    <w:p w14:paraId="3905AB34" w14:textId="77777777" w:rsidR="000970BE" w:rsidRDefault="000970BE" w:rsidP="0057591A"/>
    <w:p w14:paraId="0B1495B9" w14:textId="77777777" w:rsidR="000970BE" w:rsidRDefault="000970BE" w:rsidP="0057591A"/>
    <w:p w14:paraId="086FEB1B" w14:textId="489B1212" w:rsidR="000970BE" w:rsidRDefault="000970BE" w:rsidP="0057591A"/>
    <w:p w14:paraId="00111D47" w14:textId="2B9CCD04" w:rsidR="000970BE" w:rsidRDefault="000970BE" w:rsidP="0057591A"/>
    <w:p w14:paraId="3971C9FA" w14:textId="2B3CA297" w:rsidR="000970BE" w:rsidRPr="000970BE" w:rsidRDefault="000970BE" w:rsidP="000970BE">
      <w:pPr>
        <w:ind w:firstLine="720"/>
        <w:rPr>
          <w:color w:val="385623" w:themeColor="accent6" w:themeShade="80"/>
        </w:rPr>
      </w:pPr>
      <w:r w:rsidRPr="00336452">
        <w:rPr>
          <w:color w:val="385623" w:themeColor="accent6" w:themeShade="80"/>
        </w:rPr>
        <w:lastRenderedPageBreak/>
        <w:t>Alpha = 0.</w:t>
      </w:r>
      <w:r>
        <w:rPr>
          <w:color w:val="385623" w:themeColor="accent6" w:themeShade="80"/>
        </w:rPr>
        <w:t>05</w:t>
      </w:r>
      <w:r w:rsidRPr="00336452">
        <w:rPr>
          <w:color w:val="385623" w:themeColor="accent6" w:themeShade="80"/>
        </w:rPr>
        <w:t>, Max_epochs = 10000, eps = 1e-4</w:t>
      </w:r>
    </w:p>
    <w:p w14:paraId="4FA58775" w14:textId="2FC089B6" w:rsidR="000970BE" w:rsidRDefault="000970BE" w:rsidP="0057591A">
      <w:r w:rsidRPr="000970BE">
        <w:rPr>
          <w:noProof/>
        </w:rPr>
        <w:drawing>
          <wp:inline distT="0" distB="0" distL="0" distR="0" wp14:anchorId="25E20C0D" wp14:editId="0A0E3C6D">
            <wp:extent cx="5486400" cy="34861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957" w14:textId="5203C874" w:rsidR="00CF43AA" w:rsidRDefault="003B3462" w:rsidP="0057591A">
      <w:r>
        <w:tab/>
        <w:t>We compare the 2 pictures above. There are same in Max_epochs and eps but different in alpha. We first look at epoch 0. It shows that the loss with high alpha is lower than which with smaller alpha. I consider that alpha decide the size of steps. So if we move in a bigger step, we will got lower loss quicker than small steps.</w:t>
      </w:r>
    </w:p>
    <w:p w14:paraId="73093C5F" w14:textId="77777777" w:rsidR="00CF43AA" w:rsidRDefault="00CF43AA" w:rsidP="0057591A"/>
    <w:p w14:paraId="5DC00E29" w14:textId="762DD883" w:rsidR="0057591A" w:rsidRDefault="0008440B" w:rsidP="0057591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 w:rsidRPr="0008440B">
        <w:rPr>
          <w:b/>
          <w:bCs/>
          <w:sz w:val="24"/>
          <w:szCs w:val="24"/>
        </w:rPr>
        <w:t>iscussion of the results</w:t>
      </w:r>
    </w:p>
    <w:p w14:paraId="57D819A4" w14:textId="22C0E1F5" w:rsidR="003B3462" w:rsidRPr="00274994" w:rsidRDefault="003B3462" w:rsidP="00575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t xml:space="preserve">We can find that </w:t>
      </w:r>
      <w:r w:rsidR="007A2A13">
        <w:t>the dataset is very incline to 0. We find that label with 1 with just 1639</w:t>
      </w:r>
      <w:r w:rsidR="007A2A13">
        <w:rPr>
          <w:rFonts w:hint="eastAsia"/>
        </w:rPr>
        <w:t>(</w:t>
      </w:r>
      <w:r w:rsidR="007A2A13">
        <w:t>9</w:t>
      </w:r>
      <w:r w:rsidR="007A2A13">
        <w:rPr>
          <w:rFonts w:hint="eastAsia"/>
        </w:rPr>
        <w:t>%)</w:t>
      </w:r>
      <w:r w:rsidR="007A2A13">
        <w:t xml:space="preserve"> instances when the all data set is 17898 instances. So it more useful to use ROC curve that PR curve</w:t>
      </w:r>
      <w:r w:rsidR="001370B5">
        <w:rPr>
          <w:rFonts w:hint="eastAsia"/>
        </w:rPr>
        <w:t xml:space="preserve"> w</w:t>
      </w:r>
      <w:r w:rsidR="001370B5">
        <w:t>hen PR curve would have lots of can’t reach area</w:t>
      </w:r>
      <w:r w:rsidR="007A2A13">
        <w:t>.</w:t>
      </w:r>
      <w:r w:rsidR="001370B5">
        <w:t xml:space="preserve"> I also find another excited thing. </w:t>
      </w:r>
      <w:r w:rsidR="007A2A13">
        <w:t xml:space="preserve"> </w:t>
      </w:r>
      <w:r w:rsidR="001370B5">
        <w:t>We find that since the value set of logReg is from 0 to 1, so the bias of the feature will always be zero, so I think it will cause it is useless to add 1 to all instances. Finally I don’t want to calculate AUC by myself so I all sklearn.mtrics.AUC to help me calculate that. I found that we should do some cleaning o our tpr and fpr to use the function. (</w:t>
      </w:r>
      <w:r w:rsidR="001370B5">
        <w:rPr>
          <w:rFonts w:hint="eastAsia"/>
        </w:rPr>
        <w:t>s</w:t>
      </w:r>
      <w:r w:rsidR="001370B5">
        <w:t>klearn</w:t>
      </w:r>
      <w:r w:rsidR="001370B5">
        <w:rPr>
          <w:rFonts w:hint="eastAsia"/>
        </w:rPr>
        <w:t xml:space="preserve"> AUC </w:t>
      </w:r>
      <w:r w:rsidR="001370B5">
        <w:t>require for one fpr s</w:t>
      </w:r>
      <w:r w:rsidR="00115B7C">
        <w:t>h</w:t>
      </w:r>
      <w:r w:rsidR="001370B5">
        <w:t>ould only have one tpr and fpr should be increasing)</w:t>
      </w:r>
      <w:r w:rsidR="00115B7C">
        <w:t>. That all my discussion.</w:t>
      </w:r>
      <w:r w:rsidR="001370B5">
        <w:t xml:space="preserve"> </w:t>
      </w:r>
    </w:p>
    <w:p w14:paraId="77B4202F" w14:textId="14791016" w:rsidR="0052386F" w:rsidRPr="0057591A" w:rsidRDefault="0057591A" w:rsidP="0052386F">
      <w:r>
        <w:t xml:space="preserve">    </w:t>
      </w:r>
    </w:p>
    <w:p w14:paraId="4917D888" w14:textId="407BD6F6" w:rsidR="0057591A" w:rsidRPr="0057591A" w:rsidRDefault="0057591A" w:rsidP="0057591A"/>
    <w:sectPr w:rsidR="0057591A" w:rsidRPr="00575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235D" w14:textId="77777777" w:rsidR="009E454E" w:rsidRDefault="009E454E" w:rsidP="0008440B">
      <w:pPr>
        <w:spacing w:after="0" w:line="240" w:lineRule="auto"/>
      </w:pPr>
      <w:r>
        <w:separator/>
      </w:r>
    </w:p>
  </w:endnote>
  <w:endnote w:type="continuationSeparator" w:id="0">
    <w:p w14:paraId="44CB8DF5" w14:textId="77777777" w:rsidR="009E454E" w:rsidRDefault="009E454E" w:rsidP="0008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C683" w14:textId="77777777" w:rsidR="009E454E" w:rsidRDefault="009E454E" w:rsidP="0008440B">
      <w:pPr>
        <w:spacing w:after="0" w:line="240" w:lineRule="auto"/>
      </w:pPr>
      <w:r>
        <w:separator/>
      </w:r>
    </w:p>
  </w:footnote>
  <w:footnote w:type="continuationSeparator" w:id="0">
    <w:p w14:paraId="477E9A1E" w14:textId="77777777" w:rsidR="009E454E" w:rsidRDefault="009E454E" w:rsidP="0008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3B7"/>
    <w:multiLevelType w:val="hybridMultilevel"/>
    <w:tmpl w:val="4A4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4"/>
    <w:rsid w:val="0008440B"/>
    <w:rsid w:val="000970BE"/>
    <w:rsid w:val="00112D43"/>
    <w:rsid w:val="00115B7C"/>
    <w:rsid w:val="0012300E"/>
    <w:rsid w:val="001370B5"/>
    <w:rsid w:val="00186A68"/>
    <w:rsid w:val="0023498D"/>
    <w:rsid w:val="00274994"/>
    <w:rsid w:val="002C219E"/>
    <w:rsid w:val="00336452"/>
    <w:rsid w:val="00371FC8"/>
    <w:rsid w:val="003B3462"/>
    <w:rsid w:val="004C4C44"/>
    <w:rsid w:val="0052386F"/>
    <w:rsid w:val="0057591A"/>
    <w:rsid w:val="005773DA"/>
    <w:rsid w:val="006B7570"/>
    <w:rsid w:val="00700A44"/>
    <w:rsid w:val="007A2A13"/>
    <w:rsid w:val="00806071"/>
    <w:rsid w:val="009E454E"/>
    <w:rsid w:val="00AF192C"/>
    <w:rsid w:val="00B445A4"/>
    <w:rsid w:val="00C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783B"/>
  <w15:chartTrackingRefBased/>
  <w15:docId w15:val="{CA08F584-1E3F-4C00-9083-B32335AF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4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8440B"/>
  </w:style>
  <w:style w:type="paragraph" w:styleId="a6">
    <w:name w:val="footer"/>
    <w:basedOn w:val="a"/>
    <w:link w:val="a7"/>
    <w:uiPriority w:val="99"/>
    <w:unhideWhenUsed/>
    <w:rsid w:val="00084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8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陳柏燊 (110502529)</dc:creator>
  <cp:keywords/>
  <dc:description/>
  <cp:lastModifiedBy>陳柏燊 (110502529)</cp:lastModifiedBy>
  <cp:revision>6</cp:revision>
  <dcterms:created xsi:type="dcterms:W3CDTF">2023-10-27T06:19:00Z</dcterms:created>
  <dcterms:modified xsi:type="dcterms:W3CDTF">2023-11-20T07:12:00Z</dcterms:modified>
</cp:coreProperties>
</file>