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3"/>
        <w:gridCol w:w="6974"/>
        <w:gridCol w:w="6974"/>
      </w:tblGrid>
      <w:tr w:rsidR="005C6E88" w14:paraId="45887BC2" w14:textId="77777777" w:rsidTr="005C6E88">
        <w:tc>
          <w:tcPr>
            <w:tcW w:w="6973" w:type="dxa"/>
          </w:tcPr>
          <w:p w14:paraId="159ADB70" w14:textId="30E50DB3" w:rsidR="005C6E88" w:rsidRPr="00AD38E5" w:rsidRDefault="005C6E88">
            <w:pPr>
              <w:rPr>
                <w:rFonts w:ascii="Century Gothic" w:hAnsi="Century Gothic"/>
                <w:b/>
                <w:bCs/>
              </w:rPr>
            </w:pPr>
            <w:r w:rsidRPr="00AD38E5">
              <w:rPr>
                <w:rFonts w:ascii="Century Gothic" w:hAnsi="Century Gothic"/>
                <w:b/>
                <w:bCs/>
              </w:rPr>
              <w:t>Target Market</w:t>
            </w:r>
            <w:r w:rsidR="00AD38E5" w:rsidRPr="00AD38E5">
              <w:rPr>
                <w:rFonts w:ascii="Century Gothic" w:hAnsi="Century Gothic"/>
                <w:b/>
                <w:bCs/>
              </w:rPr>
              <w:t>:</w:t>
            </w:r>
          </w:p>
          <w:p w14:paraId="1CAE11DD" w14:textId="3ED370B9" w:rsidR="00AD38E5" w:rsidRPr="00AD38E5" w:rsidRDefault="00AD38E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The group of potential customers you aim to sell to. </w:t>
            </w:r>
          </w:p>
        </w:tc>
        <w:tc>
          <w:tcPr>
            <w:tcW w:w="6974" w:type="dxa"/>
          </w:tcPr>
          <w:p w14:paraId="7EED48B6" w14:textId="1DCBF4FE" w:rsidR="005C6E88" w:rsidRDefault="00AD38E5">
            <w:pPr>
              <w:rPr>
                <w:rFonts w:ascii="Century Gothic" w:hAnsi="Century Gothic"/>
                <w:b/>
                <w:bCs/>
              </w:rPr>
            </w:pPr>
            <w:r w:rsidRPr="00AD38E5">
              <w:rPr>
                <w:rFonts w:ascii="Century Gothic" w:hAnsi="Century Gothic"/>
                <w:b/>
                <w:bCs/>
              </w:rPr>
              <w:t>Message</w:t>
            </w:r>
            <w:r w:rsidR="005C6E88" w:rsidRPr="00AD38E5">
              <w:rPr>
                <w:rFonts w:ascii="Century Gothic" w:hAnsi="Century Gothic"/>
                <w:b/>
                <w:bCs/>
              </w:rPr>
              <w:t xml:space="preserve"> to </w:t>
            </w:r>
            <w:r w:rsidR="004D1308">
              <w:rPr>
                <w:rFonts w:ascii="Century Gothic" w:hAnsi="Century Gothic"/>
                <w:b/>
                <w:bCs/>
              </w:rPr>
              <w:t>T</w:t>
            </w:r>
            <w:r w:rsidR="005C6E88" w:rsidRPr="00AD38E5">
              <w:rPr>
                <w:rFonts w:ascii="Century Gothic" w:hAnsi="Century Gothic"/>
                <w:b/>
                <w:bCs/>
              </w:rPr>
              <w:t xml:space="preserve">arget </w:t>
            </w:r>
            <w:r w:rsidR="004D1308">
              <w:rPr>
                <w:rFonts w:ascii="Century Gothic" w:hAnsi="Century Gothic"/>
                <w:b/>
                <w:bCs/>
              </w:rPr>
              <w:t>M</w:t>
            </w:r>
            <w:r w:rsidR="005C6E88" w:rsidRPr="00AD38E5">
              <w:rPr>
                <w:rFonts w:ascii="Century Gothic" w:hAnsi="Century Gothic"/>
                <w:b/>
                <w:bCs/>
              </w:rPr>
              <w:t>arket</w:t>
            </w:r>
            <w:r w:rsidRPr="00AD38E5">
              <w:rPr>
                <w:rFonts w:ascii="Century Gothic" w:hAnsi="Century Gothic"/>
                <w:b/>
                <w:bCs/>
              </w:rPr>
              <w:t>:</w:t>
            </w:r>
          </w:p>
          <w:p w14:paraId="5CF01B02" w14:textId="184A7F82" w:rsidR="00AD38E5" w:rsidRPr="00AD38E5" w:rsidRDefault="00AD38E5">
            <w:pPr>
              <w:rPr>
                <w:rFonts w:ascii="Century Gothic" w:hAnsi="Century Gothic"/>
                <w:sz w:val="18"/>
                <w:szCs w:val="18"/>
              </w:rPr>
            </w:pPr>
            <w:r w:rsidRPr="00AD38E5">
              <w:rPr>
                <w:rFonts w:ascii="Century Gothic" w:hAnsi="Century Gothic"/>
              </w:rPr>
              <w:t>The</w:t>
            </w:r>
            <w:r>
              <w:rPr>
                <w:rFonts w:ascii="Century Gothic" w:hAnsi="Century Gothic"/>
              </w:rPr>
              <w:t xml:space="preserve"> product/service’s</w:t>
            </w:r>
            <w:r w:rsidRPr="00AD38E5">
              <w:rPr>
                <w:rFonts w:ascii="Century Gothic" w:hAnsi="Century Gothic"/>
              </w:rPr>
              <w:t xml:space="preserve"> unique selling point. </w:t>
            </w:r>
          </w:p>
        </w:tc>
        <w:tc>
          <w:tcPr>
            <w:tcW w:w="6974" w:type="dxa"/>
          </w:tcPr>
          <w:p w14:paraId="117364C3" w14:textId="566F6850" w:rsidR="00A724FD" w:rsidRPr="00AD38E5" w:rsidRDefault="00AD38E5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</w:t>
            </w:r>
            <w:r w:rsidR="005C6E88" w:rsidRPr="00AD38E5">
              <w:rPr>
                <w:rFonts w:ascii="Century Gothic" w:hAnsi="Century Gothic"/>
                <w:b/>
                <w:bCs/>
              </w:rPr>
              <w:t xml:space="preserve">hannels to </w:t>
            </w:r>
            <w:r w:rsidR="004D1308">
              <w:rPr>
                <w:rFonts w:ascii="Century Gothic" w:hAnsi="Century Gothic"/>
                <w:b/>
                <w:bCs/>
              </w:rPr>
              <w:t>A</w:t>
            </w:r>
            <w:r w:rsidR="005C6E88" w:rsidRPr="00AD38E5">
              <w:rPr>
                <w:rFonts w:ascii="Century Gothic" w:hAnsi="Century Gothic"/>
                <w:b/>
                <w:bCs/>
              </w:rPr>
              <w:t xml:space="preserve">cquire </w:t>
            </w:r>
            <w:r w:rsidR="004D1308">
              <w:rPr>
                <w:rFonts w:ascii="Century Gothic" w:hAnsi="Century Gothic"/>
                <w:b/>
                <w:bCs/>
              </w:rPr>
              <w:t>L</w:t>
            </w:r>
            <w:r w:rsidR="005C6E88" w:rsidRPr="00AD38E5">
              <w:rPr>
                <w:rFonts w:ascii="Century Gothic" w:hAnsi="Century Gothic"/>
                <w:b/>
                <w:bCs/>
              </w:rPr>
              <w:t>eads</w:t>
            </w:r>
            <w:r w:rsidRPr="00AD38E5">
              <w:rPr>
                <w:rFonts w:ascii="Century Gothic" w:hAnsi="Century Gothic"/>
                <w:b/>
                <w:bCs/>
              </w:rPr>
              <w:t>:</w:t>
            </w:r>
          </w:p>
          <w:p w14:paraId="0248FFC3" w14:textId="27A7D0CE" w:rsidR="005C6E88" w:rsidRPr="00A724FD" w:rsidRDefault="00AD38E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The methods used to connect with potential customers. </w:t>
            </w:r>
          </w:p>
        </w:tc>
      </w:tr>
      <w:tr w:rsidR="004D1308" w14:paraId="7D904FF3" w14:textId="77777777" w:rsidTr="000C63EC">
        <w:trPr>
          <w:trHeight w:val="1888"/>
        </w:trPr>
        <w:tc>
          <w:tcPr>
            <w:tcW w:w="6973" w:type="dxa"/>
          </w:tcPr>
          <w:p w14:paraId="3299E641" w14:textId="77777777" w:rsidR="004D1308" w:rsidRDefault="004D1308">
            <w:pPr>
              <w:rPr>
                <w:rFonts w:ascii="Century Gothic" w:hAnsi="Century Gothic"/>
              </w:rPr>
            </w:pPr>
          </w:p>
          <w:p w14:paraId="54FDDD93" w14:textId="77777777" w:rsidR="004D1308" w:rsidRDefault="004D1308">
            <w:pPr>
              <w:rPr>
                <w:rFonts w:ascii="Century Gothic" w:hAnsi="Century Gothic"/>
              </w:rPr>
            </w:pPr>
          </w:p>
          <w:p w14:paraId="2A2A302A" w14:textId="77777777" w:rsidR="004D1308" w:rsidRDefault="004D1308">
            <w:pPr>
              <w:rPr>
                <w:rFonts w:ascii="Century Gothic" w:hAnsi="Century Gothic"/>
              </w:rPr>
            </w:pPr>
          </w:p>
          <w:p w14:paraId="2F8673FB" w14:textId="77777777" w:rsidR="004D1308" w:rsidRDefault="004D1308">
            <w:pPr>
              <w:rPr>
                <w:rFonts w:ascii="Century Gothic" w:hAnsi="Century Gothic"/>
              </w:rPr>
            </w:pPr>
          </w:p>
          <w:p w14:paraId="541C2AEA" w14:textId="77777777" w:rsidR="004D1308" w:rsidRDefault="004D1308">
            <w:pPr>
              <w:rPr>
                <w:rFonts w:ascii="Century Gothic" w:hAnsi="Century Gothic"/>
              </w:rPr>
            </w:pPr>
          </w:p>
          <w:p w14:paraId="57A73ED4" w14:textId="77777777" w:rsidR="004D1308" w:rsidRDefault="004D1308">
            <w:pPr>
              <w:rPr>
                <w:rFonts w:ascii="Century Gothic" w:hAnsi="Century Gothic"/>
              </w:rPr>
            </w:pPr>
          </w:p>
          <w:p w14:paraId="2000A9DB" w14:textId="77953833" w:rsidR="004D1308" w:rsidRPr="00A724FD" w:rsidRDefault="004D1308" w:rsidP="0097117C">
            <w:pPr>
              <w:rPr>
                <w:rFonts w:ascii="Century Gothic" w:hAnsi="Century Gothic"/>
              </w:rPr>
            </w:pPr>
          </w:p>
        </w:tc>
        <w:tc>
          <w:tcPr>
            <w:tcW w:w="6974" w:type="dxa"/>
          </w:tcPr>
          <w:p w14:paraId="54810203" w14:textId="77777777" w:rsidR="004D1308" w:rsidRPr="00A724FD" w:rsidRDefault="004D1308">
            <w:pPr>
              <w:rPr>
                <w:rFonts w:ascii="Century Gothic" w:hAnsi="Century Gothic"/>
              </w:rPr>
            </w:pPr>
          </w:p>
        </w:tc>
        <w:tc>
          <w:tcPr>
            <w:tcW w:w="6974" w:type="dxa"/>
          </w:tcPr>
          <w:p w14:paraId="7437038E" w14:textId="77777777" w:rsidR="004D1308" w:rsidRPr="00A724FD" w:rsidRDefault="004D1308">
            <w:pPr>
              <w:rPr>
                <w:rFonts w:ascii="Century Gothic" w:hAnsi="Century Gothic"/>
              </w:rPr>
            </w:pPr>
          </w:p>
        </w:tc>
      </w:tr>
      <w:tr w:rsidR="005C6E88" w14:paraId="4B63D51E" w14:textId="77777777" w:rsidTr="005C6E88">
        <w:tc>
          <w:tcPr>
            <w:tcW w:w="6973" w:type="dxa"/>
          </w:tcPr>
          <w:p w14:paraId="72A335C6" w14:textId="23907E6D" w:rsidR="00AD38E5" w:rsidRPr="00AD38E5" w:rsidRDefault="005C6E88">
            <w:pPr>
              <w:rPr>
                <w:rFonts w:ascii="Century Gothic" w:hAnsi="Century Gothic"/>
                <w:b/>
                <w:bCs/>
              </w:rPr>
            </w:pPr>
            <w:r w:rsidRPr="00AD38E5">
              <w:rPr>
                <w:rFonts w:ascii="Century Gothic" w:hAnsi="Century Gothic"/>
                <w:b/>
                <w:bCs/>
              </w:rPr>
              <w:t xml:space="preserve">System to </w:t>
            </w:r>
            <w:r w:rsidR="004D1308">
              <w:rPr>
                <w:rFonts w:ascii="Century Gothic" w:hAnsi="Century Gothic"/>
                <w:b/>
                <w:bCs/>
              </w:rPr>
              <w:t>C</w:t>
            </w:r>
            <w:r w:rsidRPr="00AD38E5">
              <w:rPr>
                <w:rFonts w:ascii="Century Gothic" w:hAnsi="Century Gothic"/>
                <w:b/>
                <w:bCs/>
              </w:rPr>
              <w:t xml:space="preserve">apture </w:t>
            </w:r>
            <w:r w:rsidR="004D1308">
              <w:rPr>
                <w:rFonts w:ascii="Century Gothic" w:hAnsi="Century Gothic"/>
                <w:b/>
                <w:bCs/>
              </w:rPr>
              <w:t>L</w:t>
            </w:r>
            <w:r w:rsidRPr="00AD38E5">
              <w:rPr>
                <w:rFonts w:ascii="Century Gothic" w:hAnsi="Century Gothic"/>
                <w:b/>
                <w:bCs/>
              </w:rPr>
              <w:t>eads</w:t>
            </w:r>
            <w:r w:rsidR="00AD38E5" w:rsidRPr="00AD38E5">
              <w:rPr>
                <w:rFonts w:ascii="Century Gothic" w:hAnsi="Century Gothic"/>
                <w:b/>
                <w:bCs/>
              </w:rPr>
              <w:t>:</w:t>
            </w:r>
          </w:p>
          <w:p w14:paraId="017EF9E7" w14:textId="5A2222B6" w:rsidR="005C6E88" w:rsidRPr="00A724FD" w:rsidRDefault="00AD38E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The CRM </w:t>
            </w:r>
            <w:r w:rsidR="004D1308">
              <w:rPr>
                <w:rFonts w:ascii="Century Gothic" w:hAnsi="Century Gothic"/>
              </w:rPr>
              <w:t xml:space="preserve">or </w:t>
            </w:r>
            <w:r>
              <w:rPr>
                <w:rFonts w:ascii="Century Gothic" w:hAnsi="Century Gothic"/>
              </w:rPr>
              <w:t xml:space="preserve">tools used to onboard leads. </w:t>
            </w:r>
          </w:p>
        </w:tc>
        <w:tc>
          <w:tcPr>
            <w:tcW w:w="6974" w:type="dxa"/>
          </w:tcPr>
          <w:p w14:paraId="7E46DA99" w14:textId="64A1AD68" w:rsidR="005C6E88" w:rsidRDefault="00AD38E5">
            <w:pPr>
              <w:rPr>
                <w:rFonts w:ascii="Century Gothic" w:hAnsi="Century Gothic"/>
                <w:b/>
                <w:bCs/>
              </w:rPr>
            </w:pPr>
            <w:r w:rsidRPr="00AD38E5">
              <w:rPr>
                <w:rFonts w:ascii="Century Gothic" w:hAnsi="Century Gothic"/>
                <w:b/>
                <w:bCs/>
              </w:rPr>
              <w:t>L</w:t>
            </w:r>
            <w:r w:rsidR="005C6E88" w:rsidRPr="00AD38E5">
              <w:rPr>
                <w:rFonts w:ascii="Century Gothic" w:hAnsi="Century Gothic"/>
                <w:b/>
                <w:bCs/>
              </w:rPr>
              <w:t xml:space="preserve">ead </w:t>
            </w:r>
            <w:r w:rsidR="004D1308">
              <w:rPr>
                <w:rFonts w:ascii="Century Gothic" w:hAnsi="Century Gothic"/>
                <w:b/>
                <w:bCs/>
              </w:rPr>
              <w:t>N</w:t>
            </w:r>
            <w:r w:rsidR="005C6E88" w:rsidRPr="00AD38E5">
              <w:rPr>
                <w:rFonts w:ascii="Century Gothic" w:hAnsi="Century Gothic"/>
                <w:b/>
                <w:bCs/>
              </w:rPr>
              <w:t xml:space="preserve">urturing </w:t>
            </w:r>
            <w:r w:rsidR="004D1308">
              <w:rPr>
                <w:rFonts w:ascii="Century Gothic" w:hAnsi="Century Gothic"/>
                <w:b/>
                <w:bCs/>
              </w:rPr>
              <w:t>S</w:t>
            </w:r>
            <w:r w:rsidR="005C6E88" w:rsidRPr="00AD38E5">
              <w:rPr>
                <w:rFonts w:ascii="Century Gothic" w:hAnsi="Century Gothic"/>
                <w:b/>
                <w:bCs/>
              </w:rPr>
              <w:t>trategy</w:t>
            </w:r>
            <w:r w:rsidRPr="00AD38E5">
              <w:rPr>
                <w:rFonts w:ascii="Century Gothic" w:hAnsi="Century Gothic"/>
                <w:b/>
                <w:bCs/>
              </w:rPr>
              <w:t>:</w:t>
            </w:r>
            <w:r w:rsidR="005C6E88" w:rsidRPr="00AD38E5">
              <w:rPr>
                <w:rFonts w:ascii="Century Gothic" w:hAnsi="Century Gothic"/>
                <w:b/>
                <w:bCs/>
              </w:rPr>
              <w:t xml:space="preserve"> </w:t>
            </w:r>
          </w:p>
          <w:p w14:paraId="7F45C4BE" w14:textId="5D42D3D1" w:rsidR="00AD38E5" w:rsidRPr="00AD38E5" w:rsidRDefault="00AD38E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Methods used to keep leads interested in </w:t>
            </w:r>
            <w:r w:rsidR="00BE0FBA">
              <w:rPr>
                <w:rFonts w:ascii="Century Gothic" w:hAnsi="Century Gothic"/>
              </w:rPr>
              <w:t xml:space="preserve">your product. </w:t>
            </w:r>
          </w:p>
        </w:tc>
        <w:tc>
          <w:tcPr>
            <w:tcW w:w="6974" w:type="dxa"/>
          </w:tcPr>
          <w:p w14:paraId="6CDE3E1E" w14:textId="2DB55914" w:rsidR="005C6E88" w:rsidRDefault="005C6E88">
            <w:pPr>
              <w:rPr>
                <w:rFonts w:ascii="Century Gothic" w:hAnsi="Century Gothic"/>
                <w:b/>
                <w:bCs/>
              </w:rPr>
            </w:pPr>
            <w:r w:rsidRPr="00BE0FBA">
              <w:rPr>
                <w:rFonts w:ascii="Century Gothic" w:hAnsi="Century Gothic"/>
                <w:b/>
                <w:bCs/>
              </w:rPr>
              <w:t xml:space="preserve">Sales </w:t>
            </w:r>
            <w:r w:rsidR="004D1308">
              <w:rPr>
                <w:rFonts w:ascii="Century Gothic" w:hAnsi="Century Gothic"/>
                <w:b/>
                <w:bCs/>
              </w:rPr>
              <w:t>Co</w:t>
            </w:r>
            <w:r w:rsidRPr="00BE0FBA">
              <w:rPr>
                <w:rFonts w:ascii="Century Gothic" w:hAnsi="Century Gothic"/>
                <w:b/>
                <w:bCs/>
              </w:rPr>
              <w:t>nversion</w:t>
            </w:r>
            <w:r w:rsidR="004D1308">
              <w:rPr>
                <w:rFonts w:ascii="Century Gothic" w:hAnsi="Century Gothic"/>
                <w:b/>
                <w:bCs/>
              </w:rPr>
              <w:t xml:space="preserve"> S</w:t>
            </w:r>
            <w:r w:rsidRPr="00BE0FBA">
              <w:rPr>
                <w:rFonts w:ascii="Century Gothic" w:hAnsi="Century Gothic"/>
                <w:b/>
                <w:bCs/>
              </w:rPr>
              <w:t>trategy</w:t>
            </w:r>
            <w:r w:rsidR="00BE0FBA">
              <w:rPr>
                <w:rFonts w:ascii="Century Gothic" w:hAnsi="Century Gothic"/>
                <w:b/>
                <w:bCs/>
              </w:rPr>
              <w:t>:</w:t>
            </w:r>
            <w:r w:rsidRPr="00BE0FBA">
              <w:rPr>
                <w:rFonts w:ascii="Century Gothic" w:hAnsi="Century Gothic"/>
                <w:b/>
                <w:bCs/>
              </w:rPr>
              <w:t xml:space="preserve"> </w:t>
            </w:r>
          </w:p>
          <w:p w14:paraId="3299A536" w14:textId="784D71E1" w:rsidR="00BE0FBA" w:rsidRPr="00BE0FBA" w:rsidRDefault="00BE0FBA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Methods used to convert leads to customers.</w:t>
            </w:r>
          </w:p>
        </w:tc>
      </w:tr>
      <w:tr w:rsidR="004D1308" w14:paraId="42478389" w14:textId="77777777" w:rsidTr="007302A8">
        <w:trPr>
          <w:trHeight w:val="1618"/>
        </w:trPr>
        <w:tc>
          <w:tcPr>
            <w:tcW w:w="6973" w:type="dxa"/>
          </w:tcPr>
          <w:p w14:paraId="495C30BF" w14:textId="77777777" w:rsidR="004D1308" w:rsidRDefault="004D1308">
            <w:pPr>
              <w:rPr>
                <w:rFonts w:ascii="Century Gothic" w:hAnsi="Century Gothic"/>
              </w:rPr>
            </w:pPr>
          </w:p>
          <w:p w14:paraId="4444A338" w14:textId="77777777" w:rsidR="004D1308" w:rsidRDefault="004D1308">
            <w:pPr>
              <w:rPr>
                <w:rFonts w:ascii="Century Gothic" w:hAnsi="Century Gothic"/>
              </w:rPr>
            </w:pPr>
          </w:p>
          <w:p w14:paraId="18367FAD" w14:textId="77777777" w:rsidR="004D1308" w:rsidRDefault="004D1308">
            <w:pPr>
              <w:rPr>
                <w:rFonts w:ascii="Century Gothic" w:hAnsi="Century Gothic"/>
              </w:rPr>
            </w:pPr>
          </w:p>
          <w:p w14:paraId="7DCCCBA3" w14:textId="77777777" w:rsidR="004D1308" w:rsidRDefault="004D1308">
            <w:pPr>
              <w:rPr>
                <w:rFonts w:ascii="Century Gothic" w:hAnsi="Century Gothic"/>
              </w:rPr>
            </w:pPr>
          </w:p>
          <w:p w14:paraId="34AD2A78" w14:textId="77777777" w:rsidR="004D1308" w:rsidRDefault="004D1308">
            <w:pPr>
              <w:rPr>
                <w:rFonts w:ascii="Century Gothic" w:hAnsi="Century Gothic"/>
              </w:rPr>
            </w:pPr>
          </w:p>
          <w:p w14:paraId="4FF3CB32" w14:textId="17F5BCE4" w:rsidR="004D1308" w:rsidRPr="00A724FD" w:rsidRDefault="004D1308" w:rsidP="00CB416B">
            <w:pPr>
              <w:rPr>
                <w:rFonts w:ascii="Century Gothic" w:hAnsi="Century Gothic"/>
              </w:rPr>
            </w:pPr>
          </w:p>
        </w:tc>
        <w:tc>
          <w:tcPr>
            <w:tcW w:w="6974" w:type="dxa"/>
          </w:tcPr>
          <w:p w14:paraId="56C71B33" w14:textId="77777777" w:rsidR="004D1308" w:rsidRPr="00A724FD" w:rsidRDefault="004D1308">
            <w:pPr>
              <w:rPr>
                <w:rFonts w:ascii="Century Gothic" w:hAnsi="Century Gothic"/>
              </w:rPr>
            </w:pPr>
          </w:p>
        </w:tc>
        <w:tc>
          <w:tcPr>
            <w:tcW w:w="6974" w:type="dxa"/>
          </w:tcPr>
          <w:p w14:paraId="2F6B4BCB" w14:textId="77777777" w:rsidR="004D1308" w:rsidRPr="00A724FD" w:rsidRDefault="004D1308">
            <w:pPr>
              <w:rPr>
                <w:rFonts w:ascii="Century Gothic" w:hAnsi="Century Gothic"/>
              </w:rPr>
            </w:pPr>
          </w:p>
        </w:tc>
      </w:tr>
      <w:tr w:rsidR="005C6E88" w14:paraId="452ACFA2" w14:textId="77777777" w:rsidTr="005C6E88">
        <w:tc>
          <w:tcPr>
            <w:tcW w:w="6973" w:type="dxa"/>
          </w:tcPr>
          <w:p w14:paraId="6B91FDA2" w14:textId="21F8C301" w:rsidR="005C6E88" w:rsidRDefault="004D1308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 xml:space="preserve">Customer Service Experience: </w:t>
            </w:r>
          </w:p>
          <w:p w14:paraId="2B21B994" w14:textId="77777777" w:rsidR="004D1308" w:rsidRDefault="00BE0FBA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How do you keep customers happy? </w:t>
            </w:r>
          </w:p>
          <w:p w14:paraId="551A1B35" w14:textId="5F5DC37F" w:rsidR="00BE0FBA" w:rsidRPr="00BE0FBA" w:rsidRDefault="00BE0FBA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What services and support are offered?</w:t>
            </w:r>
          </w:p>
        </w:tc>
        <w:tc>
          <w:tcPr>
            <w:tcW w:w="6974" w:type="dxa"/>
          </w:tcPr>
          <w:p w14:paraId="18F504BA" w14:textId="54C7067C" w:rsidR="005C6E88" w:rsidRDefault="004D1308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L</w:t>
            </w:r>
            <w:r w:rsidR="005C6E88" w:rsidRPr="00BE0FBA">
              <w:rPr>
                <w:rFonts w:ascii="Century Gothic" w:hAnsi="Century Gothic"/>
                <w:b/>
                <w:bCs/>
              </w:rPr>
              <w:t xml:space="preserve">ifetime </w:t>
            </w:r>
            <w:r>
              <w:rPr>
                <w:rFonts w:ascii="Century Gothic" w:hAnsi="Century Gothic"/>
                <w:b/>
                <w:bCs/>
              </w:rPr>
              <w:t>C</w:t>
            </w:r>
            <w:r w:rsidR="005C6E88" w:rsidRPr="00BE0FBA">
              <w:rPr>
                <w:rFonts w:ascii="Century Gothic" w:hAnsi="Century Gothic"/>
                <w:b/>
                <w:bCs/>
              </w:rPr>
              <w:t xml:space="preserve">ustomer </w:t>
            </w:r>
            <w:r>
              <w:rPr>
                <w:rFonts w:ascii="Century Gothic" w:hAnsi="Century Gothic"/>
                <w:b/>
                <w:bCs/>
              </w:rPr>
              <w:t>V</w:t>
            </w:r>
            <w:r w:rsidR="005C6E88" w:rsidRPr="00BE0FBA">
              <w:rPr>
                <w:rFonts w:ascii="Century Gothic" w:hAnsi="Century Gothic"/>
                <w:b/>
                <w:bCs/>
              </w:rPr>
              <w:t>alue</w:t>
            </w:r>
            <w:r w:rsidR="00BE0FBA">
              <w:rPr>
                <w:rFonts w:ascii="Century Gothic" w:hAnsi="Century Gothic"/>
                <w:b/>
                <w:bCs/>
              </w:rPr>
              <w:t>:</w:t>
            </w:r>
          </w:p>
          <w:p w14:paraId="18521124" w14:textId="77777777" w:rsidR="004D1308" w:rsidRDefault="00F05CA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What customer retention strategies are in place? </w:t>
            </w:r>
          </w:p>
          <w:p w14:paraId="6592A93A" w14:textId="62C0366A" w:rsidR="00F05CA3" w:rsidRPr="00F05CA3" w:rsidRDefault="00F05CA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How do you keep customers coming back to you? </w:t>
            </w:r>
          </w:p>
        </w:tc>
        <w:tc>
          <w:tcPr>
            <w:tcW w:w="6974" w:type="dxa"/>
          </w:tcPr>
          <w:p w14:paraId="73177544" w14:textId="51B144AC" w:rsidR="005C6E88" w:rsidRDefault="004D1308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D</w:t>
            </w:r>
            <w:r w:rsidR="00A724FD" w:rsidRPr="00F05CA3">
              <w:rPr>
                <w:rFonts w:ascii="Century Gothic" w:hAnsi="Century Gothic"/>
                <w:b/>
                <w:bCs/>
              </w:rPr>
              <w:t xml:space="preserve">evelop </w:t>
            </w:r>
            <w:r>
              <w:rPr>
                <w:rFonts w:ascii="Century Gothic" w:hAnsi="Century Gothic"/>
                <w:b/>
                <w:bCs/>
              </w:rPr>
              <w:t>L</w:t>
            </w:r>
            <w:r w:rsidR="00A724FD" w:rsidRPr="00F05CA3">
              <w:rPr>
                <w:rFonts w:ascii="Century Gothic" w:hAnsi="Century Gothic"/>
                <w:b/>
                <w:bCs/>
              </w:rPr>
              <w:t xml:space="preserve">eads and </w:t>
            </w:r>
            <w:r>
              <w:rPr>
                <w:rFonts w:ascii="Century Gothic" w:hAnsi="Century Gothic"/>
                <w:b/>
                <w:bCs/>
              </w:rPr>
              <w:t>R</w:t>
            </w:r>
            <w:r w:rsidR="00A724FD" w:rsidRPr="00F05CA3">
              <w:rPr>
                <w:rFonts w:ascii="Century Gothic" w:hAnsi="Century Gothic"/>
                <w:b/>
                <w:bCs/>
              </w:rPr>
              <w:t>eferrals</w:t>
            </w:r>
            <w:r w:rsidR="00F05CA3" w:rsidRPr="00F05CA3">
              <w:rPr>
                <w:rFonts w:ascii="Century Gothic" w:hAnsi="Century Gothic"/>
                <w:b/>
                <w:bCs/>
              </w:rPr>
              <w:t>:</w:t>
            </w:r>
          </w:p>
          <w:p w14:paraId="3BA34DC4" w14:textId="77777777" w:rsidR="00F05CA3" w:rsidRDefault="00F05CA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What is the plan for acquiring new customers? </w:t>
            </w:r>
          </w:p>
          <w:p w14:paraId="46730244" w14:textId="1D437AF4" w:rsidR="00F05CA3" w:rsidRPr="00F05CA3" w:rsidRDefault="00F05CA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Are there referral tactics in place? </w:t>
            </w:r>
          </w:p>
        </w:tc>
      </w:tr>
      <w:tr w:rsidR="004D1308" w14:paraId="012F33CB" w14:textId="77777777" w:rsidTr="005B7A6B">
        <w:trPr>
          <w:trHeight w:val="3273"/>
        </w:trPr>
        <w:tc>
          <w:tcPr>
            <w:tcW w:w="6973" w:type="dxa"/>
          </w:tcPr>
          <w:p w14:paraId="4638425B" w14:textId="77777777" w:rsidR="004D1308" w:rsidRDefault="004D1308"/>
          <w:p w14:paraId="03744AFA" w14:textId="77777777" w:rsidR="004D1308" w:rsidRDefault="004D1308" w:rsidP="00D01108"/>
          <w:p w14:paraId="1F6CFD2A" w14:textId="77777777" w:rsidR="004D1308" w:rsidRDefault="004D1308" w:rsidP="00D01108"/>
          <w:p w14:paraId="3338EB68" w14:textId="77777777" w:rsidR="004D1308" w:rsidRDefault="004D1308" w:rsidP="00D01108"/>
          <w:p w14:paraId="29ABC2A2" w14:textId="77777777" w:rsidR="004D1308" w:rsidRDefault="004D1308" w:rsidP="00D01108"/>
          <w:p w14:paraId="3D569020" w14:textId="77777777" w:rsidR="004D1308" w:rsidRDefault="004D1308" w:rsidP="00D01108"/>
          <w:p w14:paraId="166C4708" w14:textId="2A02BDCE" w:rsidR="004D1308" w:rsidRDefault="004D1308" w:rsidP="00D01108"/>
        </w:tc>
        <w:tc>
          <w:tcPr>
            <w:tcW w:w="6974" w:type="dxa"/>
          </w:tcPr>
          <w:p w14:paraId="52EDB4D4" w14:textId="77777777" w:rsidR="004D1308" w:rsidRDefault="004D1308"/>
        </w:tc>
        <w:tc>
          <w:tcPr>
            <w:tcW w:w="6974" w:type="dxa"/>
          </w:tcPr>
          <w:p w14:paraId="043F0854" w14:textId="77777777" w:rsidR="004D1308" w:rsidRDefault="004D1308"/>
        </w:tc>
      </w:tr>
    </w:tbl>
    <w:p w14:paraId="0FFEFBE8" w14:textId="77777777" w:rsidR="005C6E88" w:rsidRDefault="005C6E88"/>
    <w:sectPr w:rsidR="005C6E88" w:rsidSect="005C6E88">
      <w:headerReference w:type="default" r:id="rId6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4177" w14:textId="77777777" w:rsidR="00643B88" w:rsidRDefault="00643B88" w:rsidP="005C6E88">
      <w:pPr>
        <w:spacing w:after="0" w:line="240" w:lineRule="auto"/>
      </w:pPr>
      <w:r>
        <w:separator/>
      </w:r>
    </w:p>
  </w:endnote>
  <w:endnote w:type="continuationSeparator" w:id="0">
    <w:p w14:paraId="435116E6" w14:textId="77777777" w:rsidR="00643B88" w:rsidRDefault="00643B88" w:rsidP="005C6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1A274" w14:textId="77777777" w:rsidR="00643B88" w:rsidRDefault="00643B88" w:rsidP="005C6E88">
      <w:pPr>
        <w:spacing w:after="0" w:line="240" w:lineRule="auto"/>
      </w:pPr>
      <w:r>
        <w:separator/>
      </w:r>
    </w:p>
  </w:footnote>
  <w:footnote w:type="continuationSeparator" w:id="0">
    <w:p w14:paraId="0AABE44B" w14:textId="77777777" w:rsidR="00643B88" w:rsidRDefault="00643B88" w:rsidP="005C6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64D7" w14:textId="328C563A" w:rsidR="005C6E88" w:rsidRPr="00CA3E00" w:rsidRDefault="005C6E88">
    <w:pPr>
      <w:pStyle w:val="Header"/>
      <w:rPr>
        <w:rFonts w:ascii="Century Gothic" w:hAnsi="Century Gothic"/>
        <w:b/>
        <w:bCs/>
        <w:sz w:val="36"/>
        <w:szCs w:val="36"/>
      </w:rPr>
    </w:pPr>
    <w:r w:rsidRPr="00CA3E00">
      <w:rPr>
        <w:rFonts w:ascii="Century Gothic" w:hAnsi="Century Gothic"/>
        <w:b/>
        <w:bCs/>
        <w:sz w:val="36"/>
        <w:szCs w:val="36"/>
      </w:rPr>
      <w:t xml:space="preserve">Marketing </w:t>
    </w:r>
    <w:r w:rsidR="004D1308">
      <w:rPr>
        <w:rFonts w:ascii="Century Gothic" w:hAnsi="Century Gothic"/>
        <w:b/>
        <w:bCs/>
        <w:sz w:val="36"/>
        <w:szCs w:val="36"/>
      </w:rPr>
      <w:t>Strategy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88"/>
    <w:rsid w:val="001A06F0"/>
    <w:rsid w:val="00320BF1"/>
    <w:rsid w:val="004D1308"/>
    <w:rsid w:val="005926B7"/>
    <w:rsid w:val="005C6E88"/>
    <w:rsid w:val="00643B88"/>
    <w:rsid w:val="006446C0"/>
    <w:rsid w:val="00A42557"/>
    <w:rsid w:val="00A724FD"/>
    <w:rsid w:val="00AD38E5"/>
    <w:rsid w:val="00BE0FBA"/>
    <w:rsid w:val="00CA3E00"/>
    <w:rsid w:val="00F0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8840"/>
  <w15:chartTrackingRefBased/>
  <w15:docId w15:val="{B7C503BD-BC34-4ACE-BCB7-F545D51A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6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6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E88"/>
  </w:style>
  <w:style w:type="paragraph" w:styleId="Footer">
    <w:name w:val="footer"/>
    <w:basedOn w:val="Normal"/>
    <w:link w:val="FooterChar"/>
    <w:uiPriority w:val="99"/>
    <w:unhideWhenUsed/>
    <w:rsid w:val="005C6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ezekiel</dc:creator>
  <cp:keywords/>
  <dc:description/>
  <cp:lastModifiedBy>My5starcourses Ltd</cp:lastModifiedBy>
  <cp:revision>6</cp:revision>
  <dcterms:created xsi:type="dcterms:W3CDTF">2021-10-24T21:55:00Z</dcterms:created>
  <dcterms:modified xsi:type="dcterms:W3CDTF">2026-01-15T12:43:00Z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e61e0a72ccc8de76305aa50c1eeff178f219bf7684462414d2646c6b774aba3f</vt:lpwstr>
  </property>
</Properties>
</file>