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Analysis</w:t>
      </w:r>
      <w:r>
        <w:t xml:space="preserve"> </w:t>
      </w:r>
      <w:r>
        <w:t xml:space="preserve">Models</w:t>
      </w:r>
    </w:p>
    <w:p>
      <w:pPr>
        <w:pStyle w:val="FirstParagraph"/>
      </w:pPr>
      <w:r>
        <w:t xml:space="preserve">Three models are included thus far.</w:t>
      </w:r>
    </w:p>
    <w:p>
      <w:pPr>
        <w:pStyle w:val="BodyText"/>
      </w:pPr>
      <w:r>
        <w:t xml:space="preserve">A quatrics model(p1 - Final)</w:t>
      </w:r>
    </w:p>
    <w:p>
      <w:pPr>
        <w:pStyle w:val="BodyText"/>
      </w:pPr>
      <w:r>
        <w:t xml:space="preserve">A discrete model (p1-p7 as linear, and p8.optional &amp; Final as dummies)</w:t>
      </w:r>
    </w:p>
    <w:p>
      <w:pPr>
        <w:pStyle w:val="BodyText"/>
      </w:pPr>
      <w:r>
        <w:t xml:space="preserve">A regional model (p1-p7, whereas p8 &amp; Final are excluded)</w:t>
      </w:r>
    </w:p>
    <w:p>
      <w:pPr>
        <w:pStyle w:val="BodyText"/>
      </w:pPr>
      <w:r>
        <w:t xml:space="preserve">Each of the models contains a base model and a final model.</w:t>
      </w:r>
    </w:p>
    <w:p>
      <w:pPr>
        <w:pStyle w:val="BodyText"/>
      </w:pPr>
      <w:r>
        <w:t xml:space="preserve">The base model only includes milestones.</w:t>
      </w:r>
    </w:p>
    <w:p>
      <w:pPr>
        <w:pStyle w:val="BodyText"/>
      </w:pPr>
      <w:r>
        <w:t xml:space="preserve">The final model includes all significant predictors and interaction terms.</w:t>
      </w:r>
    </w:p>
    <w:p>
      <w:pPr>
        <w:pStyle w:val="Compact"/>
      </w:pPr>
      <w:r>
        <w:t xml:space="preserve">Survival analysis predicting logit hazard of dropout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Logit Odd</w:t>
      </w:r>
    </w:p>
    <w:p>
      <w:pPr>
        <w:pStyle w:val="Compact"/>
      </w:pPr>
      <w:r>
        <w:t xml:space="preserve">quatrics-base  </w:t>
      </w:r>
    </w:p>
    <w:p>
      <w:pPr>
        <w:pStyle w:val="Compact"/>
      </w:pPr>
      <w:r>
        <w:t xml:space="preserve">quatrics-final    </w:t>
      </w:r>
    </w:p>
    <w:p>
      <w:pPr>
        <w:pStyle w:val="Compact"/>
      </w:pPr>
      <w:r>
        <w:t xml:space="preserve">regional-base    </w:t>
      </w:r>
    </w:p>
    <w:p>
      <w:pPr>
        <w:pStyle w:val="Compact"/>
      </w:pPr>
      <w:r>
        <w:t xml:space="preserve">regional-final    </w:t>
      </w:r>
    </w:p>
    <w:p>
      <w:pPr>
        <w:pStyle w:val="Compact"/>
      </w:pPr>
      <w:r>
        <w:t xml:space="preserve">discrete-base    </w:t>
      </w:r>
    </w:p>
    <w:p>
      <w:pPr>
        <w:pStyle w:val="Compact"/>
      </w:pPr>
      <w:r>
        <w:t xml:space="preserve">discrete- final    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(3)</w:t>
      </w:r>
    </w:p>
    <w:p>
      <w:pPr>
        <w:pStyle w:val="Compact"/>
      </w:pPr>
      <w:r>
        <w:t xml:space="preserve">(4)</w:t>
      </w:r>
    </w:p>
    <w:p>
      <w:pPr>
        <w:pStyle w:val="Compact"/>
      </w:pPr>
      <w:r>
        <w:t xml:space="preserve">(5)</w:t>
      </w:r>
    </w:p>
    <w:p>
      <w:pPr>
        <w:pStyle w:val="Compact"/>
      </w:pPr>
      <w:r>
        <w:t xml:space="preserve">(6)</w:t>
      </w:r>
    </w:p>
    <w:p>
      <w:pPr>
        <w:pStyle w:val="Compact"/>
      </w:pPr>
      <w:r>
        <w:t xml:space="preserve">milestones</w:t>
      </w:r>
    </w:p>
    <w:p>
      <w:pPr>
        <w:pStyle w:val="Compact"/>
      </w:pPr>
      <w:r>
        <w:t xml:space="preserve">-0.981</w:t>
      </w:r>
      <w:r>
        <w:t xml:space="preserve">***</w:t>
      </w:r>
    </w:p>
    <w:p>
      <w:pPr>
        <w:pStyle w:val="Compact"/>
      </w:pPr>
      <w:r>
        <w:t xml:space="preserve">-0.809</w:t>
      </w:r>
      <w:r>
        <w:t xml:space="preserve">***</w:t>
      </w:r>
    </w:p>
    <w:p>
      <w:pPr>
        <w:pStyle w:val="Compact"/>
      </w:pPr>
      <w:r>
        <w:t xml:space="preserve">-0.325</w:t>
      </w:r>
      <w:r>
        <w:t xml:space="preserve">***</w:t>
      </w:r>
    </w:p>
    <w:p>
      <w:pPr>
        <w:pStyle w:val="Compact"/>
      </w:pPr>
      <w:r>
        <w:t xml:space="preserve">-0.291</w:t>
      </w:r>
      <w:r>
        <w:t xml:space="preserve">***</w:t>
      </w:r>
    </w:p>
    <w:p>
      <w:pPr>
        <w:pStyle w:val="Compact"/>
      </w:pPr>
      <w:r>
        <w:t xml:space="preserve">-0.325</w:t>
      </w:r>
      <w:r>
        <w:t xml:space="preserve">***</w:t>
      </w:r>
    </w:p>
    <w:p>
      <w:pPr>
        <w:pStyle w:val="Compact"/>
      </w:pPr>
      <w:r>
        <w:t xml:space="preserve">-0.137</w:t>
      </w:r>
      <w:r>
        <w:t xml:space="preserve">***</w:t>
      </w:r>
    </w:p>
    <w:p>
      <w:pPr>
        <w:pStyle w:val="Compact"/>
      </w:pPr>
      <w:r>
        <w:t xml:space="preserve">(0.018)</w:t>
      </w:r>
    </w:p>
    <w:p>
      <w:pPr>
        <w:pStyle w:val="Compact"/>
      </w:pPr>
      <w:r>
        <w:t xml:space="preserve">(0.031)</w:t>
      </w:r>
    </w:p>
    <w:p>
      <w:pPr>
        <w:pStyle w:val="Compact"/>
      </w:pPr>
      <w:r>
        <w:t xml:space="preserve">(0.007)</w:t>
      </w:r>
    </w:p>
    <w:p>
      <w:pPr>
        <w:pStyle w:val="Compact"/>
      </w:pPr>
      <w:r>
        <w:t xml:space="preserve">(0.026)</w:t>
      </w:r>
    </w:p>
    <w:p>
      <w:pPr>
        <w:pStyle w:val="Compact"/>
      </w:pPr>
      <w:r>
        <w:t xml:space="preserve">(0.007)</w:t>
      </w:r>
    </w:p>
    <w:p>
      <w:pPr>
        <w:pStyle w:val="Compact"/>
      </w:pPr>
      <w:r>
        <w:t xml:space="preserve">(0.019)</w:t>
      </w:r>
    </w:p>
    <w:p>
      <w:pPr>
        <w:pStyle w:val="Compact"/>
      </w:pPr>
      <w:r>
        <w:t xml:space="preserve">milestones2</w:t>
      </w:r>
    </w:p>
    <w:p>
      <w:pPr>
        <w:pStyle w:val="Compact"/>
      </w:pPr>
      <w:r>
        <w:t xml:space="preserve">0.102</w:t>
      </w:r>
      <w:r>
        <w:t xml:space="preserve">***</w:t>
      </w:r>
    </w:p>
    <w:p>
      <w:pPr>
        <w:pStyle w:val="Compact"/>
      </w:pPr>
      <w:r>
        <w:t xml:space="preserve">0.084</w:t>
      </w:r>
      <w:r>
        <w:t xml:space="preserve">***</w:t>
      </w:r>
    </w:p>
    <w:p>
      <w:pPr>
        <w:pStyle w:val="Compact"/>
      </w:pPr>
      <w:r>
        <w:t xml:space="preserve">(0.002)</w:t>
      </w:r>
    </w:p>
    <w:p>
      <w:pPr>
        <w:pStyle w:val="Compact"/>
      </w:pPr>
      <w:r>
        <w:t xml:space="preserve">(0.003)</w:t>
      </w:r>
    </w:p>
    <w:p>
      <w:pPr>
        <w:pStyle w:val="Compact"/>
      </w:pPr>
      <w:r>
        <w:t xml:space="preserve">csexperience</w:t>
      </w:r>
    </w:p>
    <w:p>
      <w:pPr>
        <w:pStyle w:val="Compact"/>
      </w:pPr>
      <w:r>
        <w:t xml:space="preserve">-0.243</w:t>
      </w:r>
      <w:r>
        <w:t xml:space="preserve">***</w:t>
      </w:r>
    </w:p>
    <w:p>
      <w:pPr>
        <w:pStyle w:val="Compact"/>
      </w:pPr>
      <w:r>
        <w:t xml:space="preserve">-0.244</w:t>
      </w:r>
      <w:r>
        <w:t xml:space="preserve">***</w:t>
      </w:r>
    </w:p>
    <w:p>
      <w:pPr>
        <w:pStyle w:val="Compact"/>
      </w:pPr>
      <w:r>
        <w:t xml:space="preserve">-0.310</w:t>
      </w:r>
      <w:r>
        <w:t xml:space="preserve">***</w:t>
      </w:r>
    </w:p>
    <w:p>
      <w:pPr>
        <w:pStyle w:val="Compact"/>
      </w:pPr>
      <w:r>
        <w:t xml:space="preserve">(0.026)</w:t>
      </w:r>
    </w:p>
    <w:p>
      <w:pPr>
        <w:pStyle w:val="Compact"/>
      </w:pPr>
      <w:r>
        <w:t xml:space="preserve">(0.029)</w:t>
      </w:r>
    </w:p>
    <w:p>
      <w:pPr>
        <w:pStyle w:val="Compact"/>
      </w:pPr>
      <w:r>
        <w:t xml:space="preserve">(0.026)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-0.374</w:t>
      </w:r>
      <w:r>
        <w:t xml:space="preserve">***</w:t>
      </w:r>
    </w:p>
    <w:p>
      <w:pPr>
        <w:pStyle w:val="Compact"/>
      </w:pPr>
      <w:r>
        <w:t xml:space="preserve">-0.423</w:t>
      </w:r>
      <w:r>
        <w:t xml:space="preserve">***</w:t>
      </w:r>
    </w:p>
    <w:p>
      <w:pPr>
        <w:pStyle w:val="Compact"/>
      </w:pPr>
      <w:r>
        <w:t xml:space="preserve">-0.466</w:t>
      </w:r>
      <w:r>
        <w:t xml:space="preserve">***</w:t>
      </w:r>
    </w:p>
    <w:p>
      <w:pPr>
        <w:pStyle w:val="Compact"/>
      </w:pPr>
      <w:r>
        <w:t xml:space="preserve">(0.067)</w:t>
      </w:r>
    </w:p>
    <w:p>
      <w:pPr>
        <w:pStyle w:val="Compact"/>
      </w:pPr>
      <w:r>
        <w:t xml:space="preserve">(0.076)</w:t>
      </w:r>
    </w:p>
    <w:p>
      <w:pPr>
        <w:pStyle w:val="Compact"/>
      </w:pPr>
      <w:r>
        <w:t xml:space="preserve">(0.068)</w:t>
      </w:r>
    </w:p>
    <w:p>
      <w:pPr>
        <w:pStyle w:val="Compact"/>
      </w:pPr>
      <w:r>
        <w:t xml:space="preserve">school</w:t>
      </w:r>
    </w:p>
    <w:p>
      <w:pPr>
        <w:pStyle w:val="Compact"/>
      </w:pPr>
      <w:r>
        <w:t xml:space="preserve">0.071</w:t>
      </w:r>
      <w:r>
        <w:t xml:space="preserve">**</w:t>
      </w:r>
    </w:p>
    <w:p>
      <w:pPr>
        <w:pStyle w:val="Compact"/>
      </w:pPr>
      <w:r>
        <w:t xml:space="preserve">0.073</w:t>
      </w:r>
      <w:r>
        <w:t xml:space="preserve">**</w:t>
      </w:r>
    </w:p>
    <w:p>
      <w:pPr>
        <w:pStyle w:val="Compact"/>
      </w:pPr>
      <w:r>
        <w:t xml:space="preserve">(0.036)</w:t>
      </w:r>
    </w:p>
    <w:p>
      <w:pPr>
        <w:pStyle w:val="Compact"/>
      </w:pPr>
      <w:r>
        <w:t xml:space="preserve">(0.036)</w:t>
      </w:r>
    </w:p>
    <w:p>
      <w:pPr>
        <w:pStyle w:val="Compact"/>
      </w:pPr>
      <w:r>
        <w:t xml:space="preserve">testtot</w:t>
      </w:r>
    </w:p>
    <w:p>
      <w:pPr>
        <w:pStyle w:val="Compact"/>
      </w:pPr>
      <w:r>
        <w:t xml:space="preserve">-0.373</w:t>
      </w:r>
      <w:r>
        <w:t xml:space="preserve">***</w:t>
      </w:r>
    </w:p>
    <w:p>
      <w:pPr>
        <w:pStyle w:val="Compact"/>
      </w:pPr>
      <w:r>
        <w:t xml:space="preserve">-0.432</w:t>
      </w:r>
      <w:r>
        <w:t xml:space="preserve">***</w:t>
      </w:r>
    </w:p>
    <w:p>
      <w:pPr>
        <w:pStyle w:val="Compact"/>
      </w:pPr>
      <w:r>
        <w:t xml:space="preserve">-0.433</w:t>
      </w:r>
      <w:r>
        <w:t xml:space="preserve">***</w:t>
      </w:r>
    </w:p>
    <w:p>
      <w:pPr>
        <w:pStyle w:val="Compact"/>
      </w:pPr>
      <w:r>
        <w:t xml:space="preserve">(0.028)</w:t>
      </w:r>
    </w:p>
    <w:p>
      <w:pPr>
        <w:pStyle w:val="Compact"/>
      </w:pPr>
      <w:r>
        <w:t xml:space="preserve">(0.032)</w:t>
      </w:r>
    </w:p>
    <w:p>
      <w:pPr>
        <w:pStyle w:val="Compact"/>
      </w:pPr>
      <w:r>
        <w:t xml:space="preserve">(0.029)</w:t>
      </w:r>
    </w:p>
    <w:p>
      <w:pPr>
        <w:pStyle w:val="Compact"/>
      </w:pPr>
      <w:r>
        <w:t xml:space="preserve">age.scale.raw</w:t>
      </w:r>
    </w:p>
    <w:p>
      <w:pPr>
        <w:pStyle w:val="Compact"/>
      </w:pPr>
      <w:r>
        <w:t xml:space="preserve">-0.084</w:t>
      </w:r>
      <w:r>
        <w:t xml:space="preserve">***</w:t>
      </w:r>
    </w:p>
    <w:p>
      <w:pPr>
        <w:pStyle w:val="Compact"/>
      </w:pPr>
      <w:r>
        <w:t xml:space="preserve">-0.101</w:t>
      </w:r>
      <w:r>
        <w:t xml:space="preserve">***</w:t>
      </w:r>
    </w:p>
    <w:p>
      <w:pPr>
        <w:pStyle w:val="Compact"/>
      </w:pPr>
      <w:r>
        <w:t xml:space="preserve">-0.118</w:t>
      </w:r>
      <w:r>
        <w:t xml:space="preserve">***</w:t>
      </w:r>
    </w:p>
    <w:p>
      <w:pPr>
        <w:pStyle w:val="Compact"/>
      </w:pPr>
      <w:r>
        <w:t xml:space="preserve">(0.026)</w:t>
      </w:r>
    </w:p>
    <w:p>
      <w:pPr>
        <w:pStyle w:val="Compact"/>
      </w:pPr>
      <w:r>
        <w:t xml:space="preserve">(0.029)</w:t>
      </w:r>
    </w:p>
    <w:p>
      <w:pPr>
        <w:pStyle w:val="Compact"/>
      </w:pPr>
      <w:r>
        <w:t xml:space="preserve">(0.025)</w:t>
      </w:r>
    </w:p>
    <w:p>
      <w:pPr>
        <w:pStyle w:val="Compact"/>
      </w:pPr>
      <w:r>
        <w:t xml:space="preserve">motiv</w:t>
      </w:r>
    </w:p>
    <w:p>
      <w:pPr>
        <w:pStyle w:val="Compact"/>
      </w:pPr>
      <w:r>
        <w:t xml:space="preserve">-0.092</w:t>
      </w:r>
      <w:r>
        <w:t xml:space="preserve">***</w:t>
      </w:r>
    </w:p>
    <w:p>
      <w:pPr>
        <w:pStyle w:val="Compact"/>
      </w:pPr>
      <w:r>
        <w:t xml:space="preserve">-0.094</w:t>
      </w:r>
      <w:r>
        <w:t xml:space="preserve">***</w:t>
      </w:r>
    </w:p>
    <w:p>
      <w:pPr>
        <w:pStyle w:val="Compact"/>
      </w:pPr>
      <w:r>
        <w:t xml:space="preserve">-0.094</w:t>
      </w:r>
      <w:r>
        <w:t xml:space="preserve">***</w:t>
      </w:r>
    </w:p>
    <w:p>
      <w:pPr>
        <w:pStyle w:val="Compact"/>
      </w:pPr>
      <w:r>
        <w:t xml:space="preserve">(0.016)</w:t>
      </w:r>
    </w:p>
    <w:p>
      <w:pPr>
        <w:pStyle w:val="Compact"/>
      </w:pPr>
      <w:r>
        <w:t xml:space="preserve">(0.016)</w:t>
      </w:r>
    </w:p>
    <w:p>
      <w:pPr>
        <w:pStyle w:val="Compact"/>
      </w:pPr>
      <w:r>
        <w:t xml:space="preserve">(0.016)</w:t>
      </w:r>
    </w:p>
    <w:p>
      <w:pPr>
        <w:pStyle w:val="Compact"/>
      </w:pPr>
      <w:r>
        <w:t xml:space="preserve">gamehour5</w:t>
      </w:r>
    </w:p>
    <w:p>
      <w:pPr>
        <w:pStyle w:val="Compact"/>
      </w:pPr>
      <w:r>
        <w:t xml:space="preserve">0.047</w:t>
      </w:r>
      <w:r>
        <w:t xml:space="preserve">***</w:t>
      </w:r>
    </w:p>
    <w:p>
      <w:pPr>
        <w:pStyle w:val="Compact"/>
      </w:pPr>
      <w:r>
        <w:t xml:space="preserve">0.048</w:t>
      </w:r>
      <w:r>
        <w:t xml:space="preserve">***</w:t>
      </w:r>
    </w:p>
    <w:p>
      <w:pPr>
        <w:pStyle w:val="Compact"/>
      </w:pPr>
      <w:r>
        <w:t xml:space="preserve">0.044</w:t>
      </w:r>
      <w:r>
        <w:t xml:space="preserve">***</w:t>
      </w:r>
    </w:p>
    <w:p>
      <w:pPr>
        <w:pStyle w:val="Compact"/>
      </w:pPr>
      <w:r>
        <w:t xml:space="preserve">(0.016)</w:t>
      </w:r>
    </w:p>
    <w:p>
      <w:pPr>
        <w:pStyle w:val="Compact"/>
      </w:pPr>
      <w:r>
        <w:t xml:space="preserve">(0.016)</w:t>
      </w:r>
    </w:p>
    <w:p>
      <w:pPr>
        <w:pStyle w:val="Compact"/>
      </w:pPr>
      <w:r>
        <w:t xml:space="preserve">(0.015)</w:t>
      </w:r>
    </w:p>
    <w:p>
      <w:pPr>
        <w:pStyle w:val="Compact"/>
      </w:pPr>
      <w:r>
        <w:t xml:space="preserve">foreign</w:t>
      </w:r>
    </w:p>
    <w:p>
      <w:pPr>
        <w:pStyle w:val="Compact"/>
      </w:pPr>
      <w:r>
        <w:t xml:space="preserve">0.253</w:t>
      </w:r>
      <w:r>
        <w:t xml:space="preserve">***</w:t>
      </w:r>
    </w:p>
    <w:p>
      <w:pPr>
        <w:pStyle w:val="Compact"/>
      </w:pPr>
      <w:r>
        <w:t xml:space="preserve">0.259</w:t>
      </w:r>
      <w:r>
        <w:t xml:space="preserve">***</w:t>
      </w:r>
    </w:p>
    <w:p>
      <w:pPr>
        <w:pStyle w:val="Compact"/>
      </w:pPr>
      <w:r>
        <w:t xml:space="preserve">0.245</w:t>
      </w:r>
      <w:r>
        <w:t xml:space="preserve">***</w:t>
      </w:r>
    </w:p>
    <w:p>
      <w:pPr>
        <w:pStyle w:val="Compact"/>
      </w:pPr>
      <w:r>
        <w:t xml:space="preserve">(0.032)</w:t>
      </w:r>
    </w:p>
    <w:p>
      <w:pPr>
        <w:pStyle w:val="Compact"/>
      </w:pPr>
      <w:r>
        <w:t xml:space="preserve">(0.032)</w:t>
      </w:r>
    </w:p>
    <w:p>
      <w:pPr>
        <w:pStyle w:val="Compact"/>
      </w:pPr>
      <w:r>
        <w:t xml:space="preserve">(0.031)</w:t>
      </w:r>
    </w:p>
    <w:p>
      <w:pPr>
        <w:pStyle w:val="Compact"/>
      </w:pPr>
      <w:r>
        <w:t xml:space="preserve">milestones:testtot</w:t>
      </w:r>
    </w:p>
    <w:p>
      <w:pPr>
        <w:pStyle w:val="Compact"/>
      </w:pPr>
      <w:r>
        <w:t xml:space="preserve">0.064</w:t>
      </w:r>
      <w:r>
        <w:t xml:space="preserve">***</w:t>
      </w:r>
    </w:p>
    <w:p>
      <w:pPr>
        <w:pStyle w:val="Compact"/>
      </w:pPr>
      <w:r>
        <w:t xml:space="preserve">0.090</w:t>
      </w:r>
      <w:r>
        <w:t xml:space="preserve">***</w:t>
      </w:r>
    </w:p>
    <w:p>
      <w:pPr>
        <w:pStyle w:val="Compact"/>
      </w:pPr>
      <w:r>
        <w:t xml:space="preserve">0.078</w:t>
      </w:r>
      <w:r>
        <w:t xml:space="preserve">***</w:t>
      </w:r>
    </w:p>
    <w:p>
      <w:pPr>
        <w:pStyle w:val="Compact"/>
      </w:pPr>
      <w:r>
        <w:t xml:space="preserve">(0.008)</w:t>
      </w:r>
    </w:p>
    <w:p>
      <w:pPr>
        <w:pStyle w:val="Compact"/>
      </w:pPr>
      <w:r>
        <w:t xml:space="preserve">(0.012)</w:t>
      </w:r>
    </w:p>
    <w:p>
      <w:pPr>
        <w:pStyle w:val="Compact"/>
      </w:pPr>
      <w:r>
        <w:t xml:space="preserve">(0.008)</w:t>
      </w:r>
    </w:p>
    <w:p>
      <w:pPr>
        <w:pStyle w:val="Compact"/>
      </w:pPr>
      <w:r>
        <w:t xml:space="preserve">m8:testtot</w:t>
      </w:r>
    </w:p>
    <w:p>
      <w:pPr>
        <w:pStyle w:val="Compact"/>
      </w:pPr>
      <w:r>
        <w:t xml:space="preserve">0.502</w:t>
      </w:r>
      <w:r>
        <w:t xml:space="preserve">***</w:t>
      </w:r>
    </w:p>
    <w:p>
      <w:pPr>
        <w:pStyle w:val="Compact"/>
      </w:pPr>
      <w:r>
        <w:t xml:space="preserve">(0.102)</w:t>
      </w:r>
    </w:p>
    <w:p>
      <w:pPr>
        <w:pStyle w:val="Compact"/>
      </w:pPr>
      <w:r>
        <w:t xml:space="preserve">mf:testtot</w:t>
      </w:r>
    </w:p>
    <w:p>
      <w:pPr>
        <w:pStyle w:val="Compact"/>
      </w:pPr>
      <w:r>
        <w:t xml:space="preserve">0.646</w:t>
      </w:r>
      <w:r>
        <w:t xml:space="preserve">***</w:t>
      </w:r>
    </w:p>
    <w:p>
      <w:pPr>
        <w:pStyle w:val="Compact"/>
      </w:pPr>
      <w:r>
        <w:t xml:space="preserve">(0.119)</w:t>
      </w:r>
    </w:p>
    <w:p>
      <w:pPr>
        <w:pStyle w:val="Compact"/>
      </w:pPr>
      <w:r>
        <w:t xml:space="preserve">milestones:csexperience</w:t>
      </w:r>
    </w:p>
    <w:p>
      <w:pPr>
        <w:pStyle w:val="Compact"/>
      </w:pPr>
      <w:r>
        <w:t xml:space="preserve">0.024</w:t>
      </w:r>
      <w:r>
        <w:t xml:space="preserve">***</w:t>
      </w:r>
    </w:p>
    <w:p>
      <w:pPr>
        <w:pStyle w:val="Compact"/>
      </w:pPr>
      <w:r>
        <w:t xml:space="preserve">0.023</w:t>
      </w:r>
      <w:r>
        <w:t xml:space="preserve">**</w:t>
      </w:r>
    </w:p>
    <w:p>
      <w:pPr>
        <w:pStyle w:val="Compact"/>
      </w:pPr>
      <w:r>
        <w:t xml:space="preserve">0.044</w:t>
      </w:r>
      <w:r>
        <w:t xml:space="preserve">***</w:t>
      </w:r>
    </w:p>
    <w:p>
      <w:pPr>
        <w:pStyle w:val="Compact"/>
      </w:pPr>
      <w:r>
        <w:t xml:space="preserve">(0.007)</w:t>
      </w:r>
    </w:p>
    <w:p>
      <w:pPr>
        <w:pStyle w:val="Compact"/>
      </w:pPr>
      <w:r>
        <w:t xml:space="preserve">(0.010)</w:t>
      </w:r>
    </w:p>
    <w:p>
      <w:pPr>
        <w:pStyle w:val="Compact"/>
      </w:pPr>
      <w:r>
        <w:t xml:space="preserve">(0.007)</w:t>
      </w:r>
    </w:p>
    <w:p>
      <w:pPr>
        <w:pStyle w:val="Compact"/>
      </w:pPr>
      <w:r>
        <w:t xml:space="preserve">m8:csexperience</w:t>
      </w:r>
    </w:p>
    <w:p>
      <w:pPr>
        <w:pStyle w:val="Compact"/>
      </w:pPr>
      <w:r>
        <w:t xml:space="preserve">0.210</w:t>
      </w:r>
      <w:r>
        <w:t xml:space="preserve">**</w:t>
      </w:r>
    </w:p>
    <w:p>
      <w:pPr>
        <w:pStyle w:val="Compact"/>
      </w:pPr>
      <w:r>
        <w:t xml:space="preserve">(0.084)</w:t>
      </w:r>
    </w:p>
    <w:p>
      <w:pPr>
        <w:pStyle w:val="Compact"/>
      </w:pPr>
      <w:r>
        <w:t xml:space="preserve">mf:csexperience</w:t>
      </w:r>
    </w:p>
    <w:p>
      <w:pPr>
        <w:pStyle w:val="Compact"/>
      </w:pPr>
      <w:r>
        <w:t xml:space="preserve">0.300</w:t>
      </w:r>
      <w:r>
        <w:t xml:space="preserve">**</w:t>
      </w:r>
    </w:p>
    <w:p>
      <w:pPr>
        <w:pStyle w:val="Compact"/>
      </w:pPr>
      <w:r>
        <w:t xml:space="preserve">(0.127)</w:t>
      </w:r>
    </w:p>
    <w:p>
      <w:pPr>
        <w:pStyle w:val="Compact"/>
      </w:pPr>
      <w:r>
        <w:t xml:space="preserve">milestones:male</w:t>
      </w:r>
    </w:p>
    <w:p>
      <w:pPr>
        <w:pStyle w:val="Compact"/>
      </w:pPr>
      <w:r>
        <w:t xml:space="preserve">0.041</w:t>
      </w:r>
      <w:r>
        <w:t xml:space="preserve">**</w:t>
      </w:r>
    </w:p>
    <w:p>
      <w:pPr>
        <w:pStyle w:val="Compact"/>
      </w:pPr>
      <w:r>
        <w:t xml:space="preserve">0.064</w:t>
      </w:r>
      <w:r>
        <w:t xml:space="preserve">**</w:t>
      </w:r>
    </w:p>
    <w:p>
      <w:pPr>
        <w:pStyle w:val="Compact"/>
      </w:pPr>
      <w:r>
        <w:t xml:space="preserve">0.071</w:t>
      </w:r>
      <w:r>
        <w:t xml:space="preserve">***</w:t>
      </w:r>
    </w:p>
    <w:p>
      <w:pPr>
        <w:pStyle w:val="Compact"/>
      </w:pPr>
      <w:r>
        <w:t xml:space="preserve">(0.020)</w:t>
      </w:r>
    </w:p>
    <w:p>
      <w:pPr>
        <w:pStyle w:val="Compact"/>
      </w:pPr>
      <w:r>
        <w:t xml:space="preserve">(0.028)</w:t>
      </w:r>
    </w:p>
    <w:p>
      <w:pPr>
        <w:pStyle w:val="Compact"/>
      </w:pPr>
      <w:r>
        <w:t xml:space="preserve">(0.021)</w:t>
      </w:r>
    </w:p>
    <w:p>
      <w:pPr>
        <w:pStyle w:val="Compact"/>
      </w:pPr>
      <w:r>
        <w:t xml:space="preserve">m8:male</w:t>
      </w:r>
    </w:p>
    <w:p>
      <w:pPr>
        <w:pStyle w:val="Compact"/>
      </w:pPr>
      <w:r>
        <w:t xml:space="preserve">0.069</w:t>
      </w:r>
    </w:p>
    <w:p>
      <w:pPr>
        <w:pStyle w:val="Compact"/>
      </w:pPr>
      <w:r>
        <w:t xml:space="preserve">(0.257)</w:t>
      </w:r>
    </w:p>
    <w:p>
      <w:pPr>
        <w:pStyle w:val="Compact"/>
      </w:pPr>
      <w:r>
        <w:t xml:space="preserve">mf:male</w:t>
      </w:r>
    </w:p>
    <w:p>
      <w:pPr>
        <w:pStyle w:val="Compact"/>
      </w:pPr>
      <w:r>
        <w:t xml:space="preserve">0.599</w:t>
      </w:r>
    </w:p>
    <w:p>
      <w:pPr>
        <w:pStyle w:val="Compact"/>
      </w:pPr>
      <w:r>
        <w:t xml:space="preserve">(0.408)</w:t>
      </w:r>
    </w:p>
    <w:p>
      <w:pPr>
        <w:pStyle w:val="Compact"/>
      </w:pPr>
      <w:r>
        <w:t xml:space="preserve">milestones:age.scale.raw</w:t>
      </w:r>
    </w:p>
    <w:p>
      <w:pPr>
        <w:pStyle w:val="Compact"/>
      </w:pPr>
      <w:r>
        <w:t xml:space="preserve">0.014</w:t>
      </w:r>
      <w:r>
        <w:t xml:space="preserve">**</w:t>
      </w:r>
    </w:p>
    <w:p>
      <w:pPr>
        <w:pStyle w:val="Compact"/>
      </w:pPr>
      <w:r>
        <w:t xml:space="preserve">0.022</w:t>
      </w:r>
      <w:r>
        <w:t xml:space="preserve">**</w:t>
      </w:r>
    </w:p>
    <w:p>
      <w:pPr>
        <w:pStyle w:val="Compact"/>
      </w:pPr>
      <w:r>
        <w:t xml:space="preserve">0.018</w:t>
      </w:r>
      <w:r>
        <w:t xml:space="preserve">***</w:t>
      </w:r>
    </w:p>
    <w:p>
      <w:pPr>
        <w:pStyle w:val="Compact"/>
      </w:pPr>
      <w:r>
        <w:t xml:space="preserve">(0.006)</w:t>
      </w:r>
    </w:p>
    <w:p>
      <w:pPr>
        <w:pStyle w:val="Compact"/>
      </w:pPr>
      <w:r>
        <w:t xml:space="preserve">(0.009)</w:t>
      </w:r>
    </w:p>
    <w:p>
      <w:pPr>
        <w:pStyle w:val="Compact"/>
      </w:pPr>
      <w:r>
        <w:t xml:space="preserve">(0.006)</w:t>
      </w:r>
    </w:p>
    <w:p>
      <w:pPr>
        <w:pStyle w:val="Compact"/>
      </w:pPr>
      <w:r>
        <w:t xml:space="preserve">m8:age.scale.raw</w:t>
      </w:r>
    </w:p>
    <w:p>
      <w:pPr>
        <w:pStyle w:val="Compact"/>
      </w:pPr>
      <w:r>
        <w:t xml:space="preserve">0.045</w:t>
      </w:r>
    </w:p>
    <w:p>
      <w:pPr>
        <w:pStyle w:val="Compact"/>
      </w:pPr>
      <w:r>
        <w:t xml:space="preserve">(0.079)</w:t>
      </w:r>
    </w:p>
    <w:p>
      <w:pPr>
        <w:pStyle w:val="Compact"/>
      </w:pPr>
      <w:r>
        <w:t xml:space="preserve">mf:age.scale.raw</w:t>
      </w:r>
    </w:p>
    <w:p>
      <w:pPr>
        <w:pStyle w:val="Compact"/>
      </w:pPr>
      <w:r>
        <w:t xml:space="preserve">0.240</w:t>
      </w:r>
      <w:r>
        <w:t xml:space="preserve">**</w:t>
      </w:r>
    </w:p>
    <w:p>
      <w:pPr>
        <w:pStyle w:val="Compact"/>
      </w:pPr>
      <w:r>
        <w:t xml:space="preserve">(0.122)</w:t>
      </w:r>
    </w:p>
    <w:p>
      <w:pPr>
        <w:pStyle w:val="Compact"/>
      </w:pPr>
      <w:r>
        <w:t xml:space="preserve">m8</w:t>
      </w:r>
    </w:p>
    <w:p>
      <w:pPr>
        <w:pStyle w:val="Compact"/>
      </w:pPr>
      <w:r>
        <w:t xml:space="preserve">-1.089</w:t>
      </w:r>
      <w:r>
        <w:t xml:space="preserve">***</w:t>
      </w:r>
    </w:p>
    <w:p>
      <w:pPr>
        <w:pStyle w:val="Compact"/>
      </w:pPr>
      <w:r>
        <w:t xml:space="preserve">-0.713</w:t>
      </w:r>
      <w:r>
        <w:t xml:space="preserve">***</w:t>
      </w:r>
    </w:p>
    <w:p>
      <w:pPr>
        <w:pStyle w:val="Compact"/>
      </w:pPr>
      <w:r>
        <w:t xml:space="preserve">(0.059)</w:t>
      </w:r>
    </w:p>
    <w:p>
      <w:pPr>
        <w:pStyle w:val="Compact"/>
      </w:pPr>
      <w:r>
        <w:t xml:space="preserve">(0.242)</w:t>
      </w:r>
    </w:p>
    <w:p>
      <w:pPr>
        <w:pStyle w:val="Compact"/>
      </w:pPr>
      <w:r>
        <w:t xml:space="preserve">mf</w:t>
      </w:r>
    </w:p>
    <w:p>
      <w:pPr>
        <w:pStyle w:val="Compact"/>
      </w:pPr>
      <w:r>
        <w:t xml:space="preserve">1.098</w:t>
      </w:r>
      <w:r>
        <w:t xml:space="preserve">***</w:t>
      </w:r>
    </w:p>
    <w:p>
      <w:pPr>
        <w:pStyle w:val="Compact"/>
      </w:pPr>
      <w:r>
        <w:t xml:space="preserve">1.097</w:t>
      </w:r>
      <w:r>
        <w:t xml:space="preserve">***</w:t>
      </w:r>
    </w:p>
    <w:p>
      <w:pPr>
        <w:pStyle w:val="Compact"/>
      </w:pPr>
      <w:r>
        <w:t xml:space="preserve">(0.084)</w:t>
      </w:r>
    </w:p>
    <w:p>
      <w:pPr>
        <w:pStyle w:val="Compact"/>
      </w:pPr>
      <w:r>
        <w:t xml:space="preserve">(0.381)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1.043</w:t>
      </w:r>
      <w:r>
        <w:t xml:space="preserve">***</w:t>
      </w:r>
    </w:p>
    <w:p>
      <w:pPr>
        <w:pStyle w:val="Compact"/>
      </w:pPr>
      <w:r>
        <w:t xml:space="preserve">0.733</w:t>
      </w:r>
      <w:r>
        <w:t xml:space="preserve">***</w:t>
      </w:r>
    </w:p>
    <w:p>
      <w:pPr>
        <w:pStyle w:val="Compact"/>
      </w:pPr>
      <w:r>
        <w:t xml:space="preserve">0.343</w:t>
      </w:r>
      <w:r>
        <w:t xml:space="preserve">***</w:t>
      </w:r>
    </w:p>
    <w:p>
      <w:pPr>
        <w:pStyle w:val="Compact"/>
      </w:pPr>
      <w:r>
        <w:t xml:space="preserve">0.192</w:t>
      </w:r>
      <w:r>
        <w:t xml:space="preserve">***</w:t>
      </w:r>
    </w:p>
    <w:p>
      <w:pPr>
        <w:pStyle w:val="Compact"/>
      </w:pPr>
      <w:r>
        <w:t xml:space="preserve">0.343</w:t>
      </w:r>
      <w:r>
        <w:t xml:space="preserve">***</w:t>
      </w:r>
    </w:p>
    <w:p>
      <w:pPr>
        <w:pStyle w:val="Compact"/>
      </w:pPr>
      <w:r>
        <w:t xml:space="preserve">-0.061</w:t>
      </w:r>
    </w:p>
    <w:p>
      <w:pPr>
        <w:pStyle w:val="Compact"/>
      </w:pPr>
      <w:r>
        <w:t xml:space="preserve">(0.026)</w:t>
      </w:r>
    </w:p>
    <w:p>
      <w:pPr>
        <w:pStyle w:val="Compact"/>
      </w:pPr>
      <w:r>
        <w:t xml:space="preserve">(0.072)</w:t>
      </w:r>
    </w:p>
    <w:p>
      <w:pPr>
        <w:pStyle w:val="Compact"/>
      </w:pPr>
      <w:r>
        <w:t xml:space="preserve">(0.018)</w:t>
      </w:r>
    </w:p>
    <w:p>
      <w:pPr>
        <w:pStyle w:val="Compact"/>
      </w:pPr>
      <w:r>
        <w:t xml:space="preserve">(0.073)</w:t>
      </w:r>
    </w:p>
    <w:p>
      <w:pPr>
        <w:pStyle w:val="Compact"/>
      </w:pPr>
      <w:r>
        <w:t xml:space="preserve">(0.018)</w:t>
      </w:r>
    </w:p>
    <w:p>
      <w:pPr>
        <w:pStyle w:val="Compact"/>
      </w:pPr>
      <w:r>
        <w:t xml:space="preserve">(0.064)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46,496</w:t>
      </w:r>
    </w:p>
    <w:p>
      <w:pPr>
        <w:pStyle w:val="Compact"/>
      </w:pPr>
      <w:r>
        <w:t xml:space="preserve">21,356</w:t>
      </w:r>
    </w:p>
    <w:p>
      <w:pPr>
        <w:pStyle w:val="Compact"/>
      </w:pPr>
      <w:r>
        <w:t xml:space="preserve">46,496</w:t>
      </w:r>
    </w:p>
    <w:p>
      <w:pPr>
        <w:pStyle w:val="Compact"/>
      </w:pPr>
      <w:r>
        <w:t xml:space="preserve">21,356</w:t>
      </w:r>
    </w:p>
    <w:p>
      <w:pPr>
        <w:pStyle w:val="Compact"/>
      </w:pPr>
      <w:r>
        <w:t xml:space="preserve">44,106</w:t>
      </w:r>
    </w:p>
    <w:p>
      <w:pPr>
        <w:pStyle w:val="Compact"/>
      </w:pPr>
      <w:r>
        <w:t xml:space="preserve">21,364</w:t>
      </w:r>
    </w:p>
    <w:p>
      <w:pPr>
        <w:pStyle w:val="Compact"/>
      </w:pPr>
      <w:r>
        <w:t xml:space="preserve">Log Likelihood</w:t>
      </w:r>
    </w:p>
    <w:p>
      <w:pPr>
        <w:pStyle w:val="Compact"/>
      </w:pPr>
      <w:r>
        <w:t xml:space="preserve">-29,595.760</w:t>
      </w:r>
    </w:p>
    <w:p>
      <w:pPr>
        <w:pStyle w:val="Compact"/>
      </w:pPr>
      <w:r>
        <w:t xml:space="preserve">-12,969.600</w:t>
      </w:r>
    </w:p>
    <w:p>
      <w:pPr>
        <w:pStyle w:val="Compact"/>
      </w:pPr>
      <w:r>
        <w:t xml:space="preserve">-29,588.460</w:t>
      </w:r>
    </w:p>
    <w:p>
      <w:pPr>
        <w:pStyle w:val="Compact"/>
      </w:pPr>
      <w:r>
        <w:t xml:space="preserve">-12,841.860</w:t>
      </w:r>
    </w:p>
    <w:p>
      <w:pPr>
        <w:pStyle w:val="Compact"/>
      </w:pPr>
      <w:r>
        <w:t xml:space="preserve">-28,222.250</w:t>
      </w:r>
    </w:p>
    <w:p>
      <w:pPr>
        <w:pStyle w:val="Compact"/>
      </w:pPr>
      <w:r>
        <w:t xml:space="preserve">-13,367.850</w:t>
      </w:r>
    </w:p>
    <w:p>
      <w:pPr>
        <w:pStyle w:val="Compact"/>
      </w:pPr>
      <w:r>
        <w:t xml:space="preserve">Akaike Inf. Crit.</w:t>
      </w:r>
    </w:p>
    <w:p>
      <w:pPr>
        <w:pStyle w:val="Compact"/>
      </w:pPr>
      <w:r>
        <w:t xml:space="preserve">59,197.520</w:t>
      </w:r>
    </w:p>
    <w:p>
      <w:pPr>
        <w:pStyle w:val="Compact"/>
      </w:pPr>
      <w:r>
        <w:t xml:space="preserve">25,969.190</w:t>
      </w:r>
    </w:p>
    <w:p>
      <w:pPr>
        <w:pStyle w:val="Compact"/>
      </w:pPr>
      <w:r>
        <w:t xml:space="preserve">59,184.910</w:t>
      </w:r>
    </w:p>
    <w:p>
      <w:pPr>
        <w:pStyle w:val="Compact"/>
      </w:pPr>
      <w:r>
        <w:t xml:space="preserve">25,731.710</w:t>
      </w:r>
    </w:p>
    <w:p>
      <w:pPr>
        <w:pStyle w:val="Compact"/>
      </w:pPr>
      <w:r>
        <w:t xml:space="preserve">56,448.510</w:t>
      </w:r>
    </w:p>
    <w:p>
      <w:pPr>
        <w:pStyle w:val="Compact"/>
      </w:pPr>
      <w:r>
        <w:t xml:space="preserve">26,761.700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d2fc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Models</dc:title>
  <dc:creator/>
  <dcterms:created xsi:type="dcterms:W3CDTF">2017-10-18T01:15:57Z</dcterms:created>
  <dcterms:modified xsi:type="dcterms:W3CDTF">2017-10-18T01:15:57Z</dcterms:modified>
</cp:coreProperties>
</file>