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4AA" w:rsidRDefault="006F68B9" w:rsidP="00FD3EF0">
      <w:pPr>
        <w:jc w:val="center"/>
        <w:rPr>
          <w:rFonts w:ascii="標楷體" w:eastAsia="標楷體" w:hAnsi="標楷體"/>
          <w:b/>
          <w:sz w:val="28"/>
          <w:szCs w:val="28"/>
          <w:u w:val="single"/>
        </w:rPr>
      </w:pPr>
      <w:r>
        <w:rPr>
          <w:rFonts w:ascii="標楷體" w:eastAsia="標楷體" w:hAnsi="標楷體"/>
          <w:b/>
          <w:noProof/>
          <w:sz w:val="28"/>
          <w:szCs w:val="28"/>
          <w:u w:val="single"/>
        </w:rPr>
        <w:pict>
          <v:shapetype id="_x0000_t202" coordsize="21600,21600" o:spt="202" path="m,l,21600r21600,l21600,xe">
            <v:stroke joinstyle="miter"/>
            <v:path gradientshapeok="t" o:connecttype="rect"/>
          </v:shapetype>
          <v:shape id="_x0000_s1026" type="#_x0000_t202" style="position:absolute;left:0;text-align:left;margin-left:-35.9pt;margin-top:-37.1pt;width:553.65pt;height:43.2pt;z-index:251658240;mso-position-horizontal-relative:margin;mso-position-vertical-relative:margin" strokecolor="red" strokeweight="1pt">
            <v:stroke dashstyle="longDash"/>
            <v:textbox style="mso-next-textbox:#_x0000_s1026">
              <w:txbxContent>
                <w:p w:rsidR="009F0961" w:rsidRPr="009F0961" w:rsidRDefault="001566D2" w:rsidP="003F2274">
                  <w:pPr>
                    <w:spacing w:line="320" w:lineRule="exact"/>
                    <w:rPr>
                      <w:rFonts w:ascii="標楷體" w:eastAsia="標楷體" w:hAnsi="標楷體"/>
                      <w:b/>
                      <w:color w:val="FF0000"/>
                      <w:sz w:val="22"/>
                    </w:rPr>
                  </w:pPr>
                  <w:r w:rsidRPr="009F0961">
                    <w:rPr>
                      <w:rFonts w:eastAsia="標楷體" w:hint="eastAsia"/>
                      <w:b/>
                      <w:color w:val="FF0000"/>
                      <w:sz w:val="22"/>
                    </w:rPr>
                    <w:t>**</w:t>
                  </w:r>
                  <w:r w:rsidRPr="009F0961">
                    <w:rPr>
                      <w:rFonts w:eastAsia="標楷體" w:hint="eastAsia"/>
                      <w:b/>
                      <w:color w:val="FF0000"/>
                      <w:sz w:val="22"/>
                    </w:rPr>
                    <w:t>此範本係參考台南市教育局檔案，僅為舉例參考，請依貴班內部管理作業程序實際狀況訂定個人資料檔案安全維護計畫及業務終止後個人資料處理方法。</w:t>
                  </w:r>
                  <w:r w:rsidR="009F0961" w:rsidRPr="009F0961">
                    <w:rPr>
                      <w:rFonts w:ascii="標楷體" w:eastAsia="標楷體" w:hAnsi="標楷體" w:hint="eastAsia"/>
                      <w:b/>
                      <w:color w:val="FF0000"/>
                      <w:sz w:val="22"/>
                    </w:rPr>
                    <w:t>補習班訂定計畫完成後，請</w:t>
                  </w:r>
                  <w:r w:rsidR="00F2118F">
                    <w:rPr>
                      <w:rFonts w:ascii="標楷體" w:eastAsia="標楷體" w:hAnsi="標楷體" w:hint="eastAsia"/>
                      <w:b/>
                      <w:color w:val="FF0000"/>
                      <w:sz w:val="22"/>
                    </w:rPr>
                    <w:t>將此</w:t>
                  </w:r>
                  <w:r w:rsidR="009F0961" w:rsidRPr="009F0961">
                    <w:rPr>
                      <w:rFonts w:ascii="標楷體" w:eastAsia="標楷體" w:hAnsi="標楷體" w:hint="eastAsia"/>
                      <w:b/>
                      <w:color w:val="FF0000"/>
                      <w:sz w:val="22"/>
                    </w:rPr>
                    <w:t>文字</w:t>
                  </w:r>
                  <w:r w:rsidR="002C26FF">
                    <w:rPr>
                      <w:rFonts w:ascii="標楷體" w:eastAsia="標楷體" w:hAnsi="標楷體" w:hint="eastAsia"/>
                      <w:b/>
                      <w:color w:val="FF0000"/>
                      <w:sz w:val="22"/>
                    </w:rPr>
                    <w:t>方塊</w:t>
                  </w:r>
                  <w:r w:rsidR="009F0961" w:rsidRPr="009F0961">
                    <w:rPr>
                      <w:rFonts w:ascii="標楷體" w:eastAsia="標楷體" w:hAnsi="標楷體" w:hint="eastAsia"/>
                      <w:b/>
                      <w:color w:val="FF0000"/>
                      <w:sz w:val="22"/>
                    </w:rPr>
                    <w:t>刪除</w:t>
                  </w:r>
                  <w:r w:rsidR="002C26FF">
                    <w:rPr>
                      <w:rFonts w:ascii="標楷體" w:eastAsia="標楷體" w:hAnsi="標楷體" w:hint="eastAsia"/>
                      <w:b/>
                      <w:color w:val="FF0000"/>
                      <w:sz w:val="22"/>
                    </w:rPr>
                    <w:t>。</w:t>
                  </w:r>
                </w:p>
                <w:p w:rsidR="001566D2" w:rsidRPr="009F0961" w:rsidRDefault="001566D2" w:rsidP="009F0961">
                  <w:pPr>
                    <w:spacing w:line="320" w:lineRule="exact"/>
                    <w:ind w:left="200" w:hangingChars="100" w:hanging="200"/>
                    <w:jc w:val="both"/>
                    <w:rPr>
                      <w:rFonts w:ascii="標楷體" w:eastAsia="標楷體" w:hAnsi="標楷體"/>
                      <w:b/>
                      <w:sz w:val="20"/>
                      <w:szCs w:val="20"/>
                      <w:u w:val="single"/>
                    </w:rPr>
                  </w:pPr>
                </w:p>
                <w:p w:rsidR="001566D2" w:rsidRPr="001566D2" w:rsidRDefault="001566D2"/>
              </w:txbxContent>
            </v:textbox>
            <w10:wrap type="square" anchorx="margin" anchory="margin"/>
          </v:shape>
        </w:pict>
      </w:r>
      <w:r w:rsidR="002C34AA" w:rsidRPr="00735D47">
        <w:rPr>
          <w:rFonts w:ascii="標楷體" w:eastAsia="標楷體" w:hAnsi="標楷體" w:hint="eastAsia"/>
          <w:b/>
          <w:sz w:val="28"/>
          <w:szCs w:val="28"/>
          <w:u w:val="single"/>
        </w:rPr>
        <w:t>桃園</w:t>
      </w:r>
      <w:r w:rsidR="002C34AA" w:rsidRPr="00735D47">
        <w:rPr>
          <w:rFonts w:ascii="標楷體" w:eastAsia="標楷體" w:hAnsi="標楷體"/>
          <w:b/>
          <w:sz w:val="28"/>
          <w:szCs w:val="28"/>
          <w:u w:val="single"/>
        </w:rPr>
        <w:t>市私立</w:t>
      </w:r>
      <w:r w:rsidR="002C34AA" w:rsidRPr="00735D47">
        <w:rPr>
          <w:rFonts w:ascii="標楷體" w:eastAsia="標楷體" w:hAnsi="標楷體" w:hint="eastAsia"/>
          <w:b/>
          <w:sz w:val="28"/>
          <w:szCs w:val="28"/>
          <w:u w:val="single"/>
        </w:rPr>
        <w:t xml:space="preserve"> {cram_name} </w:t>
      </w:r>
      <w:r w:rsidR="00735D47">
        <w:rPr>
          <w:rFonts w:ascii="標楷體" w:eastAsia="標楷體" w:hAnsi="標楷體" w:hint="eastAsia"/>
          <w:b/>
          <w:sz w:val="28"/>
          <w:szCs w:val="28"/>
          <w:u w:val="single"/>
        </w:rPr>
      </w:r>
      <w:r w:rsidR="002C34AA" w:rsidRPr="00735D47">
        <w:rPr>
          <w:rFonts w:ascii="標楷體" w:eastAsia="標楷體" w:hAnsi="標楷體" w:hint="eastAsia"/>
          <w:b/>
          <w:sz w:val="28"/>
          <w:szCs w:val="28"/>
          <w:u w:val="single"/>
        </w:rPr>
      </w:r>
      <w:r w:rsidR="00735D47">
        <w:rPr>
          <w:rFonts w:ascii="標楷體" w:eastAsia="標楷體" w:hAnsi="標楷體" w:hint="eastAsia"/>
          <w:b/>
          <w:sz w:val="28"/>
          <w:szCs w:val="28"/>
          <w:u w:val="single"/>
        </w:rPr>
      </w:r>
      <w:r w:rsidR="002C34AA" w:rsidRPr="00735D47">
        <w:rPr>
          <w:rFonts w:ascii="標楷體" w:eastAsia="標楷體" w:hAnsi="標楷體" w:hint="eastAsia"/>
          <w:b/>
          <w:sz w:val="28"/>
          <w:szCs w:val="28"/>
          <w:u w:val="single"/>
        </w:rPr>
      </w:r>
      <w:r w:rsidR="00EB6C3A" w:rsidRPr="00735D47">
        <w:rPr>
          <w:rFonts w:ascii="標楷體" w:eastAsia="標楷體" w:hAnsi="標楷體" w:hint="eastAsia"/>
          <w:b/>
          <w:sz w:val="28"/>
          <w:szCs w:val="28"/>
          <w:u w:val="single"/>
        </w:rPr>
      </w:r>
      <w:r w:rsidR="002C34AA" w:rsidRPr="00735D47">
        <w:rPr>
          <w:rFonts w:ascii="標楷體" w:eastAsia="標楷體" w:hAnsi="標楷體" w:hint="eastAsia"/>
          <w:b/>
          <w:sz w:val="28"/>
          <w:szCs w:val="28"/>
          <w:u w:val="single"/>
        </w:rPr>
      </w:r>
      <w:r w:rsidR="00735D47">
        <w:rPr>
          <w:rFonts w:ascii="標楷體" w:eastAsia="標楷體" w:hAnsi="標楷體" w:hint="eastAsia"/>
          <w:b/>
          <w:sz w:val="28"/>
          <w:szCs w:val="28"/>
          <w:u w:val="single"/>
        </w:rPr>
        <w:t>短期</w:t>
      </w:r>
      <w:r w:rsidR="002C34AA" w:rsidRPr="00735D47">
        <w:rPr>
          <w:rFonts w:ascii="標楷體" w:eastAsia="標楷體" w:hAnsi="標楷體"/>
          <w:b/>
          <w:sz w:val="28"/>
          <w:szCs w:val="28"/>
          <w:u w:val="single"/>
        </w:rPr>
        <w:t>補習班個人資料檔案安全維護計畫</w:t>
      </w:r>
    </w:p>
    <w:p w:rsidR="002C34AA" w:rsidRPr="00E67482" w:rsidRDefault="002C34AA" w:rsidP="003F2274">
      <w:pPr>
        <w:pStyle w:val="Default"/>
        <w:numPr>
          <w:ilvl w:val="0"/>
          <w:numId w:val="24"/>
        </w:numPr>
        <w:spacing w:beforeLines="50" w:line="400" w:lineRule="exact"/>
        <w:ind w:left="482" w:hanging="482"/>
        <w:rPr>
          <w:rFonts w:ascii="標楷體" w:eastAsia="標楷體" w:hAnsi="標楷體"/>
          <w:b/>
        </w:rPr>
      </w:pPr>
      <w:r w:rsidRPr="00E67482">
        <w:rPr>
          <w:rFonts w:ascii="標楷體" w:eastAsia="標楷體" w:hAnsi="標楷體"/>
          <w:b/>
        </w:rPr>
        <w:t>依據</w:t>
      </w:r>
    </w:p>
    <w:p w:rsidR="002C34AA" w:rsidRPr="00735D47" w:rsidRDefault="002C34AA" w:rsidP="003E1E0D">
      <w:pPr>
        <w:widowControl/>
        <w:spacing w:line="400" w:lineRule="exact"/>
        <w:ind w:leftChars="198" w:left="475"/>
        <w:jc w:val="both"/>
        <w:rPr>
          <w:rFonts w:ascii="標楷體" w:eastAsia="標楷體" w:hAnsi="標楷體"/>
          <w:szCs w:val="24"/>
        </w:rPr>
      </w:pPr>
      <w:r w:rsidRPr="00735D47">
        <w:rPr>
          <w:rFonts w:ascii="標楷體" w:eastAsia="標楷體" w:hAnsi="標楷體"/>
          <w:szCs w:val="24"/>
        </w:rPr>
        <w:t>依據教育部訂頒之「短期補習班個人資料檔案安全維護計畫實施辦法」第</w:t>
      </w:r>
      <w:r w:rsidRPr="00735D47">
        <w:rPr>
          <w:rFonts w:ascii="標楷體" w:eastAsia="標楷體" w:hAnsi="標楷體" w:cs="Calibri"/>
          <w:szCs w:val="24"/>
        </w:rPr>
        <w:t>3</w:t>
      </w:r>
      <w:r w:rsidRPr="00735D47">
        <w:rPr>
          <w:rFonts w:ascii="標楷體" w:eastAsia="標楷體" w:hAnsi="標楷體"/>
          <w:szCs w:val="24"/>
        </w:rPr>
        <w:t>條第</w:t>
      </w:r>
      <w:r w:rsidRPr="00735D47">
        <w:rPr>
          <w:rFonts w:ascii="標楷體" w:eastAsia="標楷體" w:hAnsi="標楷體" w:cs="Calibri"/>
          <w:szCs w:val="24"/>
        </w:rPr>
        <w:t>1</w:t>
      </w:r>
      <w:r w:rsidRPr="00735D47">
        <w:rPr>
          <w:rFonts w:ascii="標楷體" w:eastAsia="標楷體" w:hAnsi="標楷體"/>
          <w:szCs w:val="24"/>
        </w:rPr>
        <w:t>項：「短期補習班應訂定個人資料檔案安全維護計畫，落實個人資料檔案之安全維護及管理，防止個人資料被竊取、竄改、毀損、滅失或洩漏。」第</w:t>
      </w:r>
      <w:r w:rsidRPr="00735D47">
        <w:rPr>
          <w:rFonts w:ascii="標楷體" w:eastAsia="標楷體" w:hAnsi="標楷體" w:cs="Calibri"/>
          <w:szCs w:val="24"/>
        </w:rPr>
        <w:t>4</w:t>
      </w:r>
      <w:r w:rsidRPr="00735D47">
        <w:rPr>
          <w:rFonts w:ascii="標楷體" w:eastAsia="標楷體" w:hAnsi="標楷體"/>
          <w:szCs w:val="24"/>
        </w:rPr>
        <w:t>條：「補習班訂定計畫時，應視其規模、特性、保有個人資料之性質及數量等事項，訂定適當之安全維護措施。」訂定本補習班個人資料檔案安全維護計畫。</w:t>
      </w:r>
    </w:p>
    <w:p w:rsidR="002C34AA" w:rsidRPr="00E67482" w:rsidRDefault="002C34AA" w:rsidP="00C9650D">
      <w:pPr>
        <w:pStyle w:val="Default"/>
        <w:numPr>
          <w:ilvl w:val="0"/>
          <w:numId w:val="24"/>
        </w:numPr>
        <w:tabs>
          <w:tab w:val="left" w:pos="480"/>
          <w:tab w:val="left" w:pos="567"/>
        </w:tabs>
        <w:spacing w:line="400" w:lineRule="exact"/>
        <w:ind w:left="482" w:hanging="482"/>
        <w:rPr>
          <w:rFonts w:ascii="標楷體" w:eastAsia="標楷體" w:hAnsi="標楷體"/>
          <w:b/>
        </w:rPr>
      </w:pPr>
      <w:r w:rsidRPr="00E67482">
        <w:rPr>
          <w:rFonts w:ascii="標楷體" w:eastAsia="標楷體" w:hAnsi="標楷體"/>
          <w:b/>
        </w:rPr>
        <w:t>蒐集個人資料之特定目的與資料類別</w:t>
      </w:r>
    </w:p>
    <w:p w:rsidR="002C34AA" w:rsidRPr="00444950" w:rsidRDefault="002C34AA" w:rsidP="003E1E0D">
      <w:pPr>
        <w:pStyle w:val="a7"/>
        <w:numPr>
          <w:ilvl w:val="0"/>
          <w:numId w:val="7"/>
        </w:numPr>
        <w:spacing w:line="400" w:lineRule="exact"/>
        <w:ind w:leftChars="0"/>
        <w:jc w:val="both"/>
        <w:rPr>
          <w:rFonts w:ascii="標楷體" w:eastAsia="標楷體" w:hAnsi="標楷體"/>
          <w:szCs w:val="24"/>
        </w:rPr>
      </w:pPr>
      <w:r w:rsidRPr="00444950">
        <w:rPr>
          <w:rFonts w:ascii="標楷體" w:eastAsia="標楷體" w:hAnsi="標楷體"/>
          <w:szCs w:val="24"/>
        </w:rPr>
        <w:t>本補習班員工或其他業務相關人員部分：</w:t>
      </w:r>
    </w:p>
    <w:p w:rsidR="002C34AA" w:rsidRPr="00735D47" w:rsidRDefault="002C34AA" w:rsidP="003E1E0D">
      <w:pPr>
        <w:pStyle w:val="Default"/>
        <w:numPr>
          <w:ilvl w:val="0"/>
          <w:numId w:val="6"/>
        </w:numPr>
        <w:spacing w:line="400" w:lineRule="exact"/>
        <w:ind w:left="1414" w:hanging="742"/>
        <w:jc w:val="both"/>
        <w:rPr>
          <w:rFonts w:ascii="標楷體" w:eastAsia="標楷體" w:hAnsi="標楷體"/>
        </w:rPr>
      </w:pPr>
      <w:r w:rsidRPr="00735D47">
        <w:rPr>
          <w:rFonts w:ascii="標楷體" w:eastAsia="標楷體" w:hAnsi="標楷體"/>
        </w:rPr>
        <w:t>蒐集其他業務相關人員資料之特定目的為契約、類似契約或其他法律關係事務</w:t>
      </w:r>
      <w:r w:rsidR="00E67482">
        <w:rPr>
          <w:rFonts w:ascii="標楷體" w:eastAsia="標楷體" w:hAnsi="標楷體" w:hint="eastAsia"/>
        </w:rPr>
        <w:tab/>
      </w:r>
      <w:r w:rsidRPr="00444950">
        <w:rPr>
          <w:rFonts w:ascii="標楷體" w:eastAsia="標楷體" w:hAnsi="標楷體"/>
        </w:rPr>
        <w:t>(</w:t>
      </w:r>
      <w:r w:rsidRPr="00735D47">
        <w:rPr>
          <w:rFonts w:ascii="標楷體" w:eastAsia="標楷體" w:hAnsi="標楷體"/>
        </w:rPr>
        <w:t>契約性質或法律關係應另行註明</w:t>
      </w:r>
      <w:r w:rsidRPr="00444950">
        <w:rPr>
          <w:rFonts w:ascii="標楷體" w:eastAsia="標楷體" w:hAnsi="標楷體"/>
        </w:rPr>
        <w:t>)</w:t>
      </w:r>
      <w:r w:rsidRPr="00735D47">
        <w:rPr>
          <w:rFonts w:ascii="標楷體" w:eastAsia="標楷體" w:hAnsi="標楷體"/>
        </w:rPr>
        <w:t>。</w:t>
      </w:r>
    </w:p>
    <w:p w:rsidR="002C34AA" w:rsidRPr="00735D47" w:rsidRDefault="002C34AA" w:rsidP="003E1E0D">
      <w:pPr>
        <w:pStyle w:val="Default"/>
        <w:numPr>
          <w:ilvl w:val="0"/>
          <w:numId w:val="6"/>
        </w:numPr>
        <w:spacing w:line="400" w:lineRule="exact"/>
        <w:ind w:left="1414" w:hanging="742"/>
        <w:jc w:val="both"/>
        <w:rPr>
          <w:rFonts w:ascii="標楷體" w:eastAsia="標楷體" w:hAnsi="標楷體"/>
        </w:rPr>
      </w:pPr>
      <w:r w:rsidRPr="00735D47">
        <w:rPr>
          <w:rFonts w:ascii="標楷體" w:eastAsia="標楷體" w:hAnsi="標楷體"/>
        </w:rPr>
        <w:t>其他業務相關人員之個人資料類別為執行業務或契約約定事項有必要關聯性之其他資料。例如：姓名、身分證統一編號、出生年月日、通訊及戶籍地址、電話號碼、學經歷、相片、金融補習班帳戶號碼、緊急聯絡人、受雇情形、工作紀錄、前科資料等。</w:t>
      </w:r>
    </w:p>
    <w:p w:rsidR="002C34AA" w:rsidRPr="00735D47" w:rsidRDefault="002C34AA" w:rsidP="00AA5028">
      <w:pPr>
        <w:pStyle w:val="a7"/>
        <w:numPr>
          <w:ilvl w:val="0"/>
          <w:numId w:val="7"/>
        </w:numPr>
        <w:spacing w:line="400" w:lineRule="exact"/>
        <w:ind w:leftChars="0"/>
        <w:rPr>
          <w:rFonts w:ascii="標楷體" w:eastAsia="標楷體" w:hAnsi="標楷體"/>
          <w:szCs w:val="24"/>
        </w:rPr>
      </w:pPr>
      <w:r w:rsidRPr="00735D47">
        <w:rPr>
          <w:rFonts w:ascii="標楷體" w:eastAsia="標楷體" w:hAnsi="標楷體"/>
          <w:szCs w:val="24"/>
        </w:rPr>
        <w:t>學員部分：</w:t>
      </w:r>
    </w:p>
    <w:p w:rsidR="002C34AA" w:rsidRPr="00735D47" w:rsidRDefault="002C34AA" w:rsidP="003E1E0D">
      <w:pPr>
        <w:pStyle w:val="Default"/>
        <w:numPr>
          <w:ilvl w:val="0"/>
          <w:numId w:val="9"/>
        </w:numPr>
        <w:spacing w:line="400" w:lineRule="exact"/>
        <w:ind w:left="1418" w:hanging="775"/>
        <w:jc w:val="both"/>
        <w:rPr>
          <w:rFonts w:ascii="標楷體" w:eastAsia="標楷體" w:hAnsi="標楷體"/>
        </w:rPr>
      </w:pPr>
      <w:r w:rsidRPr="00735D47">
        <w:rPr>
          <w:rFonts w:ascii="標楷體" w:eastAsia="標楷體" w:hAnsi="標楷體"/>
        </w:rPr>
        <w:t>蒐集學員個人資料之特定目的為教育或訓練行政、學生</w:t>
      </w:r>
      <w:r w:rsidRPr="00444950">
        <w:rPr>
          <w:rFonts w:ascii="標楷體" w:eastAsia="標楷體" w:hAnsi="標楷體"/>
        </w:rPr>
        <w:t>(</w:t>
      </w:r>
      <w:r w:rsidRPr="00735D47">
        <w:rPr>
          <w:rFonts w:ascii="標楷體" w:eastAsia="標楷體" w:hAnsi="標楷體"/>
        </w:rPr>
        <w:t>員</w:t>
      </w:r>
      <w:r w:rsidRPr="00444950">
        <w:rPr>
          <w:rFonts w:ascii="標楷體" w:eastAsia="標楷體" w:hAnsi="標楷體"/>
        </w:rPr>
        <w:t>)</w:t>
      </w:r>
      <w:r w:rsidRPr="00735D47">
        <w:rPr>
          <w:rFonts w:ascii="標楷體" w:eastAsia="標楷體" w:hAnsi="標楷體"/>
        </w:rPr>
        <w:t>資料管理、行銷</w:t>
      </w:r>
      <w:r w:rsidR="00EB6C3A" w:rsidRPr="00735D47">
        <w:rPr>
          <w:rFonts w:ascii="標楷體" w:eastAsia="標楷體" w:hAnsi="標楷體" w:hint="eastAsia"/>
        </w:rPr>
        <w:t>、</w:t>
      </w:r>
      <w:r w:rsidRPr="00735D47">
        <w:rPr>
          <w:rFonts w:ascii="標楷體" w:eastAsia="標楷體" w:hAnsi="標楷體"/>
        </w:rPr>
        <w:t>契約、類似契約或其他法律關係事務、消費者、客戶管理與服務及其他經營合於營業登記項目或組織章程所定之業務。</w:t>
      </w:r>
    </w:p>
    <w:p w:rsidR="00EB6C3A" w:rsidRPr="00735D47" w:rsidRDefault="00897D17" w:rsidP="003E1E0D">
      <w:pPr>
        <w:pStyle w:val="Default"/>
        <w:numPr>
          <w:ilvl w:val="0"/>
          <w:numId w:val="9"/>
        </w:numPr>
        <w:spacing w:line="400" w:lineRule="exact"/>
        <w:ind w:left="1414" w:hanging="742"/>
        <w:jc w:val="both"/>
        <w:rPr>
          <w:rFonts w:ascii="標楷體" w:eastAsia="標楷體" w:hAnsi="標楷體"/>
        </w:rPr>
      </w:pPr>
      <w:r w:rsidRPr="00735D47">
        <w:rPr>
          <w:rFonts w:ascii="標楷體" w:eastAsia="標楷體" w:hAnsi="標楷體" w:cs="Calibri" w:hint="eastAsia"/>
        </w:rPr>
        <w:tab/>
      </w:r>
      <w:r w:rsidR="002C34AA" w:rsidRPr="00735D47">
        <w:rPr>
          <w:rFonts w:ascii="標楷體" w:eastAsia="標楷體" w:hAnsi="標楷體"/>
        </w:rPr>
        <w:t>學員個人資料類別為識別個人之基本資料，及與契約所約定事項有必要之關聯性資料。有關蒐集學員</w:t>
      </w:r>
      <w:r w:rsidR="002C34AA" w:rsidRPr="00735D47">
        <w:rPr>
          <w:rFonts w:ascii="標楷體" w:eastAsia="標楷體" w:hAnsi="標楷體" w:cs="Calibri"/>
        </w:rPr>
        <w:t>(</w:t>
      </w:r>
      <w:r w:rsidR="002C34AA" w:rsidRPr="00735D47">
        <w:rPr>
          <w:rFonts w:ascii="標楷體" w:eastAsia="標楷體" w:hAnsi="標楷體"/>
        </w:rPr>
        <w:t>包含尚未報名者</w:t>
      </w:r>
      <w:r w:rsidR="002C34AA" w:rsidRPr="00735D47">
        <w:rPr>
          <w:rFonts w:ascii="標楷體" w:eastAsia="標楷體" w:hAnsi="標楷體" w:cs="Calibri"/>
        </w:rPr>
        <w:t>)</w:t>
      </w:r>
      <w:r w:rsidR="002C34AA" w:rsidRPr="00735D47">
        <w:rPr>
          <w:rFonts w:ascii="標楷體" w:eastAsia="標楷體" w:hAnsi="標楷體"/>
        </w:rPr>
        <w:t>之個人資料，其範圍如下：姓名、家長或監護人</w:t>
      </w:r>
      <w:r w:rsidR="00243CED" w:rsidRPr="00735D47">
        <w:rPr>
          <w:rFonts w:ascii="標楷體" w:eastAsia="標楷體" w:hAnsi="標楷體" w:hint="eastAsia"/>
        </w:rPr>
        <w:t xml:space="preserve"> </w:t>
      </w:r>
      <w:r w:rsidR="002C34AA" w:rsidRPr="00735D47">
        <w:rPr>
          <w:rFonts w:ascii="標楷體" w:eastAsia="標楷體" w:hAnsi="標楷體"/>
        </w:rPr>
        <w:t>姓名、身分證統一編號、出生年月日、通訊或戶籍地址、電話號碼、手機號碼、相片、就讀學校</w:t>
      </w:r>
      <w:r w:rsidRPr="00735D47">
        <w:rPr>
          <w:rFonts w:ascii="標楷體" w:eastAsia="標楷體" w:hAnsi="標楷體" w:hint="eastAsia"/>
        </w:rPr>
        <w:t>名</w:t>
      </w:r>
      <w:r w:rsidR="002C34AA" w:rsidRPr="00735D47">
        <w:rPr>
          <w:rFonts w:ascii="標楷體" w:eastAsia="標楷體" w:hAnsi="標楷體"/>
        </w:rPr>
        <w:t>稱及年班、緊急聯絡人、學習成績與計畫、學習紀錄、出勤曠課紀錄、考試成績、繳費紀錄等。</w:t>
      </w:r>
    </w:p>
    <w:p w:rsidR="00EB6C3A" w:rsidRPr="001566D2" w:rsidRDefault="00EB6C3A" w:rsidP="003E1E0D">
      <w:pPr>
        <w:pStyle w:val="a7"/>
        <w:numPr>
          <w:ilvl w:val="0"/>
          <w:numId w:val="7"/>
        </w:numPr>
        <w:spacing w:line="400" w:lineRule="exact"/>
        <w:ind w:leftChars="0"/>
        <w:jc w:val="both"/>
        <w:rPr>
          <w:rFonts w:ascii="標楷體" w:eastAsia="標楷體" w:hAnsi="標楷體"/>
          <w:color w:val="000000" w:themeColor="text1"/>
          <w:szCs w:val="24"/>
        </w:rPr>
      </w:pPr>
      <w:r w:rsidRPr="001566D2">
        <w:rPr>
          <w:rFonts w:ascii="標楷體" w:eastAsia="標楷體" w:hAnsi="標楷體"/>
          <w:color w:val="000000" w:themeColor="text1"/>
          <w:szCs w:val="24"/>
        </w:rPr>
        <w:t>非屬必要性之個人資料，應經過當事人之同意，始得蒐集。</w:t>
      </w:r>
    </w:p>
    <w:p w:rsidR="00EB6C3A" w:rsidRPr="00735D47" w:rsidRDefault="00EB6C3A" w:rsidP="003E1E0D">
      <w:pPr>
        <w:pStyle w:val="a7"/>
        <w:numPr>
          <w:ilvl w:val="0"/>
          <w:numId w:val="7"/>
        </w:numPr>
        <w:spacing w:line="400" w:lineRule="exact"/>
        <w:ind w:leftChars="0"/>
        <w:jc w:val="both"/>
        <w:rPr>
          <w:rFonts w:ascii="標楷體" w:eastAsia="標楷體" w:hAnsi="標楷體"/>
          <w:szCs w:val="24"/>
        </w:rPr>
      </w:pPr>
      <w:r w:rsidRPr="00735D47">
        <w:rPr>
          <w:rFonts w:ascii="標楷體" w:eastAsia="標楷體" w:hAnsi="標楷體"/>
          <w:szCs w:val="24"/>
        </w:rPr>
        <w:t>對於本補習班所蒐集、建立、持有之個人資料檔案，應定期清查檢視，如發現未經當事人同意之非屬必要性個人資料，或特定目的已經消失、期限屆滿而無保存必要者，應主動或依當事人請求，刪除、銷毀或其他停止處理、利用該個人資料。</w:t>
      </w:r>
    </w:p>
    <w:p w:rsidR="00EB6C3A" w:rsidRPr="00444950" w:rsidRDefault="00EB6C3A" w:rsidP="00C9650D">
      <w:pPr>
        <w:pStyle w:val="Default"/>
        <w:numPr>
          <w:ilvl w:val="0"/>
          <w:numId w:val="24"/>
        </w:numPr>
        <w:tabs>
          <w:tab w:val="left" w:pos="480"/>
          <w:tab w:val="left" w:pos="567"/>
        </w:tabs>
        <w:spacing w:line="400" w:lineRule="exact"/>
        <w:ind w:left="482" w:hanging="482"/>
        <w:rPr>
          <w:rFonts w:ascii="標楷體" w:eastAsia="標楷體" w:hAnsi="標楷體"/>
          <w:b/>
        </w:rPr>
      </w:pPr>
      <w:r w:rsidRPr="00444950">
        <w:rPr>
          <w:rFonts w:ascii="標楷體" w:eastAsia="標楷體" w:hAnsi="標楷體"/>
          <w:b/>
        </w:rPr>
        <w:t>個人資料之蒐集與處理</w:t>
      </w:r>
    </w:p>
    <w:p w:rsidR="00EB6C3A" w:rsidRPr="00735D47" w:rsidRDefault="00EB6C3A" w:rsidP="003E1E0D">
      <w:pPr>
        <w:pStyle w:val="a7"/>
        <w:numPr>
          <w:ilvl w:val="0"/>
          <w:numId w:val="10"/>
        </w:numPr>
        <w:spacing w:line="400" w:lineRule="exact"/>
        <w:ind w:leftChars="0"/>
        <w:jc w:val="both"/>
        <w:rPr>
          <w:rFonts w:ascii="標楷體" w:eastAsia="標楷體" w:hAnsi="標楷體"/>
          <w:szCs w:val="24"/>
        </w:rPr>
      </w:pPr>
      <w:r w:rsidRPr="00735D47">
        <w:rPr>
          <w:rFonts w:ascii="標楷體" w:eastAsia="標楷體" w:hAnsi="標楷體"/>
          <w:szCs w:val="24"/>
        </w:rPr>
        <w:t>蒐集：</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個人資料之蒐集必須符合第貳項規定之特定目的外，還需具備與當事人有契約或類似契約之關係、經當事人書面同意或個人資料保護法</w:t>
      </w:r>
      <w:r w:rsidRPr="00735D47">
        <w:rPr>
          <w:rFonts w:ascii="標楷體" w:eastAsia="標楷體" w:hAnsi="標楷體" w:cs="Calibri"/>
        </w:rPr>
        <w:t>(</w:t>
      </w:r>
      <w:proofErr w:type="gramStart"/>
      <w:r w:rsidRPr="00735D47">
        <w:rPr>
          <w:rFonts w:ascii="標楷體" w:eastAsia="標楷體" w:hAnsi="標楷體"/>
        </w:rPr>
        <w:t>以下稱個資</w:t>
      </w:r>
      <w:proofErr w:type="gramEnd"/>
      <w:r w:rsidRPr="00735D47">
        <w:rPr>
          <w:rFonts w:ascii="標楷體" w:eastAsia="標楷體" w:hAnsi="標楷體"/>
        </w:rPr>
        <w:t>法</w:t>
      </w:r>
      <w:r w:rsidRPr="00735D47">
        <w:rPr>
          <w:rFonts w:ascii="標楷體" w:eastAsia="標楷體" w:hAnsi="標楷體" w:cs="Calibri"/>
        </w:rPr>
        <w:t>)</w:t>
      </w:r>
      <w:r w:rsidRPr="00735D47">
        <w:rPr>
          <w:rFonts w:ascii="標楷體" w:eastAsia="標楷體" w:hAnsi="標楷體"/>
        </w:rPr>
        <w:t>第</w:t>
      </w:r>
      <w:r w:rsidRPr="00735D47">
        <w:rPr>
          <w:rFonts w:ascii="標楷體" w:eastAsia="標楷體" w:hAnsi="標楷體" w:cs="Calibri"/>
        </w:rPr>
        <w:t>19</w:t>
      </w:r>
      <w:r w:rsidRPr="00735D47">
        <w:rPr>
          <w:rFonts w:ascii="標楷體" w:eastAsia="標楷體" w:hAnsi="標楷體"/>
        </w:rPr>
        <w:t>條所規定之其他要件之</w:t>
      </w:r>
      <w:proofErr w:type="gramStart"/>
      <w:r w:rsidRPr="00735D47">
        <w:rPr>
          <w:rFonts w:ascii="標楷體" w:eastAsia="標楷體" w:hAnsi="標楷體"/>
        </w:rPr>
        <w:t>一</w:t>
      </w:r>
      <w:proofErr w:type="gramEnd"/>
      <w:r w:rsidRPr="00735D47">
        <w:rPr>
          <w:rFonts w:ascii="標楷體" w:eastAsia="標楷體" w:hAnsi="標楷體"/>
        </w:rPr>
        <w:t>者，始得為之。</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所蒐集之個人資料類別與範圍，應以必要者為限。非必要之個人資料由當事人同意後自行提供。</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蒐集個人資</w:t>
      </w:r>
      <w:r w:rsidR="00163297">
        <w:rPr>
          <w:rFonts w:ascii="標楷體" w:eastAsia="標楷體" w:hAnsi="標楷體" w:hint="eastAsia"/>
        </w:rPr>
        <w:t>料</w:t>
      </w:r>
      <w:r w:rsidRPr="00735D47">
        <w:rPr>
          <w:rFonts w:ascii="標楷體" w:eastAsia="標楷體" w:hAnsi="標楷體"/>
        </w:rPr>
        <w:t>時，原則上應告知當事人</w:t>
      </w:r>
      <w:proofErr w:type="gramStart"/>
      <w:r w:rsidRPr="00735D47">
        <w:rPr>
          <w:rFonts w:ascii="標楷體" w:eastAsia="標楷體" w:hAnsi="標楷體"/>
        </w:rPr>
        <w:t>個</w:t>
      </w:r>
      <w:proofErr w:type="gramEnd"/>
      <w:r w:rsidRPr="00735D47">
        <w:rPr>
          <w:rFonts w:ascii="標楷體" w:eastAsia="標楷體" w:hAnsi="標楷體"/>
        </w:rPr>
        <w:t>資法第</w:t>
      </w:r>
      <w:r w:rsidRPr="00444950">
        <w:rPr>
          <w:rFonts w:ascii="標楷體" w:eastAsia="標楷體" w:hAnsi="標楷體"/>
        </w:rPr>
        <w:t>8</w:t>
      </w:r>
      <w:r w:rsidRPr="00735D47">
        <w:rPr>
          <w:rFonts w:ascii="標楷體" w:eastAsia="標楷體" w:hAnsi="標楷體"/>
        </w:rPr>
        <w:t>條所規定之事項：</w:t>
      </w:r>
    </w:p>
    <w:p w:rsidR="00EB6C3A" w:rsidRPr="00B8304C" w:rsidRDefault="00EB6C3A" w:rsidP="003E1E0D">
      <w:pPr>
        <w:pStyle w:val="a7"/>
        <w:numPr>
          <w:ilvl w:val="0"/>
          <w:numId w:val="20"/>
        </w:numPr>
        <w:autoSpaceDE w:val="0"/>
        <w:autoSpaceDN w:val="0"/>
        <w:adjustRightInd w:val="0"/>
        <w:spacing w:line="400" w:lineRule="exact"/>
        <w:ind w:leftChars="0" w:left="1418" w:hanging="284"/>
        <w:jc w:val="both"/>
        <w:rPr>
          <w:rFonts w:ascii="標楷體" w:eastAsia="標楷體" w:hAnsi="標楷體"/>
          <w:szCs w:val="24"/>
        </w:rPr>
      </w:pPr>
      <w:r w:rsidRPr="00B8304C">
        <w:rPr>
          <w:rFonts w:ascii="標楷體" w:eastAsia="標楷體" w:hAnsi="標楷體"/>
          <w:szCs w:val="24"/>
        </w:rPr>
        <w:lastRenderedPageBreak/>
        <w:t>本補習班之名稱。</w:t>
      </w:r>
    </w:p>
    <w:p w:rsidR="00EB6C3A" w:rsidRPr="00B8304C" w:rsidRDefault="00EB6C3A" w:rsidP="003E1E0D">
      <w:pPr>
        <w:pStyle w:val="a7"/>
        <w:numPr>
          <w:ilvl w:val="0"/>
          <w:numId w:val="20"/>
        </w:numPr>
        <w:autoSpaceDE w:val="0"/>
        <w:autoSpaceDN w:val="0"/>
        <w:adjustRightInd w:val="0"/>
        <w:spacing w:line="400" w:lineRule="exact"/>
        <w:ind w:leftChars="0" w:left="1418" w:hanging="284"/>
        <w:jc w:val="both"/>
        <w:rPr>
          <w:rFonts w:ascii="標楷體" w:eastAsia="標楷體" w:hAnsi="標楷體"/>
          <w:szCs w:val="24"/>
        </w:rPr>
      </w:pPr>
      <w:r w:rsidRPr="00B8304C">
        <w:rPr>
          <w:rFonts w:ascii="標楷體" w:eastAsia="標楷體" w:hAnsi="標楷體"/>
          <w:szCs w:val="24"/>
        </w:rPr>
        <w:t>蒐集資料之目的。</w:t>
      </w:r>
    </w:p>
    <w:p w:rsidR="00EB6C3A" w:rsidRPr="00B8304C" w:rsidRDefault="00EB6C3A" w:rsidP="003E1E0D">
      <w:pPr>
        <w:pStyle w:val="a7"/>
        <w:numPr>
          <w:ilvl w:val="0"/>
          <w:numId w:val="20"/>
        </w:numPr>
        <w:autoSpaceDE w:val="0"/>
        <w:autoSpaceDN w:val="0"/>
        <w:adjustRightInd w:val="0"/>
        <w:spacing w:line="400" w:lineRule="exact"/>
        <w:ind w:leftChars="0" w:left="1418" w:hanging="284"/>
        <w:jc w:val="both"/>
        <w:rPr>
          <w:rFonts w:ascii="標楷體" w:eastAsia="標楷體" w:hAnsi="標楷體"/>
          <w:szCs w:val="24"/>
        </w:rPr>
      </w:pPr>
      <w:r w:rsidRPr="00B8304C">
        <w:rPr>
          <w:rFonts w:ascii="標楷體" w:eastAsia="標楷體" w:hAnsi="標楷體"/>
          <w:szCs w:val="24"/>
        </w:rPr>
        <w:t>個人資料之類別。</w:t>
      </w:r>
    </w:p>
    <w:p w:rsidR="00EB6C3A" w:rsidRPr="00B8304C" w:rsidRDefault="00EB6C3A" w:rsidP="003E1E0D">
      <w:pPr>
        <w:pStyle w:val="a7"/>
        <w:numPr>
          <w:ilvl w:val="0"/>
          <w:numId w:val="20"/>
        </w:numPr>
        <w:autoSpaceDE w:val="0"/>
        <w:autoSpaceDN w:val="0"/>
        <w:adjustRightInd w:val="0"/>
        <w:spacing w:line="400" w:lineRule="exact"/>
        <w:ind w:leftChars="0" w:left="1418" w:hanging="284"/>
        <w:jc w:val="both"/>
        <w:rPr>
          <w:rFonts w:ascii="標楷體" w:eastAsia="標楷體" w:hAnsi="標楷體"/>
          <w:szCs w:val="24"/>
        </w:rPr>
      </w:pPr>
      <w:r w:rsidRPr="00B8304C">
        <w:rPr>
          <w:rFonts w:ascii="標楷體" w:eastAsia="標楷體" w:hAnsi="標楷體"/>
          <w:szCs w:val="24"/>
        </w:rPr>
        <w:t>個人資料利用之</w:t>
      </w:r>
      <w:proofErr w:type="gramStart"/>
      <w:r w:rsidRPr="00B8304C">
        <w:rPr>
          <w:rFonts w:ascii="標楷體" w:eastAsia="標楷體" w:hAnsi="標楷體"/>
          <w:szCs w:val="24"/>
        </w:rPr>
        <w:t>期間、</w:t>
      </w:r>
      <w:proofErr w:type="gramEnd"/>
      <w:r w:rsidRPr="00B8304C">
        <w:rPr>
          <w:rFonts w:ascii="標楷體" w:eastAsia="標楷體" w:hAnsi="標楷體"/>
          <w:szCs w:val="24"/>
        </w:rPr>
        <w:t>地區、對象及方式。</w:t>
      </w:r>
    </w:p>
    <w:p w:rsidR="00EB6C3A" w:rsidRPr="00B8304C" w:rsidRDefault="00EB6C3A" w:rsidP="003E1E0D">
      <w:pPr>
        <w:pStyle w:val="a7"/>
        <w:numPr>
          <w:ilvl w:val="0"/>
          <w:numId w:val="20"/>
        </w:numPr>
        <w:autoSpaceDE w:val="0"/>
        <w:autoSpaceDN w:val="0"/>
        <w:adjustRightInd w:val="0"/>
        <w:spacing w:line="400" w:lineRule="exact"/>
        <w:ind w:leftChars="0" w:left="1418" w:hanging="284"/>
        <w:jc w:val="both"/>
        <w:rPr>
          <w:rFonts w:ascii="標楷體" w:eastAsia="標楷體" w:hAnsi="標楷體"/>
          <w:szCs w:val="24"/>
        </w:rPr>
      </w:pPr>
      <w:r w:rsidRPr="00B8304C">
        <w:rPr>
          <w:rFonts w:ascii="標楷體" w:eastAsia="標楷體" w:hAnsi="標楷體"/>
          <w:szCs w:val="24"/>
        </w:rPr>
        <w:t>當事人依個資法第3條規定得行使之權利及方式。</w:t>
      </w:r>
    </w:p>
    <w:p w:rsidR="00EB6C3A" w:rsidRPr="00B8304C" w:rsidRDefault="00EB6C3A" w:rsidP="003E1E0D">
      <w:pPr>
        <w:pStyle w:val="a7"/>
        <w:numPr>
          <w:ilvl w:val="0"/>
          <w:numId w:val="20"/>
        </w:numPr>
        <w:autoSpaceDE w:val="0"/>
        <w:autoSpaceDN w:val="0"/>
        <w:adjustRightInd w:val="0"/>
        <w:spacing w:line="400" w:lineRule="exact"/>
        <w:ind w:leftChars="0" w:left="1418" w:hanging="284"/>
        <w:jc w:val="both"/>
        <w:rPr>
          <w:rFonts w:ascii="標楷體" w:eastAsia="標楷體" w:hAnsi="標楷體"/>
          <w:szCs w:val="24"/>
        </w:rPr>
      </w:pPr>
      <w:r w:rsidRPr="00B8304C">
        <w:rPr>
          <w:rFonts w:ascii="標楷體" w:eastAsia="標楷體" w:hAnsi="標楷體"/>
          <w:szCs w:val="24"/>
        </w:rPr>
        <w:t>當事人得自由選擇提供個人資料時，不提供將對其權益之影響。</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告知之方式原則上以口頭方式為之，但如不方便以言詞為之時，得</w:t>
      </w:r>
      <w:proofErr w:type="gramStart"/>
      <w:r w:rsidRPr="00735D47">
        <w:rPr>
          <w:rFonts w:ascii="標楷體" w:eastAsia="標楷體" w:hAnsi="標楷體"/>
        </w:rPr>
        <w:t>採</w:t>
      </w:r>
      <w:proofErr w:type="gramEnd"/>
      <w:r w:rsidRPr="00735D47">
        <w:rPr>
          <w:rFonts w:ascii="標楷體" w:eastAsia="標楷體" w:hAnsi="標楷體"/>
        </w:rPr>
        <w:t>書面、傳真、電子郵件或其他適當方式告知當事人。</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當事人如果已經明白知曉上述應告知之事項時，得免再為告知。但如當事人仍為詢問時，應立即補行告知，不得拒絕。</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個人資料非由當事人提供者</w:t>
      </w:r>
      <w:r w:rsidRPr="00735D47">
        <w:rPr>
          <w:rFonts w:ascii="標楷體" w:eastAsia="標楷體" w:hAnsi="標楷體" w:cs="Calibri"/>
        </w:rPr>
        <w:t>(</w:t>
      </w:r>
      <w:r w:rsidRPr="00735D47">
        <w:rPr>
          <w:rFonts w:ascii="標楷體" w:eastAsia="標楷體" w:hAnsi="標楷體"/>
        </w:rPr>
        <w:t>間接蒐集</w:t>
      </w:r>
      <w:r w:rsidRPr="00735D47">
        <w:rPr>
          <w:rFonts w:ascii="標楷體" w:eastAsia="標楷體" w:hAnsi="標楷體" w:cs="Calibri"/>
        </w:rPr>
        <w:t>)</w:t>
      </w:r>
      <w:r w:rsidRPr="00735D47">
        <w:rPr>
          <w:rFonts w:ascii="標楷體" w:eastAsia="標楷體" w:hAnsi="標楷體"/>
        </w:rPr>
        <w:t>，</w:t>
      </w:r>
      <w:proofErr w:type="gramStart"/>
      <w:r w:rsidRPr="00735D47">
        <w:rPr>
          <w:rFonts w:ascii="標楷體" w:eastAsia="標楷體" w:hAnsi="標楷體"/>
        </w:rPr>
        <w:t>得暫不</w:t>
      </w:r>
      <w:proofErr w:type="gramEnd"/>
      <w:r w:rsidRPr="00735D47">
        <w:rPr>
          <w:rFonts w:ascii="標楷體" w:eastAsia="標楷體" w:hAnsi="標楷體"/>
        </w:rPr>
        <w:t>告知該當事人，但在首次利用該個人資料時，應主動告知該當事人資料來源及其他應告知事項。</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未經當事人之同意，不得以他人介紹、推薦等方式蒐集其個人資料。</w:t>
      </w:r>
    </w:p>
    <w:p w:rsidR="00EB6C3A" w:rsidRPr="00735D47" w:rsidRDefault="00EB6C3A" w:rsidP="003E1E0D">
      <w:pPr>
        <w:pStyle w:val="Default"/>
        <w:numPr>
          <w:ilvl w:val="0"/>
          <w:numId w:val="13"/>
        </w:numPr>
        <w:spacing w:line="400" w:lineRule="exact"/>
        <w:ind w:left="1418" w:hanging="760"/>
        <w:jc w:val="both"/>
        <w:rPr>
          <w:rFonts w:ascii="標楷體" w:eastAsia="標楷體" w:hAnsi="標楷體"/>
        </w:rPr>
      </w:pPr>
      <w:r w:rsidRPr="00735D47">
        <w:rPr>
          <w:rFonts w:ascii="標楷體" w:eastAsia="標楷體" w:hAnsi="標楷體"/>
        </w:rPr>
        <w:t>對未滿七歲之無行為能力人，不得蒐集個人資料；對滿七歲以上未滿二十歲之限制行為能力人，蒐集個人資料應</w:t>
      </w:r>
      <w:proofErr w:type="gramStart"/>
      <w:r w:rsidRPr="00735D47">
        <w:rPr>
          <w:rFonts w:ascii="標楷體" w:eastAsia="標楷體" w:hAnsi="標楷體"/>
        </w:rPr>
        <w:t>以純獲法律</w:t>
      </w:r>
      <w:proofErr w:type="gramEnd"/>
      <w:r w:rsidRPr="00735D47">
        <w:rPr>
          <w:rFonts w:ascii="標楷體" w:eastAsia="標楷體" w:hAnsi="標楷體"/>
        </w:rPr>
        <w:t>上利益，或與其年齡、身分有該當性之事項為限，且必須符合個資法第</w:t>
      </w:r>
      <w:r w:rsidRPr="00735D47">
        <w:rPr>
          <w:rFonts w:ascii="標楷體" w:eastAsia="標楷體" w:hAnsi="標楷體" w:cs="Calibri"/>
        </w:rPr>
        <w:t>5</w:t>
      </w:r>
      <w:r w:rsidRPr="00735D47">
        <w:rPr>
          <w:rFonts w:ascii="標楷體" w:eastAsia="標楷體" w:hAnsi="標楷體"/>
        </w:rPr>
        <w:t>條規定之誠信原則、必要原則與關聯性原則。</w:t>
      </w:r>
    </w:p>
    <w:p w:rsidR="00EB6C3A" w:rsidRPr="00735D47" w:rsidRDefault="00EB6C3A" w:rsidP="00A20DD2">
      <w:pPr>
        <w:pStyle w:val="a7"/>
        <w:numPr>
          <w:ilvl w:val="0"/>
          <w:numId w:val="10"/>
        </w:numPr>
        <w:spacing w:line="400" w:lineRule="exact"/>
        <w:ind w:leftChars="0"/>
        <w:rPr>
          <w:rFonts w:ascii="標楷體" w:eastAsia="標楷體" w:hAnsi="標楷體"/>
          <w:szCs w:val="24"/>
        </w:rPr>
      </w:pPr>
      <w:r w:rsidRPr="00735D47">
        <w:rPr>
          <w:rFonts w:ascii="標楷體" w:eastAsia="標楷體" w:hAnsi="標楷體"/>
          <w:szCs w:val="24"/>
        </w:rPr>
        <w:t>處理：</w:t>
      </w:r>
    </w:p>
    <w:p w:rsidR="00EB6C3A" w:rsidRPr="00735D47" w:rsidRDefault="00EB6C3A" w:rsidP="003E1E0D">
      <w:pPr>
        <w:pStyle w:val="Default"/>
        <w:numPr>
          <w:ilvl w:val="0"/>
          <w:numId w:val="17"/>
        </w:numPr>
        <w:spacing w:line="400" w:lineRule="exact"/>
        <w:ind w:left="1414" w:hanging="784"/>
        <w:jc w:val="both"/>
        <w:rPr>
          <w:rFonts w:ascii="標楷體" w:eastAsia="標楷體" w:hAnsi="標楷體"/>
        </w:rPr>
      </w:pPr>
      <w:r w:rsidRPr="00735D47">
        <w:rPr>
          <w:rFonts w:ascii="標楷體" w:eastAsia="標楷體" w:hAnsi="標楷體"/>
        </w:rPr>
        <w:t>個人資料經分類、編輯、整理成為個人資料檔案後，其內部之傳送應符合作業規定，並應採取必要之保護措施。</w:t>
      </w:r>
    </w:p>
    <w:p w:rsidR="00AE0B55" w:rsidRPr="00735D47" w:rsidRDefault="00EB6C3A" w:rsidP="003E1E0D">
      <w:pPr>
        <w:pStyle w:val="Default"/>
        <w:numPr>
          <w:ilvl w:val="0"/>
          <w:numId w:val="17"/>
        </w:numPr>
        <w:spacing w:line="400" w:lineRule="exact"/>
        <w:ind w:left="1414" w:hanging="784"/>
        <w:jc w:val="both"/>
        <w:rPr>
          <w:rFonts w:ascii="標楷體" w:eastAsia="標楷體" w:hAnsi="標楷體"/>
        </w:rPr>
      </w:pPr>
      <w:r w:rsidRPr="00735D47">
        <w:rPr>
          <w:rFonts w:ascii="標楷體" w:eastAsia="標楷體" w:hAnsi="標楷體"/>
        </w:rPr>
        <w:t>中央目的事業主管機關有限制命令，禁止將個人資料傳輸到國外時，應遵照辦理。</w:t>
      </w:r>
    </w:p>
    <w:p w:rsidR="00AE0B55" w:rsidRPr="00AA5028" w:rsidRDefault="00AE0B55" w:rsidP="007D03AA">
      <w:pPr>
        <w:pStyle w:val="Default"/>
        <w:numPr>
          <w:ilvl w:val="0"/>
          <w:numId w:val="24"/>
        </w:numPr>
        <w:tabs>
          <w:tab w:val="left" w:pos="480"/>
          <w:tab w:val="left" w:pos="567"/>
        </w:tabs>
        <w:spacing w:line="400" w:lineRule="exact"/>
        <w:rPr>
          <w:rFonts w:ascii="標楷體" w:eastAsia="標楷體" w:hAnsi="標楷體"/>
          <w:b/>
        </w:rPr>
      </w:pPr>
      <w:r w:rsidRPr="00AA5028">
        <w:rPr>
          <w:rFonts w:ascii="標楷體" w:eastAsia="標楷體" w:hAnsi="標楷體"/>
          <w:b/>
        </w:rPr>
        <w:t>個人資料之利用</w:t>
      </w:r>
      <w:r w:rsidR="007D03AA" w:rsidRPr="00AA5028">
        <w:rPr>
          <w:rFonts w:ascii="標楷體" w:eastAsia="標楷體" w:hAnsi="標楷體" w:hint="eastAsia"/>
          <w:b/>
        </w:rPr>
        <w:t xml:space="preserve"> </w:t>
      </w:r>
    </w:p>
    <w:p w:rsidR="00AE0B55" w:rsidRPr="00735D47" w:rsidRDefault="00AE0B55" w:rsidP="003E1E0D">
      <w:pPr>
        <w:pStyle w:val="a7"/>
        <w:numPr>
          <w:ilvl w:val="0"/>
          <w:numId w:val="42"/>
        </w:numPr>
        <w:spacing w:line="400" w:lineRule="exact"/>
        <w:ind w:leftChars="0"/>
        <w:jc w:val="both"/>
        <w:rPr>
          <w:rFonts w:ascii="標楷體" w:eastAsia="標楷體" w:hAnsi="標楷體"/>
          <w:szCs w:val="24"/>
        </w:rPr>
      </w:pPr>
      <w:r w:rsidRPr="00735D47">
        <w:rPr>
          <w:rFonts w:ascii="標楷體" w:eastAsia="標楷體" w:hAnsi="標楷體"/>
          <w:szCs w:val="24"/>
        </w:rPr>
        <w:t>特定目的內利用：</w:t>
      </w:r>
    </w:p>
    <w:p w:rsidR="00AE0B55" w:rsidRPr="00735D47" w:rsidRDefault="00AE0B55" w:rsidP="003E1E0D">
      <w:pPr>
        <w:pStyle w:val="Default"/>
        <w:numPr>
          <w:ilvl w:val="0"/>
          <w:numId w:val="43"/>
        </w:numPr>
        <w:spacing w:line="400" w:lineRule="exact"/>
        <w:ind w:left="1418" w:hanging="802"/>
        <w:jc w:val="both"/>
        <w:rPr>
          <w:rFonts w:ascii="標楷體" w:eastAsia="標楷體" w:hAnsi="標楷體"/>
        </w:rPr>
      </w:pPr>
      <w:r w:rsidRPr="00735D47">
        <w:rPr>
          <w:rFonts w:ascii="標楷體" w:eastAsia="標楷體" w:hAnsi="標楷體"/>
        </w:rPr>
        <w:t>個人資料之利用應依個資法第</w:t>
      </w:r>
      <w:r w:rsidRPr="007D03AA">
        <w:rPr>
          <w:rFonts w:ascii="標楷體" w:eastAsia="標楷體" w:hAnsi="標楷體"/>
        </w:rPr>
        <w:t>20</w:t>
      </w:r>
      <w:r w:rsidRPr="00735D47">
        <w:rPr>
          <w:rFonts w:ascii="標楷體" w:eastAsia="標楷體" w:hAnsi="標楷體"/>
        </w:rPr>
        <w:t>條規定，於第貳項所載之特定目的內為之，且不得逾越必要範圍。</w:t>
      </w:r>
    </w:p>
    <w:p w:rsidR="00AE0B55" w:rsidRPr="00735D47" w:rsidRDefault="00AE0B55" w:rsidP="003E1E0D">
      <w:pPr>
        <w:pStyle w:val="Default"/>
        <w:numPr>
          <w:ilvl w:val="0"/>
          <w:numId w:val="43"/>
        </w:numPr>
        <w:spacing w:line="400" w:lineRule="exact"/>
        <w:ind w:left="1414" w:hanging="784"/>
        <w:jc w:val="both"/>
        <w:rPr>
          <w:rFonts w:ascii="標楷體" w:eastAsia="標楷體" w:hAnsi="標楷體"/>
        </w:rPr>
      </w:pPr>
      <w:r w:rsidRPr="00735D47">
        <w:rPr>
          <w:rFonts w:ascii="標楷體" w:eastAsia="標楷體" w:hAnsi="標楷體"/>
        </w:rPr>
        <w:t>在特定目的範圍內利用個人資料，必須本於誠信原則尊重當事人之權益，並與蒐集資料之目的有關聯性。</w:t>
      </w:r>
    </w:p>
    <w:p w:rsidR="00AE0B55" w:rsidRPr="00735D47" w:rsidRDefault="00AE0B55" w:rsidP="007D03AA">
      <w:pPr>
        <w:pStyle w:val="a7"/>
        <w:numPr>
          <w:ilvl w:val="0"/>
          <w:numId w:val="42"/>
        </w:numPr>
        <w:spacing w:line="400" w:lineRule="exact"/>
        <w:ind w:leftChars="0"/>
        <w:rPr>
          <w:rFonts w:ascii="標楷體" w:eastAsia="標楷體" w:hAnsi="標楷體"/>
          <w:szCs w:val="24"/>
        </w:rPr>
      </w:pPr>
      <w:r w:rsidRPr="00735D47">
        <w:rPr>
          <w:rFonts w:ascii="標楷體" w:eastAsia="標楷體" w:hAnsi="標楷體"/>
          <w:szCs w:val="24"/>
        </w:rPr>
        <w:t>特定目的外利用：</w:t>
      </w:r>
    </w:p>
    <w:p w:rsidR="00AE0B55" w:rsidRPr="00735D47" w:rsidRDefault="00AE0B55" w:rsidP="003E1E0D">
      <w:pPr>
        <w:pStyle w:val="Default"/>
        <w:numPr>
          <w:ilvl w:val="0"/>
          <w:numId w:val="44"/>
        </w:numPr>
        <w:spacing w:line="400" w:lineRule="exact"/>
        <w:ind w:left="1418" w:hanging="774"/>
        <w:jc w:val="both"/>
        <w:rPr>
          <w:rFonts w:ascii="標楷體" w:eastAsia="標楷體" w:hAnsi="標楷體"/>
        </w:rPr>
      </w:pPr>
      <w:r w:rsidRPr="00735D47">
        <w:rPr>
          <w:rFonts w:ascii="標楷體" w:eastAsia="標楷體" w:hAnsi="標楷體"/>
        </w:rPr>
        <w:t>若非經當事人之書面同意或經法令規定許可，個人資料不得任意揭露、販售或用於蒐集時的特定目的以外之用途。</w:t>
      </w:r>
    </w:p>
    <w:p w:rsidR="00AE0B55" w:rsidRPr="00735D47" w:rsidRDefault="00AE0B55" w:rsidP="003E1E0D">
      <w:pPr>
        <w:pStyle w:val="Default"/>
        <w:numPr>
          <w:ilvl w:val="0"/>
          <w:numId w:val="44"/>
        </w:numPr>
        <w:spacing w:line="400" w:lineRule="exact"/>
        <w:ind w:left="1418" w:hanging="774"/>
        <w:jc w:val="both"/>
        <w:rPr>
          <w:rFonts w:ascii="標楷體" w:eastAsia="標楷體" w:hAnsi="標楷體"/>
        </w:rPr>
      </w:pPr>
      <w:r w:rsidRPr="00735D47">
        <w:rPr>
          <w:rFonts w:ascii="標楷體" w:eastAsia="標楷體" w:hAnsi="標楷體"/>
        </w:rPr>
        <w:t>公告或揭露學員基本資料或考試成績，用以做宣傳或招生之目的時，應經當事人</w:t>
      </w:r>
      <w:r w:rsidRPr="00B8304C">
        <w:rPr>
          <w:rFonts w:ascii="標楷體" w:eastAsia="標楷體" w:hAnsi="標楷體" w:cstheme="minorBidi"/>
        </w:rPr>
        <w:t>(</w:t>
      </w:r>
      <w:r w:rsidRPr="00735D47">
        <w:rPr>
          <w:rFonts w:ascii="標楷體" w:eastAsia="標楷體" w:hAnsi="標楷體"/>
        </w:rPr>
        <w:t>及其法定代理人</w:t>
      </w:r>
      <w:r w:rsidRPr="00B8304C">
        <w:rPr>
          <w:rFonts w:ascii="標楷體" w:eastAsia="標楷體" w:hAnsi="標楷體" w:cstheme="minorBidi"/>
        </w:rPr>
        <w:t>)</w:t>
      </w:r>
      <w:r w:rsidRPr="00735D47">
        <w:rPr>
          <w:rFonts w:ascii="標楷體" w:eastAsia="標楷體" w:hAnsi="標楷體"/>
        </w:rPr>
        <w:t>之單獨書面同意。</w:t>
      </w:r>
    </w:p>
    <w:p w:rsidR="00AE0B55" w:rsidRPr="00735D47" w:rsidRDefault="00AE0B55" w:rsidP="003E1E0D">
      <w:pPr>
        <w:pStyle w:val="Default"/>
        <w:numPr>
          <w:ilvl w:val="0"/>
          <w:numId w:val="44"/>
        </w:numPr>
        <w:spacing w:line="400" w:lineRule="exact"/>
        <w:ind w:left="1418" w:hanging="774"/>
        <w:jc w:val="both"/>
        <w:rPr>
          <w:rFonts w:ascii="標楷體" w:eastAsia="標楷體" w:hAnsi="標楷體"/>
        </w:rPr>
      </w:pPr>
      <w:r w:rsidRPr="00735D47">
        <w:rPr>
          <w:rFonts w:ascii="標楷體" w:eastAsia="標楷體" w:hAnsi="標楷體"/>
        </w:rPr>
        <w:t>若契約內容有同意使用當事人個人資料做宣傳或招生使用之條款時，</w:t>
      </w:r>
      <w:proofErr w:type="gramStart"/>
      <w:r w:rsidRPr="00735D47">
        <w:rPr>
          <w:rFonts w:ascii="標楷體" w:eastAsia="標楷體" w:hAnsi="標楷體"/>
        </w:rPr>
        <w:t>得免另為</w:t>
      </w:r>
      <w:proofErr w:type="gramEnd"/>
      <w:r w:rsidRPr="00735D47">
        <w:rPr>
          <w:rFonts w:ascii="標楷體" w:eastAsia="標楷體" w:hAnsi="標楷體"/>
        </w:rPr>
        <w:t>單獨書面同意，但必須以可接受之態度及可理解的形式，向當事人明確說明該約定事項內容。如當事人不同意接受使用其個人資料作宣傳或招生之條款時，不得以此為由，拒絕當事人之報名。</w:t>
      </w:r>
    </w:p>
    <w:p w:rsidR="00AE0B55" w:rsidRPr="00735D47" w:rsidRDefault="00AE0B55" w:rsidP="003E1E0D">
      <w:pPr>
        <w:pStyle w:val="Default"/>
        <w:numPr>
          <w:ilvl w:val="0"/>
          <w:numId w:val="44"/>
        </w:numPr>
        <w:spacing w:line="400" w:lineRule="exact"/>
        <w:ind w:left="1418" w:hanging="774"/>
        <w:jc w:val="both"/>
        <w:rPr>
          <w:rFonts w:ascii="標楷體" w:eastAsia="標楷體" w:hAnsi="標楷體"/>
        </w:rPr>
      </w:pPr>
      <w:r w:rsidRPr="00AA5028">
        <w:rPr>
          <w:rFonts w:ascii="標楷體" w:eastAsia="標楷體" w:hAnsi="標楷體"/>
        </w:rPr>
        <w:lastRenderedPageBreak/>
        <w:t>未</w:t>
      </w:r>
      <w:r w:rsidRPr="00735D47">
        <w:rPr>
          <w:rFonts w:ascii="標楷體" w:eastAsia="標楷體" w:hAnsi="標楷體"/>
        </w:rPr>
        <w:t>經當事人書面同意，不得以與其他補習班或公司合作或關係企業為由，對</w:t>
      </w:r>
      <w:proofErr w:type="gramStart"/>
      <w:r w:rsidRPr="00735D47">
        <w:rPr>
          <w:rFonts w:ascii="標楷體" w:eastAsia="標楷體" w:hAnsi="標楷體"/>
        </w:rPr>
        <w:t>當事人做補教</w:t>
      </w:r>
      <w:proofErr w:type="gramEnd"/>
      <w:r w:rsidRPr="00735D47">
        <w:rPr>
          <w:rFonts w:ascii="標楷體" w:eastAsia="標楷體" w:hAnsi="標楷體"/>
        </w:rPr>
        <w:t>業務以外之行銷或宣傳。</w:t>
      </w:r>
    </w:p>
    <w:p w:rsidR="00AE0B55" w:rsidRPr="00AA5028" w:rsidRDefault="00AE0B55" w:rsidP="00504E43">
      <w:pPr>
        <w:pStyle w:val="a7"/>
        <w:numPr>
          <w:ilvl w:val="0"/>
          <w:numId w:val="42"/>
        </w:numPr>
        <w:spacing w:line="400" w:lineRule="exact"/>
        <w:ind w:leftChars="0"/>
        <w:jc w:val="both"/>
        <w:rPr>
          <w:rFonts w:ascii="標楷體" w:eastAsia="標楷體" w:hAnsi="標楷體"/>
          <w:szCs w:val="24"/>
        </w:rPr>
      </w:pPr>
      <w:r w:rsidRPr="00AA5028">
        <w:rPr>
          <w:rFonts w:ascii="標楷體" w:eastAsia="標楷體" w:hAnsi="標楷體"/>
          <w:szCs w:val="24"/>
        </w:rPr>
        <w:t>尊重當事人行銷拒絕權：</w:t>
      </w:r>
    </w:p>
    <w:p w:rsidR="00AE0B55" w:rsidRPr="00735D47" w:rsidRDefault="00AE0B55" w:rsidP="00504E43">
      <w:pPr>
        <w:pStyle w:val="Default"/>
        <w:numPr>
          <w:ilvl w:val="0"/>
          <w:numId w:val="45"/>
        </w:numPr>
        <w:spacing w:line="400" w:lineRule="exact"/>
        <w:ind w:left="1428" w:hanging="784"/>
        <w:jc w:val="both"/>
        <w:rPr>
          <w:rFonts w:ascii="標楷體" w:eastAsia="標楷體" w:hAnsi="標楷體"/>
        </w:rPr>
      </w:pPr>
      <w:r w:rsidRPr="00735D47">
        <w:rPr>
          <w:rFonts w:ascii="標楷體" w:eastAsia="標楷體" w:hAnsi="標楷體"/>
        </w:rPr>
        <w:t>利用個人資料做行銷時，應明確告知本補習班名稱。當事人詢問資料蒐集來源時，應明確告知。</w:t>
      </w:r>
    </w:p>
    <w:p w:rsidR="00AE0B55" w:rsidRPr="00735D47" w:rsidRDefault="00AE0B55" w:rsidP="00504E43">
      <w:pPr>
        <w:pStyle w:val="Default"/>
        <w:numPr>
          <w:ilvl w:val="0"/>
          <w:numId w:val="45"/>
        </w:numPr>
        <w:spacing w:line="400" w:lineRule="exact"/>
        <w:ind w:left="1418" w:hanging="774"/>
        <w:jc w:val="both"/>
        <w:rPr>
          <w:rFonts w:ascii="標楷體" w:eastAsia="標楷體" w:hAnsi="標楷體"/>
        </w:rPr>
      </w:pPr>
      <w:r w:rsidRPr="00735D47">
        <w:rPr>
          <w:rFonts w:ascii="標楷體" w:eastAsia="標楷體" w:hAnsi="標楷體"/>
        </w:rPr>
        <w:t>利用個人資料做行銷時，不論是否為已經報名之學員，當事人如表示不願再接受行銷者，應立即停止行銷，作適當之處理及周知相關人員，並應將該個人資料移出行銷名單，或予以刪除。</w:t>
      </w:r>
    </w:p>
    <w:p w:rsidR="004E5871" w:rsidRDefault="00AE0B55" w:rsidP="00504E43">
      <w:pPr>
        <w:pStyle w:val="Default"/>
        <w:numPr>
          <w:ilvl w:val="0"/>
          <w:numId w:val="45"/>
        </w:numPr>
        <w:spacing w:line="400" w:lineRule="exact"/>
        <w:ind w:left="1418" w:hanging="774"/>
        <w:jc w:val="both"/>
        <w:rPr>
          <w:rFonts w:ascii="標楷體" w:eastAsia="標楷體" w:hAnsi="標楷體"/>
        </w:rPr>
      </w:pPr>
      <w:r w:rsidRPr="00735D47">
        <w:rPr>
          <w:rFonts w:ascii="標楷體" w:eastAsia="標楷體" w:hAnsi="標楷體"/>
        </w:rPr>
        <w:t>首次對當事人做行銷時，應提供其適當表示拒絕接受行銷之方式，且勿需支付任何費用。</w:t>
      </w:r>
    </w:p>
    <w:p w:rsidR="00AE0B55" w:rsidRPr="00735D47" w:rsidRDefault="00AE0B55" w:rsidP="00504E43">
      <w:pPr>
        <w:pStyle w:val="Default"/>
        <w:numPr>
          <w:ilvl w:val="0"/>
          <w:numId w:val="45"/>
        </w:numPr>
        <w:spacing w:line="400" w:lineRule="exact"/>
        <w:ind w:left="1418" w:hanging="774"/>
        <w:jc w:val="both"/>
        <w:rPr>
          <w:rFonts w:ascii="標楷體" w:eastAsia="標楷體" w:hAnsi="標楷體"/>
        </w:rPr>
      </w:pPr>
      <w:r w:rsidRPr="00735D47">
        <w:rPr>
          <w:rFonts w:ascii="標楷體" w:eastAsia="標楷體" w:hAnsi="標楷體"/>
        </w:rPr>
        <w:t>當事人於接受行銷或同意收受各類免費講義、資訊服務或電子報等之提供後，亦得隨時要求終止，本補習班即不得再寄發任何行銷</w:t>
      </w:r>
      <w:proofErr w:type="gramStart"/>
      <w:r w:rsidRPr="00735D47">
        <w:rPr>
          <w:rFonts w:ascii="標楷體" w:eastAsia="標楷體" w:hAnsi="標楷體"/>
        </w:rPr>
        <w:t>文宣或任何</w:t>
      </w:r>
      <w:proofErr w:type="gramEnd"/>
      <w:r w:rsidRPr="00735D47">
        <w:rPr>
          <w:rFonts w:ascii="標楷體" w:eastAsia="標楷體" w:hAnsi="標楷體"/>
        </w:rPr>
        <w:t>資訊。</w:t>
      </w:r>
    </w:p>
    <w:p w:rsidR="00AE0B55" w:rsidRPr="004E5871" w:rsidRDefault="00AE0B55" w:rsidP="00504E43">
      <w:pPr>
        <w:pStyle w:val="Default"/>
        <w:numPr>
          <w:ilvl w:val="0"/>
          <w:numId w:val="24"/>
        </w:numPr>
        <w:tabs>
          <w:tab w:val="left" w:pos="480"/>
          <w:tab w:val="left" w:pos="567"/>
        </w:tabs>
        <w:spacing w:line="400" w:lineRule="exact"/>
        <w:jc w:val="both"/>
        <w:rPr>
          <w:rFonts w:ascii="標楷體" w:eastAsia="標楷體" w:hAnsi="標楷體"/>
          <w:b/>
        </w:rPr>
      </w:pPr>
      <w:r w:rsidRPr="004E5871">
        <w:rPr>
          <w:rFonts w:ascii="標楷體" w:eastAsia="標楷體" w:hAnsi="標楷體"/>
          <w:b/>
        </w:rPr>
        <w:t>個人資料檔案安全維護措施：</w:t>
      </w:r>
    </w:p>
    <w:p w:rsidR="00AE0B55" w:rsidRPr="00735D47" w:rsidRDefault="00AE0B55" w:rsidP="004E5871">
      <w:pPr>
        <w:pStyle w:val="Default"/>
        <w:numPr>
          <w:ilvl w:val="0"/>
          <w:numId w:val="27"/>
        </w:numPr>
        <w:tabs>
          <w:tab w:val="left" w:pos="567"/>
        </w:tabs>
        <w:spacing w:line="400" w:lineRule="exact"/>
        <w:rPr>
          <w:rFonts w:ascii="標楷體" w:eastAsia="標楷體" w:hAnsi="標楷體"/>
        </w:rPr>
      </w:pPr>
      <w:r w:rsidRPr="00735D47">
        <w:rPr>
          <w:rFonts w:ascii="標楷體" w:eastAsia="標楷體" w:hAnsi="標楷體"/>
        </w:rPr>
        <w:t>規劃</w:t>
      </w:r>
    </w:p>
    <w:p w:rsidR="00AE0B55" w:rsidRPr="004E5871" w:rsidRDefault="00AE0B55" w:rsidP="00504E43">
      <w:pPr>
        <w:pStyle w:val="Default"/>
        <w:numPr>
          <w:ilvl w:val="0"/>
          <w:numId w:val="30"/>
        </w:numPr>
        <w:tabs>
          <w:tab w:val="left" w:pos="709"/>
        </w:tabs>
        <w:spacing w:line="400" w:lineRule="exact"/>
        <w:ind w:left="1428" w:hanging="719"/>
        <w:jc w:val="both"/>
        <w:rPr>
          <w:rFonts w:ascii="標楷體" w:eastAsia="標楷體" w:hAnsi="標楷體"/>
        </w:rPr>
      </w:pPr>
      <w:r w:rsidRPr="004E5871">
        <w:rPr>
          <w:rFonts w:ascii="標楷體" w:eastAsia="標楷體" w:hAnsi="標楷體"/>
        </w:rPr>
        <w:t>定期</w:t>
      </w:r>
      <w:r w:rsidRPr="004E5871">
        <w:rPr>
          <w:rFonts w:ascii="標楷體" w:eastAsia="標楷體" w:hAnsi="標楷體" w:cs="Calibri"/>
        </w:rPr>
        <w:t>(</w:t>
      </w:r>
      <w:r w:rsidRPr="004E5871">
        <w:rPr>
          <w:rFonts w:ascii="標楷體" w:eastAsia="標楷體" w:hAnsi="標楷體"/>
        </w:rPr>
        <w:t>每半年</w:t>
      </w:r>
      <w:r w:rsidRPr="004E5871">
        <w:rPr>
          <w:rFonts w:ascii="標楷體" w:eastAsia="標楷體" w:hAnsi="標楷體" w:cs="Calibri"/>
        </w:rPr>
        <w:t>)</w:t>
      </w:r>
      <w:r w:rsidRPr="004E5871">
        <w:rPr>
          <w:rFonts w:ascii="標楷體" w:eastAsia="標楷體" w:hAnsi="標楷體"/>
        </w:rPr>
        <w:t>對個人資料檔案保護風險進行評估並做成紀錄，如發現有影響個人資料安全之風險或漏洞，應立即採取改善及防備措施。</w:t>
      </w:r>
    </w:p>
    <w:p w:rsidR="00AE0B55" w:rsidRPr="00735D47" w:rsidRDefault="00AE0B55" w:rsidP="00504E43">
      <w:pPr>
        <w:pStyle w:val="Default"/>
        <w:numPr>
          <w:ilvl w:val="0"/>
          <w:numId w:val="30"/>
        </w:numPr>
        <w:tabs>
          <w:tab w:val="left" w:pos="709"/>
        </w:tabs>
        <w:spacing w:line="400" w:lineRule="exact"/>
        <w:ind w:left="1428" w:hanging="719"/>
        <w:jc w:val="both"/>
        <w:rPr>
          <w:rFonts w:ascii="標楷體" w:eastAsia="標楷體" w:hAnsi="標楷體"/>
        </w:rPr>
      </w:pPr>
      <w:r w:rsidRPr="00735D47">
        <w:rPr>
          <w:rFonts w:ascii="標楷體" w:eastAsia="標楷體" w:hAnsi="標楷體"/>
        </w:rPr>
        <w:t>當發生個人資料安全事件時，應立刻依下列步驟執行應變措施：</w:t>
      </w:r>
    </w:p>
    <w:p w:rsidR="00AE0B55" w:rsidRPr="00735D47" w:rsidRDefault="00AE0B55" w:rsidP="00504E43">
      <w:pPr>
        <w:pStyle w:val="a7"/>
        <w:numPr>
          <w:ilvl w:val="0"/>
          <w:numId w:val="31"/>
        </w:numPr>
        <w:autoSpaceDE w:val="0"/>
        <w:autoSpaceDN w:val="0"/>
        <w:adjustRightInd w:val="0"/>
        <w:spacing w:line="400" w:lineRule="exact"/>
        <w:ind w:leftChars="0" w:hanging="306"/>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採取適當之措施，控制事故擴大對當事人造成損害。</w:t>
      </w:r>
    </w:p>
    <w:p w:rsidR="00AE0B55" w:rsidRPr="00735D47" w:rsidRDefault="00AE0B55" w:rsidP="00504E43">
      <w:pPr>
        <w:pStyle w:val="a7"/>
        <w:numPr>
          <w:ilvl w:val="0"/>
          <w:numId w:val="31"/>
        </w:numPr>
        <w:autoSpaceDE w:val="0"/>
        <w:autoSpaceDN w:val="0"/>
        <w:adjustRightInd w:val="0"/>
        <w:spacing w:line="400" w:lineRule="exact"/>
        <w:ind w:leftChars="0" w:hanging="306"/>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立即查明事故發生原因及損害範圍與程度。</w:t>
      </w:r>
    </w:p>
    <w:p w:rsidR="00AE0B55" w:rsidRPr="00735D47" w:rsidRDefault="00AE0B55" w:rsidP="00504E43">
      <w:pPr>
        <w:pStyle w:val="a7"/>
        <w:numPr>
          <w:ilvl w:val="0"/>
          <w:numId w:val="31"/>
        </w:numPr>
        <w:autoSpaceDE w:val="0"/>
        <w:autoSpaceDN w:val="0"/>
        <w:adjustRightInd w:val="0"/>
        <w:spacing w:line="400" w:lineRule="exact"/>
        <w:ind w:leftChars="0" w:left="1414" w:hanging="294"/>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以言詞、書面、電子郵件、網路公告或新聞發布等適當方式通知當事人，以免其權益受損。</w:t>
      </w:r>
    </w:p>
    <w:p w:rsidR="00AE0B55" w:rsidRPr="00735D47" w:rsidRDefault="00AE0B55" w:rsidP="00504E43">
      <w:pPr>
        <w:pStyle w:val="a7"/>
        <w:numPr>
          <w:ilvl w:val="0"/>
          <w:numId w:val="31"/>
        </w:numPr>
        <w:autoSpaceDE w:val="0"/>
        <w:autoSpaceDN w:val="0"/>
        <w:adjustRightInd w:val="0"/>
        <w:spacing w:line="400" w:lineRule="exact"/>
        <w:ind w:leftChars="0" w:hanging="306"/>
        <w:jc w:val="both"/>
        <w:rPr>
          <w:rFonts w:ascii="標楷體" w:eastAsia="標楷體" w:hAnsi="標楷體" w:cs="PMingLiU"/>
          <w:color w:val="000000"/>
          <w:kern w:val="0"/>
          <w:szCs w:val="24"/>
        </w:rPr>
      </w:pPr>
      <w:proofErr w:type="gramStart"/>
      <w:r w:rsidRPr="00735D47">
        <w:rPr>
          <w:rFonts w:ascii="標楷體" w:eastAsia="標楷體" w:hAnsi="標楷體" w:cs="PMingLiU"/>
          <w:color w:val="000000"/>
          <w:kern w:val="0"/>
          <w:szCs w:val="24"/>
        </w:rPr>
        <w:t>研</w:t>
      </w:r>
      <w:proofErr w:type="gramEnd"/>
      <w:r w:rsidRPr="00735D47">
        <w:rPr>
          <w:rFonts w:ascii="標楷體" w:eastAsia="標楷體" w:hAnsi="標楷體" w:cs="PMingLiU"/>
          <w:color w:val="000000"/>
          <w:kern w:val="0"/>
          <w:szCs w:val="24"/>
        </w:rPr>
        <w:t>議改進措施，避免事故再度發生。</w:t>
      </w:r>
    </w:p>
    <w:p w:rsidR="00474221" w:rsidRPr="00735D47" w:rsidRDefault="00AE0B55" w:rsidP="00504E43">
      <w:pPr>
        <w:pStyle w:val="Default"/>
        <w:numPr>
          <w:ilvl w:val="0"/>
          <w:numId w:val="30"/>
        </w:numPr>
        <w:tabs>
          <w:tab w:val="left" w:pos="709"/>
        </w:tabs>
        <w:spacing w:line="400" w:lineRule="exact"/>
        <w:ind w:left="1418" w:hanging="719"/>
        <w:jc w:val="both"/>
        <w:rPr>
          <w:rFonts w:ascii="標楷體" w:eastAsia="標楷體" w:hAnsi="標楷體"/>
        </w:rPr>
      </w:pPr>
      <w:r w:rsidRPr="00735D47">
        <w:rPr>
          <w:rFonts w:ascii="標楷體" w:eastAsia="標楷體" w:hAnsi="標楷體"/>
        </w:rPr>
        <w:t>個人資料有錯誤或不足者，予以更正或補充後，應由主動或經當事人請求，將正確、完整之個人資料，通知曾提供利用之部門、單位或對象。</w:t>
      </w:r>
    </w:p>
    <w:p w:rsidR="00474221" w:rsidRPr="00735D47" w:rsidRDefault="00474221" w:rsidP="00775299">
      <w:pPr>
        <w:pStyle w:val="Default"/>
        <w:tabs>
          <w:tab w:val="left" w:pos="426"/>
        </w:tabs>
        <w:spacing w:line="400" w:lineRule="exact"/>
        <w:rPr>
          <w:rFonts w:ascii="標楷體" w:eastAsia="標楷體" w:hAnsi="標楷體"/>
        </w:rPr>
      </w:pPr>
      <w:r w:rsidRPr="00735D47">
        <w:rPr>
          <w:rFonts w:ascii="標楷體" w:eastAsia="標楷體" w:hAnsi="標楷體" w:hint="eastAsia"/>
        </w:rPr>
        <w:tab/>
      </w:r>
      <w:r w:rsidRPr="00735D47">
        <w:rPr>
          <w:rFonts w:ascii="標楷體" w:eastAsia="標楷體" w:hAnsi="標楷體"/>
        </w:rPr>
        <w:t>二、執行</w:t>
      </w:r>
    </w:p>
    <w:p w:rsidR="00474221" w:rsidRPr="00735D47" w:rsidRDefault="00474221" w:rsidP="00504E43">
      <w:pPr>
        <w:pStyle w:val="Default"/>
        <w:numPr>
          <w:ilvl w:val="0"/>
          <w:numId w:val="32"/>
        </w:numPr>
        <w:tabs>
          <w:tab w:val="left" w:pos="709"/>
        </w:tabs>
        <w:spacing w:line="400" w:lineRule="exact"/>
        <w:ind w:left="1418" w:hanging="704"/>
        <w:jc w:val="both"/>
        <w:rPr>
          <w:rFonts w:ascii="標楷體" w:eastAsia="標楷體" w:hAnsi="標楷體"/>
        </w:rPr>
      </w:pPr>
      <w:r w:rsidRPr="00735D47">
        <w:rPr>
          <w:rFonts w:ascii="標楷體" w:eastAsia="標楷體" w:hAnsi="標楷體"/>
        </w:rPr>
        <w:t>當事人行使個資法第</w:t>
      </w:r>
      <w:r w:rsidRPr="00735D47">
        <w:rPr>
          <w:rFonts w:ascii="標楷體" w:eastAsia="標楷體" w:hAnsi="標楷體" w:cs="Calibri"/>
        </w:rPr>
        <w:t>3</w:t>
      </w:r>
      <w:r w:rsidRPr="00735D47">
        <w:rPr>
          <w:rFonts w:ascii="標楷體" w:eastAsia="標楷體" w:hAnsi="標楷體"/>
        </w:rPr>
        <w:t>條之權利，請求查詢、閱覽、製給複製本或請求補充、更正、停止蒐集、處理或利用、請求刪除個人資料時，依下列方式辦理：</w:t>
      </w:r>
    </w:p>
    <w:p w:rsidR="00474221" w:rsidRPr="00C91B89" w:rsidRDefault="00474221" w:rsidP="00504E43">
      <w:pPr>
        <w:pStyle w:val="a7"/>
        <w:numPr>
          <w:ilvl w:val="0"/>
          <w:numId w:val="33"/>
        </w:numPr>
        <w:autoSpaceDE w:val="0"/>
        <w:autoSpaceDN w:val="0"/>
        <w:adjustRightInd w:val="0"/>
        <w:spacing w:line="400" w:lineRule="exact"/>
        <w:ind w:leftChars="0" w:hanging="320"/>
        <w:jc w:val="both"/>
        <w:rPr>
          <w:rFonts w:ascii="標楷體" w:eastAsia="標楷體" w:hAnsi="標楷體" w:cs="PMingLiU"/>
          <w:color w:val="000000"/>
          <w:kern w:val="0"/>
          <w:szCs w:val="24"/>
        </w:rPr>
      </w:pPr>
      <w:r w:rsidRPr="00C91B89">
        <w:rPr>
          <w:rFonts w:ascii="標楷體" w:eastAsia="標楷體" w:hAnsi="標楷體" w:cs="PMingLiU"/>
          <w:color w:val="000000"/>
          <w:kern w:val="0"/>
          <w:szCs w:val="24"/>
        </w:rPr>
        <w:t>設立申辦窗口及聯絡方式。</w:t>
      </w:r>
    </w:p>
    <w:p w:rsidR="00474221" w:rsidRPr="00C91B89" w:rsidRDefault="00474221" w:rsidP="00504E43">
      <w:pPr>
        <w:pStyle w:val="a7"/>
        <w:numPr>
          <w:ilvl w:val="0"/>
          <w:numId w:val="33"/>
        </w:numPr>
        <w:autoSpaceDE w:val="0"/>
        <w:autoSpaceDN w:val="0"/>
        <w:adjustRightInd w:val="0"/>
        <w:spacing w:line="400" w:lineRule="exact"/>
        <w:ind w:leftChars="0" w:hanging="306"/>
        <w:jc w:val="both"/>
        <w:rPr>
          <w:rFonts w:ascii="標楷體" w:eastAsia="標楷體" w:hAnsi="標楷體" w:cs="PMingLiU"/>
          <w:color w:val="000000"/>
          <w:kern w:val="0"/>
          <w:szCs w:val="24"/>
        </w:rPr>
      </w:pPr>
      <w:r w:rsidRPr="00C91B89">
        <w:rPr>
          <w:rFonts w:ascii="標楷體" w:eastAsia="標楷體" w:hAnsi="標楷體" w:cs="PMingLiU"/>
          <w:color w:val="000000"/>
          <w:kern w:val="0"/>
          <w:szCs w:val="24"/>
        </w:rPr>
        <w:t>確認申請人身分是否為本人，或經本人委託。</w:t>
      </w:r>
    </w:p>
    <w:p w:rsidR="00474221" w:rsidRPr="00C91B89" w:rsidRDefault="00474221" w:rsidP="00504E43">
      <w:pPr>
        <w:pStyle w:val="a7"/>
        <w:numPr>
          <w:ilvl w:val="0"/>
          <w:numId w:val="33"/>
        </w:numPr>
        <w:autoSpaceDE w:val="0"/>
        <w:autoSpaceDN w:val="0"/>
        <w:adjustRightInd w:val="0"/>
        <w:spacing w:line="400" w:lineRule="exact"/>
        <w:ind w:leftChars="0" w:hanging="306"/>
        <w:jc w:val="both"/>
        <w:rPr>
          <w:rFonts w:ascii="標楷體" w:eastAsia="標楷體" w:hAnsi="標楷體" w:cs="PMingLiU"/>
          <w:color w:val="000000"/>
          <w:kern w:val="0"/>
          <w:szCs w:val="24"/>
        </w:rPr>
      </w:pPr>
      <w:r w:rsidRPr="00C91B89">
        <w:rPr>
          <w:rFonts w:ascii="標楷體" w:eastAsia="標楷體" w:hAnsi="標楷體" w:cs="PMingLiU"/>
          <w:color w:val="000000"/>
          <w:kern w:val="0"/>
          <w:szCs w:val="24"/>
        </w:rPr>
        <w:t>依個資法第10條、第11條規定辦理，如有得拒絕之事由，應將理由告知申請人。</w:t>
      </w:r>
    </w:p>
    <w:p w:rsidR="00474221" w:rsidRPr="00C91B89" w:rsidRDefault="00474221" w:rsidP="00504E43">
      <w:pPr>
        <w:pStyle w:val="a7"/>
        <w:numPr>
          <w:ilvl w:val="0"/>
          <w:numId w:val="33"/>
        </w:numPr>
        <w:autoSpaceDE w:val="0"/>
        <w:autoSpaceDN w:val="0"/>
        <w:adjustRightInd w:val="0"/>
        <w:spacing w:line="400" w:lineRule="exact"/>
        <w:ind w:leftChars="0" w:hanging="306"/>
        <w:jc w:val="both"/>
        <w:rPr>
          <w:rFonts w:ascii="標楷體" w:eastAsia="標楷體" w:hAnsi="標楷體" w:cs="PMingLiU"/>
          <w:color w:val="000000"/>
          <w:kern w:val="0"/>
          <w:szCs w:val="24"/>
        </w:rPr>
      </w:pPr>
      <w:r w:rsidRPr="00C91B89">
        <w:rPr>
          <w:rFonts w:ascii="標楷體" w:eastAsia="標楷體" w:hAnsi="標楷體" w:cs="PMingLiU"/>
          <w:color w:val="000000"/>
          <w:kern w:val="0"/>
          <w:szCs w:val="24"/>
        </w:rPr>
        <w:t>告知是否酌收必要成本費用及其收費基準。</w:t>
      </w:r>
    </w:p>
    <w:p w:rsidR="00474221" w:rsidRPr="00C91B89" w:rsidRDefault="00474221" w:rsidP="00504E43">
      <w:pPr>
        <w:pStyle w:val="a7"/>
        <w:numPr>
          <w:ilvl w:val="0"/>
          <w:numId w:val="33"/>
        </w:numPr>
        <w:autoSpaceDE w:val="0"/>
        <w:autoSpaceDN w:val="0"/>
        <w:adjustRightInd w:val="0"/>
        <w:spacing w:line="400" w:lineRule="exact"/>
        <w:ind w:leftChars="0" w:hanging="306"/>
        <w:jc w:val="both"/>
        <w:rPr>
          <w:rFonts w:ascii="標楷體" w:eastAsia="標楷體" w:hAnsi="標楷體" w:cs="PMingLiU"/>
          <w:color w:val="000000"/>
          <w:kern w:val="0"/>
          <w:szCs w:val="24"/>
        </w:rPr>
      </w:pPr>
      <w:r w:rsidRPr="00C91B89">
        <w:rPr>
          <w:rFonts w:ascii="標楷體" w:eastAsia="標楷體" w:hAnsi="標楷體" w:cs="PMingLiU"/>
          <w:color w:val="000000"/>
          <w:kern w:val="0"/>
          <w:szCs w:val="24"/>
        </w:rPr>
        <w:t>辦理期限不得違反個資法第13條之規定。</w:t>
      </w:r>
    </w:p>
    <w:p w:rsidR="00474221" w:rsidRPr="00735D47" w:rsidRDefault="00474221" w:rsidP="00504E43">
      <w:pPr>
        <w:pStyle w:val="Default"/>
        <w:numPr>
          <w:ilvl w:val="0"/>
          <w:numId w:val="32"/>
        </w:numPr>
        <w:tabs>
          <w:tab w:val="left" w:pos="709"/>
        </w:tabs>
        <w:spacing w:line="390" w:lineRule="atLeast"/>
        <w:ind w:left="1418" w:hanging="704"/>
        <w:jc w:val="both"/>
        <w:rPr>
          <w:rFonts w:ascii="標楷體" w:eastAsia="標楷體" w:hAnsi="標楷體"/>
        </w:rPr>
      </w:pPr>
      <w:r w:rsidRPr="00735D47">
        <w:rPr>
          <w:rFonts w:ascii="標楷體" w:eastAsia="標楷體" w:hAnsi="標楷體"/>
        </w:rPr>
        <w:t>個人資料檔案安全管理</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對於</w:t>
      </w:r>
      <w:proofErr w:type="gramStart"/>
      <w:r w:rsidRPr="00735D47">
        <w:rPr>
          <w:rFonts w:ascii="標楷體" w:eastAsia="標楷體" w:hAnsi="標楷體" w:cs="PMingLiU"/>
          <w:color w:val="000000"/>
          <w:kern w:val="0"/>
          <w:szCs w:val="24"/>
        </w:rPr>
        <w:t>廢棄之紙本</w:t>
      </w:r>
      <w:proofErr w:type="gramEnd"/>
      <w:r w:rsidRPr="00735D47">
        <w:rPr>
          <w:rFonts w:ascii="標楷體" w:eastAsia="標楷體" w:hAnsi="標楷體" w:cs="PMingLiU"/>
          <w:color w:val="000000"/>
          <w:kern w:val="0"/>
          <w:szCs w:val="24"/>
        </w:rPr>
        <w:t>個人資料，應以碎紙機粉碎之，不得回收再利用。數量過</w:t>
      </w:r>
      <w:proofErr w:type="gramStart"/>
      <w:r w:rsidRPr="00735D47">
        <w:rPr>
          <w:rFonts w:ascii="標楷體" w:eastAsia="標楷體" w:hAnsi="標楷體" w:cs="PMingLiU"/>
          <w:color w:val="000000"/>
          <w:kern w:val="0"/>
          <w:szCs w:val="24"/>
        </w:rPr>
        <w:t>鉅之紙</w:t>
      </w:r>
      <w:proofErr w:type="gramEnd"/>
      <w:r w:rsidRPr="00735D47">
        <w:rPr>
          <w:rFonts w:ascii="標楷體" w:eastAsia="標楷體" w:hAnsi="標楷體" w:cs="PMingLiU"/>
          <w:color w:val="000000"/>
          <w:kern w:val="0"/>
          <w:szCs w:val="24"/>
        </w:rPr>
        <w:t>本個人資料，應</w:t>
      </w:r>
      <w:proofErr w:type="gramStart"/>
      <w:r w:rsidRPr="00735D47">
        <w:rPr>
          <w:rFonts w:ascii="標楷體" w:eastAsia="標楷體" w:hAnsi="標楷體" w:cs="PMingLiU"/>
          <w:color w:val="000000"/>
          <w:kern w:val="0"/>
          <w:szCs w:val="24"/>
        </w:rPr>
        <w:t>以水銷或</w:t>
      </w:r>
      <w:proofErr w:type="gramEnd"/>
      <w:r w:rsidRPr="00735D47">
        <w:rPr>
          <w:rFonts w:ascii="標楷體" w:eastAsia="標楷體" w:hAnsi="標楷體" w:cs="PMingLiU"/>
          <w:color w:val="000000"/>
          <w:kern w:val="0"/>
          <w:szCs w:val="24"/>
        </w:rPr>
        <w:t>其他方式徹底銷毀，銷毀過程應派員監督。</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紙本個人資料有保存必要者，應選擇適當之保管場所並予上鎖，未符合相關程序或許可者，不得調閱或使用。</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lastRenderedPageBreak/>
        <w:t>個人資料檔案應定期備份，並防止備份檔案被竊取、洩漏、竄改、毀損、滅失、或洩漏。</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含有個人</w:t>
      </w:r>
      <w:proofErr w:type="gramStart"/>
      <w:r w:rsidRPr="00735D47">
        <w:rPr>
          <w:rFonts w:ascii="標楷體" w:eastAsia="標楷體" w:hAnsi="標楷體" w:cs="PMingLiU"/>
          <w:color w:val="000000"/>
          <w:kern w:val="0"/>
          <w:szCs w:val="24"/>
        </w:rPr>
        <w:t>資料之紙本</w:t>
      </w:r>
      <w:proofErr w:type="gramEnd"/>
      <w:r w:rsidRPr="00735D47">
        <w:rPr>
          <w:rFonts w:ascii="標楷體" w:eastAsia="標楷體" w:hAnsi="標楷體" w:cs="PMingLiU"/>
          <w:color w:val="000000"/>
          <w:kern w:val="0"/>
          <w:szCs w:val="24"/>
        </w:rPr>
        <w:t>報表之申請、讀取、列印、使用、存檔、轉交等處理或利用行為，應有相關之管理機制。</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個人資料輸入、輸出、存取、更新、更正或註銷等處理行為，應確定使用範圍及權限。</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個人資料檔案之處理行為應設置使用者代碼及通行碼，使用者代碼不得與他人共用，</w:t>
      </w:r>
      <w:proofErr w:type="gramStart"/>
      <w:r w:rsidRPr="00735D47">
        <w:rPr>
          <w:rFonts w:ascii="標楷體" w:eastAsia="標楷體" w:hAnsi="標楷體" w:cs="PMingLiU"/>
          <w:color w:val="000000"/>
          <w:kern w:val="0"/>
          <w:szCs w:val="24"/>
        </w:rPr>
        <w:t>通行碼須定期</w:t>
      </w:r>
      <w:proofErr w:type="gramEnd"/>
      <w:r w:rsidRPr="00735D47">
        <w:rPr>
          <w:rFonts w:ascii="標楷體" w:eastAsia="標楷體" w:hAnsi="標楷體" w:cs="PMingLiU"/>
          <w:color w:val="000000"/>
          <w:kern w:val="0"/>
          <w:szCs w:val="24"/>
        </w:rPr>
        <w:t>更新。</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電子個人資料檔案禁止存放於網路芳鄰分享目錄。</w:t>
      </w:r>
    </w:p>
    <w:p w:rsidR="00474221" w:rsidRPr="00735D47"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電子個人資料檔案存放之電腦或自動化機器相關設備，應配置安全防護系統</w:t>
      </w:r>
      <w:r w:rsidRPr="00735D47">
        <w:rPr>
          <w:rFonts w:ascii="標楷體" w:eastAsia="標楷體" w:hAnsi="標楷體" w:cs="Calibri"/>
          <w:color w:val="000000"/>
          <w:kern w:val="0"/>
          <w:szCs w:val="24"/>
        </w:rPr>
        <w:t>(</w:t>
      </w:r>
      <w:r w:rsidRPr="00735D47">
        <w:rPr>
          <w:rFonts w:ascii="標楷體" w:eastAsia="標楷體" w:hAnsi="標楷體" w:cs="PMingLiU"/>
          <w:color w:val="000000"/>
          <w:kern w:val="0"/>
          <w:szCs w:val="24"/>
        </w:rPr>
        <w:t>防火牆</w:t>
      </w:r>
      <w:r w:rsidRPr="00735D47">
        <w:rPr>
          <w:rFonts w:ascii="標楷體" w:eastAsia="標楷體" w:hAnsi="標楷體" w:cs="Calibri"/>
          <w:color w:val="000000"/>
          <w:kern w:val="0"/>
          <w:szCs w:val="24"/>
        </w:rPr>
        <w:t>)</w:t>
      </w:r>
      <w:r w:rsidRPr="00735D47">
        <w:rPr>
          <w:rFonts w:ascii="標楷體" w:eastAsia="標楷體" w:hAnsi="標楷體" w:cs="PMingLiU"/>
          <w:color w:val="000000"/>
          <w:kern w:val="0"/>
          <w:szCs w:val="24"/>
        </w:rPr>
        <w:t>或加密機制，並隨時更新。</w:t>
      </w:r>
    </w:p>
    <w:p w:rsidR="00C91B89" w:rsidRDefault="00474221" w:rsidP="00504E43">
      <w:pPr>
        <w:pStyle w:val="a7"/>
        <w:numPr>
          <w:ilvl w:val="0"/>
          <w:numId w:val="34"/>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C91B89">
        <w:rPr>
          <w:rFonts w:ascii="標楷體" w:eastAsia="標楷體" w:hAnsi="標楷體" w:cs="PMingLiU"/>
          <w:color w:val="000000"/>
          <w:kern w:val="0"/>
          <w:szCs w:val="24"/>
        </w:rPr>
        <w:t>未具存取、查閱利用個人資料權限者，對個人資料檔案之處理、利用應留存使用者身分、識別帳號與其行為紀錄以供事後稽查。</w:t>
      </w:r>
    </w:p>
    <w:p w:rsidR="00474221" w:rsidRPr="00C91B89" w:rsidRDefault="00474221" w:rsidP="00504E43">
      <w:pPr>
        <w:pStyle w:val="a7"/>
        <w:numPr>
          <w:ilvl w:val="0"/>
          <w:numId w:val="34"/>
        </w:numPr>
        <w:tabs>
          <w:tab w:val="left" w:pos="1568"/>
        </w:tabs>
        <w:autoSpaceDE w:val="0"/>
        <w:autoSpaceDN w:val="0"/>
        <w:adjustRightInd w:val="0"/>
        <w:spacing w:line="390" w:lineRule="atLeast"/>
        <w:ind w:leftChars="0" w:left="1512" w:hanging="392"/>
        <w:jc w:val="both"/>
        <w:rPr>
          <w:rFonts w:ascii="標楷體" w:eastAsia="標楷體" w:hAnsi="標楷體" w:cs="PMingLiU"/>
          <w:color w:val="000000"/>
          <w:kern w:val="0"/>
          <w:szCs w:val="24"/>
        </w:rPr>
      </w:pPr>
      <w:r w:rsidRPr="00C91B89">
        <w:rPr>
          <w:rFonts w:ascii="標楷體" w:eastAsia="標楷體" w:hAnsi="標楷體" w:cs="PMingLiU"/>
          <w:color w:val="000000"/>
          <w:kern w:val="0"/>
          <w:szCs w:val="24"/>
        </w:rPr>
        <w:t>電腦應使用螢幕保護程式，設定螢幕保護密碼，離開座位時應予開啟。</w:t>
      </w:r>
    </w:p>
    <w:p w:rsidR="00474221" w:rsidRPr="00735D47" w:rsidRDefault="00474221" w:rsidP="00504E43">
      <w:pPr>
        <w:pStyle w:val="a7"/>
        <w:numPr>
          <w:ilvl w:val="0"/>
          <w:numId w:val="34"/>
        </w:numPr>
        <w:tabs>
          <w:tab w:val="left" w:pos="1568"/>
        </w:tabs>
        <w:autoSpaceDE w:val="0"/>
        <w:autoSpaceDN w:val="0"/>
        <w:adjustRightInd w:val="0"/>
        <w:spacing w:line="390" w:lineRule="atLeast"/>
        <w:ind w:leftChars="0" w:left="1512" w:hanging="392"/>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儲存個人資料之資訊設備應安裝防毒軟體，除至少每日更新病毒碼外，並應每週執行排程掃描。</w:t>
      </w:r>
    </w:p>
    <w:p w:rsidR="00474221" w:rsidRPr="00735D47" w:rsidRDefault="00474221" w:rsidP="00504E43">
      <w:pPr>
        <w:pStyle w:val="a7"/>
        <w:numPr>
          <w:ilvl w:val="0"/>
          <w:numId w:val="34"/>
        </w:numPr>
        <w:tabs>
          <w:tab w:val="left" w:pos="1568"/>
        </w:tabs>
        <w:autoSpaceDE w:val="0"/>
        <w:autoSpaceDN w:val="0"/>
        <w:adjustRightInd w:val="0"/>
        <w:spacing w:line="390" w:lineRule="atLeast"/>
        <w:ind w:leftChars="0" w:left="1512" w:hanging="392"/>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儲存個人資料之資訊設備應定期檢視、更新作業系統、應用程式漏洞。</w:t>
      </w:r>
    </w:p>
    <w:p w:rsidR="00474221" w:rsidRPr="00735D47" w:rsidRDefault="00474221" w:rsidP="00504E43">
      <w:pPr>
        <w:pStyle w:val="a7"/>
        <w:numPr>
          <w:ilvl w:val="0"/>
          <w:numId w:val="34"/>
        </w:numPr>
        <w:tabs>
          <w:tab w:val="left" w:pos="1568"/>
        </w:tabs>
        <w:autoSpaceDE w:val="0"/>
        <w:autoSpaceDN w:val="0"/>
        <w:adjustRightInd w:val="0"/>
        <w:spacing w:line="390" w:lineRule="atLeast"/>
        <w:ind w:leftChars="0" w:left="1512" w:hanging="392"/>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傳遞個人資料時，應選擇可靠且具備保密機制之傳遞方式，如於實體文件封袋加上彌封、或對資料檔案壓縮加密，並對轉交或傳輸行為加以記錄流向備查。</w:t>
      </w:r>
    </w:p>
    <w:p w:rsidR="00474221" w:rsidRPr="00C91B89" w:rsidRDefault="00474221" w:rsidP="00504E43">
      <w:pPr>
        <w:pStyle w:val="a7"/>
        <w:numPr>
          <w:ilvl w:val="0"/>
          <w:numId w:val="34"/>
        </w:numPr>
        <w:tabs>
          <w:tab w:val="left" w:pos="1568"/>
        </w:tabs>
        <w:autoSpaceDE w:val="0"/>
        <w:autoSpaceDN w:val="0"/>
        <w:adjustRightInd w:val="0"/>
        <w:spacing w:line="390" w:lineRule="atLeast"/>
        <w:ind w:leftChars="0" w:left="1512" w:hanging="392"/>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原則上不得允許維護人員或系統服務廠商以遠端登入方式進行牽涉個人資料的資訊系統</w:t>
      </w:r>
      <w:r w:rsidRPr="00C91B89">
        <w:rPr>
          <w:rFonts w:ascii="標楷體" w:eastAsia="標楷體" w:hAnsi="標楷體" w:cs="PMingLiU"/>
          <w:color w:val="000000"/>
          <w:kern w:val="0"/>
          <w:szCs w:val="24"/>
        </w:rPr>
        <w:t>維護或其他有關之運作；若需使用遠端登入方式進行維護，則應透過加密通道進行。</w:t>
      </w:r>
    </w:p>
    <w:p w:rsidR="00474221" w:rsidRPr="00735D47" w:rsidRDefault="00474221" w:rsidP="00504E43">
      <w:pPr>
        <w:pStyle w:val="Default"/>
        <w:numPr>
          <w:ilvl w:val="0"/>
          <w:numId w:val="32"/>
        </w:numPr>
        <w:tabs>
          <w:tab w:val="left" w:pos="709"/>
        </w:tabs>
        <w:spacing w:line="390" w:lineRule="atLeast"/>
        <w:ind w:left="1418" w:hanging="704"/>
        <w:jc w:val="both"/>
        <w:rPr>
          <w:rFonts w:ascii="標楷體" w:eastAsia="標楷體" w:hAnsi="標楷體"/>
        </w:rPr>
      </w:pPr>
      <w:r w:rsidRPr="00735D47">
        <w:rPr>
          <w:rFonts w:ascii="標楷體" w:eastAsia="標楷體" w:hAnsi="標楷體"/>
        </w:rPr>
        <w:t>設備安全管理</w:t>
      </w:r>
    </w:p>
    <w:p w:rsidR="00474221" w:rsidRPr="00735D47" w:rsidRDefault="00474221" w:rsidP="00504E43">
      <w:pPr>
        <w:pStyle w:val="a7"/>
        <w:numPr>
          <w:ilvl w:val="0"/>
          <w:numId w:val="35"/>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儲存個人資料之資訊設備應注意場所之安全性，並做必要之管制措施，避免無關人員任意出入或接觸。</w:t>
      </w:r>
    </w:p>
    <w:p w:rsidR="00474221" w:rsidRPr="00735D47" w:rsidRDefault="00474221" w:rsidP="00504E43">
      <w:pPr>
        <w:pStyle w:val="a7"/>
        <w:numPr>
          <w:ilvl w:val="0"/>
          <w:numId w:val="35"/>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儲存個人資料檔案之磁碟、磁帶等相關儲存媒體，應置於上鎖之實體保護環境，必要時應建立備援機制，以防止資料損壞、遺失或遭竊取。相關儲存媒體非經權責單位同意並留存紀錄，不得任意攜出或拷貝複製。</w:t>
      </w:r>
    </w:p>
    <w:p w:rsidR="00474221" w:rsidRPr="00735D47" w:rsidRDefault="00474221" w:rsidP="00504E43">
      <w:pPr>
        <w:pStyle w:val="a7"/>
        <w:numPr>
          <w:ilvl w:val="0"/>
          <w:numId w:val="35"/>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儲存個人資料檔案之電腦或相關設備如需報廢或移轉他用時，應確實刪除該設備所儲存之個人資料檔案。</w:t>
      </w:r>
    </w:p>
    <w:p w:rsidR="00735D47" w:rsidRDefault="00474221" w:rsidP="00504E43">
      <w:pPr>
        <w:pStyle w:val="a7"/>
        <w:numPr>
          <w:ilvl w:val="0"/>
          <w:numId w:val="35"/>
        </w:numPr>
        <w:autoSpaceDE w:val="0"/>
        <w:autoSpaceDN w:val="0"/>
        <w:adjustRightInd w:val="0"/>
        <w:spacing w:line="390" w:lineRule="atLeast"/>
        <w:ind w:leftChars="0" w:hanging="320"/>
        <w:jc w:val="both"/>
        <w:rPr>
          <w:rFonts w:ascii="標楷體" w:eastAsia="標楷體" w:hAnsi="標楷體" w:cs="PMingLiU"/>
          <w:color w:val="000000"/>
          <w:kern w:val="0"/>
          <w:szCs w:val="24"/>
        </w:rPr>
      </w:pPr>
      <w:r w:rsidRPr="00735D47">
        <w:rPr>
          <w:rFonts w:ascii="標楷體" w:eastAsia="標楷體" w:hAnsi="標楷體" w:cs="PMingLiU"/>
          <w:color w:val="000000"/>
          <w:kern w:val="0"/>
          <w:szCs w:val="24"/>
        </w:rPr>
        <w:t>更新或維修電腦設備時，應</w:t>
      </w:r>
      <w:proofErr w:type="gramStart"/>
      <w:r w:rsidRPr="00735D47">
        <w:rPr>
          <w:rFonts w:ascii="標楷體" w:eastAsia="標楷體" w:hAnsi="標楷體" w:cs="PMingLiU"/>
          <w:color w:val="000000"/>
          <w:kern w:val="0"/>
          <w:szCs w:val="24"/>
        </w:rPr>
        <w:t>派員在場監督</w:t>
      </w:r>
      <w:proofErr w:type="gramEnd"/>
      <w:r w:rsidRPr="00735D47">
        <w:rPr>
          <w:rFonts w:ascii="標楷體" w:eastAsia="標楷體" w:hAnsi="標楷體" w:cs="PMingLiU"/>
          <w:color w:val="000000"/>
          <w:kern w:val="0"/>
          <w:szCs w:val="24"/>
        </w:rPr>
        <w:t>，確保個人資料之安全及防止個人資料外</w:t>
      </w:r>
      <w:proofErr w:type="gramStart"/>
      <w:r w:rsidRPr="00735D47">
        <w:rPr>
          <w:rFonts w:ascii="標楷體" w:eastAsia="標楷體" w:hAnsi="標楷體" w:cs="PMingLiU"/>
          <w:color w:val="000000"/>
          <w:kern w:val="0"/>
          <w:szCs w:val="24"/>
        </w:rPr>
        <w:t>洩</w:t>
      </w:r>
      <w:proofErr w:type="gramEnd"/>
      <w:r w:rsidRPr="00735D47">
        <w:rPr>
          <w:rFonts w:ascii="標楷體" w:eastAsia="標楷體" w:hAnsi="標楷體" w:cs="PMingLiU"/>
          <w:color w:val="000000"/>
          <w:kern w:val="0"/>
          <w:szCs w:val="24"/>
        </w:rPr>
        <w:t>。</w:t>
      </w:r>
    </w:p>
    <w:p w:rsidR="00474221" w:rsidRPr="00F864F4" w:rsidRDefault="00474221" w:rsidP="00C9650D">
      <w:pPr>
        <w:pStyle w:val="Default"/>
        <w:numPr>
          <w:ilvl w:val="0"/>
          <w:numId w:val="24"/>
        </w:numPr>
        <w:tabs>
          <w:tab w:val="left" w:pos="567"/>
        </w:tabs>
        <w:spacing w:line="400" w:lineRule="exact"/>
        <w:rPr>
          <w:rFonts w:ascii="標楷體" w:eastAsia="標楷體" w:hAnsi="標楷體"/>
          <w:b/>
        </w:rPr>
      </w:pPr>
      <w:r w:rsidRPr="00F864F4">
        <w:rPr>
          <w:rFonts w:ascii="標楷體" w:eastAsia="標楷體" w:hAnsi="標楷體"/>
          <w:b/>
        </w:rPr>
        <w:t>稽核、檢查與紀錄保存</w:t>
      </w:r>
    </w:p>
    <w:p w:rsidR="00474221" w:rsidRPr="00735D47" w:rsidRDefault="00474221" w:rsidP="00F864F4">
      <w:pPr>
        <w:pStyle w:val="Default"/>
        <w:numPr>
          <w:ilvl w:val="0"/>
          <w:numId w:val="36"/>
        </w:numPr>
        <w:tabs>
          <w:tab w:val="left" w:pos="567"/>
        </w:tabs>
        <w:spacing w:line="400" w:lineRule="exact"/>
        <w:rPr>
          <w:rFonts w:ascii="標楷體" w:eastAsia="標楷體" w:hAnsi="標楷體"/>
        </w:rPr>
      </w:pPr>
      <w:r w:rsidRPr="00735D47">
        <w:rPr>
          <w:rFonts w:ascii="標楷體" w:eastAsia="標楷體" w:hAnsi="標楷體"/>
        </w:rPr>
        <w:t>資料安全之稽核檢查</w:t>
      </w:r>
    </w:p>
    <w:p w:rsidR="00474221" w:rsidRPr="00735D47" w:rsidRDefault="00474221" w:rsidP="00F864F4">
      <w:pPr>
        <w:pStyle w:val="Default"/>
        <w:numPr>
          <w:ilvl w:val="0"/>
          <w:numId w:val="38"/>
        </w:numPr>
        <w:tabs>
          <w:tab w:val="left" w:pos="709"/>
        </w:tabs>
        <w:spacing w:line="400" w:lineRule="exact"/>
        <w:ind w:left="1428" w:hanging="714"/>
        <w:rPr>
          <w:rFonts w:ascii="標楷體" w:eastAsia="標楷體" w:hAnsi="標楷體"/>
        </w:rPr>
      </w:pPr>
      <w:r w:rsidRPr="00735D47">
        <w:rPr>
          <w:rFonts w:ascii="標楷體" w:eastAsia="標楷體" w:hAnsi="標楷體"/>
        </w:rPr>
        <w:t>應定期或不定期執行稽核作業，檢查安全維護措施有無疏漏之處，以確保相關措施之有效性。</w:t>
      </w:r>
    </w:p>
    <w:p w:rsidR="00474221" w:rsidRPr="00735D47" w:rsidRDefault="00474221" w:rsidP="00F864F4">
      <w:pPr>
        <w:pStyle w:val="Default"/>
        <w:numPr>
          <w:ilvl w:val="0"/>
          <w:numId w:val="36"/>
        </w:numPr>
        <w:tabs>
          <w:tab w:val="left" w:pos="567"/>
        </w:tabs>
        <w:spacing w:line="400" w:lineRule="exact"/>
        <w:rPr>
          <w:rFonts w:ascii="標楷體" w:eastAsia="標楷體" w:hAnsi="標楷體"/>
        </w:rPr>
      </w:pPr>
      <w:r w:rsidRPr="00735D47">
        <w:rPr>
          <w:rFonts w:ascii="標楷體" w:eastAsia="標楷體" w:hAnsi="標楷體"/>
        </w:rPr>
        <w:t>下列個人資料檔案之使用紀錄、軌跡資料及其他相關證據資料應予保存或記錄於業務職掌紀錄表中，以便日後</w:t>
      </w:r>
      <w:proofErr w:type="gramStart"/>
      <w:r w:rsidRPr="00735D47">
        <w:rPr>
          <w:rFonts w:ascii="標楷體" w:eastAsia="標楷體" w:hAnsi="標楷體"/>
        </w:rPr>
        <w:t>釐</w:t>
      </w:r>
      <w:proofErr w:type="gramEnd"/>
      <w:r w:rsidRPr="00735D47">
        <w:rPr>
          <w:rFonts w:ascii="標楷體" w:eastAsia="標楷體" w:hAnsi="標楷體"/>
        </w:rPr>
        <w:t>清責任或作為證據。</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lastRenderedPageBreak/>
        <w:t>個人資料蒐集、存取、交付、傳輸等紀錄。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個人資料利用之紀錄。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自動化機器設備之軌跡資料。</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權限新增、變動及刪除之紀錄。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當事人行使權利之紀錄。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當事人拒絕接受行銷及相關處理紀錄。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個人資料變動、更正、補充等紀錄。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個人資料刪除、廢棄、銷毀紀錄。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風險評估紀錄。</w:t>
      </w:r>
    </w:p>
    <w:p w:rsidR="00474221" w:rsidRPr="00735D47" w:rsidRDefault="00474221" w:rsidP="00504E43">
      <w:pPr>
        <w:pStyle w:val="Default"/>
        <w:numPr>
          <w:ilvl w:val="0"/>
          <w:numId w:val="39"/>
        </w:numPr>
        <w:tabs>
          <w:tab w:val="left" w:pos="709"/>
        </w:tabs>
        <w:spacing w:line="400" w:lineRule="exact"/>
        <w:ind w:left="1418" w:hanging="709"/>
        <w:jc w:val="both"/>
        <w:rPr>
          <w:rFonts w:ascii="標楷體" w:eastAsia="標楷體" w:hAnsi="標楷體"/>
        </w:rPr>
      </w:pPr>
      <w:r w:rsidRPr="00735D47">
        <w:rPr>
          <w:rFonts w:ascii="標楷體" w:eastAsia="標楷體" w:hAnsi="標楷體"/>
        </w:rPr>
        <w:t>業務委外辦理時，依個資法施行細則第</w:t>
      </w:r>
      <w:r w:rsidRPr="00F864F4">
        <w:rPr>
          <w:rFonts w:ascii="標楷體" w:eastAsia="標楷體" w:hAnsi="標楷體"/>
        </w:rPr>
        <w:t>8</w:t>
      </w:r>
      <w:r w:rsidRPr="00735D47">
        <w:rPr>
          <w:rFonts w:ascii="標楷體" w:eastAsia="標楷體" w:hAnsi="標楷體"/>
        </w:rPr>
        <w:t>條規定之監督紀錄。</w:t>
      </w:r>
    </w:p>
    <w:p w:rsidR="00474221" w:rsidRPr="00735D47" w:rsidRDefault="00474221" w:rsidP="00504E43">
      <w:pPr>
        <w:pStyle w:val="Default"/>
        <w:numPr>
          <w:ilvl w:val="0"/>
          <w:numId w:val="39"/>
        </w:numPr>
        <w:tabs>
          <w:tab w:val="left" w:pos="709"/>
          <w:tab w:val="left" w:pos="1701"/>
        </w:tabs>
        <w:spacing w:line="400" w:lineRule="exact"/>
        <w:ind w:left="1418" w:hanging="709"/>
        <w:jc w:val="both"/>
        <w:rPr>
          <w:rFonts w:ascii="標楷體" w:eastAsia="標楷體" w:hAnsi="標楷體"/>
        </w:rPr>
      </w:pPr>
      <w:r w:rsidRPr="00735D47">
        <w:rPr>
          <w:rFonts w:ascii="標楷體" w:eastAsia="標楷體" w:hAnsi="標楷體"/>
        </w:rPr>
        <w:t>因應事故發生所採取行為之紀錄。</w:t>
      </w:r>
    </w:p>
    <w:p w:rsidR="00474221" w:rsidRPr="00735D47" w:rsidRDefault="00474221" w:rsidP="00504E43">
      <w:pPr>
        <w:pStyle w:val="Default"/>
        <w:numPr>
          <w:ilvl w:val="0"/>
          <w:numId w:val="39"/>
        </w:numPr>
        <w:tabs>
          <w:tab w:val="left" w:pos="709"/>
          <w:tab w:val="left" w:pos="1701"/>
        </w:tabs>
        <w:spacing w:line="400" w:lineRule="exact"/>
        <w:ind w:left="1418" w:hanging="709"/>
        <w:jc w:val="both"/>
        <w:rPr>
          <w:rFonts w:ascii="標楷體" w:eastAsia="標楷體" w:hAnsi="標楷體"/>
        </w:rPr>
      </w:pPr>
      <w:r w:rsidRPr="00735D47">
        <w:rPr>
          <w:rFonts w:ascii="標楷體" w:eastAsia="標楷體" w:hAnsi="標楷體"/>
        </w:rPr>
        <w:t>檢查與改善程序執行紀錄。</w:t>
      </w:r>
    </w:p>
    <w:p w:rsidR="00474221" w:rsidRPr="00735D47" w:rsidRDefault="00474221" w:rsidP="00504E43">
      <w:pPr>
        <w:pStyle w:val="Default"/>
        <w:numPr>
          <w:ilvl w:val="0"/>
          <w:numId w:val="39"/>
        </w:numPr>
        <w:tabs>
          <w:tab w:val="left" w:pos="709"/>
          <w:tab w:val="left" w:pos="1701"/>
        </w:tabs>
        <w:spacing w:line="400" w:lineRule="exact"/>
        <w:ind w:left="1418" w:hanging="709"/>
        <w:jc w:val="both"/>
        <w:rPr>
          <w:rFonts w:ascii="標楷體" w:eastAsia="標楷體" w:hAnsi="標楷體"/>
        </w:rPr>
      </w:pPr>
      <w:r w:rsidRPr="00735D47">
        <w:rPr>
          <w:rFonts w:ascii="標楷體" w:eastAsia="標楷體" w:hAnsi="標楷體"/>
        </w:rPr>
        <w:t>定期向負責人提出報告之紀錄。</w:t>
      </w:r>
    </w:p>
    <w:p w:rsidR="00897D17" w:rsidRPr="00735D47" w:rsidRDefault="00474221" w:rsidP="00504E43">
      <w:pPr>
        <w:pStyle w:val="Default"/>
        <w:numPr>
          <w:ilvl w:val="0"/>
          <w:numId w:val="39"/>
        </w:numPr>
        <w:tabs>
          <w:tab w:val="left" w:pos="709"/>
          <w:tab w:val="left" w:pos="1701"/>
        </w:tabs>
        <w:spacing w:line="400" w:lineRule="exact"/>
        <w:ind w:left="1418" w:hanging="709"/>
        <w:jc w:val="both"/>
        <w:rPr>
          <w:rFonts w:ascii="標楷體" w:eastAsia="標楷體" w:hAnsi="標楷體"/>
        </w:rPr>
      </w:pPr>
      <w:r w:rsidRPr="00735D47">
        <w:rPr>
          <w:rFonts w:ascii="標楷體" w:eastAsia="標楷體" w:hAnsi="標楷體"/>
        </w:rPr>
        <w:t>其它與個人資料檔案有關之紀錄。</w:t>
      </w:r>
    </w:p>
    <w:p w:rsidR="00897D17" w:rsidRPr="00F864F4" w:rsidRDefault="00897D17" w:rsidP="00504E43">
      <w:pPr>
        <w:pStyle w:val="Default"/>
        <w:numPr>
          <w:ilvl w:val="0"/>
          <w:numId w:val="24"/>
        </w:numPr>
        <w:tabs>
          <w:tab w:val="left" w:pos="480"/>
          <w:tab w:val="left" w:pos="567"/>
        </w:tabs>
        <w:spacing w:line="400" w:lineRule="exact"/>
        <w:jc w:val="both"/>
        <w:rPr>
          <w:rFonts w:ascii="標楷體" w:eastAsia="標楷體" w:hAnsi="標楷體"/>
          <w:b/>
        </w:rPr>
      </w:pPr>
      <w:r w:rsidRPr="00F864F4">
        <w:rPr>
          <w:rFonts w:ascii="標楷體" w:eastAsia="標楷體" w:hAnsi="標楷體"/>
          <w:b/>
        </w:rPr>
        <w:t>業務終止之資料處理</w:t>
      </w:r>
    </w:p>
    <w:p w:rsidR="00897D17" w:rsidRPr="00735D47" w:rsidRDefault="00897D17" w:rsidP="00504E43">
      <w:pPr>
        <w:pStyle w:val="a7"/>
        <w:numPr>
          <w:ilvl w:val="0"/>
          <w:numId w:val="40"/>
        </w:numPr>
        <w:spacing w:line="400" w:lineRule="exact"/>
        <w:ind w:leftChars="0"/>
        <w:jc w:val="both"/>
        <w:rPr>
          <w:rFonts w:ascii="標楷體" w:eastAsia="標楷體" w:hAnsi="標楷體"/>
          <w:szCs w:val="24"/>
        </w:rPr>
      </w:pPr>
      <w:r w:rsidRPr="00735D47">
        <w:rPr>
          <w:rFonts w:ascii="標楷體" w:eastAsia="標楷體" w:hAnsi="標楷體"/>
          <w:szCs w:val="24"/>
        </w:rPr>
        <w:t>業務終止後，所保存之個人資料原則應予銷毀，並應記錄銷毀之方法、時間、地點、執行人等資訊。</w:t>
      </w:r>
    </w:p>
    <w:p w:rsidR="00897D17" w:rsidRPr="00735D47" w:rsidRDefault="00897D17" w:rsidP="00504E43">
      <w:pPr>
        <w:pStyle w:val="a7"/>
        <w:numPr>
          <w:ilvl w:val="0"/>
          <w:numId w:val="40"/>
        </w:numPr>
        <w:spacing w:line="400" w:lineRule="exact"/>
        <w:ind w:leftChars="0"/>
        <w:jc w:val="both"/>
        <w:rPr>
          <w:rFonts w:ascii="標楷體" w:eastAsia="標楷體" w:hAnsi="標楷體"/>
          <w:szCs w:val="24"/>
        </w:rPr>
      </w:pPr>
      <w:r w:rsidRPr="00735D47">
        <w:rPr>
          <w:rFonts w:ascii="標楷體" w:eastAsia="標楷體" w:hAnsi="標楷體"/>
          <w:szCs w:val="24"/>
        </w:rPr>
        <w:t>業務終止後，如保存之個人資料得移轉者，應記錄移轉原因、對象、方法、時間、地點、執行人及受移轉對象得保有該個人資料之合法依據等資訊。</w:t>
      </w:r>
    </w:p>
    <w:p w:rsidR="00897D17" w:rsidRPr="00735D47" w:rsidRDefault="00897D17" w:rsidP="00504E43">
      <w:pPr>
        <w:pStyle w:val="a7"/>
        <w:numPr>
          <w:ilvl w:val="0"/>
          <w:numId w:val="40"/>
        </w:numPr>
        <w:spacing w:line="400" w:lineRule="exact"/>
        <w:ind w:leftChars="0"/>
        <w:jc w:val="both"/>
        <w:rPr>
          <w:rFonts w:ascii="標楷體" w:eastAsia="標楷體" w:hAnsi="標楷體"/>
          <w:szCs w:val="24"/>
        </w:rPr>
      </w:pPr>
      <w:r w:rsidRPr="00735D47">
        <w:rPr>
          <w:rFonts w:ascii="標楷體" w:eastAsia="標楷體" w:hAnsi="標楷體"/>
          <w:szCs w:val="24"/>
        </w:rPr>
        <w:t>業務終止後，須刪除、停止處理或利用個人資料時，應記錄其時間、地點、方法與執行人等資訊。</w:t>
      </w:r>
      <w:r w:rsidRPr="00735D47">
        <w:rPr>
          <w:rFonts w:ascii="標楷體" w:eastAsia="標楷體" w:hAnsi="標楷體" w:hint="eastAsia"/>
          <w:szCs w:val="24"/>
        </w:rPr>
        <w:t xml:space="preserve"> </w:t>
      </w:r>
    </w:p>
    <w:p w:rsidR="00897D17" w:rsidRPr="00F864F4" w:rsidRDefault="00897D17" w:rsidP="00F864F4">
      <w:pPr>
        <w:pStyle w:val="Default"/>
        <w:numPr>
          <w:ilvl w:val="0"/>
          <w:numId w:val="24"/>
        </w:numPr>
        <w:tabs>
          <w:tab w:val="left" w:pos="480"/>
          <w:tab w:val="left" w:pos="567"/>
        </w:tabs>
        <w:spacing w:line="400" w:lineRule="exact"/>
        <w:rPr>
          <w:rFonts w:ascii="標楷體" w:eastAsia="標楷體" w:hAnsi="標楷體"/>
          <w:b/>
        </w:rPr>
      </w:pPr>
      <w:r w:rsidRPr="00F864F4">
        <w:rPr>
          <w:rFonts w:ascii="標楷體" w:eastAsia="標楷體" w:hAnsi="標楷體"/>
          <w:b/>
        </w:rPr>
        <w:t>改善行動</w:t>
      </w:r>
    </w:p>
    <w:p w:rsidR="00897D17" w:rsidRPr="00735D47" w:rsidRDefault="00897D17" w:rsidP="00504E43">
      <w:pPr>
        <w:pStyle w:val="a7"/>
        <w:numPr>
          <w:ilvl w:val="0"/>
          <w:numId w:val="41"/>
        </w:numPr>
        <w:spacing w:line="400" w:lineRule="exact"/>
        <w:ind w:leftChars="0"/>
        <w:jc w:val="both"/>
        <w:rPr>
          <w:rFonts w:ascii="標楷體" w:eastAsia="標楷體" w:hAnsi="標楷體"/>
          <w:szCs w:val="24"/>
        </w:rPr>
      </w:pPr>
      <w:r w:rsidRPr="00735D47">
        <w:rPr>
          <w:rFonts w:ascii="標楷體" w:eastAsia="標楷體" w:hAnsi="標楷體"/>
          <w:szCs w:val="24"/>
        </w:rPr>
        <w:t>稽核發現缺失時，應立進行風險評估與改進措施，以確保安全維護計畫之有效性。</w:t>
      </w:r>
    </w:p>
    <w:p w:rsidR="00897D17" w:rsidRPr="00735D47" w:rsidRDefault="00897D17" w:rsidP="00504E43">
      <w:pPr>
        <w:pStyle w:val="a7"/>
        <w:numPr>
          <w:ilvl w:val="0"/>
          <w:numId w:val="41"/>
        </w:numPr>
        <w:spacing w:line="400" w:lineRule="exact"/>
        <w:ind w:leftChars="0"/>
        <w:jc w:val="both"/>
        <w:rPr>
          <w:rFonts w:ascii="標楷體" w:eastAsia="標楷體" w:hAnsi="標楷體"/>
          <w:szCs w:val="24"/>
        </w:rPr>
      </w:pPr>
      <w:r w:rsidRPr="00735D47">
        <w:rPr>
          <w:rFonts w:ascii="標楷體" w:eastAsia="標楷體" w:hAnsi="標楷體"/>
          <w:szCs w:val="24"/>
        </w:rPr>
        <w:t>若發生個資安全事件或其他違法情事，應立即進行檢討改進，修正執行程序或行為，採取預防措施，以避免再度發生。</w:t>
      </w:r>
    </w:p>
    <w:p w:rsidR="00DD0197" w:rsidRPr="00735D47" w:rsidRDefault="00897D17" w:rsidP="00504E43">
      <w:pPr>
        <w:pStyle w:val="a7"/>
        <w:numPr>
          <w:ilvl w:val="0"/>
          <w:numId w:val="41"/>
        </w:numPr>
        <w:spacing w:line="400" w:lineRule="exact"/>
        <w:ind w:leftChars="0"/>
        <w:jc w:val="both"/>
        <w:rPr>
          <w:rFonts w:ascii="標楷體" w:eastAsia="標楷體" w:hAnsi="標楷體"/>
          <w:szCs w:val="24"/>
        </w:rPr>
      </w:pPr>
      <w:r w:rsidRPr="00735D47">
        <w:rPr>
          <w:rFonts w:ascii="標楷體" w:eastAsia="標楷體" w:hAnsi="標楷體"/>
          <w:szCs w:val="24"/>
        </w:rPr>
        <w:t>隨時注意社會輿情報導、技術發展及法令修正等事項，檢討本安全維護計畫之合宜性，必要時應立即予以修正，確保個人資料檔案之安全維護。</w:t>
      </w:r>
    </w:p>
    <w:p w:rsidR="00735D47" w:rsidRDefault="00735D47">
      <w:pPr>
        <w:pStyle w:val="Default"/>
        <w:spacing w:line="400" w:lineRule="exact"/>
        <w:rPr>
          <w:rFonts w:hint="eastAsia"/>
        </w:rPr>
      </w:pPr>
    </w:p>
    <w:p w:rsidR="0076576F" w:rsidRDefault="0076576F">
      <w:pPr>
        <w:pStyle w:val="Default"/>
        <w:spacing w:line="400" w:lineRule="exact"/>
        <w:rPr>
          <w:rFonts w:ascii="標楷體" w:eastAsia="標楷體" w:hAnsi="標楷體" w:hint="eastAsia"/>
          <w:sz w:val="28"/>
          <w:szCs w:val="28"/>
        </w:rPr>
      </w:pPr>
    </w:p>
    <w:p w:rsidR="0076576F" w:rsidRDefault="0076576F">
      <w:pPr>
        <w:pStyle w:val="Default"/>
        <w:spacing w:line="400" w:lineRule="exact"/>
        <w:rPr>
          <w:rFonts w:ascii="標楷體" w:eastAsia="標楷體" w:hAnsi="標楷體" w:hint="eastAsia"/>
          <w:sz w:val="28"/>
          <w:szCs w:val="28"/>
        </w:rPr>
      </w:pPr>
    </w:p>
    <w:p w:rsidR="0076576F" w:rsidRPr="0076576F" w:rsidRDefault="0076576F">
      <w:pPr>
        <w:pStyle w:val="Default"/>
        <w:spacing w:line="400" w:lineRule="exact"/>
        <w:rPr>
          <w:rFonts w:hint="eastAsia"/>
          <w:b/>
        </w:rPr>
      </w:pPr>
      <w:r w:rsidRPr="0076576F">
        <w:rPr>
          <w:rFonts w:ascii="標楷體" w:eastAsia="標楷體" w:hAnsi="標楷體" w:hint="eastAsia"/>
          <w:b/>
          <w:sz w:val="28"/>
          <w:szCs w:val="28"/>
        </w:rPr>
        <w:t>桃園</w:t>
      </w:r>
      <w:r w:rsidRPr="0076576F">
        <w:rPr>
          <w:rFonts w:ascii="標楷體" w:eastAsia="標楷體" w:hAnsi="標楷體"/>
          <w:b/>
          <w:sz w:val="28"/>
          <w:szCs w:val="28"/>
        </w:rPr>
        <w:t>市私立</w:t>
      </w:r>
      <w:r w:rsidRPr="0076576F">
        <w:rPr>
          <w:rFonts w:ascii="標楷體" w:eastAsia="標楷體" w:hAnsi="標楷體" w:hint="eastAsia"/>
          <w:b/>
          <w:sz w:val="28"/>
          <w:szCs w:val="28"/>
          <w:u w:val="single"/>
        </w:rPr>
        <w:t xml:space="preserve"> {cram_name} </w:t>
      </w:r>
      <w:r w:rsidRPr="0076576F">
        <w:rPr>
          <w:rFonts w:ascii="標楷體" w:eastAsia="標楷體" w:hAnsi="標楷體" w:hint="eastAsia"/>
          <w:b/>
          <w:sz w:val="28"/>
          <w:szCs w:val="28"/>
        </w:rPr>
        <w:t>短期</w:t>
      </w:r>
      <w:r w:rsidRPr="0076576F">
        <w:rPr>
          <w:rFonts w:ascii="標楷體" w:eastAsia="標楷體" w:hAnsi="標楷體"/>
          <w:b/>
          <w:sz w:val="28"/>
          <w:szCs w:val="28"/>
        </w:rPr>
        <w:t>補習班</w:t>
      </w:r>
      <w:r>
        <w:rPr>
          <w:rFonts w:ascii="標楷體" w:eastAsia="標楷體" w:hAnsi="標楷體" w:hint="eastAsia"/>
          <w:b/>
          <w:sz w:val="28"/>
          <w:szCs w:val="28"/>
        </w:rPr>
        <w:t xml:space="preserve"> (蓋章戳)</w:t>
      </w:r>
    </w:p>
    <w:p w:rsidR="0076576F" w:rsidRDefault="0076576F" w:rsidP="0076576F">
      <w:pPr>
        <w:pStyle w:val="Default"/>
        <w:spacing w:line="480" w:lineRule="exact"/>
        <w:rPr>
          <w:rFonts w:ascii="標楷體" w:eastAsia="標楷體" w:hAnsi="標楷體" w:hint="eastAsia"/>
          <w:b/>
          <w:sz w:val="28"/>
          <w:szCs w:val="28"/>
        </w:rPr>
      </w:pPr>
    </w:p>
    <w:p w:rsidR="0076576F" w:rsidRPr="0076576F" w:rsidRDefault="0076576F" w:rsidP="0076576F">
      <w:pPr>
        <w:pStyle w:val="Default"/>
        <w:spacing w:line="480" w:lineRule="exact"/>
        <w:rPr>
          <w:rFonts w:ascii="標楷體" w:eastAsia="標楷體" w:hAnsi="標楷體" w:hint="eastAsia"/>
          <w:b/>
          <w:sz w:val="28"/>
          <w:szCs w:val="28"/>
        </w:rPr>
      </w:pPr>
      <w:r w:rsidRPr="0076576F">
        <w:rPr>
          <w:rFonts w:ascii="標楷體" w:eastAsia="標楷體" w:hAnsi="標楷體" w:hint="eastAsia"/>
          <w:b/>
          <w:sz w:val="28"/>
          <w:szCs w:val="28"/>
        </w:rPr>
        <w:t>負責人</w:t>
      </w:r>
      <w:r>
        <w:rPr>
          <w:rFonts w:ascii="標楷體" w:eastAsia="標楷體" w:hAnsi="標楷體" w:hint="eastAsia"/>
          <w:b/>
          <w:sz w:val="28"/>
          <w:szCs w:val="28"/>
        </w:rPr>
        <w:t>：</w:t>
      </w:r>
      <w:r w:rsidRPr="0076576F">
        <w:rPr>
          <w:rFonts w:ascii="標楷體" w:eastAsia="標楷體" w:hAnsi="標楷體" w:hint="eastAsia"/>
          <w:b/>
          <w:sz w:val="28"/>
          <w:szCs w:val="28"/>
          <w:u w:val="single"/>
        </w:rPr>
        <w:t xml:space="preserve"> {owner_name}  </w:t>
      </w:r>
      <w:r>
        <w:rPr>
          <w:rFonts w:ascii="標楷體" w:eastAsia="標楷體" w:hAnsi="標楷體" w:hint="eastAsia"/>
          <w:b/>
          <w:sz w:val="28"/>
          <w:szCs w:val="28"/>
        </w:rPr>
        <w:t>(簽名蓋章)</w:t>
      </w:r>
    </w:p>
    <w:p w:rsidR="0076576F" w:rsidRDefault="0076576F">
      <w:pPr>
        <w:pStyle w:val="Default"/>
        <w:spacing w:line="400" w:lineRule="exact"/>
        <w:rPr>
          <w:rFonts w:hint="eastAsia"/>
        </w:rPr>
      </w:pPr>
    </w:p>
    <w:p w:rsidR="0076576F" w:rsidRDefault="0076576F" w:rsidP="0076576F">
      <w:pPr>
        <w:pStyle w:val="Default"/>
        <w:spacing w:line="400" w:lineRule="exact"/>
        <w:jc w:val="center"/>
        <w:rPr>
          <w:rFonts w:ascii="標楷體" w:eastAsia="標楷體" w:hAnsi="標楷體" w:hint="eastAsia"/>
          <w:b/>
          <w:sz w:val="28"/>
          <w:szCs w:val="28"/>
        </w:rPr>
      </w:pPr>
    </w:p>
    <w:p w:rsidR="0076576F" w:rsidRDefault="0076576F" w:rsidP="0076576F">
      <w:pPr>
        <w:pStyle w:val="Default"/>
        <w:spacing w:line="400" w:lineRule="exact"/>
        <w:jc w:val="center"/>
        <w:rPr>
          <w:rFonts w:ascii="標楷體" w:eastAsia="標楷體" w:hAnsi="標楷體" w:hint="eastAsia"/>
          <w:b/>
          <w:sz w:val="28"/>
          <w:szCs w:val="28"/>
        </w:rPr>
      </w:pPr>
    </w:p>
    <w:p w:rsidR="0076576F" w:rsidRPr="003F2274" w:rsidRDefault="0076576F" w:rsidP="0076576F">
      <w:pPr>
        <w:pStyle w:val="Default"/>
        <w:spacing w:line="400" w:lineRule="exact"/>
        <w:jc w:val="center"/>
      </w:pPr>
      <w:r w:rsidRPr="0076576F">
        <w:rPr>
          <w:rFonts w:ascii="標楷體" w:eastAsia="標楷體" w:hAnsi="標楷體" w:hint="eastAsia"/>
          <w:b/>
          <w:sz w:val="28"/>
          <w:szCs w:val="28"/>
        </w:rPr>
        <w:t xml:space="preserve">中      華      民      國  </w:t>
      </w:r>
      <w:r>
        <w:rPr>
          <w:rFonts w:ascii="標楷體" w:eastAsia="標楷體" w:hAnsi="標楷體" w:hint="eastAsia"/>
          <w:b/>
          <w:sz w:val="28"/>
          <w:szCs w:val="28"/>
        </w:rPr>
        <w:t xml:space="preserve">  </w:t>
      </w:r>
      <w:r w:rsidRPr="0076576F">
        <w:rPr>
          <w:rFonts w:ascii="標楷體" w:eastAsia="標楷體" w:hAnsi="標楷體" w:hint="eastAsia"/>
          <w:b/>
          <w:sz w:val="28"/>
          <w:szCs w:val="28"/>
        </w:rPr>
        <w:t xml:space="preserve">    年  </w:t>
      </w:r>
      <w:r>
        <w:rPr>
          <w:rFonts w:ascii="標楷體" w:eastAsia="標楷體" w:hAnsi="標楷體" w:hint="eastAsia"/>
          <w:b/>
          <w:sz w:val="28"/>
          <w:szCs w:val="28"/>
        </w:rPr>
        <w:t xml:space="preserve">  </w:t>
      </w:r>
      <w:r w:rsidRPr="0076576F">
        <w:rPr>
          <w:rFonts w:ascii="標楷體" w:eastAsia="標楷體" w:hAnsi="標楷體" w:hint="eastAsia"/>
          <w:b/>
          <w:sz w:val="28"/>
          <w:szCs w:val="28"/>
        </w:rPr>
        <w:t xml:space="preserve">    月   </w:t>
      </w:r>
      <w:r>
        <w:rPr>
          <w:rFonts w:ascii="標楷體" w:eastAsia="標楷體" w:hAnsi="標楷體" w:hint="eastAsia"/>
          <w:b/>
          <w:sz w:val="28"/>
          <w:szCs w:val="28"/>
        </w:rPr>
        <w:t xml:space="preserve">  </w:t>
      </w:r>
      <w:r w:rsidRPr="0076576F">
        <w:rPr>
          <w:rFonts w:ascii="標楷體" w:eastAsia="標楷體" w:hAnsi="標楷體" w:hint="eastAsia"/>
          <w:b/>
          <w:sz w:val="28"/>
          <w:szCs w:val="28"/>
        </w:rPr>
        <w:t xml:space="preserve">   日</w:t>
      </w:r>
    </w:p>
    <w:p>
      <w:r>
        <w:br w:type="page"/>
      </w:r>
    </w:p>
    <w:p>
      <w:r>
        <w:rPr>
          <w:b/>
          <w:sz w:val="28"/>
        </w:rPr>
        <w:t>附錄一　補習班基本資訊</w:t>
      </w:r>
    </w:p>
    <w:p>
      <w:pPr>
        <w:ind w:firstLine="480"/>
      </w:pPr>
      <w:r>
        <w:rPr>
          <w:sz w:val="24"/>
        </w:rPr>
        <w:t>一、補習班名稱：{cram_name}</w:t>
      </w:r>
    </w:p>
    <w:p>
      <w:pPr>
        <w:ind w:firstLine="480"/>
      </w:pPr>
      <w:r>
        <w:rPr>
          <w:sz w:val="24"/>
        </w:rPr>
        <w:t>二、立案字號：{license_no}</w:t>
      </w:r>
    </w:p>
    <w:p>
      <w:pPr>
        <w:ind w:firstLine="480"/>
      </w:pPr>
      <w:r>
        <w:rPr>
          <w:sz w:val="24"/>
        </w:rPr>
        <w:t>三、負責人姓名：{owner_name}</w:t>
      </w:r>
    </w:p>
    <w:p>
      <w:pPr>
        <w:ind w:firstLine="480"/>
      </w:pPr>
      <w:r>
        <w:rPr>
          <w:sz w:val="24"/>
        </w:rPr>
        <w:t>四、個資保護專責人員：{dpo_name}</w:t>
      </w:r>
    </w:p>
    <w:p>
      <w:pPr>
        <w:ind w:firstLine="480"/>
      </w:pPr>
      <w:r>
        <w:rPr>
          <w:sz w:val="24"/>
        </w:rPr>
        <w:t>五、補習班地址：{address}</w:t>
      </w:r>
    </w:p>
    <w:p>
      <w:pPr>
        <w:ind w:firstLine="480"/>
      </w:pPr>
      <w:r>
        <w:rPr>
          <w:sz w:val="24"/>
        </w:rPr>
        <w:t>六、聯絡電話：{phone}</w:t>
      </w:r>
    </w:p>
    <w:p>
      <w:pPr>
        <w:ind w:firstLine="480"/>
      </w:pPr>
      <w:r>
        <w:rPr>
          <w:sz w:val="24"/>
        </w:rPr>
        <w:t>七、電子郵件：{email}</w:t>
      </w:r>
    </w:p>
    <w:p>
      <w:pPr>
        <w:ind w:firstLine="480"/>
      </w:pPr>
      <w:r>
        <w:rPr>
          <w:sz w:val="24"/>
        </w:rPr>
        <w:t>八、員工規模：{employee_scale}</w:t>
      </w:r>
    </w:p>
    <w:p>
      <w:pPr>
        <w:ind w:firstLine="480"/>
      </w:pPr>
      <w:r>
        <w:rPr>
          <w:sz w:val="24"/>
        </w:rPr>
        <w:t>九、是否委外處理個資：{has_outsourcing}</w:t>
      </w:r>
    </w:p>
    <w:p>
      <w:pPr>
        <w:ind w:firstLine="480"/>
      </w:pPr>
      <w:r>
        <w:rPr>
          <w:sz w:val="24"/>
        </w:rPr>
        <w:t>十、委外類型：{outsourcing_types}</w:t>
      </w:r>
    </w:p>
    <w:p>
      <w:pPr>
        <w:ind w:firstLine="480"/>
      </w:pPr>
      <w:r>
        <w:rPr>
          <w:sz w:val="24"/>
        </w:rPr>
        <w:t>十一、適用範圍：{branch_type}</w:t>
      </w:r>
    </w:p>
    <w:p>
      <w:pPr>
        <w:ind w:firstLine="480"/>
      </w:pPr>
      <w:r>
        <w:rPr>
          <w:sz w:val="24"/>
        </w:rPr>
        <w:t>十二、計畫訂定日期：中華民國 {year} 年 {month} 月 {day} 日</w:t>
      </w:r>
    </w:p>
    <w:p>
      <w:r>
        <w:br w:type="page"/>
      </w:r>
    </w:p>
    <w:p>
      <w:r>
        <w:rPr>
          <w:b/>
          <w:sz w:val="28"/>
        </w:rPr>
        <w:t>附錄二　強化條款（律師加護版）</w:t>
      </w:r>
    </w:p>
    <w:p>
      <w:pPr>
        <w:ind w:firstLine="480"/>
      </w:pPr>
      <w:r>
        <w:rPr>
          <w:sz w:val="24"/>
        </w:rPr>
        <w:t>本附錄為配合本補習班實際營運需求所訂之強化條款，與本計畫主文具同等效力。其內容係就本計畫第伍項至第柒項所定之安全維護措施、稽核紀錄與業務終止資料處理，進一步具體化執行細節，以符合個人資料保護法第二十七條及其施行細則第十二條所定「適當之安全措施」之要求。</w:t>
      </w:r>
    </w:p>
    <w:p>
      <w:r>
        <w:rPr>
          <w:b/>
          <w:sz w:val="28"/>
        </w:rPr>
        <w:t>第一條　個人資料保護專責人員</w:t>
      </w:r>
    </w:p>
    <w:p>
      <w:pPr>
        <w:ind w:firstLine="480"/>
      </w:pPr>
      <w:r>
        <w:rPr>
          <w:sz w:val="24"/>
        </w:rPr>
        <w:t>一、本補習班指派 {dpo_name} 擔任個人資料保護專責人員（下稱專責人員），其職責包括：監督本計畫之執行、處理當事人權利行使請求、辦理個資事件應變、定期向負責人提報執行情形。</w:t>
      </w:r>
    </w:p>
    <w:p>
      <w:pPr>
        <w:ind w:firstLine="480"/>
      </w:pPr>
      <w:r>
        <w:rPr>
          <w:sz w:val="24"/>
        </w:rPr>
        <w:t>二、專責人員聯絡資訊應於本補習班網頁或公告欄明顯處公告，並於蒐集個資告知書中載明，供當事人查詢及行使權利。</w:t>
      </w:r>
    </w:p>
    <w:p>
      <w:pPr>
        <w:ind w:firstLine="480"/>
      </w:pPr>
      <w:r>
        <w:rPr>
          <w:sz w:val="24"/>
        </w:rPr>
        <w:t>三、專責人員出缺、調職或離職時，本補習班應於十四日內指派接替人員並重新公告。</w:t>
      </w:r>
    </w:p>
    <w:p>
      <w:r>
        <w:rPr>
          <w:b/>
          <w:sz w:val="28"/>
        </w:rPr>
        <w:t>第二條　委外處理之具體監督機制</w:t>
      </w:r>
    </w:p>
    <w:p>
      <w:pPr>
        <w:ind w:firstLine="480"/>
      </w:pPr>
      <w:r>
        <w:rPr>
          <w:sz w:val="24"/>
        </w:rPr>
        <w:t>一、本補習班委外處理個人資料之類型計有：{outsourcing_types}。</w:t>
      </w:r>
    </w:p>
    <w:p>
      <w:pPr>
        <w:ind w:firstLine="480"/>
      </w:pPr>
      <w:r>
        <w:rPr>
          <w:sz w:val="24"/>
        </w:rPr>
        <w:t>二、依個人資料保護法施行細則第八條規定，本補習班與受託機構訂定之書面契約，應載明下列事項：</w:t>
      </w:r>
    </w:p>
    <w:p>
      <w:pPr>
        <w:ind w:firstLine="480"/>
      </w:pPr>
      <w:r>
        <w:rPr>
          <w:sz w:val="24"/>
        </w:rPr>
        <w:t>（一）委託處理個資之範圍、類別、特定目的及期間。</w:t>
      </w:r>
    </w:p>
    <w:p>
      <w:pPr>
        <w:ind w:firstLine="480"/>
      </w:pPr>
      <w:r>
        <w:rPr>
          <w:sz w:val="24"/>
        </w:rPr>
        <w:t>（二）受託者就委託事項所應採取之安全維護措施。</w:t>
      </w:r>
    </w:p>
    <w:p>
      <w:pPr>
        <w:ind w:firstLine="480"/>
      </w:pPr>
      <w:r>
        <w:rPr>
          <w:sz w:val="24"/>
        </w:rPr>
        <w:t>（三）受託者不得逾越委託範圍及不得使用所知悉之個資。</w:t>
      </w:r>
    </w:p>
    <w:p>
      <w:pPr>
        <w:ind w:firstLine="480"/>
      </w:pPr>
      <w:r>
        <w:rPr>
          <w:sz w:val="24"/>
        </w:rPr>
        <w:t>（四）受託者再委託他人之同意機制與限制條件。</w:t>
      </w:r>
    </w:p>
    <w:p>
      <w:pPr>
        <w:ind w:firstLine="480"/>
      </w:pPr>
      <w:r>
        <w:rPr>
          <w:sz w:val="24"/>
        </w:rPr>
        <w:t>（五）受託者發生個資事件時應採之通報程序與本補習班所得採行之措施。</w:t>
      </w:r>
    </w:p>
    <w:p>
      <w:pPr>
        <w:ind w:firstLine="480"/>
      </w:pPr>
      <w:r>
        <w:rPr>
          <w:sz w:val="24"/>
        </w:rPr>
        <w:t>（六）受託者交付或銷毀個資之方式與時點。</w:t>
      </w:r>
    </w:p>
    <w:p>
      <w:pPr>
        <w:ind w:firstLine="480"/>
      </w:pPr>
      <w:r>
        <w:rPr>
          <w:sz w:val="24"/>
        </w:rPr>
        <w:t>（七）違反契約時之損害賠償責任。</w:t>
      </w:r>
    </w:p>
    <w:p>
      <w:pPr>
        <w:ind w:firstLine="480"/>
      </w:pPr>
      <w:r>
        <w:rPr>
          <w:sz w:val="24"/>
        </w:rPr>
        <w:t>三、本補習班應每年至少一次稽核受託機構之執行情形，並留存稽核紀錄至少五年。</w:t>
      </w:r>
    </w:p>
    <w:p>
      <w:r>
        <w:rPr>
          <w:b/>
          <w:sz w:val="28"/>
        </w:rPr>
        <w:t>第三條　個人資料事件應變</w:t>
      </w:r>
    </w:p>
    <w:p>
      <w:pPr>
        <w:ind w:firstLine="480"/>
      </w:pPr>
      <w:r>
        <w:rPr>
          <w:sz w:val="24"/>
        </w:rPr>
        <w:t>一、發生或疑似發生個人資料事件（包括但不限於：竊取、竄改、毀損、滅失、洩漏）時，本補習班應依下列時程辦理：</w:t>
      </w:r>
    </w:p>
    <w:p>
      <w:pPr>
        <w:ind w:firstLine="480"/>
      </w:pPr>
      <w:r>
        <w:rPr>
          <w:sz w:val="24"/>
        </w:rPr>
        <w:t>（一）發現後 5 分鐘內：第一時間發現人員應立即通報專責人員，並停止可能擴大損害之操作。</w:t>
      </w:r>
    </w:p>
    <w:p>
      <w:pPr>
        <w:ind w:firstLine="480"/>
      </w:pPr>
      <w:r>
        <w:rPr>
          <w:sz w:val="24"/>
        </w:rPr>
        <w:t>（二）發現後 24 小時內：專責人員應完成下列事項——確認事件性質、影響當事人範圍、損害程度評估、報告負責人、啟動應變措施。</w:t>
      </w:r>
    </w:p>
    <w:p>
      <w:pPr>
        <w:ind w:firstLine="480"/>
      </w:pPr>
      <w:r>
        <w:rPr>
          <w:sz w:val="24"/>
        </w:rPr>
        <w:t>（三）發現後 72 小時內：通知受影響當事人（個別通知或公告通知），通知內容應包含事件概要、受影響個資類別、已採取與將採取之應變措施、當事人得行使之權利。</w:t>
      </w:r>
    </w:p>
    <w:p>
      <w:pPr>
        <w:ind w:firstLine="480"/>
      </w:pPr>
      <w:r>
        <w:rPr>
          <w:sz w:val="24"/>
        </w:rPr>
        <w:t>（四）發現後 7 日內：完成事件原因調查報告、訂定改善措施。</w:t>
      </w:r>
    </w:p>
    <w:p>
      <w:pPr>
        <w:ind w:firstLine="480"/>
      </w:pPr>
      <w:r>
        <w:rPr>
          <w:sz w:val="24"/>
        </w:rPr>
        <w:t>（五）發現後 30 日內：完成改善措施執行、進行教育訓練、檢視本計畫是否需修訂。</w:t>
      </w:r>
    </w:p>
    <w:p>
      <w:pPr>
        <w:ind w:firstLine="480"/>
      </w:pPr>
      <w:r>
        <w:rPr>
          <w:sz w:val="24"/>
        </w:rPr>
        <w:t>二、應變紀錄應留存至少五年，以供主管機關查核。</w:t>
      </w:r>
    </w:p>
    <w:p>
      <w:r>
        <w:rPr>
          <w:b/>
          <w:sz w:val="28"/>
        </w:rPr>
        <w:t>第四條　員工到、離職個人資料安全管理</w:t>
      </w:r>
    </w:p>
    <w:p>
      <w:pPr>
        <w:ind w:firstLine="480"/>
      </w:pPr>
      <w:r>
        <w:rPr>
          <w:sz w:val="24"/>
        </w:rPr>
        <w:t>一、員工到職時，應簽署員工保密切結書（範本另定），明確告知保密義務範圍、違反責任、離職後義務延續。</w:t>
      </w:r>
    </w:p>
    <w:p>
      <w:pPr>
        <w:ind w:firstLine="480"/>
      </w:pPr>
      <w:r>
        <w:rPr>
          <w:sz w:val="24"/>
        </w:rPr>
        <w:t>二、員工依職務權限分級存取個人資料，並依個資法第十條至第十三條規定辦理。</w:t>
      </w:r>
    </w:p>
    <w:p>
      <w:pPr>
        <w:ind w:firstLine="480"/>
      </w:pPr>
      <w:r>
        <w:rPr>
          <w:sz w:val="24"/>
        </w:rPr>
        <w:t>三、員工離職時，本補習班應於離職日當日完成下列事項——回收門禁卡、變更系統存取權限、確認交還所有紙本及電子檔個資、簽署離職保密確認書。</w:t>
      </w:r>
    </w:p>
    <w:p>
      <w:pPr>
        <w:ind w:firstLine="480"/>
      </w:pPr>
      <w:r>
        <w:rPr>
          <w:sz w:val="24"/>
        </w:rPr>
        <w:t>四、員工知悉之個人資料，於離職後仍負保密義務，違反者依員工保密切結書約定之違約金與民、刑事責任處理。</w:t>
      </w:r>
    </w:p>
    <w:p>
      <w:r>
        <w:rPr>
          <w:b/>
          <w:sz w:val="28"/>
        </w:rPr>
        <w:t>第五條　法律諮詢與爭議處理</w:t>
      </w:r>
    </w:p>
    <w:p>
      <w:pPr>
        <w:ind w:firstLine="480"/>
      </w:pPr>
      <w:r>
        <w:rPr>
          <w:sz w:val="24"/>
        </w:rPr>
        <w:t>一、本補習班遇有下列情形之一者，得諮詢法律顧問：（一）發生或疑似發生個資事件；（二）當事人主張其個資權利受侵害；（三）主管機關來函查詢、要求提供資料或進行檢查；（四）涉及個資保護之契約、同意書、告知書之擬訂或修訂。</w:t>
      </w:r>
    </w:p>
    <w:p>
      <w:pPr>
        <w:ind w:firstLine="480"/>
      </w:pPr>
      <w:r>
        <w:rPr>
          <w:sz w:val="24"/>
        </w:rPr>
        <w:t>二、本補習班鼓勵員工於發現可能涉及個資保護之疑義時，及早諮詢專責人員，並由專責人員視情形轉請法律顧問處理，避免事態擴大。</w:t>
      </w:r>
    </w:p>
    <w:sectPr w:rsidR="0076576F" w:rsidRPr="003F2274" w:rsidSect="003F2274">
      <w:pgSz w:w="11906" w:h="16838" w:code="9"/>
      <w:pgMar w:top="851" w:right="1134" w:bottom="851" w:left="1134" w:header="170" w:footer="567"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05F7" w:rsidRDefault="00C505F7" w:rsidP="00735D47">
      <w:r>
        <w:separator/>
      </w:r>
    </w:p>
  </w:endnote>
  <w:endnote w:type="continuationSeparator" w:id="0">
    <w:p w:rsidR="00C505F7" w:rsidRDefault="00C505F7" w:rsidP="00735D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PMingLiU">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05F7" w:rsidRDefault="00C505F7" w:rsidP="00735D47">
      <w:r>
        <w:separator/>
      </w:r>
    </w:p>
  </w:footnote>
  <w:footnote w:type="continuationSeparator" w:id="0">
    <w:p w:rsidR="00C505F7" w:rsidRDefault="00C505F7" w:rsidP="00735D4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D3796"/>
    <w:multiLevelType w:val="hybridMultilevel"/>
    <w:tmpl w:val="59C081B8"/>
    <w:lvl w:ilvl="0" w:tplc="D62A946C">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nsid w:val="06CA2A4C"/>
    <w:multiLevelType w:val="hybridMultilevel"/>
    <w:tmpl w:val="E4E4AF8A"/>
    <w:lvl w:ilvl="0" w:tplc="04090015">
      <w:start w:val="1"/>
      <w:numFmt w:val="taiwaneseCountingThousand"/>
      <w:lvlText w:val="%1、"/>
      <w:lvlJc w:val="left"/>
      <w:pPr>
        <w:ind w:left="1080" w:hanging="480"/>
      </w:p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2">
    <w:nsid w:val="0A2F5197"/>
    <w:multiLevelType w:val="hybridMultilevel"/>
    <w:tmpl w:val="9652530C"/>
    <w:lvl w:ilvl="0" w:tplc="0409000F">
      <w:start w:val="1"/>
      <w:numFmt w:val="decimal"/>
      <w:lvlText w:val="%1."/>
      <w:lvlJc w:val="left"/>
      <w:pPr>
        <w:ind w:left="1080" w:hanging="480"/>
      </w:p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3">
    <w:nsid w:val="0FC401E1"/>
    <w:multiLevelType w:val="hybridMultilevel"/>
    <w:tmpl w:val="EB1ADF44"/>
    <w:lvl w:ilvl="0" w:tplc="63260938">
      <w:start w:val="1"/>
      <w:numFmt w:val="taiwaneseCountingThousand"/>
      <w:lvlText w:val="（%1）"/>
      <w:lvlJc w:val="left"/>
      <w:pPr>
        <w:ind w:left="1484"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4">
    <w:nsid w:val="13ED1510"/>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15AB6BDA"/>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6">
    <w:nsid w:val="1A2E0847"/>
    <w:multiLevelType w:val="hybridMultilevel"/>
    <w:tmpl w:val="E6CCDFFE"/>
    <w:lvl w:ilvl="0" w:tplc="04090015">
      <w:start w:val="1"/>
      <w:numFmt w:val="taiwaneseCountingThousand"/>
      <w:lvlText w:val="%1、"/>
      <w:lvlJc w:val="left"/>
      <w:pPr>
        <w:ind w:left="828" w:hanging="480"/>
      </w:pPr>
    </w:lvl>
    <w:lvl w:ilvl="1" w:tplc="04090019" w:tentative="1">
      <w:start w:val="1"/>
      <w:numFmt w:val="ideographTraditional"/>
      <w:lvlText w:val="%2、"/>
      <w:lvlJc w:val="left"/>
      <w:pPr>
        <w:ind w:left="1308" w:hanging="480"/>
      </w:pPr>
    </w:lvl>
    <w:lvl w:ilvl="2" w:tplc="0409001B" w:tentative="1">
      <w:start w:val="1"/>
      <w:numFmt w:val="lowerRoman"/>
      <w:lvlText w:val="%3."/>
      <w:lvlJc w:val="right"/>
      <w:pPr>
        <w:ind w:left="1788" w:hanging="480"/>
      </w:pPr>
    </w:lvl>
    <w:lvl w:ilvl="3" w:tplc="0409000F" w:tentative="1">
      <w:start w:val="1"/>
      <w:numFmt w:val="decimal"/>
      <w:lvlText w:val="%4."/>
      <w:lvlJc w:val="left"/>
      <w:pPr>
        <w:ind w:left="2268" w:hanging="480"/>
      </w:pPr>
    </w:lvl>
    <w:lvl w:ilvl="4" w:tplc="04090019" w:tentative="1">
      <w:start w:val="1"/>
      <w:numFmt w:val="ideographTraditional"/>
      <w:lvlText w:val="%5、"/>
      <w:lvlJc w:val="left"/>
      <w:pPr>
        <w:ind w:left="2748" w:hanging="480"/>
      </w:pPr>
    </w:lvl>
    <w:lvl w:ilvl="5" w:tplc="0409001B" w:tentative="1">
      <w:start w:val="1"/>
      <w:numFmt w:val="lowerRoman"/>
      <w:lvlText w:val="%6."/>
      <w:lvlJc w:val="right"/>
      <w:pPr>
        <w:ind w:left="3228" w:hanging="480"/>
      </w:pPr>
    </w:lvl>
    <w:lvl w:ilvl="6" w:tplc="0409000F" w:tentative="1">
      <w:start w:val="1"/>
      <w:numFmt w:val="decimal"/>
      <w:lvlText w:val="%7."/>
      <w:lvlJc w:val="left"/>
      <w:pPr>
        <w:ind w:left="3708" w:hanging="480"/>
      </w:pPr>
    </w:lvl>
    <w:lvl w:ilvl="7" w:tplc="04090019" w:tentative="1">
      <w:start w:val="1"/>
      <w:numFmt w:val="ideographTraditional"/>
      <w:lvlText w:val="%8、"/>
      <w:lvlJc w:val="left"/>
      <w:pPr>
        <w:ind w:left="4188" w:hanging="480"/>
      </w:pPr>
    </w:lvl>
    <w:lvl w:ilvl="8" w:tplc="0409001B" w:tentative="1">
      <w:start w:val="1"/>
      <w:numFmt w:val="lowerRoman"/>
      <w:lvlText w:val="%9."/>
      <w:lvlJc w:val="right"/>
      <w:pPr>
        <w:ind w:left="4668" w:hanging="480"/>
      </w:pPr>
    </w:lvl>
  </w:abstractNum>
  <w:abstractNum w:abstractNumId="7">
    <w:nsid w:val="1B6C3FED"/>
    <w:multiLevelType w:val="hybridMultilevel"/>
    <w:tmpl w:val="679E9402"/>
    <w:lvl w:ilvl="0" w:tplc="AB4852DE">
      <w:start w:val="1"/>
      <w:numFmt w:val="taiwaneseCountingThousand"/>
      <w:lvlText w:val="%1、"/>
      <w:lvlJc w:val="left"/>
      <w:pPr>
        <w:ind w:left="828" w:hanging="480"/>
      </w:pPr>
      <w:rPr>
        <w:lang w:val="en-US"/>
      </w:rPr>
    </w:lvl>
    <w:lvl w:ilvl="1" w:tplc="04090019" w:tentative="1">
      <w:start w:val="1"/>
      <w:numFmt w:val="ideographTraditional"/>
      <w:lvlText w:val="%2、"/>
      <w:lvlJc w:val="left"/>
      <w:pPr>
        <w:ind w:left="1308" w:hanging="480"/>
      </w:pPr>
    </w:lvl>
    <w:lvl w:ilvl="2" w:tplc="0409001B" w:tentative="1">
      <w:start w:val="1"/>
      <w:numFmt w:val="lowerRoman"/>
      <w:lvlText w:val="%3."/>
      <w:lvlJc w:val="right"/>
      <w:pPr>
        <w:ind w:left="1788" w:hanging="480"/>
      </w:pPr>
    </w:lvl>
    <w:lvl w:ilvl="3" w:tplc="0409000F" w:tentative="1">
      <w:start w:val="1"/>
      <w:numFmt w:val="decimal"/>
      <w:lvlText w:val="%4."/>
      <w:lvlJc w:val="left"/>
      <w:pPr>
        <w:ind w:left="2268" w:hanging="480"/>
      </w:pPr>
    </w:lvl>
    <w:lvl w:ilvl="4" w:tplc="04090019" w:tentative="1">
      <w:start w:val="1"/>
      <w:numFmt w:val="ideographTraditional"/>
      <w:lvlText w:val="%5、"/>
      <w:lvlJc w:val="left"/>
      <w:pPr>
        <w:ind w:left="2748" w:hanging="480"/>
      </w:pPr>
    </w:lvl>
    <w:lvl w:ilvl="5" w:tplc="0409001B" w:tentative="1">
      <w:start w:val="1"/>
      <w:numFmt w:val="lowerRoman"/>
      <w:lvlText w:val="%6."/>
      <w:lvlJc w:val="right"/>
      <w:pPr>
        <w:ind w:left="3228" w:hanging="480"/>
      </w:pPr>
    </w:lvl>
    <w:lvl w:ilvl="6" w:tplc="0409000F" w:tentative="1">
      <w:start w:val="1"/>
      <w:numFmt w:val="decimal"/>
      <w:lvlText w:val="%7."/>
      <w:lvlJc w:val="left"/>
      <w:pPr>
        <w:ind w:left="3708" w:hanging="480"/>
      </w:pPr>
    </w:lvl>
    <w:lvl w:ilvl="7" w:tplc="04090019" w:tentative="1">
      <w:start w:val="1"/>
      <w:numFmt w:val="ideographTraditional"/>
      <w:lvlText w:val="%8、"/>
      <w:lvlJc w:val="left"/>
      <w:pPr>
        <w:ind w:left="4188" w:hanging="480"/>
      </w:pPr>
    </w:lvl>
    <w:lvl w:ilvl="8" w:tplc="0409001B" w:tentative="1">
      <w:start w:val="1"/>
      <w:numFmt w:val="lowerRoman"/>
      <w:lvlText w:val="%9."/>
      <w:lvlJc w:val="right"/>
      <w:pPr>
        <w:ind w:left="4668" w:hanging="480"/>
      </w:pPr>
    </w:lvl>
  </w:abstractNum>
  <w:abstractNum w:abstractNumId="8">
    <w:nsid w:val="1CA47351"/>
    <w:multiLevelType w:val="hybridMultilevel"/>
    <w:tmpl w:val="7B8E7C6C"/>
    <w:lvl w:ilvl="0" w:tplc="63260938">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D83667A"/>
    <w:multiLevelType w:val="hybridMultilevel"/>
    <w:tmpl w:val="42E80F54"/>
    <w:lvl w:ilvl="0" w:tplc="824E8C34">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10">
    <w:nsid w:val="207F706F"/>
    <w:multiLevelType w:val="hybridMultilevel"/>
    <w:tmpl w:val="05560A74"/>
    <w:lvl w:ilvl="0" w:tplc="7ABC102C">
      <w:start w:val="1"/>
      <w:numFmt w:val="taiwaneseCountingThousand"/>
      <w:lvlText w:val="（%1）"/>
      <w:lvlJc w:val="left"/>
      <w:pPr>
        <w:ind w:left="2465" w:hanging="480"/>
      </w:pPr>
      <w:rPr>
        <w:rFonts w:hint="default"/>
        <w:lang w:val="en-US"/>
      </w:rPr>
    </w:lvl>
    <w:lvl w:ilvl="1" w:tplc="04090019">
      <w:start w:val="1"/>
      <w:numFmt w:val="ideographTraditional"/>
      <w:lvlText w:val="%2、"/>
      <w:lvlJc w:val="left"/>
      <w:pPr>
        <w:ind w:left="2531" w:hanging="480"/>
      </w:pPr>
    </w:lvl>
    <w:lvl w:ilvl="2" w:tplc="0409001B" w:tentative="1">
      <w:start w:val="1"/>
      <w:numFmt w:val="lowerRoman"/>
      <w:lvlText w:val="%3."/>
      <w:lvlJc w:val="right"/>
      <w:pPr>
        <w:ind w:left="3011" w:hanging="480"/>
      </w:pPr>
    </w:lvl>
    <w:lvl w:ilvl="3" w:tplc="0409000F" w:tentative="1">
      <w:start w:val="1"/>
      <w:numFmt w:val="decimal"/>
      <w:lvlText w:val="%4."/>
      <w:lvlJc w:val="left"/>
      <w:pPr>
        <w:ind w:left="3491" w:hanging="480"/>
      </w:pPr>
    </w:lvl>
    <w:lvl w:ilvl="4" w:tplc="04090019" w:tentative="1">
      <w:start w:val="1"/>
      <w:numFmt w:val="ideographTraditional"/>
      <w:lvlText w:val="%5、"/>
      <w:lvlJc w:val="left"/>
      <w:pPr>
        <w:ind w:left="3971" w:hanging="480"/>
      </w:pPr>
    </w:lvl>
    <w:lvl w:ilvl="5" w:tplc="0409001B" w:tentative="1">
      <w:start w:val="1"/>
      <w:numFmt w:val="lowerRoman"/>
      <w:lvlText w:val="%6."/>
      <w:lvlJc w:val="right"/>
      <w:pPr>
        <w:ind w:left="4451" w:hanging="480"/>
      </w:pPr>
    </w:lvl>
    <w:lvl w:ilvl="6" w:tplc="0409000F" w:tentative="1">
      <w:start w:val="1"/>
      <w:numFmt w:val="decimal"/>
      <w:lvlText w:val="%7."/>
      <w:lvlJc w:val="left"/>
      <w:pPr>
        <w:ind w:left="4931" w:hanging="480"/>
      </w:pPr>
    </w:lvl>
    <w:lvl w:ilvl="7" w:tplc="04090019" w:tentative="1">
      <w:start w:val="1"/>
      <w:numFmt w:val="ideographTraditional"/>
      <w:lvlText w:val="%8、"/>
      <w:lvlJc w:val="left"/>
      <w:pPr>
        <w:ind w:left="5411" w:hanging="480"/>
      </w:pPr>
    </w:lvl>
    <w:lvl w:ilvl="8" w:tplc="0409001B" w:tentative="1">
      <w:start w:val="1"/>
      <w:numFmt w:val="lowerRoman"/>
      <w:lvlText w:val="%9."/>
      <w:lvlJc w:val="right"/>
      <w:pPr>
        <w:ind w:left="5891" w:hanging="480"/>
      </w:pPr>
    </w:lvl>
  </w:abstractNum>
  <w:abstractNum w:abstractNumId="11">
    <w:nsid w:val="2E787DC5"/>
    <w:multiLevelType w:val="hybridMultilevel"/>
    <w:tmpl w:val="EB1ADF44"/>
    <w:lvl w:ilvl="0" w:tplc="63260938">
      <w:start w:val="1"/>
      <w:numFmt w:val="taiwaneseCountingThousand"/>
      <w:lvlText w:val="（%1）"/>
      <w:lvlJc w:val="left"/>
      <w:pPr>
        <w:ind w:left="1484"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12">
    <w:nsid w:val="2F6919D0"/>
    <w:multiLevelType w:val="hybridMultilevel"/>
    <w:tmpl w:val="EB1ADF44"/>
    <w:lvl w:ilvl="0" w:tplc="63260938">
      <w:start w:val="1"/>
      <w:numFmt w:val="taiwaneseCountingThousand"/>
      <w:lvlText w:val="（%1）"/>
      <w:lvlJc w:val="left"/>
      <w:pPr>
        <w:ind w:left="1484"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13">
    <w:nsid w:val="2FAF1291"/>
    <w:multiLevelType w:val="hybridMultilevel"/>
    <w:tmpl w:val="E6CCDFFE"/>
    <w:lvl w:ilvl="0" w:tplc="04090015">
      <w:start w:val="1"/>
      <w:numFmt w:val="taiwaneseCountingThousand"/>
      <w:lvlText w:val="%1、"/>
      <w:lvlJc w:val="left"/>
      <w:pPr>
        <w:ind w:left="828" w:hanging="480"/>
      </w:pPr>
    </w:lvl>
    <w:lvl w:ilvl="1" w:tplc="04090019" w:tentative="1">
      <w:start w:val="1"/>
      <w:numFmt w:val="ideographTraditional"/>
      <w:lvlText w:val="%2、"/>
      <w:lvlJc w:val="left"/>
      <w:pPr>
        <w:ind w:left="1308" w:hanging="480"/>
      </w:pPr>
    </w:lvl>
    <w:lvl w:ilvl="2" w:tplc="0409001B" w:tentative="1">
      <w:start w:val="1"/>
      <w:numFmt w:val="lowerRoman"/>
      <w:lvlText w:val="%3."/>
      <w:lvlJc w:val="right"/>
      <w:pPr>
        <w:ind w:left="1788" w:hanging="480"/>
      </w:pPr>
    </w:lvl>
    <w:lvl w:ilvl="3" w:tplc="0409000F" w:tentative="1">
      <w:start w:val="1"/>
      <w:numFmt w:val="decimal"/>
      <w:lvlText w:val="%4."/>
      <w:lvlJc w:val="left"/>
      <w:pPr>
        <w:ind w:left="2268" w:hanging="480"/>
      </w:pPr>
    </w:lvl>
    <w:lvl w:ilvl="4" w:tplc="04090019" w:tentative="1">
      <w:start w:val="1"/>
      <w:numFmt w:val="ideographTraditional"/>
      <w:lvlText w:val="%5、"/>
      <w:lvlJc w:val="left"/>
      <w:pPr>
        <w:ind w:left="2748" w:hanging="480"/>
      </w:pPr>
    </w:lvl>
    <w:lvl w:ilvl="5" w:tplc="0409001B" w:tentative="1">
      <w:start w:val="1"/>
      <w:numFmt w:val="lowerRoman"/>
      <w:lvlText w:val="%6."/>
      <w:lvlJc w:val="right"/>
      <w:pPr>
        <w:ind w:left="3228" w:hanging="480"/>
      </w:pPr>
    </w:lvl>
    <w:lvl w:ilvl="6" w:tplc="0409000F" w:tentative="1">
      <w:start w:val="1"/>
      <w:numFmt w:val="decimal"/>
      <w:lvlText w:val="%7."/>
      <w:lvlJc w:val="left"/>
      <w:pPr>
        <w:ind w:left="3708" w:hanging="480"/>
      </w:pPr>
    </w:lvl>
    <w:lvl w:ilvl="7" w:tplc="04090019" w:tentative="1">
      <w:start w:val="1"/>
      <w:numFmt w:val="ideographTraditional"/>
      <w:lvlText w:val="%8、"/>
      <w:lvlJc w:val="left"/>
      <w:pPr>
        <w:ind w:left="4188" w:hanging="480"/>
      </w:pPr>
    </w:lvl>
    <w:lvl w:ilvl="8" w:tplc="0409001B" w:tentative="1">
      <w:start w:val="1"/>
      <w:numFmt w:val="lowerRoman"/>
      <w:lvlText w:val="%9."/>
      <w:lvlJc w:val="right"/>
      <w:pPr>
        <w:ind w:left="4668" w:hanging="480"/>
      </w:pPr>
    </w:lvl>
  </w:abstractNum>
  <w:abstractNum w:abstractNumId="14">
    <w:nsid w:val="33493D13"/>
    <w:multiLevelType w:val="hybridMultilevel"/>
    <w:tmpl w:val="05560A74"/>
    <w:lvl w:ilvl="0" w:tplc="7ABC102C">
      <w:start w:val="1"/>
      <w:numFmt w:val="taiwaneseCountingThousand"/>
      <w:lvlText w:val="（%1）"/>
      <w:lvlJc w:val="left"/>
      <w:pPr>
        <w:ind w:left="6009" w:hanging="480"/>
      </w:pPr>
      <w:rPr>
        <w:rFonts w:hint="default"/>
        <w:lang w:val="en-US"/>
      </w:rPr>
    </w:lvl>
    <w:lvl w:ilvl="1" w:tplc="04090019">
      <w:start w:val="1"/>
      <w:numFmt w:val="ideographTraditional"/>
      <w:lvlText w:val="%2、"/>
      <w:lvlJc w:val="left"/>
      <w:pPr>
        <w:ind w:left="6075" w:hanging="480"/>
      </w:pPr>
    </w:lvl>
    <w:lvl w:ilvl="2" w:tplc="0409001B" w:tentative="1">
      <w:start w:val="1"/>
      <w:numFmt w:val="lowerRoman"/>
      <w:lvlText w:val="%3."/>
      <w:lvlJc w:val="right"/>
      <w:pPr>
        <w:ind w:left="6555" w:hanging="480"/>
      </w:pPr>
    </w:lvl>
    <w:lvl w:ilvl="3" w:tplc="0409000F" w:tentative="1">
      <w:start w:val="1"/>
      <w:numFmt w:val="decimal"/>
      <w:lvlText w:val="%4."/>
      <w:lvlJc w:val="left"/>
      <w:pPr>
        <w:ind w:left="7035" w:hanging="480"/>
      </w:pPr>
    </w:lvl>
    <w:lvl w:ilvl="4" w:tplc="04090019" w:tentative="1">
      <w:start w:val="1"/>
      <w:numFmt w:val="ideographTraditional"/>
      <w:lvlText w:val="%5、"/>
      <w:lvlJc w:val="left"/>
      <w:pPr>
        <w:ind w:left="7515" w:hanging="480"/>
      </w:pPr>
    </w:lvl>
    <w:lvl w:ilvl="5" w:tplc="0409001B" w:tentative="1">
      <w:start w:val="1"/>
      <w:numFmt w:val="lowerRoman"/>
      <w:lvlText w:val="%6."/>
      <w:lvlJc w:val="right"/>
      <w:pPr>
        <w:ind w:left="7995" w:hanging="480"/>
      </w:pPr>
    </w:lvl>
    <w:lvl w:ilvl="6" w:tplc="0409000F" w:tentative="1">
      <w:start w:val="1"/>
      <w:numFmt w:val="decimal"/>
      <w:lvlText w:val="%7."/>
      <w:lvlJc w:val="left"/>
      <w:pPr>
        <w:ind w:left="8475" w:hanging="480"/>
      </w:pPr>
    </w:lvl>
    <w:lvl w:ilvl="7" w:tplc="04090019" w:tentative="1">
      <w:start w:val="1"/>
      <w:numFmt w:val="ideographTraditional"/>
      <w:lvlText w:val="%8、"/>
      <w:lvlJc w:val="left"/>
      <w:pPr>
        <w:ind w:left="8955" w:hanging="480"/>
      </w:pPr>
    </w:lvl>
    <w:lvl w:ilvl="8" w:tplc="0409001B" w:tentative="1">
      <w:start w:val="1"/>
      <w:numFmt w:val="lowerRoman"/>
      <w:lvlText w:val="%9."/>
      <w:lvlJc w:val="right"/>
      <w:pPr>
        <w:ind w:left="9435" w:hanging="480"/>
      </w:pPr>
    </w:lvl>
  </w:abstractNum>
  <w:abstractNum w:abstractNumId="15">
    <w:nsid w:val="38334573"/>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nsid w:val="38A26EC6"/>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17">
    <w:nsid w:val="3F7B117A"/>
    <w:multiLevelType w:val="hybridMultilevel"/>
    <w:tmpl w:val="EB1ADF44"/>
    <w:lvl w:ilvl="0" w:tplc="63260938">
      <w:start w:val="1"/>
      <w:numFmt w:val="taiwaneseCountingThousand"/>
      <w:lvlText w:val="（%1）"/>
      <w:lvlJc w:val="left"/>
      <w:pPr>
        <w:ind w:left="1484"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18">
    <w:nsid w:val="40583725"/>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nsid w:val="46864C67"/>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nsid w:val="474C5F86"/>
    <w:multiLevelType w:val="hybridMultilevel"/>
    <w:tmpl w:val="E4E4AF8A"/>
    <w:lvl w:ilvl="0" w:tplc="04090015">
      <w:start w:val="1"/>
      <w:numFmt w:val="taiwaneseCountingThousand"/>
      <w:lvlText w:val="%1、"/>
      <w:lvlJc w:val="left"/>
      <w:pPr>
        <w:ind w:left="1080" w:hanging="480"/>
      </w:p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21">
    <w:nsid w:val="4D0E64CB"/>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22">
    <w:nsid w:val="4D9A4DEA"/>
    <w:multiLevelType w:val="hybridMultilevel"/>
    <w:tmpl w:val="7C4E2B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4DAD2DE5"/>
    <w:multiLevelType w:val="hybridMultilevel"/>
    <w:tmpl w:val="E6CCDFFE"/>
    <w:lvl w:ilvl="0" w:tplc="04090015">
      <w:start w:val="1"/>
      <w:numFmt w:val="taiwaneseCountingThousand"/>
      <w:lvlText w:val="%1、"/>
      <w:lvlJc w:val="left"/>
      <w:pPr>
        <w:ind w:left="828" w:hanging="480"/>
      </w:pPr>
    </w:lvl>
    <w:lvl w:ilvl="1" w:tplc="04090019" w:tentative="1">
      <w:start w:val="1"/>
      <w:numFmt w:val="ideographTraditional"/>
      <w:lvlText w:val="%2、"/>
      <w:lvlJc w:val="left"/>
      <w:pPr>
        <w:ind w:left="1308" w:hanging="480"/>
      </w:pPr>
    </w:lvl>
    <w:lvl w:ilvl="2" w:tplc="0409001B" w:tentative="1">
      <w:start w:val="1"/>
      <w:numFmt w:val="lowerRoman"/>
      <w:lvlText w:val="%3."/>
      <w:lvlJc w:val="right"/>
      <w:pPr>
        <w:ind w:left="1788" w:hanging="480"/>
      </w:pPr>
    </w:lvl>
    <w:lvl w:ilvl="3" w:tplc="0409000F" w:tentative="1">
      <w:start w:val="1"/>
      <w:numFmt w:val="decimal"/>
      <w:lvlText w:val="%4."/>
      <w:lvlJc w:val="left"/>
      <w:pPr>
        <w:ind w:left="2268" w:hanging="480"/>
      </w:pPr>
    </w:lvl>
    <w:lvl w:ilvl="4" w:tplc="04090019" w:tentative="1">
      <w:start w:val="1"/>
      <w:numFmt w:val="ideographTraditional"/>
      <w:lvlText w:val="%5、"/>
      <w:lvlJc w:val="left"/>
      <w:pPr>
        <w:ind w:left="2748" w:hanging="480"/>
      </w:pPr>
    </w:lvl>
    <w:lvl w:ilvl="5" w:tplc="0409001B" w:tentative="1">
      <w:start w:val="1"/>
      <w:numFmt w:val="lowerRoman"/>
      <w:lvlText w:val="%6."/>
      <w:lvlJc w:val="right"/>
      <w:pPr>
        <w:ind w:left="3228" w:hanging="480"/>
      </w:pPr>
    </w:lvl>
    <w:lvl w:ilvl="6" w:tplc="0409000F" w:tentative="1">
      <w:start w:val="1"/>
      <w:numFmt w:val="decimal"/>
      <w:lvlText w:val="%7."/>
      <w:lvlJc w:val="left"/>
      <w:pPr>
        <w:ind w:left="3708" w:hanging="480"/>
      </w:pPr>
    </w:lvl>
    <w:lvl w:ilvl="7" w:tplc="04090019" w:tentative="1">
      <w:start w:val="1"/>
      <w:numFmt w:val="ideographTraditional"/>
      <w:lvlText w:val="%8、"/>
      <w:lvlJc w:val="left"/>
      <w:pPr>
        <w:ind w:left="4188" w:hanging="480"/>
      </w:pPr>
    </w:lvl>
    <w:lvl w:ilvl="8" w:tplc="0409001B" w:tentative="1">
      <w:start w:val="1"/>
      <w:numFmt w:val="lowerRoman"/>
      <w:lvlText w:val="%9."/>
      <w:lvlJc w:val="right"/>
      <w:pPr>
        <w:ind w:left="4668" w:hanging="480"/>
      </w:pPr>
    </w:lvl>
  </w:abstractNum>
  <w:abstractNum w:abstractNumId="24">
    <w:nsid w:val="4EBE0BF4"/>
    <w:multiLevelType w:val="hybridMultilevel"/>
    <w:tmpl w:val="679E9402"/>
    <w:lvl w:ilvl="0" w:tplc="AB4852DE">
      <w:start w:val="1"/>
      <w:numFmt w:val="taiwaneseCountingThousand"/>
      <w:lvlText w:val="%1、"/>
      <w:lvlJc w:val="left"/>
      <w:pPr>
        <w:ind w:left="828" w:hanging="480"/>
      </w:pPr>
      <w:rPr>
        <w:lang w:val="en-US"/>
      </w:rPr>
    </w:lvl>
    <w:lvl w:ilvl="1" w:tplc="04090019" w:tentative="1">
      <w:start w:val="1"/>
      <w:numFmt w:val="ideographTraditional"/>
      <w:lvlText w:val="%2、"/>
      <w:lvlJc w:val="left"/>
      <w:pPr>
        <w:ind w:left="1308" w:hanging="480"/>
      </w:pPr>
    </w:lvl>
    <w:lvl w:ilvl="2" w:tplc="0409001B" w:tentative="1">
      <w:start w:val="1"/>
      <w:numFmt w:val="lowerRoman"/>
      <w:lvlText w:val="%3."/>
      <w:lvlJc w:val="right"/>
      <w:pPr>
        <w:ind w:left="1788" w:hanging="480"/>
      </w:pPr>
    </w:lvl>
    <w:lvl w:ilvl="3" w:tplc="0409000F" w:tentative="1">
      <w:start w:val="1"/>
      <w:numFmt w:val="decimal"/>
      <w:lvlText w:val="%4."/>
      <w:lvlJc w:val="left"/>
      <w:pPr>
        <w:ind w:left="2268" w:hanging="480"/>
      </w:pPr>
    </w:lvl>
    <w:lvl w:ilvl="4" w:tplc="04090019" w:tentative="1">
      <w:start w:val="1"/>
      <w:numFmt w:val="ideographTraditional"/>
      <w:lvlText w:val="%5、"/>
      <w:lvlJc w:val="left"/>
      <w:pPr>
        <w:ind w:left="2748" w:hanging="480"/>
      </w:pPr>
    </w:lvl>
    <w:lvl w:ilvl="5" w:tplc="0409001B" w:tentative="1">
      <w:start w:val="1"/>
      <w:numFmt w:val="lowerRoman"/>
      <w:lvlText w:val="%6."/>
      <w:lvlJc w:val="right"/>
      <w:pPr>
        <w:ind w:left="3228" w:hanging="480"/>
      </w:pPr>
    </w:lvl>
    <w:lvl w:ilvl="6" w:tplc="0409000F" w:tentative="1">
      <w:start w:val="1"/>
      <w:numFmt w:val="decimal"/>
      <w:lvlText w:val="%7."/>
      <w:lvlJc w:val="left"/>
      <w:pPr>
        <w:ind w:left="3708" w:hanging="480"/>
      </w:pPr>
    </w:lvl>
    <w:lvl w:ilvl="7" w:tplc="04090019" w:tentative="1">
      <w:start w:val="1"/>
      <w:numFmt w:val="ideographTraditional"/>
      <w:lvlText w:val="%8、"/>
      <w:lvlJc w:val="left"/>
      <w:pPr>
        <w:ind w:left="4188" w:hanging="480"/>
      </w:pPr>
    </w:lvl>
    <w:lvl w:ilvl="8" w:tplc="0409001B" w:tentative="1">
      <w:start w:val="1"/>
      <w:numFmt w:val="lowerRoman"/>
      <w:lvlText w:val="%9."/>
      <w:lvlJc w:val="right"/>
      <w:pPr>
        <w:ind w:left="4668" w:hanging="480"/>
      </w:pPr>
    </w:lvl>
  </w:abstractNum>
  <w:abstractNum w:abstractNumId="25">
    <w:nsid w:val="50285DD0"/>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26">
    <w:nsid w:val="57117A34"/>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7">
    <w:nsid w:val="58242014"/>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28">
    <w:nsid w:val="5E467440"/>
    <w:multiLevelType w:val="hybridMultilevel"/>
    <w:tmpl w:val="EB1ADF44"/>
    <w:lvl w:ilvl="0" w:tplc="63260938">
      <w:start w:val="1"/>
      <w:numFmt w:val="taiwaneseCountingThousand"/>
      <w:lvlText w:val="（%1）"/>
      <w:lvlJc w:val="left"/>
      <w:pPr>
        <w:ind w:left="1484"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29">
    <w:nsid w:val="5FC00C0D"/>
    <w:multiLevelType w:val="hybridMultilevel"/>
    <w:tmpl w:val="ECC00F50"/>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626C0D9B"/>
    <w:multiLevelType w:val="hybridMultilevel"/>
    <w:tmpl w:val="2660927C"/>
    <w:lvl w:ilvl="0" w:tplc="63260938">
      <w:start w:val="1"/>
      <w:numFmt w:val="taiwaneseCountingThousand"/>
      <w:lvlText w:val="（%1）"/>
      <w:lvlJc w:val="left"/>
      <w:pPr>
        <w:ind w:left="1615" w:hanging="480"/>
      </w:pPr>
      <w:rPr>
        <w:rFonts w:hint="default"/>
        <w:lang w:val="en-US"/>
      </w:rPr>
    </w:lvl>
    <w:lvl w:ilvl="1" w:tplc="04090019" w:tentative="1">
      <w:start w:val="1"/>
      <w:numFmt w:val="ideographTraditional"/>
      <w:lvlText w:val="%2、"/>
      <w:lvlJc w:val="left"/>
      <w:pPr>
        <w:ind w:left="2095" w:hanging="480"/>
      </w:pPr>
    </w:lvl>
    <w:lvl w:ilvl="2" w:tplc="0409001B" w:tentative="1">
      <w:start w:val="1"/>
      <w:numFmt w:val="lowerRoman"/>
      <w:lvlText w:val="%3."/>
      <w:lvlJc w:val="right"/>
      <w:pPr>
        <w:ind w:left="2575" w:hanging="480"/>
      </w:pPr>
    </w:lvl>
    <w:lvl w:ilvl="3" w:tplc="0409000F" w:tentative="1">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31">
    <w:nsid w:val="631E32C0"/>
    <w:multiLevelType w:val="hybridMultilevel"/>
    <w:tmpl w:val="5DCA971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66D70E75"/>
    <w:multiLevelType w:val="hybridMultilevel"/>
    <w:tmpl w:val="88C21118"/>
    <w:lvl w:ilvl="0" w:tplc="1096CAA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nsid w:val="68DF0D0C"/>
    <w:multiLevelType w:val="hybridMultilevel"/>
    <w:tmpl w:val="40FC9326"/>
    <w:lvl w:ilvl="0" w:tplc="7722CE5C">
      <w:start w:val="1"/>
      <w:numFmt w:val="taiwaneseCountingThousand"/>
      <w:lvlText w:val="%1、"/>
      <w:lvlJc w:val="left"/>
      <w:pPr>
        <w:ind w:left="828" w:hanging="480"/>
      </w:pPr>
      <w:rPr>
        <w:rFonts w:hint="default"/>
      </w:rPr>
    </w:lvl>
    <w:lvl w:ilvl="1" w:tplc="04090019" w:tentative="1">
      <w:start w:val="1"/>
      <w:numFmt w:val="ideographTraditional"/>
      <w:lvlText w:val="%2、"/>
      <w:lvlJc w:val="left"/>
      <w:pPr>
        <w:ind w:left="1308" w:hanging="480"/>
      </w:pPr>
    </w:lvl>
    <w:lvl w:ilvl="2" w:tplc="0409001B" w:tentative="1">
      <w:start w:val="1"/>
      <w:numFmt w:val="lowerRoman"/>
      <w:lvlText w:val="%3."/>
      <w:lvlJc w:val="right"/>
      <w:pPr>
        <w:ind w:left="1788" w:hanging="480"/>
      </w:pPr>
    </w:lvl>
    <w:lvl w:ilvl="3" w:tplc="0409000F" w:tentative="1">
      <w:start w:val="1"/>
      <w:numFmt w:val="decimal"/>
      <w:lvlText w:val="%4."/>
      <w:lvlJc w:val="left"/>
      <w:pPr>
        <w:ind w:left="2268" w:hanging="480"/>
      </w:pPr>
    </w:lvl>
    <w:lvl w:ilvl="4" w:tplc="04090019" w:tentative="1">
      <w:start w:val="1"/>
      <w:numFmt w:val="ideographTraditional"/>
      <w:lvlText w:val="%5、"/>
      <w:lvlJc w:val="left"/>
      <w:pPr>
        <w:ind w:left="2748" w:hanging="480"/>
      </w:pPr>
    </w:lvl>
    <w:lvl w:ilvl="5" w:tplc="0409001B" w:tentative="1">
      <w:start w:val="1"/>
      <w:numFmt w:val="lowerRoman"/>
      <w:lvlText w:val="%6."/>
      <w:lvlJc w:val="right"/>
      <w:pPr>
        <w:ind w:left="3228" w:hanging="480"/>
      </w:pPr>
    </w:lvl>
    <w:lvl w:ilvl="6" w:tplc="0409000F" w:tentative="1">
      <w:start w:val="1"/>
      <w:numFmt w:val="decimal"/>
      <w:lvlText w:val="%7."/>
      <w:lvlJc w:val="left"/>
      <w:pPr>
        <w:ind w:left="3708" w:hanging="480"/>
      </w:pPr>
    </w:lvl>
    <w:lvl w:ilvl="7" w:tplc="04090019" w:tentative="1">
      <w:start w:val="1"/>
      <w:numFmt w:val="ideographTraditional"/>
      <w:lvlText w:val="%8、"/>
      <w:lvlJc w:val="left"/>
      <w:pPr>
        <w:ind w:left="4188" w:hanging="480"/>
      </w:pPr>
    </w:lvl>
    <w:lvl w:ilvl="8" w:tplc="0409001B" w:tentative="1">
      <w:start w:val="1"/>
      <w:numFmt w:val="lowerRoman"/>
      <w:lvlText w:val="%9."/>
      <w:lvlJc w:val="right"/>
      <w:pPr>
        <w:ind w:left="4668" w:hanging="480"/>
      </w:pPr>
    </w:lvl>
  </w:abstractNum>
  <w:abstractNum w:abstractNumId="34">
    <w:nsid w:val="69B16AC2"/>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35">
    <w:nsid w:val="6A5473AF"/>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6">
    <w:nsid w:val="6BBF3E6D"/>
    <w:multiLevelType w:val="hybridMultilevel"/>
    <w:tmpl w:val="2056EA7C"/>
    <w:lvl w:ilvl="0" w:tplc="63260938">
      <w:start w:val="1"/>
      <w:numFmt w:val="taiwaneseCountingThousand"/>
      <w:lvlText w:val="（%1）"/>
      <w:lvlJc w:val="left"/>
      <w:pPr>
        <w:ind w:left="1080" w:hanging="480"/>
      </w:pPr>
      <w:rPr>
        <w:rFonts w:hint="default"/>
        <w:lang w:val="en-US"/>
      </w:r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37">
    <w:nsid w:val="6C333217"/>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38">
    <w:nsid w:val="6F5F5AE0"/>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39">
    <w:nsid w:val="6FD46E1B"/>
    <w:multiLevelType w:val="hybridMultilevel"/>
    <w:tmpl w:val="E4E4AF8A"/>
    <w:lvl w:ilvl="0" w:tplc="04090015">
      <w:start w:val="1"/>
      <w:numFmt w:val="taiwaneseCountingThousand"/>
      <w:lvlText w:val="%1、"/>
      <w:lvlJc w:val="left"/>
      <w:pPr>
        <w:ind w:left="1080" w:hanging="480"/>
      </w:p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40">
    <w:nsid w:val="710939E3"/>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1">
    <w:nsid w:val="72A21118"/>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42">
    <w:nsid w:val="75744117"/>
    <w:multiLevelType w:val="hybridMultilevel"/>
    <w:tmpl w:val="05560A74"/>
    <w:lvl w:ilvl="0" w:tplc="7ABC102C">
      <w:start w:val="1"/>
      <w:numFmt w:val="taiwaneseCountingThousand"/>
      <w:lvlText w:val="（%1）"/>
      <w:lvlJc w:val="left"/>
      <w:pPr>
        <w:ind w:left="1898" w:hanging="480"/>
      </w:pPr>
      <w:rPr>
        <w:rFonts w:hint="default"/>
        <w:lang w:val="en-US"/>
      </w:rPr>
    </w:lvl>
    <w:lvl w:ilvl="1" w:tplc="04090019">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43">
    <w:nsid w:val="77E25833"/>
    <w:multiLevelType w:val="hybridMultilevel"/>
    <w:tmpl w:val="E258E218"/>
    <w:lvl w:ilvl="0" w:tplc="BFD84F40">
      <w:start w:val="1"/>
      <w:numFmt w:val="ideographLegalTraditional"/>
      <w:lvlText w:val="%1、"/>
      <w:lvlJc w:val="left"/>
      <w:pPr>
        <w:ind w:left="504" w:hanging="50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7FB354AD"/>
    <w:multiLevelType w:val="hybridMultilevel"/>
    <w:tmpl w:val="827C5F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30"/>
  </w:num>
  <w:num w:numId="2">
    <w:abstractNumId w:val="0"/>
  </w:num>
  <w:num w:numId="3">
    <w:abstractNumId w:val="8"/>
  </w:num>
  <w:num w:numId="4">
    <w:abstractNumId w:val="12"/>
  </w:num>
  <w:num w:numId="5">
    <w:abstractNumId w:val="32"/>
  </w:num>
  <w:num w:numId="6">
    <w:abstractNumId w:val="11"/>
  </w:num>
  <w:num w:numId="7">
    <w:abstractNumId w:val="23"/>
  </w:num>
  <w:num w:numId="8">
    <w:abstractNumId w:val="33"/>
  </w:num>
  <w:num w:numId="9">
    <w:abstractNumId w:val="17"/>
  </w:num>
  <w:num w:numId="10">
    <w:abstractNumId w:val="6"/>
  </w:num>
  <w:num w:numId="11">
    <w:abstractNumId w:val="28"/>
  </w:num>
  <w:num w:numId="12">
    <w:abstractNumId w:val="3"/>
  </w:num>
  <w:num w:numId="13">
    <w:abstractNumId w:val="21"/>
  </w:num>
  <w:num w:numId="14">
    <w:abstractNumId w:val="22"/>
  </w:num>
  <w:num w:numId="15">
    <w:abstractNumId w:val="31"/>
  </w:num>
  <w:num w:numId="16">
    <w:abstractNumId w:val="16"/>
  </w:num>
  <w:num w:numId="17">
    <w:abstractNumId w:val="42"/>
  </w:num>
  <w:num w:numId="18">
    <w:abstractNumId w:val="5"/>
  </w:num>
  <w:num w:numId="19">
    <w:abstractNumId w:val="2"/>
  </w:num>
  <w:num w:numId="20">
    <w:abstractNumId w:val="35"/>
  </w:num>
  <w:num w:numId="21">
    <w:abstractNumId w:val="44"/>
  </w:num>
  <w:num w:numId="22">
    <w:abstractNumId w:val="15"/>
  </w:num>
  <w:num w:numId="23">
    <w:abstractNumId w:val="26"/>
  </w:num>
  <w:num w:numId="24">
    <w:abstractNumId w:val="29"/>
  </w:num>
  <w:num w:numId="25">
    <w:abstractNumId w:val="43"/>
  </w:num>
  <w:num w:numId="26">
    <w:abstractNumId w:val="1"/>
  </w:num>
  <w:num w:numId="27">
    <w:abstractNumId w:val="39"/>
  </w:num>
  <w:num w:numId="28">
    <w:abstractNumId w:val="36"/>
  </w:num>
  <w:num w:numId="29">
    <w:abstractNumId w:val="25"/>
  </w:num>
  <w:num w:numId="30">
    <w:abstractNumId w:val="10"/>
  </w:num>
  <w:num w:numId="31">
    <w:abstractNumId w:val="40"/>
  </w:num>
  <w:num w:numId="32">
    <w:abstractNumId w:val="41"/>
  </w:num>
  <w:num w:numId="33">
    <w:abstractNumId w:val="19"/>
  </w:num>
  <w:num w:numId="34">
    <w:abstractNumId w:val="18"/>
  </w:num>
  <w:num w:numId="35">
    <w:abstractNumId w:val="4"/>
  </w:num>
  <w:num w:numId="36">
    <w:abstractNumId w:val="20"/>
  </w:num>
  <w:num w:numId="37">
    <w:abstractNumId w:val="37"/>
  </w:num>
  <w:num w:numId="38">
    <w:abstractNumId w:val="14"/>
  </w:num>
  <w:num w:numId="39">
    <w:abstractNumId w:val="9"/>
  </w:num>
  <w:num w:numId="40">
    <w:abstractNumId w:val="24"/>
  </w:num>
  <w:num w:numId="41">
    <w:abstractNumId w:val="7"/>
  </w:num>
  <w:num w:numId="42">
    <w:abstractNumId w:val="13"/>
  </w:num>
  <w:num w:numId="43">
    <w:abstractNumId w:val="34"/>
  </w:num>
  <w:num w:numId="44">
    <w:abstractNumId w:val="38"/>
  </w:num>
  <w:num w:numId="45">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317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C34AA"/>
    <w:rsid w:val="0000726D"/>
    <w:rsid w:val="000A4285"/>
    <w:rsid w:val="000D47BA"/>
    <w:rsid w:val="000F5D8B"/>
    <w:rsid w:val="00124471"/>
    <w:rsid w:val="001566D2"/>
    <w:rsid w:val="00163297"/>
    <w:rsid w:val="00185FDF"/>
    <w:rsid w:val="00243CED"/>
    <w:rsid w:val="0026587F"/>
    <w:rsid w:val="002C26FF"/>
    <w:rsid w:val="002C34AA"/>
    <w:rsid w:val="002F54CE"/>
    <w:rsid w:val="00317B59"/>
    <w:rsid w:val="0036774F"/>
    <w:rsid w:val="003E1E0D"/>
    <w:rsid w:val="003F2274"/>
    <w:rsid w:val="00444950"/>
    <w:rsid w:val="0044540E"/>
    <w:rsid w:val="00474221"/>
    <w:rsid w:val="004918A9"/>
    <w:rsid w:val="004E5871"/>
    <w:rsid w:val="004F3C30"/>
    <w:rsid w:val="00502417"/>
    <w:rsid w:val="00504E43"/>
    <w:rsid w:val="00565780"/>
    <w:rsid w:val="005830C0"/>
    <w:rsid w:val="005B1D5F"/>
    <w:rsid w:val="00693CD5"/>
    <w:rsid w:val="006A16AC"/>
    <w:rsid w:val="006A3570"/>
    <w:rsid w:val="006F68B9"/>
    <w:rsid w:val="00735D47"/>
    <w:rsid w:val="0076576F"/>
    <w:rsid w:val="00775299"/>
    <w:rsid w:val="007A130C"/>
    <w:rsid w:val="007D03AA"/>
    <w:rsid w:val="00803007"/>
    <w:rsid w:val="00811350"/>
    <w:rsid w:val="00897D17"/>
    <w:rsid w:val="00897D67"/>
    <w:rsid w:val="008F2D88"/>
    <w:rsid w:val="009019A0"/>
    <w:rsid w:val="009972F4"/>
    <w:rsid w:val="009F0961"/>
    <w:rsid w:val="00A20DD2"/>
    <w:rsid w:val="00A6601A"/>
    <w:rsid w:val="00AA5028"/>
    <w:rsid w:val="00AE0B55"/>
    <w:rsid w:val="00B13A70"/>
    <w:rsid w:val="00B3456C"/>
    <w:rsid w:val="00B8304C"/>
    <w:rsid w:val="00BC7C4A"/>
    <w:rsid w:val="00BD0EA4"/>
    <w:rsid w:val="00BF3665"/>
    <w:rsid w:val="00C505F7"/>
    <w:rsid w:val="00C91B89"/>
    <w:rsid w:val="00C9650D"/>
    <w:rsid w:val="00D137B7"/>
    <w:rsid w:val="00DB6C9B"/>
    <w:rsid w:val="00DD0197"/>
    <w:rsid w:val="00DD738F"/>
    <w:rsid w:val="00E3512F"/>
    <w:rsid w:val="00E62B61"/>
    <w:rsid w:val="00E67482"/>
    <w:rsid w:val="00EB6C3A"/>
    <w:rsid w:val="00EC0574"/>
    <w:rsid w:val="00F2118F"/>
    <w:rsid w:val="00F864F4"/>
    <w:rsid w:val="00FD251B"/>
    <w:rsid w:val="00FD3EF0"/>
    <w:rsid w:val="00FF439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0197"/>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2C34AA"/>
    <w:pPr>
      <w:widowControl w:val="0"/>
      <w:autoSpaceDE w:val="0"/>
      <w:autoSpaceDN w:val="0"/>
      <w:adjustRightInd w:val="0"/>
    </w:pPr>
    <w:rPr>
      <w:rFonts w:ascii="PMingLiU" w:hAnsi="PMingLiU" w:cs="PMingLiU"/>
      <w:color w:val="000000"/>
      <w:kern w:val="0"/>
      <w:szCs w:val="24"/>
    </w:rPr>
  </w:style>
  <w:style w:type="paragraph" w:styleId="a3">
    <w:name w:val="header"/>
    <w:basedOn w:val="a"/>
    <w:link w:val="a4"/>
    <w:uiPriority w:val="99"/>
    <w:semiHidden/>
    <w:unhideWhenUsed/>
    <w:rsid w:val="00735D47"/>
    <w:pPr>
      <w:tabs>
        <w:tab w:val="center" w:pos="4153"/>
        <w:tab w:val="right" w:pos="8306"/>
      </w:tabs>
      <w:snapToGrid w:val="0"/>
    </w:pPr>
    <w:rPr>
      <w:sz w:val="20"/>
      <w:szCs w:val="20"/>
    </w:rPr>
  </w:style>
  <w:style w:type="character" w:customStyle="1" w:styleId="a4">
    <w:name w:val="頁首 字元"/>
    <w:basedOn w:val="a0"/>
    <w:link w:val="a3"/>
    <w:uiPriority w:val="99"/>
    <w:semiHidden/>
    <w:rsid w:val="00735D47"/>
    <w:rPr>
      <w:sz w:val="20"/>
      <w:szCs w:val="20"/>
    </w:rPr>
  </w:style>
  <w:style w:type="paragraph" w:styleId="a5">
    <w:name w:val="footer"/>
    <w:basedOn w:val="a"/>
    <w:link w:val="a6"/>
    <w:uiPriority w:val="99"/>
    <w:semiHidden/>
    <w:unhideWhenUsed/>
    <w:rsid w:val="00735D47"/>
    <w:pPr>
      <w:tabs>
        <w:tab w:val="center" w:pos="4153"/>
        <w:tab w:val="right" w:pos="8306"/>
      </w:tabs>
      <w:snapToGrid w:val="0"/>
    </w:pPr>
    <w:rPr>
      <w:sz w:val="20"/>
      <w:szCs w:val="20"/>
    </w:rPr>
  </w:style>
  <w:style w:type="character" w:customStyle="1" w:styleId="a6">
    <w:name w:val="頁尾 字元"/>
    <w:basedOn w:val="a0"/>
    <w:link w:val="a5"/>
    <w:uiPriority w:val="99"/>
    <w:semiHidden/>
    <w:rsid w:val="00735D47"/>
    <w:rPr>
      <w:sz w:val="20"/>
      <w:szCs w:val="20"/>
    </w:rPr>
  </w:style>
  <w:style w:type="paragraph" w:styleId="a7">
    <w:name w:val="List Paragraph"/>
    <w:basedOn w:val="a"/>
    <w:uiPriority w:val="34"/>
    <w:qFormat/>
    <w:rsid w:val="00444950"/>
    <w:pPr>
      <w:ind w:leftChars="200" w:left="480"/>
    </w:pPr>
  </w:style>
  <w:style w:type="character" w:styleId="a8">
    <w:name w:val="annotation reference"/>
    <w:basedOn w:val="a0"/>
    <w:uiPriority w:val="99"/>
    <w:semiHidden/>
    <w:unhideWhenUsed/>
    <w:rsid w:val="00317B59"/>
    <w:rPr>
      <w:sz w:val="18"/>
      <w:szCs w:val="18"/>
    </w:rPr>
  </w:style>
  <w:style w:type="paragraph" w:styleId="a9">
    <w:name w:val="annotation text"/>
    <w:basedOn w:val="a"/>
    <w:link w:val="aa"/>
    <w:uiPriority w:val="99"/>
    <w:semiHidden/>
    <w:unhideWhenUsed/>
    <w:rsid w:val="00317B59"/>
  </w:style>
  <w:style w:type="character" w:customStyle="1" w:styleId="aa">
    <w:name w:val="註解文字 字元"/>
    <w:basedOn w:val="a0"/>
    <w:link w:val="a9"/>
    <w:uiPriority w:val="99"/>
    <w:semiHidden/>
    <w:rsid w:val="00317B59"/>
  </w:style>
  <w:style w:type="paragraph" w:styleId="ab">
    <w:name w:val="annotation subject"/>
    <w:basedOn w:val="a9"/>
    <w:next w:val="a9"/>
    <w:link w:val="ac"/>
    <w:uiPriority w:val="99"/>
    <w:semiHidden/>
    <w:unhideWhenUsed/>
    <w:rsid w:val="00317B59"/>
    <w:rPr>
      <w:b/>
      <w:bCs/>
    </w:rPr>
  </w:style>
  <w:style w:type="character" w:customStyle="1" w:styleId="ac">
    <w:name w:val="註解主旨 字元"/>
    <w:basedOn w:val="aa"/>
    <w:link w:val="ab"/>
    <w:uiPriority w:val="99"/>
    <w:semiHidden/>
    <w:rsid w:val="00317B59"/>
    <w:rPr>
      <w:b/>
      <w:bCs/>
    </w:rPr>
  </w:style>
  <w:style w:type="paragraph" w:styleId="ad">
    <w:name w:val="Balloon Text"/>
    <w:basedOn w:val="a"/>
    <w:link w:val="ae"/>
    <w:uiPriority w:val="99"/>
    <w:semiHidden/>
    <w:unhideWhenUsed/>
    <w:rsid w:val="00317B5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317B59"/>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3B8373-BF42-432D-A148-07ACA8175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80018167</dc:creator>
  <cp:lastModifiedBy>80018167</cp:lastModifiedBy>
  <cp:revision>2</cp:revision>
  <cp:lastPrinted>2018-10-17T05:20:00Z</cp:lastPrinted>
  <dcterms:created xsi:type="dcterms:W3CDTF">2019-02-27T05:54:00Z</dcterms:created>
  <dcterms:modified xsi:type="dcterms:W3CDTF">2019-02-27T05:54:00Z</dcterms:modified>
</cp:coreProperties>
</file>