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3F6E22" w:rsidRDefault="00C87C33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 w:rsidR="003F6E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</w:t>
      </w:r>
      <w:proofErr w:type="spellEnd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 управління складними системами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4979E1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Антоненко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F3A1B" w:rsidRPr="00425E6F" w:rsidRDefault="00AF3A1B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Пашко А.Д.</w:t>
      </w:r>
    </w:p>
    <w:p w:rsidR="004979E1" w:rsidRPr="00425E6F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="004979E1"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A60338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Голоскоков</w:t>
      </w:r>
      <w:proofErr w:type="spellEnd"/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Є.</w:t>
      </w: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7F23F2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425E6F" w:rsidRPr="00E36D44" w:rsidRDefault="00012A6B" w:rsidP="00AF3A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3F6E22" w:rsidRPr="00B9212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243F8" w:rsidRDefault="00B92124" w:rsidP="00AF3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124">
        <w:rPr>
          <w:rFonts w:ascii="Times New Roman" w:hAnsi="Times New Roman" w:cs="Times New Roman"/>
          <w:sz w:val="28"/>
          <w:szCs w:val="28"/>
        </w:rPr>
        <w:t>МОДЕЛИРОВАНИЕ СИСТЕМ УПРАВЛЕНИЯ В ПАКЕТЕ</w:t>
      </w:r>
      <w:r w:rsidR="0019149A" w:rsidRPr="0019149A">
        <w:rPr>
          <w:rFonts w:ascii="Times New Roman" w:hAnsi="Times New Roman" w:cs="Times New Roman"/>
          <w:sz w:val="28"/>
          <w:szCs w:val="28"/>
        </w:rPr>
        <w:t xml:space="preserve"> </w:t>
      </w:r>
      <w:r w:rsidRPr="00B92124">
        <w:rPr>
          <w:rFonts w:ascii="Times New Roman" w:hAnsi="Times New Roman" w:cs="Times New Roman"/>
          <w:sz w:val="28"/>
          <w:szCs w:val="28"/>
        </w:rPr>
        <w:t>SIMULINK</w:t>
      </w:r>
    </w:p>
    <w:p w:rsidR="00622A21" w:rsidRPr="00622A21" w:rsidRDefault="00622A21" w:rsidP="00AF3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A21">
        <w:rPr>
          <w:rFonts w:ascii="Times New Roman" w:hAnsi="Times New Roman" w:cs="Times New Roman"/>
          <w:b/>
          <w:sz w:val="28"/>
          <w:szCs w:val="28"/>
        </w:rPr>
        <w:t>Цель</w:t>
      </w:r>
      <w:r w:rsidRPr="00622A21">
        <w:rPr>
          <w:rFonts w:ascii="Times New Roman" w:hAnsi="Times New Roman" w:cs="Times New Roman"/>
          <w:sz w:val="28"/>
          <w:szCs w:val="28"/>
        </w:rPr>
        <w:t xml:space="preserve">: </w:t>
      </w:r>
      <w:r w:rsidR="0019149A" w:rsidRPr="0019149A">
        <w:rPr>
          <w:rFonts w:ascii="Times New Roman" w:hAnsi="Times New Roman" w:cs="Times New Roman"/>
          <w:sz w:val="28"/>
          <w:szCs w:val="28"/>
        </w:rPr>
        <w:t>освоение методов моделирования линейных систем в пакете SIMULINK</w:t>
      </w:r>
      <w:r w:rsidR="00167266">
        <w:rPr>
          <w:rFonts w:ascii="Times New Roman" w:hAnsi="Times New Roman" w:cs="Times New Roman"/>
          <w:sz w:val="28"/>
          <w:szCs w:val="28"/>
        </w:rPr>
        <w:t>.</w:t>
      </w:r>
    </w:p>
    <w:p w:rsidR="00AF3A1B" w:rsidRDefault="00A84ADD" w:rsidP="00AF3A1B">
      <w:pPr>
        <w:pStyle w:val="a5"/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AF3A1B" w:rsidRDefault="00AF3A1B" w:rsidP="00AF3A1B">
      <w:pPr>
        <w:pStyle w:val="a5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системы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1223"/>
        <w:gridCol w:w="1841"/>
        <w:gridCol w:w="1852"/>
        <w:gridCol w:w="1788"/>
        <w:gridCol w:w="1790"/>
      </w:tblGrid>
      <w:tr w:rsidR="009448CD" w:rsidRPr="0001689B" w:rsidTr="009448CD">
        <w:tc>
          <w:tcPr>
            <w:tcW w:w="1058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w:r w:rsidRPr="009448CD">
              <w:rPr>
                <w:b/>
                <w:sz w:val="28"/>
              </w:rPr>
              <w:t>Вариант</w:t>
            </w:r>
          </w:p>
        </w:tc>
        <w:tc>
          <w:tcPr>
            <w:tcW w:w="1883" w:type="dxa"/>
          </w:tcPr>
          <w:p w:rsidR="009448CD" w:rsidRPr="009448CD" w:rsidRDefault="00871298" w:rsidP="00871298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m:oMath>
              <m:sSub>
                <m:sSubPr>
                  <m:ctrlPr>
                    <w:rPr>
                      <w:rFonts w:asci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s</m:t>
                  </m:r>
                </m:sub>
              </m:sSub>
            </m:oMath>
            <w:r w:rsidR="009448CD" w:rsidRPr="009448CD">
              <w:rPr>
                <w:sz w:val="28"/>
              </w:rPr>
              <w:t>, сек</w:t>
            </w:r>
          </w:p>
        </w:tc>
        <w:tc>
          <w:tcPr>
            <w:tcW w:w="1883" w:type="dxa"/>
          </w:tcPr>
          <w:p w:rsidR="009448CD" w:rsidRPr="009448CD" w:rsidRDefault="00871298" w:rsidP="00871298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/>
                  <w:sz w:val="28"/>
                </w:rPr>
                <m:t>K</m:t>
              </m:r>
            </m:oMath>
            <w:r w:rsidR="009448CD" w:rsidRPr="009448CD">
              <w:rPr>
                <w:b/>
                <w:sz w:val="28"/>
              </w:rPr>
              <w:t xml:space="preserve">, </w:t>
            </w:r>
            <w:r w:rsidR="009448CD" w:rsidRPr="009448CD">
              <w:rPr>
                <w:sz w:val="28"/>
              </w:rPr>
              <w:t>рад</w:t>
            </w:r>
            <w:r w:rsidR="009448CD" w:rsidRPr="009448CD">
              <w:rPr>
                <w:sz w:val="28"/>
                <w:lang w:val="en-US"/>
              </w:rPr>
              <w:t>/</w:t>
            </w:r>
            <w:r w:rsidR="009448CD" w:rsidRPr="009448CD">
              <w:rPr>
                <w:sz w:val="28"/>
              </w:rPr>
              <w:t>сек</w:t>
            </w:r>
          </w:p>
        </w:tc>
        <w:tc>
          <w:tcPr>
            <w:tcW w:w="1835" w:type="dxa"/>
          </w:tcPr>
          <w:p w:rsidR="009448CD" w:rsidRPr="009448CD" w:rsidRDefault="00871298" w:rsidP="00871298">
            <w:pPr>
              <w:spacing w:before="60" w:after="60"/>
              <w:ind w:left="-76"/>
              <w:jc w:val="center"/>
              <w:rPr>
                <w:b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R</m:t>
                  </m:r>
                </m:sub>
              </m:sSub>
            </m:oMath>
            <w:r w:rsidR="009448CD" w:rsidRPr="009448CD">
              <w:rPr>
                <w:sz w:val="28"/>
                <w:lang w:val="en-US"/>
              </w:rPr>
              <w:t>,</w:t>
            </w:r>
            <w:r w:rsidR="009448CD" w:rsidRPr="009448CD">
              <w:rPr>
                <w:sz w:val="28"/>
              </w:rPr>
              <w:t xml:space="preserve"> сек</w:t>
            </w:r>
          </w:p>
        </w:tc>
        <w:tc>
          <w:tcPr>
            <w:tcW w:w="1835" w:type="dxa"/>
          </w:tcPr>
          <w:p w:rsidR="009448CD" w:rsidRPr="009448CD" w:rsidRDefault="00871298" w:rsidP="00871298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m:oMath>
              <m:sSub>
                <m:sSubPr>
                  <m:ctrlPr>
                    <w:rPr>
                      <w:rFonts w:asci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8"/>
                    </w:rPr>
                    <m:t>oc</m:t>
                  </m:r>
                </m:sub>
              </m:sSub>
            </m:oMath>
            <w:r w:rsidR="009448CD" w:rsidRPr="009448CD">
              <w:rPr>
                <w:sz w:val="28"/>
                <w:lang w:val="en-US"/>
              </w:rPr>
              <w:t>,</w:t>
            </w:r>
            <w:r w:rsidR="009448CD" w:rsidRPr="009448CD">
              <w:rPr>
                <w:sz w:val="28"/>
              </w:rPr>
              <w:t xml:space="preserve"> сек</w:t>
            </w:r>
          </w:p>
        </w:tc>
      </w:tr>
      <w:tr w:rsidR="009448CD" w:rsidRPr="00403054" w:rsidTr="009448CD">
        <w:tblPrEx>
          <w:tblLook w:val="01E0" w:firstRow="1" w:lastRow="1" w:firstColumn="1" w:lastColumn="1" w:noHBand="0" w:noVBand="0"/>
        </w:tblPrEx>
        <w:tc>
          <w:tcPr>
            <w:tcW w:w="1058" w:type="dxa"/>
            <w:shd w:val="clear" w:color="auto" w:fill="E0E0E0"/>
          </w:tcPr>
          <w:p w:rsidR="009448CD" w:rsidRPr="009448CD" w:rsidRDefault="009448CD" w:rsidP="009448CD">
            <w:pPr>
              <w:spacing w:before="60" w:after="60"/>
              <w:ind w:left="360"/>
              <w:rPr>
                <w:sz w:val="28"/>
              </w:rPr>
            </w:pPr>
            <w:r w:rsidRPr="009448CD">
              <w:rPr>
                <w:sz w:val="28"/>
              </w:rPr>
              <w:t>8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17.4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  <w:lang w:val="en-US"/>
              </w:rPr>
            </w:pPr>
            <w:r w:rsidRPr="009448CD">
              <w:rPr>
                <w:sz w:val="28"/>
              </w:rPr>
              <w:t>0.07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2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2</w:t>
            </w:r>
          </w:p>
        </w:tc>
      </w:tr>
    </w:tbl>
    <w:p w:rsidR="009448CD" w:rsidRDefault="009448CD" w:rsidP="00BD3104">
      <w:pPr>
        <w:jc w:val="both"/>
        <w:rPr>
          <w:rFonts w:ascii="Times New Roman" w:hAnsi="Times New Roman" w:cs="Times New Roman"/>
          <w:sz w:val="28"/>
        </w:rPr>
      </w:pPr>
    </w:p>
    <w:p w:rsidR="00047718" w:rsidRPr="00047718" w:rsidRDefault="00047718" w:rsidP="00047718">
      <w:pPr>
        <w:spacing w:before="60" w:after="60"/>
        <w:ind w:firstLine="540"/>
        <w:rPr>
          <w:rFonts w:ascii="Times New Roman" w:hAnsi="Times New Roman" w:cs="Times New Roman"/>
          <w:sz w:val="28"/>
        </w:rPr>
      </w:pPr>
      <w:r w:rsidRPr="00047718">
        <w:rPr>
          <w:rFonts w:ascii="Times New Roman" w:hAnsi="Times New Roman" w:cs="Times New Roman"/>
          <w:sz w:val="28"/>
        </w:rPr>
        <w:t>Исследуется система управления судном по курсу, структурная схема которой показана на рисунке.</w:t>
      </w:r>
    </w:p>
    <w:p w:rsidR="00047718" w:rsidRDefault="00047718" w:rsidP="00047718">
      <w:pPr>
        <w:spacing w:before="60" w:after="60"/>
        <w:ind w:firstLine="540"/>
      </w:pPr>
      <w:r>
        <w:rPr>
          <w:noProof/>
        </w:rPr>
        <mc:AlternateContent>
          <mc:Choice Requires="wpc">
            <w:drawing>
              <wp:inline distT="0" distB="0" distL="0" distR="0">
                <wp:extent cx="4839335" cy="1843405"/>
                <wp:effectExtent l="3810" t="0" r="0" b="0"/>
                <wp:docPr id="119" name="Полотно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85562" y="279854"/>
                            <a:ext cx="1391154" cy="698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1059" y="567964"/>
                            <a:ext cx="399359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5" y="372313"/>
                            <a:ext cx="136145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6551" y="659597"/>
                            <a:ext cx="127894" cy="17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13065" y="576219"/>
                            <a:ext cx="323447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297190"/>
                            <a:ext cx="22225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 w:rsidRPr="003A2767">
                                <w:rPr>
                                  <w:position w:val="-14"/>
                                </w:rPr>
                                <w:object w:dxaOrig="340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99" type="#_x0000_t75" style="width:14.4pt;height:21.6pt">
                                    <v:imagedata r:id="rId8" o:title=""/>
                                  </v:shape>
                                  <o:OLEObject Type="Embed" ProgID="Equation.3" ShapeID="_x0000_i1199" DrawAspect="Content" ObjectID="_1603835788" r:id="rId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02178" y="347547"/>
                            <a:ext cx="169975" cy="22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 w:rsidRPr="003A2767">
                                <w:rPr>
                                  <w:position w:val="-6"/>
                                </w:rPr>
                                <w:object w:dxaOrig="160" w:dyaOrig="200">
                                  <v:shape id="_x0000_i1200" type="#_x0000_t75" style="width:7.2pt;height:7.2pt">
                                    <v:imagedata r:id="rId10" o:title=""/>
                                  </v:shape>
                                  <o:OLEObject Type="Embed" ProgID="Equation.3" ShapeID="_x0000_i1200" DrawAspect="Content" ObjectID="_1603835789" r:id="rId1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36512" y="412764"/>
                            <a:ext cx="636993" cy="34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08963" y="494492"/>
                            <a:ext cx="314371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90008" y="584474"/>
                            <a:ext cx="307770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263354" y="411939"/>
                            <a:ext cx="636993" cy="3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804" y="494492"/>
                            <a:ext cx="314371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898697" y="585300"/>
                            <a:ext cx="686501" cy="4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77334" y="1118591"/>
                            <a:ext cx="636993" cy="3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45659" y="1201144"/>
                            <a:ext cx="314371" cy="184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Freeform 68"/>
                        <wps:cNvSpPr>
                          <a:spLocks/>
                        </wps:cNvSpPr>
                        <wps:spPr bwMode="auto">
                          <a:xfrm>
                            <a:off x="2914328" y="620797"/>
                            <a:ext cx="1259135" cy="671980"/>
                          </a:xfrm>
                          <a:custGeom>
                            <a:avLst/>
                            <a:gdLst>
                              <a:gd name="T0" fmla="*/ 1208 w 1208"/>
                              <a:gd name="T1" fmla="*/ 0 h 784"/>
                              <a:gd name="T2" fmla="*/ 1208 w 1208"/>
                              <a:gd name="T3" fmla="*/ 784 h 784"/>
                              <a:gd name="T4" fmla="*/ 0 w 1208"/>
                              <a:gd name="T5" fmla="*/ 784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8" h="784">
                                <a:moveTo>
                                  <a:pt x="1208" y="0"/>
                                </a:moveTo>
                                <a:lnTo>
                                  <a:pt x="1208" y="784"/>
                                </a:lnTo>
                                <a:lnTo>
                                  <a:pt x="0" y="7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4145408" y="559708"/>
                            <a:ext cx="54458" cy="544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0"/>
                        <wps:cNvSpPr>
                          <a:spLocks/>
                        </wps:cNvSpPr>
                        <wps:spPr bwMode="auto">
                          <a:xfrm>
                            <a:off x="538804" y="652993"/>
                            <a:ext cx="1730279" cy="661248"/>
                          </a:xfrm>
                          <a:custGeom>
                            <a:avLst/>
                            <a:gdLst>
                              <a:gd name="T0" fmla="*/ 1337 w 1337"/>
                              <a:gd name="T1" fmla="*/ 668 h 668"/>
                              <a:gd name="T2" fmla="*/ 0 w 1337"/>
                              <a:gd name="T3" fmla="*/ 668 h 668"/>
                              <a:gd name="T4" fmla="*/ 0 w 1337"/>
                              <a:gd name="T5" fmla="*/ 0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37" h="668">
                                <a:moveTo>
                                  <a:pt x="1337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1159" y="381394"/>
                            <a:ext cx="1276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 w:rsidRPr="003A2767">
                                <w:rPr>
                                  <w:position w:val="-10"/>
                                </w:rPr>
                                <w:object w:dxaOrig="200" w:dyaOrig="240">
                                  <v:shape id="_x0000_i1201" type="#_x0000_t75" style="width:7.2pt;height:14.4pt">
                                    <v:imagedata r:id="rId12" o:title=""/>
                                  </v:shape>
                                  <o:OLEObject Type="Embed" ProgID="Equation.3" ShapeID="_x0000_i1201" DrawAspect="Content" ObjectID="_1603835790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627139" y="361581"/>
                            <a:ext cx="1149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 w:rsidRPr="003A2767">
                                <w:rPr>
                                  <w:position w:val="-6"/>
                                </w:rPr>
                                <w:object w:dxaOrig="180" w:dyaOrig="200">
                                  <v:shape id="_x0000_i1202" type="#_x0000_t75" style="width:7.2pt;height:7.2pt">
                                    <v:imagedata r:id="rId14" o:title=""/>
                                  </v:shape>
                                  <o:OLEObject Type="Embed" ProgID="Equation.3" ShapeID="_x0000_i1202" DrawAspect="Content" ObjectID="_1603835791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259228" y="177489"/>
                            <a:ext cx="64579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82880" y="170059"/>
                            <a:ext cx="7829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jc w:val="center"/>
                              </w:pPr>
                              <w:r>
                                <w:t>регулятор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252580" y="412764"/>
                            <a:ext cx="637819" cy="34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19255" y="487887"/>
                            <a:ext cx="314371" cy="18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C82BF7"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 w:rsidRPr="00181F71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888749" y="582823"/>
                            <a:ext cx="398533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039746" y="340118"/>
                            <a:ext cx="1149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 w:rsidRPr="003A2767">
                                <w:rPr>
                                  <w:position w:val="-6"/>
                                </w:rPr>
                                <w:object w:dxaOrig="180" w:dyaOrig="260">
                                  <v:shape id="_x0000_i1203" type="#_x0000_t75" style="width:7.2pt;height:14.4pt">
                                    <v:imagedata r:id="rId16" o:title=""/>
                                  </v:shape>
                                  <o:OLEObject Type="Embed" ProgID="Equation.3" ShapeID="_x0000_i1203" DrawAspect="Content" ObjectID="_1603835792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153566" y="71821"/>
                            <a:ext cx="6489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0D7F07" w:rsidRDefault="00047718" w:rsidP="00047718">
                              <w:pPr>
                                <w:jc w:val="center"/>
                              </w:pPr>
                              <w:r>
                                <w:t>привод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836719" y="1548691"/>
                            <a:ext cx="164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Pr="003A2767" w:rsidRDefault="00047718" w:rsidP="00047718">
                              <w:pPr>
                                <w:jc w:val="center"/>
                              </w:pPr>
                              <w:r>
                                <w:t>измерительная система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844971" y="659597"/>
                            <a:ext cx="127894" cy="17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718" w:rsidRDefault="00047718" w:rsidP="00047718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052901" y="589427"/>
                            <a:ext cx="199679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83"/>
                        <wps:cNvSpPr>
                          <a:spLocks/>
                        </wps:cNvSpPr>
                        <wps:spPr bwMode="auto">
                          <a:xfrm>
                            <a:off x="1976990" y="606763"/>
                            <a:ext cx="1085859" cy="276552"/>
                          </a:xfrm>
                          <a:custGeom>
                            <a:avLst/>
                            <a:gdLst>
                              <a:gd name="T0" fmla="*/ 1690 w 1690"/>
                              <a:gd name="T1" fmla="*/ 0 h 590"/>
                              <a:gd name="T2" fmla="*/ 1690 w 1690"/>
                              <a:gd name="T3" fmla="*/ 590 h 590"/>
                              <a:gd name="T4" fmla="*/ 0 w 1690"/>
                              <a:gd name="T5" fmla="*/ 590 h 590"/>
                              <a:gd name="T6" fmla="*/ 0 w 1690"/>
                              <a:gd name="T7" fmla="*/ 110 h 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0" h="590">
                                <a:moveTo>
                                  <a:pt x="1690" y="0"/>
                                </a:moveTo>
                                <a:lnTo>
                                  <a:pt x="1690" y="590"/>
                                </a:lnTo>
                                <a:lnTo>
                                  <a:pt x="0" y="590"/>
                                </a:ln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3033970" y="553930"/>
                            <a:ext cx="54458" cy="536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3" name="Group 85"/>
                        <wpg:cNvGrpSpPr>
                          <a:grpSpLocks/>
                        </wpg:cNvGrpSpPr>
                        <wpg:grpSpPr bwMode="auto">
                          <a:xfrm>
                            <a:off x="463718" y="505223"/>
                            <a:ext cx="146872" cy="146944"/>
                            <a:chOff x="3432" y="11616"/>
                            <a:chExt cx="179" cy="178"/>
                          </a:xfrm>
                        </wpg:grpSpPr>
                        <wps:wsp>
                          <wps:cNvPr id="114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87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6" name="Group 88"/>
                        <wpg:cNvGrpSpPr>
                          <a:grpSpLocks/>
                        </wpg:cNvGrpSpPr>
                        <wpg:grpSpPr bwMode="auto">
                          <a:xfrm>
                            <a:off x="1900254" y="513479"/>
                            <a:ext cx="147697" cy="146944"/>
                            <a:chOff x="3432" y="11616"/>
                            <a:chExt cx="179" cy="178"/>
                          </a:xfrm>
                        </wpg:grpSpPr>
                        <wps:wsp>
                          <wps:cNvPr id="117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90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19" o:spid="_x0000_s1026" editas="canvas" style="width:381.05pt;height:145.15pt;mso-position-horizontal-relative:char;mso-position-vertical-relative:line" coordsize="48393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">
                <v:shape id="_x0000_s1027" type="#_x0000_t75" style="position:absolute;width:48393;height:18434;visibility:visible;mso-wrap-style:square">
                  <v:fill o:detectmouseclick="t"/>
                  <v:path o:connecttype="none"/>
                </v:shape>
                <v:rect id="Rectangle 53" o:spid="_x0000_s1028" style="position:absolute;left:17855;top:2798;width:13912;height:6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">
                  <v:stroke dashstyle="dash"/>
                </v:rect>
                <v:line id="Line 54" o:spid="_x0000_s1029" style="position:absolute;visibility:visible;mso-wrap-style:square" from="610,5679" to="4604,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30" type="#_x0000_t202" style="position:absolute;left:3085;top:3723;width:13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047718" w:rsidRDefault="00047718" w:rsidP="00047718">
                        <w:r>
                          <w:t>+</w:t>
                        </w:r>
                      </w:p>
                    </w:txbxContent>
                  </v:textbox>
                </v:shape>
                <v:shape id="Text Box 56" o:spid="_x0000_s1031" type="#_x0000_t202" style="position:absolute;left:3465;top:6595;width:127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047718" w:rsidRDefault="00047718" w:rsidP="00047718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57" o:spid="_x0000_s1032" style="position:absolute;visibility:visible;mso-wrap-style:square" from="6130,5762" to="9365,5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4jxAAAANsAAAAPAAAAZHJzL2Rvd25yZXYueG1sRI9PawIx&#10;FMTvQr9DeIXeNGuh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MrEPiPEAAAA2wAAAA8A&#10;AAAAAAAAAAAAAAAABwIAAGRycy9kb3ducmV2LnhtbFBLBQYAAAAAAwADALcAAAD4AgAAAAA=&#10;">
                  <v:stroke endarrow="block"/>
                </v:line>
                <v:shape id="Text Box 58" o:spid="_x0000_s1033" type="#_x0000_t202" style="position:absolute;left:66;top:2971;width:2222;height:35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" filled="f" stroked="f">
                  <v:textbox style="mso-fit-shape-to-text:t" inset="0,0,0,0">
                    <w:txbxContent>
                      <w:p w:rsidR="00047718" w:rsidRDefault="00047718" w:rsidP="00047718">
                        <w:r w:rsidRPr="003A2767">
                          <w:rPr>
                            <w:position w:val="-14"/>
                          </w:rPr>
                          <w:object w:dxaOrig="340" w:dyaOrig="360">
                            <v:shape id="_x0000_i1199" type="#_x0000_t75" style="width:14.4pt;height:21.6pt">
                              <v:imagedata r:id="rId8" o:title=""/>
                            </v:shape>
                            <o:OLEObject Type="Embed" ProgID="Equation.3" ShapeID="_x0000_i1199" DrawAspect="Content" ObjectID="_1603835788" r:id="rId18"/>
                          </w:object>
                        </w:r>
                      </w:p>
                    </w:txbxContent>
                  </v:textbox>
                </v:shape>
                <v:shape id="Text Box 59" o:spid="_x0000_s1034" type="#_x0000_t202" style="position:absolute;left:7021;top:3475;width:170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047718" w:rsidRDefault="00047718" w:rsidP="00047718">
                        <w:r w:rsidRPr="003A2767">
                          <w:rPr>
                            <w:position w:val="-6"/>
                          </w:rPr>
                          <w:object w:dxaOrig="160" w:dyaOrig="200">
                            <v:shape id="_x0000_i1200" type="#_x0000_t75" style="width:7.2pt;height:7.2pt">
                              <v:imagedata r:id="rId10" o:title=""/>
                            </v:shape>
                            <o:OLEObject Type="Embed" ProgID="Equation.3" ShapeID="_x0000_i1200" DrawAspect="Content" ObjectID="_1603835789" r:id="rId1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60" o:spid="_x0000_s1035" style="position:absolute;left:9365;top:4127;width:6370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<v:shape id="Text Box 61" o:spid="_x0000_s1036" type="#_x0000_t202" style="position:absolute;left:11089;top:4944;width:314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047718" w:rsidRPr="003A2767" w:rsidRDefault="00047718" w:rsidP="0004771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62" o:spid="_x0000_s1037" style="position:absolute;visibility:visible;mso-wrap-style:square" from="15900,5844" to="18977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rect id="Rectangle 63" o:spid="_x0000_s1038" style="position:absolute;left:32633;top:4119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/>
                <v:shape id="Text Box 64" o:spid="_x0000_s1039" type="#_x0000_t202" style="position:absolute;left:34358;top:4944;width:314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047718" w:rsidRPr="003A2767" w:rsidRDefault="00047718" w:rsidP="0004771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65" o:spid="_x0000_s1040" style="position:absolute;visibility:visible;mso-wrap-style:square" from="38986,5853" to="45851,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rect id="Rectangle 66" o:spid="_x0000_s1041" style="position:absolute;left:22773;top:11185;width:6370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<v:shape id="Text Box 67" o:spid="_x0000_s1042" type="#_x0000_t202" style="position:absolute;left:24456;top:12011;width:3144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047718" w:rsidRPr="003A2767" w:rsidRDefault="00047718" w:rsidP="0004771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68" o:spid="_x0000_s1043" style="position:absolute;left:29143;top:6207;width:12591;height:6720;visibility:visible;mso-wrap-style:square;v-text-anchor:top" coordsize="1208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" path="m1208,r,784l,784e" filled="f">
                  <v:stroke endarrow="block" endarrowlength="long"/>
                  <v:path arrowok="t" o:connecttype="custom" o:connectlocs="1259135,0;1259135,671980;0,671980" o:connectangles="0,0,0"/>
                </v:shape>
                <v:oval id="Oval 69" o:spid="_x0000_s1044" style="position:absolute;left:41454;top:5597;width:544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<v:shape id="Freeform 70" o:spid="_x0000_s1045" style="position:absolute;left:5388;top:6529;width:17302;height:6613;visibility:visible;mso-wrap-style:square;v-text-anchor:top" coordsize="133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" path="m1337,668l,668,,e" filled="f">
                  <v:stroke endarrow="block" endarrowlength="long"/>
                  <v:path arrowok="t" o:connecttype="custom" o:connectlocs="1730279,661248;0,661248;0,0" o:connectangles="0,0,0"/>
                </v:shape>
                <v:shape id="Text Box 71" o:spid="_x0000_s1046" type="#_x0000_t202" style="position:absolute;left:43211;top:3813;width:127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" filled="f" stroked="f">
                  <v:textbox style="mso-fit-shape-to-text:t" inset="0,0,0,0">
                    <w:txbxContent>
                      <w:p w:rsidR="00047718" w:rsidRDefault="00047718" w:rsidP="00047718">
                        <w:r w:rsidRPr="003A2767">
                          <w:rPr>
                            <w:position w:val="-10"/>
                          </w:rPr>
                          <w:object w:dxaOrig="200" w:dyaOrig="240">
                            <v:shape id="_x0000_i1201" type="#_x0000_t75" style="width:7.2pt;height:14.4pt">
                              <v:imagedata r:id="rId12" o:title=""/>
                            </v:shape>
                            <o:OLEObject Type="Embed" ProgID="Equation.3" ShapeID="_x0000_i1201" DrawAspect="Content" ObjectID="_1603835790" r:id="rId20"/>
                          </w:object>
                        </w:r>
                      </w:p>
                    </w:txbxContent>
                  </v:textbox>
                </v:shape>
                <v:shape id="Text Box 72" o:spid="_x0000_s1047" type="#_x0000_t202" style="position:absolute;left:16271;top:3615;width:114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" filled="f" stroked="f">
                  <v:textbox style="mso-fit-shape-to-text:t" inset="0,0,0,0">
                    <w:txbxContent>
                      <w:p w:rsidR="00047718" w:rsidRDefault="00047718" w:rsidP="00047718">
                        <w:r w:rsidRPr="003A2767">
                          <w:rPr>
                            <w:position w:val="-6"/>
                          </w:rPr>
                          <w:object w:dxaOrig="180" w:dyaOrig="200">
                            <v:shape id="_x0000_i1202" type="#_x0000_t75" style="width:7.2pt;height:7.2pt">
                              <v:imagedata r:id="rId14" o:title=""/>
                            </v:shape>
                            <o:OLEObject Type="Embed" ProgID="Equation.3" ShapeID="_x0000_i1202" DrawAspect="Content" ObjectID="_1603835791" r:id="rId21"/>
                          </w:object>
                        </w:r>
                      </w:p>
                    </w:txbxContent>
                  </v:textbox>
                </v:shape>
                <v:shape id="Text Box 73" o:spid="_x0000_s1048" type="#_x0000_t202" style="position:absolute;left:32592;top:1774;width:64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" filled="f" stroked="f">
                  <v:textbox style="mso-fit-shape-to-text:t" inset="0,0,0,0">
                    <w:txbxContent>
                      <w:p w:rsidR="00047718" w:rsidRPr="003A2767" w:rsidRDefault="00047718" w:rsidP="00047718">
                        <w:pPr>
                          <w:jc w:val="center"/>
                        </w:pPr>
                        <w:r>
                          <w:t>объект</w:t>
                        </w:r>
                      </w:p>
                    </w:txbxContent>
                  </v:textbox>
                </v:shape>
                <v:shape id="Text Box 74" o:spid="_x0000_s1049" type="#_x0000_t202" style="position:absolute;left:8828;top:1700;width:78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" filled="f" stroked="f">
                  <v:textbox style="mso-fit-shape-to-text:t" inset="0,0,0,0">
                    <w:txbxContent>
                      <w:p w:rsidR="00047718" w:rsidRPr="003A2767" w:rsidRDefault="00047718" w:rsidP="00047718">
                        <w:pPr>
                          <w:jc w:val="center"/>
                        </w:pPr>
                        <w:r>
                          <w:t>регулятор</w:t>
                        </w:r>
                      </w:p>
                    </w:txbxContent>
                  </v:textbox>
                </v:shape>
                <v:rect id="Rectangle 75" o:spid="_x0000_s1050" style="position:absolute;left:22525;top:4127;width:6378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/>
                <v:shape id="Text Box 76" o:spid="_x0000_s1051" type="#_x0000_t202" style="position:absolute;left:24192;top:4878;width:314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047718" w:rsidRPr="003A2767" w:rsidRDefault="00047718" w:rsidP="00047718">
                        <w:pPr>
                          <w:rPr>
                            <w:i/>
                            <w:lang w:val="en-US"/>
                          </w:rPr>
                        </w:pPr>
                        <w:r w:rsidRPr="00C82BF7">
                          <w:rPr>
                            <w:i/>
                            <w:lang w:val="en-US"/>
                          </w:rPr>
                          <w:t>R</w:t>
                        </w:r>
                        <w:r w:rsidRPr="00181F71">
                          <w:rPr>
                            <w:i/>
                            <w:vertAlign w:val="subscript"/>
                            <w:lang w:val="en-US"/>
                          </w:rPr>
                          <w:t>0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77" o:spid="_x0000_s1052" style="position:absolute;visibility:visible;mso-wrap-style:square" from="28887,5828" to="32872,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shape id="Text Box 78" o:spid="_x0000_s1053" type="#_x0000_t202" style="position:absolute;left:30397;top:3401;width:114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" filled="f" stroked="f">
                  <v:textbox style="mso-fit-shape-to-text:t" inset="0,0,0,0">
                    <w:txbxContent>
                      <w:p w:rsidR="00047718" w:rsidRDefault="00047718" w:rsidP="00047718">
                        <w:r w:rsidRPr="003A2767">
                          <w:rPr>
                            <w:position w:val="-6"/>
                          </w:rPr>
                          <w:object w:dxaOrig="180" w:dyaOrig="260">
                            <v:shape id="_x0000_i1203" type="#_x0000_t75" style="width:7.2pt;height:14.4pt">
                              <v:imagedata r:id="rId16" o:title=""/>
                            </v:shape>
                            <o:OLEObject Type="Embed" ProgID="Equation.3" ShapeID="_x0000_i1203" DrawAspect="Content" ObjectID="_1603835792" r:id="rId22"/>
                          </w:object>
                        </w:r>
                      </w:p>
                    </w:txbxContent>
                  </v:textbox>
                </v:shape>
                <v:shape id="Text Box 79" o:spid="_x0000_s1054" type="#_x0000_t202" style="position:absolute;left:21535;top:718;width:649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" filled="f" stroked="f">
                  <v:textbox style="mso-fit-shape-to-text:t" inset="0,0,0,0">
                    <w:txbxContent>
                      <w:p w:rsidR="00047718" w:rsidRPr="000D7F07" w:rsidRDefault="00047718" w:rsidP="00047718">
                        <w:pPr>
                          <w:jc w:val="center"/>
                        </w:pPr>
                        <w:r>
                          <w:t>привод</w:t>
                        </w:r>
                      </w:p>
                    </w:txbxContent>
                  </v:textbox>
                </v:shape>
                <v:shape id="Text Box 80" o:spid="_x0000_s1055" type="#_x0000_t202" style="position:absolute;left:18367;top:15486;width:1641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vt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GjlGZlAr/8BAAD//wMAUEsBAi0AFAAGAAgAAAAhANvh9svuAAAAhQEAABMAAAAAAAAAAAAA&#10;AAAAAAAAAFtDb250ZW50X1R5cGVzXS54bWxQSwECLQAUAAYACAAAACEAWvQsW78AAAAVAQAACwAA&#10;AAAAAAAAAAAAAAAfAQAAX3JlbHMvLnJlbHNQSwECLQAUAAYACAAAACEA326r7cMAAADcAAAADwAA&#10;AAAAAAAAAAAAAAAHAgAAZHJzL2Rvd25yZXYueG1sUEsFBgAAAAADAAMAtwAAAPcCAAAAAA==&#10;" filled="f" stroked="f">
                  <v:textbox style="mso-fit-shape-to-text:t" inset="0,0,0,0">
                    <w:txbxContent>
                      <w:p w:rsidR="00047718" w:rsidRPr="003A2767" w:rsidRDefault="00047718" w:rsidP="00047718">
                        <w:pPr>
                          <w:jc w:val="center"/>
                        </w:pPr>
                        <w:r>
                          <w:t>измерительная система</w:t>
                        </w:r>
                      </w:p>
                    </w:txbxContent>
                  </v:textbox>
                </v:shape>
                <v:shape id="Text Box 81" o:spid="_x0000_s1056" type="#_x0000_t202" style="position:absolute;left:18449;top:6595;width:127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047718" w:rsidRDefault="00047718" w:rsidP="00047718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82" o:spid="_x0000_s1057" style="position:absolute;visibility:visible;mso-wrap-style:square" from="20529,5894" to="22525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aXxQAAANw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">
                  <v:stroke endarrow="block"/>
                </v:line>
                <v:shape id="Freeform 83" o:spid="_x0000_s1058" style="position:absolute;left:19769;top:6067;width:10859;height:2766;visibility:visible;mso-wrap-style:square;v-text-anchor:top" coordsize="169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" path="m1690,r,590l,590,,110e" filled="f">
                  <v:stroke endarrow="block"/>
                  <v:path arrowok="t" o:connecttype="custom" o:connectlocs="1085859,0;1085859,276552;0,276552;0,51561" o:connectangles="0,0,0,0"/>
                </v:shape>
                <v:oval id="Oval 84" o:spid="_x0000_s1059" style="position:absolute;left:30339;top:5539;width:54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" fillcolor="black"/>
                <v:group id="Group 85" o:spid="_x0000_s1060" style="position:absolute;left:4637;top:5052;width:1468;height:1469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86" o:spid="_x0000_s1061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"/>
                  <v:shape id="Freeform 87" o:spid="_x0000_s1062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v:group id="Group 88" o:spid="_x0000_s1063" style="position:absolute;left:19002;top:5134;width:1477;height:1470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AutoShape 89" o:spid="_x0000_s1064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"/>
                  <v:shape id="Freeform 90" o:spid="_x0000_s1065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w10:anchorlock/>
              </v:group>
            </w:pict>
          </mc:Fallback>
        </mc:AlternateContent>
      </w:r>
    </w:p>
    <w:p w:rsidR="00047718" w:rsidRPr="00047718" w:rsidRDefault="00047718" w:rsidP="00EF16E9">
      <w:pPr>
        <w:spacing w:before="60" w:after="60"/>
        <w:ind w:firstLine="540"/>
        <w:jc w:val="both"/>
        <w:rPr>
          <w:rFonts w:ascii="Times New Roman" w:hAnsi="Times New Roman" w:cs="Times New Roman"/>
          <w:sz w:val="28"/>
        </w:rPr>
      </w:pPr>
      <w:r w:rsidRPr="00047718">
        <w:rPr>
          <w:rFonts w:ascii="Times New Roman" w:hAnsi="Times New Roman" w:cs="Times New Roman"/>
          <w:sz w:val="28"/>
        </w:rPr>
        <w:t>Движение судна описывается линейной математической моделью в виде передаточной функции</w:t>
      </w:r>
    </w:p>
    <w:p w:rsidR="00047718" w:rsidRPr="00871298" w:rsidRDefault="00871298" w:rsidP="00871298">
      <w:pPr>
        <w:spacing w:before="60" w:after="60"/>
        <w:ind w:firstLine="540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P(s)=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s+1)</m:t>
            </m:r>
          </m:den>
        </m:f>
      </m:oMath>
      <w:proofErr w:type="gramStart"/>
      <w:r w:rsidR="00047718" w:rsidRPr="00871298">
        <w:rPr>
          <w:rFonts w:ascii="Times New Roman" w:hAnsi="Times New Roman" w:cs="Times New Roman"/>
          <w:sz w:val="28"/>
        </w:rPr>
        <w:t xml:space="preserve">,   </w:t>
      </w:r>
      <w:proofErr w:type="gramEnd"/>
      <w:r w:rsidR="00047718" w:rsidRPr="00871298">
        <w:rPr>
          <w:rFonts w:ascii="Times New Roman" w:hAnsi="Times New Roman" w:cs="Times New Roman"/>
          <w:sz w:val="28"/>
        </w:rPr>
        <w:t xml:space="preserve"> где </w:t>
      </w:r>
      <m:oMath>
        <m:r>
          <w:rPr>
            <w:rFonts w:ascii="Cambria Math" w:hAnsi="Cambria Math" w:cs="Times New Roman"/>
            <w:sz w:val="28"/>
          </w:rPr>
          <m:t>K=0.0</m:t>
        </m:r>
        <m:r>
          <w:rPr>
            <w:rFonts w:ascii="Cambria Math" w:hAnsi="Cambria Math" w:cs="Times New Roman"/>
            <w:sz w:val="28"/>
          </w:rPr>
          <m:t>7</m:t>
        </m:r>
      </m:oMath>
      <w:r w:rsidR="00047718" w:rsidRPr="00871298">
        <w:rPr>
          <w:rFonts w:ascii="Times New Roman" w:hAnsi="Times New Roman" w:cs="Times New Roman"/>
          <w:sz w:val="28"/>
        </w:rPr>
        <w:t xml:space="preserve"> рад/сек,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  <m:r>
          <w:rPr>
            <w:rFonts w:ascii="Cambria Math" w:hAnsi="Cambria Math" w:cs="Times New Roman"/>
            <w:sz w:val="28"/>
          </w:rPr>
          <m:t>7</m:t>
        </m:r>
        <m:r>
          <w:rPr>
            <w:rFonts w:ascii="Cambria Math" w:hAnsi="Cambria Math" w:cs="Times New Roman"/>
            <w:sz w:val="28"/>
          </w:rPr>
          <m:t>.</m:t>
        </m:r>
        <m:r>
          <w:rPr>
            <w:rFonts w:ascii="Cambria Math" w:hAnsi="Cambria Math" w:cs="Times New Roman"/>
            <w:sz w:val="28"/>
          </w:rPr>
          <m:t>4</m:t>
        </m:r>
      </m:oMath>
      <w:r w:rsidR="00047718" w:rsidRPr="00871298">
        <w:rPr>
          <w:rFonts w:ascii="Times New Roman" w:hAnsi="Times New Roman" w:cs="Times New Roman"/>
          <w:sz w:val="28"/>
        </w:rPr>
        <w:t xml:space="preserve">сек, </w:t>
      </w:r>
    </w:p>
    <w:p w:rsidR="00047718" w:rsidRPr="00047718" w:rsidRDefault="00047718" w:rsidP="00EF16E9">
      <w:pPr>
        <w:spacing w:before="60" w:after="60"/>
        <w:ind w:firstLine="540"/>
        <w:jc w:val="both"/>
        <w:rPr>
          <w:rFonts w:ascii="Times New Roman" w:hAnsi="Times New Roman" w:cs="Times New Roman"/>
          <w:sz w:val="28"/>
        </w:rPr>
      </w:pPr>
      <w:r w:rsidRPr="00047718">
        <w:rPr>
          <w:rFonts w:ascii="Times New Roman" w:hAnsi="Times New Roman" w:cs="Times New Roman"/>
          <w:sz w:val="28"/>
        </w:rPr>
        <w:t>Привод моделируется как интегрирующее звено, охваченное единичной отрицательной обратной связью, так что его передаточная функция равна</w:t>
      </w:r>
    </w:p>
    <w:p w:rsidR="00047718" w:rsidRPr="00871298" w:rsidRDefault="00047718" w:rsidP="00871298">
      <w:pPr>
        <w:jc w:val="center"/>
        <w:rPr>
          <w:rFonts w:ascii="Times New Roman" w:hAnsi="Times New Roman" w:cs="Times New Roman"/>
        </w:rPr>
      </w:pPr>
      <w:r>
        <w:tab/>
      </w:r>
      <m:oMath>
        <m:r>
          <w:rPr>
            <w:rFonts w:ascii="Cambria Math" w:hAnsi="Cambria Math" w:cs="Times New Roman"/>
            <w:sz w:val="28"/>
          </w:rPr>
          <m:t>R(s)=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s+1</m:t>
            </m:r>
          </m:den>
        </m:f>
      </m:oMath>
      <w:proofErr w:type="gramStart"/>
      <w:r w:rsidRPr="00871298">
        <w:rPr>
          <w:rFonts w:ascii="Times New Roman" w:hAnsi="Times New Roman" w:cs="Times New Roman"/>
          <w:sz w:val="28"/>
        </w:rPr>
        <w:t xml:space="preserve">,   </w:t>
      </w:r>
      <w:proofErr w:type="gramEnd"/>
      <w:r w:rsidRPr="00871298">
        <w:rPr>
          <w:rFonts w:ascii="Times New Roman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=2</m:t>
        </m:r>
      </m:oMath>
      <w:r w:rsidRPr="00871298">
        <w:rPr>
          <w:rFonts w:ascii="Times New Roman" w:hAnsi="Times New Roman" w:cs="Times New Roman"/>
          <w:sz w:val="28"/>
        </w:rPr>
        <w:t>сек,</w:t>
      </w:r>
      <w:r w:rsidRPr="00871298">
        <w:rPr>
          <w:rFonts w:ascii="Times New Roman" w:hAnsi="Times New Roman" w:cs="Times New Roman"/>
          <w:sz w:val="28"/>
        </w:rPr>
        <w:tab/>
      </w:r>
    </w:p>
    <w:p w:rsidR="00047718" w:rsidRPr="00047718" w:rsidRDefault="00047718" w:rsidP="00EF16E9">
      <w:pPr>
        <w:spacing w:before="60" w:after="60"/>
        <w:ind w:firstLine="708"/>
        <w:jc w:val="both"/>
        <w:rPr>
          <w:rFonts w:ascii="Times New Roman" w:hAnsi="Times New Roman" w:cs="Times New Roman"/>
          <w:sz w:val="28"/>
        </w:rPr>
      </w:pPr>
      <w:r w:rsidRPr="00047718">
        <w:rPr>
          <w:rFonts w:ascii="Times New Roman" w:hAnsi="Times New Roman" w:cs="Times New Roman"/>
          <w:sz w:val="28"/>
        </w:rPr>
        <w:t>Измерительное устройство (гирокомпас) моделируется как апериодическое звено с передаточной функцией</w:t>
      </w:r>
    </w:p>
    <w:p w:rsidR="00B206AF" w:rsidRPr="001A35DE" w:rsidRDefault="00871298" w:rsidP="00871298">
      <w:pPr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/>
            <w:sz w:val="28"/>
          </w:rPr>
          <m:t>H(s)=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oc</m:t>
                </m:r>
              </m:sub>
            </m:sSub>
            <m:r>
              <w:rPr>
                <w:rFonts w:ascii="Cambria Math" w:hAnsi="Cambria Math"/>
                <w:sz w:val="28"/>
              </w:rPr>
              <m:t>s+1</m:t>
            </m:r>
          </m:den>
        </m:f>
      </m:oMath>
      <w:proofErr w:type="gramStart"/>
      <w:r w:rsidR="00047718" w:rsidRPr="00871298">
        <w:rPr>
          <w:sz w:val="28"/>
        </w:rPr>
        <w:t xml:space="preserve">,   </w:t>
      </w:r>
      <w:proofErr w:type="gramEnd"/>
      <w:r w:rsidR="00047718" w:rsidRPr="00871298">
        <w:rPr>
          <w:sz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T</m:t>
            </m:r>
          </m:e>
          <m:sub>
            <m:r>
              <w:rPr>
                <w:rFonts w:ascii="Cambria Math"/>
                <w:sz w:val="28"/>
              </w:rPr>
              <m:t>oc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2</m:t>
        </m:r>
      </m:oMath>
      <w:r w:rsidR="00047718" w:rsidRPr="00871298">
        <w:rPr>
          <w:sz w:val="28"/>
        </w:rPr>
        <w:t xml:space="preserve"> </w:t>
      </w:r>
      <w:r w:rsidR="00047718" w:rsidRPr="00871298">
        <w:rPr>
          <w:rFonts w:ascii="Times New Roman" w:hAnsi="Times New Roman" w:cs="Times New Roman"/>
          <w:sz w:val="28"/>
        </w:rPr>
        <w:t>сек</w:t>
      </w:r>
      <w:r w:rsidR="001A35DE" w:rsidRPr="001A35DE">
        <w:rPr>
          <w:rFonts w:ascii="Times New Roman" w:hAnsi="Times New Roman" w:cs="Times New Roman"/>
          <w:sz w:val="28"/>
        </w:rPr>
        <w:t>.</w:t>
      </w:r>
    </w:p>
    <w:p w:rsidR="001A35DE" w:rsidRPr="00871298" w:rsidRDefault="001A35DE" w:rsidP="00871298">
      <w:pPr>
        <w:jc w:val="center"/>
        <w:rPr>
          <w:sz w:val="28"/>
        </w:rPr>
      </w:pPr>
    </w:p>
    <w:p w:rsidR="00204BEB" w:rsidRDefault="00AF3A1B" w:rsidP="00C829EE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9EE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исследования</w:t>
      </w:r>
    </w:p>
    <w:p w:rsidR="00151AAE" w:rsidRPr="00151AAE" w:rsidRDefault="008641E1" w:rsidP="00F54E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1AAE" w:rsidRPr="00151AAE">
        <w:rPr>
          <w:rFonts w:ascii="Times New Roman" w:hAnsi="Times New Roman" w:cs="Times New Roman"/>
          <w:sz w:val="28"/>
          <w:szCs w:val="28"/>
        </w:rPr>
        <w:t>введ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51AAE" w:rsidRPr="00151AAE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151AAE" w:rsidRPr="00151AA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151AAE" w:rsidRPr="00151AAE">
        <w:rPr>
          <w:rFonts w:ascii="Times New Roman" w:hAnsi="Times New Roman" w:cs="Times New Roman"/>
          <w:sz w:val="28"/>
          <w:szCs w:val="28"/>
        </w:rPr>
        <w:t xml:space="preserve"> в командной строке. </w:t>
      </w:r>
    </w:p>
    <w:p w:rsidR="00151AAE" w:rsidRPr="00151AAE" w:rsidRDefault="00151AAE" w:rsidP="00F54E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1AAE">
        <w:rPr>
          <w:rFonts w:ascii="Times New Roman" w:hAnsi="Times New Roman" w:cs="Times New Roman"/>
          <w:sz w:val="28"/>
          <w:szCs w:val="28"/>
        </w:rPr>
        <w:t>Созда</w:t>
      </w:r>
      <w:r w:rsidR="008641E1">
        <w:rPr>
          <w:rFonts w:ascii="Times New Roman" w:hAnsi="Times New Roman" w:cs="Times New Roman"/>
          <w:sz w:val="28"/>
          <w:szCs w:val="28"/>
        </w:rPr>
        <w:t>ем</w:t>
      </w:r>
      <w:r w:rsidRPr="00151AAE">
        <w:rPr>
          <w:rFonts w:ascii="Times New Roman" w:hAnsi="Times New Roman" w:cs="Times New Roman"/>
          <w:sz w:val="28"/>
          <w:szCs w:val="28"/>
        </w:rPr>
        <w:t xml:space="preserve"> новую модель с помощью верхнего меню открывшегося окна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>.</w:t>
      </w:r>
    </w:p>
    <w:p w:rsidR="00D03892" w:rsidRDefault="00151AAE" w:rsidP="00F54E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1AAE">
        <w:rPr>
          <w:rFonts w:ascii="Times New Roman" w:hAnsi="Times New Roman" w:cs="Times New Roman"/>
          <w:sz w:val="28"/>
          <w:szCs w:val="28"/>
        </w:rPr>
        <w:t>Перета</w:t>
      </w:r>
      <w:r w:rsidR="008641E1">
        <w:rPr>
          <w:rFonts w:ascii="Times New Roman" w:hAnsi="Times New Roman" w:cs="Times New Roman"/>
          <w:sz w:val="28"/>
          <w:szCs w:val="28"/>
        </w:rPr>
        <w:t>скиваем</w:t>
      </w:r>
      <w:r w:rsidRPr="00151AAE"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Fcn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(передаточная функция) из окна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 xml:space="preserve"> (группа </w:t>
      </w:r>
      <w:proofErr w:type="spellStart"/>
      <w:r w:rsidRPr="00151AAE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151AAE">
        <w:rPr>
          <w:rFonts w:ascii="Times New Roman" w:hAnsi="Times New Roman" w:cs="Times New Roman"/>
          <w:sz w:val="28"/>
          <w:szCs w:val="28"/>
        </w:rPr>
        <w:t>) в окно модели и вв</w:t>
      </w:r>
      <w:r w:rsidR="008641E1">
        <w:rPr>
          <w:rFonts w:ascii="Times New Roman" w:hAnsi="Times New Roman" w:cs="Times New Roman"/>
          <w:sz w:val="28"/>
          <w:szCs w:val="28"/>
        </w:rPr>
        <w:t>одим</w:t>
      </w:r>
      <w:r w:rsidRPr="00151AAE">
        <w:rPr>
          <w:rFonts w:ascii="Times New Roman" w:hAnsi="Times New Roman" w:cs="Times New Roman"/>
          <w:sz w:val="28"/>
          <w:szCs w:val="28"/>
        </w:rPr>
        <w:t xml:space="preserve"> числитель и знаменатель передаточной функции модели судна.</w:t>
      </w:r>
    </w:p>
    <w:p w:rsidR="008641E1" w:rsidRDefault="008641E1" w:rsidP="008641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3D1DD" wp14:editId="25EB601D">
            <wp:extent cx="3299792" cy="237900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9739" cy="24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53" w:rsidRDefault="00192F53" w:rsidP="00F54E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F53">
        <w:rPr>
          <w:rFonts w:ascii="Times New Roman" w:hAnsi="Times New Roman" w:cs="Times New Roman"/>
          <w:sz w:val="28"/>
          <w:szCs w:val="28"/>
        </w:rPr>
        <w:t>Аналогично добав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192F53">
        <w:rPr>
          <w:rFonts w:ascii="Times New Roman" w:hAnsi="Times New Roman" w:cs="Times New Roman"/>
          <w:sz w:val="28"/>
          <w:szCs w:val="28"/>
        </w:rPr>
        <w:t xml:space="preserve"> еще три блока типа </w:t>
      </w:r>
      <w:proofErr w:type="spellStart"/>
      <w:r w:rsidRPr="00192F53">
        <w:rPr>
          <w:rFonts w:ascii="Times New Roman" w:hAnsi="Times New Roman" w:cs="Times New Roman"/>
          <w:b/>
          <w:sz w:val="28"/>
          <w:szCs w:val="28"/>
        </w:rPr>
        <w:t>Transfer</w:t>
      </w:r>
      <w:proofErr w:type="spellEnd"/>
      <w:r w:rsidRPr="00192F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2F53">
        <w:rPr>
          <w:rFonts w:ascii="Times New Roman" w:hAnsi="Times New Roman" w:cs="Times New Roman"/>
          <w:b/>
          <w:sz w:val="28"/>
          <w:szCs w:val="28"/>
        </w:rPr>
        <w:t>Fcn</w:t>
      </w:r>
      <w:proofErr w:type="spellEnd"/>
      <w:r w:rsidRPr="00192F53">
        <w:rPr>
          <w:rFonts w:ascii="Times New Roman" w:hAnsi="Times New Roman" w:cs="Times New Roman"/>
          <w:sz w:val="28"/>
          <w:szCs w:val="28"/>
        </w:rPr>
        <w:t>, наз</w:t>
      </w:r>
      <w:r>
        <w:rPr>
          <w:rFonts w:ascii="Times New Roman" w:hAnsi="Times New Roman" w:cs="Times New Roman"/>
          <w:sz w:val="28"/>
          <w:szCs w:val="28"/>
        </w:rPr>
        <w:t>ывая</w:t>
      </w:r>
      <w:r w:rsidRPr="00192F53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F53">
        <w:rPr>
          <w:rFonts w:ascii="Times New Roman" w:hAnsi="Times New Roman" w:cs="Times New Roman"/>
          <w:b/>
          <w:sz w:val="28"/>
          <w:szCs w:val="28"/>
        </w:rPr>
        <w:t>Привод</w:t>
      </w:r>
      <w:r w:rsidRPr="00192F53">
        <w:rPr>
          <w:rFonts w:ascii="Times New Roman" w:hAnsi="Times New Roman" w:cs="Times New Roman"/>
          <w:sz w:val="28"/>
          <w:szCs w:val="28"/>
        </w:rPr>
        <w:t xml:space="preserve">, </w:t>
      </w:r>
      <w:r w:rsidRPr="00192F53">
        <w:rPr>
          <w:rFonts w:ascii="Times New Roman" w:hAnsi="Times New Roman" w:cs="Times New Roman"/>
          <w:b/>
          <w:sz w:val="28"/>
          <w:szCs w:val="28"/>
        </w:rPr>
        <w:t>Регулятор</w:t>
      </w:r>
      <w:r w:rsidRPr="00192F53">
        <w:rPr>
          <w:rFonts w:ascii="Times New Roman" w:hAnsi="Times New Roman" w:cs="Times New Roman"/>
          <w:sz w:val="28"/>
          <w:szCs w:val="28"/>
        </w:rPr>
        <w:t xml:space="preserve"> и </w:t>
      </w:r>
      <w:r w:rsidRPr="00192F53">
        <w:rPr>
          <w:rFonts w:ascii="Times New Roman" w:hAnsi="Times New Roman" w:cs="Times New Roman"/>
          <w:b/>
          <w:sz w:val="28"/>
          <w:szCs w:val="28"/>
        </w:rPr>
        <w:t>Гирокомпас,</w:t>
      </w:r>
      <w:r w:rsidRPr="00192F53">
        <w:rPr>
          <w:rFonts w:ascii="Times New Roman" w:hAnsi="Times New Roman" w:cs="Times New Roman"/>
          <w:sz w:val="28"/>
          <w:szCs w:val="28"/>
        </w:rPr>
        <w:t xml:space="preserve"> вв</w:t>
      </w:r>
      <w:r>
        <w:rPr>
          <w:rFonts w:ascii="Times New Roman" w:hAnsi="Times New Roman" w:cs="Times New Roman"/>
          <w:sz w:val="28"/>
          <w:szCs w:val="28"/>
        </w:rPr>
        <w:t>одим</w:t>
      </w:r>
      <w:r w:rsidRPr="00192F53">
        <w:rPr>
          <w:rFonts w:ascii="Times New Roman" w:hAnsi="Times New Roman" w:cs="Times New Roman"/>
          <w:sz w:val="28"/>
          <w:szCs w:val="28"/>
        </w:rPr>
        <w:t xml:space="preserve"> нужные параметры. Заме</w:t>
      </w:r>
      <w:r>
        <w:rPr>
          <w:rFonts w:ascii="Times New Roman" w:hAnsi="Times New Roman" w:cs="Times New Roman"/>
          <w:sz w:val="28"/>
          <w:szCs w:val="28"/>
        </w:rPr>
        <w:t>чаем</w:t>
      </w:r>
      <w:r w:rsidRPr="00192F53">
        <w:rPr>
          <w:rFonts w:ascii="Times New Roman" w:hAnsi="Times New Roman" w:cs="Times New Roman"/>
          <w:sz w:val="28"/>
          <w:szCs w:val="28"/>
        </w:rPr>
        <w:t xml:space="preserve">, что передаточная функция привода должна быть </w:t>
      </w:r>
      <m:oMath>
        <m:r>
          <w:rPr>
            <w:rFonts w:ascii="Cambria Math" w:hAnsi="Times New Roman" w:cs="Times New Roman"/>
            <w:sz w:val="28"/>
            <w:szCs w:val="28"/>
          </w:rPr>
          <m:t>R(s)=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s+1</m:t>
            </m:r>
          </m:den>
        </m:f>
      </m:oMath>
      <w:r w:rsidRPr="00192F53">
        <w:rPr>
          <w:rFonts w:ascii="Times New Roman" w:hAnsi="Times New Roman" w:cs="Times New Roman"/>
          <w:sz w:val="28"/>
          <w:szCs w:val="28"/>
        </w:rPr>
        <w:t xml:space="preserve"> с учетом внутренней обратной связи.</w:t>
      </w:r>
    </w:p>
    <w:p w:rsidR="00B05FA6" w:rsidRPr="00192F53" w:rsidRDefault="00B05FA6" w:rsidP="00B05F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E001E" wp14:editId="19A4A29D">
            <wp:extent cx="5400040" cy="1511962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8791"/>
                    <a:stretch/>
                  </pic:blipFill>
                  <pic:spPr bwMode="auto">
                    <a:xfrm>
                      <a:off x="0" y="0"/>
                      <a:ext cx="5400040" cy="151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FA6" w:rsidRPr="00B05FA6" w:rsidRDefault="00B05FA6" w:rsidP="001C0DF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6"/>
          <w:szCs w:val="28"/>
        </w:rPr>
      </w:pPr>
      <w:r w:rsidRPr="00B05FA6">
        <w:rPr>
          <w:rFonts w:ascii="Times New Roman" w:hAnsi="Times New Roman" w:cs="Times New Roman"/>
          <w:sz w:val="28"/>
        </w:rPr>
        <w:t>Перета</w:t>
      </w:r>
      <w:r>
        <w:rPr>
          <w:rFonts w:ascii="Times New Roman" w:hAnsi="Times New Roman" w:cs="Times New Roman"/>
          <w:sz w:val="28"/>
        </w:rPr>
        <w:t>скиваем</w:t>
      </w:r>
      <w:r w:rsidRPr="00B05FA6">
        <w:rPr>
          <w:rFonts w:ascii="Times New Roman" w:hAnsi="Times New Roman" w:cs="Times New Roman"/>
          <w:sz w:val="28"/>
        </w:rPr>
        <w:t xml:space="preserve"> в окно модели блок </w:t>
      </w:r>
      <w:r w:rsidRPr="00B05FA6">
        <w:rPr>
          <w:rFonts w:ascii="Times New Roman" w:hAnsi="Times New Roman" w:cs="Times New Roman"/>
          <w:b/>
          <w:sz w:val="28"/>
          <w:lang w:val="en-US"/>
        </w:rPr>
        <w:t>Step</w:t>
      </w:r>
      <w:r w:rsidRPr="00B05FA6">
        <w:rPr>
          <w:rFonts w:ascii="Times New Roman" w:hAnsi="Times New Roman" w:cs="Times New Roman"/>
          <w:sz w:val="28"/>
        </w:rPr>
        <w:t xml:space="preserve"> из группы </w:t>
      </w:r>
      <w:r w:rsidRPr="00B05FA6">
        <w:rPr>
          <w:rFonts w:ascii="Times New Roman" w:hAnsi="Times New Roman" w:cs="Times New Roman"/>
          <w:b/>
          <w:sz w:val="28"/>
          <w:lang w:val="en-US"/>
        </w:rPr>
        <w:t>Sources</w:t>
      </w:r>
      <w:r w:rsidRPr="00B05FA6">
        <w:rPr>
          <w:rFonts w:ascii="Times New Roman" w:hAnsi="Times New Roman" w:cs="Times New Roman"/>
          <w:sz w:val="28"/>
        </w:rPr>
        <w:t xml:space="preserve"> и установите его слева от сумматора. Да</w:t>
      </w:r>
      <w:r>
        <w:rPr>
          <w:rFonts w:ascii="Times New Roman" w:hAnsi="Times New Roman" w:cs="Times New Roman"/>
          <w:sz w:val="28"/>
        </w:rPr>
        <w:t>ем</w:t>
      </w:r>
      <w:r w:rsidRPr="00B05FA6">
        <w:rPr>
          <w:rFonts w:ascii="Times New Roman" w:hAnsi="Times New Roman" w:cs="Times New Roman"/>
          <w:sz w:val="28"/>
        </w:rPr>
        <w:t xml:space="preserve"> ему имя </w:t>
      </w:r>
      <w:r w:rsidRPr="00B05FA6">
        <w:rPr>
          <w:rFonts w:ascii="Times New Roman" w:hAnsi="Times New Roman" w:cs="Times New Roman"/>
          <w:b/>
          <w:sz w:val="28"/>
        </w:rPr>
        <w:t>Заданный курс.</w:t>
      </w:r>
    </w:p>
    <w:p w:rsidR="001C0DFC" w:rsidRDefault="001C0DFC" w:rsidP="008465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610F213" wp14:editId="0921F449">
            <wp:extent cx="5399510" cy="2049587"/>
            <wp:effectExtent l="0" t="0" r="0" b="825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191"/>
                    <a:stretch/>
                  </pic:blipFill>
                  <pic:spPr bwMode="auto">
                    <a:xfrm>
                      <a:off x="0" y="0"/>
                      <a:ext cx="5400040" cy="20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8ED" w:rsidRDefault="00A768ED" w:rsidP="00C83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68ED">
        <w:rPr>
          <w:rFonts w:ascii="Times New Roman" w:hAnsi="Times New Roman" w:cs="Times New Roman"/>
          <w:sz w:val="28"/>
        </w:rPr>
        <w:t>Перета</w:t>
      </w:r>
      <w:r>
        <w:rPr>
          <w:rFonts w:ascii="Times New Roman" w:hAnsi="Times New Roman" w:cs="Times New Roman"/>
          <w:sz w:val="28"/>
        </w:rPr>
        <w:t>скиваем</w:t>
      </w:r>
      <w:r w:rsidRPr="00A768ED">
        <w:rPr>
          <w:rFonts w:ascii="Times New Roman" w:hAnsi="Times New Roman" w:cs="Times New Roman"/>
          <w:sz w:val="28"/>
        </w:rPr>
        <w:t xml:space="preserve"> в окно модели два блока </w:t>
      </w:r>
      <w:r w:rsidRPr="00A768ED">
        <w:rPr>
          <w:rFonts w:ascii="Times New Roman" w:hAnsi="Times New Roman" w:cs="Times New Roman"/>
          <w:b/>
          <w:sz w:val="28"/>
          <w:lang w:val="en-US"/>
        </w:rPr>
        <w:t>Scope</w:t>
      </w:r>
      <w:r w:rsidRPr="00A768ED">
        <w:rPr>
          <w:rFonts w:ascii="Times New Roman" w:hAnsi="Times New Roman" w:cs="Times New Roman"/>
          <w:sz w:val="28"/>
        </w:rPr>
        <w:t xml:space="preserve"> (осциллограф) из группы </w:t>
      </w:r>
      <w:r w:rsidRPr="00A768ED">
        <w:rPr>
          <w:rFonts w:ascii="Times New Roman" w:hAnsi="Times New Roman" w:cs="Times New Roman"/>
          <w:b/>
          <w:sz w:val="28"/>
          <w:lang w:val="en-US"/>
        </w:rPr>
        <w:t>Sinks</w:t>
      </w:r>
      <w:r w:rsidRPr="00A768ED">
        <w:rPr>
          <w:rFonts w:ascii="Times New Roman" w:hAnsi="Times New Roman" w:cs="Times New Roman"/>
          <w:sz w:val="28"/>
        </w:rPr>
        <w:t xml:space="preserve"> и устан</w:t>
      </w:r>
      <w:r>
        <w:rPr>
          <w:rFonts w:ascii="Times New Roman" w:hAnsi="Times New Roman" w:cs="Times New Roman"/>
          <w:sz w:val="28"/>
        </w:rPr>
        <w:t>авливаем</w:t>
      </w:r>
      <w:r w:rsidRPr="00A768ED">
        <w:rPr>
          <w:rFonts w:ascii="Times New Roman" w:hAnsi="Times New Roman" w:cs="Times New Roman"/>
          <w:sz w:val="28"/>
        </w:rPr>
        <w:t xml:space="preserve"> их в правой части. Наз</w:t>
      </w:r>
      <w:r>
        <w:rPr>
          <w:rFonts w:ascii="Times New Roman" w:hAnsi="Times New Roman" w:cs="Times New Roman"/>
          <w:sz w:val="28"/>
        </w:rPr>
        <w:t>ываем</w:t>
      </w:r>
      <w:r w:rsidRPr="00A768ED">
        <w:rPr>
          <w:rFonts w:ascii="Times New Roman" w:hAnsi="Times New Roman" w:cs="Times New Roman"/>
          <w:sz w:val="28"/>
        </w:rPr>
        <w:t xml:space="preserve"> их </w:t>
      </w:r>
      <w:r w:rsidRPr="00A768ED">
        <w:rPr>
          <w:rFonts w:ascii="Times New Roman" w:hAnsi="Times New Roman" w:cs="Times New Roman"/>
          <w:b/>
          <w:sz w:val="28"/>
        </w:rPr>
        <w:t>Руль</w:t>
      </w:r>
      <w:r w:rsidRPr="00A768ED">
        <w:rPr>
          <w:rFonts w:ascii="Times New Roman" w:hAnsi="Times New Roman" w:cs="Times New Roman"/>
          <w:sz w:val="28"/>
        </w:rPr>
        <w:t xml:space="preserve"> и </w:t>
      </w:r>
      <w:r w:rsidRPr="00A768ED">
        <w:rPr>
          <w:rFonts w:ascii="Times New Roman" w:hAnsi="Times New Roman" w:cs="Times New Roman"/>
          <w:b/>
          <w:sz w:val="28"/>
        </w:rPr>
        <w:t>Курс</w:t>
      </w:r>
      <w:r w:rsidRPr="00A768ED">
        <w:rPr>
          <w:rFonts w:ascii="Times New Roman" w:hAnsi="Times New Roman" w:cs="Times New Roman"/>
          <w:sz w:val="28"/>
        </w:rPr>
        <w:t>.</w:t>
      </w:r>
    </w:p>
    <w:p w:rsidR="008529EB" w:rsidRDefault="008529EB" w:rsidP="008529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3DC831" wp14:editId="385AD4E7">
            <wp:extent cx="5400040" cy="2489835"/>
            <wp:effectExtent l="0" t="0" r="0" b="571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58" w:rsidRDefault="00134E58" w:rsidP="00134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34E58">
        <w:rPr>
          <w:rFonts w:ascii="Times New Roman" w:hAnsi="Times New Roman" w:cs="Times New Roman"/>
          <w:sz w:val="28"/>
        </w:rPr>
        <w:t>Устан</w:t>
      </w:r>
      <w:r w:rsidR="002041B3">
        <w:rPr>
          <w:rFonts w:ascii="Times New Roman" w:hAnsi="Times New Roman" w:cs="Times New Roman"/>
          <w:sz w:val="28"/>
        </w:rPr>
        <w:t>а</w:t>
      </w:r>
      <w:r w:rsidRPr="00134E5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ливаем</w:t>
      </w:r>
      <w:r w:rsidRPr="00134E58">
        <w:rPr>
          <w:rFonts w:ascii="Times New Roman" w:hAnsi="Times New Roman" w:cs="Times New Roman"/>
          <w:sz w:val="28"/>
        </w:rPr>
        <w:t xml:space="preserve"> время моделирования 100 секунд.</w:t>
      </w:r>
    </w:p>
    <w:p w:rsidR="008529EB" w:rsidRPr="00134E58" w:rsidRDefault="0038287B" w:rsidP="0038287B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noProof/>
        </w:rPr>
        <w:drawing>
          <wp:inline distT="0" distB="0" distL="0" distR="0" wp14:anchorId="26C4DDFF" wp14:editId="7B162B4B">
            <wp:extent cx="5400040" cy="1924078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985"/>
                    <a:stretch/>
                  </pic:blipFill>
                  <pic:spPr bwMode="auto">
                    <a:xfrm>
                      <a:off x="0" y="0"/>
                      <a:ext cx="5400040" cy="192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1B7" w:rsidRDefault="005601B7" w:rsidP="008465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01B7" w:rsidRDefault="005601B7" w:rsidP="008465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01B7" w:rsidRDefault="005601B7" w:rsidP="00560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1B7">
        <w:rPr>
          <w:rFonts w:ascii="Times New Roman" w:hAnsi="Times New Roman" w:cs="Times New Roman"/>
          <w:sz w:val="28"/>
          <w:szCs w:val="28"/>
        </w:rPr>
        <w:lastRenderedPageBreak/>
        <w:t>Выполн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5601B7">
        <w:rPr>
          <w:rFonts w:ascii="Times New Roman" w:hAnsi="Times New Roman" w:cs="Times New Roman"/>
          <w:sz w:val="28"/>
          <w:szCs w:val="28"/>
        </w:rPr>
        <w:t xml:space="preserve"> моделирование</w:t>
      </w:r>
      <w:r w:rsidR="003A096A">
        <w:rPr>
          <w:rFonts w:ascii="Times New Roman" w:hAnsi="Times New Roman" w:cs="Times New Roman"/>
          <w:sz w:val="28"/>
          <w:szCs w:val="28"/>
        </w:rPr>
        <w:t>,</w:t>
      </w:r>
      <w:r w:rsidRPr="005601B7">
        <w:rPr>
          <w:rFonts w:ascii="Times New Roman" w:hAnsi="Times New Roman" w:cs="Times New Roman"/>
          <w:sz w:val="28"/>
          <w:szCs w:val="28"/>
        </w:rPr>
        <w:t xml:space="preserve"> </w:t>
      </w:r>
      <w:r w:rsidR="003A096A">
        <w:rPr>
          <w:rFonts w:ascii="Times New Roman" w:hAnsi="Times New Roman" w:cs="Times New Roman"/>
          <w:sz w:val="28"/>
          <w:szCs w:val="28"/>
        </w:rPr>
        <w:t>п</w:t>
      </w:r>
      <w:r w:rsidRPr="005601B7">
        <w:rPr>
          <w:rFonts w:ascii="Times New Roman" w:hAnsi="Times New Roman" w:cs="Times New Roman"/>
          <w:sz w:val="28"/>
          <w:szCs w:val="28"/>
        </w:rPr>
        <w:t>осмотри</w:t>
      </w:r>
      <w:r w:rsidR="003A096A">
        <w:rPr>
          <w:rFonts w:ascii="Times New Roman" w:hAnsi="Times New Roman" w:cs="Times New Roman"/>
          <w:sz w:val="28"/>
          <w:szCs w:val="28"/>
        </w:rPr>
        <w:t>м</w:t>
      </w:r>
      <w:r w:rsidRPr="005601B7">
        <w:rPr>
          <w:rFonts w:ascii="Times New Roman" w:hAnsi="Times New Roman" w:cs="Times New Roman"/>
          <w:sz w:val="28"/>
          <w:szCs w:val="28"/>
        </w:rPr>
        <w:t xml:space="preserve"> результаты моделирования, открыв окна для блоков Курс и Руль.</w:t>
      </w:r>
    </w:p>
    <w:p w:rsidR="003A096A" w:rsidRPr="005601B7" w:rsidRDefault="00CB3D72" w:rsidP="00560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46F15" wp14:editId="6AE61A78">
            <wp:extent cx="5400040" cy="2456815"/>
            <wp:effectExtent l="0" t="0" r="0" b="63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E8" w:rsidRPr="008722E8" w:rsidRDefault="008722E8" w:rsidP="008722E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6"/>
          <w:szCs w:val="28"/>
        </w:rPr>
      </w:pPr>
      <w:r w:rsidRPr="008722E8">
        <w:rPr>
          <w:rFonts w:ascii="Times New Roman" w:hAnsi="Times New Roman" w:cs="Times New Roman"/>
          <w:sz w:val="28"/>
        </w:rPr>
        <w:t>Постро</w:t>
      </w:r>
      <w:r>
        <w:rPr>
          <w:rFonts w:ascii="Times New Roman" w:hAnsi="Times New Roman" w:cs="Times New Roman"/>
          <w:sz w:val="28"/>
        </w:rPr>
        <w:t>им</w:t>
      </w:r>
      <w:r w:rsidRPr="008722E8">
        <w:rPr>
          <w:rFonts w:ascii="Times New Roman" w:hAnsi="Times New Roman" w:cs="Times New Roman"/>
          <w:sz w:val="28"/>
        </w:rPr>
        <w:t xml:space="preserve"> график изменения курса.</w:t>
      </w:r>
    </w:p>
    <w:p w:rsidR="00CB3D72" w:rsidRDefault="008722E8" w:rsidP="008465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B67167" wp14:editId="4D857041">
            <wp:extent cx="3784508" cy="1494845"/>
            <wp:effectExtent l="0" t="0" r="698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6844" cy="15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E8" w:rsidRDefault="00493464" w:rsidP="00493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493464">
        <w:rPr>
          <w:rFonts w:ascii="Times New Roman" w:hAnsi="Times New Roman" w:cs="Times New Roman"/>
          <w:sz w:val="28"/>
        </w:rPr>
        <w:t>Аналогично постройте во второй ячейке график изменения угла поворота руля</w:t>
      </w:r>
      <w:r>
        <w:rPr>
          <w:rFonts w:ascii="Times New Roman" w:hAnsi="Times New Roman" w:cs="Times New Roman"/>
          <w:sz w:val="28"/>
        </w:rPr>
        <w:t>.</w:t>
      </w:r>
    </w:p>
    <w:p w:rsidR="00493464" w:rsidRDefault="00493464" w:rsidP="0049346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2D26D6F8" wp14:editId="2F3BE2AD">
            <wp:extent cx="3800724" cy="1556923"/>
            <wp:effectExtent l="0" t="0" r="0" b="571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1581" cy="1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15" w:rsidRDefault="003F1215" w:rsidP="003F1215">
      <w:pPr>
        <w:spacing w:line="360" w:lineRule="auto"/>
        <w:ind w:firstLine="708"/>
        <w:jc w:val="both"/>
      </w:pPr>
      <w:r w:rsidRPr="003F1215">
        <w:rPr>
          <w:rFonts w:ascii="Times New Roman" w:hAnsi="Times New Roman" w:cs="Times New Roman"/>
          <w:sz w:val="28"/>
        </w:rPr>
        <w:t>Добав</w:t>
      </w:r>
      <w:r w:rsidR="006B56DF">
        <w:rPr>
          <w:rFonts w:ascii="Times New Roman" w:hAnsi="Times New Roman" w:cs="Times New Roman"/>
          <w:sz w:val="28"/>
        </w:rPr>
        <w:t>им</w:t>
      </w:r>
      <w:r w:rsidRPr="003F1215">
        <w:rPr>
          <w:rFonts w:ascii="Times New Roman" w:hAnsi="Times New Roman" w:cs="Times New Roman"/>
          <w:sz w:val="28"/>
        </w:rPr>
        <w:t xml:space="preserve"> еще один блок </w:t>
      </w:r>
      <w:r w:rsidRPr="003F1215">
        <w:rPr>
          <w:rFonts w:ascii="Times New Roman" w:hAnsi="Times New Roman" w:cs="Times New Roman"/>
          <w:b/>
          <w:sz w:val="28"/>
          <w:lang w:val="en-US"/>
        </w:rPr>
        <w:t>Sum</w:t>
      </w:r>
      <w:r w:rsidRPr="003F1215">
        <w:rPr>
          <w:rFonts w:ascii="Times New Roman" w:hAnsi="Times New Roman" w:cs="Times New Roman"/>
          <w:sz w:val="28"/>
        </w:rPr>
        <w:t xml:space="preserve"> из группы </w:t>
      </w:r>
      <w:r w:rsidRPr="003F1215">
        <w:rPr>
          <w:rFonts w:ascii="Times New Roman" w:hAnsi="Times New Roman" w:cs="Times New Roman"/>
          <w:b/>
          <w:sz w:val="28"/>
          <w:lang w:val="en-US"/>
        </w:rPr>
        <w:t>Math</w:t>
      </w:r>
      <w:r w:rsidRPr="003F1215">
        <w:rPr>
          <w:rFonts w:ascii="Times New Roman" w:hAnsi="Times New Roman" w:cs="Times New Roman"/>
          <w:b/>
          <w:sz w:val="28"/>
        </w:rPr>
        <w:t xml:space="preserve"> </w:t>
      </w:r>
      <w:r w:rsidRPr="003F1215">
        <w:rPr>
          <w:rFonts w:ascii="Times New Roman" w:hAnsi="Times New Roman" w:cs="Times New Roman"/>
          <w:b/>
          <w:sz w:val="28"/>
          <w:lang w:val="en-US"/>
        </w:rPr>
        <w:t>Operations</w:t>
      </w:r>
      <w:r w:rsidRPr="003F1215">
        <w:rPr>
          <w:rFonts w:ascii="Times New Roman" w:hAnsi="Times New Roman" w:cs="Times New Roman"/>
          <w:sz w:val="28"/>
        </w:rPr>
        <w:t xml:space="preserve"> и установ</w:t>
      </w:r>
      <w:r w:rsidR="006B56DF">
        <w:rPr>
          <w:rFonts w:ascii="Times New Roman" w:hAnsi="Times New Roman" w:cs="Times New Roman"/>
          <w:sz w:val="28"/>
        </w:rPr>
        <w:t>им</w:t>
      </w:r>
      <w:r w:rsidRPr="003F1215">
        <w:rPr>
          <w:rFonts w:ascii="Times New Roman" w:hAnsi="Times New Roman" w:cs="Times New Roman"/>
          <w:sz w:val="28"/>
        </w:rPr>
        <w:t xml:space="preserve"> его на освободившееся место.</w:t>
      </w:r>
      <w:r w:rsidRPr="003F1215">
        <w:t xml:space="preserve"> </w:t>
      </w:r>
    </w:p>
    <w:p w:rsidR="003F1215" w:rsidRDefault="003F1215" w:rsidP="003F12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F1215">
        <w:rPr>
          <w:rFonts w:ascii="Times New Roman" w:hAnsi="Times New Roman" w:cs="Times New Roman"/>
          <w:sz w:val="28"/>
        </w:rPr>
        <w:t xml:space="preserve">Исследуем реакцию системы на постоянный сигнал, приложенный непосредственно к входу объекта. Он может </w:t>
      </w:r>
      <w:r w:rsidRPr="003F1215">
        <w:rPr>
          <w:rFonts w:ascii="Times New Roman" w:hAnsi="Times New Roman" w:cs="Times New Roman"/>
          <w:sz w:val="28"/>
        </w:rPr>
        <w:lastRenderedPageBreak/>
        <w:t>моделировать какое-то постоянное возмущающее воздействие, например, влияние ветра.</w:t>
      </w:r>
    </w:p>
    <w:p w:rsidR="00493464" w:rsidRPr="00493464" w:rsidRDefault="003F1215" w:rsidP="0049346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28708662" wp14:editId="64A4D6ED">
            <wp:extent cx="5400040" cy="1909556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5879"/>
                    <a:stretch/>
                  </pic:blipFill>
                  <pic:spPr bwMode="auto">
                    <a:xfrm>
                      <a:off x="0" y="0"/>
                      <a:ext cx="5400040" cy="190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0C5" w:rsidRDefault="0094579E" w:rsidP="009457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Копируем</w:t>
      </w:r>
      <w:r w:rsidRPr="006B56DF">
        <w:rPr>
          <w:rFonts w:ascii="Times New Roman" w:hAnsi="Times New Roman" w:cs="Times New Roman"/>
          <w:sz w:val="28"/>
        </w:rPr>
        <w:t xml:space="preserve"> блок </w:t>
      </w:r>
      <w:r w:rsidRPr="006B56DF">
        <w:rPr>
          <w:rFonts w:ascii="Times New Roman" w:hAnsi="Times New Roman" w:cs="Times New Roman"/>
          <w:b/>
          <w:sz w:val="28"/>
        </w:rPr>
        <w:t>Заданный курс</w:t>
      </w:r>
      <w:r w:rsidRPr="006B56DF">
        <w:rPr>
          <w:rFonts w:ascii="Times New Roman" w:hAnsi="Times New Roman" w:cs="Times New Roman"/>
          <w:sz w:val="28"/>
        </w:rPr>
        <w:t>, перетащив его правой кнопкой мыши, и установи</w:t>
      </w:r>
      <w:r>
        <w:rPr>
          <w:rFonts w:ascii="Times New Roman" w:hAnsi="Times New Roman" w:cs="Times New Roman"/>
          <w:sz w:val="28"/>
        </w:rPr>
        <w:t>м</w:t>
      </w:r>
      <w:r w:rsidRPr="006B56DF">
        <w:rPr>
          <w:rFonts w:ascii="Times New Roman" w:hAnsi="Times New Roman" w:cs="Times New Roman"/>
          <w:sz w:val="28"/>
        </w:rPr>
        <w:t xml:space="preserve"> для него величину скачка 2 градуса. Да</w:t>
      </w:r>
      <w:r>
        <w:rPr>
          <w:rFonts w:ascii="Times New Roman" w:hAnsi="Times New Roman" w:cs="Times New Roman"/>
          <w:sz w:val="28"/>
        </w:rPr>
        <w:t>ем</w:t>
      </w:r>
      <w:r w:rsidRPr="006B56DF">
        <w:rPr>
          <w:rFonts w:ascii="Times New Roman" w:hAnsi="Times New Roman" w:cs="Times New Roman"/>
          <w:sz w:val="28"/>
        </w:rPr>
        <w:t xml:space="preserve"> ему название </w:t>
      </w:r>
      <w:r w:rsidRPr="006B56DF">
        <w:rPr>
          <w:rFonts w:ascii="Times New Roman" w:hAnsi="Times New Roman" w:cs="Times New Roman"/>
          <w:b/>
          <w:sz w:val="28"/>
        </w:rPr>
        <w:t>Возмущение</w:t>
      </w:r>
      <w:r w:rsidRPr="006B56DF">
        <w:rPr>
          <w:rFonts w:ascii="Times New Roman" w:hAnsi="Times New Roman" w:cs="Times New Roman"/>
          <w:sz w:val="28"/>
        </w:rPr>
        <w:t>. Подключ</w:t>
      </w:r>
      <w:r>
        <w:rPr>
          <w:rFonts w:ascii="Times New Roman" w:hAnsi="Times New Roman" w:cs="Times New Roman"/>
          <w:sz w:val="28"/>
        </w:rPr>
        <w:t>им</w:t>
      </w:r>
      <w:r w:rsidRPr="006B56DF">
        <w:rPr>
          <w:rFonts w:ascii="Times New Roman" w:hAnsi="Times New Roman" w:cs="Times New Roman"/>
          <w:sz w:val="28"/>
        </w:rPr>
        <w:t xml:space="preserve"> его выход к новому сумматору. Достро</w:t>
      </w:r>
      <w:r>
        <w:rPr>
          <w:rFonts w:ascii="Times New Roman" w:hAnsi="Times New Roman" w:cs="Times New Roman"/>
          <w:sz w:val="28"/>
        </w:rPr>
        <w:t>им</w:t>
      </w:r>
      <w:r w:rsidRPr="006B56DF">
        <w:rPr>
          <w:rFonts w:ascii="Times New Roman" w:hAnsi="Times New Roman" w:cs="Times New Roman"/>
          <w:sz w:val="28"/>
        </w:rPr>
        <w:t xml:space="preserve"> нужные соединительные линии</w:t>
      </w:r>
      <w:r>
        <w:rPr>
          <w:rFonts w:ascii="Times New Roman" w:hAnsi="Times New Roman" w:cs="Times New Roman"/>
          <w:sz w:val="28"/>
        </w:rPr>
        <w:t>.</w:t>
      </w:r>
    </w:p>
    <w:p w:rsidR="00605ADC" w:rsidRPr="0094579E" w:rsidRDefault="00605ADC" w:rsidP="00605ADC">
      <w:pPr>
        <w:spacing w:line="360" w:lineRule="auto"/>
        <w:jc w:val="both"/>
        <w:rPr>
          <w:rFonts w:ascii="Times New Roman" w:hAnsi="Times New Roman" w:cs="Times New Roman"/>
          <w:b/>
          <w:sz w:val="72"/>
          <w:szCs w:val="28"/>
        </w:rPr>
      </w:pPr>
      <w:r>
        <w:rPr>
          <w:noProof/>
        </w:rPr>
        <w:drawing>
          <wp:inline distT="0" distB="0" distL="0" distR="0" wp14:anchorId="4167FFED" wp14:editId="6C059073">
            <wp:extent cx="5400040" cy="1929296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337"/>
                    <a:stretch/>
                  </pic:blipFill>
                  <pic:spPr bwMode="auto">
                    <a:xfrm>
                      <a:off x="0" y="0"/>
                      <a:ext cx="5400040" cy="192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76F" w:rsidRPr="000C20C3" w:rsidRDefault="00F71BFC" w:rsidP="000C20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71BFC">
        <w:rPr>
          <w:rFonts w:ascii="Times New Roman" w:hAnsi="Times New Roman" w:cs="Times New Roman"/>
          <w:sz w:val="28"/>
        </w:rPr>
        <w:t>Увелич</w:t>
      </w:r>
      <w:r>
        <w:rPr>
          <w:rFonts w:ascii="Times New Roman" w:hAnsi="Times New Roman" w:cs="Times New Roman"/>
          <w:sz w:val="28"/>
        </w:rPr>
        <w:t>им</w:t>
      </w:r>
      <w:r w:rsidRPr="00F71BFC">
        <w:rPr>
          <w:rFonts w:ascii="Times New Roman" w:hAnsi="Times New Roman" w:cs="Times New Roman"/>
          <w:sz w:val="28"/>
        </w:rPr>
        <w:t xml:space="preserve"> время моделирования до 500 и выполни</w:t>
      </w:r>
      <w:r>
        <w:rPr>
          <w:rFonts w:ascii="Times New Roman" w:hAnsi="Times New Roman" w:cs="Times New Roman"/>
          <w:sz w:val="28"/>
        </w:rPr>
        <w:t xml:space="preserve">м </w:t>
      </w:r>
      <w:r w:rsidRPr="00F71BFC">
        <w:rPr>
          <w:rFonts w:ascii="Times New Roman" w:hAnsi="Times New Roman" w:cs="Times New Roman"/>
          <w:sz w:val="28"/>
        </w:rPr>
        <w:t>моделирование. Провер</w:t>
      </w:r>
      <w:r>
        <w:rPr>
          <w:rFonts w:ascii="Times New Roman" w:hAnsi="Times New Roman" w:cs="Times New Roman"/>
          <w:sz w:val="28"/>
        </w:rPr>
        <w:t>им</w:t>
      </w:r>
      <w:r w:rsidRPr="00F71BFC">
        <w:rPr>
          <w:rFonts w:ascii="Times New Roman" w:hAnsi="Times New Roman" w:cs="Times New Roman"/>
          <w:sz w:val="28"/>
        </w:rPr>
        <w:t>, вышло ли судно на заданный курс 10 градусов.</w:t>
      </w:r>
    </w:p>
    <w:p w:rsidR="000A480D" w:rsidRDefault="007266BA" w:rsidP="000A48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5258">
        <w:rPr>
          <w:rFonts w:ascii="Times New Roman" w:hAnsi="Times New Roman" w:cs="Times New Roman"/>
          <w:sz w:val="28"/>
        </w:rPr>
        <w:t>Постро</w:t>
      </w:r>
      <w:r w:rsidR="000C20C3">
        <w:rPr>
          <w:rFonts w:ascii="Times New Roman" w:hAnsi="Times New Roman" w:cs="Times New Roman"/>
          <w:sz w:val="28"/>
        </w:rPr>
        <w:t>им</w:t>
      </w:r>
      <w:r w:rsidRPr="00325258">
        <w:rPr>
          <w:rFonts w:ascii="Times New Roman" w:hAnsi="Times New Roman" w:cs="Times New Roman"/>
          <w:sz w:val="28"/>
        </w:rPr>
        <w:t xml:space="preserve"> передаточную функцию по возмущению замкнутой системы с ПД-регулятором. </w:t>
      </w:r>
    </w:p>
    <w:p w:rsidR="00654D13" w:rsidRPr="00654D13" w:rsidRDefault="00654D13" w:rsidP="000A480D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</w:rPr>
      </w:pPr>
      <w:r w:rsidRPr="00654D13">
        <w:rPr>
          <w:rFonts w:ascii="Times New Roman" w:hAnsi="Times New Roman" w:cs="Times New Roman"/>
          <w:sz w:val="28"/>
        </w:rPr>
        <w:t>Для этой передаточной функции вычисли</w:t>
      </w:r>
      <w:r w:rsidR="000C20C3">
        <w:rPr>
          <w:rFonts w:ascii="Times New Roman" w:hAnsi="Times New Roman" w:cs="Times New Roman"/>
          <w:sz w:val="28"/>
        </w:rPr>
        <w:t>м</w:t>
      </w:r>
      <w:r w:rsidRPr="00654D13">
        <w:rPr>
          <w:rFonts w:ascii="Times New Roman" w:hAnsi="Times New Roman" w:cs="Times New Roman"/>
          <w:sz w:val="28"/>
        </w:rPr>
        <w:t xml:space="preserve"> коэффициент усиления в установившемся режиме. С его помощью рассчита</w:t>
      </w:r>
      <w:r w:rsidR="000C20C3">
        <w:rPr>
          <w:rFonts w:ascii="Times New Roman" w:hAnsi="Times New Roman" w:cs="Times New Roman"/>
          <w:sz w:val="28"/>
        </w:rPr>
        <w:t>ем</w:t>
      </w:r>
      <w:r w:rsidRPr="00654D13">
        <w:rPr>
          <w:rFonts w:ascii="Times New Roman" w:hAnsi="Times New Roman" w:cs="Times New Roman"/>
          <w:sz w:val="28"/>
        </w:rPr>
        <w:t xml:space="preserve"> установившееся значение сигнала выхода при заданном курсе 10 </w:t>
      </w:r>
      <w:r w:rsidRPr="00654D13">
        <w:rPr>
          <w:rFonts w:ascii="Times New Roman" w:hAnsi="Times New Roman" w:cs="Times New Roman"/>
          <w:sz w:val="28"/>
        </w:rPr>
        <w:lastRenderedPageBreak/>
        <w:t>градусов и постоянном возмущении, эквивалентном 2 градусам поворота руля.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w1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24.65 s^2 + 5.8 s + 1.45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------------------------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      s + 1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w2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2 s + 1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w3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0.008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------------</w:t>
      </w:r>
    </w:p>
    <w:p w:rsid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16.4 s^2 + s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w4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3 s + 1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w1w2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24.65 s^2 + 5.8 s + 1.45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------------------------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 2 s^2 + 3 s + 1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>w =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      0.096 s^4 + 0.224 s^3 + 0.184 s^2 + 0.064 s + 0.008</w:t>
      </w:r>
    </w:p>
    <w:p w:rsidR="000A480D" w:rsidRP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----------------------------------------------------------------</w:t>
      </w:r>
    </w:p>
    <w:p w:rsidR="000A480D" w:rsidRDefault="000A480D" w:rsidP="000A480D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0A480D">
        <w:rPr>
          <w:rFonts w:ascii="Courier New" w:hAnsi="Courier New" w:cs="Courier New"/>
          <w:lang w:val="uk-UA"/>
        </w:rPr>
        <w:t xml:space="preserve">  196.8 s^6 + 471.2 s^5 + 809.5 s^4 + 274 s^3 + 53.98 s^2 + 2.45 s</w:t>
      </w:r>
    </w:p>
    <w:p w:rsidR="000C20C3" w:rsidRDefault="000C20C3" w:rsidP="000C20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EE6">
        <w:rPr>
          <w:rFonts w:ascii="Times New Roman" w:hAnsi="Times New Roman" w:cs="Times New Roman"/>
          <w:sz w:val="28"/>
          <w:szCs w:val="28"/>
        </w:rPr>
        <w:lastRenderedPageBreak/>
        <w:t xml:space="preserve">Судно с ПД-регулятором не вышло на заданный курс 10 градусов, ибо не скомпенсировано влияние возмущающих сил, потому что функция не имеет нуля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81EE6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0C20C3" w:rsidRPr="00C6075E" w:rsidRDefault="000C20C3" w:rsidP="000A480D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3C0E4EC3" wp14:editId="0BF06C21">
            <wp:extent cx="3913108" cy="2775005"/>
            <wp:effectExtent l="0" t="0" r="0" b="63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603" cy="27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5E" w:rsidRDefault="00C6075E" w:rsidP="00C607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75E">
        <w:rPr>
          <w:rFonts w:ascii="Times New Roman" w:hAnsi="Times New Roman" w:cs="Times New Roman"/>
          <w:sz w:val="28"/>
          <w:szCs w:val="28"/>
        </w:rPr>
        <w:t xml:space="preserve">Чтобы регулятор компенсировал постоянную составляющую возмущения, надо добавить в него интегральный канал. Таким образом, получается ПИД-регулятор. Подключите параллельно регулятору интегрирующее звено с передаточной функцией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Pr="00C6075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=200</m:t>
        </m:r>
      </m:oMath>
      <w:r w:rsidRPr="00C6075E">
        <w:rPr>
          <w:rFonts w:ascii="Times New Roman" w:hAnsi="Times New Roman" w:cs="Times New Roman"/>
          <w:sz w:val="28"/>
          <w:szCs w:val="28"/>
        </w:rPr>
        <w:t>сек.</w:t>
      </w:r>
    </w:p>
    <w:p w:rsidR="00C6075E" w:rsidRDefault="00934D43" w:rsidP="005C192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AC402A" wp14:editId="27DB7EEF">
            <wp:extent cx="5400040" cy="2144395"/>
            <wp:effectExtent l="0" t="0" r="0" b="825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E5" w:rsidRPr="00E26EE5" w:rsidRDefault="00E26EE5" w:rsidP="000E0A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26EE5">
        <w:rPr>
          <w:rFonts w:ascii="Times New Roman" w:hAnsi="Times New Roman" w:cs="Times New Roman"/>
          <w:sz w:val="28"/>
        </w:rPr>
        <w:t>Постро</w:t>
      </w:r>
      <w:r>
        <w:rPr>
          <w:rFonts w:ascii="Times New Roman" w:hAnsi="Times New Roman" w:cs="Times New Roman"/>
          <w:sz w:val="28"/>
        </w:rPr>
        <w:t>им</w:t>
      </w:r>
      <w:r w:rsidRPr="00E26EE5">
        <w:rPr>
          <w:rFonts w:ascii="Times New Roman" w:hAnsi="Times New Roman" w:cs="Times New Roman"/>
          <w:sz w:val="28"/>
        </w:rPr>
        <w:t xml:space="preserve"> передаточную функцию по возмущению замкнутой системы с ПИД-регулятором.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w1</w:t>
      </w:r>
      <w:proofErr w:type="gramStart"/>
      <w:r w:rsidRPr="000E0A29">
        <w:rPr>
          <w:rFonts w:ascii="Courier New" w:hAnsi="Courier New" w:cs="Courier New"/>
          <w:lang w:val="en-US"/>
        </w:rPr>
        <w:t>=(</w:t>
      </w:r>
      <w:proofErr w:type="spellStart"/>
      <w:proofErr w:type="gramEnd"/>
      <w:r w:rsidRPr="000E0A29">
        <w:rPr>
          <w:rFonts w:ascii="Courier New" w:hAnsi="Courier New" w:cs="Courier New"/>
          <w:lang w:val="en-US"/>
        </w:rPr>
        <w:t>tf</w:t>
      </w:r>
      <w:proofErr w:type="spellEnd"/>
      <w:r w:rsidRPr="000E0A29">
        <w:rPr>
          <w:rFonts w:ascii="Courier New" w:hAnsi="Courier New" w:cs="Courier New"/>
          <w:lang w:val="en-US"/>
        </w:rPr>
        <w:t xml:space="preserve">(1.45*[17,4 1],[1 1]) + </w:t>
      </w:r>
      <w:proofErr w:type="spellStart"/>
      <w:r w:rsidRPr="000E0A29">
        <w:rPr>
          <w:rFonts w:ascii="Courier New" w:hAnsi="Courier New" w:cs="Courier New"/>
          <w:lang w:val="en-US"/>
        </w:rPr>
        <w:t>tf</w:t>
      </w:r>
      <w:proofErr w:type="spellEnd"/>
      <w:r w:rsidRPr="000E0A29">
        <w:rPr>
          <w:rFonts w:ascii="Courier New" w:hAnsi="Courier New" w:cs="Courier New"/>
          <w:lang w:val="en-US"/>
        </w:rPr>
        <w:t>(1, [200 0]))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w2=</w:t>
      </w:r>
      <w:proofErr w:type="spellStart"/>
      <w:proofErr w:type="gramStart"/>
      <w:r w:rsidRPr="000E0A29">
        <w:rPr>
          <w:rFonts w:ascii="Courier New" w:hAnsi="Courier New" w:cs="Courier New"/>
          <w:lang w:val="en-US"/>
        </w:rPr>
        <w:t>tf</w:t>
      </w:r>
      <w:proofErr w:type="spellEnd"/>
      <w:r w:rsidRPr="000E0A29">
        <w:rPr>
          <w:rFonts w:ascii="Courier New" w:hAnsi="Courier New" w:cs="Courier New"/>
          <w:lang w:val="en-US"/>
        </w:rPr>
        <w:t>(</w:t>
      </w:r>
      <w:proofErr w:type="gramEnd"/>
      <w:r w:rsidRPr="000E0A29">
        <w:rPr>
          <w:rFonts w:ascii="Courier New" w:hAnsi="Courier New" w:cs="Courier New"/>
          <w:lang w:val="en-US"/>
        </w:rPr>
        <w:t>1,[2 1])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lastRenderedPageBreak/>
        <w:t>w3=</w:t>
      </w:r>
      <w:proofErr w:type="spellStart"/>
      <w:proofErr w:type="gramStart"/>
      <w:r w:rsidRPr="000E0A29">
        <w:rPr>
          <w:rFonts w:ascii="Courier New" w:hAnsi="Courier New" w:cs="Courier New"/>
          <w:lang w:val="en-US"/>
        </w:rPr>
        <w:t>tf</w:t>
      </w:r>
      <w:proofErr w:type="spellEnd"/>
      <w:r w:rsidRPr="000E0A29">
        <w:rPr>
          <w:rFonts w:ascii="Courier New" w:hAnsi="Courier New" w:cs="Courier New"/>
          <w:lang w:val="en-US"/>
        </w:rPr>
        <w:t>(</w:t>
      </w:r>
      <w:proofErr w:type="gramEnd"/>
      <w:r w:rsidRPr="000E0A29">
        <w:rPr>
          <w:rFonts w:ascii="Courier New" w:hAnsi="Courier New" w:cs="Courier New"/>
          <w:lang w:val="en-US"/>
        </w:rPr>
        <w:t>0.008,[16.4 1 0])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w4=</w:t>
      </w:r>
      <w:proofErr w:type="spellStart"/>
      <w:proofErr w:type="gramStart"/>
      <w:r w:rsidRPr="000E0A29">
        <w:rPr>
          <w:rFonts w:ascii="Courier New" w:hAnsi="Courier New" w:cs="Courier New"/>
          <w:lang w:val="en-US"/>
        </w:rPr>
        <w:t>tf</w:t>
      </w:r>
      <w:proofErr w:type="spellEnd"/>
      <w:r w:rsidRPr="000E0A29">
        <w:rPr>
          <w:rFonts w:ascii="Courier New" w:hAnsi="Courier New" w:cs="Courier New"/>
          <w:lang w:val="en-US"/>
        </w:rPr>
        <w:t>(</w:t>
      </w:r>
      <w:proofErr w:type="gramEnd"/>
      <w:r w:rsidRPr="000E0A29">
        <w:rPr>
          <w:rFonts w:ascii="Courier New" w:hAnsi="Courier New" w:cs="Courier New"/>
          <w:lang w:val="en-US"/>
        </w:rPr>
        <w:t>1,[3 1])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w1w2=w1*w2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w=w3/(1+w1w2*w2*w4)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E0A29">
        <w:rPr>
          <w:rFonts w:ascii="Times New Roman" w:hAnsi="Times New Roman" w:cs="Times New Roman"/>
          <w:sz w:val="28"/>
        </w:rPr>
        <w:t>Результат выполнения.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w1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4930 s^3 + 1160 s^2 + 291 s + 1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-------------------------------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        200 s^2 + 200 s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w2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  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2 s + 1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w3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   0.008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------------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16.4 s^2 + s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w4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  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3 s + 1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0E0A29">
        <w:rPr>
          <w:rFonts w:ascii="Courier New" w:hAnsi="Courier New" w:cs="Courier New"/>
        </w:rPr>
        <w:t>w1w2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0E0A29">
        <w:rPr>
          <w:rFonts w:ascii="Courier New" w:hAnsi="Courier New" w:cs="Courier New"/>
        </w:rPr>
        <w:t xml:space="preserve"> 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0E0A29">
        <w:rPr>
          <w:rFonts w:ascii="Courier New" w:hAnsi="Courier New" w:cs="Courier New"/>
        </w:rPr>
        <w:t xml:space="preserve">  4930 s^3 + 1160 s^2 + 291 s + 1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0E0A29">
        <w:rPr>
          <w:rFonts w:ascii="Courier New" w:hAnsi="Courier New" w:cs="Courier New"/>
        </w:rPr>
        <w:t xml:space="preserve">  -------------------------------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</w:rPr>
        <w:t xml:space="preserve">     </w:t>
      </w:r>
      <w:r w:rsidRPr="000E0A29">
        <w:rPr>
          <w:rFonts w:ascii="Courier New" w:hAnsi="Courier New" w:cs="Courier New"/>
          <w:lang w:val="en-US"/>
        </w:rPr>
        <w:t>400 s^3 + 600 s^2 + 200 s</w:t>
      </w:r>
    </w:p>
    <w:p w:rsidR="00036542" w:rsidRDefault="00036542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036542" w:rsidRDefault="00036542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036542" w:rsidRDefault="00036542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>w =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                 19.2 s^5 + 44.8 s^4 + 36.8 s^3 + 12.8 s^2 + 1.6 s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-----------------------------------------------------------------------------------</w:t>
      </w:r>
    </w:p>
    <w:p w:rsidR="000E0A29" w:rsidRPr="000E0A29" w:rsidRDefault="000E0A29" w:rsidP="000E0A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E0A29">
        <w:rPr>
          <w:rFonts w:ascii="Courier New" w:hAnsi="Courier New" w:cs="Courier New"/>
          <w:lang w:val="en-US"/>
        </w:rPr>
        <w:t xml:space="preserve">  39360 s^7 + 9.424e04 s^6 + 161892 s^5 + 5.479e04 s^4 + 1.081e04 s^3 + 507.4 s^2 + s</w:t>
      </w:r>
    </w:p>
    <w:p w:rsidR="00D165EE" w:rsidRPr="00D165EE" w:rsidRDefault="00D165EE" w:rsidP="00D16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5EE">
        <w:rPr>
          <w:rFonts w:ascii="Times New Roman" w:hAnsi="Times New Roman" w:cs="Times New Roman"/>
          <w:sz w:val="28"/>
          <w:szCs w:val="28"/>
        </w:rPr>
        <w:t>При использовании ПИД-регулятора судно выходит на заданный курс, потому что полностью скомпенсирован</w:t>
      </w:r>
      <w:r w:rsidR="00897351">
        <w:rPr>
          <w:rFonts w:ascii="Times New Roman" w:hAnsi="Times New Roman" w:cs="Times New Roman"/>
          <w:sz w:val="28"/>
          <w:szCs w:val="28"/>
        </w:rPr>
        <w:t>о</w:t>
      </w:r>
      <w:r w:rsidRPr="00D165EE">
        <w:rPr>
          <w:rFonts w:ascii="Times New Roman" w:hAnsi="Times New Roman" w:cs="Times New Roman"/>
          <w:sz w:val="28"/>
          <w:szCs w:val="28"/>
        </w:rPr>
        <w:t xml:space="preserve"> действие сил</w:t>
      </w:r>
      <w:r w:rsidR="00897351">
        <w:rPr>
          <w:rFonts w:ascii="Times New Roman" w:hAnsi="Times New Roman" w:cs="Times New Roman"/>
          <w:sz w:val="28"/>
          <w:szCs w:val="28"/>
        </w:rPr>
        <w:t xml:space="preserve"> возмущения </w:t>
      </w:r>
      <w:r w:rsidRPr="00D165EE">
        <w:rPr>
          <w:rFonts w:ascii="Times New Roman" w:hAnsi="Times New Roman" w:cs="Times New Roman"/>
          <w:sz w:val="28"/>
          <w:szCs w:val="28"/>
        </w:rPr>
        <w:t>(благодаря интегратору, что входит в систему, передаточная функция по сохранению принимает значение 0 при постоянном возмущении потока).</w:t>
      </w:r>
    </w:p>
    <w:p w:rsidR="00233A78" w:rsidRDefault="00233A78" w:rsidP="008465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89FF3A" wp14:editId="5FD174BD">
            <wp:extent cx="4296869" cy="3029447"/>
            <wp:effectExtent l="0" t="0" r="889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3065" cy="30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29" w:rsidRPr="00D21229" w:rsidRDefault="00D21229" w:rsidP="00024C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21229">
        <w:rPr>
          <w:rFonts w:ascii="Times New Roman" w:hAnsi="Times New Roman" w:cs="Times New Roman"/>
          <w:sz w:val="28"/>
        </w:rPr>
        <w:t>Определ</w:t>
      </w:r>
      <w:r w:rsidRPr="00D21229">
        <w:rPr>
          <w:rFonts w:ascii="Times New Roman" w:hAnsi="Times New Roman" w:cs="Times New Roman"/>
          <w:sz w:val="28"/>
        </w:rPr>
        <w:t>им</w:t>
      </w:r>
      <w:r w:rsidRPr="00D21229">
        <w:rPr>
          <w:rFonts w:ascii="Times New Roman" w:hAnsi="Times New Roman" w:cs="Times New Roman"/>
          <w:sz w:val="28"/>
        </w:rPr>
        <w:t xml:space="preserve"> запасы устойчивости системы с ПИД-регулятором</w:t>
      </w:r>
      <w:r w:rsidRPr="00D21229">
        <w:rPr>
          <w:rFonts w:ascii="Times New Roman" w:hAnsi="Times New Roman" w:cs="Times New Roman"/>
          <w:sz w:val="28"/>
        </w:rPr>
        <w:t>.</w:t>
      </w: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proofErr w:type="spellStart"/>
      <w:r w:rsidRPr="00F37A22">
        <w:rPr>
          <w:rFonts w:ascii="Courier New" w:hAnsi="Courier New" w:cs="Courier New"/>
          <w:szCs w:val="28"/>
        </w:rPr>
        <w:t>gm</w:t>
      </w:r>
      <w:proofErr w:type="spellEnd"/>
      <w:r w:rsidRPr="00F37A22">
        <w:rPr>
          <w:rFonts w:ascii="Courier New" w:hAnsi="Courier New" w:cs="Courier New"/>
          <w:szCs w:val="28"/>
        </w:rPr>
        <w:t xml:space="preserve"> =</w:t>
      </w: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F37A22">
        <w:rPr>
          <w:rFonts w:ascii="Courier New" w:hAnsi="Courier New" w:cs="Courier New"/>
          <w:szCs w:val="28"/>
        </w:rPr>
        <w:t xml:space="preserve">   19.0879</w:t>
      </w: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proofErr w:type="spellStart"/>
      <w:r w:rsidRPr="00F37A22">
        <w:rPr>
          <w:rFonts w:ascii="Courier New" w:hAnsi="Courier New" w:cs="Courier New"/>
          <w:szCs w:val="28"/>
        </w:rPr>
        <w:t>phim</w:t>
      </w:r>
      <w:proofErr w:type="spellEnd"/>
      <w:r w:rsidRPr="00F37A22">
        <w:rPr>
          <w:rFonts w:ascii="Courier New" w:hAnsi="Courier New" w:cs="Courier New"/>
          <w:szCs w:val="28"/>
        </w:rPr>
        <w:t xml:space="preserve"> =</w:t>
      </w: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F37A22">
        <w:rPr>
          <w:rFonts w:ascii="Courier New" w:hAnsi="Courier New" w:cs="Courier New"/>
          <w:szCs w:val="28"/>
        </w:rPr>
        <w:t xml:space="preserve">   </w:t>
      </w:r>
      <w:proofErr w:type="spellStart"/>
      <w:r w:rsidRPr="00F37A22">
        <w:rPr>
          <w:rFonts w:ascii="Courier New" w:hAnsi="Courier New" w:cs="Courier New"/>
          <w:szCs w:val="28"/>
        </w:rPr>
        <w:t>Inf</w:t>
      </w:r>
      <w:proofErr w:type="spellEnd"/>
    </w:p>
    <w:p w:rsid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proofErr w:type="spellStart"/>
      <w:r w:rsidRPr="00F37A22">
        <w:rPr>
          <w:rFonts w:ascii="Courier New" w:hAnsi="Courier New" w:cs="Courier New"/>
          <w:szCs w:val="28"/>
        </w:rPr>
        <w:t>gm</w:t>
      </w:r>
      <w:proofErr w:type="spellEnd"/>
      <w:r w:rsidRPr="00F37A22">
        <w:rPr>
          <w:rFonts w:ascii="Courier New" w:hAnsi="Courier New" w:cs="Courier New"/>
          <w:szCs w:val="28"/>
        </w:rPr>
        <w:t xml:space="preserve"> =</w:t>
      </w:r>
    </w:p>
    <w:p w:rsidR="00F37A22" w:rsidRPr="00F37A22" w:rsidRDefault="00F37A22" w:rsidP="00F37A22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F37A22">
        <w:rPr>
          <w:rFonts w:ascii="Courier New" w:hAnsi="Courier New" w:cs="Courier New"/>
          <w:szCs w:val="28"/>
        </w:rPr>
        <w:t xml:space="preserve">   25.6152</w:t>
      </w:r>
    </w:p>
    <w:p w:rsidR="002F77ED" w:rsidRPr="0066178D" w:rsidRDefault="00425E6F" w:rsidP="00F37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78D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66178D">
        <w:rPr>
          <w:rFonts w:ascii="Times New Roman" w:hAnsi="Times New Roman" w:cs="Times New Roman"/>
          <w:b/>
          <w:sz w:val="28"/>
          <w:szCs w:val="28"/>
        </w:rPr>
        <w:t>:</w:t>
      </w:r>
      <w:r w:rsidRPr="006617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178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9A2" w:rsidRPr="0066178D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9D09A2" w:rsidRPr="0066178D">
        <w:rPr>
          <w:rFonts w:ascii="Times New Roman" w:hAnsi="Times New Roman" w:cs="Times New Roman"/>
          <w:sz w:val="28"/>
          <w:szCs w:val="28"/>
        </w:rPr>
        <w:t xml:space="preserve"> </w:t>
      </w:r>
      <w:r w:rsidR="009D09A2" w:rsidRPr="0066178D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9D02A5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2A5" w:rsidRPr="0066178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D02A5" w:rsidRPr="0066178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навчи</w:t>
      </w:r>
      <w:r w:rsidR="002F77ED">
        <w:rPr>
          <w:rFonts w:ascii="Times New Roman" w:hAnsi="Times New Roman" w:cs="Times New Roman"/>
          <w:sz w:val="28"/>
          <w:szCs w:val="28"/>
        </w:rPr>
        <w:t>лися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F77ED" w:rsidRPr="002F77ED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="002F77ED" w:rsidRPr="002F77ED">
        <w:rPr>
          <w:rFonts w:ascii="Times New Roman" w:hAnsi="Times New Roman" w:cs="Times New Roman"/>
          <w:sz w:val="28"/>
          <w:szCs w:val="28"/>
        </w:rPr>
        <w:t xml:space="preserve"> SIMULINK</w:t>
      </w:r>
      <w:r w:rsidR="0084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="0084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перехідні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="00846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84656D" w:rsidRPr="0084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56D" w:rsidRPr="0084656D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="0084656D">
        <w:rPr>
          <w:rFonts w:ascii="Times New Roman" w:hAnsi="Times New Roman" w:cs="Times New Roman"/>
          <w:sz w:val="28"/>
          <w:szCs w:val="28"/>
        </w:rPr>
        <w:t>.</w:t>
      </w:r>
    </w:p>
    <w:p w:rsidR="0066178D" w:rsidRDefault="0066178D" w:rsidP="006617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178D" w:rsidSect="004979E1">
      <w:footerReference w:type="default" r:id="rId36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B4C" w:rsidRDefault="00ED1B4C" w:rsidP="008243F8">
      <w:pPr>
        <w:spacing w:after="0" w:line="240" w:lineRule="auto"/>
      </w:pPr>
      <w:r>
        <w:separator/>
      </w:r>
    </w:p>
  </w:endnote>
  <w:endnote w:type="continuationSeparator" w:id="0">
    <w:p w:rsidR="00ED1B4C" w:rsidRDefault="00ED1B4C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3C2">
          <w:rPr>
            <w:noProof/>
          </w:rPr>
          <w:t>14</w:t>
        </w:r>
        <w:r>
          <w:fldChar w:fldCharType="end"/>
        </w:r>
      </w:p>
    </w:sdtContent>
  </w:sdt>
  <w:p w:rsidR="00253CBC" w:rsidRDefault="00253C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B4C" w:rsidRDefault="00ED1B4C" w:rsidP="008243F8">
      <w:pPr>
        <w:spacing w:after="0" w:line="240" w:lineRule="auto"/>
      </w:pPr>
      <w:r>
        <w:separator/>
      </w:r>
    </w:p>
  </w:footnote>
  <w:footnote w:type="continuationSeparator" w:id="0">
    <w:p w:rsidR="00ED1B4C" w:rsidRDefault="00ED1B4C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94AF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2C3B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08E7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62710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1CBA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7210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BE50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43C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6632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AA6C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05F30"/>
    <w:multiLevelType w:val="hybridMultilevel"/>
    <w:tmpl w:val="8654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29596B20"/>
    <w:multiLevelType w:val="hybridMultilevel"/>
    <w:tmpl w:val="003C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73D7A"/>
    <w:multiLevelType w:val="hybridMultilevel"/>
    <w:tmpl w:val="5B0E7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418F4"/>
    <w:multiLevelType w:val="hybridMultilevel"/>
    <w:tmpl w:val="F3A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735F8"/>
    <w:multiLevelType w:val="hybridMultilevel"/>
    <w:tmpl w:val="B7EAF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9C6560"/>
    <w:multiLevelType w:val="hybridMultilevel"/>
    <w:tmpl w:val="A12A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91E5D"/>
    <w:multiLevelType w:val="hybridMultilevel"/>
    <w:tmpl w:val="AB1E2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64F25"/>
    <w:multiLevelType w:val="hybridMultilevel"/>
    <w:tmpl w:val="C13A4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BB0AF6"/>
    <w:multiLevelType w:val="hybridMultilevel"/>
    <w:tmpl w:val="3E9A2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C0E3F"/>
    <w:multiLevelType w:val="hybridMultilevel"/>
    <w:tmpl w:val="93F2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42E67"/>
    <w:multiLevelType w:val="hybridMultilevel"/>
    <w:tmpl w:val="A13E41AE"/>
    <w:lvl w:ilvl="0" w:tplc="5496523E">
      <w:numFmt w:val="decimal"/>
      <w:lvlText w:val="%1"/>
      <w:lvlJc w:val="left"/>
      <w:pPr>
        <w:ind w:left="2568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33" w15:restartNumberingAfterBreak="0">
    <w:nsid w:val="7AB41F1F"/>
    <w:multiLevelType w:val="hybridMultilevel"/>
    <w:tmpl w:val="426A4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87750"/>
    <w:multiLevelType w:val="hybridMultilevel"/>
    <w:tmpl w:val="2648D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2"/>
  </w:num>
  <w:num w:numId="5">
    <w:abstractNumId w:val="28"/>
  </w:num>
  <w:num w:numId="6">
    <w:abstractNumId w:val="14"/>
  </w:num>
  <w:num w:numId="7">
    <w:abstractNumId w:val="29"/>
  </w:num>
  <w:num w:numId="8">
    <w:abstractNumId w:val="24"/>
  </w:num>
  <w:num w:numId="9">
    <w:abstractNumId w:val="18"/>
  </w:num>
  <w:num w:numId="10">
    <w:abstractNumId w:val="17"/>
  </w:num>
  <w:num w:numId="11">
    <w:abstractNumId w:val="15"/>
  </w:num>
  <w:num w:numId="12">
    <w:abstractNumId w:val="30"/>
  </w:num>
  <w:num w:numId="13">
    <w:abstractNumId w:val="11"/>
  </w:num>
  <w:num w:numId="14">
    <w:abstractNumId w:val="23"/>
  </w:num>
  <w:num w:numId="15">
    <w:abstractNumId w:val="20"/>
  </w:num>
  <w:num w:numId="16">
    <w:abstractNumId w:val="27"/>
  </w:num>
  <w:num w:numId="17">
    <w:abstractNumId w:val="33"/>
  </w:num>
  <w:num w:numId="18">
    <w:abstractNumId w:val="19"/>
  </w:num>
  <w:num w:numId="19">
    <w:abstractNumId w:val="21"/>
  </w:num>
  <w:num w:numId="20">
    <w:abstractNumId w:val="26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32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F8"/>
    <w:rsid w:val="000051F6"/>
    <w:rsid w:val="00012A6B"/>
    <w:rsid w:val="00024CED"/>
    <w:rsid w:val="00027186"/>
    <w:rsid w:val="000300B3"/>
    <w:rsid w:val="00036542"/>
    <w:rsid w:val="00047718"/>
    <w:rsid w:val="00071298"/>
    <w:rsid w:val="00090209"/>
    <w:rsid w:val="000A31AE"/>
    <w:rsid w:val="000A480D"/>
    <w:rsid w:val="000B0AFB"/>
    <w:rsid w:val="000B66B4"/>
    <w:rsid w:val="000C20C3"/>
    <w:rsid w:val="000C37B2"/>
    <w:rsid w:val="000D2A6F"/>
    <w:rsid w:val="000E0A29"/>
    <w:rsid w:val="0010600A"/>
    <w:rsid w:val="00134E58"/>
    <w:rsid w:val="00145BB9"/>
    <w:rsid w:val="00151AAE"/>
    <w:rsid w:val="00167266"/>
    <w:rsid w:val="0019149A"/>
    <w:rsid w:val="00192F53"/>
    <w:rsid w:val="0019714B"/>
    <w:rsid w:val="001A35DE"/>
    <w:rsid w:val="001B13CF"/>
    <w:rsid w:val="001C0DFC"/>
    <w:rsid w:val="001D077A"/>
    <w:rsid w:val="001D2573"/>
    <w:rsid w:val="001D3A2B"/>
    <w:rsid w:val="001F030B"/>
    <w:rsid w:val="001F0562"/>
    <w:rsid w:val="00201F7B"/>
    <w:rsid w:val="0020359A"/>
    <w:rsid w:val="002041B3"/>
    <w:rsid w:val="00204BEB"/>
    <w:rsid w:val="00207EFD"/>
    <w:rsid w:val="00213F59"/>
    <w:rsid w:val="00231BFD"/>
    <w:rsid w:val="00233A78"/>
    <w:rsid w:val="002378AC"/>
    <w:rsid w:val="002431CF"/>
    <w:rsid w:val="00253CBC"/>
    <w:rsid w:val="00263757"/>
    <w:rsid w:val="00270090"/>
    <w:rsid w:val="0027676F"/>
    <w:rsid w:val="00277D06"/>
    <w:rsid w:val="00285583"/>
    <w:rsid w:val="002B2F01"/>
    <w:rsid w:val="002D01DE"/>
    <w:rsid w:val="002F0D7C"/>
    <w:rsid w:val="002F77ED"/>
    <w:rsid w:val="00325258"/>
    <w:rsid w:val="003543B4"/>
    <w:rsid w:val="0035629B"/>
    <w:rsid w:val="00363C0D"/>
    <w:rsid w:val="0038287B"/>
    <w:rsid w:val="00387EE9"/>
    <w:rsid w:val="003A096A"/>
    <w:rsid w:val="003B4D5A"/>
    <w:rsid w:val="003B75F6"/>
    <w:rsid w:val="003E438A"/>
    <w:rsid w:val="003F08E9"/>
    <w:rsid w:val="003F1215"/>
    <w:rsid w:val="003F6E22"/>
    <w:rsid w:val="00401380"/>
    <w:rsid w:val="0042240F"/>
    <w:rsid w:val="00425E6F"/>
    <w:rsid w:val="0043143C"/>
    <w:rsid w:val="00437242"/>
    <w:rsid w:val="00455D29"/>
    <w:rsid w:val="0046017A"/>
    <w:rsid w:val="00462698"/>
    <w:rsid w:val="0046544E"/>
    <w:rsid w:val="004733C2"/>
    <w:rsid w:val="00477567"/>
    <w:rsid w:val="00493464"/>
    <w:rsid w:val="004979E1"/>
    <w:rsid w:val="004B26AA"/>
    <w:rsid w:val="004E281D"/>
    <w:rsid w:val="00502035"/>
    <w:rsid w:val="00530749"/>
    <w:rsid w:val="005308BF"/>
    <w:rsid w:val="00530F12"/>
    <w:rsid w:val="00537791"/>
    <w:rsid w:val="00537F55"/>
    <w:rsid w:val="005601B7"/>
    <w:rsid w:val="005620C5"/>
    <w:rsid w:val="00566BB1"/>
    <w:rsid w:val="005769C8"/>
    <w:rsid w:val="00581F59"/>
    <w:rsid w:val="0058212E"/>
    <w:rsid w:val="0059231D"/>
    <w:rsid w:val="00596EBD"/>
    <w:rsid w:val="005C1920"/>
    <w:rsid w:val="005C782E"/>
    <w:rsid w:val="00605ADC"/>
    <w:rsid w:val="00622A21"/>
    <w:rsid w:val="00626623"/>
    <w:rsid w:val="00634D37"/>
    <w:rsid w:val="00654D13"/>
    <w:rsid w:val="0066178D"/>
    <w:rsid w:val="00670485"/>
    <w:rsid w:val="006963E8"/>
    <w:rsid w:val="006A0F0A"/>
    <w:rsid w:val="006B56DF"/>
    <w:rsid w:val="006F039F"/>
    <w:rsid w:val="006F2488"/>
    <w:rsid w:val="0071382C"/>
    <w:rsid w:val="007266BA"/>
    <w:rsid w:val="007378B4"/>
    <w:rsid w:val="00746984"/>
    <w:rsid w:val="00747701"/>
    <w:rsid w:val="00766871"/>
    <w:rsid w:val="00781EE6"/>
    <w:rsid w:val="00792BA2"/>
    <w:rsid w:val="007B2FDD"/>
    <w:rsid w:val="007D3A20"/>
    <w:rsid w:val="007D46CB"/>
    <w:rsid w:val="007D5843"/>
    <w:rsid w:val="007F23F2"/>
    <w:rsid w:val="008179A9"/>
    <w:rsid w:val="008243F8"/>
    <w:rsid w:val="00845F28"/>
    <w:rsid w:val="0084656D"/>
    <w:rsid w:val="008529EB"/>
    <w:rsid w:val="008641E1"/>
    <w:rsid w:val="00871298"/>
    <w:rsid w:val="008722E8"/>
    <w:rsid w:val="00873734"/>
    <w:rsid w:val="00884C7D"/>
    <w:rsid w:val="00894D0F"/>
    <w:rsid w:val="00897351"/>
    <w:rsid w:val="008D496D"/>
    <w:rsid w:val="008D7208"/>
    <w:rsid w:val="008E2519"/>
    <w:rsid w:val="008E56AB"/>
    <w:rsid w:val="009078E0"/>
    <w:rsid w:val="00933893"/>
    <w:rsid w:val="00934D43"/>
    <w:rsid w:val="009448CD"/>
    <w:rsid w:val="0094579E"/>
    <w:rsid w:val="0094639C"/>
    <w:rsid w:val="00964CF4"/>
    <w:rsid w:val="0097611D"/>
    <w:rsid w:val="009B651A"/>
    <w:rsid w:val="009B7732"/>
    <w:rsid w:val="009D02A5"/>
    <w:rsid w:val="009D09A2"/>
    <w:rsid w:val="009D2642"/>
    <w:rsid w:val="00A00C96"/>
    <w:rsid w:val="00A15754"/>
    <w:rsid w:val="00A16494"/>
    <w:rsid w:val="00A172E8"/>
    <w:rsid w:val="00A60338"/>
    <w:rsid w:val="00A7293A"/>
    <w:rsid w:val="00A768ED"/>
    <w:rsid w:val="00A80282"/>
    <w:rsid w:val="00A84ADD"/>
    <w:rsid w:val="00A95BA4"/>
    <w:rsid w:val="00AB0FE6"/>
    <w:rsid w:val="00AE5F46"/>
    <w:rsid w:val="00AF3A1B"/>
    <w:rsid w:val="00B05FA6"/>
    <w:rsid w:val="00B0713E"/>
    <w:rsid w:val="00B11B8E"/>
    <w:rsid w:val="00B206AF"/>
    <w:rsid w:val="00B25E1E"/>
    <w:rsid w:val="00B26111"/>
    <w:rsid w:val="00B92124"/>
    <w:rsid w:val="00BA1801"/>
    <w:rsid w:val="00BA3782"/>
    <w:rsid w:val="00BC5976"/>
    <w:rsid w:val="00BD056D"/>
    <w:rsid w:val="00BD3104"/>
    <w:rsid w:val="00BE0F78"/>
    <w:rsid w:val="00C267A3"/>
    <w:rsid w:val="00C30A68"/>
    <w:rsid w:val="00C3145F"/>
    <w:rsid w:val="00C3552C"/>
    <w:rsid w:val="00C516D9"/>
    <w:rsid w:val="00C565A7"/>
    <w:rsid w:val="00C6075E"/>
    <w:rsid w:val="00C716C3"/>
    <w:rsid w:val="00C72F82"/>
    <w:rsid w:val="00C761D4"/>
    <w:rsid w:val="00C829EE"/>
    <w:rsid w:val="00C83C2D"/>
    <w:rsid w:val="00C87C33"/>
    <w:rsid w:val="00C927EF"/>
    <w:rsid w:val="00C951A5"/>
    <w:rsid w:val="00C97DF3"/>
    <w:rsid w:val="00CA0170"/>
    <w:rsid w:val="00CB3D72"/>
    <w:rsid w:val="00CC5F91"/>
    <w:rsid w:val="00D037D7"/>
    <w:rsid w:val="00D03892"/>
    <w:rsid w:val="00D12A05"/>
    <w:rsid w:val="00D165EE"/>
    <w:rsid w:val="00D21229"/>
    <w:rsid w:val="00D5636C"/>
    <w:rsid w:val="00D63424"/>
    <w:rsid w:val="00D86B37"/>
    <w:rsid w:val="00DB4599"/>
    <w:rsid w:val="00DC0E3B"/>
    <w:rsid w:val="00DE468D"/>
    <w:rsid w:val="00DE6C7C"/>
    <w:rsid w:val="00E26EE5"/>
    <w:rsid w:val="00E3648B"/>
    <w:rsid w:val="00E36D44"/>
    <w:rsid w:val="00E40E94"/>
    <w:rsid w:val="00E53C1A"/>
    <w:rsid w:val="00E57905"/>
    <w:rsid w:val="00E77F53"/>
    <w:rsid w:val="00EB179F"/>
    <w:rsid w:val="00EC595B"/>
    <w:rsid w:val="00EC7398"/>
    <w:rsid w:val="00ED1B4C"/>
    <w:rsid w:val="00EE681B"/>
    <w:rsid w:val="00EF16E9"/>
    <w:rsid w:val="00EF190C"/>
    <w:rsid w:val="00F25479"/>
    <w:rsid w:val="00F31741"/>
    <w:rsid w:val="00F37A22"/>
    <w:rsid w:val="00F4442F"/>
    <w:rsid w:val="00F54EE8"/>
    <w:rsid w:val="00F71BFC"/>
    <w:rsid w:val="00F965DB"/>
    <w:rsid w:val="00FC0D0D"/>
    <w:rsid w:val="00FC7369"/>
    <w:rsid w:val="00FF62AD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550B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43F8"/>
  </w:style>
  <w:style w:type="paragraph" w:styleId="1">
    <w:name w:val="heading 1"/>
    <w:basedOn w:val="a1"/>
    <w:link w:val="10"/>
    <w:uiPriority w:val="9"/>
    <w:qFormat/>
    <w:rsid w:val="00626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9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95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95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95B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95B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95B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95B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95B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8243F8"/>
  </w:style>
  <w:style w:type="paragraph" w:styleId="a7">
    <w:name w:val="List Paragraph"/>
    <w:basedOn w:val="a1"/>
    <w:uiPriority w:val="34"/>
    <w:qFormat/>
    <w:rsid w:val="008243F8"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8243F8"/>
  </w:style>
  <w:style w:type="paragraph" w:styleId="aa">
    <w:name w:val="Normal (Web)"/>
    <w:basedOn w:val="a1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266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Address"/>
    <w:basedOn w:val="a1"/>
    <w:link w:val="HTML0"/>
    <w:uiPriority w:val="99"/>
    <w:semiHidden/>
    <w:unhideWhenUsed/>
    <w:rsid w:val="00A95BA4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95BA4"/>
    <w:rPr>
      <w:i/>
      <w:iCs/>
    </w:rPr>
  </w:style>
  <w:style w:type="paragraph" w:styleId="ab">
    <w:name w:val="envelope address"/>
    <w:basedOn w:val="a1"/>
    <w:uiPriority w:val="99"/>
    <w:semiHidden/>
    <w:unhideWhenUsed/>
    <w:rsid w:val="00A95BA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A95BA4"/>
    <w:pPr>
      <w:spacing w:after="0" w:line="240" w:lineRule="auto"/>
    </w:pPr>
  </w:style>
  <w:style w:type="paragraph" w:styleId="ad">
    <w:name w:val="Intense Quote"/>
    <w:basedOn w:val="a1"/>
    <w:next w:val="a1"/>
    <w:link w:val="ae"/>
    <w:uiPriority w:val="30"/>
    <w:qFormat/>
    <w:rsid w:val="00A95B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A95BA4"/>
    <w:rPr>
      <w:i/>
      <w:iCs/>
      <w:color w:val="5B9BD5" w:themeColor="accent1"/>
    </w:rPr>
  </w:style>
  <w:style w:type="paragraph" w:styleId="af">
    <w:name w:val="Date"/>
    <w:basedOn w:val="a1"/>
    <w:next w:val="a1"/>
    <w:link w:val="af0"/>
    <w:uiPriority w:val="99"/>
    <w:semiHidden/>
    <w:unhideWhenUsed/>
    <w:rsid w:val="00A95BA4"/>
  </w:style>
  <w:style w:type="character" w:customStyle="1" w:styleId="af0">
    <w:name w:val="Дата Знак"/>
    <w:basedOn w:val="a2"/>
    <w:link w:val="af"/>
    <w:uiPriority w:val="99"/>
    <w:semiHidden/>
    <w:rsid w:val="00A95BA4"/>
  </w:style>
  <w:style w:type="paragraph" w:styleId="af1">
    <w:name w:val="Title"/>
    <w:basedOn w:val="a1"/>
    <w:next w:val="a1"/>
    <w:link w:val="af2"/>
    <w:uiPriority w:val="10"/>
    <w:qFormat/>
    <w:rsid w:val="00A95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1"/>
    <w:uiPriority w:val="10"/>
    <w:rsid w:val="00A9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Знак"/>
    <w:basedOn w:val="a2"/>
    <w:link w:val="2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A95B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95B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A95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A95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Note Heading"/>
    <w:basedOn w:val="a1"/>
    <w:next w:val="a1"/>
    <w:link w:val="af4"/>
    <w:uiPriority w:val="99"/>
    <w:semiHidden/>
    <w:unhideWhenUsed/>
    <w:rsid w:val="00A95BA4"/>
    <w:pPr>
      <w:spacing w:after="0" w:line="240" w:lineRule="auto"/>
    </w:pPr>
  </w:style>
  <w:style w:type="character" w:customStyle="1" w:styleId="af4">
    <w:name w:val="Заголовок записки Знак"/>
    <w:basedOn w:val="a2"/>
    <w:link w:val="af3"/>
    <w:uiPriority w:val="99"/>
    <w:semiHidden/>
    <w:rsid w:val="00A95BA4"/>
  </w:style>
  <w:style w:type="paragraph" w:styleId="af5">
    <w:name w:val="TOC Heading"/>
    <w:basedOn w:val="1"/>
    <w:next w:val="a1"/>
    <w:uiPriority w:val="39"/>
    <w:semiHidden/>
    <w:unhideWhenUsed/>
    <w:qFormat/>
    <w:rsid w:val="00A95BA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af6">
    <w:name w:val="toa heading"/>
    <w:basedOn w:val="a1"/>
    <w:next w:val="a1"/>
    <w:uiPriority w:val="99"/>
    <w:semiHidden/>
    <w:unhideWhenUsed/>
    <w:rsid w:val="00A95BA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Body Text"/>
    <w:basedOn w:val="a1"/>
    <w:link w:val="af8"/>
    <w:uiPriority w:val="99"/>
    <w:semiHidden/>
    <w:unhideWhenUsed/>
    <w:rsid w:val="00A95BA4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A95BA4"/>
  </w:style>
  <w:style w:type="paragraph" w:styleId="af9">
    <w:name w:val="Body Text First Indent"/>
    <w:basedOn w:val="af7"/>
    <w:link w:val="afa"/>
    <w:uiPriority w:val="99"/>
    <w:semiHidden/>
    <w:unhideWhenUsed/>
    <w:rsid w:val="00A95BA4"/>
    <w:pPr>
      <w:spacing w:after="16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A95BA4"/>
  </w:style>
  <w:style w:type="paragraph" w:styleId="afb">
    <w:name w:val="Body Text Indent"/>
    <w:basedOn w:val="a1"/>
    <w:link w:val="afc"/>
    <w:uiPriority w:val="99"/>
    <w:semiHidden/>
    <w:unhideWhenUsed/>
    <w:rsid w:val="00A95BA4"/>
    <w:pPr>
      <w:spacing w:after="120"/>
      <w:ind w:left="283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A95BA4"/>
  </w:style>
  <w:style w:type="paragraph" w:styleId="23">
    <w:name w:val="Body Text First Indent 2"/>
    <w:basedOn w:val="afb"/>
    <w:link w:val="24"/>
    <w:uiPriority w:val="99"/>
    <w:semiHidden/>
    <w:unhideWhenUsed/>
    <w:rsid w:val="00A95BA4"/>
    <w:pPr>
      <w:spacing w:after="160"/>
      <w:ind w:left="360" w:firstLine="360"/>
    </w:pPr>
  </w:style>
  <w:style w:type="character" w:customStyle="1" w:styleId="24">
    <w:name w:val="Красная строка 2 Знак"/>
    <w:basedOn w:val="afc"/>
    <w:link w:val="23"/>
    <w:uiPriority w:val="99"/>
    <w:semiHidden/>
    <w:rsid w:val="00A95BA4"/>
  </w:style>
  <w:style w:type="paragraph" w:styleId="a0">
    <w:name w:val="List Bullet"/>
    <w:basedOn w:val="a1"/>
    <w:uiPriority w:val="99"/>
    <w:semiHidden/>
    <w:unhideWhenUsed/>
    <w:rsid w:val="00A95BA4"/>
    <w:pPr>
      <w:numPr>
        <w:numId w:val="2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95BA4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95BA4"/>
    <w:pPr>
      <w:numPr>
        <w:numId w:val="2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95BA4"/>
    <w:pPr>
      <w:numPr>
        <w:numId w:val="2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95BA4"/>
    <w:pPr>
      <w:numPr>
        <w:numId w:val="26"/>
      </w:numPr>
      <w:contextualSpacing/>
    </w:pPr>
  </w:style>
  <w:style w:type="paragraph" w:styleId="afd">
    <w:name w:val="caption"/>
    <w:basedOn w:val="a1"/>
    <w:next w:val="a1"/>
    <w:uiPriority w:val="35"/>
    <w:semiHidden/>
    <w:unhideWhenUsed/>
    <w:qFormat/>
    <w:rsid w:val="00A95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A95BA4"/>
    <w:pPr>
      <w:numPr>
        <w:numId w:val="2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95BA4"/>
    <w:pPr>
      <w:numPr>
        <w:numId w:val="2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95BA4"/>
    <w:pPr>
      <w:numPr>
        <w:numId w:val="2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95BA4"/>
    <w:pPr>
      <w:numPr>
        <w:numId w:val="3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95BA4"/>
    <w:pPr>
      <w:numPr>
        <w:numId w:val="3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A95BA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e">
    <w:name w:val="Normal Indent"/>
    <w:basedOn w:val="a1"/>
    <w:uiPriority w:val="99"/>
    <w:semiHidden/>
    <w:unhideWhenUsed/>
    <w:rsid w:val="00A95BA4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A95BA4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A95BA4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A95BA4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A95BA4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A95BA4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A95BA4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A95BA4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A95BA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95BA4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A95BA4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95BA4"/>
  </w:style>
  <w:style w:type="paragraph" w:styleId="34">
    <w:name w:val="Body Text 3"/>
    <w:basedOn w:val="a1"/>
    <w:link w:val="35"/>
    <w:uiPriority w:val="99"/>
    <w:semiHidden/>
    <w:unhideWhenUsed/>
    <w:rsid w:val="00A95BA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95BA4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A95BA4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95BA4"/>
  </w:style>
  <w:style w:type="paragraph" w:styleId="36">
    <w:name w:val="Body Text Indent 3"/>
    <w:basedOn w:val="a1"/>
    <w:link w:val="37"/>
    <w:uiPriority w:val="99"/>
    <w:semiHidden/>
    <w:unhideWhenUsed/>
    <w:rsid w:val="00A95BA4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95BA4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A95BA4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A95B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1">
    <w:name w:val="Подзаголовок Знак"/>
    <w:basedOn w:val="a2"/>
    <w:link w:val="aff0"/>
    <w:uiPriority w:val="11"/>
    <w:rsid w:val="00A95BA4"/>
    <w:rPr>
      <w:rFonts w:eastAsiaTheme="minorEastAsia"/>
      <w:color w:val="5A5A5A" w:themeColor="text1" w:themeTint="A5"/>
      <w:spacing w:val="15"/>
    </w:rPr>
  </w:style>
  <w:style w:type="paragraph" w:styleId="aff2">
    <w:name w:val="Signature"/>
    <w:basedOn w:val="a1"/>
    <w:link w:val="aff3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A95BA4"/>
  </w:style>
  <w:style w:type="paragraph" w:styleId="aff4">
    <w:name w:val="Salutation"/>
    <w:basedOn w:val="a1"/>
    <w:next w:val="a1"/>
    <w:link w:val="aff5"/>
    <w:uiPriority w:val="99"/>
    <w:semiHidden/>
    <w:unhideWhenUsed/>
    <w:rsid w:val="00A95BA4"/>
  </w:style>
  <w:style w:type="character" w:customStyle="1" w:styleId="aff5">
    <w:name w:val="Приветствие Знак"/>
    <w:basedOn w:val="a2"/>
    <w:link w:val="aff4"/>
    <w:uiPriority w:val="99"/>
    <w:semiHidden/>
    <w:rsid w:val="00A95BA4"/>
  </w:style>
  <w:style w:type="paragraph" w:styleId="aff6">
    <w:name w:val="List Continue"/>
    <w:basedOn w:val="a1"/>
    <w:uiPriority w:val="99"/>
    <w:semiHidden/>
    <w:unhideWhenUsed/>
    <w:rsid w:val="00A95BA4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95BA4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95BA4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95BA4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95BA4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A95BA4"/>
  </w:style>
  <w:style w:type="paragraph" w:styleId="aff9">
    <w:name w:val="List"/>
    <w:basedOn w:val="a1"/>
    <w:uiPriority w:val="99"/>
    <w:semiHidden/>
    <w:unhideWhenUsed/>
    <w:rsid w:val="00A95BA4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95BA4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95BA4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95BA4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95BA4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A95BA4"/>
  </w:style>
  <w:style w:type="paragraph" w:styleId="HTML1">
    <w:name w:val="HTML Preformatted"/>
    <w:basedOn w:val="a1"/>
    <w:link w:val="HTML2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95BA4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A95BA4"/>
    <w:rPr>
      <w:rFonts w:ascii="Segoe UI" w:hAnsi="Segoe UI" w:cs="Segoe UI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A95BA4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A95BA4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A95BA4"/>
    <w:rPr>
      <w:rFonts w:ascii="Segoe UI" w:hAnsi="Segoe UI" w:cs="Segoe UI"/>
      <w:sz w:val="18"/>
      <w:szCs w:val="18"/>
    </w:rPr>
  </w:style>
  <w:style w:type="paragraph" w:styleId="afff2">
    <w:name w:val="endnote text"/>
    <w:basedOn w:val="a1"/>
    <w:link w:val="afff3"/>
    <w:uiPriority w:val="9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A95BA4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A95B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A95BA4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A95BA4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A95BA4"/>
    <w:rPr>
      <w:sz w:val="20"/>
      <w:szCs w:val="20"/>
    </w:rPr>
  </w:style>
  <w:style w:type="paragraph" w:styleId="afff8">
    <w:name w:val="footnote text"/>
    <w:basedOn w:val="a1"/>
    <w:link w:val="afff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semiHidden/>
    <w:rsid w:val="00A95BA4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A95BA4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A95BA4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A95BA4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A95BA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A95B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95BA4"/>
    <w:rPr>
      <w:i/>
      <w:iCs/>
      <w:color w:val="404040" w:themeColor="text1" w:themeTint="BF"/>
    </w:rPr>
  </w:style>
  <w:style w:type="paragraph" w:styleId="afffe">
    <w:name w:val="Message Header"/>
    <w:basedOn w:val="a1"/>
    <w:link w:val="affff"/>
    <w:uiPriority w:val="99"/>
    <w:semiHidden/>
    <w:unhideWhenUsed/>
    <w:rsid w:val="00A95B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A95B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A95BA4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A95BA4"/>
  </w:style>
  <w:style w:type="character" w:styleId="affff2">
    <w:name w:val="footnote reference"/>
    <w:basedOn w:val="a2"/>
    <w:semiHidden/>
    <w:rsid w:val="000B0AFB"/>
    <w:rPr>
      <w:vertAlign w:val="superscript"/>
    </w:rPr>
  </w:style>
  <w:style w:type="character" w:styleId="affff3">
    <w:name w:val="endnote reference"/>
    <w:basedOn w:val="a2"/>
    <w:uiPriority w:val="99"/>
    <w:semiHidden/>
    <w:unhideWhenUsed/>
    <w:rsid w:val="00DE6C7C"/>
    <w:rPr>
      <w:vertAlign w:val="superscript"/>
    </w:rPr>
  </w:style>
  <w:style w:type="table" w:styleId="affff4">
    <w:name w:val="Table Grid"/>
    <w:basedOn w:val="a3"/>
    <w:rsid w:val="00030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png"/><Relationship Id="rId21" Type="http://schemas.openxmlformats.org/officeDocument/2006/relationships/oleObject" Target="embeddings/oleObject9.bin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C127-B897-4B7A-902C-04FEA896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56</cp:revision>
  <dcterms:created xsi:type="dcterms:W3CDTF">2018-11-15T19:22:00Z</dcterms:created>
  <dcterms:modified xsi:type="dcterms:W3CDTF">2018-11-15T23:04:00Z</dcterms:modified>
</cp:coreProperties>
</file>