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841" w:rsidRPr="00D649EC" w:rsidRDefault="001A2841" w:rsidP="001A2841">
      <w:pPr>
        <w:pStyle w:val="a"/>
        <w:rPr>
          <w:shd w:val="clear" w:color="auto" w:fill="auto"/>
        </w:rPr>
      </w:pPr>
      <w:r w:rsidRPr="001A2841">
        <w:rPr>
          <w:shd w:val="clear" w:color="auto" w:fill="auto"/>
        </w:rPr>
        <w:t xml:space="preserve">Як </w:t>
      </w:r>
      <w:proofErr w:type="spellStart"/>
      <w:r w:rsidRPr="001A2841">
        <w:rPr>
          <w:shd w:val="clear" w:color="auto" w:fill="auto"/>
        </w:rPr>
        <w:t>створити</w:t>
      </w:r>
      <w:proofErr w:type="spellEnd"/>
      <w:r w:rsidRPr="001A2841">
        <w:rPr>
          <w:shd w:val="clear" w:color="auto" w:fill="auto"/>
        </w:rPr>
        <w:t xml:space="preserve"> </w:t>
      </w:r>
      <w:proofErr w:type="spellStart"/>
      <w:r w:rsidRPr="001A2841">
        <w:rPr>
          <w:shd w:val="clear" w:color="auto" w:fill="auto"/>
        </w:rPr>
        <w:t>синонім</w:t>
      </w:r>
      <w:proofErr w:type="spellEnd"/>
      <w:r w:rsidRPr="001A2841">
        <w:rPr>
          <w:shd w:val="clear" w:color="auto" w:fill="auto"/>
        </w:rPr>
        <w:t xml:space="preserve"> для </w:t>
      </w:r>
      <w:proofErr w:type="spellStart"/>
      <w:r w:rsidRPr="001A2841">
        <w:rPr>
          <w:shd w:val="clear" w:color="auto" w:fill="auto"/>
        </w:rPr>
        <w:t>вже</w:t>
      </w:r>
      <w:proofErr w:type="spellEnd"/>
      <w:r w:rsidRPr="001A2841">
        <w:rPr>
          <w:shd w:val="clear" w:color="auto" w:fill="auto"/>
        </w:rPr>
        <w:t xml:space="preserve"> </w:t>
      </w:r>
      <w:proofErr w:type="spellStart"/>
      <w:r w:rsidRPr="001A2841">
        <w:rPr>
          <w:shd w:val="clear" w:color="auto" w:fill="auto"/>
        </w:rPr>
        <w:t>існуючого</w:t>
      </w:r>
      <w:proofErr w:type="spellEnd"/>
      <w:r w:rsidRPr="001A2841">
        <w:rPr>
          <w:shd w:val="clear" w:color="auto" w:fill="auto"/>
        </w:rPr>
        <w:t xml:space="preserve"> типу?</w:t>
      </w:r>
    </w:p>
    <w:p w:rsidR="00D649EC" w:rsidRPr="00D649EC" w:rsidRDefault="00D649EC" w:rsidP="00D649EC">
      <w:proofErr w:type="spellStart"/>
      <w:r>
        <w:t>Визначення</w:t>
      </w:r>
      <w:proofErr w:type="spellEnd"/>
      <w:r>
        <w:t xml:space="preserve"> </w:t>
      </w:r>
      <w:proofErr w:type="spellStart"/>
      <w:r>
        <w:t>синоніму</w:t>
      </w:r>
      <w:proofErr w:type="spellEnd"/>
      <w:r>
        <w:t xml:space="preserve"> </w:t>
      </w:r>
      <w:proofErr w:type="spellStart"/>
      <w:proofErr w:type="gramStart"/>
      <w:r>
        <w:t>починається</w:t>
      </w:r>
      <w:proofErr w:type="spellEnd"/>
      <w:proofErr w:type="gramEnd"/>
      <w:r>
        <w:t xml:space="preserve"> з </w:t>
      </w:r>
      <w:proofErr w:type="spellStart"/>
      <w:r>
        <w:t>ключового</w:t>
      </w:r>
      <w:proofErr w:type="spellEnd"/>
      <w:r>
        <w:t xml:space="preserve"> слова </w:t>
      </w:r>
      <w:proofErr w:type="spellStart"/>
      <w:r>
        <w:rPr>
          <w:rStyle w:val="HTML"/>
          <w:b/>
          <w:bCs/>
        </w:rPr>
        <w:t>typedef</w:t>
      </w:r>
      <w:proofErr w:type="spellEnd"/>
      <w:r>
        <w:t xml:space="preserve">, за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розташовують</w:t>
      </w:r>
      <w:proofErr w:type="spellEnd"/>
      <w:r>
        <w:t xml:space="preserve"> </w:t>
      </w:r>
      <w:proofErr w:type="spellStart"/>
      <w:r>
        <w:t>існуючий</w:t>
      </w:r>
      <w:proofErr w:type="spellEnd"/>
      <w:r>
        <w:t xml:space="preserve"> тип, а </w:t>
      </w:r>
      <w:proofErr w:type="spellStart"/>
      <w:r>
        <w:t>потім</w:t>
      </w:r>
      <w:proofErr w:type="spellEnd"/>
      <w:r>
        <w:t xml:space="preserve"> - </w:t>
      </w:r>
      <w:proofErr w:type="spellStart"/>
      <w:r>
        <w:t>нове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(</w:t>
      </w:r>
      <w:proofErr w:type="spellStart"/>
      <w:r>
        <w:t>ідентифікатор</w:t>
      </w:r>
      <w:proofErr w:type="spellEnd"/>
      <w:r>
        <w:t>)</w:t>
      </w:r>
    </w:p>
    <w:p w:rsidR="001A2841" w:rsidRDefault="001A2841" w:rsidP="001A2841">
      <w:pPr>
        <w:pStyle w:val="a"/>
        <w:rPr>
          <w:shd w:val="clear" w:color="auto" w:fill="auto"/>
          <w:lang w:val="en-US"/>
        </w:rPr>
      </w:pPr>
      <w:proofErr w:type="spellStart"/>
      <w:r w:rsidRPr="001A2841">
        <w:rPr>
          <w:shd w:val="clear" w:color="auto" w:fill="auto"/>
        </w:rPr>
        <w:t>Що</w:t>
      </w:r>
      <w:proofErr w:type="spellEnd"/>
      <w:r w:rsidRPr="001A2841">
        <w:rPr>
          <w:shd w:val="clear" w:color="auto" w:fill="auto"/>
        </w:rPr>
        <w:t xml:space="preserve"> </w:t>
      </w:r>
      <w:proofErr w:type="spellStart"/>
      <w:r w:rsidRPr="001A2841">
        <w:rPr>
          <w:shd w:val="clear" w:color="auto" w:fill="auto"/>
        </w:rPr>
        <w:t>таке</w:t>
      </w:r>
      <w:proofErr w:type="spellEnd"/>
      <w:r w:rsidRPr="001A2841">
        <w:rPr>
          <w:shd w:val="clear" w:color="auto" w:fill="auto"/>
        </w:rPr>
        <w:t xml:space="preserve"> </w:t>
      </w:r>
      <w:proofErr w:type="spellStart"/>
      <w:r w:rsidRPr="001A2841">
        <w:rPr>
          <w:shd w:val="clear" w:color="auto" w:fill="auto"/>
        </w:rPr>
        <w:t>вказівник</w:t>
      </w:r>
      <w:proofErr w:type="spellEnd"/>
      <w:r w:rsidRPr="001A2841">
        <w:rPr>
          <w:shd w:val="clear" w:color="auto" w:fill="auto"/>
        </w:rPr>
        <w:t xml:space="preserve"> на </w:t>
      </w:r>
      <w:proofErr w:type="spellStart"/>
      <w:r w:rsidRPr="001A2841">
        <w:rPr>
          <w:shd w:val="clear" w:color="auto" w:fill="auto"/>
        </w:rPr>
        <w:t>функцію</w:t>
      </w:r>
      <w:proofErr w:type="spellEnd"/>
      <w:r w:rsidRPr="001A2841">
        <w:rPr>
          <w:shd w:val="clear" w:color="auto" w:fill="auto"/>
        </w:rPr>
        <w:t>?</w:t>
      </w:r>
    </w:p>
    <w:p w:rsidR="00D649EC" w:rsidRPr="00D649EC" w:rsidRDefault="00D649EC" w:rsidP="00D649EC">
      <w:proofErr w:type="spellStart"/>
      <w:proofErr w:type="gramStart"/>
      <w:r w:rsidRPr="00D649EC">
        <w:rPr>
          <w:lang w:val="en-US"/>
        </w:rPr>
        <w:t>Вказівник</w:t>
      </w:r>
      <w:proofErr w:type="spellEnd"/>
      <w:r w:rsidRPr="00D649EC">
        <w:rPr>
          <w:lang w:val="en-US"/>
        </w:rPr>
        <w:t xml:space="preserve"> </w:t>
      </w:r>
      <w:proofErr w:type="spellStart"/>
      <w:r w:rsidRPr="00D649EC">
        <w:rPr>
          <w:lang w:val="en-US"/>
        </w:rPr>
        <w:t>на</w:t>
      </w:r>
      <w:proofErr w:type="spellEnd"/>
      <w:r w:rsidRPr="00D649EC">
        <w:rPr>
          <w:lang w:val="en-US"/>
        </w:rPr>
        <w:t xml:space="preserve"> </w:t>
      </w:r>
      <w:proofErr w:type="spellStart"/>
      <w:r w:rsidRPr="00D649EC">
        <w:rPr>
          <w:lang w:val="en-US"/>
        </w:rPr>
        <w:t>функцію</w:t>
      </w:r>
      <w:proofErr w:type="spellEnd"/>
      <w:r w:rsidRPr="00D649EC">
        <w:rPr>
          <w:lang w:val="en-US"/>
        </w:rPr>
        <w:t xml:space="preserve"> - </w:t>
      </w:r>
      <w:proofErr w:type="spellStart"/>
      <w:r w:rsidRPr="00D649EC">
        <w:rPr>
          <w:lang w:val="en-US"/>
        </w:rPr>
        <w:t>це</w:t>
      </w:r>
      <w:proofErr w:type="spellEnd"/>
      <w:r w:rsidRPr="00D649EC">
        <w:rPr>
          <w:lang w:val="en-US"/>
        </w:rPr>
        <w:t xml:space="preserve"> </w:t>
      </w:r>
      <w:proofErr w:type="spellStart"/>
      <w:r w:rsidRPr="00D649EC">
        <w:rPr>
          <w:lang w:val="en-US"/>
        </w:rPr>
        <w:t>адресою</w:t>
      </w:r>
      <w:proofErr w:type="spellEnd"/>
      <w:r w:rsidRPr="00D649EC">
        <w:rPr>
          <w:lang w:val="en-US"/>
        </w:rPr>
        <w:t xml:space="preserve">, </w:t>
      </w:r>
      <w:proofErr w:type="spellStart"/>
      <w:r w:rsidRPr="00D649EC">
        <w:rPr>
          <w:lang w:val="en-US"/>
        </w:rPr>
        <w:t>де</w:t>
      </w:r>
      <w:proofErr w:type="spellEnd"/>
      <w:r w:rsidRPr="00D649EC">
        <w:rPr>
          <w:lang w:val="en-US"/>
        </w:rPr>
        <w:t xml:space="preserve"> </w:t>
      </w:r>
      <w:proofErr w:type="spellStart"/>
      <w:r w:rsidRPr="00D649EC">
        <w:rPr>
          <w:lang w:val="en-US"/>
        </w:rPr>
        <w:t>зберігається</w:t>
      </w:r>
      <w:proofErr w:type="spellEnd"/>
      <w:r w:rsidRPr="00D649EC">
        <w:rPr>
          <w:lang w:val="en-US"/>
        </w:rPr>
        <w:t xml:space="preserve"> </w:t>
      </w:r>
      <w:proofErr w:type="spellStart"/>
      <w:r w:rsidRPr="00D649EC">
        <w:rPr>
          <w:lang w:val="en-US"/>
        </w:rPr>
        <w:t>скомпільований</w:t>
      </w:r>
      <w:proofErr w:type="spellEnd"/>
      <w:r w:rsidRPr="00D649EC">
        <w:rPr>
          <w:lang w:val="en-US"/>
        </w:rPr>
        <w:t xml:space="preserve"> </w:t>
      </w:r>
      <w:proofErr w:type="spellStart"/>
      <w:r w:rsidRPr="00D649EC">
        <w:rPr>
          <w:lang w:val="en-US"/>
        </w:rPr>
        <w:t>код</w:t>
      </w:r>
      <w:proofErr w:type="spellEnd"/>
      <w:r w:rsidRPr="00D649EC">
        <w:rPr>
          <w:lang w:val="en-US"/>
        </w:rPr>
        <w:t xml:space="preserve"> </w:t>
      </w:r>
      <w:proofErr w:type="spellStart"/>
      <w:r w:rsidRPr="00D649EC">
        <w:rPr>
          <w:lang w:val="en-US"/>
        </w:rPr>
        <w:t>цієї</w:t>
      </w:r>
      <w:proofErr w:type="spellEnd"/>
      <w:r w:rsidRPr="00D649EC">
        <w:rPr>
          <w:lang w:val="en-US"/>
        </w:rPr>
        <w:t xml:space="preserve"> </w:t>
      </w:r>
      <w:proofErr w:type="spellStart"/>
      <w:r w:rsidRPr="00D649EC">
        <w:rPr>
          <w:lang w:val="en-US"/>
        </w:rPr>
        <w:t>функції</w:t>
      </w:r>
      <w:proofErr w:type="spellEnd"/>
      <w:r w:rsidRPr="00D649EC">
        <w:rPr>
          <w:lang w:val="en-US"/>
        </w:rPr>
        <w:t xml:space="preserve">, </w:t>
      </w:r>
      <w:proofErr w:type="spellStart"/>
      <w:r w:rsidRPr="00D649EC">
        <w:rPr>
          <w:lang w:val="en-US"/>
        </w:rPr>
        <w:t>тобто</w:t>
      </w:r>
      <w:proofErr w:type="spellEnd"/>
      <w:r w:rsidRPr="00D649EC">
        <w:rPr>
          <w:lang w:val="en-US"/>
        </w:rPr>
        <w:t xml:space="preserve"> </w:t>
      </w:r>
      <w:proofErr w:type="spellStart"/>
      <w:r w:rsidRPr="00D649EC">
        <w:rPr>
          <w:lang w:val="en-US"/>
        </w:rPr>
        <w:t>адресу</w:t>
      </w:r>
      <w:proofErr w:type="spellEnd"/>
      <w:r w:rsidRPr="00D649EC">
        <w:rPr>
          <w:lang w:val="en-US"/>
        </w:rPr>
        <w:t xml:space="preserve">, </w:t>
      </w:r>
      <w:proofErr w:type="spellStart"/>
      <w:r w:rsidRPr="00D649EC">
        <w:rPr>
          <w:lang w:val="en-US"/>
        </w:rPr>
        <w:t>за</w:t>
      </w:r>
      <w:proofErr w:type="spellEnd"/>
      <w:r w:rsidRPr="00D649EC">
        <w:rPr>
          <w:lang w:val="en-US"/>
        </w:rPr>
        <w:t xml:space="preserve"> </w:t>
      </w:r>
      <w:proofErr w:type="spellStart"/>
      <w:r w:rsidRPr="00D649EC">
        <w:rPr>
          <w:lang w:val="en-US"/>
        </w:rPr>
        <w:t>якою</w:t>
      </w:r>
      <w:proofErr w:type="spellEnd"/>
      <w:r w:rsidRPr="00D649EC">
        <w:rPr>
          <w:lang w:val="en-US"/>
        </w:rPr>
        <w:t xml:space="preserve"> </w:t>
      </w:r>
      <w:proofErr w:type="spellStart"/>
      <w:r w:rsidRPr="00D649EC">
        <w:rPr>
          <w:lang w:val="en-US"/>
        </w:rPr>
        <w:t>передається</w:t>
      </w:r>
      <w:proofErr w:type="spellEnd"/>
      <w:r w:rsidRPr="00D649EC">
        <w:rPr>
          <w:lang w:val="en-US"/>
        </w:rPr>
        <w:t xml:space="preserve"> </w:t>
      </w:r>
      <w:proofErr w:type="spellStart"/>
      <w:r w:rsidRPr="00D649EC">
        <w:rPr>
          <w:lang w:val="en-US"/>
        </w:rPr>
        <w:t>управління</w:t>
      </w:r>
      <w:proofErr w:type="spellEnd"/>
      <w:r w:rsidRPr="00D649EC">
        <w:rPr>
          <w:lang w:val="en-US"/>
        </w:rPr>
        <w:t xml:space="preserve">, </w:t>
      </w:r>
      <w:proofErr w:type="spellStart"/>
      <w:r w:rsidRPr="00D649EC">
        <w:rPr>
          <w:lang w:val="en-US"/>
        </w:rPr>
        <w:t>коли</w:t>
      </w:r>
      <w:proofErr w:type="spellEnd"/>
      <w:r w:rsidRPr="00D649EC">
        <w:rPr>
          <w:lang w:val="en-US"/>
        </w:rPr>
        <w:t xml:space="preserve"> </w:t>
      </w:r>
      <w:proofErr w:type="spellStart"/>
      <w:r w:rsidRPr="00D649EC">
        <w:rPr>
          <w:lang w:val="en-US"/>
        </w:rPr>
        <w:t>ця</w:t>
      </w:r>
      <w:proofErr w:type="spellEnd"/>
      <w:r w:rsidRPr="00D649EC">
        <w:rPr>
          <w:lang w:val="en-US"/>
        </w:rPr>
        <w:t xml:space="preserve"> </w:t>
      </w:r>
      <w:proofErr w:type="spellStart"/>
      <w:r w:rsidRPr="00D649EC">
        <w:rPr>
          <w:lang w:val="en-US"/>
        </w:rPr>
        <w:t>функція</w:t>
      </w:r>
      <w:proofErr w:type="spellEnd"/>
      <w:r w:rsidRPr="00D649EC">
        <w:rPr>
          <w:lang w:val="en-US"/>
        </w:rPr>
        <w:t xml:space="preserve"> </w:t>
      </w:r>
      <w:proofErr w:type="spellStart"/>
      <w:r w:rsidRPr="00D649EC">
        <w:rPr>
          <w:lang w:val="en-US"/>
        </w:rPr>
        <w:t>викликається</w:t>
      </w:r>
      <w:proofErr w:type="spellEnd"/>
      <w:r w:rsidRPr="00D649EC">
        <w:rPr>
          <w:lang w:val="en-US"/>
        </w:rPr>
        <w:t>.</w:t>
      </w:r>
      <w:proofErr w:type="gramEnd"/>
      <w:r w:rsidRPr="00D649EC">
        <w:rPr>
          <w:lang w:val="en-US"/>
        </w:rPr>
        <w:t xml:space="preserve"> </w:t>
      </w:r>
      <w:r w:rsidRPr="00D649EC">
        <w:t xml:space="preserve">Так само, як </w:t>
      </w:r>
      <w:proofErr w:type="spellStart"/>
      <w:r w:rsidRPr="00D649EC">
        <w:t>і</w:t>
      </w:r>
      <w:proofErr w:type="gramStart"/>
      <w:r w:rsidRPr="00D649EC">
        <w:t>м'я</w:t>
      </w:r>
      <w:proofErr w:type="spellEnd"/>
      <w:proofErr w:type="gramEnd"/>
      <w:r w:rsidRPr="00D649EC">
        <w:t xml:space="preserve"> </w:t>
      </w:r>
      <w:proofErr w:type="spellStart"/>
      <w:r w:rsidRPr="00D649EC">
        <w:t>масиву</w:t>
      </w:r>
      <w:proofErr w:type="spellEnd"/>
      <w:r w:rsidRPr="00D649EC">
        <w:t xml:space="preserve"> є </w:t>
      </w:r>
      <w:proofErr w:type="spellStart"/>
      <w:r w:rsidRPr="00D649EC">
        <w:t>константним</w:t>
      </w:r>
      <w:proofErr w:type="spellEnd"/>
      <w:r w:rsidRPr="00D649EC">
        <w:t xml:space="preserve"> </w:t>
      </w:r>
      <w:proofErr w:type="spellStart"/>
      <w:r w:rsidRPr="00D649EC">
        <w:t>вказівником</w:t>
      </w:r>
      <w:proofErr w:type="spellEnd"/>
      <w:r w:rsidRPr="00D649EC">
        <w:t xml:space="preserve"> на перший </w:t>
      </w:r>
      <w:proofErr w:type="spellStart"/>
      <w:r w:rsidRPr="00D649EC">
        <w:t>елемент</w:t>
      </w:r>
      <w:proofErr w:type="spellEnd"/>
      <w:r w:rsidRPr="00D649EC">
        <w:t xml:space="preserve"> </w:t>
      </w:r>
      <w:proofErr w:type="spellStart"/>
      <w:r w:rsidRPr="00D649EC">
        <w:t>масиву</w:t>
      </w:r>
      <w:proofErr w:type="spellEnd"/>
      <w:r w:rsidRPr="00D649EC">
        <w:t xml:space="preserve">, </w:t>
      </w:r>
      <w:proofErr w:type="spellStart"/>
      <w:r w:rsidRPr="00D649EC">
        <w:t>ім'я</w:t>
      </w:r>
      <w:proofErr w:type="spellEnd"/>
      <w:r w:rsidRPr="00D649EC">
        <w:t xml:space="preserve"> </w:t>
      </w:r>
      <w:proofErr w:type="spellStart"/>
      <w:r w:rsidRPr="00D649EC">
        <w:t>функції</w:t>
      </w:r>
      <w:proofErr w:type="spellEnd"/>
      <w:r w:rsidRPr="00D649EC">
        <w:t xml:space="preserve"> </w:t>
      </w:r>
      <w:proofErr w:type="spellStart"/>
      <w:r w:rsidRPr="00D649EC">
        <w:t>можна</w:t>
      </w:r>
      <w:proofErr w:type="spellEnd"/>
      <w:r w:rsidRPr="00D649EC">
        <w:t xml:space="preserve"> </w:t>
      </w:r>
      <w:proofErr w:type="spellStart"/>
      <w:r w:rsidRPr="00D649EC">
        <w:t>розглядати</w:t>
      </w:r>
      <w:proofErr w:type="spellEnd"/>
      <w:r w:rsidRPr="00D649EC">
        <w:t xml:space="preserve"> як </w:t>
      </w:r>
      <w:proofErr w:type="spellStart"/>
      <w:r w:rsidRPr="00D649EC">
        <w:t>константний</w:t>
      </w:r>
      <w:proofErr w:type="spellEnd"/>
      <w:r w:rsidRPr="00D649EC">
        <w:t xml:space="preserve"> </w:t>
      </w:r>
      <w:proofErr w:type="spellStart"/>
      <w:r w:rsidRPr="00D649EC">
        <w:t>вказівник</w:t>
      </w:r>
      <w:proofErr w:type="spellEnd"/>
      <w:r w:rsidRPr="00D649EC">
        <w:t xml:space="preserve"> на </w:t>
      </w:r>
      <w:proofErr w:type="spellStart"/>
      <w:r w:rsidRPr="00D649EC">
        <w:t>функцію</w:t>
      </w:r>
      <w:proofErr w:type="spellEnd"/>
      <w:r w:rsidRPr="00D649EC">
        <w:t xml:space="preserve">. </w:t>
      </w:r>
      <w:proofErr w:type="spellStart"/>
      <w:r w:rsidRPr="00D649EC">
        <w:t>Можна</w:t>
      </w:r>
      <w:proofErr w:type="spellEnd"/>
      <w:r w:rsidRPr="00D649EC">
        <w:t xml:space="preserve"> </w:t>
      </w:r>
      <w:proofErr w:type="spellStart"/>
      <w:r w:rsidRPr="00D649EC">
        <w:t>оголосити</w:t>
      </w:r>
      <w:proofErr w:type="spellEnd"/>
      <w:r w:rsidRPr="00D649EC">
        <w:t xml:space="preserve"> </w:t>
      </w:r>
      <w:proofErr w:type="spellStart"/>
      <w:r w:rsidRPr="00D649EC">
        <w:t>змінну</w:t>
      </w:r>
      <w:proofErr w:type="spellEnd"/>
      <w:r w:rsidRPr="00D649EC">
        <w:t xml:space="preserve"> - </w:t>
      </w:r>
      <w:proofErr w:type="spellStart"/>
      <w:r w:rsidRPr="00D649EC">
        <w:t>вказівник</w:t>
      </w:r>
      <w:proofErr w:type="spellEnd"/>
      <w:r w:rsidRPr="00D649EC">
        <w:t xml:space="preserve">, </w:t>
      </w:r>
      <w:proofErr w:type="spellStart"/>
      <w:r w:rsidRPr="00D649EC">
        <w:t>який</w:t>
      </w:r>
      <w:proofErr w:type="spellEnd"/>
      <w:r w:rsidRPr="00D649EC">
        <w:t xml:space="preserve"> </w:t>
      </w:r>
      <w:proofErr w:type="spellStart"/>
      <w:r w:rsidRPr="00D649EC">
        <w:t>вказує</w:t>
      </w:r>
      <w:proofErr w:type="spellEnd"/>
      <w:r w:rsidRPr="00D649EC">
        <w:t xml:space="preserve"> на </w:t>
      </w:r>
      <w:proofErr w:type="spellStart"/>
      <w:r w:rsidRPr="00D649EC">
        <w:t>функцію</w:t>
      </w:r>
      <w:proofErr w:type="spellEnd"/>
      <w:r w:rsidRPr="00D649EC">
        <w:t xml:space="preserve">, і </w:t>
      </w:r>
      <w:proofErr w:type="spellStart"/>
      <w:r w:rsidRPr="00D649EC">
        <w:t>викликати</w:t>
      </w:r>
      <w:proofErr w:type="spellEnd"/>
      <w:r w:rsidRPr="00D649EC">
        <w:t xml:space="preserve"> </w:t>
      </w:r>
      <w:proofErr w:type="spellStart"/>
      <w:r w:rsidRPr="00D649EC">
        <w:t>функцію</w:t>
      </w:r>
      <w:proofErr w:type="spellEnd"/>
      <w:r w:rsidRPr="00D649EC">
        <w:t xml:space="preserve"> за </w:t>
      </w:r>
      <w:proofErr w:type="spellStart"/>
      <w:r w:rsidRPr="00D649EC">
        <w:t>допомогою</w:t>
      </w:r>
      <w:proofErr w:type="spellEnd"/>
      <w:r w:rsidRPr="00D649EC">
        <w:t xml:space="preserve"> </w:t>
      </w:r>
      <w:proofErr w:type="spellStart"/>
      <w:r w:rsidRPr="00D649EC">
        <w:t>цього</w:t>
      </w:r>
      <w:proofErr w:type="spellEnd"/>
      <w:r w:rsidRPr="00D649EC">
        <w:t xml:space="preserve"> </w:t>
      </w:r>
      <w:proofErr w:type="spellStart"/>
      <w:r w:rsidRPr="00D649EC">
        <w:t>вказівника</w:t>
      </w:r>
      <w:proofErr w:type="spellEnd"/>
      <w:r w:rsidRPr="00D649EC">
        <w:t>.</w:t>
      </w:r>
    </w:p>
    <w:p w:rsidR="00D649EC" w:rsidRPr="00D649EC" w:rsidRDefault="00D649EC" w:rsidP="00D649EC"/>
    <w:p w:rsidR="00D649EC" w:rsidRPr="00D649EC" w:rsidRDefault="00D649EC" w:rsidP="00D649EC">
      <w:pPr>
        <w:rPr>
          <w:lang w:val="en-US"/>
        </w:rPr>
      </w:pPr>
      <w:proofErr w:type="spellStart"/>
      <w:r w:rsidRPr="00D649EC">
        <w:t>Вказівник</w:t>
      </w:r>
      <w:proofErr w:type="spellEnd"/>
      <w:r w:rsidRPr="00D649EC">
        <w:t xml:space="preserve"> на </w:t>
      </w:r>
      <w:proofErr w:type="spellStart"/>
      <w:r w:rsidRPr="00D649EC">
        <w:t>функцію</w:t>
      </w:r>
      <w:proofErr w:type="spellEnd"/>
      <w:r w:rsidRPr="00D649EC">
        <w:t xml:space="preserve"> </w:t>
      </w:r>
      <w:proofErr w:type="gramStart"/>
      <w:r w:rsidRPr="00D649EC">
        <w:t>повинен</w:t>
      </w:r>
      <w:proofErr w:type="gramEnd"/>
      <w:r w:rsidRPr="00D649EC">
        <w:t xml:space="preserve"> </w:t>
      </w:r>
      <w:proofErr w:type="spellStart"/>
      <w:r w:rsidRPr="00D649EC">
        <w:t>вказувати</w:t>
      </w:r>
      <w:proofErr w:type="spellEnd"/>
      <w:r w:rsidRPr="00D649EC">
        <w:t xml:space="preserve"> на </w:t>
      </w:r>
      <w:proofErr w:type="spellStart"/>
      <w:r w:rsidRPr="00D649EC">
        <w:t>функцію</w:t>
      </w:r>
      <w:proofErr w:type="spellEnd"/>
      <w:r w:rsidRPr="00D649EC">
        <w:t xml:space="preserve"> з </w:t>
      </w:r>
      <w:proofErr w:type="spellStart"/>
      <w:r w:rsidRPr="00D649EC">
        <w:t>відповідним</w:t>
      </w:r>
      <w:proofErr w:type="spellEnd"/>
      <w:r w:rsidRPr="00D649EC">
        <w:t xml:space="preserve"> типом результату і сигнатурою. </w:t>
      </w:r>
      <w:r w:rsidRPr="00D649EC">
        <w:rPr>
          <w:lang w:val="en-US"/>
        </w:rPr>
        <w:t xml:space="preserve">У </w:t>
      </w:r>
      <w:proofErr w:type="spellStart"/>
      <w:r w:rsidRPr="00D649EC">
        <w:rPr>
          <w:lang w:val="en-US"/>
        </w:rPr>
        <w:t>визначенні</w:t>
      </w:r>
      <w:proofErr w:type="spellEnd"/>
    </w:p>
    <w:p w:rsidR="001A2841" w:rsidRPr="00C8486A" w:rsidRDefault="001A2841" w:rsidP="001A2841">
      <w:pPr>
        <w:pStyle w:val="a"/>
        <w:rPr>
          <w:shd w:val="clear" w:color="auto" w:fill="auto"/>
        </w:rPr>
      </w:pPr>
      <w:r w:rsidRPr="001A2841">
        <w:rPr>
          <w:shd w:val="clear" w:color="auto" w:fill="auto"/>
        </w:rPr>
        <w:t xml:space="preserve">Для </w:t>
      </w:r>
      <w:proofErr w:type="spellStart"/>
      <w:r w:rsidRPr="001A2841">
        <w:rPr>
          <w:shd w:val="clear" w:color="auto" w:fill="auto"/>
        </w:rPr>
        <w:t>чого</w:t>
      </w:r>
      <w:proofErr w:type="spellEnd"/>
      <w:r w:rsidRPr="001A2841">
        <w:rPr>
          <w:shd w:val="clear" w:color="auto" w:fill="auto"/>
        </w:rPr>
        <w:t xml:space="preserve"> </w:t>
      </w:r>
      <w:proofErr w:type="spellStart"/>
      <w:r w:rsidRPr="001A2841">
        <w:rPr>
          <w:shd w:val="clear" w:color="auto" w:fill="auto"/>
        </w:rPr>
        <w:t>використовують</w:t>
      </w:r>
      <w:proofErr w:type="spellEnd"/>
      <w:r w:rsidRPr="001A2841">
        <w:rPr>
          <w:shd w:val="clear" w:color="auto" w:fill="auto"/>
        </w:rPr>
        <w:t xml:space="preserve"> </w:t>
      </w:r>
      <w:proofErr w:type="spellStart"/>
      <w:r w:rsidRPr="001A2841">
        <w:rPr>
          <w:shd w:val="clear" w:color="auto" w:fill="auto"/>
        </w:rPr>
        <w:t>вказівники</w:t>
      </w:r>
      <w:proofErr w:type="spellEnd"/>
      <w:r w:rsidRPr="001A2841">
        <w:rPr>
          <w:shd w:val="clear" w:color="auto" w:fill="auto"/>
        </w:rPr>
        <w:t xml:space="preserve"> на </w:t>
      </w:r>
      <w:proofErr w:type="spellStart"/>
      <w:r w:rsidRPr="001A2841">
        <w:rPr>
          <w:shd w:val="clear" w:color="auto" w:fill="auto"/>
        </w:rPr>
        <w:t>функції</w:t>
      </w:r>
      <w:proofErr w:type="spellEnd"/>
      <w:r w:rsidRPr="001A2841">
        <w:rPr>
          <w:shd w:val="clear" w:color="auto" w:fill="auto"/>
        </w:rPr>
        <w:t>?</w:t>
      </w:r>
    </w:p>
    <w:p w:rsidR="00D649EC" w:rsidRDefault="00D649EC" w:rsidP="00D649EC">
      <w:pPr>
        <w:rPr>
          <w:lang w:val="uk-UA"/>
        </w:rPr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хоче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функц</w:t>
      </w:r>
      <w:r>
        <w:rPr>
          <w:lang w:val="uk-UA"/>
        </w:rPr>
        <w:t>ію</w:t>
      </w:r>
      <w:proofErr w:type="spellEnd"/>
      <w:r>
        <w:rPr>
          <w:lang w:val="uk-UA"/>
        </w:rPr>
        <w:t xml:space="preserve"> сам.</w:t>
      </w:r>
    </w:p>
    <w:p w:rsidR="00D649EC" w:rsidRPr="00D649EC" w:rsidRDefault="00D649EC" w:rsidP="00D649EC">
      <w:pPr>
        <w:rPr>
          <w:lang w:val="uk-UA"/>
        </w:rPr>
      </w:pPr>
      <w:r w:rsidRPr="00D649EC">
        <w:rPr>
          <w:lang w:val="uk-UA"/>
        </w:rPr>
        <w:t xml:space="preserve">Наприклад, для обчислення значення інтеграла треба знати ім'я функції, у якій обчислюється значення підінтегрального виразу; для пошуку </w:t>
      </w:r>
      <w:proofErr w:type="spellStart"/>
      <w:r w:rsidRPr="00D649EC">
        <w:rPr>
          <w:lang w:val="uk-UA"/>
        </w:rPr>
        <w:t>екстремума</w:t>
      </w:r>
      <w:proofErr w:type="spellEnd"/>
      <w:r w:rsidRPr="00D649EC">
        <w:rPr>
          <w:lang w:val="uk-UA"/>
        </w:rPr>
        <w:t xml:space="preserve"> деякої цільової функції треба знати ім'я цієї функції і т.п.</w:t>
      </w:r>
    </w:p>
    <w:p w:rsidR="001A2841" w:rsidRDefault="001A2841" w:rsidP="001A2841">
      <w:pPr>
        <w:pStyle w:val="a"/>
        <w:rPr>
          <w:shd w:val="clear" w:color="auto" w:fill="auto"/>
          <w:lang w:val="uk-UA"/>
        </w:rPr>
      </w:pPr>
      <w:r w:rsidRPr="001A2841">
        <w:rPr>
          <w:shd w:val="clear" w:color="auto" w:fill="auto"/>
        </w:rPr>
        <w:t xml:space="preserve">Як </w:t>
      </w:r>
      <w:proofErr w:type="spellStart"/>
      <w:r w:rsidRPr="001A2841">
        <w:rPr>
          <w:shd w:val="clear" w:color="auto" w:fill="auto"/>
        </w:rPr>
        <w:t>визначити</w:t>
      </w:r>
      <w:proofErr w:type="spellEnd"/>
      <w:r w:rsidRPr="001A2841">
        <w:rPr>
          <w:shd w:val="clear" w:color="auto" w:fill="auto"/>
        </w:rPr>
        <w:t xml:space="preserve"> </w:t>
      </w:r>
      <w:proofErr w:type="spellStart"/>
      <w:r w:rsidRPr="001A2841">
        <w:rPr>
          <w:shd w:val="clear" w:color="auto" w:fill="auto"/>
        </w:rPr>
        <w:t>вказівник</w:t>
      </w:r>
      <w:proofErr w:type="spellEnd"/>
      <w:r w:rsidRPr="001A2841">
        <w:rPr>
          <w:shd w:val="clear" w:color="auto" w:fill="auto"/>
        </w:rPr>
        <w:t xml:space="preserve"> на </w:t>
      </w:r>
      <w:proofErr w:type="spellStart"/>
      <w:r w:rsidRPr="001A2841">
        <w:rPr>
          <w:shd w:val="clear" w:color="auto" w:fill="auto"/>
        </w:rPr>
        <w:t>функцію</w:t>
      </w:r>
      <w:proofErr w:type="spellEnd"/>
      <w:r w:rsidRPr="001A2841">
        <w:rPr>
          <w:shd w:val="clear" w:color="auto" w:fill="auto"/>
        </w:rPr>
        <w:t>?</w:t>
      </w:r>
    </w:p>
    <w:p w:rsidR="00C8486A" w:rsidRPr="00C8486A" w:rsidRDefault="00C8486A" w:rsidP="00C8486A">
      <w:pPr>
        <w:rPr>
          <w:lang w:val="uk-UA"/>
        </w:rPr>
      </w:pPr>
      <w:proofErr w:type="spellStart"/>
      <w:r w:rsidRPr="00C8486A">
        <w:rPr>
          <w:lang w:val="uk-UA"/>
        </w:rPr>
        <w:t>int</w:t>
      </w:r>
      <w:proofErr w:type="spellEnd"/>
      <w:r w:rsidRPr="00C8486A">
        <w:rPr>
          <w:lang w:val="uk-UA"/>
        </w:rPr>
        <w:t xml:space="preserve"> (*</w:t>
      </w:r>
      <w:proofErr w:type="spellStart"/>
      <w:r w:rsidRPr="00C8486A">
        <w:rPr>
          <w:lang w:val="uk-UA"/>
        </w:rPr>
        <w:t>funcPtr</w:t>
      </w:r>
      <w:proofErr w:type="spellEnd"/>
      <w:r w:rsidRPr="00C8486A">
        <w:rPr>
          <w:lang w:val="uk-UA"/>
        </w:rPr>
        <w:t>)(</w:t>
      </w:r>
      <w:proofErr w:type="spellStart"/>
      <w:r w:rsidRPr="00C8486A">
        <w:rPr>
          <w:lang w:val="uk-UA"/>
        </w:rPr>
        <w:t>double</w:t>
      </w:r>
      <w:proofErr w:type="spellEnd"/>
      <w:r w:rsidRPr="00C8486A">
        <w:rPr>
          <w:lang w:val="uk-UA"/>
        </w:rPr>
        <w:t>);</w:t>
      </w:r>
    </w:p>
    <w:p w:rsidR="001A2841" w:rsidRDefault="001A2841" w:rsidP="001A2841">
      <w:pPr>
        <w:pStyle w:val="a"/>
        <w:rPr>
          <w:shd w:val="clear" w:color="auto" w:fill="auto"/>
          <w:lang w:val="uk-UA"/>
        </w:rPr>
      </w:pPr>
      <w:proofErr w:type="spellStart"/>
      <w:r w:rsidRPr="001A2841">
        <w:rPr>
          <w:shd w:val="clear" w:color="auto" w:fill="auto"/>
          <w:lang w:val="en-US"/>
        </w:rPr>
        <w:t>Що</w:t>
      </w:r>
      <w:proofErr w:type="spellEnd"/>
      <w:r w:rsidRPr="001A2841">
        <w:rPr>
          <w:shd w:val="clear" w:color="auto" w:fill="auto"/>
          <w:lang w:val="en-US"/>
        </w:rPr>
        <w:t xml:space="preserve"> </w:t>
      </w:r>
      <w:proofErr w:type="spellStart"/>
      <w:r w:rsidRPr="001A2841">
        <w:rPr>
          <w:shd w:val="clear" w:color="auto" w:fill="auto"/>
          <w:lang w:val="en-US"/>
        </w:rPr>
        <w:t>таке</w:t>
      </w:r>
      <w:proofErr w:type="spellEnd"/>
      <w:r w:rsidRPr="001A2841">
        <w:rPr>
          <w:shd w:val="clear" w:color="auto" w:fill="auto"/>
          <w:lang w:val="en-US"/>
        </w:rPr>
        <w:t xml:space="preserve"> </w:t>
      </w:r>
      <w:proofErr w:type="spellStart"/>
      <w:r w:rsidRPr="001A2841">
        <w:rPr>
          <w:shd w:val="clear" w:color="auto" w:fill="auto"/>
          <w:lang w:val="en-US"/>
        </w:rPr>
        <w:t>одиниця</w:t>
      </w:r>
      <w:proofErr w:type="spellEnd"/>
      <w:r w:rsidRPr="001A2841">
        <w:rPr>
          <w:shd w:val="clear" w:color="auto" w:fill="auto"/>
          <w:lang w:val="en-US"/>
        </w:rPr>
        <w:t xml:space="preserve"> </w:t>
      </w:r>
      <w:proofErr w:type="spellStart"/>
      <w:r w:rsidRPr="001A2841">
        <w:rPr>
          <w:shd w:val="clear" w:color="auto" w:fill="auto"/>
          <w:lang w:val="en-US"/>
        </w:rPr>
        <w:t>трансляції</w:t>
      </w:r>
      <w:proofErr w:type="spellEnd"/>
      <w:r w:rsidRPr="001A2841">
        <w:rPr>
          <w:shd w:val="clear" w:color="auto" w:fill="auto"/>
          <w:lang w:val="en-US"/>
        </w:rPr>
        <w:t>?</w:t>
      </w:r>
    </w:p>
    <w:p w:rsidR="001A2841" w:rsidRDefault="001A2841" w:rsidP="001A2841">
      <w:pPr>
        <w:rPr>
          <w:lang w:val="uk-UA"/>
        </w:rPr>
      </w:pPr>
      <w:r w:rsidRPr="001A2841">
        <w:rPr>
          <w:lang w:val="uk-UA"/>
        </w:rPr>
        <w:t xml:space="preserve">В </w:t>
      </w:r>
      <w:proofErr w:type="spellStart"/>
      <w:r w:rsidRPr="001A2841">
        <w:rPr>
          <w:lang w:val="uk-UA"/>
        </w:rPr>
        <w:t>языках</w:t>
      </w:r>
      <w:proofErr w:type="spellEnd"/>
      <w:r w:rsidRPr="001A2841">
        <w:rPr>
          <w:lang w:val="uk-UA"/>
        </w:rPr>
        <w:t xml:space="preserve"> </w:t>
      </w:r>
      <w:proofErr w:type="spellStart"/>
      <w:r w:rsidRPr="001A2841">
        <w:rPr>
          <w:lang w:val="uk-UA"/>
        </w:rPr>
        <w:t>программирования</w:t>
      </w:r>
      <w:proofErr w:type="spellEnd"/>
      <w:r w:rsidRPr="001A2841">
        <w:rPr>
          <w:lang w:val="uk-UA"/>
        </w:rPr>
        <w:t xml:space="preserve"> </w:t>
      </w:r>
      <w:proofErr w:type="spellStart"/>
      <w:r w:rsidRPr="001A2841">
        <w:rPr>
          <w:lang w:val="uk-UA"/>
        </w:rPr>
        <w:t>единица</w:t>
      </w:r>
      <w:proofErr w:type="spellEnd"/>
      <w:r w:rsidRPr="001A2841">
        <w:rPr>
          <w:lang w:val="uk-UA"/>
        </w:rPr>
        <w:t xml:space="preserve"> </w:t>
      </w:r>
      <w:proofErr w:type="spellStart"/>
      <w:r w:rsidRPr="001A2841">
        <w:rPr>
          <w:lang w:val="uk-UA"/>
        </w:rPr>
        <w:t>трансляции</w:t>
      </w:r>
      <w:proofErr w:type="spellEnd"/>
      <w:r w:rsidRPr="001A2841">
        <w:rPr>
          <w:lang w:val="uk-UA"/>
        </w:rPr>
        <w:t xml:space="preserve"> — </w:t>
      </w:r>
      <w:proofErr w:type="spellStart"/>
      <w:r w:rsidRPr="001A2841">
        <w:rPr>
          <w:lang w:val="uk-UA"/>
        </w:rPr>
        <w:t>минимальный</w:t>
      </w:r>
      <w:proofErr w:type="spellEnd"/>
      <w:r w:rsidRPr="001A2841">
        <w:rPr>
          <w:lang w:val="uk-UA"/>
        </w:rPr>
        <w:t xml:space="preserve"> блок </w:t>
      </w:r>
      <w:proofErr w:type="spellStart"/>
      <w:r w:rsidRPr="001A2841">
        <w:rPr>
          <w:lang w:val="uk-UA"/>
        </w:rPr>
        <w:t>исходного</w:t>
      </w:r>
      <w:proofErr w:type="spellEnd"/>
      <w:r w:rsidRPr="001A2841">
        <w:rPr>
          <w:lang w:val="uk-UA"/>
        </w:rPr>
        <w:t xml:space="preserve"> </w:t>
      </w:r>
      <w:proofErr w:type="spellStart"/>
      <w:r w:rsidRPr="001A2841">
        <w:rPr>
          <w:lang w:val="uk-UA"/>
        </w:rPr>
        <w:t>текста</w:t>
      </w:r>
      <w:proofErr w:type="spellEnd"/>
      <w:r w:rsidRPr="001A2841">
        <w:rPr>
          <w:lang w:val="uk-UA"/>
        </w:rPr>
        <w:t xml:space="preserve">, </w:t>
      </w:r>
      <w:proofErr w:type="spellStart"/>
      <w:r w:rsidRPr="001A2841">
        <w:rPr>
          <w:lang w:val="uk-UA"/>
        </w:rPr>
        <w:t>который</w:t>
      </w:r>
      <w:proofErr w:type="spellEnd"/>
      <w:r w:rsidRPr="001A2841">
        <w:rPr>
          <w:lang w:val="uk-UA"/>
        </w:rPr>
        <w:t xml:space="preserve"> </w:t>
      </w:r>
      <w:proofErr w:type="spellStart"/>
      <w:r w:rsidRPr="001A2841">
        <w:rPr>
          <w:lang w:val="uk-UA"/>
        </w:rPr>
        <w:t>физически</w:t>
      </w:r>
      <w:proofErr w:type="spellEnd"/>
      <w:r w:rsidRPr="001A2841">
        <w:rPr>
          <w:lang w:val="uk-UA"/>
        </w:rPr>
        <w:t xml:space="preserve"> </w:t>
      </w:r>
      <w:proofErr w:type="spellStart"/>
      <w:r w:rsidRPr="001A2841">
        <w:rPr>
          <w:lang w:val="uk-UA"/>
        </w:rPr>
        <w:t>можно</w:t>
      </w:r>
      <w:proofErr w:type="spellEnd"/>
      <w:r w:rsidRPr="001A2841">
        <w:rPr>
          <w:lang w:val="uk-UA"/>
        </w:rPr>
        <w:t xml:space="preserve"> </w:t>
      </w:r>
      <w:proofErr w:type="spellStart"/>
      <w:r w:rsidRPr="001A2841">
        <w:rPr>
          <w:lang w:val="uk-UA"/>
        </w:rPr>
        <w:t>оттранслировать</w:t>
      </w:r>
      <w:proofErr w:type="spellEnd"/>
      <w:r w:rsidRPr="001A2841">
        <w:rPr>
          <w:lang w:val="uk-UA"/>
        </w:rPr>
        <w:t xml:space="preserve"> (в </w:t>
      </w:r>
      <w:proofErr w:type="spellStart"/>
      <w:r w:rsidRPr="001A2841">
        <w:rPr>
          <w:lang w:val="uk-UA"/>
        </w:rPr>
        <w:t>частности</w:t>
      </w:r>
      <w:proofErr w:type="spellEnd"/>
      <w:r w:rsidRPr="001A2841">
        <w:rPr>
          <w:lang w:val="uk-UA"/>
        </w:rPr>
        <w:t xml:space="preserve">, </w:t>
      </w:r>
      <w:proofErr w:type="spellStart"/>
      <w:r w:rsidRPr="001A2841">
        <w:rPr>
          <w:lang w:val="uk-UA"/>
        </w:rPr>
        <w:t>откомпилировать</w:t>
      </w:r>
      <w:proofErr w:type="spellEnd"/>
      <w:r w:rsidRPr="001A2841">
        <w:rPr>
          <w:lang w:val="uk-UA"/>
        </w:rPr>
        <w:t xml:space="preserve">). </w:t>
      </w:r>
    </w:p>
    <w:p w:rsidR="001A2841" w:rsidRDefault="001A2841" w:rsidP="001A2841">
      <w:pPr>
        <w:rPr>
          <w:lang w:val="uk-UA"/>
        </w:rPr>
      </w:pPr>
    </w:p>
    <w:p w:rsidR="001A2841" w:rsidRDefault="001A2841" w:rsidP="001A2841">
      <w:pPr>
        <w:rPr>
          <w:lang w:val="uk-UA"/>
        </w:rPr>
      </w:pPr>
      <w:r w:rsidRPr="001A2841">
        <w:rPr>
          <w:lang w:val="uk-UA"/>
        </w:rPr>
        <w:t xml:space="preserve">В </w:t>
      </w:r>
      <w:proofErr w:type="spellStart"/>
      <w:r w:rsidRPr="001A2841">
        <w:rPr>
          <w:lang w:val="uk-UA"/>
        </w:rPr>
        <w:t>языках</w:t>
      </w:r>
      <w:proofErr w:type="spellEnd"/>
      <w:r w:rsidRPr="001A2841">
        <w:rPr>
          <w:lang w:val="uk-UA"/>
        </w:rPr>
        <w:t xml:space="preserve"> </w:t>
      </w:r>
      <w:proofErr w:type="spellStart"/>
      <w:r w:rsidRPr="001A2841">
        <w:rPr>
          <w:lang w:val="uk-UA"/>
        </w:rPr>
        <w:t>программирования</w:t>
      </w:r>
      <w:proofErr w:type="spellEnd"/>
      <w:r w:rsidRPr="001A2841">
        <w:rPr>
          <w:lang w:val="uk-UA"/>
        </w:rPr>
        <w:t xml:space="preserve"> </w:t>
      </w:r>
      <w:proofErr w:type="spellStart"/>
      <w:r w:rsidRPr="001A2841">
        <w:rPr>
          <w:lang w:val="uk-UA"/>
        </w:rPr>
        <w:t>Си</w:t>
      </w:r>
      <w:proofErr w:type="spellEnd"/>
      <w:r w:rsidRPr="001A2841">
        <w:rPr>
          <w:lang w:val="uk-UA"/>
        </w:rPr>
        <w:t xml:space="preserve"> и </w:t>
      </w:r>
      <w:proofErr w:type="spellStart"/>
      <w:r w:rsidRPr="001A2841">
        <w:rPr>
          <w:lang w:val="uk-UA"/>
        </w:rPr>
        <w:t>Си++</w:t>
      </w:r>
      <w:proofErr w:type="spellEnd"/>
      <w:r w:rsidRPr="001A2841">
        <w:rPr>
          <w:lang w:val="uk-UA"/>
        </w:rPr>
        <w:t xml:space="preserve"> </w:t>
      </w:r>
      <w:proofErr w:type="spellStart"/>
      <w:r w:rsidRPr="001A2841">
        <w:rPr>
          <w:lang w:val="uk-UA"/>
        </w:rPr>
        <w:t>единица</w:t>
      </w:r>
      <w:proofErr w:type="spellEnd"/>
      <w:r w:rsidRPr="001A2841">
        <w:rPr>
          <w:lang w:val="uk-UA"/>
        </w:rPr>
        <w:t xml:space="preserve"> </w:t>
      </w:r>
      <w:proofErr w:type="spellStart"/>
      <w:r w:rsidRPr="001A2841">
        <w:rPr>
          <w:lang w:val="uk-UA"/>
        </w:rPr>
        <w:t>трансляции</w:t>
      </w:r>
      <w:proofErr w:type="spellEnd"/>
      <w:r w:rsidRPr="001A2841">
        <w:rPr>
          <w:lang w:val="uk-UA"/>
        </w:rPr>
        <w:t xml:space="preserve"> (англ. </w:t>
      </w:r>
      <w:proofErr w:type="spellStart"/>
      <w:r w:rsidRPr="001A2841">
        <w:rPr>
          <w:lang w:val="uk-UA"/>
        </w:rPr>
        <w:t>translation</w:t>
      </w:r>
      <w:proofErr w:type="spellEnd"/>
      <w:r w:rsidRPr="001A2841">
        <w:rPr>
          <w:lang w:val="uk-UA"/>
        </w:rPr>
        <w:t xml:space="preserve"> </w:t>
      </w:r>
      <w:proofErr w:type="spellStart"/>
      <w:r w:rsidRPr="001A2841">
        <w:rPr>
          <w:lang w:val="uk-UA"/>
        </w:rPr>
        <w:t>unit</w:t>
      </w:r>
      <w:proofErr w:type="spellEnd"/>
      <w:r w:rsidRPr="001A2841">
        <w:rPr>
          <w:lang w:val="uk-UA"/>
        </w:rPr>
        <w:t xml:space="preserve">) — </w:t>
      </w:r>
      <w:proofErr w:type="spellStart"/>
      <w:r w:rsidRPr="001A2841">
        <w:rPr>
          <w:lang w:val="uk-UA"/>
        </w:rPr>
        <w:t>подаваемый</w:t>
      </w:r>
      <w:proofErr w:type="spellEnd"/>
      <w:r w:rsidRPr="001A2841">
        <w:rPr>
          <w:lang w:val="uk-UA"/>
        </w:rPr>
        <w:t xml:space="preserve"> на </w:t>
      </w:r>
      <w:proofErr w:type="spellStart"/>
      <w:r w:rsidRPr="001A2841">
        <w:rPr>
          <w:lang w:val="uk-UA"/>
        </w:rPr>
        <w:t>вход</w:t>
      </w:r>
      <w:proofErr w:type="spellEnd"/>
      <w:r w:rsidRPr="001A2841">
        <w:rPr>
          <w:lang w:val="uk-UA"/>
        </w:rPr>
        <w:t xml:space="preserve"> </w:t>
      </w:r>
      <w:proofErr w:type="spellStart"/>
      <w:r w:rsidRPr="001A2841">
        <w:rPr>
          <w:lang w:val="uk-UA"/>
        </w:rPr>
        <w:t>компилятора</w:t>
      </w:r>
      <w:proofErr w:type="spellEnd"/>
      <w:r w:rsidRPr="001A2841">
        <w:rPr>
          <w:lang w:val="uk-UA"/>
        </w:rPr>
        <w:t xml:space="preserve"> </w:t>
      </w:r>
      <w:proofErr w:type="spellStart"/>
      <w:r w:rsidRPr="001A2841">
        <w:rPr>
          <w:lang w:val="uk-UA"/>
        </w:rPr>
        <w:t>исходный</w:t>
      </w:r>
      <w:proofErr w:type="spellEnd"/>
      <w:r w:rsidRPr="001A2841">
        <w:rPr>
          <w:lang w:val="uk-UA"/>
        </w:rPr>
        <w:t xml:space="preserve"> текст (файл с </w:t>
      </w:r>
      <w:proofErr w:type="spellStart"/>
      <w:r w:rsidRPr="001A2841">
        <w:rPr>
          <w:lang w:val="uk-UA"/>
        </w:rPr>
        <w:t>расширением</w:t>
      </w:r>
      <w:proofErr w:type="spellEnd"/>
      <w:r w:rsidRPr="001A2841">
        <w:rPr>
          <w:lang w:val="uk-UA"/>
        </w:rPr>
        <w:t xml:space="preserve"> .c </w:t>
      </w:r>
      <w:proofErr w:type="spellStart"/>
      <w:r w:rsidRPr="001A2841">
        <w:rPr>
          <w:lang w:val="uk-UA"/>
        </w:rPr>
        <w:t>или</w:t>
      </w:r>
      <w:proofErr w:type="spellEnd"/>
      <w:r w:rsidRPr="001A2841">
        <w:rPr>
          <w:lang w:val="uk-UA"/>
        </w:rPr>
        <w:t xml:space="preserve"> </w:t>
      </w:r>
      <w:proofErr w:type="spellStart"/>
      <w:r w:rsidRPr="001A2841">
        <w:rPr>
          <w:lang w:val="uk-UA"/>
        </w:rPr>
        <w:t>.cpp</w:t>
      </w:r>
      <w:proofErr w:type="spellEnd"/>
      <w:r w:rsidRPr="001A2841">
        <w:rPr>
          <w:lang w:val="uk-UA"/>
        </w:rPr>
        <w:t xml:space="preserve">) </w:t>
      </w:r>
      <w:proofErr w:type="spellStart"/>
      <w:r w:rsidRPr="001A2841">
        <w:rPr>
          <w:lang w:val="uk-UA"/>
        </w:rPr>
        <w:t>со</w:t>
      </w:r>
      <w:proofErr w:type="spellEnd"/>
      <w:r w:rsidRPr="001A2841">
        <w:rPr>
          <w:lang w:val="uk-UA"/>
        </w:rPr>
        <w:t xml:space="preserve"> </w:t>
      </w:r>
      <w:proofErr w:type="spellStart"/>
      <w:r w:rsidRPr="001A2841">
        <w:rPr>
          <w:lang w:val="uk-UA"/>
        </w:rPr>
        <w:t>всеми</w:t>
      </w:r>
      <w:proofErr w:type="spellEnd"/>
      <w:r w:rsidRPr="001A2841">
        <w:rPr>
          <w:lang w:val="uk-UA"/>
        </w:rPr>
        <w:t xml:space="preserve"> </w:t>
      </w:r>
      <w:proofErr w:type="spellStart"/>
      <w:r w:rsidRPr="001A2841">
        <w:rPr>
          <w:lang w:val="uk-UA"/>
        </w:rPr>
        <w:t>включёнными</w:t>
      </w:r>
      <w:proofErr w:type="spellEnd"/>
      <w:r w:rsidRPr="001A2841">
        <w:rPr>
          <w:lang w:val="uk-UA"/>
        </w:rPr>
        <w:t xml:space="preserve"> в </w:t>
      </w:r>
      <w:proofErr w:type="spellStart"/>
      <w:r w:rsidRPr="001A2841">
        <w:rPr>
          <w:lang w:val="uk-UA"/>
        </w:rPr>
        <w:t>него</w:t>
      </w:r>
      <w:proofErr w:type="spellEnd"/>
      <w:r w:rsidRPr="001A2841">
        <w:rPr>
          <w:lang w:val="uk-UA"/>
        </w:rPr>
        <w:t xml:space="preserve"> файлами.</w:t>
      </w:r>
    </w:p>
    <w:p w:rsidR="001A2841" w:rsidRDefault="001A2841" w:rsidP="001A2841">
      <w:pPr>
        <w:rPr>
          <w:lang w:val="uk-UA"/>
        </w:rPr>
      </w:pPr>
    </w:p>
    <w:p w:rsidR="001A2841" w:rsidRPr="001A2841" w:rsidRDefault="001A2841" w:rsidP="001A2841">
      <w:pPr>
        <w:rPr>
          <w:lang w:val="uk-UA"/>
        </w:rPr>
      </w:pPr>
      <w:proofErr w:type="spellStart"/>
      <w:r>
        <w:t>Одиниця</w:t>
      </w:r>
      <w:proofErr w:type="spellEnd"/>
      <w:r>
        <w:t xml:space="preserve"> </w:t>
      </w:r>
      <w:proofErr w:type="spellStart"/>
      <w:r>
        <w:t>трансляції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результат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тексту </w:t>
      </w:r>
      <w:proofErr w:type="spellStart"/>
      <w:r>
        <w:t>препроцесором</w:t>
      </w:r>
      <w:proofErr w:type="spellEnd"/>
    </w:p>
    <w:p w:rsidR="001A2841" w:rsidRDefault="001A2841" w:rsidP="001A2841">
      <w:pPr>
        <w:pStyle w:val="a"/>
        <w:rPr>
          <w:shd w:val="clear" w:color="auto" w:fill="auto"/>
          <w:lang w:val="uk-UA"/>
        </w:rPr>
      </w:pPr>
      <w:r w:rsidRPr="001A2841">
        <w:rPr>
          <w:shd w:val="clear" w:color="auto" w:fill="auto"/>
        </w:rPr>
        <w:lastRenderedPageBreak/>
        <w:t xml:space="preserve">Як </w:t>
      </w:r>
      <w:proofErr w:type="spellStart"/>
      <w:r w:rsidRPr="001A2841">
        <w:rPr>
          <w:shd w:val="clear" w:color="auto" w:fill="auto"/>
        </w:rPr>
        <w:t>здійснюється</w:t>
      </w:r>
      <w:proofErr w:type="spellEnd"/>
      <w:r w:rsidRPr="001A2841">
        <w:rPr>
          <w:shd w:val="clear" w:color="auto" w:fill="auto"/>
        </w:rPr>
        <w:t xml:space="preserve"> </w:t>
      </w:r>
      <w:proofErr w:type="spellStart"/>
      <w:r w:rsidRPr="001A2841">
        <w:rPr>
          <w:shd w:val="clear" w:color="auto" w:fill="auto"/>
        </w:rPr>
        <w:t>використання</w:t>
      </w:r>
      <w:proofErr w:type="spellEnd"/>
      <w:r w:rsidRPr="001A2841">
        <w:rPr>
          <w:shd w:val="clear" w:color="auto" w:fill="auto"/>
        </w:rPr>
        <w:t xml:space="preserve"> </w:t>
      </w:r>
      <w:proofErr w:type="spellStart"/>
      <w:r w:rsidRPr="001A2841">
        <w:rPr>
          <w:shd w:val="clear" w:color="auto" w:fill="auto"/>
        </w:rPr>
        <w:t>директиви</w:t>
      </w:r>
      <w:proofErr w:type="spellEnd"/>
      <w:r w:rsidRPr="001A2841">
        <w:rPr>
          <w:shd w:val="clear" w:color="auto" w:fill="auto"/>
        </w:rPr>
        <w:t xml:space="preserve"> #</w:t>
      </w:r>
      <w:r w:rsidRPr="001A2841">
        <w:rPr>
          <w:shd w:val="clear" w:color="auto" w:fill="auto"/>
          <w:lang w:val="en-US"/>
        </w:rPr>
        <w:t>define</w:t>
      </w:r>
      <w:r w:rsidRPr="001A2841">
        <w:rPr>
          <w:shd w:val="clear" w:color="auto" w:fill="auto"/>
        </w:rPr>
        <w:t>?</w:t>
      </w:r>
    </w:p>
    <w:p w:rsidR="00C8486A" w:rsidRPr="00C8486A" w:rsidRDefault="00C8486A" w:rsidP="00C8486A">
      <w:pPr>
        <w:rPr>
          <w:lang w:val="uk-UA"/>
        </w:rPr>
      </w:pPr>
      <w:r w:rsidRPr="00C8486A">
        <w:rPr>
          <w:lang w:val="uk-UA"/>
        </w:rPr>
        <w:t>#</w:t>
      </w:r>
      <w:proofErr w:type="spellStart"/>
      <w:r w:rsidRPr="00C8486A">
        <w:rPr>
          <w:lang w:val="uk-UA"/>
        </w:rPr>
        <w:t>ifndef</w:t>
      </w:r>
      <w:proofErr w:type="spellEnd"/>
      <w:r w:rsidRPr="00C8486A">
        <w:rPr>
          <w:lang w:val="uk-UA"/>
        </w:rPr>
        <w:t xml:space="preserve"> SomeFile_h</w:t>
      </w:r>
    </w:p>
    <w:p w:rsidR="00C8486A" w:rsidRPr="00C8486A" w:rsidRDefault="00C8486A" w:rsidP="00C8486A">
      <w:pPr>
        <w:rPr>
          <w:lang w:val="uk-UA"/>
        </w:rPr>
      </w:pPr>
      <w:r w:rsidRPr="00C8486A">
        <w:rPr>
          <w:lang w:val="uk-UA"/>
        </w:rPr>
        <w:t>#</w:t>
      </w:r>
      <w:proofErr w:type="spellStart"/>
      <w:r w:rsidRPr="00C8486A">
        <w:rPr>
          <w:lang w:val="uk-UA"/>
        </w:rPr>
        <w:t>define</w:t>
      </w:r>
      <w:proofErr w:type="spellEnd"/>
      <w:r w:rsidRPr="00C8486A">
        <w:rPr>
          <w:lang w:val="uk-UA"/>
        </w:rPr>
        <w:t xml:space="preserve"> SomeFile_h</w:t>
      </w:r>
    </w:p>
    <w:p w:rsidR="00C8486A" w:rsidRPr="00C8486A" w:rsidRDefault="00C8486A" w:rsidP="00C8486A">
      <w:pPr>
        <w:rPr>
          <w:lang w:val="uk-UA"/>
        </w:rPr>
      </w:pPr>
      <w:r w:rsidRPr="00C8486A">
        <w:rPr>
          <w:lang w:val="uk-UA"/>
        </w:rPr>
        <w:t xml:space="preserve"> </w:t>
      </w:r>
    </w:p>
    <w:p w:rsidR="00C8486A" w:rsidRPr="00C8486A" w:rsidRDefault="00C8486A" w:rsidP="00C8486A">
      <w:pPr>
        <w:rPr>
          <w:lang w:val="uk-UA"/>
        </w:rPr>
      </w:pPr>
      <w:r w:rsidRPr="00C8486A">
        <w:rPr>
          <w:lang w:val="uk-UA"/>
        </w:rPr>
        <w:t>#</w:t>
      </w:r>
      <w:proofErr w:type="spellStart"/>
      <w:r w:rsidRPr="00C8486A">
        <w:rPr>
          <w:lang w:val="uk-UA"/>
        </w:rPr>
        <w:t>endif</w:t>
      </w:r>
      <w:proofErr w:type="spellEnd"/>
    </w:p>
    <w:p w:rsidR="001A2841" w:rsidRDefault="001A2841" w:rsidP="001A2841">
      <w:pPr>
        <w:pStyle w:val="a"/>
        <w:rPr>
          <w:shd w:val="clear" w:color="auto" w:fill="auto"/>
          <w:lang w:val="uk-UA"/>
        </w:rPr>
      </w:pPr>
      <w:proofErr w:type="spellStart"/>
      <w:r w:rsidRPr="001A2841">
        <w:rPr>
          <w:shd w:val="clear" w:color="auto" w:fill="auto"/>
        </w:rPr>
        <w:t>Які</w:t>
      </w:r>
      <w:proofErr w:type="spellEnd"/>
      <w:r w:rsidRPr="001A2841">
        <w:rPr>
          <w:shd w:val="clear" w:color="auto" w:fill="auto"/>
        </w:rPr>
        <w:t xml:space="preserve"> правила </w:t>
      </w:r>
      <w:proofErr w:type="spellStart"/>
      <w:r w:rsidRPr="001A2841">
        <w:rPr>
          <w:shd w:val="clear" w:color="auto" w:fill="auto"/>
        </w:rPr>
        <w:t>розподілу</w:t>
      </w:r>
      <w:proofErr w:type="spellEnd"/>
      <w:r w:rsidRPr="001A2841">
        <w:rPr>
          <w:shd w:val="clear" w:color="auto" w:fill="auto"/>
        </w:rPr>
        <w:t xml:space="preserve"> </w:t>
      </w:r>
      <w:proofErr w:type="spellStart"/>
      <w:r w:rsidRPr="001A2841">
        <w:rPr>
          <w:shd w:val="clear" w:color="auto" w:fill="auto"/>
        </w:rPr>
        <w:t>сирцевого</w:t>
      </w:r>
      <w:proofErr w:type="spellEnd"/>
      <w:r w:rsidRPr="001A2841">
        <w:rPr>
          <w:shd w:val="clear" w:color="auto" w:fill="auto"/>
        </w:rPr>
        <w:t xml:space="preserve"> коду </w:t>
      </w:r>
      <w:proofErr w:type="spellStart"/>
      <w:r w:rsidRPr="001A2841">
        <w:rPr>
          <w:shd w:val="clear" w:color="auto" w:fill="auto"/>
        </w:rPr>
        <w:t>між</w:t>
      </w:r>
      <w:proofErr w:type="spellEnd"/>
      <w:r w:rsidRPr="001A2841">
        <w:rPr>
          <w:shd w:val="clear" w:color="auto" w:fill="auto"/>
        </w:rPr>
        <w:t xml:space="preserve"> </w:t>
      </w:r>
      <w:proofErr w:type="spellStart"/>
      <w:r w:rsidRPr="001A2841">
        <w:rPr>
          <w:shd w:val="clear" w:color="auto" w:fill="auto"/>
        </w:rPr>
        <w:t>заголовним</w:t>
      </w:r>
      <w:proofErr w:type="spellEnd"/>
      <w:r w:rsidRPr="001A2841">
        <w:rPr>
          <w:shd w:val="clear" w:color="auto" w:fill="auto"/>
        </w:rPr>
        <w:t xml:space="preserve"> файлом і </w:t>
      </w:r>
      <w:proofErr w:type="gramStart"/>
      <w:r w:rsidRPr="001A2841">
        <w:rPr>
          <w:shd w:val="clear" w:color="auto" w:fill="auto"/>
        </w:rPr>
        <w:t>файлом</w:t>
      </w:r>
      <w:proofErr w:type="gramEnd"/>
      <w:r w:rsidRPr="001A2841">
        <w:rPr>
          <w:shd w:val="clear" w:color="auto" w:fill="auto"/>
        </w:rPr>
        <w:t xml:space="preserve"> </w:t>
      </w:r>
      <w:proofErr w:type="spellStart"/>
      <w:r w:rsidRPr="001A2841">
        <w:rPr>
          <w:shd w:val="clear" w:color="auto" w:fill="auto"/>
        </w:rPr>
        <w:t>реалізації</w:t>
      </w:r>
      <w:proofErr w:type="spellEnd"/>
      <w:r w:rsidRPr="001A2841">
        <w:rPr>
          <w:shd w:val="clear" w:color="auto" w:fill="auto"/>
        </w:rPr>
        <w:t>?</w:t>
      </w:r>
    </w:p>
    <w:p w:rsidR="00A309F8" w:rsidRPr="00A309F8" w:rsidRDefault="00A309F8" w:rsidP="00A309F8">
      <w:pPr>
        <w:rPr>
          <w:lang w:val="uk-UA"/>
        </w:rPr>
      </w:pPr>
      <w:r w:rsidRPr="00A309F8">
        <w:rPr>
          <w:lang w:val="uk-UA"/>
        </w:rPr>
        <w:t>У заголовному файлі перед #</w:t>
      </w:r>
      <w:proofErr w:type="spellStart"/>
      <w:r w:rsidRPr="00A309F8">
        <w:rPr>
          <w:lang w:val="uk-UA"/>
        </w:rPr>
        <w:t>endif</w:t>
      </w:r>
      <w:proofErr w:type="spellEnd"/>
      <w:r w:rsidRPr="00A309F8">
        <w:rPr>
          <w:lang w:val="uk-UA"/>
        </w:rPr>
        <w:t xml:space="preserve"> розташовуємо прототип функції:</w:t>
      </w:r>
    </w:p>
    <w:p w:rsidR="00A309F8" w:rsidRPr="00A309F8" w:rsidRDefault="00A309F8" w:rsidP="00A309F8">
      <w:pPr>
        <w:rPr>
          <w:lang w:val="uk-UA"/>
        </w:rPr>
      </w:pPr>
      <w:r w:rsidRPr="00A309F8">
        <w:rPr>
          <w:lang w:val="uk-UA"/>
        </w:rPr>
        <w:t>Файл реалізації містить визначення функції.</w:t>
      </w:r>
    </w:p>
    <w:p w:rsidR="001A2841" w:rsidRDefault="001A2841" w:rsidP="001A2841">
      <w:pPr>
        <w:pStyle w:val="a"/>
        <w:rPr>
          <w:shd w:val="clear" w:color="auto" w:fill="auto"/>
          <w:lang w:val="uk-UA"/>
        </w:rPr>
      </w:pPr>
      <w:r w:rsidRPr="001A2841">
        <w:rPr>
          <w:shd w:val="clear" w:color="auto" w:fill="auto"/>
        </w:rPr>
        <w:t xml:space="preserve">У </w:t>
      </w:r>
      <w:proofErr w:type="spellStart"/>
      <w:r w:rsidRPr="001A2841">
        <w:rPr>
          <w:shd w:val="clear" w:color="auto" w:fill="auto"/>
        </w:rPr>
        <w:t>чому</w:t>
      </w:r>
      <w:proofErr w:type="spellEnd"/>
      <w:r w:rsidRPr="001A2841">
        <w:rPr>
          <w:shd w:val="clear" w:color="auto" w:fill="auto"/>
        </w:rPr>
        <w:t xml:space="preserve"> </w:t>
      </w:r>
      <w:proofErr w:type="spellStart"/>
      <w:proofErr w:type="gramStart"/>
      <w:r w:rsidRPr="001A2841">
        <w:rPr>
          <w:shd w:val="clear" w:color="auto" w:fill="auto"/>
        </w:rPr>
        <w:t>р</w:t>
      </w:r>
      <w:proofErr w:type="gramEnd"/>
      <w:r w:rsidRPr="001A2841">
        <w:rPr>
          <w:shd w:val="clear" w:color="auto" w:fill="auto"/>
        </w:rPr>
        <w:t>ізниця</w:t>
      </w:r>
      <w:proofErr w:type="spellEnd"/>
      <w:r w:rsidRPr="001A2841">
        <w:rPr>
          <w:shd w:val="clear" w:color="auto" w:fill="auto"/>
        </w:rPr>
        <w:t xml:space="preserve"> </w:t>
      </w:r>
      <w:proofErr w:type="spellStart"/>
      <w:r w:rsidRPr="001A2841">
        <w:rPr>
          <w:shd w:val="clear" w:color="auto" w:fill="auto"/>
        </w:rPr>
        <w:t>між</w:t>
      </w:r>
      <w:proofErr w:type="spellEnd"/>
      <w:r w:rsidRPr="001A2841">
        <w:rPr>
          <w:shd w:val="clear" w:color="auto" w:fill="auto"/>
        </w:rPr>
        <w:t xml:space="preserve"> </w:t>
      </w:r>
      <w:proofErr w:type="spellStart"/>
      <w:r w:rsidRPr="001A2841">
        <w:rPr>
          <w:shd w:val="clear" w:color="auto" w:fill="auto"/>
        </w:rPr>
        <w:t>включенням</w:t>
      </w:r>
      <w:proofErr w:type="spellEnd"/>
      <w:r w:rsidRPr="001A2841">
        <w:rPr>
          <w:shd w:val="clear" w:color="auto" w:fill="auto"/>
        </w:rPr>
        <w:t xml:space="preserve"> </w:t>
      </w:r>
      <w:proofErr w:type="spellStart"/>
      <w:r w:rsidRPr="001A2841">
        <w:rPr>
          <w:shd w:val="clear" w:color="auto" w:fill="auto"/>
        </w:rPr>
        <w:t>стандартних</w:t>
      </w:r>
      <w:proofErr w:type="spellEnd"/>
      <w:r w:rsidRPr="001A2841">
        <w:rPr>
          <w:shd w:val="clear" w:color="auto" w:fill="auto"/>
        </w:rPr>
        <w:t xml:space="preserve"> </w:t>
      </w:r>
      <w:proofErr w:type="spellStart"/>
      <w:r w:rsidRPr="001A2841">
        <w:rPr>
          <w:shd w:val="clear" w:color="auto" w:fill="auto"/>
        </w:rPr>
        <w:t>заголовних</w:t>
      </w:r>
      <w:proofErr w:type="spellEnd"/>
      <w:r w:rsidRPr="001A2841">
        <w:rPr>
          <w:shd w:val="clear" w:color="auto" w:fill="auto"/>
        </w:rPr>
        <w:t xml:space="preserve"> </w:t>
      </w:r>
      <w:proofErr w:type="spellStart"/>
      <w:r w:rsidRPr="001A2841">
        <w:rPr>
          <w:shd w:val="clear" w:color="auto" w:fill="auto"/>
        </w:rPr>
        <w:t>файлів</w:t>
      </w:r>
      <w:proofErr w:type="spellEnd"/>
      <w:r w:rsidRPr="001A2841">
        <w:rPr>
          <w:shd w:val="clear" w:color="auto" w:fill="auto"/>
        </w:rPr>
        <w:t xml:space="preserve"> і </w:t>
      </w:r>
      <w:proofErr w:type="spellStart"/>
      <w:r w:rsidRPr="001A2841">
        <w:rPr>
          <w:shd w:val="clear" w:color="auto" w:fill="auto"/>
        </w:rPr>
        <w:t>заголовних</w:t>
      </w:r>
      <w:proofErr w:type="spellEnd"/>
      <w:r w:rsidRPr="001A2841">
        <w:rPr>
          <w:shd w:val="clear" w:color="auto" w:fill="auto"/>
        </w:rPr>
        <w:t xml:space="preserve"> </w:t>
      </w:r>
      <w:proofErr w:type="spellStart"/>
      <w:r w:rsidRPr="001A2841">
        <w:rPr>
          <w:shd w:val="clear" w:color="auto" w:fill="auto"/>
        </w:rPr>
        <w:t>файлів</w:t>
      </w:r>
      <w:proofErr w:type="spellEnd"/>
      <w:r w:rsidRPr="001A2841">
        <w:rPr>
          <w:shd w:val="clear" w:color="auto" w:fill="auto"/>
        </w:rPr>
        <w:t xml:space="preserve"> </w:t>
      </w:r>
      <w:proofErr w:type="spellStart"/>
      <w:r w:rsidRPr="001A2841">
        <w:rPr>
          <w:shd w:val="clear" w:color="auto" w:fill="auto"/>
        </w:rPr>
        <w:t>користувача</w:t>
      </w:r>
      <w:proofErr w:type="spellEnd"/>
      <w:r w:rsidRPr="001A2841">
        <w:rPr>
          <w:shd w:val="clear" w:color="auto" w:fill="auto"/>
        </w:rPr>
        <w:t>?</w:t>
      </w:r>
    </w:p>
    <w:p w:rsidR="00A309F8" w:rsidRPr="00A309F8" w:rsidRDefault="00A309F8" w:rsidP="00A309F8">
      <w:pPr>
        <w:pStyle w:val="a4"/>
        <w:ind w:left="1080"/>
        <w:rPr>
          <w:lang w:val="en-US"/>
        </w:rPr>
      </w:pPr>
      <w:r>
        <w:rPr>
          <w:lang w:val="en-US"/>
        </w:rPr>
        <w:t>&lt;&gt; “”</w:t>
      </w:r>
    </w:p>
    <w:p w:rsidR="001A2841" w:rsidRDefault="001A2841" w:rsidP="001A2841">
      <w:pPr>
        <w:pStyle w:val="a"/>
        <w:rPr>
          <w:shd w:val="clear" w:color="auto" w:fill="auto"/>
          <w:lang w:val="en-US"/>
        </w:rPr>
      </w:pPr>
      <w:proofErr w:type="spellStart"/>
      <w:r w:rsidRPr="001A2841">
        <w:rPr>
          <w:shd w:val="clear" w:color="auto" w:fill="auto"/>
          <w:lang w:val="en-US"/>
        </w:rPr>
        <w:t>Що</w:t>
      </w:r>
      <w:proofErr w:type="spellEnd"/>
      <w:r w:rsidRPr="001A2841">
        <w:rPr>
          <w:shd w:val="clear" w:color="auto" w:fill="auto"/>
          <w:lang w:val="en-US"/>
        </w:rPr>
        <w:t xml:space="preserve"> </w:t>
      </w:r>
      <w:proofErr w:type="spellStart"/>
      <w:r w:rsidRPr="001A2841">
        <w:rPr>
          <w:shd w:val="clear" w:color="auto" w:fill="auto"/>
          <w:lang w:val="en-US"/>
        </w:rPr>
        <w:t>таке</w:t>
      </w:r>
      <w:proofErr w:type="spellEnd"/>
      <w:r w:rsidRPr="001A2841">
        <w:rPr>
          <w:shd w:val="clear" w:color="auto" w:fill="auto"/>
          <w:lang w:val="en-US"/>
        </w:rPr>
        <w:t xml:space="preserve"> </w:t>
      </w:r>
      <w:proofErr w:type="spellStart"/>
      <w:r w:rsidRPr="001A2841">
        <w:rPr>
          <w:shd w:val="clear" w:color="auto" w:fill="auto"/>
          <w:lang w:val="en-US"/>
        </w:rPr>
        <w:t>стражі</w:t>
      </w:r>
      <w:proofErr w:type="spellEnd"/>
      <w:r w:rsidRPr="001A2841">
        <w:rPr>
          <w:shd w:val="clear" w:color="auto" w:fill="auto"/>
          <w:lang w:val="en-US"/>
        </w:rPr>
        <w:t xml:space="preserve"> </w:t>
      </w:r>
      <w:proofErr w:type="spellStart"/>
      <w:r w:rsidRPr="001A2841">
        <w:rPr>
          <w:shd w:val="clear" w:color="auto" w:fill="auto"/>
          <w:lang w:val="en-US"/>
        </w:rPr>
        <w:t>включення</w:t>
      </w:r>
      <w:proofErr w:type="spellEnd"/>
      <w:r w:rsidRPr="001A2841">
        <w:rPr>
          <w:shd w:val="clear" w:color="auto" w:fill="auto"/>
          <w:lang w:val="en-US"/>
        </w:rPr>
        <w:t>?</w:t>
      </w:r>
    </w:p>
    <w:p w:rsidR="00A309F8" w:rsidRDefault="00A309F8" w:rsidP="00A309F8">
      <w:pPr>
        <w:rPr>
          <w:lang w:val="en-US"/>
        </w:rPr>
      </w:pPr>
      <w:proofErr w:type="spellStart"/>
      <w:r w:rsidRPr="00A309F8">
        <w:t>стражів</w:t>
      </w:r>
      <w:proofErr w:type="spellEnd"/>
      <w:r w:rsidRPr="00A309F8">
        <w:t xml:space="preserve"> </w:t>
      </w:r>
      <w:proofErr w:type="spellStart"/>
      <w:r w:rsidRPr="00A309F8">
        <w:t>включення</w:t>
      </w:r>
      <w:proofErr w:type="spellEnd"/>
      <w:r w:rsidRPr="00A309F8">
        <w:t xml:space="preserve"> - </w:t>
      </w:r>
      <w:proofErr w:type="spellStart"/>
      <w:proofErr w:type="gramStart"/>
      <w:r w:rsidRPr="00A309F8">
        <w:t>спец</w:t>
      </w:r>
      <w:proofErr w:type="gramEnd"/>
      <w:r w:rsidRPr="00A309F8">
        <w:t>іальної</w:t>
      </w:r>
      <w:proofErr w:type="spellEnd"/>
      <w:r w:rsidRPr="00A309F8">
        <w:t xml:space="preserve"> </w:t>
      </w:r>
      <w:proofErr w:type="spellStart"/>
      <w:r w:rsidRPr="00A309F8">
        <w:t>конструкції</w:t>
      </w:r>
      <w:proofErr w:type="spellEnd"/>
      <w:r w:rsidRPr="00A309F8">
        <w:t xml:space="preserve"> з директив </w:t>
      </w:r>
      <w:proofErr w:type="spellStart"/>
      <w:r w:rsidRPr="00A309F8">
        <w:t>препроцесору</w:t>
      </w:r>
      <w:proofErr w:type="spellEnd"/>
      <w:r w:rsidRPr="00A309F8">
        <w:t xml:space="preserve">. </w:t>
      </w:r>
      <w:proofErr w:type="spellStart"/>
      <w:r w:rsidRPr="00A309F8">
        <w:t>Наприклад</w:t>
      </w:r>
      <w:proofErr w:type="spellEnd"/>
      <w:r w:rsidRPr="00A309F8">
        <w:t xml:space="preserve">, текст </w:t>
      </w:r>
      <w:proofErr w:type="spellStart"/>
      <w:r w:rsidRPr="00A309F8">
        <w:t>заголовного</w:t>
      </w:r>
      <w:proofErr w:type="spellEnd"/>
      <w:r w:rsidRPr="00A309F8">
        <w:t xml:space="preserve"> файлу f1.h </w:t>
      </w:r>
      <w:proofErr w:type="spellStart"/>
      <w:r w:rsidRPr="00A309F8">
        <w:t>можна</w:t>
      </w:r>
      <w:proofErr w:type="spellEnd"/>
      <w:r w:rsidRPr="00A309F8">
        <w:t xml:space="preserve"> </w:t>
      </w:r>
      <w:proofErr w:type="spellStart"/>
      <w:r w:rsidRPr="00A309F8">
        <w:t>організувати</w:t>
      </w:r>
      <w:proofErr w:type="spellEnd"/>
      <w:r w:rsidRPr="00A309F8">
        <w:t xml:space="preserve"> в </w:t>
      </w:r>
      <w:proofErr w:type="spellStart"/>
      <w:r w:rsidRPr="00A309F8">
        <w:t>такий</w:t>
      </w:r>
      <w:proofErr w:type="spellEnd"/>
      <w:r w:rsidRPr="00A309F8">
        <w:t xml:space="preserve"> </w:t>
      </w:r>
      <w:proofErr w:type="spellStart"/>
      <w:r w:rsidRPr="00A309F8">
        <w:t>спосіб</w:t>
      </w:r>
      <w:proofErr w:type="spellEnd"/>
      <w:proofErr w:type="gramStart"/>
      <w:r w:rsidRPr="00A309F8">
        <w:t>::</w:t>
      </w:r>
      <w:proofErr w:type="gramEnd"/>
    </w:p>
    <w:p w:rsidR="00A309F8" w:rsidRPr="00A309F8" w:rsidRDefault="00A309F8" w:rsidP="00A309F8">
      <w:pPr>
        <w:rPr>
          <w:lang w:val="en-US"/>
        </w:rPr>
      </w:pPr>
    </w:p>
    <w:p w:rsidR="00A309F8" w:rsidRPr="00A309F8" w:rsidRDefault="00A309F8" w:rsidP="00A309F8">
      <w:pPr>
        <w:rPr>
          <w:lang w:val="en-US"/>
        </w:rPr>
      </w:pPr>
      <w:r w:rsidRPr="00A309F8">
        <w:rPr>
          <w:lang w:val="en-US"/>
        </w:rPr>
        <w:t>#</w:t>
      </w:r>
      <w:proofErr w:type="spellStart"/>
      <w:r w:rsidRPr="00A309F8">
        <w:rPr>
          <w:lang w:val="en-US"/>
        </w:rPr>
        <w:t>ifndef</w:t>
      </w:r>
      <w:proofErr w:type="spellEnd"/>
      <w:r w:rsidRPr="00A309F8">
        <w:rPr>
          <w:lang w:val="en-US"/>
        </w:rPr>
        <w:t xml:space="preserve"> F1_H</w:t>
      </w:r>
    </w:p>
    <w:p w:rsidR="00A309F8" w:rsidRPr="00A309F8" w:rsidRDefault="00A309F8" w:rsidP="00A309F8">
      <w:pPr>
        <w:rPr>
          <w:lang w:val="en-US"/>
        </w:rPr>
      </w:pPr>
      <w:r w:rsidRPr="00A309F8">
        <w:rPr>
          <w:lang w:val="en-US"/>
        </w:rPr>
        <w:t>#define F1_H</w:t>
      </w:r>
    </w:p>
    <w:p w:rsidR="00A309F8" w:rsidRPr="00A309F8" w:rsidRDefault="00A309F8" w:rsidP="00A309F8">
      <w:pPr>
        <w:rPr>
          <w:lang w:val="en-US"/>
        </w:rPr>
      </w:pPr>
      <w:r w:rsidRPr="00A309F8">
        <w:rPr>
          <w:lang w:val="en-US"/>
        </w:rPr>
        <w:t>... // the whole file goes here</w:t>
      </w:r>
    </w:p>
    <w:p w:rsidR="00A309F8" w:rsidRPr="00A309F8" w:rsidRDefault="00A309F8" w:rsidP="00A309F8">
      <w:pPr>
        <w:rPr>
          <w:lang w:val="en-US"/>
        </w:rPr>
      </w:pPr>
      <w:r w:rsidRPr="00A309F8">
        <w:rPr>
          <w:lang w:val="en-US"/>
        </w:rPr>
        <w:t>#</w:t>
      </w:r>
      <w:proofErr w:type="spellStart"/>
      <w:r w:rsidRPr="00A309F8">
        <w:rPr>
          <w:lang w:val="en-US"/>
        </w:rPr>
        <w:t>endif</w:t>
      </w:r>
      <w:proofErr w:type="spellEnd"/>
    </w:p>
    <w:p w:rsidR="001A2841" w:rsidRDefault="001A2841" w:rsidP="001A2841">
      <w:pPr>
        <w:pStyle w:val="a"/>
        <w:rPr>
          <w:shd w:val="clear" w:color="auto" w:fill="auto"/>
          <w:lang w:val="en-US"/>
        </w:rPr>
      </w:pPr>
      <w:proofErr w:type="spellStart"/>
      <w:r w:rsidRPr="001A2841">
        <w:rPr>
          <w:shd w:val="clear" w:color="auto" w:fill="auto"/>
          <w:lang w:val="en-US"/>
        </w:rPr>
        <w:t>Що</w:t>
      </w:r>
      <w:proofErr w:type="spellEnd"/>
      <w:r w:rsidRPr="001A2841">
        <w:rPr>
          <w:shd w:val="clear" w:color="auto" w:fill="auto"/>
          <w:lang w:val="en-US"/>
        </w:rPr>
        <w:t xml:space="preserve"> </w:t>
      </w:r>
      <w:proofErr w:type="spellStart"/>
      <w:r w:rsidRPr="001A2841">
        <w:rPr>
          <w:shd w:val="clear" w:color="auto" w:fill="auto"/>
          <w:lang w:val="en-US"/>
        </w:rPr>
        <w:t>таке</w:t>
      </w:r>
      <w:proofErr w:type="spellEnd"/>
      <w:r w:rsidRPr="001A2841">
        <w:rPr>
          <w:shd w:val="clear" w:color="auto" w:fill="auto"/>
          <w:lang w:val="en-US"/>
        </w:rPr>
        <w:t xml:space="preserve"> </w:t>
      </w:r>
      <w:proofErr w:type="spellStart"/>
      <w:r w:rsidRPr="001A2841">
        <w:rPr>
          <w:shd w:val="clear" w:color="auto" w:fill="auto"/>
          <w:lang w:val="en-US"/>
        </w:rPr>
        <w:t>простір</w:t>
      </w:r>
      <w:proofErr w:type="spellEnd"/>
      <w:r w:rsidRPr="001A2841">
        <w:rPr>
          <w:shd w:val="clear" w:color="auto" w:fill="auto"/>
          <w:lang w:val="en-US"/>
        </w:rPr>
        <w:t xml:space="preserve"> </w:t>
      </w:r>
      <w:proofErr w:type="spellStart"/>
      <w:r w:rsidRPr="001A2841">
        <w:rPr>
          <w:shd w:val="clear" w:color="auto" w:fill="auto"/>
          <w:lang w:val="en-US"/>
        </w:rPr>
        <w:t>імен</w:t>
      </w:r>
      <w:proofErr w:type="spellEnd"/>
      <w:r w:rsidRPr="001A2841">
        <w:rPr>
          <w:shd w:val="clear" w:color="auto" w:fill="auto"/>
          <w:lang w:val="en-US"/>
        </w:rPr>
        <w:t>?</w:t>
      </w:r>
    </w:p>
    <w:p w:rsidR="00C733DE" w:rsidRDefault="00C733DE" w:rsidP="00182C05">
      <w:pPr>
        <w:rPr>
          <w:lang w:val="en-US"/>
        </w:rPr>
      </w:pPr>
      <w:proofErr w:type="spellStart"/>
      <w:r>
        <w:rPr>
          <w:rStyle w:val="a7"/>
        </w:rPr>
        <w:t>Прості</w:t>
      </w:r>
      <w:proofErr w:type="gramStart"/>
      <w:r>
        <w:rPr>
          <w:rStyle w:val="a7"/>
        </w:rPr>
        <w:t>р</w:t>
      </w:r>
      <w:proofErr w:type="spellEnd"/>
      <w:proofErr w:type="gramEnd"/>
      <w:r>
        <w:rPr>
          <w:rStyle w:val="a7"/>
        </w:rPr>
        <w:t xml:space="preserve"> </w:t>
      </w:r>
      <w:proofErr w:type="spellStart"/>
      <w:r>
        <w:rPr>
          <w:rStyle w:val="a7"/>
        </w:rPr>
        <w:t>імен</w:t>
      </w:r>
      <w:proofErr w:type="spellEnd"/>
      <w:r>
        <w:t> </w:t>
      </w:r>
      <w:proofErr w:type="spellStart"/>
      <w:r>
        <w:t>являє</w:t>
      </w:r>
      <w:proofErr w:type="spellEnd"/>
      <w:r>
        <w:t xml:space="preserve"> собою </w:t>
      </w:r>
      <w:proofErr w:type="spellStart"/>
      <w:r>
        <w:t>іменовану</w:t>
      </w:r>
      <w:proofErr w:type="spellEnd"/>
      <w:r>
        <w:t xml:space="preserve"> область, яка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оголошення</w:t>
      </w:r>
      <w:proofErr w:type="spellEnd"/>
      <w:r>
        <w:t xml:space="preserve"> і </w:t>
      </w:r>
      <w:proofErr w:type="spellStart"/>
      <w:r>
        <w:t>визначення</w:t>
      </w:r>
      <w:proofErr w:type="spellEnd"/>
      <w:r>
        <w:t xml:space="preserve"> констант, </w:t>
      </w:r>
      <w:proofErr w:type="spellStart"/>
      <w:r>
        <w:t>змінних</w:t>
      </w:r>
      <w:proofErr w:type="spellEnd"/>
      <w:r>
        <w:t xml:space="preserve">, </w:t>
      </w:r>
      <w:proofErr w:type="spellStart"/>
      <w:r>
        <w:t>функцій</w:t>
      </w:r>
      <w:proofErr w:type="spellEnd"/>
      <w:r>
        <w:t xml:space="preserve"> і </w:t>
      </w:r>
      <w:proofErr w:type="spellStart"/>
      <w:r>
        <w:t>типів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просторів</w:t>
      </w:r>
      <w:proofErr w:type="spellEnd"/>
      <w:r>
        <w:t xml:space="preserve"> </w:t>
      </w:r>
      <w:proofErr w:type="spellStart"/>
      <w:r>
        <w:t>імен</w:t>
      </w:r>
      <w:proofErr w:type="spellEnd"/>
      <w:r>
        <w:t xml:space="preserve">. </w:t>
      </w:r>
      <w:proofErr w:type="spellStart"/>
      <w:r>
        <w:t>Простори</w:t>
      </w:r>
      <w:proofErr w:type="spellEnd"/>
      <w:r>
        <w:t xml:space="preserve"> </w:t>
      </w:r>
      <w:proofErr w:type="spellStart"/>
      <w:r>
        <w:t>імен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уникнути</w:t>
      </w:r>
      <w:proofErr w:type="spellEnd"/>
      <w:r>
        <w:t xml:space="preserve"> </w:t>
      </w:r>
      <w:proofErr w:type="spellStart"/>
      <w:r>
        <w:t>конфлікті</w:t>
      </w:r>
      <w:proofErr w:type="gramStart"/>
      <w:r>
        <w:t>в</w:t>
      </w:r>
      <w:proofErr w:type="spellEnd"/>
      <w:proofErr w:type="gramEnd"/>
      <w:r>
        <w:t xml:space="preserve"> </w:t>
      </w:r>
      <w:proofErr w:type="spellStart"/>
      <w:r>
        <w:t>імен</w:t>
      </w:r>
      <w:proofErr w:type="spellEnd"/>
      <w:r>
        <w:t xml:space="preserve">. </w:t>
      </w:r>
      <w:proofErr w:type="spellStart"/>
      <w:r>
        <w:t>Простори</w:t>
      </w:r>
      <w:proofErr w:type="spellEnd"/>
      <w:r>
        <w:t xml:space="preserve"> </w:t>
      </w:r>
      <w:proofErr w:type="spellStart"/>
      <w:r>
        <w:t>імен</w:t>
      </w:r>
      <w:proofErr w:type="spellEnd"/>
      <w:r>
        <w:t xml:space="preserve"> </w:t>
      </w:r>
      <w:proofErr w:type="spellStart"/>
      <w:r>
        <w:t>дають</w:t>
      </w:r>
      <w:proofErr w:type="spellEnd"/>
      <w:r>
        <w:t xml:space="preserve"> </w:t>
      </w:r>
      <w:proofErr w:type="spellStart"/>
      <w:r>
        <w:t>механізм</w:t>
      </w:r>
      <w:proofErr w:type="spellEnd"/>
      <w:r>
        <w:t xml:space="preserve"> </w:t>
      </w:r>
      <w:proofErr w:type="gramStart"/>
      <w:r>
        <w:t>для</w:t>
      </w:r>
      <w:proofErr w:type="gramEnd"/>
      <w:r>
        <w:t xml:space="preserve"> </w:t>
      </w:r>
      <w:proofErr w:type="spellStart"/>
      <w:r>
        <w:t>логічного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 </w:t>
      </w:r>
      <w:proofErr w:type="spellStart"/>
      <w:r>
        <w:t>оголошень</w:t>
      </w:r>
      <w:proofErr w:type="spellEnd"/>
      <w:r>
        <w:t xml:space="preserve"> і </w:t>
      </w:r>
      <w:proofErr w:type="spellStart"/>
      <w:r>
        <w:t>визначень</w:t>
      </w:r>
      <w:proofErr w:type="spellEnd"/>
      <w:r>
        <w:t>.</w:t>
      </w:r>
    </w:p>
    <w:p w:rsidR="00C733DE" w:rsidRPr="00C733DE" w:rsidRDefault="00C733DE" w:rsidP="00182C05">
      <w:pPr>
        <w:rPr>
          <w:b/>
          <w:bCs/>
          <w:color w:val="222222"/>
          <w:sz w:val="28"/>
          <w:szCs w:val="28"/>
          <w:lang w:val="en-US"/>
        </w:rPr>
      </w:pPr>
    </w:p>
    <w:p w:rsidR="00182C05" w:rsidRDefault="00C733DE" w:rsidP="00182C05">
      <w:pPr>
        <w:rPr>
          <w:color w:val="222222"/>
          <w:sz w:val="28"/>
          <w:szCs w:val="28"/>
          <w:lang w:val="en-US"/>
        </w:rPr>
      </w:pPr>
      <w:r w:rsidRPr="00C733DE">
        <w:rPr>
          <w:b/>
          <w:bCs/>
          <w:color w:val="222222"/>
          <w:sz w:val="28"/>
          <w:szCs w:val="28"/>
        </w:rPr>
        <w:t>Пространство имён</w:t>
      </w:r>
      <w:r w:rsidRPr="00C733DE">
        <w:rPr>
          <w:color w:val="222222"/>
          <w:sz w:val="28"/>
          <w:szCs w:val="28"/>
        </w:rPr>
        <w:t> (</w:t>
      </w:r>
      <w:hyperlink r:id="rId6" w:tooltip="Английский язык" w:history="1">
        <w:r w:rsidRPr="00C733DE">
          <w:rPr>
            <w:rStyle w:val="a6"/>
            <w:color w:val="0B0080"/>
            <w:sz w:val="28"/>
            <w:szCs w:val="28"/>
          </w:rPr>
          <w:t>англ.</w:t>
        </w:r>
      </w:hyperlink>
      <w:r w:rsidRPr="00C733DE">
        <w:rPr>
          <w:color w:val="222222"/>
          <w:sz w:val="28"/>
          <w:szCs w:val="28"/>
        </w:rPr>
        <w:t> </w:t>
      </w:r>
      <w:r w:rsidRPr="00C733DE">
        <w:rPr>
          <w:i/>
          <w:iCs/>
          <w:color w:val="222222"/>
          <w:sz w:val="28"/>
          <w:szCs w:val="28"/>
          <w:lang w:val="en"/>
        </w:rPr>
        <w:t>namespace</w:t>
      </w:r>
      <w:r w:rsidRPr="00C733DE">
        <w:rPr>
          <w:color w:val="222222"/>
          <w:sz w:val="28"/>
          <w:szCs w:val="28"/>
        </w:rPr>
        <w:t>) — некоторое </w:t>
      </w:r>
      <w:hyperlink r:id="rId7" w:tooltip="Множество" w:history="1">
        <w:r w:rsidRPr="00C733DE">
          <w:rPr>
            <w:rStyle w:val="a6"/>
            <w:color w:val="0B0080"/>
            <w:sz w:val="28"/>
            <w:szCs w:val="28"/>
          </w:rPr>
          <w:t>множество</w:t>
        </w:r>
      </w:hyperlink>
      <w:r w:rsidRPr="00C733DE">
        <w:rPr>
          <w:color w:val="222222"/>
          <w:sz w:val="28"/>
          <w:szCs w:val="28"/>
        </w:rPr>
        <w:t>, под которым подразумевается модель, </w:t>
      </w:r>
      <w:hyperlink r:id="rId8" w:tooltip="Абстракция" w:history="1">
        <w:r w:rsidRPr="00C733DE">
          <w:rPr>
            <w:rStyle w:val="a6"/>
            <w:color w:val="0B0080"/>
            <w:sz w:val="28"/>
            <w:szCs w:val="28"/>
          </w:rPr>
          <w:t>абстрактное</w:t>
        </w:r>
      </w:hyperlink>
      <w:r w:rsidRPr="00C733DE">
        <w:rPr>
          <w:color w:val="222222"/>
          <w:sz w:val="28"/>
          <w:szCs w:val="28"/>
        </w:rPr>
        <w:t> </w:t>
      </w:r>
      <w:hyperlink r:id="rId9" w:tooltip="Хранилище данных" w:history="1">
        <w:r w:rsidRPr="00C733DE">
          <w:rPr>
            <w:rStyle w:val="a6"/>
            <w:color w:val="0B0080"/>
            <w:sz w:val="28"/>
            <w:szCs w:val="28"/>
          </w:rPr>
          <w:t>хранилище</w:t>
        </w:r>
      </w:hyperlink>
      <w:r w:rsidRPr="00C733DE">
        <w:rPr>
          <w:color w:val="222222"/>
          <w:sz w:val="28"/>
          <w:szCs w:val="28"/>
        </w:rPr>
        <w:t> или окружение, созданное для </w:t>
      </w:r>
      <w:hyperlink r:id="rId10" w:tooltip="Логика" w:history="1">
        <w:r w:rsidRPr="00C733DE">
          <w:rPr>
            <w:rStyle w:val="a6"/>
            <w:color w:val="0B0080"/>
            <w:sz w:val="28"/>
            <w:szCs w:val="28"/>
          </w:rPr>
          <w:t>логической</w:t>
        </w:r>
      </w:hyperlink>
      <w:r w:rsidRPr="00C733DE">
        <w:rPr>
          <w:color w:val="222222"/>
          <w:sz w:val="28"/>
          <w:szCs w:val="28"/>
        </w:rPr>
        <w:t> группировки уникальных </w:t>
      </w:r>
      <w:hyperlink r:id="rId11" w:tooltip="Идентификатор" w:history="1">
        <w:r w:rsidRPr="00C733DE">
          <w:rPr>
            <w:rStyle w:val="a6"/>
            <w:color w:val="0B0080"/>
            <w:sz w:val="28"/>
            <w:szCs w:val="28"/>
          </w:rPr>
          <w:t>идентификаторов</w:t>
        </w:r>
      </w:hyperlink>
      <w:r w:rsidRPr="00C733DE">
        <w:rPr>
          <w:color w:val="222222"/>
          <w:sz w:val="28"/>
          <w:szCs w:val="28"/>
        </w:rPr>
        <w:t> (то есть </w:t>
      </w:r>
      <w:hyperlink r:id="rId12" w:tooltip="" w:history="1">
        <w:r w:rsidRPr="00C733DE">
          <w:rPr>
            <w:rStyle w:val="a6"/>
            <w:color w:val="0B0080"/>
            <w:sz w:val="28"/>
            <w:szCs w:val="28"/>
          </w:rPr>
          <w:t>имён</w:t>
        </w:r>
      </w:hyperlink>
      <w:r w:rsidRPr="00C733DE">
        <w:rPr>
          <w:color w:val="222222"/>
          <w:sz w:val="28"/>
          <w:szCs w:val="28"/>
        </w:rPr>
        <w:t>).</w:t>
      </w:r>
    </w:p>
    <w:p w:rsidR="00C733DE" w:rsidRPr="00C733DE" w:rsidRDefault="00C733DE" w:rsidP="00C733D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/>
        <w:contextualSpacing w:val="0"/>
        <w:rPr>
          <w:rFonts w:ascii="Courier New" w:hAnsi="Courier New" w:cs="Courier New"/>
          <w:sz w:val="21"/>
          <w:szCs w:val="21"/>
          <w:shd w:val="clear" w:color="auto" w:fill="auto"/>
          <w:lang w:val="en-US"/>
        </w:rPr>
      </w:pPr>
      <w:proofErr w:type="gramStart"/>
      <w:r w:rsidRPr="00C733DE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auto"/>
          <w:lang w:val="en-US"/>
        </w:rPr>
        <w:t>namespace</w:t>
      </w:r>
      <w:proofErr w:type="gramEnd"/>
      <w:r w:rsidRPr="00C733DE">
        <w:rPr>
          <w:rFonts w:ascii="Courier New" w:hAnsi="Courier New" w:cs="Courier New"/>
          <w:sz w:val="21"/>
          <w:szCs w:val="21"/>
          <w:shd w:val="clear" w:color="auto" w:fill="auto"/>
          <w:lang w:val="en-US"/>
        </w:rPr>
        <w:t xml:space="preserve"> foo {</w:t>
      </w:r>
    </w:p>
    <w:p w:rsidR="00C733DE" w:rsidRPr="00C733DE" w:rsidRDefault="00C733DE" w:rsidP="00C733D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/>
        <w:contextualSpacing w:val="0"/>
        <w:rPr>
          <w:rFonts w:ascii="Courier New" w:hAnsi="Courier New" w:cs="Courier New"/>
          <w:sz w:val="21"/>
          <w:szCs w:val="21"/>
          <w:shd w:val="clear" w:color="auto" w:fill="auto"/>
          <w:lang w:val="en-US"/>
        </w:rPr>
      </w:pPr>
      <w:r w:rsidRPr="00C733DE">
        <w:rPr>
          <w:rFonts w:ascii="Courier New" w:hAnsi="Courier New" w:cs="Courier New"/>
          <w:sz w:val="21"/>
          <w:szCs w:val="21"/>
          <w:shd w:val="clear" w:color="auto" w:fill="auto"/>
          <w:lang w:val="en-US"/>
        </w:rPr>
        <w:t xml:space="preserve">  </w:t>
      </w:r>
      <w:proofErr w:type="spellStart"/>
      <w:proofErr w:type="gramStart"/>
      <w:r w:rsidRPr="00C733DE">
        <w:rPr>
          <w:rFonts w:ascii="Courier New" w:hAnsi="Courier New" w:cs="Courier New"/>
          <w:color w:val="B00040"/>
          <w:sz w:val="21"/>
          <w:szCs w:val="21"/>
          <w:shd w:val="clear" w:color="auto" w:fill="auto"/>
          <w:lang w:val="en-US"/>
        </w:rPr>
        <w:t>int</w:t>
      </w:r>
      <w:proofErr w:type="spellEnd"/>
      <w:proofErr w:type="gramEnd"/>
      <w:r w:rsidRPr="00C733DE">
        <w:rPr>
          <w:rFonts w:ascii="Courier New" w:hAnsi="Courier New" w:cs="Courier New"/>
          <w:sz w:val="21"/>
          <w:szCs w:val="21"/>
          <w:shd w:val="clear" w:color="auto" w:fill="auto"/>
          <w:lang w:val="en-US"/>
        </w:rPr>
        <w:t xml:space="preserve"> bar;</w:t>
      </w:r>
    </w:p>
    <w:p w:rsidR="00C733DE" w:rsidRPr="00C733DE" w:rsidRDefault="00C733DE" w:rsidP="00C733D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/>
        <w:contextualSpacing w:val="0"/>
        <w:rPr>
          <w:rFonts w:ascii="Courier New" w:hAnsi="Courier New" w:cs="Courier New"/>
          <w:sz w:val="21"/>
          <w:szCs w:val="21"/>
          <w:shd w:val="clear" w:color="auto" w:fill="auto"/>
          <w:lang w:val="en-US"/>
        </w:rPr>
      </w:pPr>
      <w:r w:rsidRPr="00C733DE">
        <w:rPr>
          <w:rFonts w:ascii="Courier New" w:hAnsi="Courier New" w:cs="Courier New"/>
          <w:sz w:val="21"/>
          <w:szCs w:val="21"/>
          <w:shd w:val="clear" w:color="auto" w:fill="auto"/>
          <w:lang w:val="en-US"/>
        </w:rPr>
        <w:t>}</w:t>
      </w:r>
    </w:p>
    <w:p w:rsidR="00C733DE" w:rsidRPr="00C733DE" w:rsidRDefault="00C733DE" w:rsidP="00182C05">
      <w:pPr>
        <w:rPr>
          <w:sz w:val="28"/>
          <w:szCs w:val="28"/>
          <w:lang w:val="en-US"/>
        </w:rPr>
      </w:pPr>
    </w:p>
    <w:p w:rsidR="001A2841" w:rsidRDefault="001A2841" w:rsidP="001A2841">
      <w:pPr>
        <w:pStyle w:val="a"/>
        <w:rPr>
          <w:shd w:val="clear" w:color="auto" w:fill="auto"/>
          <w:lang w:val="en-US"/>
        </w:rPr>
      </w:pPr>
      <w:proofErr w:type="gramStart"/>
      <w:r w:rsidRPr="001A2841">
        <w:rPr>
          <w:shd w:val="clear" w:color="auto" w:fill="auto"/>
        </w:rPr>
        <w:t xml:space="preserve">Як </w:t>
      </w:r>
      <w:proofErr w:type="spellStart"/>
      <w:r w:rsidRPr="001A2841">
        <w:rPr>
          <w:shd w:val="clear" w:color="auto" w:fill="auto"/>
        </w:rPr>
        <w:t>об'єднати</w:t>
      </w:r>
      <w:proofErr w:type="spellEnd"/>
      <w:r w:rsidRPr="001A2841">
        <w:rPr>
          <w:shd w:val="clear" w:color="auto" w:fill="auto"/>
        </w:rPr>
        <w:t xml:space="preserve"> </w:t>
      </w:r>
      <w:proofErr w:type="spellStart"/>
      <w:r w:rsidRPr="001A2841">
        <w:rPr>
          <w:shd w:val="clear" w:color="auto" w:fill="auto"/>
        </w:rPr>
        <w:t>кілька</w:t>
      </w:r>
      <w:proofErr w:type="spellEnd"/>
      <w:r w:rsidRPr="001A2841">
        <w:rPr>
          <w:shd w:val="clear" w:color="auto" w:fill="auto"/>
        </w:rPr>
        <w:t xml:space="preserve"> </w:t>
      </w:r>
      <w:proofErr w:type="spellStart"/>
      <w:r w:rsidRPr="001A2841">
        <w:rPr>
          <w:shd w:val="clear" w:color="auto" w:fill="auto"/>
        </w:rPr>
        <w:t>просторів</w:t>
      </w:r>
      <w:proofErr w:type="spellEnd"/>
      <w:r w:rsidRPr="001A2841">
        <w:rPr>
          <w:shd w:val="clear" w:color="auto" w:fill="auto"/>
        </w:rPr>
        <w:t xml:space="preserve"> </w:t>
      </w:r>
      <w:proofErr w:type="spellStart"/>
      <w:r w:rsidRPr="001A2841">
        <w:rPr>
          <w:shd w:val="clear" w:color="auto" w:fill="auto"/>
        </w:rPr>
        <w:t>імен</w:t>
      </w:r>
      <w:proofErr w:type="spellEnd"/>
      <w:r w:rsidRPr="001A2841">
        <w:rPr>
          <w:shd w:val="clear" w:color="auto" w:fill="auto"/>
        </w:rPr>
        <w:t xml:space="preserve"> в один?</w:t>
      </w:r>
      <w:proofErr w:type="gramEnd"/>
    </w:p>
    <w:p w:rsidR="00C733DE" w:rsidRPr="00C733DE" w:rsidRDefault="00C733DE" w:rsidP="00C733DE">
      <w:pPr>
        <w:rPr>
          <w:lang w:val="en-US"/>
        </w:rPr>
      </w:pPr>
      <w:proofErr w:type="gramStart"/>
      <w:r w:rsidRPr="00C733DE">
        <w:rPr>
          <w:lang w:val="en-US"/>
        </w:rPr>
        <w:t>namespace</w:t>
      </w:r>
      <w:proofErr w:type="gramEnd"/>
      <w:r w:rsidRPr="00C733DE">
        <w:rPr>
          <w:lang w:val="en-US"/>
        </w:rPr>
        <w:t xml:space="preserve"> </w:t>
      </w:r>
      <w:proofErr w:type="spellStart"/>
      <w:r w:rsidRPr="00C733DE">
        <w:rPr>
          <w:lang w:val="en-US"/>
        </w:rPr>
        <w:t>NewSpace</w:t>
      </w:r>
      <w:proofErr w:type="spellEnd"/>
    </w:p>
    <w:p w:rsidR="00C733DE" w:rsidRPr="00C733DE" w:rsidRDefault="00C733DE" w:rsidP="00C733DE">
      <w:pPr>
        <w:rPr>
          <w:lang w:val="en-US"/>
        </w:rPr>
      </w:pPr>
      <w:r w:rsidRPr="00C733DE">
        <w:rPr>
          <w:lang w:val="en-US"/>
        </w:rPr>
        <w:t xml:space="preserve">{      </w:t>
      </w:r>
    </w:p>
    <w:p w:rsidR="00C733DE" w:rsidRPr="00C733DE" w:rsidRDefault="00C733DE" w:rsidP="00C733DE">
      <w:pPr>
        <w:rPr>
          <w:lang w:val="en-US"/>
        </w:rPr>
      </w:pPr>
      <w:r w:rsidRPr="00C733DE">
        <w:rPr>
          <w:lang w:val="en-US"/>
        </w:rPr>
        <w:t xml:space="preserve">  </w:t>
      </w:r>
      <w:proofErr w:type="gramStart"/>
      <w:r w:rsidRPr="00C733DE">
        <w:rPr>
          <w:lang w:val="en-US"/>
        </w:rPr>
        <w:t>using</w:t>
      </w:r>
      <w:proofErr w:type="gramEnd"/>
      <w:r w:rsidRPr="00C733DE">
        <w:rPr>
          <w:lang w:val="en-US"/>
        </w:rPr>
        <w:t xml:space="preserve"> namespace </w:t>
      </w:r>
      <w:proofErr w:type="spellStart"/>
      <w:r w:rsidRPr="00C733DE">
        <w:rPr>
          <w:lang w:val="en-US"/>
        </w:rPr>
        <w:t>FirstSpace</w:t>
      </w:r>
      <w:proofErr w:type="spellEnd"/>
      <w:r w:rsidRPr="00C733DE">
        <w:rPr>
          <w:lang w:val="en-US"/>
        </w:rPr>
        <w:t xml:space="preserve">; </w:t>
      </w:r>
    </w:p>
    <w:p w:rsidR="00C733DE" w:rsidRPr="00C733DE" w:rsidRDefault="00C733DE" w:rsidP="00C733DE">
      <w:pPr>
        <w:rPr>
          <w:lang w:val="en-US"/>
        </w:rPr>
      </w:pPr>
      <w:r w:rsidRPr="00C733DE">
        <w:rPr>
          <w:lang w:val="en-US"/>
        </w:rPr>
        <w:t xml:space="preserve">  </w:t>
      </w:r>
      <w:proofErr w:type="gramStart"/>
      <w:r w:rsidRPr="00C733DE">
        <w:rPr>
          <w:lang w:val="en-US"/>
        </w:rPr>
        <w:t>using</w:t>
      </w:r>
      <w:proofErr w:type="gramEnd"/>
      <w:r w:rsidRPr="00C733DE">
        <w:rPr>
          <w:lang w:val="en-US"/>
        </w:rPr>
        <w:t xml:space="preserve"> namespace </w:t>
      </w:r>
      <w:proofErr w:type="spellStart"/>
      <w:r w:rsidRPr="00C733DE">
        <w:rPr>
          <w:lang w:val="en-US"/>
        </w:rPr>
        <w:t>SecondSpace</w:t>
      </w:r>
      <w:proofErr w:type="spellEnd"/>
      <w:r w:rsidRPr="00C733DE">
        <w:rPr>
          <w:lang w:val="en-US"/>
        </w:rPr>
        <w:t xml:space="preserve">; </w:t>
      </w:r>
    </w:p>
    <w:p w:rsidR="00C733DE" w:rsidRPr="00C733DE" w:rsidRDefault="00C733DE" w:rsidP="00C733DE">
      <w:pPr>
        <w:rPr>
          <w:lang w:val="en-US"/>
        </w:rPr>
      </w:pPr>
      <w:r w:rsidRPr="00C733DE">
        <w:rPr>
          <w:lang w:val="en-US"/>
        </w:rPr>
        <w:t>}</w:t>
      </w:r>
    </w:p>
    <w:p w:rsidR="001A2841" w:rsidRPr="001A2841" w:rsidRDefault="001A2841" w:rsidP="001A2841">
      <w:pPr>
        <w:pStyle w:val="a"/>
        <w:rPr>
          <w:shd w:val="clear" w:color="auto" w:fill="auto"/>
        </w:rPr>
      </w:pPr>
      <w:r w:rsidRPr="001A2841">
        <w:rPr>
          <w:shd w:val="clear" w:color="auto" w:fill="auto"/>
        </w:rPr>
        <w:t xml:space="preserve">Як </w:t>
      </w:r>
      <w:proofErr w:type="spellStart"/>
      <w:r w:rsidRPr="001A2841">
        <w:rPr>
          <w:shd w:val="clear" w:color="auto" w:fill="auto"/>
        </w:rPr>
        <w:t>визначити</w:t>
      </w:r>
      <w:proofErr w:type="spellEnd"/>
      <w:r w:rsidRPr="001A2841">
        <w:rPr>
          <w:shd w:val="clear" w:color="auto" w:fill="auto"/>
        </w:rPr>
        <w:t xml:space="preserve"> </w:t>
      </w:r>
      <w:proofErr w:type="spellStart"/>
      <w:r w:rsidRPr="001A2841">
        <w:rPr>
          <w:shd w:val="clear" w:color="auto" w:fill="auto"/>
        </w:rPr>
        <w:t>псевдонім</w:t>
      </w:r>
      <w:proofErr w:type="spellEnd"/>
      <w:r w:rsidRPr="001A2841">
        <w:rPr>
          <w:shd w:val="clear" w:color="auto" w:fill="auto"/>
        </w:rPr>
        <w:t xml:space="preserve"> для </w:t>
      </w:r>
      <w:proofErr w:type="spellStart"/>
      <w:r w:rsidRPr="001A2841">
        <w:rPr>
          <w:shd w:val="clear" w:color="auto" w:fill="auto"/>
        </w:rPr>
        <w:t>існуючого</w:t>
      </w:r>
      <w:proofErr w:type="spellEnd"/>
      <w:r w:rsidRPr="001A2841">
        <w:rPr>
          <w:shd w:val="clear" w:color="auto" w:fill="auto"/>
        </w:rPr>
        <w:t xml:space="preserve"> простору </w:t>
      </w:r>
      <w:proofErr w:type="spellStart"/>
      <w:r w:rsidRPr="001A2841">
        <w:rPr>
          <w:shd w:val="clear" w:color="auto" w:fill="auto"/>
        </w:rPr>
        <w:t>імен</w:t>
      </w:r>
      <w:proofErr w:type="spellEnd"/>
      <w:r w:rsidRPr="001A2841">
        <w:rPr>
          <w:shd w:val="clear" w:color="auto" w:fill="auto"/>
        </w:rPr>
        <w:t>?</w:t>
      </w:r>
    </w:p>
    <w:p w:rsidR="001A2841" w:rsidRPr="001A2841" w:rsidRDefault="00C733DE" w:rsidP="001A2841">
      <w:proofErr w:type="spellStart"/>
      <w:r w:rsidRPr="00C733DE">
        <w:t>namespace</w:t>
      </w:r>
      <w:proofErr w:type="spellEnd"/>
      <w:r w:rsidRPr="00C733DE">
        <w:t xml:space="preserve"> </w:t>
      </w:r>
      <w:proofErr w:type="spellStart"/>
      <w:r w:rsidRPr="00C733DE">
        <w:t>YourSpace</w:t>
      </w:r>
      <w:proofErr w:type="spellEnd"/>
      <w:r w:rsidRPr="00C733DE">
        <w:t xml:space="preserve"> = MySpace;</w:t>
      </w:r>
      <w:bookmarkStart w:id="0" w:name="_GoBack"/>
      <w:bookmarkEnd w:id="0"/>
    </w:p>
    <w:sectPr w:rsidR="001A2841" w:rsidRPr="001A28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44B10"/>
    <w:multiLevelType w:val="multilevel"/>
    <w:tmpl w:val="BF5E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8C26F1"/>
    <w:multiLevelType w:val="hybridMultilevel"/>
    <w:tmpl w:val="8C50450E"/>
    <w:lvl w:ilvl="0" w:tplc="90685E0A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F314E"/>
    <w:multiLevelType w:val="multilevel"/>
    <w:tmpl w:val="9080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2A34E7"/>
    <w:multiLevelType w:val="multilevel"/>
    <w:tmpl w:val="9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B50EBB"/>
    <w:multiLevelType w:val="multilevel"/>
    <w:tmpl w:val="A518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B51BA6"/>
    <w:multiLevelType w:val="hybridMultilevel"/>
    <w:tmpl w:val="0B8EB878"/>
    <w:lvl w:ilvl="0" w:tplc="28C46700">
      <w:numFmt w:val="bullet"/>
      <w:lvlText w:val="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E5A"/>
    <w:rsid w:val="00002DA0"/>
    <w:rsid w:val="00182C05"/>
    <w:rsid w:val="001A2841"/>
    <w:rsid w:val="00444EA3"/>
    <w:rsid w:val="006320D5"/>
    <w:rsid w:val="007F0E5A"/>
    <w:rsid w:val="008C3C55"/>
    <w:rsid w:val="008C7678"/>
    <w:rsid w:val="00A309F8"/>
    <w:rsid w:val="00B27509"/>
    <w:rsid w:val="00C733DE"/>
    <w:rsid w:val="00C8486A"/>
    <w:rsid w:val="00D649EC"/>
    <w:rsid w:val="00E5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02DA0"/>
    <w:pPr>
      <w:spacing w:after="0" w:line="240" w:lineRule="auto"/>
      <w:ind w:left="720"/>
      <w:contextualSpacing/>
    </w:pPr>
    <w:rPr>
      <w:rFonts w:ascii="Arial" w:eastAsia="Times New Roman" w:hAnsi="Arial" w:cs="Arial"/>
      <w:color w:val="000000"/>
      <w:sz w:val="27"/>
      <w:szCs w:val="27"/>
      <w:shd w:val="clear" w:color="auto" w:fill="FFFFFF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002DA0"/>
  </w:style>
  <w:style w:type="paragraph" w:customStyle="1" w:styleId="a">
    <w:name w:val="Вопрос"/>
    <w:basedOn w:val="a0"/>
    <w:next w:val="a0"/>
    <w:link w:val="a5"/>
    <w:qFormat/>
    <w:rsid w:val="00002DA0"/>
    <w:pPr>
      <w:numPr>
        <w:numId w:val="4"/>
      </w:numPr>
      <w:spacing w:before="100" w:beforeAutospacing="1" w:after="100" w:afterAutospacing="1"/>
      <w:ind w:left="0" w:hanging="284"/>
    </w:pPr>
    <w:rPr>
      <w:b/>
    </w:rPr>
  </w:style>
  <w:style w:type="character" w:customStyle="1" w:styleId="a5">
    <w:name w:val="Вопрос Знак"/>
    <w:basedOn w:val="a1"/>
    <w:link w:val="a"/>
    <w:rsid w:val="00002DA0"/>
    <w:rPr>
      <w:rFonts w:ascii="Arial" w:eastAsia="Times New Roman" w:hAnsi="Arial" w:cs="Arial"/>
      <w:b/>
      <w:sz w:val="27"/>
      <w:szCs w:val="27"/>
    </w:rPr>
  </w:style>
  <w:style w:type="character" w:styleId="HTML">
    <w:name w:val="HTML Code"/>
    <w:basedOn w:val="a1"/>
    <w:uiPriority w:val="99"/>
    <w:semiHidden/>
    <w:unhideWhenUsed/>
    <w:rsid w:val="00D649EC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1"/>
    <w:uiPriority w:val="99"/>
    <w:semiHidden/>
    <w:unhideWhenUsed/>
    <w:rsid w:val="00C733DE"/>
    <w:rPr>
      <w:color w:val="0000FF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rsid w:val="00C73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  <w:contextualSpacing w:val="0"/>
    </w:pPr>
    <w:rPr>
      <w:rFonts w:ascii="Courier New" w:hAnsi="Courier New" w:cs="Courier New"/>
      <w:color w:val="auto"/>
      <w:sz w:val="20"/>
      <w:szCs w:val="20"/>
      <w:shd w:val="clear" w:color="auto" w:fill="auto"/>
      <w:lang w:val="en-US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733D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1"/>
    <w:rsid w:val="00C733DE"/>
  </w:style>
  <w:style w:type="character" w:customStyle="1" w:styleId="n">
    <w:name w:val="n"/>
    <w:basedOn w:val="a1"/>
    <w:rsid w:val="00C733DE"/>
  </w:style>
  <w:style w:type="character" w:customStyle="1" w:styleId="p">
    <w:name w:val="p"/>
    <w:basedOn w:val="a1"/>
    <w:rsid w:val="00C733DE"/>
  </w:style>
  <w:style w:type="character" w:customStyle="1" w:styleId="kt">
    <w:name w:val="kt"/>
    <w:basedOn w:val="a1"/>
    <w:rsid w:val="00C733DE"/>
  </w:style>
  <w:style w:type="character" w:styleId="a7">
    <w:name w:val="Emphasis"/>
    <w:basedOn w:val="a1"/>
    <w:uiPriority w:val="20"/>
    <w:qFormat/>
    <w:rsid w:val="00C733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02DA0"/>
    <w:pPr>
      <w:spacing w:after="0" w:line="240" w:lineRule="auto"/>
      <w:ind w:left="720"/>
      <w:contextualSpacing/>
    </w:pPr>
    <w:rPr>
      <w:rFonts w:ascii="Arial" w:eastAsia="Times New Roman" w:hAnsi="Arial" w:cs="Arial"/>
      <w:color w:val="000000"/>
      <w:sz w:val="27"/>
      <w:szCs w:val="27"/>
      <w:shd w:val="clear" w:color="auto" w:fill="FFFFFF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002DA0"/>
  </w:style>
  <w:style w:type="paragraph" w:customStyle="1" w:styleId="a">
    <w:name w:val="Вопрос"/>
    <w:basedOn w:val="a0"/>
    <w:next w:val="a0"/>
    <w:link w:val="a5"/>
    <w:qFormat/>
    <w:rsid w:val="00002DA0"/>
    <w:pPr>
      <w:numPr>
        <w:numId w:val="4"/>
      </w:numPr>
      <w:spacing w:before="100" w:beforeAutospacing="1" w:after="100" w:afterAutospacing="1"/>
      <w:ind w:left="0" w:hanging="284"/>
    </w:pPr>
    <w:rPr>
      <w:b/>
    </w:rPr>
  </w:style>
  <w:style w:type="character" w:customStyle="1" w:styleId="a5">
    <w:name w:val="Вопрос Знак"/>
    <w:basedOn w:val="a1"/>
    <w:link w:val="a"/>
    <w:rsid w:val="00002DA0"/>
    <w:rPr>
      <w:rFonts w:ascii="Arial" w:eastAsia="Times New Roman" w:hAnsi="Arial" w:cs="Arial"/>
      <w:b/>
      <w:sz w:val="27"/>
      <w:szCs w:val="27"/>
    </w:rPr>
  </w:style>
  <w:style w:type="character" w:styleId="HTML">
    <w:name w:val="HTML Code"/>
    <w:basedOn w:val="a1"/>
    <w:uiPriority w:val="99"/>
    <w:semiHidden/>
    <w:unhideWhenUsed/>
    <w:rsid w:val="00D649EC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1"/>
    <w:uiPriority w:val="99"/>
    <w:semiHidden/>
    <w:unhideWhenUsed/>
    <w:rsid w:val="00C733DE"/>
    <w:rPr>
      <w:color w:val="0000FF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rsid w:val="00C73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  <w:contextualSpacing w:val="0"/>
    </w:pPr>
    <w:rPr>
      <w:rFonts w:ascii="Courier New" w:hAnsi="Courier New" w:cs="Courier New"/>
      <w:color w:val="auto"/>
      <w:sz w:val="20"/>
      <w:szCs w:val="20"/>
      <w:shd w:val="clear" w:color="auto" w:fill="auto"/>
      <w:lang w:val="en-US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733D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1"/>
    <w:rsid w:val="00C733DE"/>
  </w:style>
  <w:style w:type="character" w:customStyle="1" w:styleId="n">
    <w:name w:val="n"/>
    <w:basedOn w:val="a1"/>
    <w:rsid w:val="00C733DE"/>
  </w:style>
  <w:style w:type="character" w:customStyle="1" w:styleId="p">
    <w:name w:val="p"/>
    <w:basedOn w:val="a1"/>
    <w:rsid w:val="00C733DE"/>
  </w:style>
  <w:style w:type="character" w:customStyle="1" w:styleId="kt">
    <w:name w:val="kt"/>
    <w:basedOn w:val="a1"/>
    <w:rsid w:val="00C733DE"/>
  </w:style>
  <w:style w:type="character" w:styleId="a7">
    <w:name w:val="Emphasis"/>
    <w:basedOn w:val="a1"/>
    <w:uiPriority w:val="20"/>
    <w:qFormat/>
    <w:rsid w:val="00C733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0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1%D1%81%D1%82%D1%80%D0%B0%D0%BA%D1%86%D0%B8%D1%8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C%D0%BD%D0%BE%D0%B6%D0%B5%D1%81%D1%82%D0%B2%D0%BE" TargetMode="External"/><Relationship Id="rId12" Type="http://schemas.openxmlformats.org/officeDocument/2006/relationships/hyperlink" Target="https://ru.wikipedia.org/wiki/%D0%98%D0%BC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98%D0%B4%D0%B5%D0%BD%D1%82%D0%B8%D1%84%D0%B8%D0%BA%D0%B0%D1%82%D0%BE%D1%8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B%D0%BE%D0%B3%D0%B8%D0%BA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5%D1%80%D0%B0%D0%BD%D0%B8%D0%BB%D0%B8%D1%89%D0%B5_%D0%B4%D0%B0%D0%BD%D0%BD%D1%8B%D1%8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Prorok</dc:creator>
  <cp:lastModifiedBy>Prorok</cp:lastModifiedBy>
  <cp:revision>6</cp:revision>
  <dcterms:created xsi:type="dcterms:W3CDTF">2017-11-19T19:25:00Z</dcterms:created>
  <dcterms:modified xsi:type="dcterms:W3CDTF">2017-12-10T22:42:00Z</dcterms:modified>
</cp:coreProperties>
</file>