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334E" w:rsidRPr="00D213CD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492452413"/>
      <w:bookmarkEnd w:id="0"/>
      <w:r w:rsidRPr="00D213CD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93334E" w:rsidRPr="00D213CD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НАЦІОНАЛЬНИЙ ТЕХНІЧНИЙ УНІВЕРСИТЕТ</w:t>
      </w:r>
    </w:p>
    <w:p w:rsidR="0093334E" w:rsidRPr="00D213CD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“ХАРКІВСЬКИЙ ПОЛІТЕХНІЧНИЙ ІНСТИТУТ”</w:t>
      </w:r>
    </w:p>
    <w:p w:rsidR="0093334E" w:rsidRPr="00D213CD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34E" w:rsidRPr="00D213CD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  <w:r w:rsidRPr="00D213CD">
        <w:rPr>
          <w:rFonts w:ascii="Times New Roman" w:hAnsi="Times New Roman" w:cs="Times New Roman"/>
          <w:sz w:val="28"/>
          <w:szCs w:val="28"/>
        </w:rPr>
        <w:t>КАФЕДРА ПРОГРАМНОЇ ІНЖЕНЕРІЇ ТА ІНФОРМАЦІЙНИХ ТЕХНОЛОГИЙ УПРАВЛІННЯ</w:t>
      </w:r>
    </w:p>
    <w:p w:rsidR="0093334E" w:rsidRPr="00D213CD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34E" w:rsidRPr="00D213CD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34E" w:rsidRPr="00D81B82" w:rsidRDefault="0093334E" w:rsidP="0093334E">
      <w:pPr>
        <w:jc w:val="center"/>
        <w:rPr>
          <w:rFonts w:ascii="Times New Roman" w:hAnsi="Times New Roman" w:cs="Times New Roman"/>
          <w:sz w:val="28"/>
          <w:szCs w:val="28"/>
          <w:lang w:val="uk-UA" w:eastAsia="ko-KR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Індивідуальне домашнє завдання </w:t>
      </w:r>
    </w:p>
    <w:p w:rsidR="0093334E" w:rsidRPr="00E9117B" w:rsidRDefault="0093334E" w:rsidP="0093334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З </w:t>
      </w:r>
      <w:r>
        <w:rPr>
          <w:rFonts w:ascii="Times New Roman" w:hAnsi="Times New Roman" w:cs="Times New Roman"/>
          <w:sz w:val="28"/>
          <w:szCs w:val="28"/>
          <w:lang w:val="uk-UA" w:eastAsia="ko-KR"/>
        </w:rPr>
        <w:t>дисципліни</w:t>
      </w:r>
      <w:r w:rsidRPr="00E9117B">
        <w:rPr>
          <w:rFonts w:ascii="Times New Roman" w:hAnsi="Times New Roman" w:cs="Times New Roman"/>
          <w:sz w:val="28"/>
          <w:szCs w:val="28"/>
          <w:lang w:val="uk-UA" w:eastAsia="ko-KR"/>
        </w:rPr>
        <w:t xml:space="preserve"> «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Моделювання складних систем</w:t>
      </w:r>
      <w:r w:rsidRPr="00E9117B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93334E" w:rsidRPr="001F6CA7" w:rsidRDefault="0093334E" w:rsidP="0093334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334E" w:rsidRPr="001F6CA7" w:rsidRDefault="0093334E" w:rsidP="0093334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334E" w:rsidRPr="001F6CA7" w:rsidRDefault="0093334E" w:rsidP="0093334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334E" w:rsidRPr="001F6CA7" w:rsidRDefault="0093334E" w:rsidP="0093334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F6CA7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</w:p>
    <w:p w:rsidR="0093334E" w:rsidRPr="001F6CA7" w:rsidRDefault="0093334E" w:rsidP="0093334E">
      <w:pPr>
        <w:ind w:left="6372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334E" w:rsidRPr="00D213CD" w:rsidRDefault="0093334E" w:rsidP="0093334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93334E" w:rsidRPr="00D213CD" w:rsidRDefault="0093334E" w:rsidP="0093334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D213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13CD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 xml:space="preserve"> КН</w:t>
      </w:r>
      <w:r>
        <w:rPr>
          <w:rFonts w:ascii="Times New Roman" w:hAnsi="Times New Roman" w:cs="Times New Roman"/>
          <w:sz w:val="28"/>
          <w:szCs w:val="28"/>
        </w:rPr>
        <w:t xml:space="preserve"> 416-а</w:t>
      </w:r>
    </w:p>
    <w:p w:rsidR="0093334E" w:rsidRPr="007218CA" w:rsidRDefault="0093334E" w:rsidP="0093334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Рубан Ю. Д.</w:t>
      </w:r>
    </w:p>
    <w:p w:rsidR="0093334E" w:rsidRPr="00D213CD" w:rsidRDefault="0093334E" w:rsidP="0093334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</w:p>
    <w:p w:rsidR="0093334E" w:rsidRPr="00D213CD" w:rsidRDefault="0093334E" w:rsidP="0093334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Перевірила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:</w:t>
      </w:r>
    </w:p>
    <w:p w:rsidR="0093334E" w:rsidRPr="00D213CD" w:rsidRDefault="0093334E" w:rsidP="0093334E">
      <w:pPr>
        <w:ind w:left="623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доц</w:t>
      </w:r>
      <w:proofErr w:type="spellEnd"/>
      <w:r w:rsidRPr="00D213CD">
        <w:rPr>
          <w:rFonts w:ascii="Times New Roman" w:hAnsi="Times New Roman" w:cs="Times New Roman"/>
          <w:sz w:val="28"/>
          <w:szCs w:val="28"/>
        </w:rPr>
        <w:t>. каф. ПІІТУ</w:t>
      </w:r>
    </w:p>
    <w:p w:rsidR="0093334E" w:rsidRPr="00E9117B" w:rsidRDefault="0093334E" w:rsidP="0093334E">
      <w:pPr>
        <w:ind w:left="623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Єршова С. І.</w:t>
      </w:r>
    </w:p>
    <w:p w:rsidR="0093334E" w:rsidRPr="00D213CD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34E" w:rsidRDefault="0093334E" w:rsidP="0093334E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93334E" w:rsidRPr="00D213CD" w:rsidRDefault="0093334E" w:rsidP="0093334E">
      <w:pPr>
        <w:rPr>
          <w:rFonts w:ascii="Times New Roman" w:hAnsi="Times New Roman" w:cs="Times New Roman"/>
          <w:sz w:val="28"/>
          <w:szCs w:val="28"/>
          <w:lang w:eastAsia="ko-KR"/>
        </w:rPr>
      </w:pPr>
    </w:p>
    <w:p w:rsidR="0093334E" w:rsidRPr="00D213CD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34E" w:rsidRDefault="0093334E" w:rsidP="0093334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3334E" w:rsidRDefault="0093334E" w:rsidP="009333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3334E" w:rsidRPr="00E9117B" w:rsidRDefault="0093334E" w:rsidP="0093334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ko-KR"/>
        </w:rPr>
      </w:pPr>
      <w:r w:rsidRPr="00D213CD">
        <w:rPr>
          <w:rFonts w:ascii="Times New Roman" w:hAnsi="Times New Roman" w:cs="Times New Roman"/>
          <w:sz w:val="28"/>
          <w:szCs w:val="28"/>
        </w:rPr>
        <w:t>ХАРКІВ 201</w:t>
      </w:r>
      <w:r w:rsidRPr="00913695">
        <w:rPr>
          <w:rFonts w:ascii="Times New Roman" w:hAnsi="Times New Roman" w:cs="Times New Roman"/>
          <w:sz w:val="28"/>
          <w:szCs w:val="28"/>
          <w:lang w:eastAsia="ko-KR"/>
        </w:rPr>
        <w:t>9</w:t>
      </w:r>
    </w:p>
    <w:p w:rsidR="00E77137" w:rsidRDefault="0093334E" w:rsidP="0093334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Завдання:</w:t>
      </w:r>
    </w:p>
    <w:p w:rsidR="0093334E" w:rsidRDefault="0093334E" w:rsidP="00933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Розробити гру «Життя»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Конвея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яка моделює правила сусідства Мура.</w:t>
      </w:r>
    </w:p>
    <w:p w:rsidR="0093334E" w:rsidRDefault="0093334E" w:rsidP="0093334E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 роботи:</w:t>
      </w:r>
    </w:p>
    <w:p w:rsidR="0093334E" w:rsidRDefault="0093334E" w:rsidP="0093334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Клітини на полі мають стани: жива або мертва. Правила за яким оновлюється поле:</w:t>
      </w:r>
    </w:p>
    <w:p w:rsidR="0093334E" w:rsidRPr="0093334E" w:rsidRDefault="0093334E" w:rsidP="009333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біля мертвої клітини є 3 живих сусіда, то у цій клітині зароджується життя</w:t>
      </w:r>
      <w:r w:rsidRPr="0093334E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93334E" w:rsidRDefault="0093334E" w:rsidP="0093334E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жива клітина має 2 чи 3 живих сусіда, то вона залишається живою інакше – помирає.</w:t>
      </w:r>
    </w:p>
    <w:p w:rsidR="009B645E" w:rsidRPr="009B645E" w:rsidRDefault="009B645E" w:rsidP="009B64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3334E" w:rsidRDefault="009B645E" w:rsidP="009B645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Дана модель була реалізована засобами мови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Реалізація моделі також включає в себе можливість модифікувати стан клітини при натисканні на неї. Зовнішній вигляд моделі показаний на рисунку 1, а у лістингу 1 показана реалізація даної моделі.</w:t>
      </w:r>
    </w:p>
    <w:p w:rsidR="009B645E" w:rsidRDefault="009B645E" w:rsidP="009B645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645E" w:rsidRDefault="009B645E" w:rsidP="009B645E">
      <w:pPr>
        <w:pStyle w:val="a3"/>
        <w:spacing w:line="360" w:lineRule="auto"/>
        <w:ind w:left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9B645E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38DB9EFC" wp14:editId="2883C1BC">
            <wp:extent cx="5940425" cy="34658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45E" w:rsidRDefault="009B645E" w:rsidP="009B645E">
      <w:pPr>
        <w:pStyle w:val="a3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 – Гра «Життя»</w:t>
      </w:r>
    </w:p>
    <w:p w:rsidR="009B645E" w:rsidRDefault="009B645E" w:rsidP="009B645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Лістинг 1 – Реалізація гри.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function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make2DArray(cols, rows)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arr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new Array(cols);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for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(let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0;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&lt;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arr.length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++)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</w:t>
      </w:r>
      <w:proofErr w:type="spellStart"/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arr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[</w:t>
      </w:r>
      <w:proofErr w:type="spellStart"/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 = new Array(rows);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return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arr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grid;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cols;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rows;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resolution = 5;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function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setup()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spellStart"/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createCanvas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(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1240, 720);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cols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width / resolution;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rows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height / resolution;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grid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make2DArray(cols, rows);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for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(let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0;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&lt; cols;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++)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for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(let j = 0; j &lt; rows;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j++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grid[</w:t>
      </w:r>
      <w:proofErr w:type="spellStart"/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][j] = floor(random(2));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function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mousePressed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()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spellStart"/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const</w:t>
      </w:r>
      <w:proofErr w:type="spellEnd"/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mCol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mouseX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/ resolution;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spellStart"/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const</w:t>
      </w:r>
      <w:proofErr w:type="spellEnd"/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mRow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mouseY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/ resolution;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spellStart"/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const</w:t>
      </w:r>
      <w:proofErr w:type="spellEnd"/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mColInt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Number.parseInt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(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mCol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spellStart"/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const</w:t>
      </w:r>
      <w:proofErr w:type="spellEnd"/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mRowInt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Number.parseInt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(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mRow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grid[</w:t>
      </w:r>
      <w:proofErr w:type="spellStart"/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mColInt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][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mRowInt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 = !grid[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mColInt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][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mRowInt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]; 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function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draw()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background(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0);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for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(let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0;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&lt; cols;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++)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for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(let j = 0; j &lt; rows;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j++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x =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* resolution;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y = j * resolution;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if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(grid[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][j] == 1)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fill(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255);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stroke(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0);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  </w:t>
      </w:r>
      <w:proofErr w:type="spellStart"/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rect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(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x, y, resolution - 1, resolution - 1);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lastRenderedPageBreak/>
        <w:t>  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next = make2DArray(cols, rows);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// Compute next based on grid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for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(let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0;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&lt; cols;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++)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for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(let j = 0; j &lt; rows;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j++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state = grid[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][j];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// Count live neighbors!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sum = 0;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neighbors =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countNeighbors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(grid,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, j);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if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(state == 0 &amp;&amp; neighbors == 3)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next[</w:t>
      </w:r>
      <w:proofErr w:type="spellStart"/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][j] = 1;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} else if (state == 1 &amp;&amp; (neighbors &lt; 2 || neighbors &gt; 3))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 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  <w:t>next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  <w:t>[i][j] = 0;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} else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next[</w:t>
      </w:r>
      <w:proofErr w:type="spellStart"/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][j] = state;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grid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next;</w:t>
      </w:r>
    </w:p>
    <w:p w:rsidR="009B645E" w:rsidRPr="009B645E" w:rsidRDefault="009B645E" w:rsidP="009B645E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br/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}</w:t>
      </w:r>
    </w:p>
    <w:p w:rsidR="009B645E" w:rsidRPr="009B645E" w:rsidRDefault="009B645E" w:rsidP="009B645E">
      <w:pPr>
        <w:spacing w:after="24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function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countNeighbors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(grid, x, y)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sum = 0;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for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(let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-1;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&lt; 2;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++)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for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(let j = -1; j &lt; 2;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j++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) {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col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= (x +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i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+ cols) % cols;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let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row = (y + j + rows) % rows;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sum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+= grid[col][row];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}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gram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sum</w:t>
      </w:r>
      <w:proofErr w:type="gram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-= grid[x][y];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val="en-US" w:eastAsia="ru-RU"/>
        </w:rPr>
        <w:t> 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  <w:t>return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  <w:t> </w:t>
      </w:r>
      <w:proofErr w:type="spellStart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  <w:t>sum</w:t>
      </w:r>
      <w:proofErr w:type="spellEnd"/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  <w:t>;</w:t>
      </w:r>
    </w:p>
    <w:p w:rsidR="009B645E" w:rsidRPr="009B645E" w:rsidRDefault="009B645E" w:rsidP="009B645E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</w:pPr>
      <w:r w:rsidRPr="009B645E">
        <w:rPr>
          <w:rFonts w:ascii="Consolas" w:eastAsia="Times New Roman" w:hAnsi="Consolas" w:cs="Times New Roman"/>
          <w:color w:val="000000" w:themeColor="text1"/>
          <w:sz w:val="16"/>
          <w:szCs w:val="21"/>
          <w:lang w:eastAsia="ru-RU"/>
        </w:rPr>
        <w:t>}</w:t>
      </w:r>
    </w:p>
    <w:p w:rsidR="009B645E" w:rsidRDefault="009B645E" w:rsidP="009B645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B645E" w:rsidRDefault="009B645E" w:rsidP="009B645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Висновки:</w:t>
      </w:r>
    </w:p>
    <w:p w:rsidR="009B645E" w:rsidRPr="009B645E" w:rsidRDefault="009B645E" w:rsidP="009B645E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Було ознайомлено з моделлю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Конвея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– гра «Життя» та реалізовано її засобами мови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Start w:id="1" w:name="_GoBack"/>
      <w:bookmarkEnd w:id="1"/>
    </w:p>
    <w:sectPr w:rsidR="009B645E" w:rsidRPr="009B64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8016DC"/>
    <w:multiLevelType w:val="hybridMultilevel"/>
    <w:tmpl w:val="D1924B1E"/>
    <w:lvl w:ilvl="0" w:tplc="4576394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6B5"/>
    <w:rsid w:val="005006B5"/>
    <w:rsid w:val="0093334E"/>
    <w:rsid w:val="009B645E"/>
    <w:rsid w:val="00E77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AA58A"/>
  <w15:chartTrackingRefBased/>
  <w15:docId w15:val="{10121395-AA3D-42EA-AF58-49822643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3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3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3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6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437</Words>
  <Characters>2492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2019-12-09T12:55:00Z</dcterms:created>
  <dcterms:modified xsi:type="dcterms:W3CDTF">2019-12-09T13:10:00Z</dcterms:modified>
</cp:coreProperties>
</file>