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86C" w:rsidRDefault="002D786C" w:rsidP="002D786C">
      <w:pPr>
        <w:spacing w:line="360" w:lineRule="auto"/>
        <w:jc w:val="center"/>
        <w:rPr>
          <w:rFonts w:cs="Times New Roman"/>
          <w:sz w:val="28"/>
          <w:szCs w:val="28"/>
        </w:rPr>
      </w:pPr>
      <w:bookmarkStart w:id="0" w:name="_Toc324715153"/>
      <w:bookmarkStart w:id="1" w:name="_Toc324715546"/>
      <w:r>
        <w:rPr>
          <w:rFonts w:cs="Times New Roman"/>
          <w:sz w:val="28"/>
          <w:szCs w:val="28"/>
        </w:rPr>
        <w:t>МИНИСТЕРСТВО ОБРАЗОВАНИЕ И НАУКИ УКРАИНЫ</w:t>
      </w:r>
    </w:p>
    <w:p w:rsidR="002D786C" w:rsidRDefault="002D786C" w:rsidP="002D786C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НАЦИОНАЛЬНЫЙ ТЕХНИЧЕСКИЙ УНИВЕРСИТЕТ</w:t>
      </w:r>
    </w:p>
    <w:p w:rsidR="002D786C" w:rsidRDefault="002D786C" w:rsidP="002D786C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«ХАРЬКОВСКИЙ ПОЛИТЕХНИЧЕСКИЙ ИНСТИТУТ»</w:t>
      </w:r>
    </w:p>
    <w:p w:rsidR="002D786C" w:rsidRDefault="002D786C" w:rsidP="002D786C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2D786C" w:rsidRDefault="002D786C" w:rsidP="002D786C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«</w:t>
      </w:r>
      <w:proofErr w:type="spellStart"/>
      <w:r>
        <w:rPr>
          <w:rFonts w:cs="Times New Roman"/>
          <w:sz w:val="28"/>
          <w:szCs w:val="28"/>
        </w:rPr>
        <w:t>Стратегическое</w:t>
      </w:r>
      <w:proofErr w:type="spellEnd"/>
      <w:r w:rsidR="002714DF">
        <w:rPr>
          <w:rFonts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управление</w:t>
      </w:r>
      <w:proofErr w:type="spellEnd"/>
      <w:r>
        <w:rPr>
          <w:rFonts w:cs="Times New Roman"/>
          <w:sz w:val="28"/>
          <w:szCs w:val="28"/>
        </w:rPr>
        <w:t>»</w:t>
      </w:r>
    </w:p>
    <w:p w:rsidR="002D786C" w:rsidRDefault="002D786C" w:rsidP="002D786C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2D786C" w:rsidRDefault="002D786C" w:rsidP="002D786C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2D786C" w:rsidRPr="002D786C" w:rsidRDefault="002D786C" w:rsidP="002D786C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</w:rPr>
        <w:t>Отчет</w:t>
      </w:r>
      <w:proofErr w:type="spellEnd"/>
      <w:r>
        <w:rPr>
          <w:rFonts w:cs="Times New Roman"/>
          <w:sz w:val="28"/>
          <w:szCs w:val="28"/>
        </w:rPr>
        <w:t xml:space="preserve"> к </w:t>
      </w:r>
      <w:proofErr w:type="spellStart"/>
      <w:r>
        <w:rPr>
          <w:rFonts w:cs="Times New Roman"/>
          <w:sz w:val="28"/>
          <w:szCs w:val="28"/>
        </w:rPr>
        <w:t>лабораторной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работе</w:t>
      </w:r>
      <w:proofErr w:type="spellEnd"/>
      <w:r>
        <w:rPr>
          <w:rFonts w:cs="Times New Roman"/>
          <w:sz w:val="28"/>
          <w:szCs w:val="28"/>
        </w:rPr>
        <w:t xml:space="preserve"> №</w:t>
      </w:r>
      <w:r>
        <w:rPr>
          <w:rFonts w:cs="Times New Roman"/>
          <w:sz w:val="28"/>
          <w:szCs w:val="28"/>
          <w:lang w:val="ru-RU"/>
        </w:rPr>
        <w:t>3</w:t>
      </w:r>
    </w:p>
    <w:p w:rsidR="0051478A" w:rsidRPr="00756A23" w:rsidRDefault="0051478A" w:rsidP="0051478A">
      <w:pPr>
        <w:pStyle w:val="a3"/>
        <w:spacing w:line="360" w:lineRule="auto"/>
        <w:ind w:right="-1"/>
        <w:rPr>
          <w:sz w:val="28"/>
          <w:szCs w:val="28"/>
          <w:lang w:val="ru-RU"/>
        </w:rPr>
      </w:pPr>
      <w:proofErr w:type="gramStart"/>
      <w:r w:rsidRPr="00756A23">
        <w:rPr>
          <w:sz w:val="28"/>
          <w:szCs w:val="28"/>
          <w:lang w:val="ru-RU"/>
        </w:rPr>
        <w:t>C</w:t>
      </w:r>
      <w:proofErr w:type="gramEnd"/>
      <w:r w:rsidRPr="00756A23">
        <w:rPr>
          <w:sz w:val="28"/>
          <w:szCs w:val="28"/>
          <w:lang w:val="ru-RU"/>
        </w:rPr>
        <w:t>ДВИГАЮЩИЕ РЕГИСТРЫ</w:t>
      </w:r>
    </w:p>
    <w:p w:rsidR="002D786C" w:rsidRPr="0051478A" w:rsidRDefault="002D786C" w:rsidP="002D786C">
      <w:pPr>
        <w:spacing w:line="360" w:lineRule="auto"/>
        <w:rPr>
          <w:rFonts w:cs="Times New Roman"/>
          <w:b/>
          <w:bCs/>
          <w:sz w:val="28"/>
          <w:szCs w:val="28"/>
          <w:lang w:val="ru-RU"/>
        </w:rPr>
      </w:pPr>
    </w:p>
    <w:p w:rsidR="002D786C" w:rsidRDefault="002D786C" w:rsidP="002D786C">
      <w:pPr>
        <w:spacing w:line="360" w:lineRule="auto"/>
        <w:jc w:val="right"/>
        <w:rPr>
          <w:rFonts w:cs="Times New Roman"/>
          <w:bCs/>
          <w:sz w:val="28"/>
          <w:szCs w:val="28"/>
        </w:rPr>
      </w:pPr>
    </w:p>
    <w:p w:rsidR="002D786C" w:rsidRDefault="002D786C" w:rsidP="002D786C">
      <w:pPr>
        <w:spacing w:line="360" w:lineRule="auto"/>
        <w:jc w:val="right"/>
        <w:rPr>
          <w:rFonts w:cs="Times New Roman"/>
          <w:bCs/>
          <w:sz w:val="28"/>
          <w:szCs w:val="28"/>
        </w:rPr>
      </w:pPr>
    </w:p>
    <w:p w:rsidR="002D786C" w:rsidRDefault="002D786C" w:rsidP="002D786C">
      <w:pPr>
        <w:spacing w:line="360" w:lineRule="auto"/>
        <w:ind w:left="5954"/>
        <w:rPr>
          <w:rFonts w:cs="Times New Roman"/>
          <w:bCs/>
          <w:sz w:val="28"/>
          <w:szCs w:val="28"/>
        </w:rPr>
      </w:pPr>
      <w:proofErr w:type="spellStart"/>
      <w:r>
        <w:rPr>
          <w:rFonts w:cs="Times New Roman"/>
          <w:bCs/>
          <w:sz w:val="28"/>
          <w:szCs w:val="28"/>
        </w:rPr>
        <w:t>Выполнил</w:t>
      </w:r>
      <w:proofErr w:type="spellEnd"/>
      <w:r>
        <w:rPr>
          <w:rFonts w:cs="Times New Roman"/>
          <w:bCs/>
          <w:sz w:val="28"/>
          <w:szCs w:val="28"/>
        </w:rPr>
        <w:t>:</w:t>
      </w:r>
    </w:p>
    <w:p w:rsidR="002D786C" w:rsidRDefault="002D786C" w:rsidP="002D786C">
      <w:pPr>
        <w:spacing w:line="360" w:lineRule="auto"/>
        <w:ind w:left="5954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студент </w:t>
      </w:r>
      <w:proofErr w:type="spellStart"/>
      <w:r>
        <w:rPr>
          <w:rFonts w:cs="Times New Roman"/>
          <w:bCs/>
          <w:sz w:val="28"/>
          <w:szCs w:val="28"/>
        </w:rPr>
        <w:t>группы</w:t>
      </w:r>
      <w:proofErr w:type="spellEnd"/>
      <w:r>
        <w:rPr>
          <w:rFonts w:cs="Times New Roman"/>
          <w:bCs/>
          <w:sz w:val="28"/>
          <w:szCs w:val="28"/>
        </w:rPr>
        <w:t xml:space="preserve"> КН-26 </w:t>
      </w:r>
    </w:p>
    <w:p w:rsidR="002D786C" w:rsidRPr="005A391E" w:rsidRDefault="005A391E" w:rsidP="002D786C">
      <w:pPr>
        <w:spacing w:line="360" w:lineRule="auto"/>
        <w:ind w:left="5954"/>
        <w:rPr>
          <w:rFonts w:cs="Times New Roman"/>
          <w:bCs/>
          <w:sz w:val="28"/>
          <w:szCs w:val="28"/>
          <w:lang w:val="ru-RU"/>
        </w:rPr>
      </w:pPr>
      <w:r>
        <w:rPr>
          <w:rFonts w:cs="Times New Roman"/>
          <w:bCs/>
          <w:sz w:val="28"/>
          <w:szCs w:val="28"/>
          <w:lang w:val="ru-RU"/>
        </w:rPr>
        <w:t>Величко А.Ю.</w:t>
      </w:r>
    </w:p>
    <w:p w:rsidR="002D786C" w:rsidRDefault="002D786C" w:rsidP="002D786C">
      <w:pPr>
        <w:ind w:left="5954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                     </w:t>
      </w:r>
      <w:proofErr w:type="spellStart"/>
      <w:r>
        <w:rPr>
          <w:rFonts w:cs="Times New Roman"/>
          <w:sz w:val="28"/>
          <w:szCs w:val="28"/>
        </w:rPr>
        <w:t>Проверила</w:t>
      </w:r>
      <w:proofErr w:type="spellEnd"/>
      <w:r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</w:rPr>
        <w:t>Букреева</w:t>
      </w:r>
      <w:proofErr w:type="spellEnd"/>
      <w:r>
        <w:rPr>
          <w:rFonts w:cs="Times New Roman"/>
          <w:sz w:val="28"/>
          <w:szCs w:val="28"/>
        </w:rPr>
        <w:t xml:space="preserve"> К.С.</w:t>
      </w:r>
    </w:p>
    <w:p w:rsidR="002D786C" w:rsidRDefault="002D786C" w:rsidP="002D786C">
      <w:pPr>
        <w:spacing w:line="360" w:lineRule="auto"/>
        <w:jc w:val="right"/>
        <w:rPr>
          <w:rFonts w:cs="Times New Roman"/>
          <w:bCs/>
          <w:sz w:val="28"/>
          <w:szCs w:val="28"/>
        </w:rPr>
      </w:pPr>
    </w:p>
    <w:p w:rsidR="002D786C" w:rsidRDefault="002D786C" w:rsidP="002D786C">
      <w:pPr>
        <w:spacing w:line="360" w:lineRule="auto"/>
        <w:jc w:val="center"/>
        <w:rPr>
          <w:rFonts w:cs="Times New Roman"/>
          <w:sz w:val="28"/>
          <w:szCs w:val="28"/>
        </w:rPr>
      </w:pPr>
    </w:p>
    <w:p w:rsidR="002D786C" w:rsidRDefault="002D786C" w:rsidP="002D786C">
      <w:pPr>
        <w:rPr>
          <w:rFonts w:asciiTheme="minorHAnsi" w:hAnsiTheme="minorHAnsi" w:cstheme="minorBidi"/>
          <w:sz w:val="22"/>
          <w:szCs w:val="22"/>
        </w:rPr>
      </w:pPr>
    </w:p>
    <w:p w:rsidR="002D786C" w:rsidRDefault="002D786C" w:rsidP="002D786C">
      <w:pPr>
        <w:jc w:val="center"/>
        <w:rPr>
          <w:rFonts w:cs="Times New Roman"/>
          <w:sz w:val="28"/>
          <w:szCs w:val="28"/>
        </w:rPr>
      </w:pPr>
    </w:p>
    <w:p w:rsidR="002D786C" w:rsidRDefault="002D786C" w:rsidP="002D786C">
      <w:pPr>
        <w:jc w:val="center"/>
        <w:rPr>
          <w:rFonts w:cs="Times New Roman"/>
          <w:sz w:val="28"/>
          <w:szCs w:val="28"/>
        </w:rPr>
      </w:pPr>
    </w:p>
    <w:p w:rsidR="002D786C" w:rsidRDefault="002D786C" w:rsidP="002D786C">
      <w:pPr>
        <w:jc w:val="center"/>
        <w:rPr>
          <w:rFonts w:cs="Times New Roman"/>
          <w:sz w:val="28"/>
          <w:szCs w:val="28"/>
        </w:rPr>
      </w:pPr>
    </w:p>
    <w:p w:rsidR="002D786C" w:rsidRDefault="002D786C" w:rsidP="002D786C">
      <w:pPr>
        <w:jc w:val="center"/>
        <w:rPr>
          <w:rFonts w:cs="Times New Roman"/>
          <w:sz w:val="28"/>
          <w:szCs w:val="28"/>
          <w:lang w:val="ru-RU"/>
        </w:rPr>
      </w:pPr>
    </w:p>
    <w:p w:rsidR="002D786C" w:rsidRDefault="002D786C" w:rsidP="002D786C">
      <w:pPr>
        <w:jc w:val="center"/>
        <w:rPr>
          <w:rFonts w:cs="Times New Roman"/>
          <w:sz w:val="28"/>
          <w:szCs w:val="28"/>
          <w:lang w:val="ru-RU"/>
        </w:rPr>
      </w:pPr>
    </w:p>
    <w:p w:rsidR="002D786C" w:rsidRDefault="002D786C" w:rsidP="002D786C">
      <w:pPr>
        <w:jc w:val="center"/>
        <w:rPr>
          <w:rFonts w:cs="Times New Roman"/>
          <w:sz w:val="28"/>
          <w:szCs w:val="28"/>
          <w:lang w:val="ru-RU"/>
        </w:rPr>
      </w:pPr>
    </w:p>
    <w:p w:rsidR="002D786C" w:rsidRPr="002D786C" w:rsidRDefault="002D786C" w:rsidP="0051478A">
      <w:pPr>
        <w:jc w:val="center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</w:rPr>
        <w:t>Харьков</w:t>
      </w:r>
      <w:proofErr w:type="spellEnd"/>
      <w:r>
        <w:rPr>
          <w:rFonts w:cs="Times New Roman"/>
          <w:sz w:val="28"/>
          <w:szCs w:val="28"/>
        </w:rPr>
        <w:t xml:space="preserve"> 2017</w:t>
      </w:r>
    </w:p>
    <w:bookmarkEnd w:id="0"/>
    <w:bookmarkEnd w:id="1"/>
    <w:p w:rsidR="00756A23" w:rsidRPr="00756A23" w:rsidRDefault="00756A23" w:rsidP="00756A23">
      <w:pPr>
        <w:spacing w:line="360" w:lineRule="auto"/>
        <w:ind w:firstLine="851"/>
        <w:rPr>
          <w:rFonts w:cs="Times New Roman"/>
          <w:sz w:val="28"/>
          <w:szCs w:val="28"/>
        </w:rPr>
      </w:pPr>
    </w:p>
    <w:p w:rsidR="00756A23" w:rsidRPr="00756A23" w:rsidRDefault="006D0C8A" w:rsidP="00756A23">
      <w:pPr>
        <w:spacing w:line="360" w:lineRule="auto"/>
        <w:ind w:firstLine="851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Цель</w:t>
      </w:r>
      <w:r w:rsidR="00756A23" w:rsidRPr="006D0C8A">
        <w:rPr>
          <w:rFonts w:cs="Times New Roman"/>
          <w:b/>
          <w:sz w:val="28"/>
          <w:szCs w:val="28"/>
          <w:lang w:val="ru-RU"/>
        </w:rPr>
        <w:t>:</w:t>
      </w:r>
      <w:r w:rsidR="00756A23" w:rsidRPr="00756A23">
        <w:rPr>
          <w:rFonts w:cs="Times New Roman"/>
          <w:sz w:val="28"/>
          <w:szCs w:val="28"/>
          <w:lang w:val="ru-RU"/>
        </w:rPr>
        <w:t xml:space="preserve"> ознакомление с работой регистров, которые сдвигают на примере регистров со сдвигом вправо с помощью инструментальных средств цифровой части пакета EWB: генератора слов (ГС), логический анализатор (ЛА), логический преобразователь (ЛП), вольтметр.</w:t>
      </w:r>
    </w:p>
    <w:p w:rsidR="00756A23" w:rsidRPr="00756A23" w:rsidRDefault="00756A23" w:rsidP="00756A23">
      <w:pPr>
        <w:spacing w:line="360" w:lineRule="auto"/>
        <w:ind w:firstLine="851"/>
        <w:rPr>
          <w:rFonts w:cs="Times New Roman"/>
          <w:sz w:val="28"/>
          <w:szCs w:val="28"/>
          <w:lang w:val="ru-RU"/>
        </w:rPr>
      </w:pPr>
      <w:r w:rsidRPr="00756A23">
        <w:rPr>
          <w:rFonts w:cs="Times New Roman"/>
          <w:i/>
          <w:sz w:val="28"/>
          <w:szCs w:val="28"/>
          <w:lang w:val="ru-RU"/>
        </w:rPr>
        <w:t>Задание 1.</w:t>
      </w:r>
      <w:r w:rsidRPr="00756A23">
        <w:rPr>
          <w:rFonts w:cs="Times New Roman"/>
          <w:sz w:val="28"/>
          <w:szCs w:val="28"/>
          <w:lang w:val="ru-RU"/>
        </w:rPr>
        <w:t xml:space="preserve"> Собрать схему параллель</w:t>
      </w:r>
      <w:r w:rsidR="00935F1D">
        <w:rPr>
          <w:rFonts w:cs="Times New Roman"/>
          <w:sz w:val="28"/>
          <w:szCs w:val="28"/>
          <w:lang w:val="ru-RU"/>
        </w:rPr>
        <w:t>ного регистра в пакете EWB.</w:t>
      </w:r>
    </w:p>
    <w:p w:rsidR="00756A23" w:rsidRPr="00756A23" w:rsidRDefault="00756A23" w:rsidP="00756A23">
      <w:pPr>
        <w:spacing w:line="360" w:lineRule="auto"/>
        <w:ind w:firstLine="851"/>
        <w:rPr>
          <w:rFonts w:cs="Times New Roman"/>
          <w:sz w:val="28"/>
          <w:szCs w:val="28"/>
          <w:lang w:val="ru-RU"/>
        </w:rPr>
      </w:pPr>
      <w:r w:rsidRPr="00756A23">
        <w:rPr>
          <w:rFonts w:cs="Times New Roman"/>
          <w:sz w:val="28"/>
          <w:szCs w:val="28"/>
          <w:lang w:val="ru-RU"/>
        </w:rPr>
        <w:t>Установить первый регистр в нулевое состояние для чего подать на вход R1' ноль.</w:t>
      </w:r>
    </w:p>
    <w:p w:rsidR="00756A23" w:rsidRPr="00756A23" w:rsidRDefault="00756A23" w:rsidP="00756A23">
      <w:pPr>
        <w:spacing w:line="360" w:lineRule="auto"/>
        <w:ind w:firstLine="851"/>
        <w:rPr>
          <w:rFonts w:cs="Times New Roman"/>
          <w:sz w:val="28"/>
          <w:szCs w:val="28"/>
          <w:lang w:val="ru-RU"/>
        </w:rPr>
      </w:pPr>
      <w:r w:rsidRPr="00756A23">
        <w:rPr>
          <w:rFonts w:cs="Times New Roman"/>
          <w:sz w:val="28"/>
          <w:szCs w:val="28"/>
          <w:lang w:val="ru-RU"/>
        </w:rPr>
        <w:t>С помощью ГС записать в регистр код 1101.</w:t>
      </w:r>
    </w:p>
    <w:p w:rsidR="00935F1D" w:rsidRDefault="00935F1D" w:rsidP="00C46AA6">
      <w:pPr>
        <w:rPr>
          <w:sz w:val="28"/>
          <w:szCs w:val="28"/>
          <w:lang w:val="ru-RU"/>
        </w:rPr>
      </w:pPr>
    </w:p>
    <w:p w:rsidR="00935F1D" w:rsidRDefault="00A877EE" w:rsidP="00A877EE">
      <w:pPr>
        <w:ind w:left="-993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610350" cy="3180487"/>
            <wp:effectExtent l="1905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80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A6" w:rsidRDefault="00C46AA6" w:rsidP="00C46AA6">
      <w:pPr>
        <w:jc w:val="center"/>
        <w:rPr>
          <w:sz w:val="28"/>
          <w:szCs w:val="28"/>
          <w:lang w:val="ru-RU"/>
        </w:rPr>
      </w:pPr>
      <w:r w:rsidRPr="00935F1D">
        <w:rPr>
          <w:sz w:val="28"/>
          <w:szCs w:val="28"/>
          <w:lang w:val="ru-RU"/>
        </w:rPr>
        <w:t>Рисунок 1 – Параллельный регистр</w:t>
      </w:r>
      <w:r>
        <w:rPr>
          <w:sz w:val="28"/>
          <w:szCs w:val="28"/>
          <w:lang w:val="ru-RU"/>
        </w:rPr>
        <w:t>,</w:t>
      </w:r>
      <w:r w:rsidRPr="00A877E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записанный в регистр код 1101</w:t>
      </w:r>
    </w:p>
    <w:p w:rsidR="00935F1D" w:rsidRDefault="00935F1D" w:rsidP="00935F1D">
      <w:pPr>
        <w:jc w:val="center"/>
        <w:rPr>
          <w:sz w:val="28"/>
          <w:szCs w:val="28"/>
          <w:lang w:val="ru-RU"/>
        </w:rPr>
      </w:pPr>
    </w:p>
    <w:p w:rsidR="000B7486" w:rsidRDefault="000B7486" w:rsidP="000B7486">
      <w:pPr>
        <w:rPr>
          <w:sz w:val="28"/>
          <w:szCs w:val="28"/>
          <w:lang w:val="ru-RU"/>
        </w:rPr>
      </w:pPr>
      <w:r w:rsidRPr="00310A06">
        <w:rPr>
          <w:i/>
          <w:sz w:val="28"/>
          <w:szCs w:val="28"/>
          <w:lang w:val="ru-RU"/>
        </w:rPr>
        <w:t>Задание 2.</w:t>
      </w:r>
      <w:r w:rsidRPr="00310A06">
        <w:rPr>
          <w:sz w:val="28"/>
          <w:szCs w:val="28"/>
          <w:lang w:val="ru-RU"/>
        </w:rPr>
        <w:t>Собрать схему последовательного регистра, к</w:t>
      </w:r>
      <w:r w:rsidR="00254060">
        <w:rPr>
          <w:sz w:val="28"/>
          <w:szCs w:val="28"/>
          <w:lang w:val="ru-RU"/>
        </w:rPr>
        <w:t>оторая представлена на рисунке 2</w:t>
      </w:r>
      <w:r w:rsidRPr="00310A06">
        <w:rPr>
          <w:sz w:val="28"/>
          <w:szCs w:val="28"/>
          <w:lang w:val="ru-RU"/>
        </w:rPr>
        <w:t>. С помощью ГС записать в первый регистр код 1001. Проверить значение записанного кода. Проанализировать процесс записи.</w:t>
      </w:r>
    </w:p>
    <w:p w:rsidR="000B7486" w:rsidRDefault="000B7486" w:rsidP="000B7486">
      <w:pPr>
        <w:jc w:val="center"/>
        <w:rPr>
          <w:sz w:val="28"/>
          <w:szCs w:val="28"/>
          <w:lang w:val="ru-RU"/>
        </w:rPr>
      </w:pPr>
    </w:p>
    <w:p w:rsidR="00254060" w:rsidRDefault="00254060" w:rsidP="00254060">
      <w:pPr>
        <w:jc w:val="center"/>
        <w:rPr>
          <w:sz w:val="28"/>
          <w:szCs w:val="28"/>
          <w:lang w:val="ru-RU"/>
        </w:rPr>
      </w:pPr>
    </w:p>
    <w:p w:rsidR="000B7486" w:rsidRDefault="00254060" w:rsidP="00254060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096000" cy="26811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922" cy="268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6AA6" w:rsidRDefault="00C46AA6" w:rsidP="00C46AA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Схема последовательного регистра,</w:t>
      </w:r>
      <w:r w:rsidRPr="002540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временная диаграмма записи кода 1001 в регистр</w:t>
      </w:r>
    </w:p>
    <w:p w:rsidR="00C46AA6" w:rsidRPr="005A391E" w:rsidRDefault="00C46AA6" w:rsidP="00254060">
      <w:pPr>
        <w:jc w:val="center"/>
        <w:rPr>
          <w:sz w:val="28"/>
          <w:szCs w:val="28"/>
          <w:lang w:val="ru-RU"/>
        </w:rPr>
      </w:pPr>
    </w:p>
    <w:p w:rsidR="000B7486" w:rsidRPr="00FC39CC" w:rsidRDefault="000B7486" w:rsidP="000B74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посмотреть на временную диаграмму записи, то можно понять, что при </w:t>
      </w:r>
      <w:r w:rsidRPr="00D51F78">
        <w:rPr>
          <w:sz w:val="28"/>
          <w:szCs w:val="28"/>
        </w:rPr>
        <w:t>подаче</w:t>
      </w:r>
      <w:r w:rsidRPr="00D51F78">
        <w:rPr>
          <w:sz w:val="28"/>
          <w:szCs w:val="28"/>
          <w:lang w:val="ru-RU"/>
        </w:rPr>
        <w:t xml:space="preserve"> в момент времени t=1 комбинации (</w:t>
      </w:r>
      <w:r>
        <w:rPr>
          <w:sz w:val="28"/>
          <w:szCs w:val="28"/>
          <w:lang w:val="en-US"/>
        </w:rPr>
        <w:t>J</w:t>
      </w:r>
      <w:r w:rsidRPr="00D51F78">
        <w:rPr>
          <w:sz w:val="28"/>
          <w:szCs w:val="28"/>
          <w:lang w:val="ru-RU"/>
        </w:rPr>
        <w:t>=1,C=1) первый триггер перейдёт в основное состояние</w:t>
      </w:r>
      <w:proofErr w:type="gramStart"/>
      <w:r w:rsidRPr="00D51F7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В</w:t>
      </w:r>
      <w:proofErr w:type="gramEnd"/>
      <w:r>
        <w:rPr>
          <w:sz w:val="28"/>
          <w:szCs w:val="28"/>
          <w:lang w:val="ru-RU"/>
        </w:rPr>
        <w:t xml:space="preserve"> момент времени </w:t>
      </w:r>
      <w:r>
        <w:rPr>
          <w:sz w:val="28"/>
          <w:szCs w:val="28"/>
          <w:lang w:val="en-US"/>
        </w:rPr>
        <w:t>t</w:t>
      </w:r>
      <w:r w:rsidRPr="00FC39CC">
        <w:rPr>
          <w:sz w:val="28"/>
          <w:szCs w:val="28"/>
          <w:lang w:val="ru-RU"/>
        </w:rPr>
        <w:t xml:space="preserve">=2, </w:t>
      </w:r>
      <w:r>
        <w:rPr>
          <w:sz w:val="28"/>
          <w:szCs w:val="28"/>
          <w:lang w:val="ru-RU"/>
        </w:rPr>
        <w:t xml:space="preserve">при </w:t>
      </w:r>
      <w:r w:rsidRPr="00FC39CC">
        <w:rPr>
          <w:sz w:val="28"/>
          <w:szCs w:val="28"/>
          <w:lang w:val="ru-RU"/>
        </w:rPr>
        <w:t xml:space="preserve">С=1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J</w:t>
      </w:r>
      <w:r w:rsidRPr="00FC39CC">
        <w:rPr>
          <w:sz w:val="28"/>
          <w:szCs w:val="28"/>
          <w:lang w:val="ru-RU"/>
        </w:rPr>
        <w:t>=</w:t>
      </w:r>
      <w:r>
        <w:rPr>
          <w:sz w:val="28"/>
          <w:szCs w:val="28"/>
          <w:lang w:val="ru-RU"/>
        </w:rPr>
        <w:t xml:space="preserve">0 первый триггер сбросит состояние на 0, второй триггер перейдет в основное состояние, так как выход первого триггера давал 1 на вход второго. Таким образом с каждым последующим сигналом синхронизации последующий триггер будет записывать информацию предыдущего. В конечном итоге самый правый триггер соответствует младшему разряду записываемого числа. </w:t>
      </w:r>
    </w:p>
    <w:p w:rsidR="000B7486" w:rsidRPr="00F0058B" w:rsidRDefault="000B7486" w:rsidP="000B748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</w:t>
      </w:r>
      <w:r w:rsidRPr="00F0058B">
        <w:rPr>
          <w:sz w:val="28"/>
          <w:szCs w:val="28"/>
          <w:lang w:val="ru-RU"/>
        </w:rPr>
        <w:t>Собрать схему четырехразрядного регистра и создать «макрос» в соответствии со схемой, приведенной на рис</w:t>
      </w:r>
      <w:r w:rsidR="001D367C">
        <w:rPr>
          <w:sz w:val="28"/>
          <w:szCs w:val="28"/>
          <w:lang w:val="ru-RU"/>
        </w:rPr>
        <w:t>унке 3</w:t>
      </w:r>
    </w:p>
    <w:p w:rsidR="00CC359E" w:rsidRPr="00F0058B" w:rsidRDefault="00CC359E" w:rsidP="00CC359E">
      <w:pPr>
        <w:pStyle w:val="a5"/>
        <w:rPr>
          <w:sz w:val="28"/>
          <w:szCs w:val="28"/>
          <w:lang w:val="ru-RU"/>
        </w:rPr>
      </w:pPr>
      <w:r w:rsidRPr="00F0058B">
        <w:rPr>
          <w:noProof/>
          <w:sz w:val="28"/>
          <w:szCs w:val="28"/>
          <w:lang w:val="ru-RU"/>
        </w:rPr>
        <w:drawing>
          <wp:inline distT="0" distB="0" distL="0" distR="0">
            <wp:extent cx="3686175" cy="172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" t="2623" r="2998" b="10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59E" w:rsidRPr="00F0058B" w:rsidRDefault="006D2F94" w:rsidP="00CC359E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</w:t>
      </w:r>
      <w:r w:rsidR="00CC359E" w:rsidRPr="00F0058B">
        <w:rPr>
          <w:sz w:val="28"/>
          <w:szCs w:val="28"/>
          <w:lang w:val="ru-RU"/>
        </w:rPr>
        <w:t xml:space="preserve"> – Схема четырехразрядного регистра</w:t>
      </w:r>
    </w:p>
    <w:p w:rsidR="00CC359E" w:rsidRPr="00F0058B" w:rsidRDefault="00CC359E" w:rsidP="00CC359E">
      <w:pPr>
        <w:rPr>
          <w:sz w:val="28"/>
          <w:szCs w:val="28"/>
          <w:lang w:val="ru-RU"/>
        </w:rPr>
      </w:pPr>
    </w:p>
    <w:p w:rsidR="00CC359E" w:rsidRPr="00F0058B" w:rsidRDefault="00CC359E" w:rsidP="00CC359E">
      <w:pPr>
        <w:rPr>
          <w:sz w:val="28"/>
          <w:szCs w:val="28"/>
          <w:lang w:val="ru-RU"/>
        </w:rPr>
      </w:pPr>
      <w:r w:rsidRPr="00F0058B">
        <w:rPr>
          <w:sz w:val="28"/>
          <w:szCs w:val="28"/>
          <w:lang w:val="ru-RU"/>
        </w:rPr>
        <w:t>Создать схему двух последовательно</w:t>
      </w:r>
      <w:r>
        <w:rPr>
          <w:sz w:val="28"/>
          <w:szCs w:val="28"/>
          <w:lang w:val="ru-RU"/>
        </w:rPr>
        <w:t xml:space="preserve"> </w:t>
      </w:r>
      <w:r w:rsidR="001D367C">
        <w:rPr>
          <w:sz w:val="28"/>
          <w:szCs w:val="28"/>
          <w:lang w:val="ru-RU"/>
        </w:rPr>
        <w:t>соединенных регистров (рисунок 4.2</w:t>
      </w:r>
      <w:r w:rsidRPr="00F0058B">
        <w:rPr>
          <w:sz w:val="28"/>
          <w:szCs w:val="28"/>
          <w:lang w:val="ru-RU"/>
        </w:rPr>
        <w:t>). С помощью ГС записать из первого во второй регистр код 1111.</w:t>
      </w:r>
    </w:p>
    <w:p w:rsidR="00CC359E" w:rsidRDefault="001D367C" w:rsidP="00CC359E">
      <w:pPr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5940425" cy="3483448"/>
            <wp:effectExtent l="19050" t="0" r="317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367C" w:rsidRPr="001D367C" w:rsidRDefault="001D367C" w:rsidP="001D36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4.1</w:t>
      </w:r>
    </w:p>
    <w:p w:rsidR="00CC359E" w:rsidRPr="00F0058B" w:rsidRDefault="00CC359E" w:rsidP="00CC359E">
      <w:pPr>
        <w:pStyle w:val="a5"/>
        <w:rPr>
          <w:sz w:val="28"/>
          <w:szCs w:val="28"/>
          <w:lang w:val="ru-RU"/>
        </w:rPr>
      </w:pPr>
    </w:p>
    <w:p w:rsidR="00CC359E" w:rsidRDefault="00CC359E" w:rsidP="00CC359E">
      <w:pPr>
        <w:jc w:val="center"/>
        <w:rPr>
          <w:sz w:val="28"/>
          <w:szCs w:val="28"/>
          <w:lang w:val="ru-RU"/>
        </w:rPr>
      </w:pPr>
    </w:p>
    <w:p w:rsidR="00CC359E" w:rsidRDefault="00701D8B" w:rsidP="00CC359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0425" cy="3172727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2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F94" w:rsidRDefault="006D2F94" w:rsidP="006D2F9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</w:t>
      </w:r>
      <w:r w:rsidR="001D367C">
        <w:rPr>
          <w:sz w:val="28"/>
          <w:szCs w:val="28"/>
          <w:lang w:val="ru-RU"/>
        </w:rPr>
        <w:t>.2</w:t>
      </w:r>
      <w:r w:rsidRPr="00F0058B">
        <w:rPr>
          <w:sz w:val="28"/>
          <w:szCs w:val="28"/>
          <w:lang w:val="ru-RU"/>
        </w:rPr>
        <w:t xml:space="preserve"> – Схема двух последовательно соединенных регистров</w:t>
      </w:r>
      <w:r>
        <w:rPr>
          <w:sz w:val="28"/>
          <w:szCs w:val="28"/>
          <w:lang w:val="ru-RU"/>
        </w:rPr>
        <w:t>, временная диаграмма записи кода 1111 в регистры</w:t>
      </w:r>
    </w:p>
    <w:p w:rsidR="00CC359E" w:rsidRDefault="00CC359E" w:rsidP="00CC359E">
      <w:pPr>
        <w:jc w:val="center"/>
        <w:rPr>
          <w:sz w:val="28"/>
          <w:szCs w:val="28"/>
          <w:lang w:val="ru-RU"/>
        </w:rPr>
      </w:pPr>
    </w:p>
    <w:p w:rsidR="00CC359E" w:rsidRPr="00420827" w:rsidRDefault="00CC359E" w:rsidP="00CC359E">
      <w:pPr>
        <w:rPr>
          <w:sz w:val="28"/>
          <w:szCs w:val="28"/>
          <w:lang w:val="ru-RU"/>
        </w:rPr>
      </w:pPr>
      <w:r w:rsidRPr="00420827">
        <w:rPr>
          <w:i/>
          <w:sz w:val="28"/>
          <w:szCs w:val="28"/>
          <w:lang w:val="ru-RU"/>
        </w:rPr>
        <w:t>Задание 3.</w:t>
      </w:r>
      <w:r w:rsidRPr="00420827">
        <w:rPr>
          <w:sz w:val="28"/>
          <w:szCs w:val="28"/>
          <w:lang w:val="ru-RU"/>
        </w:rPr>
        <w:t xml:space="preserve"> Исследование работы регистра в режиме «кольца». </w:t>
      </w:r>
    </w:p>
    <w:p w:rsidR="00CC359E" w:rsidRDefault="00CC359E" w:rsidP="00CC359E">
      <w:pPr>
        <w:rPr>
          <w:lang w:val="ru-RU"/>
        </w:rPr>
      </w:pPr>
      <w:r w:rsidRPr="00420827">
        <w:rPr>
          <w:sz w:val="28"/>
          <w:szCs w:val="28"/>
          <w:lang w:val="ru-RU"/>
        </w:rPr>
        <w:t>Собрать схему двух последов</w:t>
      </w:r>
      <w:r>
        <w:rPr>
          <w:sz w:val="28"/>
          <w:szCs w:val="28"/>
          <w:lang w:val="ru-RU"/>
        </w:rPr>
        <w:t xml:space="preserve">ательно </w:t>
      </w:r>
      <w:r w:rsidR="001D367C">
        <w:rPr>
          <w:sz w:val="28"/>
          <w:szCs w:val="28"/>
          <w:lang w:val="ru-RU"/>
        </w:rPr>
        <w:t>соединенных регистров (рисунок 5</w:t>
      </w:r>
      <w:r>
        <w:rPr>
          <w:sz w:val="28"/>
          <w:szCs w:val="28"/>
          <w:lang w:val="ru-RU"/>
        </w:rPr>
        <w:t xml:space="preserve">). </w:t>
      </w:r>
      <w:r w:rsidRPr="00420827">
        <w:rPr>
          <w:sz w:val="28"/>
          <w:szCs w:val="28"/>
          <w:lang w:val="ru-RU"/>
        </w:rPr>
        <w:t>Исследовать работу этого регистра</w:t>
      </w:r>
      <w:r w:rsidRPr="00BB0319">
        <w:rPr>
          <w:lang w:val="ru-RU"/>
        </w:rPr>
        <w:t>.</w:t>
      </w:r>
    </w:p>
    <w:p w:rsidR="00CC359E" w:rsidRDefault="00CC359E" w:rsidP="00CC359E">
      <w:pPr>
        <w:rPr>
          <w:lang w:val="ru-RU"/>
        </w:rPr>
      </w:pPr>
    </w:p>
    <w:p w:rsidR="00CC359E" w:rsidRDefault="00CC359E" w:rsidP="00CC359E">
      <w:pPr>
        <w:rPr>
          <w:lang w:val="ru-RU"/>
        </w:rPr>
      </w:pPr>
    </w:p>
    <w:p w:rsidR="00CC359E" w:rsidRDefault="00297EE1" w:rsidP="00CC359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940425" cy="2822690"/>
            <wp:effectExtent l="19050" t="0" r="3175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59E" w:rsidRDefault="006D2F94" w:rsidP="00DB78D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5</w:t>
      </w:r>
      <w:r w:rsidR="00CC359E">
        <w:rPr>
          <w:sz w:val="28"/>
          <w:szCs w:val="28"/>
          <w:lang w:val="ru-RU"/>
        </w:rPr>
        <w:t xml:space="preserve"> – Схема двух последовательно соединенных регистров</w:t>
      </w:r>
      <w:r w:rsidR="00297EE1">
        <w:rPr>
          <w:sz w:val="28"/>
          <w:szCs w:val="28"/>
          <w:lang w:val="ru-RU"/>
        </w:rPr>
        <w:t>, временная диаграмма работы регистра в режиме «кольца»</w:t>
      </w:r>
      <w:bookmarkStart w:id="2" w:name="_GoBack"/>
      <w:bookmarkEnd w:id="2"/>
    </w:p>
    <w:p w:rsidR="006D0C8A" w:rsidRDefault="006D0C8A" w:rsidP="00CC359E">
      <w:pPr>
        <w:rPr>
          <w:sz w:val="28"/>
          <w:szCs w:val="28"/>
          <w:lang w:val="ru-RU"/>
        </w:rPr>
      </w:pPr>
    </w:p>
    <w:p w:rsidR="00CC359E" w:rsidRPr="006C40D7" w:rsidRDefault="00CC359E" w:rsidP="00CC359E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проанализировать временную диаграмму, то видно, что значения триггеров передаются последовательно, и выход последнего триггера второго регистра будет входом первого регистра. </w:t>
      </w:r>
    </w:p>
    <w:p w:rsidR="00CC359E" w:rsidRPr="00FF2863" w:rsidRDefault="00CC359E" w:rsidP="00CC359E">
      <w:pPr>
        <w:jc w:val="center"/>
        <w:rPr>
          <w:sz w:val="28"/>
          <w:szCs w:val="28"/>
          <w:lang w:val="ru-RU"/>
        </w:rPr>
      </w:pPr>
    </w:p>
    <w:p w:rsidR="00CC359E" w:rsidRPr="009C646D" w:rsidRDefault="00CC359E" w:rsidP="00CC359E">
      <w:pPr>
        <w:ind w:firstLine="426"/>
        <w:rPr>
          <w:sz w:val="28"/>
          <w:szCs w:val="28"/>
          <w:lang w:val="ru-RU"/>
        </w:rPr>
      </w:pPr>
      <w:r w:rsidRPr="006D0C8A">
        <w:rPr>
          <w:b/>
          <w:sz w:val="28"/>
          <w:szCs w:val="28"/>
          <w:lang w:val="ru-RU"/>
        </w:rPr>
        <w:t>Вывод</w:t>
      </w:r>
      <w:r w:rsidR="00E344E9">
        <w:rPr>
          <w:b/>
          <w:sz w:val="28"/>
          <w:szCs w:val="28"/>
          <w:lang w:val="ru-RU"/>
        </w:rPr>
        <w:t>ы</w:t>
      </w:r>
      <w:r w:rsidRPr="006D0C8A">
        <w:rPr>
          <w:b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в ходе выполнения ла</w:t>
      </w:r>
      <w:r w:rsidR="00075B19">
        <w:rPr>
          <w:sz w:val="28"/>
          <w:szCs w:val="28"/>
          <w:lang w:val="ru-RU"/>
        </w:rPr>
        <w:t>бораторной работы я ознакомился</w:t>
      </w:r>
      <w:r w:rsidRPr="004E6C96">
        <w:rPr>
          <w:sz w:val="28"/>
          <w:szCs w:val="28"/>
          <w:lang w:val="ru-RU"/>
        </w:rPr>
        <w:t xml:space="preserve">с работой </w:t>
      </w:r>
      <w:r>
        <w:rPr>
          <w:sz w:val="28"/>
          <w:szCs w:val="28"/>
          <w:lang w:val="ru-RU"/>
        </w:rPr>
        <w:t xml:space="preserve">сдвигающих </w:t>
      </w:r>
      <w:r w:rsidRPr="004E6C96">
        <w:rPr>
          <w:sz w:val="28"/>
          <w:szCs w:val="28"/>
          <w:lang w:val="ru-RU"/>
        </w:rPr>
        <w:t>регистров, на примере регистров со сдвигом вправо с помощью инструментальных средств цифровой части пакета EWB</w:t>
      </w:r>
      <w:r>
        <w:rPr>
          <w:sz w:val="28"/>
          <w:szCs w:val="28"/>
          <w:lang w:val="ru-RU"/>
        </w:rPr>
        <w:t>. Были построены схемы и исследована их работа.</w:t>
      </w:r>
    </w:p>
    <w:p w:rsidR="000B7486" w:rsidRPr="00935F1D" w:rsidRDefault="000B7486" w:rsidP="00935F1D">
      <w:pPr>
        <w:jc w:val="center"/>
        <w:rPr>
          <w:sz w:val="28"/>
          <w:szCs w:val="28"/>
          <w:lang w:val="ru-RU"/>
        </w:rPr>
      </w:pPr>
    </w:p>
    <w:sectPr w:rsidR="000B7486" w:rsidRPr="00935F1D" w:rsidSect="00715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6A23"/>
    <w:rsid w:val="00070FD1"/>
    <w:rsid w:val="00075B19"/>
    <w:rsid w:val="000B7486"/>
    <w:rsid w:val="001D367C"/>
    <w:rsid w:val="00254060"/>
    <w:rsid w:val="002714DF"/>
    <w:rsid w:val="00297EE1"/>
    <w:rsid w:val="002D786C"/>
    <w:rsid w:val="00303C8A"/>
    <w:rsid w:val="00393761"/>
    <w:rsid w:val="003D707D"/>
    <w:rsid w:val="00467237"/>
    <w:rsid w:val="0051478A"/>
    <w:rsid w:val="00592FAF"/>
    <w:rsid w:val="005A391E"/>
    <w:rsid w:val="006D0C8A"/>
    <w:rsid w:val="006D2F94"/>
    <w:rsid w:val="00701D8B"/>
    <w:rsid w:val="00715E89"/>
    <w:rsid w:val="00756A23"/>
    <w:rsid w:val="00840EE7"/>
    <w:rsid w:val="008803BD"/>
    <w:rsid w:val="008E5987"/>
    <w:rsid w:val="008E686E"/>
    <w:rsid w:val="00935F1D"/>
    <w:rsid w:val="009D3C60"/>
    <w:rsid w:val="00A877EE"/>
    <w:rsid w:val="00B57B73"/>
    <w:rsid w:val="00BC7F87"/>
    <w:rsid w:val="00C22CE2"/>
    <w:rsid w:val="00C46AA6"/>
    <w:rsid w:val="00CC359E"/>
    <w:rsid w:val="00D15BA1"/>
    <w:rsid w:val="00DB78D5"/>
    <w:rsid w:val="00E344E9"/>
    <w:rsid w:val="00E36D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A23"/>
    <w:pPr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val="uk-UA" w:eastAsia="hi-IN" w:bidi="hi-I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6A23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+ По центру"/>
    <w:basedOn w:val="2"/>
    <w:rsid w:val="00756A23"/>
    <w:pPr>
      <w:suppressAutoHyphens w:val="0"/>
      <w:spacing w:before="0" w:line="264" w:lineRule="auto"/>
      <w:jc w:val="center"/>
    </w:pPr>
    <w:rPr>
      <w:rFonts w:ascii="Times New Roman" w:eastAsia="Times New Roman" w:hAnsi="Times New Roman" w:cs="Times New Roman"/>
      <w:b/>
      <w:bCs/>
      <w:color w:val="auto"/>
      <w:kern w:val="0"/>
      <w:sz w:val="20"/>
      <w:szCs w:val="20"/>
      <w:lang w:eastAsia="ru-RU" w:bidi="ar-SA"/>
    </w:rPr>
  </w:style>
  <w:style w:type="paragraph" w:styleId="a3">
    <w:name w:val="Title"/>
    <w:basedOn w:val="a"/>
    <w:link w:val="a4"/>
    <w:qFormat/>
    <w:rsid w:val="00756A23"/>
    <w:pPr>
      <w:suppressAutoHyphens w:val="0"/>
      <w:spacing w:after="0"/>
      <w:jc w:val="center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4">
    <w:name w:val="Название Знак"/>
    <w:basedOn w:val="a0"/>
    <w:link w:val="a3"/>
    <w:rsid w:val="00756A2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56A23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val="uk-UA" w:eastAsia="hi-IN" w:bidi="hi-IN"/>
    </w:rPr>
  </w:style>
  <w:style w:type="paragraph" w:customStyle="1" w:styleId="a5">
    <w:name w:val="Рисунок"/>
    <w:basedOn w:val="a"/>
    <w:next w:val="a"/>
    <w:rsid w:val="00CC359E"/>
    <w:pPr>
      <w:keepNext/>
      <w:keepLines/>
      <w:suppressAutoHyphens w:val="0"/>
      <w:spacing w:after="0" w:line="264" w:lineRule="auto"/>
      <w:jc w:val="center"/>
    </w:pPr>
    <w:rPr>
      <w:rFonts w:eastAsia="Times New Roman" w:cs="Times New Roman"/>
      <w:kern w:val="0"/>
      <w:sz w:val="20"/>
      <w:lang w:eastAsia="ru-RU" w:bidi="ar-SA"/>
    </w:rPr>
  </w:style>
  <w:style w:type="paragraph" w:styleId="a6">
    <w:name w:val="Balloon Text"/>
    <w:basedOn w:val="a"/>
    <w:link w:val="a7"/>
    <w:uiPriority w:val="99"/>
    <w:semiHidden/>
    <w:unhideWhenUsed/>
    <w:rsid w:val="00E344E9"/>
    <w:pPr>
      <w:spacing w:after="0"/>
    </w:pPr>
    <w:rPr>
      <w:rFonts w:ascii="Tahoma" w:hAnsi="Tahoma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E344E9"/>
    <w:rPr>
      <w:rFonts w:ascii="Tahoma" w:eastAsia="SimSun" w:hAnsi="Tahoma" w:cs="Mangal"/>
      <w:kern w:val="2"/>
      <w:sz w:val="16"/>
      <w:szCs w:val="14"/>
      <w:lang w:val="uk-UA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MrTimbios</cp:lastModifiedBy>
  <cp:revision>29</cp:revision>
  <cp:lastPrinted>2016-12-26T00:00:00Z</cp:lastPrinted>
  <dcterms:created xsi:type="dcterms:W3CDTF">2017-03-09T18:47:00Z</dcterms:created>
  <dcterms:modified xsi:type="dcterms:W3CDTF">2017-05-04T21:38:00Z</dcterms:modified>
</cp:coreProperties>
</file>