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165" w:rsidRDefault="00707165" w:rsidP="007071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707165" w:rsidRDefault="00707165" w:rsidP="0070716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 w:rsidR="00707165" w:rsidRDefault="00707165" w:rsidP="0070716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 w:rsidR="00707165" w:rsidRDefault="00707165" w:rsidP="0070716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07165" w:rsidRDefault="00707165" w:rsidP="0070716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«Програмна інженерія та інформаційні технології управління»</w:t>
      </w:r>
    </w:p>
    <w:p w:rsidR="00707165" w:rsidRDefault="00707165" w:rsidP="0070716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07165" w:rsidRDefault="00707165" w:rsidP="00707165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07165" w:rsidRDefault="00707165" w:rsidP="00707165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07165" w:rsidRPr="00E67FCA" w:rsidRDefault="00432116" w:rsidP="0070716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Лаб</w:t>
      </w:r>
      <w:r w:rsidR="00707165">
        <w:rPr>
          <w:rFonts w:ascii="Times New Roman" w:hAnsi="Times New Roman"/>
          <w:sz w:val="28"/>
          <w:szCs w:val="28"/>
          <w:lang w:val="uk-UA"/>
        </w:rPr>
        <w:t>о</w:t>
      </w:r>
      <w:bookmarkStart w:id="0" w:name="_GoBack"/>
      <w:bookmarkEnd w:id="0"/>
      <w:r w:rsidR="00707165">
        <w:rPr>
          <w:rFonts w:ascii="Times New Roman" w:hAnsi="Times New Roman"/>
          <w:sz w:val="28"/>
          <w:szCs w:val="28"/>
          <w:lang w:val="uk-UA"/>
        </w:rPr>
        <w:t xml:space="preserve">раторна робота </w:t>
      </w:r>
      <w:r w:rsidR="00FA512F" w:rsidRPr="00E67FCA">
        <w:rPr>
          <w:rFonts w:ascii="Times New Roman" w:hAnsi="Times New Roman"/>
          <w:sz w:val="28"/>
          <w:szCs w:val="28"/>
          <w:lang w:val="uk-UA"/>
        </w:rPr>
        <w:t>№1</w:t>
      </w:r>
    </w:p>
    <w:p w:rsidR="00707165" w:rsidRDefault="00707165" w:rsidP="00707165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</w:t>
      </w:r>
    </w:p>
    <w:p w:rsidR="00707165" w:rsidRDefault="00707165" w:rsidP="0070716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="00FA512F">
        <w:rPr>
          <w:rFonts w:ascii="Times New Roman" w:hAnsi="Times New Roman"/>
          <w:sz w:val="28"/>
          <w:szCs w:val="28"/>
          <w:lang w:val="uk-UA"/>
        </w:rPr>
        <w:t>Теор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FA512F">
        <w:rPr>
          <w:rFonts w:ascii="Times New Roman" w:hAnsi="Times New Roman"/>
          <w:sz w:val="28"/>
          <w:szCs w:val="28"/>
          <w:lang w:val="uk-UA"/>
        </w:rPr>
        <w:t>я прийняття 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FA512F">
        <w:rPr>
          <w:rFonts w:ascii="Times New Roman" w:hAnsi="Times New Roman"/>
          <w:sz w:val="28"/>
          <w:szCs w:val="28"/>
          <w:lang w:val="uk-UA"/>
        </w:rPr>
        <w:t>шень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707165" w:rsidRDefault="00707165" w:rsidP="0070716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07165" w:rsidRDefault="00707165" w:rsidP="0070716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07165" w:rsidRDefault="00707165" w:rsidP="0070716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07165" w:rsidRDefault="00707165" w:rsidP="0070716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07165" w:rsidRDefault="00707165" w:rsidP="0070716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07165" w:rsidRDefault="00707165" w:rsidP="00707165">
      <w:pPr>
        <w:spacing w:after="0" w:line="360" w:lineRule="auto"/>
        <w:ind w:left="-567" w:firstLine="5812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</w:t>
      </w:r>
      <w:r w:rsidR="00FA512F">
        <w:rPr>
          <w:rFonts w:ascii="Times New Roman" w:hAnsi="Times New Roman"/>
          <w:sz w:val="28"/>
          <w:szCs w:val="28"/>
          <w:lang w:val="uk-UA"/>
        </w:rPr>
        <w:t>ЛИ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707165" w:rsidRDefault="00707165" w:rsidP="00707165">
      <w:pPr>
        <w:spacing w:after="0" w:line="360" w:lineRule="auto"/>
        <w:ind w:left="-567" w:firstLine="5812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 w:rsidR="00FA512F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 xml:space="preserve"> групи КН-35а</w:t>
      </w:r>
    </w:p>
    <w:p w:rsidR="00707165" w:rsidRDefault="00707165" w:rsidP="00707165">
      <w:pPr>
        <w:spacing w:after="0" w:line="360" w:lineRule="auto"/>
        <w:ind w:left="-567" w:firstLine="5812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Бойко М.О.</w:t>
      </w:r>
    </w:p>
    <w:p w:rsidR="00FA512F" w:rsidRDefault="00FA512F" w:rsidP="00707165">
      <w:pPr>
        <w:spacing w:after="0" w:line="360" w:lineRule="auto"/>
        <w:ind w:left="-567" w:firstLine="5812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Яковенко А.А.</w:t>
      </w:r>
    </w:p>
    <w:p w:rsidR="00707165" w:rsidRDefault="00707165" w:rsidP="00707165">
      <w:pPr>
        <w:spacing w:after="0" w:line="360" w:lineRule="auto"/>
        <w:ind w:left="-567" w:firstLine="5812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707165" w:rsidRDefault="00707165" w:rsidP="00707165">
      <w:pPr>
        <w:spacing w:after="0" w:line="360" w:lineRule="auto"/>
        <w:ind w:left="-567" w:firstLine="5812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FA512F" w:rsidRDefault="00FA512F" w:rsidP="00707165">
      <w:pPr>
        <w:spacing w:after="0" w:line="360" w:lineRule="auto"/>
        <w:ind w:left="-567" w:firstLine="5812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доцент</w:t>
      </w:r>
      <w:r w:rsidR="00707165">
        <w:rPr>
          <w:rFonts w:ascii="Times New Roman" w:hAnsi="Times New Roman"/>
          <w:sz w:val="28"/>
          <w:szCs w:val="28"/>
          <w:lang w:val="uk-UA"/>
        </w:rPr>
        <w:t xml:space="preserve"> каф. ПІІТУ</w:t>
      </w:r>
    </w:p>
    <w:p w:rsidR="00707165" w:rsidRDefault="00707165" w:rsidP="00707165">
      <w:pPr>
        <w:spacing w:after="0" w:line="360" w:lineRule="auto"/>
        <w:ind w:left="-567" w:firstLine="5812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="00FA512F">
        <w:rPr>
          <w:rFonts w:ascii="Times New Roman" w:hAnsi="Times New Roman"/>
          <w:sz w:val="28"/>
          <w:szCs w:val="28"/>
          <w:lang w:val="uk-UA"/>
        </w:rPr>
        <w:t>Воловщиков</w:t>
      </w:r>
      <w:proofErr w:type="spellEnd"/>
      <w:r w:rsidR="00FA512F">
        <w:rPr>
          <w:rFonts w:ascii="Times New Roman" w:hAnsi="Times New Roman"/>
          <w:sz w:val="28"/>
          <w:szCs w:val="28"/>
          <w:lang w:val="uk-UA"/>
        </w:rPr>
        <w:t xml:space="preserve"> В.Ю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07165" w:rsidRDefault="00707165" w:rsidP="0070716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07165" w:rsidRDefault="00707165" w:rsidP="0070716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07165" w:rsidRDefault="00707165" w:rsidP="0070716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07165" w:rsidRDefault="00707165" w:rsidP="00FA512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07165" w:rsidRDefault="00707165" w:rsidP="0070716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07165" w:rsidRDefault="00707165" w:rsidP="0070716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 201</w:t>
      </w:r>
      <w:r w:rsidR="00FA512F">
        <w:rPr>
          <w:rFonts w:ascii="Times New Roman" w:hAnsi="Times New Roman"/>
          <w:sz w:val="28"/>
          <w:szCs w:val="28"/>
          <w:lang w:val="uk-UA"/>
        </w:rPr>
        <w:t>9</w:t>
      </w:r>
    </w:p>
    <w:p w:rsidR="007F1285" w:rsidRPr="00006B5D" w:rsidRDefault="007F1285" w:rsidP="00650C8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Тема роботи</w:t>
      </w:r>
      <w:r w:rsidRPr="00006B5D">
        <w:rPr>
          <w:rFonts w:ascii="Times New Roman" w:hAnsi="Times New Roman" w:cs="Times New Roman"/>
          <w:lang w:val="uk-UA"/>
        </w:rPr>
        <w:t xml:space="preserve">: розв’язання багатокритеріальної задачі щодо знаходження ефективних альтернатив за допомогою теореми </w:t>
      </w:r>
      <w:proofErr w:type="spellStart"/>
      <w:r w:rsidRPr="00006B5D">
        <w:rPr>
          <w:rFonts w:ascii="Times New Roman" w:hAnsi="Times New Roman" w:cs="Times New Roman"/>
          <w:lang w:val="uk-UA"/>
        </w:rPr>
        <w:t>Карліна</w:t>
      </w:r>
      <w:proofErr w:type="spellEnd"/>
      <w:r w:rsidRPr="00006B5D">
        <w:rPr>
          <w:rFonts w:ascii="Times New Roman" w:hAnsi="Times New Roman" w:cs="Times New Roman"/>
          <w:lang w:val="uk-UA"/>
        </w:rPr>
        <w:t>.</w:t>
      </w:r>
    </w:p>
    <w:p w:rsidR="007F1285" w:rsidRPr="00650C84" w:rsidRDefault="007F1285" w:rsidP="00650C8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 xml:space="preserve">Завдання для виконання: </w:t>
      </w:r>
      <w:r w:rsidRPr="00006B5D">
        <w:rPr>
          <w:rFonts w:ascii="Times New Roman" w:hAnsi="Times New Roman" w:cs="Times New Roman"/>
          <w:lang w:val="uk-UA"/>
        </w:rPr>
        <w:t>вирішити наступну задачу багатокритеріальної оптимізації</w:t>
      </w:r>
    </w:p>
    <w:p w:rsidR="007F1285" w:rsidRPr="00006B5D" w:rsidRDefault="007F1285" w:rsidP="00650C84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7F1285">
        <w:rPr>
          <w:rFonts w:ascii="Times New Roman" w:hAnsi="Times New Roman" w:cs="Times New Roman"/>
          <w:position w:val="-158"/>
          <w:lang w:val="uk-UA"/>
        </w:rPr>
        <w:object w:dxaOrig="2960" w:dyaOrig="3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162pt" o:ole="">
            <v:imagedata r:id="rId7" o:title=""/>
          </v:shape>
          <o:OLEObject Type="Embed" ProgID="Equation.DSMT4" ShapeID="_x0000_i1025" DrawAspect="Content" ObjectID="_1611401475" r:id="rId8"/>
        </w:object>
      </w:r>
    </w:p>
    <w:p w:rsidR="007F1285" w:rsidRPr="00006B5D" w:rsidRDefault="007F1285" w:rsidP="007F1285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в загальному вигляді</w:t>
      </w:r>
    </w:p>
    <w:p w:rsidR="007F1285" w:rsidRPr="00006B5D" w:rsidRDefault="007F1285" w:rsidP="007F1285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7F1285" w:rsidRPr="00006B5D" w:rsidRDefault="007F1285" w:rsidP="007F128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У загальному випадку формально задача багатокритеріальної оптимізації, ключовою особливістю якої є суперечливість множини функцій мети (критеріїв), може бути подана в наступному вигляді:</w:t>
      </w:r>
    </w:p>
    <w:p w:rsidR="007F1285" w:rsidRPr="00006B5D" w:rsidRDefault="007F1285" w:rsidP="007F1285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7F1285" w:rsidRPr="00006B5D" w:rsidRDefault="007F1285" w:rsidP="007F1285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58"/>
          <w:lang w:val="uk-UA"/>
        </w:rPr>
        <w:object w:dxaOrig="2240" w:dyaOrig="1260">
          <v:shape id="_x0000_i1026" type="#_x0000_t75" style="width:111.75pt;height:63pt" o:ole="">
            <v:imagedata r:id="rId9" o:title=""/>
          </v:shape>
          <o:OLEObject Type="Embed" ProgID="Equation.3" ShapeID="_x0000_i1026" DrawAspect="Content" ObjectID="_1611401476" r:id="rId10"/>
        </w:object>
      </w:r>
    </w:p>
    <w:p w:rsidR="007F1285" w:rsidRPr="00006B5D" w:rsidRDefault="007F1285" w:rsidP="007F1285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650C84" w:rsidRPr="00006B5D" w:rsidRDefault="007F1285" w:rsidP="007F1285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220" w:dyaOrig="360">
          <v:shape id="_x0000_i1027" type="#_x0000_t75" style="width:10.5pt;height:18pt" o:ole="">
            <v:imagedata r:id="rId11" o:title=""/>
          </v:shape>
          <o:OLEObject Type="Embed" ProgID="Msxml2.SAXXMLReader.6.0" ShapeID="_x0000_i1027" DrawAspect="Content" ObjectID="_1611401477" r:id="rId12"/>
        </w:object>
      </w:r>
      <w:r w:rsidRPr="00006B5D">
        <w:rPr>
          <w:rFonts w:ascii="Times New Roman" w:hAnsi="Times New Roman" w:cs="Times New Roman"/>
          <w:lang w:val="uk-UA"/>
        </w:rPr>
        <w:t xml:space="preserve"> та </w:t>
      </w:r>
      <w:r w:rsidRPr="00006B5D">
        <w:rPr>
          <w:rFonts w:ascii="Times New Roman" w:hAnsi="Times New Roman" w:cs="Times New Roman"/>
          <w:noProof/>
          <w:position w:val="-12"/>
          <w:lang w:val="en-US" w:eastAsia="en-US"/>
        </w:rPr>
        <w:drawing>
          <wp:inline distT="0" distB="0" distL="0" distR="0">
            <wp:extent cx="142875" cy="23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множини індексів функцій мети </w:t>
      </w:r>
      <w:r w:rsidRPr="00006B5D">
        <w:rPr>
          <w:rFonts w:ascii="Times New Roman" w:hAnsi="Times New Roman" w:cs="Times New Roman"/>
          <w:noProof/>
          <w:position w:val="-12"/>
          <w:lang w:val="en-US" w:eastAsia="en-US"/>
        </w:rPr>
        <w:drawing>
          <wp:inline distT="0" distB="0" distL="0" distR="0">
            <wp:extent cx="342900" cy="238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які відповідно максимізуються та мінімізуються, причому </w:t>
      </w:r>
      <w:r w:rsidRPr="00006B5D">
        <w:rPr>
          <w:rFonts w:ascii="Times New Roman" w:hAnsi="Times New Roman" w:cs="Times New Roman"/>
          <w:position w:val="-10"/>
          <w:lang w:val="uk-UA"/>
        </w:rPr>
        <w:object w:dxaOrig="1100" w:dyaOrig="340">
          <v:shape id="_x0000_i1028" type="#_x0000_t75" style="width:55.5pt;height:16.5pt" o:ole="">
            <v:imagedata r:id="rId15" o:title=""/>
          </v:shape>
          <o:OLEObject Type="Embed" ProgID="Equation.3" ShapeID="_x0000_i1028" DrawAspect="Content" ObjectID="_1611401478" r:id="rId16"/>
        </w:object>
      </w:r>
      <w:r w:rsidRPr="00006B5D">
        <w:rPr>
          <w:rFonts w:ascii="Times New Roman" w:hAnsi="Times New Roman" w:cs="Times New Roman"/>
          <w:lang w:val="uk-UA"/>
        </w:rPr>
        <w:t xml:space="preserve">;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20" w:dyaOrig="279">
          <v:shape id="_x0000_i1029" type="#_x0000_t75" style="width:10.5pt;height:15pt" o:ole="">
            <v:imagedata r:id="rId17" o:title=""/>
          </v:shape>
          <o:OLEObject Type="Embed" ProgID="Equation.3" ShapeID="_x0000_i1029" DrawAspect="Content" ObjectID="_1611401479" r:id="rId18"/>
        </w:object>
      </w:r>
      <w:r w:rsidRPr="00006B5D">
        <w:rPr>
          <w:rFonts w:ascii="Times New Roman" w:hAnsi="Times New Roman" w:cs="Times New Roman"/>
          <w:lang w:val="uk-UA"/>
        </w:rPr>
        <w:t xml:space="preserve"> – множина індексів функцій </w:t>
      </w:r>
      <w:r w:rsidRPr="00006B5D">
        <w:rPr>
          <w:rFonts w:ascii="Times New Roman" w:hAnsi="Times New Roman" w:cs="Times New Roman"/>
          <w:noProof/>
          <w:position w:val="-14"/>
          <w:lang w:val="en-US" w:eastAsia="en-US"/>
        </w:rPr>
        <w:drawing>
          <wp:inline distT="0" distB="0" distL="0" distR="0">
            <wp:extent cx="38100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що визначають обмеження задачі та формують множину припустимих варіантів альтернатив </w:t>
      </w:r>
      <w:r w:rsidRPr="00006B5D">
        <w:rPr>
          <w:rFonts w:ascii="Times New Roman" w:hAnsi="Times New Roman" w:cs="Times New Roman"/>
          <w:position w:val="-16"/>
          <w:lang w:val="uk-UA"/>
        </w:rPr>
        <w:object w:dxaOrig="2420" w:dyaOrig="420">
          <v:shape id="_x0000_i1030" type="#_x0000_t75" style="width:120.75pt;height:19.5pt" o:ole="">
            <v:imagedata r:id="rId20" o:title=""/>
          </v:shape>
          <o:OLEObject Type="Embed" ProgID="Equation.3" ShapeID="_x0000_i1030" DrawAspect="Content" ObjectID="_1611401480" r:id="rId21"/>
        </w:object>
      </w:r>
      <w:r w:rsidRPr="00006B5D">
        <w:rPr>
          <w:rFonts w:ascii="Times New Roman" w:hAnsi="Times New Roman" w:cs="Times New Roman"/>
          <w:lang w:val="uk-UA"/>
        </w:rPr>
        <w:t xml:space="preserve">;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00" w:dyaOrig="220">
          <v:shape id="_x0000_i1031" type="#_x0000_t75" style="width:9pt;height:10.5pt" o:ole="">
            <v:imagedata r:id="rId22" o:title=""/>
          </v:shape>
          <o:OLEObject Type="Embed" ProgID="Equation.3" ShapeID="_x0000_i1031" DrawAspect="Content" ObjectID="_1611401481" r:id="rId23"/>
        </w:object>
      </w:r>
      <w:r w:rsidRPr="00006B5D">
        <w:rPr>
          <w:rFonts w:ascii="Times New Roman" w:hAnsi="Times New Roman" w:cs="Times New Roman"/>
          <w:lang w:val="uk-UA"/>
        </w:rPr>
        <w:t xml:space="preserve"> – вектор змінних задачі багатокритеріальної оптимізації, з яким пов’яжемо поняття альтернативи – варіанта розв’язку, що задовольняє обмеження задачі і є способ</w:t>
      </w:r>
      <w:r w:rsidR="00650C84">
        <w:rPr>
          <w:rFonts w:ascii="Times New Roman" w:hAnsi="Times New Roman" w:cs="Times New Roman"/>
          <w:lang w:val="uk-UA"/>
        </w:rPr>
        <w:t>ом досягнення поставлених цілей.</w:t>
      </w:r>
    </w:p>
    <w:p w:rsidR="007F1285" w:rsidRPr="00006B5D" w:rsidRDefault="007F1285" w:rsidP="007F1285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 xml:space="preserve">Математична постановка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відповідно до теореми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Карлина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в загальному вигляді</w:t>
      </w:r>
    </w:p>
    <w:p w:rsidR="007F1285" w:rsidRPr="00006B5D" w:rsidRDefault="007F1285" w:rsidP="007F1285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7F1285" w:rsidRPr="00006B5D" w:rsidRDefault="007F1285" w:rsidP="007F128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Основні положення теореми </w:t>
      </w:r>
      <w:proofErr w:type="spellStart"/>
      <w:r w:rsidRPr="00006B5D">
        <w:rPr>
          <w:rFonts w:ascii="Times New Roman" w:hAnsi="Times New Roman" w:cs="Times New Roman"/>
          <w:lang w:val="uk-UA"/>
        </w:rPr>
        <w:t>Карліна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06B5D">
        <w:rPr>
          <w:rFonts w:ascii="Times New Roman" w:hAnsi="Times New Roman" w:cs="Times New Roman"/>
          <w:lang w:val="uk-UA"/>
        </w:rPr>
        <w:t>формулюються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не для первісно заданої множини функцій мети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1219" w:dyaOrig="360">
          <v:shape id="_x0000_i1032" type="#_x0000_t75" style="width:60.75pt;height:18pt" o:ole="">
            <v:imagedata r:id="rId24" o:title=""/>
          </v:shape>
          <o:OLEObject Type="Embed" ProgID="Equation.3" ShapeID="_x0000_i1032" DrawAspect="Content" ObjectID="_1611401482" r:id="rId25"/>
        </w:object>
      </w:r>
      <w:r w:rsidRPr="00006B5D">
        <w:rPr>
          <w:rFonts w:ascii="Times New Roman" w:hAnsi="Times New Roman" w:cs="Times New Roman"/>
        </w:rPr>
        <w:t xml:space="preserve">, </w:t>
      </w:r>
      <w:r w:rsidRPr="00006B5D">
        <w:rPr>
          <w:rFonts w:ascii="Times New Roman" w:hAnsi="Times New Roman" w:cs="Times New Roman"/>
          <w:lang w:val="uk-UA"/>
        </w:rPr>
        <w:t xml:space="preserve">а для множини функцій </w:t>
      </w:r>
      <w:r w:rsidRPr="00006B5D">
        <w:rPr>
          <w:rFonts w:ascii="Times New Roman" w:hAnsi="Times New Roman" w:cs="Times New Roman"/>
          <w:position w:val="-12"/>
        </w:rPr>
        <w:object w:dxaOrig="2360" w:dyaOrig="360">
          <v:shape id="_x0000_i1033" type="#_x0000_t75" style="width:118.5pt;height:18pt" o:ole="">
            <v:imagedata r:id="rId26" o:title=""/>
          </v:shape>
          <o:OLEObject Type="Embed" ProgID="Equation.3" ShapeID="_x0000_i1033" DrawAspect="Content" ObjectID="_1611401483" r:id="rId27"/>
        </w:object>
      </w:r>
      <w:r w:rsidRPr="00006B5D">
        <w:rPr>
          <w:rFonts w:ascii="Times New Roman" w:hAnsi="Times New Roman" w:cs="Times New Roman"/>
        </w:rPr>
        <w:t>,</w:t>
      </w:r>
      <w:r w:rsidRPr="00006B5D">
        <w:rPr>
          <w:rFonts w:ascii="Times New Roman" w:hAnsi="Times New Roman" w:cs="Times New Roman"/>
          <w:lang w:val="uk-UA"/>
        </w:rPr>
        <w:t xml:space="preserve"> що складається з монотонних перетворень окремих функцій мети </w:t>
      </w:r>
      <w:r w:rsidRPr="00006B5D">
        <w:rPr>
          <w:rFonts w:ascii="Times New Roman" w:hAnsi="Times New Roman" w:cs="Times New Roman"/>
          <w:noProof/>
          <w:position w:val="-12"/>
          <w:lang w:val="en-US" w:eastAsia="en-US"/>
        </w:rPr>
        <w:drawing>
          <wp:inline distT="0" distB="0" distL="0" distR="0">
            <wp:extent cx="34290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>, які приводять їх до безрозмірного вигляду.</w:t>
      </w:r>
    </w:p>
    <w:p w:rsidR="007F1285" w:rsidRPr="00006B5D" w:rsidRDefault="007F1285" w:rsidP="007F128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Коротко зупинимося на зазначених </w:t>
      </w:r>
      <w:r w:rsidR="00650C84" w:rsidRPr="00006B5D">
        <w:rPr>
          <w:rFonts w:ascii="Times New Roman" w:hAnsi="Times New Roman" w:cs="Times New Roman"/>
          <w:lang w:val="uk-UA"/>
        </w:rPr>
        <w:t>перетворень</w:t>
      </w:r>
      <w:r w:rsidRPr="00006B5D">
        <w:rPr>
          <w:rFonts w:ascii="Times New Roman" w:hAnsi="Times New Roman" w:cs="Times New Roman"/>
          <w:lang w:val="uk-UA"/>
        </w:rPr>
        <w:t>. За останні можна взяти одну з монотонних функцій такого вигляду:</w:t>
      </w:r>
    </w:p>
    <w:p w:rsidR="007F1285" w:rsidRPr="00006B5D" w:rsidRDefault="007F1285" w:rsidP="007F1285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7F1285" w:rsidRPr="00006B5D" w:rsidRDefault="007F1285" w:rsidP="007F1285">
      <w:pPr>
        <w:pStyle w:val="a3"/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74"/>
          <w:lang w:val="uk-UA"/>
        </w:rPr>
        <w:object w:dxaOrig="3500" w:dyaOrig="1620">
          <v:shape id="_x0000_i1034" type="#_x0000_t75" style="width:175.5pt;height:80.25pt" o:ole="">
            <v:imagedata r:id="rId29" o:title=""/>
          </v:shape>
          <o:OLEObject Type="Embed" ProgID="Equation.3" ShapeID="_x0000_i1034" DrawAspect="Content" ObjectID="_1611401484" r:id="rId30"/>
        </w:object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  <w:t>(1)</w:t>
      </w:r>
    </w:p>
    <w:p w:rsidR="007F1285" w:rsidRPr="00006B5D" w:rsidRDefault="007F1285" w:rsidP="007F1285">
      <w:pPr>
        <w:pStyle w:val="a3"/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72"/>
          <w:lang w:val="uk-UA"/>
        </w:rPr>
        <w:object w:dxaOrig="3460" w:dyaOrig="1579">
          <v:shape id="_x0000_i1035" type="#_x0000_t75" style="width:173.25pt;height:78.75pt" o:ole="">
            <v:imagedata r:id="rId31" o:title=""/>
          </v:shape>
          <o:OLEObject Type="Embed" ProgID="Equation.3" ShapeID="_x0000_i1035" DrawAspect="Content" ObjectID="_1611401485" r:id="rId32"/>
        </w:object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  <w:t>(2)</w:t>
      </w:r>
    </w:p>
    <w:p w:rsidR="007F1285" w:rsidRPr="00006B5D" w:rsidRDefault="007F1285" w:rsidP="007F1285">
      <w:pPr>
        <w:pStyle w:val="a3"/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3260" w:dyaOrig="420">
          <v:shape id="_x0000_i1036" type="#_x0000_t75" style="width:162pt;height:19.5pt" o:ole="">
            <v:imagedata r:id="rId33" o:title=""/>
          </v:shape>
          <o:OLEObject Type="Embed" ProgID="Equation.3" ShapeID="_x0000_i1036" DrawAspect="Content" ObjectID="_1611401486" r:id="rId34"/>
        </w:object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  <w:t>(3)</w:t>
      </w:r>
    </w:p>
    <w:p w:rsidR="007F1285" w:rsidRPr="00006B5D" w:rsidRDefault="007F1285" w:rsidP="007F1285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7F1285" w:rsidRPr="00006B5D" w:rsidRDefault="007F1285" w:rsidP="007F1285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noProof/>
          <w:position w:val="-14"/>
          <w:lang w:val="en-US" w:eastAsia="en-US"/>
        </w:rPr>
        <w:drawing>
          <wp:inline distT="0" distB="0" distL="0" distR="0">
            <wp:extent cx="723900" cy="238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найменші і найбільші значення функцій мети, які відповідно максимізуються і мінімізуються на множині припустимих варіантів альтернатив; </w:t>
      </w:r>
      <w:r w:rsidRPr="00006B5D">
        <w:rPr>
          <w:rFonts w:ascii="Times New Roman" w:hAnsi="Times New Roman" w:cs="Times New Roman"/>
          <w:noProof/>
          <w:position w:val="-12"/>
          <w:lang w:val="en-US" w:eastAsia="en-US"/>
        </w:rPr>
        <w:drawing>
          <wp:inline distT="0" distB="0" distL="0" distR="0">
            <wp:extent cx="200025" cy="238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оптимальне значення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139" w:dyaOrig="260">
          <v:shape id="_x0000_i1037" type="#_x0000_t75" style="width:7.5pt;height:12pt" o:ole="">
            <v:imagedata r:id="rId37" o:title=""/>
          </v:shape>
          <o:OLEObject Type="Embed" ProgID="Equation.3" ShapeID="_x0000_i1037" DrawAspect="Content" ObjectID="_1611401487" r:id="rId38"/>
        </w:object>
      </w:r>
      <w:r w:rsidRPr="00006B5D">
        <w:rPr>
          <w:rFonts w:ascii="Times New Roman" w:hAnsi="Times New Roman" w:cs="Times New Roman"/>
          <w:lang w:val="uk-UA"/>
        </w:rPr>
        <w:t xml:space="preserve">-ї функції мети на множині припустимих варіантів альтернатив; </w:t>
      </w:r>
      <w:r w:rsidRPr="00006B5D">
        <w:rPr>
          <w:rFonts w:ascii="Times New Roman" w:hAnsi="Times New Roman" w:cs="Times New Roman"/>
          <w:noProof/>
          <w:position w:val="-10"/>
          <w:lang w:val="en-US" w:eastAsia="en-US"/>
        </w:rPr>
        <w:drawing>
          <wp:inline distT="0" distB="0" distL="0" distR="0">
            <wp:extent cx="142875" cy="152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число, що визначає степінь, на яку підноситься перетворення (1) або (2).</w:t>
      </w:r>
    </w:p>
    <w:p w:rsidR="007F1285" w:rsidRPr="00006B5D" w:rsidRDefault="007F1285" w:rsidP="00E67FC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Згідно теореми </w:t>
      </w:r>
      <w:proofErr w:type="spellStart"/>
      <w:r w:rsidRPr="00006B5D">
        <w:rPr>
          <w:rFonts w:ascii="Times New Roman" w:hAnsi="Times New Roman" w:cs="Times New Roman"/>
          <w:lang w:val="uk-UA"/>
        </w:rPr>
        <w:t>Карліна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, множина ефективних альтернатив для множини функцій мети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1219" w:dyaOrig="360">
          <v:shape id="_x0000_i1038" type="#_x0000_t75" style="width:60.75pt;height:18pt" o:ole="">
            <v:imagedata r:id="rId24" o:title=""/>
          </v:shape>
          <o:OLEObject Type="Embed" ProgID="Equation.3" ShapeID="_x0000_i1038" DrawAspect="Content" ObjectID="_1611401488" r:id="rId40"/>
        </w:object>
      </w:r>
      <w:r w:rsidRPr="00006B5D">
        <w:rPr>
          <w:rFonts w:ascii="Times New Roman" w:hAnsi="Times New Roman" w:cs="Times New Roman"/>
        </w:rPr>
        <w:t xml:space="preserve"> </w:t>
      </w:r>
      <w:r w:rsidRPr="00006B5D">
        <w:rPr>
          <w:rFonts w:ascii="Times New Roman" w:hAnsi="Times New Roman" w:cs="Times New Roman"/>
          <w:lang w:val="uk-UA"/>
        </w:rPr>
        <w:t>може бути знайдена шляхом розв’язання наступної задачі при використанні перетворень (1) або (2):</w:t>
      </w:r>
    </w:p>
    <w:p w:rsidR="007F1285" w:rsidRPr="00006B5D" w:rsidRDefault="007F1285" w:rsidP="007F1285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94"/>
          <w:lang w:val="uk-UA"/>
        </w:rPr>
        <w:object w:dxaOrig="3300" w:dyaOrig="2020">
          <v:shape id="_x0000_i1039" type="#_x0000_t75" style="width:165pt;height:99pt" o:ole="">
            <v:imagedata r:id="rId41" o:title=""/>
          </v:shape>
          <o:OLEObject Type="Embed" ProgID="Equation.3" ShapeID="_x0000_i1039" DrawAspect="Content" ObjectID="_1611401489" r:id="rId42"/>
        </w:object>
      </w:r>
    </w:p>
    <w:p w:rsidR="007F1285" w:rsidRPr="00006B5D" w:rsidRDefault="007F1285" w:rsidP="007F1285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7F1285" w:rsidRPr="00006B5D" w:rsidRDefault="007F1285" w:rsidP="007F1285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При використанні перетворення (3):</w:t>
      </w:r>
    </w:p>
    <w:p w:rsidR="007F1285" w:rsidRPr="00006B5D" w:rsidRDefault="007F1285" w:rsidP="007F1285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7F1285" w:rsidRPr="00006B5D" w:rsidRDefault="007F1285" w:rsidP="007F1285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94"/>
          <w:lang w:val="uk-UA"/>
        </w:rPr>
        <w:object w:dxaOrig="3320" w:dyaOrig="2020">
          <v:shape id="_x0000_i1040" type="#_x0000_t75" style="width:165.75pt;height:99pt" o:ole="">
            <v:imagedata r:id="rId43" o:title=""/>
          </v:shape>
          <o:OLEObject Type="Embed" ProgID="Equation.3" ShapeID="_x0000_i1040" DrawAspect="Content" ObjectID="_1611401490" r:id="rId44"/>
        </w:object>
      </w:r>
    </w:p>
    <w:p w:rsidR="007F1285" w:rsidRPr="00006B5D" w:rsidRDefault="007F1285" w:rsidP="007F1285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7F1285" w:rsidRPr="00006B5D" w:rsidRDefault="007F1285" w:rsidP="007F128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Зазначимо, що </w:t>
      </w:r>
      <w:r w:rsidRPr="00006B5D">
        <w:rPr>
          <w:rFonts w:ascii="Times New Roman" w:hAnsi="Times New Roman" w:cs="Times New Roman"/>
          <w:i/>
          <w:iCs/>
          <w:lang w:val="uk-UA"/>
        </w:rPr>
        <w:t>і</w:t>
      </w:r>
      <w:r w:rsidRPr="00006B5D">
        <w:rPr>
          <w:rFonts w:ascii="Times New Roman" w:hAnsi="Times New Roman" w:cs="Times New Roman"/>
          <w:lang w:val="uk-UA"/>
        </w:rPr>
        <w:t xml:space="preserve">-та компонента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960" w:dyaOrig="360">
          <v:shape id="_x0000_i1041" type="#_x0000_t75" style="width:48pt;height:18pt" o:ole="">
            <v:imagedata r:id="rId45" o:title=""/>
          </v:shape>
          <o:OLEObject Type="Embed" ProgID="Equation.3" ShapeID="_x0000_i1041" DrawAspect="Content" ObjectID="_1611401491" r:id="rId46"/>
        </w:object>
      </w:r>
      <w:r w:rsidRPr="00006B5D">
        <w:rPr>
          <w:rFonts w:ascii="Times New Roman" w:hAnsi="Times New Roman" w:cs="Times New Roman"/>
          <w:lang w:val="uk-UA"/>
        </w:rPr>
        <w:t xml:space="preserve"> визначає важливість функції мети </w:t>
      </w:r>
      <w:r w:rsidRPr="00006B5D">
        <w:rPr>
          <w:rFonts w:ascii="Times New Roman" w:hAnsi="Times New Roman" w:cs="Times New Roman"/>
          <w:noProof/>
          <w:position w:val="-12"/>
          <w:lang w:val="en-US" w:eastAsia="en-US"/>
        </w:rPr>
        <w:drawing>
          <wp:inline distT="0" distB="0" distL="0" distR="0">
            <wp:extent cx="342900" cy="238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і чим більшого значення набуває </w:t>
      </w:r>
      <w:r w:rsidRPr="00006B5D">
        <w:rPr>
          <w:rFonts w:ascii="Times New Roman" w:hAnsi="Times New Roman" w:cs="Times New Roman"/>
          <w:noProof/>
          <w:position w:val="-12"/>
          <w:lang w:val="en-US" w:eastAsia="en-US"/>
        </w:rPr>
        <w:drawing>
          <wp:inline distT="0" distB="0" distL="0" distR="0">
            <wp:extent cx="152400" cy="23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>, тим кращого значення повинна мати відповідна функція мети.</w:t>
      </w:r>
    </w:p>
    <w:p w:rsidR="007F1285" w:rsidRPr="00006B5D" w:rsidRDefault="007F1285" w:rsidP="007F128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7F1285" w:rsidRPr="00006B5D" w:rsidRDefault="007F1285" w:rsidP="007F1285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згідно з виданим завданням</w:t>
      </w:r>
    </w:p>
    <w:p w:rsidR="007F1285" w:rsidRPr="00006B5D" w:rsidRDefault="007F1285" w:rsidP="007F128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7F1285" w:rsidRPr="00006B5D" w:rsidRDefault="007F1285" w:rsidP="007F128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Згідно виданого завдання задача багатокритеріальної оптимізації прийме наступний вигляд:</w:t>
      </w:r>
    </w:p>
    <w:p w:rsidR="007F1285" w:rsidRPr="00006B5D" w:rsidRDefault="007669A8" w:rsidP="00650C84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7F1285">
        <w:rPr>
          <w:rFonts w:ascii="Times New Roman" w:hAnsi="Times New Roman" w:cs="Times New Roman"/>
          <w:position w:val="-158"/>
          <w:lang w:val="uk-UA"/>
        </w:rPr>
        <w:object w:dxaOrig="2960" w:dyaOrig="3280">
          <v:shape id="_x0000_i1042" type="#_x0000_t75" style="width:147pt;height:162pt" o:ole="">
            <v:imagedata r:id="rId7" o:title=""/>
          </v:shape>
          <o:OLEObject Type="Embed" ProgID="Equation.DSMT4" ShapeID="_x0000_i1042" DrawAspect="Content" ObjectID="_1611401492" r:id="rId49"/>
        </w:object>
      </w:r>
    </w:p>
    <w:p w:rsidR="007F1285" w:rsidRPr="00006B5D" w:rsidRDefault="007F1285" w:rsidP="007F1285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 xml:space="preserve">Математична постановка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відповідно до теореми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Карлина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згідно до виданого завдання</w:t>
      </w:r>
    </w:p>
    <w:p w:rsidR="007F1285" w:rsidRPr="00006B5D" w:rsidRDefault="007F1285" w:rsidP="007F128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7F1285" w:rsidRPr="00006B5D" w:rsidRDefault="007F1285" w:rsidP="007F128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lang w:val="uk-UA"/>
        </w:rPr>
        <w:t xml:space="preserve">Згідно теореми </w:t>
      </w:r>
      <w:proofErr w:type="spellStart"/>
      <w:r w:rsidRPr="00006B5D">
        <w:rPr>
          <w:rFonts w:ascii="Times New Roman" w:hAnsi="Times New Roman" w:cs="Times New Roman"/>
          <w:lang w:val="uk-UA"/>
        </w:rPr>
        <w:t>Карліна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для виконання перетворень (1)-(3) необхідно знайти мінімальне та максимальне значення</w:t>
      </w:r>
      <w:r w:rsidRPr="00006B5D">
        <w:rPr>
          <w:rFonts w:ascii="Times New Roman" w:hAnsi="Times New Roman" w:cs="Times New Roman"/>
        </w:rPr>
        <w:t xml:space="preserve"> </w:t>
      </w:r>
      <w:r w:rsidRPr="00006B5D">
        <w:rPr>
          <w:rFonts w:ascii="Times New Roman" w:hAnsi="Times New Roman" w:cs="Times New Roman"/>
          <w:lang w:val="uk-UA"/>
        </w:rPr>
        <w:t>окремо для кожної функції мети на допустимій множині альтернатив:</w:t>
      </w:r>
    </w:p>
    <w:p w:rsidR="007F1285" w:rsidRPr="00006B5D" w:rsidRDefault="007F1285" w:rsidP="007F1285">
      <w:pPr>
        <w:pStyle w:val="a3"/>
        <w:spacing w:line="360" w:lineRule="auto"/>
        <w:jc w:val="both"/>
        <w:rPr>
          <w:rFonts w:ascii="Times New Roman" w:hAnsi="Times New Roman" w:cs="Times New Roman"/>
        </w:rPr>
      </w:pPr>
    </w:p>
    <w:p w:rsidR="007F1285" w:rsidRPr="00006B5D" w:rsidRDefault="007669A8" w:rsidP="007F1285">
      <w:pPr>
        <w:pStyle w:val="a3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560" w:dyaOrig="800">
          <v:shape id="_x0000_i1043" type="#_x0000_t75" style="width:78pt;height:39.75pt" o:ole="">
            <v:imagedata r:id="rId50" o:title=""/>
          </v:shape>
          <o:OLEObject Type="Embed" ProgID="Equation.DSMT4" ShapeID="_x0000_i1043" DrawAspect="Content" ObjectID="_1611401493" r:id="rId51"/>
        </w:object>
      </w:r>
    </w:p>
    <w:p w:rsidR="007F1285" w:rsidRPr="00006B5D" w:rsidRDefault="007669A8" w:rsidP="007F1285">
      <w:pPr>
        <w:pStyle w:val="a3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480" w:dyaOrig="800">
          <v:shape id="_x0000_i1044" type="#_x0000_t75" style="width:73.5pt;height:39.75pt" o:ole="">
            <v:imagedata r:id="rId52" o:title=""/>
          </v:shape>
          <o:OLEObject Type="Embed" ProgID="Equation.DSMT4" ShapeID="_x0000_i1044" DrawAspect="Content" ObjectID="_1611401494" r:id="rId53"/>
        </w:object>
      </w:r>
    </w:p>
    <w:p w:rsidR="007F1285" w:rsidRPr="00006B5D" w:rsidRDefault="007669A8" w:rsidP="007F1285">
      <w:pPr>
        <w:pStyle w:val="a3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480" w:dyaOrig="800">
          <v:shape id="_x0000_i1045" type="#_x0000_t75" style="width:73.5pt;height:39.75pt" o:ole="">
            <v:imagedata r:id="rId54" o:title=""/>
          </v:shape>
          <o:OLEObject Type="Embed" ProgID="Equation.DSMT4" ShapeID="_x0000_i1045" DrawAspect="Content" ObjectID="_1611401495" r:id="rId55"/>
        </w:object>
      </w:r>
    </w:p>
    <w:p w:rsidR="007F1285" w:rsidRPr="00006B5D" w:rsidRDefault="007F1285" w:rsidP="007F128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7F1285" w:rsidRPr="00006B5D" w:rsidRDefault="007F1285" w:rsidP="00E67FC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Перетворення (1) приймуть наступний вигляд:</w:t>
      </w:r>
    </w:p>
    <w:p w:rsidR="007F1285" w:rsidRPr="00006B5D" w:rsidRDefault="007F1285" w:rsidP="007F1285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E67FCA" w:rsidRDefault="00E67FCA" w:rsidP="00E67FC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E67FCA">
        <w:rPr>
          <w:rFonts w:ascii="Times New Roman" w:hAnsi="Times New Roman" w:cs="Times New Roman"/>
          <w:position w:val="-34"/>
          <w:lang w:val="uk-UA"/>
        </w:rPr>
        <w:object w:dxaOrig="7360" w:dyaOrig="820">
          <v:shape id="_x0000_i1046" type="#_x0000_t75" style="width:368.25pt;height:41.25pt" o:ole="">
            <v:imagedata r:id="rId56" o:title=""/>
          </v:shape>
          <o:OLEObject Type="Embed" ProgID="Equation.DSMT4" ShapeID="_x0000_i1046" DrawAspect="Content" ObjectID="_1611401496" r:id="rId57"/>
        </w:object>
      </w:r>
    </w:p>
    <w:p w:rsidR="00E67FCA" w:rsidRDefault="00E67FCA" w:rsidP="00E67FC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E67FCA">
        <w:rPr>
          <w:rFonts w:ascii="Times New Roman" w:hAnsi="Times New Roman" w:cs="Times New Roman"/>
          <w:position w:val="-34"/>
          <w:lang w:val="uk-UA"/>
        </w:rPr>
        <w:object w:dxaOrig="7360" w:dyaOrig="820">
          <v:shape id="_x0000_i1047" type="#_x0000_t75" style="width:368.25pt;height:41.25pt" o:ole="">
            <v:imagedata r:id="rId58" o:title=""/>
          </v:shape>
          <o:OLEObject Type="Embed" ProgID="Equation.DSMT4" ShapeID="_x0000_i1047" DrawAspect="Content" ObjectID="_1611401497" r:id="rId59"/>
        </w:object>
      </w:r>
    </w:p>
    <w:p w:rsidR="00E67FCA" w:rsidRPr="00E67FCA" w:rsidRDefault="00E67FCA" w:rsidP="00E67FC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67FCA">
        <w:rPr>
          <w:rFonts w:ascii="Times New Roman" w:hAnsi="Times New Roman" w:cs="Times New Roman"/>
          <w:position w:val="-34"/>
          <w:lang w:val="uk-UA"/>
        </w:rPr>
        <w:object w:dxaOrig="4940" w:dyaOrig="820">
          <v:shape id="_x0000_i1048" type="#_x0000_t75" style="width:246.75pt;height:41.25pt" o:ole="">
            <v:imagedata r:id="rId60" o:title=""/>
          </v:shape>
          <o:OLEObject Type="Embed" ProgID="Equation.DSMT4" ShapeID="_x0000_i1048" DrawAspect="Content" ObjectID="_1611401498" r:id="rId61"/>
        </w:object>
      </w:r>
    </w:p>
    <w:p w:rsidR="007F1285" w:rsidRPr="00006B5D" w:rsidRDefault="007F1285" w:rsidP="007F1285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7F1285" w:rsidRPr="00006B5D" w:rsidRDefault="007F1285" w:rsidP="007F1285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7F1285" w:rsidRPr="00006B5D" w:rsidRDefault="007F1285" w:rsidP="007F128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Отже задача багатокритеріальної оптимізації при використанні перетворення (1) матиме вигляд:</w:t>
      </w:r>
    </w:p>
    <w:p w:rsidR="007F1285" w:rsidRPr="00006B5D" w:rsidRDefault="007F1285" w:rsidP="007F128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7F1285" w:rsidRPr="00006B5D" w:rsidRDefault="007F1285" w:rsidP="00E67FCA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00" w:dyaOrig="380">
          <v:shape id="_x0000_i1049" type="#_x0000_t75" style="width:9pt;height:19.5pt" o:ole="">
            <v:imagedata r:id="rId62" o:title=""/>
          </v:shape>
          <o:OLEObject Type="Embed" ProgID="Equation.3" ShapeID="_x0000_i1049" DrawAspect="Content" ObjectID="_1611401499" r:id="rId63"/>
        </w:object>
      </w:r>
      <w:r w:rsidR="00E67FCA" w:rsidRPr="00E67FCA">
        <w:rPr>
          <w:rFonts w:ascii="Times New Roman" w:hAnsi="Times New Roman" w:cs="Times New Roman"/>
          <w:position w:val="-206"/>
          <w:lang w:val="uk-UA"/>
        </w:rPr>
        <w:object w:dxaOrig="6660" w:dyaOrig="4260">
          <v:shape id="_x0000_i1050" type="#_x0000_t75" style="width:333pt;height:213pt" o:ole="">
            <v:imagedata r:id="rId64" o:title=""/>
          </v:shape>
          <o:OLEObject Type="Embed" ProgID="Equation.DSMT4" ShapeID="_x0000_i1050" DrawAspect="Content" ObjectID="_1611401500" r:id="rId65"/>
        </w:object>
      </w:r>
    </w:p>
    <w:p w:rsidR="007F1285" w:rsidRPr="007669A8" w:rsidRDefault="007F1285" w:rsidP="007669A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Перетворення</w:t>
      </w:r>
      <w:r w:rsidR="007669A8">
        <w:rPr>
          <w:rFonts w:ascii="Times New Roman" w:hAnsi="Times New Roman" w:cs="Times New Roman"/>
          <w:lang w:val="uk-UA"/>
        </w:rPr>
        <w:t xml:space="preserve"> (2) приймуть наступний вигляд:</w:t>
      </w:r>
    </w:p>
    <w:p w:rsidR="007669A8" w:rsidRDefault="007669A8" w:rsidP="007F1285">
      <w:pPr>
        <w:pStyle w:val="a3"/>
        <w:spacing w:line="360" w:lineRule="auto"/>
        <w:rPr>
          <w:rFonts w:cs="Times New Roman"/>
          <w:lang w:val="uk-UA"/>
        </w:rPr>
      </w:pPr>
    </w:p>
    <w:p w:rsidR="007669A8" w:rsidRPr="00006B5D" w:rsidRDefault="00FA512F" w:rsidP="007F1285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7669A8">
        <w:rPr>
          <w:rFonts w:ascii="Times New Roman" w:hAnsi="Times New Roman" w:cs="Times New Roman"/>
          <w:position w:val="-106"/>
          <w:lang w:val="uk-UA"/>
        </w:rPr>
        <w:object w:dxaOrig="6220" w:dyaOrig="2240">
          <v:shape id="_x0000_i1051" type="#_x0000_t75" style="width:341.25pt;height:124.5pt" o:ole="">
            <v:imagedata r:id="rId66" o:title=""/>
          </v:shape>
          <o:OLEObject Type="Embed" ProgID="Equation.DSMT4" ShapeID="_x0000_i1051" DrawAspect="Content" ObjectID="_1611401501" r:id="rId67"/>
        </w:object>
      </w:r>
    </w:p>
    <w:p w:rsidR="007F1285" w:rsidRPr="00006B5D" w:rsidRDefault="007F1285" w:rsidP="007F128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BC7292" w:rsidRPr="00006B5D" w:rsidRDefault="00BC7292" w:rsidP="00BC729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Отже задача багатокритеріальної оптимізації при використанні перетворення (</w:t>
      </w:r>
      <w:r>
        <w:rPr>
          <w:rFonts w:ascii="Times New Roman" w:hAnsi="Times New Roman" w:cs="Times New Roman"/>
          <w:lang w:val="uk-UA"/>
        </w:rPr>
        <w:t>2</w:t>
      </w:r>
      <w:r w:rsidRPr="00006B5D">
        <w:rPr>
          <w:rFonts w:ascii="Times New Roman" w:hAnsi="Times New Roman" w:cs="Times New Roman"/>
          <w:lang w:val="uk-UA"/>
        </w:rPr>
        <w:t>) матиме вигляд:</w:t>
      </w:r>
    </w:p>
    <w:p w:rsidR="00BC7292" w:rsidRPr="00006B5D" w:rsidRDefault="00BC7292" w:rsidP="00BC729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BC7292" w:rsidRPr="00006B5D" w:rsidRDefault="00BC7292" w:rsidP="00BC729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00" w:dyaOrig="380">
          <v:shape id="_x0000_i1052" type="#_x0000_t75" style="width:9pt;height:19.5pt" o:ole="">
            <v:imagedata r:id="rId62" o:title=""/>
          </v:shape>
          <o:OLEObject Type="Embed" ProgID="Equation.3" ShapeID="_x0000_i1052" DrawAspect="Content" ObjectID="_1611401502" r:id="rId68"/>
        </w:object>
      </w:r>
      <w:r w:rsidR="00E51B15" w:rsidRPr="00BC7292">
        <w:rPr>
          <w:rFonts w:ascii="Times New Roman" w:hAnsi="Times New Roman" w:cs="Times New Roman"/>
          <w:position w:val="-178"/>
          <w:lang w:val="uk-UA"/>
        </w:rPr>
        <w:object w:dxaOrig="6480" w:dyaOrig="3680">
          <v:shape id="_x0000_i1053" type="#_x0000_t75" style="width:367.5pt;height:208.5pt" o:ole="">
            <v:imagedata r:id="rId69" o:title=""/>
          </v:shape>
          <o:OLEObject Type="Embed" ProgID="Equation.DSMT4" ShapeID="_x0000_i1053" DrawAspect="Content" ObjectID="_1611401503" r:id="rId70"/>
        </w:object>
      </w:r>
    </w:p>
    <w:p w:rsidR="007F1285" w:rsidRPr="00006B5D" w:rsidRDefault="007F1285" w:rsidP="007F128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lastRenderedPageBreak/>
        <w:t xml:space="preserve">Перетворення (3) при </w:t>
      </w:r>
      <w:r w:rsidRPr="00006B5D">
        <w:rPr>
          <w:rFonts w:ascii="Times New Roman" w:hAnsi="Times New Roman" w:cs="Times New Roman"/>
          <w:position w:val="-10"/>
          <w:lang w:val="uk-UA"/>
        </w:rPr>
        <w:object w:dxaOrig="700" w:dyaOrig="340">
          <v:shape id="_x0000_i1054" type="#_x0000_t75" style="width:34.5pt;height:16.5pt" o:ole="">
            <v:imagedata r:id="rId71" o:title=""/>
          </v:shape>
          <o:OLEObject Type="Embed" ProgID="Equation.3" ShapeID="_x0000_i1054" DrawAspect="Content" ObjectID="_1611401504" r:id="rId72"/>
        </w:object>
      </w:r>
      <w:r w:rsidRPr="00006B5D">
        <w:rPr>
          <w:rFonts w:ascii="Times New Roman" w:hAnsi="Times New Roman" w:cs="Times New Roman"/>
          <w:lang w:val="uk-UA"/>
        </w:rPr>
        <w:t xml:space="preserve"> приймуть наступний вигляд:</w:t>
      </w:r>
    </w:p>
    <w:p w:rsidR="007F1285" w:rsidRPr="00006B5D" w:rsidRDefault="007F1285" w:rsidP="007F1285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 </w:t>
      </w:r>
    </w:p>
    <w:p w:rsidR="007F1285" w:rsidRPr="00006B5D" w:rsidRDefault="00E51B15" w:rsidP="007F1285">
      <w:pPr>
        <w:pStyle w:val="a3"/>
        <w:spacing w:line="360" w:lineRule="auto"/>
        <w:rPr>
          <w:rFonts w:ascii="Times New Roman" w:hAnsi="Times New Roman" w:cs="Times New Roman"/>
        </w:rPr>
      </w:pPr>
      <w:r w:rsidRPr="00E51B15">
        <w:rPr>
          <w:rFonts w:ascii="Times New Roman" w:hAnsi="Times New Roman" w:cs="Times New Roman"/>
          <w:position w:val="-28"/>
        </w:rPr>
        <w:object w:dxaOrig="4700" w:dyaOrig="740">
          <v:shape id="_x0000_i1055" type="#_x0000_t75" style="width:233.25pt;height:36.75pt" o:ole="">
            <v:imagedata r:id="rId73" o:title=""/>
          </v:shape>
          <o:OLEObject Type="Embed" ProgID="Equation.DSMT4" ShapeID="_x0000_i1055" DrawAspect="Content" ObjectID="_1611401505" r:id="rId74"/>
        </w:object>
      </w:r>
    </w:p>
    <w:p w:rsidR="007F1285" w:rsidRPr="00006B5D" w:rsidRDefault="00E51B15" w:rsidP="007F1285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E51B15">
        <w:rPr>
          <w:rFonts w:ascii="Times New Roman" w:hAnsi="Times New Roman" w:cs="Times New Roman"/>
          <w:position w:val="-68"/>
          <w:lang w:val="uk-UA"/>
        </w:rPr>
        <w:object w:dxaOrig="4720" w:dyaOrig="1480">
          <v:shape id="_x0000_i1056" type="#_x0000_t75" style="width:234pt;height:1in" o:ole="">
            <v:imagedata r:id="rId75" o:title=""/>
          </v:shape>
          <o:OLEObject Type="Embed" ProgID="Equation.DSMT4" ShapeID="_x0000_i1056" DrawAspect="Content" ObjectID="_1611401506" r:id="rId76"/>
        </w:object>
      </w:r>
    </w:p>
    <w:p w:rsidR="007F1285" w:rsidRPr="00006B5D" w:rsidRDefault="007F1285" w:rsidP="007F128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E51B15" w:rsidRPr="00006B5D" w:rsidRDefault="007F1285" w:rsidP="00776F3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Задача багатокритеріальної оптимізації при використанні перетворення (3) матиме вигляд</w:t>
      </w:r>
      <w:r w:rsidR="00776F35">
        <w:rPr>
          <w:rFonts w:ascii="Times New Roman" w:hAnsi="Times New Roman" w:cs="Times New Roman"/>
          <w:lang w:val="uk-UA"/>
        </w:rPr>
        <w:t>:</w:t>
      </w:r>
    </w:p>
    <w:p w:rsidR="007F1285" w:rsidRPr="00006B5D" w:rsidRDefault="007F1285" w:rsidP="00776F35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00" w:dyaOrig="380">
          <v:shape id="_x0000_i1057" type="#_x0000_t75" style="width:9pt;height:19.5pt" o:ole="">
            <v:imagedata r:id="rId62" o:title=""/>
          </v:shape>
          <o:OLEObject Type="Embed" ProgID="Equation.3" ShapeID="_x0000_i1057" DrawAspect="Content" ObjectID="_1611401507" r:id="rId77"/>
        </w:object>
      </w:r>
      <w:r w:rsidR="00776F35" w:rsidRPr="00E51B15">
        <w:rPr>
          <w:rFonts w:ascii="Times New Roman" w:hAnsi="Times New Roman" w:cs="Times New Roman"/>
          <w:position w:val="-184"/>
          <w:lang w:val="uk-UA"/>
        </w:rPr>
        <w:object w:dxaOrig="7500" w:dyaOrig="3800">
          <v:shape id="_x0000_i1058" type="#_x0000_t75" style="width:375pt;height:190.5pt" o:ole="">
            <v:imagedata r:id="rId78" o:title=""/>
          </v:shape>
          <o:OLEObject Type="Embed" ProgID="Equation.DSMT4" ShapeID="_x0000_i1058" DrawAspect="Content" ObjectID="_1611401508" r:id="rId79"/>
        </w:object>
      </w:r>
    </w:p>
    <w:p w:rsidR="007F1285" w:rsidRPr="00006B5D" w:rsidRDefault="007F1285" w:rsidP="007F128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Розглянемо 3 різних набори значень вагових коефіцієнтів:</w:t>
      </w:r>
    </w:p>
    <w:p w:rsidR="007F1285" w:rsidRPr="00006B5D" w:rsidRDefault="00BC192D" w:rsidP="007F12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980" w:dyaOrig="380">
          <v:shape id="_x0000_i1059" type="#_x0000_t75" style="width:149.25pt;height:18.75pt" o:ole="">
            <v:imagedata r:id="rId80" o:title=""/>
          </v:shape>
          <o:OLEObject Type="Embed" ProgID="Equation.3" ShapeID="_x0000_i1059" DrawAspect="Content" ObjectID="_1611401509" r:id="rId81"/>
        </w:object>
      </w:r>
      <w:r w:rsidR="007F1285" w:rsidRPr="00006B5D">
        <w:rPr>
          <w:rFonts w:ascii="Times New Roman" w:hAnsi="Times New Roman" w:cs="Times New Roman"/>
          <w:lang w:val="uk-UA"/>
        </w:rPr>
        <w:t>;</w:t>
      </w:r>
    </w:p>
    <w:p w:rsidR="007F1285" w:rsidRPr="00006B5D" w:rsidRDefault="007F1285" w:rsidP="007F12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960" w:dyaOrig="380">
          <v:shape id="_x0000_i1060" type="#_x0000_t75" style="width:148.5pt;height:18.75pt" o:ole="">
            <v:imagedata r:id="rId82" o:title=""/>
          </v:shape>
          <o:OLEObject Type="Embed" ProgID="Equation.3" ShapeID="_x0000_i1060" DrawAspect="Content" ObjectID="_1611401510" r:id="rId83"/>
        </w:object>
      </w:r>
      <w:r w:rsidRPr="00006B5D">
        <w:rPr>
          <w:rFonts w:ascii="Times New Roman" w:hAnsi="Times New Roman" w:cs="Times New Roman"/>
          <w:lang w:val="uk-UA"/>
        </w:rPr>
        <w:t>;</w:t>
      </w:r>
    </w:p>
    <w:p w:rsidR="007F1285" w:rsidRPr="00006B5D" w:rsidRDefault="007F1285" w:rsidP="007F12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980" w:dyaOrig="380">
          <v:shape id="_x0000_i1061" type="#_x0000_t75" style="width:148.5pt;height:18.75pt" o:ole="">
            <v:imagedata r:id="rId84" o:title=""/>
          </v:shape>
          <o:OLEObject Type="Embed" ProgID="Equation.3" ShapeID="_x0000_i1061" DrawAspect="Content" ObjectID="_1611401511" r:id="rId85"/>
        </w:object>
      </w:r>
      <w:r w:rsidRPr="00006B5D">
        <w:rPr>
          <w:rFonts w:ascii="Times New Roman" w:hAnsi="Times New Roman" w:cs="Times New Roman"/>
          <w:lang w:val="uk-UA"/>
        </w:rPr>
        <w:t>.</w:t>
      </w:r>
    </w:p>
    <w:p w:rsidR="007F1285" w:rsidRPr="00006B5D" w:rsidRDefault="007F1285" w:rsidP="007F128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Результати розрахунків були занесені до таблиці 1.</w:t>
      </w:r>
    </w:p>
    <w:p w:rsidR="007F1285" w:rsidRPr="00006B5D" w:rsidRDefault="007F1285" w:rsidP="007F128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7F1285" w:rsidRPr="00006B5D" w:rsidRDefault="007F1285" w:rsidP="007F128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  <w:sectPr w:rsidR="007F1285" w:rsidRPr="00006B5D" w:rsidSect="002E1715">
          <w:headerReference w:type="default" r:id="rId86"/>
          <w:headerReference w:type="first" r:id="rId8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F1285" w:rsidRPr="00006B5D" w:rsidRDefault="007F1285" w:rsidP="007F1285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lastRenderedPageBreak/>
        <w:t>Таблиця 1 – Результати розрахунків</w:t>
      </w:r>
    </w:p>
    <w:tbl>
      <w:tblPr>
        <w:tblStyle w:val="a4"/>
        <w:tblW w:w="4922" w:type="pct"/>
        <w:jc w:val="center"/>
        <w:tblInd w:w="0" w:type="dxa"/>
        <w:tblLook w:val="00A0" w:firstRow="1" w:lastRow="0" w:firstColumn="1" w:lastColumn="0" w:noHBand="0" w:noVBand="0"/>
      </w:tblPr>
      <w:tblGrid>
        <w:gridCol w:w="356"/>
        <w:gridCol w:w="566"/>
        <w:gridCol w:w="566"/>
        <w:gridCol w:w="566"/>
        <w:gridCol w:w="706"/>
        <w:gridCol w:w="516"/>
        <w:gridCol w:w="706"/>
        <w:gridCol w:w="907"/>
        <w:gridCol w:w="951"/>
        <w:gridCol w:w="967"/>
        <w:gridCol w:w="951"/>
        <w:gridCol w:w="996"/>
        <w:gridCol w:w="996"/>
        <w:gridCol w:w="1206"/>
        <w:gridCol w:w="1282"/>
        <w:gridCol w:w="1266"/>
        <w:gridCol w:w="816"/>
      </w:tblGrid>
      <w:tr w:rsidR="00153674" w:rsidRPr="00006B5D" w:rsidTr="00153674">
        <w:trPr>
          <w:trHeight w:val="603"/>
          <w:jc w:val="center"/>
        </w:trPr>
        <w:tc>
          <w:tcPr>
            <w:tcW w:w="12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380">
                <v:shape id="_x0000_i1062" type="#_x0000_t75" style="width:15pt;height:18pt" o:ole="">
                  <v:imagedata r:id="rId88" o:title=""/>
                </v:shape>
                <o:OLEObject Type="Embed" ProgID="Equation.3" ShapeID="_x0000_i1062" DrawAspect="Content" ObjectID="_1611401512" r:id="rId89"/>
              </w:object>
            </w:r>
          </w:p>
        </w:tc>
        <w:tc>
          <w:tcPr>
            <w:tcW w:w="198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320" w:dyaOrig="380">
                <v:shape id="_x0000_i1063" type="#_x0000_t75" style="width:16.5pt;height:18pt" o:ole="">
                  <v:imagedata r:id="rId90" o:title=""/>
                </v:shape>
                <o:OLEObject Type="Embed" ProgID="Equation.3" ShapeID="_x0000_i1063" DrawAspect="Content" ObjectID="_1611401513" r:id="rId91"/>
              </w:object>
            </w:r>
          </w:p>
        </w:tc>
        <w:tc>
          <w:tcPr>
            <w:tcW w:w="198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320" w:dyaOrig="380">
                <v:shape id="_x0000_i1064" type="#_x0000_t75" style="width:16.5pt;height:18pt" o:ole="">
                  <v:imagedata r:id="rId92" o:title=""/>
                </v:shape>
                <o:OLEObject Type="Embed" ProgID="Equation.3" ShapeID="_x0000_i1064" DrawAspect="Content" ObjectID="_1611401514" r:id="rId93"/>
              </w:object>
            </w:r>
          </w:p>
        </w:tc>
        <w:tc>
          <w:tcPr>
            <w:tcW w:w="674" w:type="pct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6"/>
                <w:lang w:val="uk-UA"/>
              </w:rPr>
              <w:object w:dxaOrig="300" w:dyaOrig="340">
                <v:shape id="_x0000_i1065" type="#_x0000_t75" style="width:15pt;height:16.5pt" o:ole="">
                  <v:imagedata r:id="rId94" o:title=""/>
                </v:shape>
                <o:OLEObject Type="Embed" ProgID="Equation.3" ShapeID="_x0000_i1065" DrawAspect="Content" ObjectID="_1611401515" r:id="rId95"/>
              </w:object>
            </w:r>
          </w:p>
        </w:tc>
        <w:tc>
          <w:tcPr>
            <w:tcW w:w="318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700" w:dyaOrig="400">
                <v:shape id="_x0000_i1066" type="#_x0000_t75" style="width:34.5pt;height:19.5pt" o:ole="">
                  <v:imagedata r:id="rId96" o:title=""/>
                </v:shape>
                <o:OLEObject Type="Embed" ProgID="Equation.3" ShapeID="_x0000_i1066" DrawAspect="Content" ObjectID="_1611401516" r:id="rId97"/>
              </w:object>
            </w:r>
          </w:p>
        </w:tc>
        <w:tc>
          <w:tcPr>
            <w:tcW w:w="333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740" w:dyaOrig="400">
                <v:shape id="_x0000_i1067" type="#_x0000_t75" style="width:36.75pt;height:19.5pt" o:ole="">
                  <v:imagedata r:id="rId98" o:title=""/>
                </v:shape>
                <o:OLEObject Type="Embed" ProgID="Equation.3" ShapeID="_x0000_i1067" DrawAspect="Content" ObjectID="_1611401517" r:id="rId99"/>
              </w:object>
            </w:r>
          </w:p>
        </w:tc>
        <w:tc>
          <w:tcPr>
            <w:tcW w:w="337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720" w:dyaOrig="400">
                <v:shape id="_x0000_i1068" type="#_x0000_t75" style="width:37.5pt;height:19.5pt" o:ole="">
                  <v:imagedata r:id="rId100" o:title=""/>
                </v:shape>
                <o:OLEObject Type="Embed" ProgID="Equation.3" ShapeID="_x0000_i1068" DrawAspect="Content" ObjectID="_1611401518" r:id="rId101"/>
              </w:object>
            </w:r>
          </w:p>
        </w:tc>
        <w:tc>
          <w:tcPr>
            <w:tcW w:w="333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740" w:dyaOrig="400">
                <v:shape id="_x0000_i1069" type="#_x0000_t75" style="width:36.75pt;height:19.5pt" o:ole="">
                  <v:imagedata r:id="rId102" o:title=""/>
                </v:shape>
                <o:OLEObject Type="Embed" ProgID="Equation.3" ShapeID="_x0000_i1069" DrawAspect="Content" ObjectID="_1611401519" r:id="rId103"/>
              </w:object>
            </w:r>
          </w:p>
        </w:tc>
        <w:tc>
          <w:tcPr>
            <w:tcW w:w="346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760" w:dyaOrig="400">
                <v:shape id="_x0000_i1070" type="#_x0000_t75" style="width:39pt;height:19.5pt" o:ole="">
                  <v:imagedata r:id="rId104" o:title=""/>
                </v:shape>
                <o:OLEObject Type="Embed" ProgID="Equation.3" ShapeID="_x0000_i1070" DrawAspect="Content" ObjectID="_1611401520" r:id="rId105"/>
              </w:object>
            </w:r>
          </w:p>
        </w:tc>
        <w:tc>
          <w:tcPr>
            <w:tcW w:w="346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760" w:dyaOrig="400">
                <v:shape id="_x0000_i1071" type="#_x0000_t75" style="width:39pt;height:19.5pt" o:ole="">
                  <v:imagedata r:id="rId106" o:title=""/>
                </v:shape>
                <o:OLEObject Type="Embed" ProgID="Equation.3" ShapeID="_x0000_i1071" DrawAspect="Content" ObjectID="_1611401521" r:id="rId107"/>
              </w:object>
            </w:r>
          </w:p>
        </w:tc>
        <w:tc>
          <w:tcPr>
            <w:tcW w:w="422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980" w:dyaOrig="400">
                <v:shape id="_x0000_i1072" type="#_x0000_t75" style="width:49.5pt;height:19.5pt" o:ole="">
                  <v:imagedata r:id="rId108" o:title=""/>
                </v:shape>
                <o:OLEObject Type="Embed" ProgID="Equation.3" ShapeID="_x0000_i1072" DrawAspect="Content" ObjectID="_1611401522" r:id="rId109"/>
              </w:object>
            </w:r>
          </w:p>
        </w:tc>
        <w:tc>
          <w:tcPr>
            <w:tcW w:w="446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1060" w:dyaOrig="400">
                <v:shape id="_x0000_i1073" type="#_x0000_t75" style="width:53.25pt;height:19.5pt" o:ole="">
                  <v:imagedata r:id="rId110" o:title=""/>
                </v:shape>
                <o:OLEObject Type="Embed" ProgID="Equation.3" ShapeID="_x0000_i1073" DrawAspect="Content" ObjectID="_1611401523" r:id="rId111"/>
              </w:object>
            </w:r>
          </w:p>
        </w:tc>
        <w:tc>
          <w:tcPr>
            <w:tcW w:w="83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1020" w:dyaOrig="400">
                <v:shape id="_x0000_i1074" type="#_x0000_t75" style="width:52.5pt;height:19.5pt" o:ole="">
                  <v:imagedata r:id="rId112" o:title=""/>
                </v:shape>
                <o:OLEObject Type="Embed" ProgID="Equation.3" ShapeID="_x0000_i1074" DrawAspect="Content" ObjectID="_1611401524" r:id="rId113"/>
              </w:object>
            </w:r>
          </w:p>
        </w:tc>
        <w:tc>
          <w:tcPr>
            <w:tcW w:w="644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0"/>
                <w:lang w:val="uk-UA"/>
              </w:rPr>
              <w:object w:dxaOrig="600" w:dyaOrig="360">
                <v:shape id="_x0000_i1075" type="#_x0000_t75" style="width:30pt;height:18pt" o:ole="">
                  <v:imagedata r:id="rId114" o:title=""/>
                </v:shape>
                <o:OLEObject Type="Embed" ProgID="Equation.3" ShapeID="_x0000_i1075" DrawAspect="Content" ObjectID="_1611401525" r:id="rId115"/>
              </w:object>
            </w:r>
          </w:p>
        </w:tc>
      </w:tr>
      <w:tr w:rsidR="00153674" w:rsidRPr="00006B5D" w:rsidTr="00153674">
        <w:trPr>
          <w:trHeight w:val="603"/>
          <w:jc w:val="center"/>
        </w:trPr>
        <w:tc>
          <w:tcPr>
            <w:tcW w:w="124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8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8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8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1076" type="#_x0000_t75" style="width:15pt;height:19.5pt" o:ole="">
                  <v:imagedata r:id="rId116" o:title=""/>
                </v:shape>
                <o:OLEObject Type="Embed" ProgID="Equation.3" ShapeID="_x0000_i1076" DrawAspect="Content" ObjectID="_1611401526" r:id="rId117"/>
              </w:objec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1077" type="#_x0000_t75" style="width:15pt;height:19.5pt" o:ole="">
                  <v:imagedata r:id="rId118" o:title=""/>
                </v:shape>
                <o:OLEObject Type="Embed" ProgID="Equation.3" ShapeID="_x0000_i1077" DrawAspect="Content" ObjectID="_1611401527" r:id="rId119"/>
              </w:objec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1078" type="#_x0000_t75" style="width:15pt;height:19.5pt" o:ole="">
                  <v:imagedata r:id="rId120" o:title=""/>
                </v:shape>
                <o:OLEObject Type="Embed" ProgID="Equation.3" ShapeID="_x0000_i1078" DrawAspect="Content" ObjectID="_1611401528" r:id="rId121"/>
              </w:object>
            </w:r>
          </w:p>
        </w:tc>
        <w:tc>
          <w:tcPr>
            <w:tcW w:w="318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3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7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3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46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83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644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153674" w:rsidRPr="00006B5D" w:rsidTr="00153674">
        <w:trPr>
          <w:trHeight w:val="603"/>
          <w:jc w:val="center"/>
        </w:trPr>
        <w:tc>
          <w:tcPr>
            <w:tcW w:w="12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9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3F464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0,7</w:t>
            </w:r>
          </w:p>
        </w:tc>
        <w:tc>
          <w:tcPr>
            <w:tcW w:w="1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3F464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</w:t>
            </w:r>
            <w:r w:rsidR="00776F35" w:rsidRPr="00153674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3F464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0,1</w:t>
            </w:r>
          </w:p>
        </w:tc>
        <w:tc>
          <w:tcPr>
            <w:tcW w:w="24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2E171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18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2E171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4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7F128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3F464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3F464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-5</w:t>
            </w:r>
          </w:p>
        </w:tc>
        <w:tc>
          <w:tcPr>
            <w:tcW w:w="3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3F464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3F464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34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3F4644" w:rsidP="001536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0,61</w:t>
            </w:r>
          </w:p>
        </w:tc>
        <w:tc>
          <w:tcPr>
            <w:tcW w:w="34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3F464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2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3F464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4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85" w:rsidRPr="00153674" w:rsidRDefault="003F4644" w:rsidP="001536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8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F1285" w:rsidRPr="00153674" w:rsidRDefault="003F464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0,1</w:t>
            </w:r>
          </w:p>
        </w:tc>
        <w:tc>
          <w:tcPr>
            <w:tcW w:w="64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F1285" w:rsidRPr="00153674" w:rsidRDefault="003F4644" w:rsidP="001536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</w:tr>
      <w:tr w:rsidR="00153674" w:rsidRPr="00006B5D" w:rsidTr="00153674">
        <w:trPr>
          <w:trHeight w:val="603"/>
          <w:jc w:val="center"/>
        </w:trPr>
        <w:tc>
          <w:tcPr>
            <w:tcW w:w="124" w:type="pct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92715" w:rsidRPr="00153674" w:rsidRDefault="0019271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0,6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92715" w:rsidRPr="00153674" w:rsidRDefault="00192715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92715" w:rsidRPr="00153674" w:rsidRDefault="00192715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</w:tr>
      <w:tr w:rsidR="00153674" w:rsidRPr="00006B5D" w:rsidTr="00153674">
        <w:trPr>
          <w:trHeight w:val="603"/>
          <w:jc w:val="center"/>
        </w:trPr>
        <w:tc>
          <w:tcPr>
            <w:tcW w:w="124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92715" w:rsidRPr="00153674" w:rsidRDefault="0019271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92715" w:rsidRPr="00153674" w:rsidRDefault="00153674" w:rsidP="001536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92715" w:rsidRPr="00153674" w:rsidRDefault="00192715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92715" w:rsidRPr="00153674" w:rsidRDefault="00192715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92715" w:rsidRPr="00153674" w:rsidRDefault="00192715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</w:tc>
      </w:tr>
      <w:tr w:rsidR="00153674" w:rsidRPr="00006B5D" w:rsidTr="00153674">
        <w:trPr>
          <w:trHeight w:val="603"/>
          <w:jc w:val="center"/>
        </w:trPr>
        <w:tc>
          <w:tcPr>
            <w:tcW w:w="12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53674" w:rsidRPr="00153674" w:rsidRDefault="0015367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9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0,7</w:t>
            </w:r>
          </w:p>
        </w:tc>
        <w:tc>
          <w:tcPr>
            <w:tcW w:w="1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0,2</w:t>
            </w:r>
          </w:p>
        </w:tc>
        <w:tc>
          <w:tcPr>
            <w:tcW w:w="1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0,1</w:t>
            </w:r>
          </w:p>
        </w:tc>
        <w:tc>
          <w:tcPr>
            <w:tcW w:w="24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34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2,67</w:t>
            </w:r>
          </w:p>
        </w:tc>
        <w:tc>
          <w:tcPr>
            <w:tcW w:w="34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  <w:tc>
          <w:tcPr>
            <w:tcW w:w="44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0,53</w:t>
            </w:r>
          </w:p>
        </w:tc>
        <w:tc>
          <w:tcPr>
            <w:tcW w:w="8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64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0,44</w:t>
            </w:r>
          </w:p>
        </w:tc>
      </w:tr>
      <w:tr w:rsidR="00153674" w:rsidRPr="00006B5D" w:rsidTr="00153674">
        <w:trPr>
          <w:trHeight w:val="603"/>
          <w:jc w:val="center"/>
        </w:trPr>
        <w:tc>
          <w:tcPr>
            <w:tcW w:w="124" w:type="pct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53674" w:rsidRPr="00153674" w:rsidRDefault="0015367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0,6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0,67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0,31</w:t>
            </w:r>
          </w:p>
        </w:tc>
      </w:tr>
      <w:tr w:rsidR="00153674" w:rsidRPr="00006B5D" w:rsidTr="00153674">
        <w:trPr>
          <w:trHeight w:val="603"/>
          <w:jc w:val="center"/>
        </w:trPr>
        <w:tc>
          <w:tcPr>
            <w:tcW w:w="124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3674" w:rsidRPr="00153674" w:rsidRDefault="0015367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4,33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0,61</w:t>
            </w:r>
          </w:p>
        </w:tc>
      </w:tr>
      <w:tr w:rsidR="00153674" w:rsidRPr="00006B5D" w:rsidTr="00153674">
        <w:trPr>
          <w:trHeight w:val="603"/>
          <w:jc w:val="center"/>
        </w:trPr>
        <w:tc>
          <w:tcPr>
            <w:tcW w:w="12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53674" w:rsidRPr="00153674" w:rsidRDefault="0015367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9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0,7</w:t>
            </w:r>
          </w:p>
        </w:tc>
        <w:tc>
          <w:tcPr>
            <w:tcW w:w="1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0,2</w:t>
            </w:r>
          </w:p>
        </w:tc>
        <w:tc>
          <w:tcPr>
            <w:tcW w:w="1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0,1</w:t>
            </w:r>
          </w:p>
        </w:tc>
        <w:tc>
          <w:tcPr>
            <w:tcW w:w="24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1,95</w:t>
            </w:r>
          </w:p>
        </w:tc>
        <w:tc>
          <w:tcPr>
            <w:tcW w:w="18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6,9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1,05</w:t>
            </w:r>
          </w:p>
        </w:tc>
        <w:tc>
          <w:tcPr>
            <w:tcW w:w="3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34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0,42</w:t>
            </w:r>
          </w:p>
        </w:tc>
        <w:tc>
          <w:tcPr>
            <w:tcW w:w="34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0,07</w:t>
            </w:r>
          </w:p>
        </w:tc>
        <w:tc>
          <w:tcPr>
            <w:tcW w:w="44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8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64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153674" w:rsidRPr="00006B5D" w:rsidTr="00153674">
        <w:trPr>
          <w:trHeight w:val="603"/>
          <w:jc w:val="center"/>
        </w:trPr>
        <w:tc>
          <w:tcPr>
            <w:tcW w:w="124" w:type="pct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53674" w:rsidRPr="00153674" w:rsidRDefault="0015367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0,6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0,53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4,07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2,47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</w:tr>
      <w:tr w:rsidR="00153674" w:rsidRPr="00006B5D" w:rsidTr="00153674">
        <w:trPr>
          <w:trHeight w:val="603"/>
          <w:jc w:val="center"/>
        </w:trPr>
        <w:tc>
          <w:tcPr>
            <w:tcW w:w="124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3674" w:rsidRPr="00153674" w:rsidRDefault="0015367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0,66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3,66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1,67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0,66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0,19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3674" w:rsidRPr="00153674" w:rsidRDefault="00153674" w:rsidP="001536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74">
              <w:rPr>
                <w:rFonts w:ascii="Times New Roman" w:hAnsi="Times New Roman" w:cs="Times New Roman"/>
                <w:sz w:val="28"/>
                <w:szCs w:val="28"/>
              </w:rPr>
              <w:t>0,48</w:t>
            </w:r>
          </w:p>
        </w:tc>
      </w:tr>
    </w:tbl>
    <w:p w:rsidR="007F1285" w:rsidRPr="00006B5D" w:rsidRDefault="007F1285" w:rsidP="007F1285">
      <w:pPr>
        <w:pStyle w:val="a3"/>
        <w:spacing w:line="360" w:lineRule="auto"/>
        <w:jc w:val="left"/>
        <w:rPr>
          <w:rFonts w:ascii="Times New Roman" w:hAnsi="Times New Roman" w:cs="Times New Roman"/>
          <w:b/>
          <w:bCs/>
          <w:lang w:val="uk-UA"/>
        </w:rPr>
      </w:pPr>
    </w:p>
    <w:p w:rsidR="007F1285" w:rsidRPr="00006B5D" w:rsidRDefault="007F1285" w:rsidP="007F1285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  <w:sectPr w:rsidR="007F1285" w:rsidRPr="00006B5D" w:rsidSect="002E1715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79" w:dyaOrig="340">
          <v:shape id="_x0000_i1079" type="#_x0000_t75" style="width:15pt;height:16.5pt" o:ole="">
            <v:imagedata r:id="rId122" o:title=""/>
          </v:shape>
          <o:OLEObject Type="Embed" ProgID="Equation.3" ShapeID="_x0000_i1079" DrawAspect="Content" ObjectID="_1611401529" r:id="rId123"/>
        </w:object>
      </w:r>
      <w:r w:rsidRPr="00006B5D">
        <w:rPr>
          <w:rFonts w:ascii="Times New Roman" w:hAnsi="Times New Roman" w:cs="Times New Roman"/>
          <w:lang w:val="uk-UA"/>
        </w:rPr>
        <w:t xml:space="preserve"> - ефективна альтернатива.</w:t>
      </w:r>
    </w:p>
    <w:p w:rsidR="007F1285" w:rsidRPr="00006B5D" w:rsidRDefault="007F1285" w:rsidP="007F1285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Висновки</w:t>
      </w:r>
    </w:p>
    <w:p w:rsidR="007F1285" w:rsidRPr="00006B5D" w:rsidRDefault="007F1285" w:rsidP="007F1285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7F1285" w:rsidRPr="00006B5D" w:rsidRDefault="007F1285" w:rsidP="007F128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На даній лабораторній роботі було вивчено загальні положення задач багатокритеріальної оптимізації та теорему </w:t>
      </w:r>
      <w:proofErr w:type="spellStart"/>
      <w:r w:rsidRPr="00006B5D">
        <w:rPr>
          <w:rFonts w:ascii="Times New Roman" w:hAnsi="Times New Roman" w:cs="Times New Roman"/>
          <w:lang w:val="uk-UA"/>
        </w:rPr>
        <w:t>Карліна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про знаходження ефективних альтернатив для багатокритеріальних задач лінійного (нелінійного) програмування. Було вирішено задачу багатокритеріальної оптимізації на основі виданого завдання за допомогою  теореми </w:t>
      </w:r>
      <w:proofErr w:type="spellStart"/>
      <w:r w:rsidRPr="00006B5D">
        <w:rPr>
          <w:rFonts w:ascii="Times New Roman" w:hAnsi="Times New Roman" w:cs="Times New Roman"/>
          <w:lang w:val="uk-UA"/>
        </w:rPr>
        <w:t>Карліна</w:t>
      </w:r>
      <w:proofErr w:type="spellEnd"/>
      <w:r w:rsidRPr="00006B5D">
        <w:rPr>
          <w:rFonts w:ascii="Times New Roman" w:hAnsi="Times New Roman" w:cs="Times New Roman"/>
          <w:lang w:val="uk-UA"/>
        </w:rPr>
        <w:t>.</w:t>
      </w:r>
    </w:p>
    <w:p w:rsidR="007F1285" w:rsidRPr="00006B5D" w:rsidRDefault="007F1285" w:rsidP="007F128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Проаналізуємо отримане рішення задачі </w:t>
      </w:r>
      <w:proofErr w:type="spellStart"/>
      <w:r w:rsidRPr="00006B5D">
        <w:rPr>
          <w:rFonts w:ascii="Times New Roman" w:hAnsi="Times New Roman" w:cs="Times New Roman"/>
          <w:lang w:val="uk-UA"/>
        </w:rPr>
        <w:t>однокритеріальної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оптимізації при використанні перетворення (1) та вагових коефіцієнтів </w:t>
      </w:r>
      <w:r w:rsidR="00391FD4" w:rsidRPr="00391FD4">
        <w:rPr>
          <w:rFonts w:ascii="Times New Roman" w:hAnsi="Times New Roman" w:cs="Times New Roman"/>
          <w:position w:val="-12"/>
          <w:lang w:val="uk-UA"/>
        </w:rPr>
        <w:object w:dxaOrig="940" w:dyaOrig="380">
          <v:shape id="_x0000_i1080" type="#_x0000_t75" style="width:47.25pt;height:18.75pt" o:ole="">
            <v:imagedata r:id="rId124" o:title=""/>
          </v:shape>
          <o:OLEObject Type="Embed" ProgID="Equation.DSMT4" ShapeID="_x0000_i1080" DrawAspect="Content" ObjectID="_1611401530" r:id="rId125"/>
        </w:object>
      </w:r>
      <w:r w:rsidR="00391FD4" w:rsidRPr="00391FD4">
        <w:rPr>
          <w:rFonts w:ascii="Times New Roman" w:hAnsi="Times New Roman" w:cs="Times New Roman"/>
          <w:position w:val="-12"/>
          <w:lang w:val="uk-UA"/>
        </w:rPr>
        <w:object w:dxaOrig="980" w:dyaOrig="380">
          <v:shape id="_x0000_i1081" type="#_x0000_t75" style="width:48.75pt;height:18.75pt" o:ole="">
            <v:imagedata r:id="rId126" o:title=""/>
          </v:shape>
          <o:OLEObject Type="Embed" ProgID="Equation.DSMT4" ShapeID="_x0000_i1081" DrawAspect="Content" ObjectID="_1611401531" r:id="rId127"/>
        </w:object>
      </w:r>
      <w:r w:rsidRPr="00006B5D">
        <w:rPr>
          <w:rFonts w:ascii="Times New Roman" w:hAnsi="Times New Roman" w:cs="Times New Roman"/>
          <w:lang w:val="uk-UA"/>
        </w:rPr>
        <w:t>,</w:t>
      </w:r>
      <w:r w:rsidR="00391FD4" w:rsidRPr="00391FD4">
        <w:rPr>
          <w:rFonts w:ascii="Times New Roman" w:hAnsi="Times New Roman" w:cs="Times New Roman"/>
          <w:position w:val="-12"/>
          <w:lang w:val="uk-UA"/>
        </w:rPr>
        <w:object w:dxaOrig="940" w:dyaOrig="380">
          <v:shape id="_x0000_i1082" type="#_x0000_t75" style="width:47.25pt;height:18.75pt" o:ole="">
            <v:imagedata r:id="rId128" o:title=""/>
          </v:shape>
          <o:OLEObject Type="Embed" ProgID="Equation.DSMT4" ShapeID="_x0000_i1082" DrawAspect="Content" ObjectID="_1611401532" r:id="rId129"/>
        </w:object>
      </w:r>
      <w:r w:rsidRPr="00006B5D">
        <w:rPr>
          <w:rFonts w:ascii="Times New Roman" w:hAnsi="Times New Roman" w:cs="Times New Roman"/>
          <w:lang w:val="uk-UA"/>
        </w:rPr>
        <w:t xml:space="preserve">. Отже, була отримана ефективна альтернатива </w:t>
      </w:r>
      <w:r w:rsidR="00391FD4" w:rsidRPr="00391FD4">
        <w:rPr>
          <w:rFonts w:ascii="Times New Roman" w:hAnsi="Times New Roman" w:cs="Times New Roman"/>
          <w:position w:val="-10"/>
          <w:lang w:val="uk-UA"/>
        </w:rPr>
        <w:object w:dxaOrig="1160" w:dyaOrig="360">
          <v:shape id="_x0000_i1083" type="#_x0000_t75" style="width:65.25pt;height:19.5pt" o:ole="">
            <v:imagedata r:id="rId130" o:title=""/>
          </v:shape>
          <o:OLEObject Type="Embed" ProgID="Equation.3" ShapeID="_x0000_i1083" DrawAspect="Content" ObjectID="_1611401533" r:id="rId131"/>
        </w:object>
      </w:r>
      <w:r w:rsidRPr="00006B5D">
        <w:rPr>
          <w:rFonts w:ascii="Times New Roman" w:hAnsi="Times New Roman" w:cs="Times New Roman"/>
          <w:lang w:val="uk-UA"/>
        </w:rPr>
        <w:t xml:space="preserve">, яка забезпечує досягнення оптимального значення для  функції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620" w:dyaOrig="380">
          <v:shape id="_x0000_i1084" type="#_x0000_t75" style="width:30.75pt;height:18pt" o:ole="">
            <v:imagedata r:id="rId132" o:title=""/>
          </v:shape>
          <o:OLEObject Type="Embed" ProgID="Equation.3" ShapeID="_x0000_i1084" DrawAspect="Content" ObjectID="_1611401534" r:id="rId133"/>
        </w:object>
      </w:r>
      <w:r w:rsidRPr="00006B5D">
        <w:rPr>
          <w:rFonts w:ascii="Times New Roman" w:hAnsi="Times New Roman" w:cs="Times New Roman"/>
          <w:lang w:val="uk-UA"/>
        </w:rPr>
        <w:t xml:space="preserve">, так як відповідне перетворення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740" w:dyaOrig="400">
          <v:shape id="_x0000_i1085" type="#_x0000_t75" style="width:36.75pt;height:19.5pt" o:ole="">
            <v:imagedata r:id="rId134" o:title=""/>
          </v:shape>
          <o:OLEObject Type="Embed" ProgID="Equation.3" ShapeID="_x0000_i1085" DrawAspect="Content" ObjectID="_1611401535" r:id="rId135"/>
        </w:object>
      </w:r>
      <w:r w:rsidRPr="00006B5D">
        <w:rPr>
          <w:rFonts w:ascii="Times New Roman" w:hAnsi="Times New Roman" w:cs="Times New Roman"/>
          <w:lang w:val="uk-UA"/>
        </w:rPr>
        <w:t xml:space="preserve"> дорівнює</w:t>
      </w:r>
      <w:r w:rsidR="00391FD4" w:rsidRPr="00391FD4">
        <w:rPr>
          <w:rFonts w:ascii="Times New Roman" w:hAnsi="Times New Roman" w:cs="Times New Roman"/>
        </w:rPr>
        <w:t xml:space="preserve"> 0</w:t>
      </w:r>
      <w:r w:rsidRPr="00006B5D">
        <w:rPr>
          <w:rFonts w:ascii="Times New Roman" w:hAnsi="Times New Roman" w:cs="Times New Roman"/>
          <w:lang w:val="uk-UA"/>
        </w:rPr>
        <w:t xml:space="preserve">, що свідчить про близькість до оптимуму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620" w:dyaOrig="380">
          <v:shape id="_x0000_i1086" type="#_x0000_t75" style="width:30.75pt;height:18pt" o:ole="">
            <v:imagedata r:id="rId136" o:title=""/>
          </v:shape>
          <o:OLEObject Type="Embed" ProgID="Equation.3" ShapeID="_x0000_i1086" DrawAspect="Content" ObjectID="_1611401536" r:id="rId137"/>
        </w:object>
      </w:r>
      <w:r w:rsidRPr="00006B5D">
        <w:rPr>
          <w:rFonts w:ascii="Times New Roman" w:hAnsi="Times New Roman" w:cs="Times New Roman"/>
          <w:lang w:val="uk-UA"/>
        </w:rPr>
        <w:t>. Таким чином, отримане рішення відображає наступну закономірність:</w:t>
      </w:r>
    </w:p>
    <w:p w:rsidR="007F1285" w:rsidRPr="00006B5D" w:rsidRDefault="007F1285" w:rsidP="007F128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7F1285" w:rsidRPr="00006B5D" w:rsidRDefault="00391FD4" w:rsidP="007F1285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35070D">
        <w:rPr>
          <w:rFonts w:ascii="Times New Roman" w:hAnsi="Times New Roman" w:cs="Times New Roman"/>
          <w:position w:val="-12"/>
          <w:lang w:val="uk-UA"/>
        </w:rPr>
        <w:object w:dxaOrig="4020" w:dyaOrig="380">
          <v:shape id="_x0000_i1087" type="#_x0000_t75" style="width:241.5pt;height:22.5pt" o:ole="">
            <v:imagedata r:id="rId138" o:title=""/>
          </v:shape>
          <o:OLEObject Type="Embed" ProgID="Equation.3" ShapeID="_x0000_i1087" DrawAspect="Content" ObjectID="_1611401537" r:id="rId139"/>
        </w:object>
      </w:r>
      <w:r w:rsidR="007F1285" w:rsidRPr="00006B5D">
        <w:rPr>
          <w:rFonts w:ascii="Times New Roman" w:hAnsi="Times New Roman" w:cs="Times New Roman"/>
          <w:lang w:val="uk-UA"/>
        </w:rPr>
        <w:t>.</w:t>
      </w:r>
    </w:p>
    <w:p w:rsidR="002E1715" w:rsidRPr="00391FD4" w:rsidRDefault="002E1715">
      <w:pPr>
        <w:rPr>
          <w:lang w:val="uk-UA"/>
        </w:rPr>
      </w:pPr>
    </w:p>
    <w:sectPr w:rsidR="002E1715" w:rsidRPr="00391FD4" w:rsidSect="002E1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FCC" w:rsidRDefault="00727FCC">
      <w:pPr>
        <w:spacing w:after="0" w:line="240" w:lineRule="auto"/>
      </w:pPr>
      <w:r>
        <w:separator/>
      </w:r>
    </w:p>
  </w:endnote>
  <w:endnote w:type="continuationSeparator" w:id="0">
    <w:p w:rsidR="00727FCC" w:rsidRDefault="0072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FCC" w:rsidRDefault="00727FCC">
      <w:pPr>
        <w:spacing w:after="0" w:line="240" w:lineRule="auto"/>
      </w:pPr>
      <w:r>
        <w:separator/>
      </w:r>
    </w:p>
  </w:footnote>
  <w:footnote w:type="continuationSeparator" w:id="0">
    <w:p w:rsidR="00727FCC" w:rsidRDefault="0072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715" w:rsidRPr="004078DB" w:rsidRDefault="002E1715">
    <w:pPr>
      <w:pStyle w:val="a5"/>
      <w:jc w:val="right"/>
      <w:rPr>
        <w:rFonts w:ascii="Times New Roman" w:hAnsi="Times New Roman" w:cs="Times New Roman"/>
        <w:sz w:val="28"/>
        <w:szCs w:val="28"/>
      </w:rPr>
    </w:pPr>
    <w:r w:rsidRPr="004078DB">
      <w:rPr>
        <w:rFonts w:ascii="Times New Roman" w:hAnsi="Times New Roman" w:cs="Times New Roman"/>
        <w:sz w:val="28"/>
        <w:szCs w:val="28"/>
      </w:rPr>
      <w:fldChar w:fldCharType="begin"/>
    </w:r>
    <w:r w:rsidRPr="004078DB">
      <w:rPr>
        <w:rFonts w:ascii="Times New Roman" w:hAnsi="Times New Roman" w:cs="Times New Roman"/>
        <w:sz w:val="28"/>
        <w:szCs w:val="28"/>
      </w:rPr>
      <w:instrText>PAGE   \* MERGEFORMAT</w:instrText>
    </w:r>
    <w:r w:rsidRPr="004078DB">
      <w:rPr>
        <w:rFonts w:ascii="Times New Roman" w:hAnsi="Times New Roman" w:cs="Times New Roman"/>
        <w:sz w:val="28"/>
        <w:szCs w:val="28"/>
      </w:rPr>
      <w:fldChar w:fldCharType="separate"/>
    </w:r>
    <w:r w:rsidR="00432116">
      <w:rPr>
        <w:rFonts w:ascii="Times New Roman" w:hAnsi="Times New Roman" w:cs="Times New Roman"/>
        <w:noProof/>
        <w:sz w:val="28"/>
        <w:szCs w:val="28"/>
      </w:rPr>
      <w:t>9</w:t>
    </w:r>
    <w:r w:rsidRPr="004078DB">
      <w:rPr>
        <w:rFonts w:ascii="Times New Roman" w:hAnsi="Times New Roman" w:cs="Times New Roman"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715" w:rsidRPr="00707D47" w:rsidRDefault="002E1715" w:rsidP="002E1715">
    <w:pPr>
      <w:pStyle w:val="a5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30B18"/>
    <w:multiLevelType w:val="hybridMultilevel"/>
    <w:tmpl w:val="7C08B37A"/>
    <w:lvl w:ilvl="0" w:tplc="CA00F2FA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85"/>
    <w:rsid w:val="00153674"/>
    <w:rsid w:val="00192715"/>
    <w:rsid w:val="001C13C6"/>
    <w:rsid w:val="00263A04"/>
    <w:rsid w:val="002E1715"/>
    <w:rsid w:val="00391FD4"/>
    <w:rsid w:val="003F4644"/>
    <w:rsid w:val="00412179"/>
    <w:rsid w:val="00432116"/>
    <w:rsid w:val="00650C84"/>
    <w:rsid w:val="006D43C6"/>
    <w:rsid w:val="00707165"/>
    <w:rsid w:val="00727FCC"/>
    <w:rsid w:val="007669A8"/>
    <w:rsid w:val="00776F35"/>
    <w:rsid w:val="007F1285"/>
    <w:rsid w:val="00823673"/>
    <w:rsid w:val="00930AE3"/>
    <w:rsid w:val="00BC192D"/>
    <w:rsid w:val="00BC7292"/>
    <w:rsid w:val="00C75F17"/>
    <w:rsid w:val="00DD2E92"/>
    <w:rsid w:val="00E51B15"/>
    <w:rsid w:val="00E67FCA"/>
    <w:rsid w:val="00FA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B078"/>
  <w15:chartTrackingRefBased/>
  <w15:docId w15:val="{A18DD2CD-BE45-4D51-8E4F-EDBC1F05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285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текст"/>
    <w:rsid w:val="007F1285"/>
    <w:pPr>
      <w:suppressAutoHyphens/>
      <w:autoSpaceDN w:val="0"/>
      <w:spacing w:after="0" w:line="240" w:lineRule="auto"/>
      <w:jc w:val="center"/>
      <w:textAlignment w:val="baseline"/>
    </w:pPr>
    <w:rPr>
      <w:rFonts w:ascii="Calibri" w:eastAsia="Times New Roman" w:hAnsi="Calibri" w:cs="Calibri"/>
      <w:kern w:val="3"/>
      <w:sz w:val="28"/>
      <w:szCs w:val="28"/>
      <w:lang w:eastAsia="ru-RU"/>
    </w:rPr>
  </w:style>
  <w:style w:type="table" w:styleId="a4">
    <w:name w:val="Table Grid"/>
    <w:basedOn w:val="a1"/>
    <w:rsid w:val="007F1285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7F128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7F1285"/>
    <w:rPr>
      <w:rFonts w:ascii="Calibri" w:eastAsia="Times New Roman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4.wmf"/><Relationship Id="rId63" Type="http://schemas.openxmlformats.org/officeDocument/2006/relationships/oleObject" Target="embeddings/oleObject25.bin"/><Relationship Id="rId68" Type="http://schemas.openxmlformats.org/officeDocument/2006/relationships/oleObject" Target="embeddings/oleObject28.bin"/><Relationship Id="rId84" Type="http://schemas.openxmlformats.org/officeDocument/2006/relationships/image" Target="media/image42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0.bin"/><Relationship Id="rId138" Type="http://schemas.openxmlformats.org/officeDocument/2006/relationships/image" Target="media/image68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7.bin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9.wmf"/><Relationship Id="rId53" Type="http://schemas.openxmlformats.org/officeDocument/2006/relationships/oleObject" Target="embeddings/oleObject20.bin"/><Relationship Id="rId58" Type="http://schemas.openxmlformats.org/officeDocument/2006/relationships/image" Target="media/image30.wmf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5.bin"/><Relationship Id="rId128" Type="http://schemas.openxmlformats.org/officeDocument/2006/relationships/image" Target="media/image63.wmf"/><Relationship Id="rId5" Type="http://schemas.openxmlformats.org/officeDocument/2006/relationships/footnotes" Target="footnote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1.bin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43" Type="http://schemas.openxmlformats.org/officeDocument/2006/relationships/image" Target="media/image22.wmf"/><Relationship Id="rId48" Type="http://schemas.openxmlformats.org/officeDocument/2006/relationships/image" Target="media/image25.wmf"/><Relationship Id="rId64" Type="http://schemas.openxmlformats.org/officeDocument/2006/relationships/image" Target="media/image33.wmf"/><Relationship Id="rId69" Type="http://schemas.openxmlformats.org/officeDocument/2006/relationships/image" Target="media/image35.wmf"/><Relationship Id="rId113" Type="http://schemas.openxmlformats.org/officeDocument/2006/relationships/oleObject" Target="embeddings/oleObject50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30.bin"/><Relationship Id="rId80" Type="http://schemas.openxmlformats.org/officeDocument/2006/relationships/image" Target="media/image40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3.wmf"/><Relationship Id="rId116" Type="http://schemas.openxmlformats.org/officeDocument/2006/relationships/image" Target="media/image57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58.bin"/><Relationship Id="rId137" Type="http://schemas.openxmlformats.org/officeDocument/2006/relationships/oleObject" Target="embeddings/oleObject62.bin"/><Relationship Id="rId20" Type="http://schemas.openxmlformats.org/officeDocument/2006/relationships/image" Target="media/image9.wmf"/><Relationship Id="rId41" Type="http://schemas.openxmlformats.org/officeDocument/2006/relationships/image" Target="media/image21.wmf"/><Relationship Id="rId54" Type="http://schemas.openxmlformats.org/officeDocument/2006/relationships/image" Target="media/image28.wmf"/><Relationship Id="rId62" Type="http://schemas.openxmlformats.org/officeDocument/2006/relationships/image" Target="media/image32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5.wmf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8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3.bin"/><Relationship Id="rId127" Type="http://schemas.openxmlformats.org/officeDocument/2006/relationships/oleObject" Target="embeddings/oleObject5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6.bin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6.bin"/><Relationship Id="rId73" Type="http://schemas.openxmlformats.org/officeDocument/2006/relationships/image" Target="media/image37.wmf"/><Relationship Id="rId78" Type="http://schemas.openxmlformats.org/officeDocument/2006/relationships/image" Target="media/image39.wmf"/><Relationship Id="rId81" Type="http://schemas.openxmlformats.org/officeDocument/2006/relationships/oleObject" Target="embeddings/oleObject35.bin"/><Relationship Id="rId86" Type="http://schemas.openxmlformats.org/officeDocument/2006/relationships/header" Target="header1.xml"/><Relationship Id="rId94" Type="http://schemas.openxmlformats.org/officeDocument/2006/relationships/image" Target="media/image46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60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20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6.wmf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2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6.bin"/><Relationship Id="rId141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6.wmf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image" Target="media/image11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3.wmf"/><Relationship Id="rId66" Type="http://schemas.openxmlformats.org/officeDocument/2006/relationships/image" Target="media/image34.wmf"/><Relationship Id="rId87" Type="http://schemas.openxmlformats.org/officeDocument/2006/relationships/header" Target="header2.xml"/><Relationship Id="rId110" Type="http://schemas.openxmlformats.org/officeDocument/2006/relationships/image" Target="media/image54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9.bin"/><Relationship Id="rId136" Type="http://schemas.openxmlformats.org/officeDocument/2006/relationships/image" Target="media/image67.wmf"/><Relationship Id="rId61" Type="http://schemas.openxmlformats.org/officeDocument/2006/relationships/oleObject" Target="embeddings/oleObject24.bin"/><Relationship Id="rId82" Type="http://schemas.openxmlformats.org/officeDocument/2006/relationships/image" Target="media/image41.wmf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56" Type="http://schemas.openxmlformats.org/officeDocument/2006/relationships/image" Target="media/image29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6.bin"/><Relationship Id="rId126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9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savblack</cp:lastModifiedBy>
  <cp:revision>10</cp:revision>
  <dcterms:created xsi:type="dcterms:W3CDTF">2019-02-09T09:32:00Z</dcterms:created>
  <dcterms:modified xsi:type="dcterms:W3CDTF">2019-02-11T11:37:00Z</dcterms:modified>
</cp:coreProperties>
</file>