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0D7" w:rsidRDefault="009620D7" w:rsidP="009620D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9620D7" w:rsidRDefault="009620D7" w:rsidP="009620D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:rsidR="009620D7" w:rsidRDefault="009620D7" w:rsidP="009620D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:rsidR="009620D7" w:rsidRDefault="009620D7" w:rsidP="009620D7">
      <w:pPr>
        <w:spacing w:line="360" w:lineRule="auto"/>
        <w:jc w:val="center"/>
        <w:rPr>
          <w:sz w:val="28"/>
          <w:szCs w:val="28"/>
          <w:lang w:val="uk-UA"/>
        </w:rPr>
      </w:pPr>
    </w:p>
    <w:p w:rsidR="009620D7" w:rsidRDefault="009620D7" w:rsidP="009620D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«Програмна інженерія та інформаційні технології управління»</w:t>
      </w:r>
    </w:p>
    <w:p w:rsidR="009620D7" w:rsidRDefault="009620D7" w:rsidP="009620D7">
      <w:pPr>
        <w:spacing w:line="360" w:lineRule="auto"/>
        <w:jc w:val="center"/>
        <w:rPr>
          <w:sz w:val="28"/>
          <w:szCs w:val="28"/>
          <w:lang w:val="uk-UA"/>
        </w:rPr>
      </w:pPr>
    </w:p>
    <w:p w:rsidR="009620D7" w:rsidRDefault="009620D7" w:rsidP="009620D7">
      <w:pPr>
        <w:spacing w:line="360" w:lineRule="auto"/>
        <w:rPr>
          <w:sz w:val="28"/>
          <w:szCs w:val="28"/>
          <w:lang w:val="uk-UA"/>
        </w:rPr>
      </w:pPr>
    </w:p>
    <w:p w:rsidR="009620D7" w:rsidRDefault="009620D7" w:rsidP="009620D7">
      <w:pPr>
        <w:spacing w:line="360" w:lineRule="auto"/>
        <w:rPr>
          <w:sz w:val="28"/>
          <w:szCs w:val="28"/>
          <w:lang w:val="uk-UA"/>
        </w:rPr>
      </w:pPr>
    </w:p>
    <w:p w:rsidR="009620D7" w:rsidRPr="009620D7" w:rsidRDefault="009620D7" w:rsidP="009620D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Лаюораторна робота </w:t>
      </w:r>
      <w:r w:rsidRPr="009620D7">
        <w:rPr>
          <w:sz w:val="28"/>
          <w:szCs w:val="28"/>
          <w:lang w:val="uk-UA"/>
        </w:rPr>
        <w:t>№</w:t>
      </w:r>
      <w:r>
        <w:rPr>
          <w:sz w:val="28"/>
          <w:szCs w:val="28"/>
          <w:lang w:val="uk-UA"/>
        </w:rPr>
        <w:t>3</w:t>
      </w:r>
    </w:p>
    <w:p w:rsidR="009620D7" w:rsidRDefault="009620D7" w:rsidP="009620D7">
      <w:pPr>
        <w:tabs>
          <w:tab w:val="center" w:pos="4677"/>
        </w:tabs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9620D7" w:rsidRDefault="009620D7" w:rsidP="009620D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«Теорія прийняття рішень»</w:t>
      </w:r>
    </w:p>
    <w:p w:rsidR="009620D7" w:rsidRDefault="009620D7" w:rsidP="009620D7">
      <w:pPr>
        <w:spacing w:line="360" w:lineRule="auto"/>
        <w:jc w:val="center"/>
        <w:rPr>
          <w:sz w:val="28"/>
          <w:szCs w:val="28"/>
          <w:lang w:val="uk-UA"/>
        </w:rPr>
      </w:pPr>
    </w:p>
    <w:p w:rsidR="009620D7" w:rsidRDefault="009620D7" w:rsidP="009620D7">
      <w:pPr>
        <w:spacing w:line="360" w:lineRule="auto"/>
        <w:jc w:val="center"/>
        <w:rPr>
          <w:sz w:val="28"/>
          <w:szCs w:val="28"/>
          <w:lang w:val="uk-UA"/>
        </w:rPr>
      </w:pPr>
    </w:p>
    <w:p w:rsidR="009620D7" w:rsidRDefault="009620D7" w:rsidP="009620D7">
      <w:pPr>
        <w:spacing w:line="360" w:lineRule="auto"/>
        <w:jc w:val="center"/>
        <w:rPr>
          <w:sz w:val="28"/>
          <w:szCs w:val="28"/>
          <w:lang w:val="uk-UA"/>
        </w:rPr>
      </w:pPr>
    </w:p>
    <w:p w:rsidR="009620D7" w:rsidRDefault="009620D7" w:rsidP="009620D7">
      <w:pPr>
        <w:spacing w:line="360" w:lineRule="auto"/>
        <w:jc w:val="center"/>
        <w:rPr>
          <w:sz w:val="28"/>
          <w:szCs w:val="28"/>
          <w:lang w:val="uk-UA"/>
        </w:rPr>
      </w:pPr>
    </w:p>
    <w:p w:rsidR="009620D7" w:rsidRDefault="009620D7" w:rsidP="009620D7">
      <w:pPr>
        <w:spacing w:line="360" w:lineRule="auto"/>
        <w:jc w:val="center"/>
        <w:rPr>
          <w:sz w:val="28"/>
          <w:szCs w:val="28"/>
          <w:lang w:val="uk-UA"/>
        </w:rPr>
      </w:pPr>
    </w:p>
    <w:p w:rsidR="009620D7" w:rsidRDefault="009620D7" w:rsidP="009620D7">
      <w:pPr>
        <w:spacing w:line="360" w:lineRule="auto"/>
        <w:ind w:left="-567" w:firstLine="5812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ВИКОНАЛИ:</w:t>
      </w:r>
    </w:p>
    <w:p w:rsidR="009620D7" w:rsidRDefault="009620D7" w:rsidP="009620D7">
      <w:pPr>
        <w:spacing w:line="360" w:lineRule="auto"/>
        <w:ind w:left="-567" w:firstLine="5812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студенти групи КН-35а</w:t>
      </w:r>
    </w:p>
    <w:p w:rsidR="009620D7" w:rsidRDefault="009620D7" w:rsidP="009620D7">
      <w:pPr>
        <w:spacing w:line="360" w:lineRule="auto"/>
        <w:ind w:left="-567" w:firstLine="5812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Бойко М.О.</w:t>
      </w:r>
    </w:p>
    <w:p w:rsidR="009620D7" w:rsidRDefault="009620D7" w:rsidP="009620D7">
      <w:pPr>
        <w:spacing w:line="360" w:lineRule="auto"/>
        <w:ind w:left="-567" w:firstLine="5812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Яковенко А.А.</w:t>
      </w:r>
    </w:p>
    <w:p w:rsidR="009620D7" w:rsidRDefault="009620D7" w:rsidP="009620D7">
      <w:pPr>
        <w:spacing w:line="360" w:lineRule="auto"/>
        <w:ind w:left="-567" w:firstLine="5812"/>
        <w:jc w:val="right"/>
        <w:rPr>
          <w:sz w:val="28"/>
          <w:szCs w:val="28"/>
          <w:lang w:val="uk-UA"/>
        </w:rPr>
      </w:pPr>
    </w:p>
    <w:p w:rsidR="009620D7" w:rsidRDefault="009620D7" w:rsidP="009620D7">
      <w:pPr>
        <w:spacing w:line="360" w:lineRule="auto"/>
        <w:ind w:left="-567" w:firstLine="5812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9620D7" w:rsidRDefault="009620D7" w:rsidP="009620D7">
      <w:pPr>
        <w:spacing w:line="360" w:lineRule="auto"/>
        <w:ind w:left="-567" w:firstLine="5812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доцент каф. ПІІТУ</w:t>
      </w:r>
    </w:p>
    <w:p w:rsidR="009620D7" w:rsidRDefault="009620D7" w:rsidP="009620D7">
      <w:pPr>
        <w:spacing w:line="360" w:lineRule="auto"/>
        <w:ind w:left="-567" w:firstLine="5812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Воловщиков В.Ю.</w:t>
      </w:r>
    </w:p>
    <w:p w:rsidR="009620D7" w:rsidRDefault="009620D7" w:rsidP="009620D7">
      <w:pPr>
        <w:spacing w:line="360" w:lineRule="auto"/>
        <w:jc w:val="center"/>
        <w:rPr>
          <w:sz w:val="28"/>
          <w:szCs w:val="28"/>
          <w:lang w:val="uk-UA"/>
        </w:rPr>
      </w:pPr>
    </w:p>
    <w:p w:rsidR="009620D7" w:rsidRDefault="009620D7" w:rsidP="009620D7">
      <w:pPr>
        <w:spacing w:line="360" w:lineRule="auto"/>
        <w:jc w:val="center"/>
        <w:rPr>
          <w:sz w:val="28"/>
          <w:szCs w:val="28"/>
          <w:lang w:val="uk-UA"/>
        </w:rPr>
      </w:pPr>
    </w:p>
    <w:p w:rsidR="009620D7" w:rsidRDefault="009620D7" w:rsidP="009620D7">
      <w:pPr>
        <w:spacing w:line="360" w:lineRule="auto"/>
        <w:jc w:val="center"/>
        <w:rPr>
          <w:sz w:val="28"/>
          <w:szCs w:val="28"/>
          <w:lang w:val="uk-UA"/>
        </w:rPr>
      </w:pPr>
    </w:p>
    <w:p w:rsidR="009620D7" w:rsidRDefault="009620D7" w:rsidP="009620D7">
      <w:pPr>
        <w:spacing w:line="360" w:lineRule="auto"/>
        <w:rPr>
          <w:sz w:val="28"/>
          <w:szCs w:val="28"/>
          <w:lang w:val="uk-UA"/>
        </w:rPr>
      </w:pPr>
    </w:p>
    <w:p w:rsidR="009620D7" w:rsidRDefault="009620D7" w:rsidP="009620D7">
      <w:pPr>
        <w:spacing w:line="360" w:lineRule="auto"/>
        <w:jc w:val="center"/>
        <w:rPr>
          <w:sz w:val="28"/>
          <w:szCs w:val="28"/>
          <w:lang w:val="uk-UA"/>
        </w:rPr>
      </w:pPr>
    </w:p>
    <w:p w:rsidR="009620D7" w:rsidRPr="009620D7" w:rsidRDefault="009620D7" w:rsidP="009620D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2019</w:t>
      </w:r>
    </w:p>
    <w:p w:rsidR="00A4164A" w:rsidRPr="00AE1461" w:rsidRDefault="00A4164A" w:rsidP="00FB7BA2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FB7BA2">
        <w:rPr>
          <w:b/>
          <w:bCs/>
          <w:sz w:val="28"/>
          <w:szCs w:val="28"/>
        </w:rPr>
        <w:lastRenderedPageBreak/>
        <w:t>Тема:</w:t>
      </w:r>
      <w:r w:rsidRPr="00FB7BA2">
        <w:rPr>
          <w:sz w:val="28"/>
          <w:szCs w:val="28"/>
        </w:rPr>
        <w:t xml:space="preserve"> </w:t>
      </w:r>
      <w:r w:rsidR="00AE1461">
        <w:rPr>
          <w:sz w:val="28"/>
          <w:szCs w:val="28"/>
          <w:lang w:val="uk-UA"/>
        </w:rPr>
        <w:t>розв’язання</w:t>
      </w:r>
      <w:r w:rsidR="00AE1461" w:rsidRPr="00AE1461">
        <w:rPr>
          <w:sz w:val="28"/>
          <w:szCs w:val="28"/>
        </w:rPr>
        <w:t xml:space="preserve"> багатокритеріальної задачі лінійного програмування по знаходженню ефективних альтернатив за допомогою третьої теореми </w:t>
      </w:r>
      <w:r w:rsidR="00AE1461">
        <w:rPr>
          <w:sz w:val="28"/>
          <w:szCs w:val="28"/>
          <w:lang w:val="uk-UA"/>
        </w:rPr>
        <w:t>щодо</w:t>
      </w:r>
      <w:r w:rsidR="00AE1461" w:rsidRPr="00AE1461">
        <w:rPr>
          <w:sz w:val="28"/>
          <w:szCs w:val="28"/>
        </w:rPr>
        <w:t xml:space="preserve"> знаходженн</w:t>
      </w:r>
      <w:r w:rsidR="00AE1461">
        <w:rPr>
          <w:sz w:val="28"/>
          <w:szCs w:val="28"/>
          <w:lang w:val="uk-UA"/>
        </w:rPr>
        <w:t>я</w:t>
      </w:r>
      <w:r w:rsidR="00AE1461" w:rsidRPr="00AE1461">
        <w:rPr>
          <w:sz w:val="28"/>
          <w:szCs w:val="28"/>
        </w:rPr>
        <w:t xml:space="preserve"> ефективних альтернатив</w:t>
      </w:r>
      <w:r w:rsidR="00AE1461">
        <w:rPr>
          <w:sz w:val="28"/>
          <w:szCs w:val="28"/>
          <w:lang w:val="uk-UA"/>
        </w:rPr>
        <w:t>.</w:t>
      </w:r>
    </w:p>
    <w:p w:rsidR="00A4164A" w:rsidRPr="00FB7BA2" w:rsidRDefault="00A4164A" w:rsidP="00FB7BA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  <w:r w:rsidRPr="00FB7BA2">
        <w:rPr>
          <w:rFonts w:ascii="Times New Roman" w:hAnsi="Times New Roman" w:cs="Times New Roman"/>
          <w:b/>
          <w:bCs/>
          <w:lang w:val="uk-UA"/>
        </w:rPr>
        <w:t xml:space="preserve">Завдання для виконання: </w:t>
      </w:r>
      <w:r w:rsidRPr="00FB7BA2">
        <w:rPr>
          <w:rFonts w:ascii="Times New Roman" w:hAnsi="Times New Roman" w:cs="Times New Roman"/>
          <w:lang w:val="uk-UA"/>
        </w:rPr>
        <w:t>вирішити наступну задачу багатокритеріальної оптимізації</w:t>
      </w:r>
    </w:p>
    <w:p w:rsidR="00A4164A" w:rsidRPr="00FB7BA2" w:rsidRDefault="00A4164A" w:rsidP="00FB7BA2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FB7BA2">
        <w:rPr>
          <w:rFonts w:ascii="Times New Roman" w:hAnsi="Times New Roman" w:cs="Times New Roman"/>
          <w:position w:val="-158"/>
          <w:lang w:val="uk-UA"/>
        </w:rPr>
        <w:object w:dxaOrig="2960" w:dyaOrig="3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162pt" o:ole="">
            <v:imagedata r:id="rId6" o:title=""/>
          </v:shape>
          <o:OLEObject Type="Embed" ProgID="Equation.DSMT4" ShapeID="_x0000_i1025" DrawAspect="Content" ObjectID="_1612550268" r:id="rId7"/>
        </w:object>
      </w:r>
    </w:p>
    <w:p w:rsidR="00A4164A" w:rsidRPr="00FB7BA2" w:rsidRDefault="00A4164A" w:rsidP="00FB7BA2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FB7BA2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в загальному вигляді</w:t>
      </w:r>
    </w:p>
    <w:p w:rsidR="00A4164A" w:rsidRPr="00FB7BA2" w:rsidRDefault="00A4164A" w:rsidP="00FB7BA2">
      <w:pPr>
        <w:pStyle w:val="a3"/>
        <w:spacing w:line="360" w:lineRule="auto"/>
        <w:ind w:firstLine="851"/>
        <w:rPr>
          <w:rFonts w:ascii="Times New Roman" w:hAnsi="Times New Roman" w:cs="Times New Roman"/>
          <w:b/>
          <w:bCs/>
          <w:lang w:val="uk-UA"/>
        </w:rPr>
      </w:pPr>
    </w:p>
    <w:p w:rsidR="00A4164A" w:rsidRPr="00FB7BA2" w:rsidRDefault="00A4164A" w:rsidP="00FB7BA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  <w:r w:rsidRPr="00FB7BA2">
        <w:rPr>
          <w:rFonts w:ascii="Times New Roman" w:hAnsi="Times New Roman" w:cs="Times New Roman"/>
          <w:lang w:val="uk-UA"/>
        </w:rPr>
        <w:t>У загальному випадку формально задача багатокритеріальної оптимізації, ключовою особливістю якої є суперечливість множини функцій мети (критеріїв), може бути подана в наступному вигляді:</w:t>
      </w:r>
    </w:p>
    <w:p w:rsidR="00A4164A" w:rsidRPr="00FB7BA2" w:rsidRDefault="00A4164A" w:rsidP="00FB7BA2">
      <w:pPr>
        <w:pStyle w:val="a3"/>
        <w:spacing w:line="360" w:lineRule="auto"/>
        <w:ind w:firstLine="851"/>
        <w:jc w:val="left"/>
        <w:rPr>
          <w:rFonts w:ascii="Times New Roman" w:hAnsi="Times New Roman" w:cs="Times New Roman"/>
          <w:lang w:val="uk-UA"/>
        </w:rPr>
      </w:pPr>
    </w:p>
    <w:p w:rsidR="00A4164A" w:rsidRPr="00FB7BA2" w:rsidRDefault="00A4164A" w:rsidP="00FB7BA2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FB7BA2">
        <w:rPr>
          <w:rFonts w:ascii="Times New Roman" w:hAnsi="Times New Roman" w:cs="Times New Roman"/>
          <w:position w:val="-58"/>
          <w:lang w:val="uk-UA"/>
        </w:rPr>
        <w:object w:dxaOrig="2240" w:dyaOrig="1260">
          <v:shape id="_x0000_i1026" type="#_x0000_t75" style="width:112.5pt;height:63pt" o:ole="">
            <v:imagedata r:id="rId8" o:title=""/>
          </v:shape>
          <o:OLEObject Type="Embed" ProgID="Equation.3" ShapeID="_x0000_i1026" DrawAspect="Content" ObjectID="_1612550269" r:id="rId9"/>
        </w:object>
      </w:r>
    </w:p>
    <w:p w:rsidR="00A4164A" w:rsidRPr="00FB7BA2" w:rsidRDefault="00A4164A" w:rsidP="00FB7BA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</w:p>
    <w:p w:rsidR="00A4164A" w:rsidRPr="00FB7BA2" w:rsidRDefault="00A4164A" w:rsidP="00FB7BA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  <w:r w:rsidRPr="00FB7BA2">
        <w:rPr>
          <w:rFonts w:ascii="Times New Roman" w:hAnsi="Times New Roman" w:cs="Times New Roman"/>
          <w:lang w:val="uk-UA"/>
        </w:rPr>
        <w:t xml:space="preserve">де </w:t>
      </w:r>
      <w:r w:rsidRPr="00FB7BA2">
        <w:rPr>
          <w:rFonts w:ascii="Times New Roman" w:hAnsi="Times New Roman" w:cs="Times New Roman"/>
          <w:position w:val="-12"/>
          <w:lang w:val="uk-UA"/>
        </w:rPr>
        <w:object w:dxaOrig="220" w:dyaOrig="360">
          <v:shape id="_x0000_i1027" type="#_x0000_t75" style="width:11.25pt;height:18.75pt" o:ole="">
            <v:imagedata r:id="rId10" o:title=""/>
          </v:shape>
          <o:OLEObject Type="Embed" ProgID="Msxml2.SAXXMLReader.6.0" ShapeID="_x0000_i1027" DrawAspect="Content" ObjectID="_1612550270" r:id="rId11"/>
        </w:object>
      </w:r>
      <w:r w:rsidRPr="00FB7BA2">
        <w:rPr>
          <w:rFonts w:ascii="Times New Roman" w:hAnsi="Times New Roman" w:cs="Times New Roman"/>
          <w:lang w:val="uk-UA"/>
        </w:rPr>
        <w:t xml:space="preserve"> та </w:t>
      </w:r>
      <w:r w:rsidRPr="00FB7BA2">
        <w:rPr>
          <w:rFonts w:ascii="Times New Roman" w:hAnsi="Times New Roman" w:cs="Times New Roman"/>
          <w:noProof/>
          <w:position w:val="-12"/>
          <w:lang w:val="en-US" w:eastAsia="en-US"/>
        </w:rPr>
        <w:drawing>
          <wp:inline distT="0" distB="0" distL="0" distR="0" wp14:anchorId="1BCF9A7B" wp14:editId="0666209A">
            <wp:extent cx="142875" cy="238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BA2">
        <w:rPr>
          <w:rFonts w:ascii="Times New Roman" w:hAnsi="Times New Roman" w:cs="Times New Roman"/>
          <w:lang w:val="uk-UA"/>
        </w:rPr>
        <w:t xml:space="preserve"> – множини індексів функцій мети </w:t>
      </w:r>
      <w:r w:rsidRPr="00FB7BA2">
        <w:rPr>
          <w:rFonts w:ascii="Times New Roman" w:hAnsi="Times New Roman" w:cs="Times New Roman"/>
          <w:noProof/>
          <w:position w:val="-12"/>
          <w:lang w:val="en-US" w:eastAsia="en-US"/>
        </w:rPr>
        <w:drawing>
          <wp:inline distT="0" distB="0" distL="0" distR="0" wp14:anchorId="16FD651A" wp14:editId="121C4FEB">
            <wp:extent cx="342900" cy="238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BA2">
        <w:rPr>
          <w:rFonts w:ascii="Times New Roman" w:hAnsi="Times New Roman" w:cs="Times New Roman"/>
          <w:lang w:val="uk-UA"/>
        </w:rPr>
        <w:t xml:space="preserve">, які відповідно максимізуються та мінімізуються, причому </w:t>
      </w:r>
      <w:r w:rsidRPr="00FB7BA2">
        <w:rPr>
          <w:rFonts w:ascii="Times New Roman" w:hAnsi="Times New Roman" w:cs="Times New Roman"/>
          <w:position w:val="-10"/>
          <w:lang w:val="uk-UA"/>
        </w:rPr>
        <w:object w:dxaOrig="1100" w:dyaOrig="340">
          <v:shape id="_x0000_i1028" type="#_x0000_t75" style="width:55.5pt;height:16.5pt" o:ole="">
            <v:imagedata r:id="rId14" o:title=""/>
          </v:shape>
          <o:OLEObject Type="Embed" ProgID="Equation.3" ShapeID="_x0000_i1028" DrawAspect="Content" ObjectID="_1612550271" r:id="rId15"/>
        </w:object>
      </w:r>
      <w:r w:rsidRPr="00FB7BA2">
        <w:rPr>
          <w:rFonts w:ascii="Times New Roman" w:hAnsi="Times New Roman" w:cs="Times New Roman"/>
          <w:lang w:val="uk-UA"/>
        </w:rPr>
        <w:t xml:space="preserve">; </w:t>
      </w:r>
      <w:r w:rsidRPr="00FB7BA2">
        <w:rPr>
          <w:rFonts w:ascii="Times New Roman" w:hAnsi="Times New Roman" w:cs="Times New Roman"/>
          <w:position w:val="-6"/>
          <w:lang w:val="uk-UA"/>
        </w:rPr>
        <w:object w:dxaOrig="220" w:dyaOrig="279">
          <v:shape id="_x0000_i1029" type="#_x0000_t75" style="width:11.25pt;height:15pt" o:ole="">
            <v:imagedata r:id="rId16" o:title=""/>
          </v:shape>
          <o:OLEObject Type="Embed" ProgID="Equation.3" ShapeID="_x0000_i1029" DrawAspect="Content" ObjectID="_1612550272" r:id="rId17"/>
        </w:object>
      </w:r>
      <w:r w:rsidRPr="00FB7BA2">
        <w:rPr>
          <w:rFonts w:ascii="Times New Roman" w:hAnsi="Times New Roman" w:cs="Times New Roman"/>
          <w:lang w:val="uk-UA"/>
        </w:rPr>
        <w:t xml:space="preserve"> – множина індексів функцій </w:t>
      </w:r>
      <w:r w:rsidRPr="00FB7BA2">
        <w:rPr>
          <w:rFonts w:ascii="Times New Roman" w:hAnsi="Times New Roman" w:cs="Times New Roman"/>
          <w:noProof/>
          <w:position w:val="-14"/>
          <w:lang w:val="en-US" w:eastAsia="en-US"/>
        </w:rPr>
        <w:drawing>
          <wp:inline distT="0" distB="0" distL="0" distR="0" wp14:anchorId="6332AA0F" wp14:editId="29B2EA6D">
            <wp:extent cx="381000" cy="238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BA2">
        <w:rPr>
          <w:rFonts w:ascii="Times New Roman" w:hAnsi="Times New Roman" w:cs="Times New Roman"/>
          <w:lang w:val="uk-UA"/>
        </w:rPr>
        <w:t xml:space="preserve">, що визначають обмеження задачі та формують множину припустимих варіантів альтернатив </w:t>
      </w:r>
      <w:r w:rsidRPr="00FB7BA2">
        <w:rPr>
          <w:rFonts w:ascii="Times New Roman" w:hAnsi="Times New Roman" w:cs="Times New Roman"/>
          <w:position w:val="-16"/>
          <w:lang w:val="uk-UA"/>
        </w:rPr>
        <w:object w:dxaOrig="2420" w:dyaOrig="420">
          <v:shape id="_x0000_i1030" type="#_x0000_t75" style="width:120.75pt;height:19.5pt" o:ole="">
            <v:imagedata r:id="rId19" o:title=""/>
          </v:shape>
          <o:OLEObject Type="Embed" ProgID="Equation.3" ShapeID="_x0000_i1030" DrawAspect="Content" ObjectID="_1612550273" r:id="rId20"/>
        </w:object>
      </w:r>
      <w:r w:rsidRPr="00FB7BA2">
        <w:rPr>
          <w:rFonts w:ascii="Times New Roman" w:hAnsi="Times New Roman" w:cs="Times New Roman"/>
          <w:lang w:val="uk-UA"/>
        </w:rPr>
        <w:t xml:space="preserve">; </w:t>
      </w:r>
      <w:r w:rsidRPr="00FB7BA2">
        <w:rPr>
          <w:rFonts w:ascii="Times New Roman" w:hAnsi="Times New Roman" w:cs="Times New Roman"/>
          <w:position w:val="-6"/>
          <w:lang w:val="uk-UA"/>
        </w:rPr>
        <w:object w:dxaOrig="200" w:dyaOrig="220">
          <v:shape id="_x0000_i1031" type="#_x0000_t75" style="width:9pt;height:11.25pt" o:ole="">
            <v:imagedata r:id="rId21" o:title=""/>
          </v:shape>
          <o:OLEObject Type="Embed" ProgID="Equation.3" ShapeID="_x0000_i1031" DrawAspect="Content" ObjectID="_1612550274" r:id="rId22"/>
        </w:object>
      </w:r>
      <w:r w:rsidRPr="00FB7BA2">
        <w:rPr>
          <w:rFonts w:ascii="Times New Roman" w:hAnsi="Times New Roman" w:cs="Times New Roman"/>
          <w:lang w:val="uk-UA"/>
        </w:rPr>
        <w:t xml:space="preserve"> – вектор змінних задачі багатокритеріальної оптимізації, з яким пов’яжемо поняття </w:t>
      </w:r>
      <w:r w:rsidRPr="00FB7BA2">
        <w:rPr>
          <w:rFonts w:ascii="Times New Roman" w:hAnsi="Times New Roman" w:cs="Times New Roman"/>
          <w:lang w:val="uk-UA"/>
        </w:rPr>
        <w:lastRenderedPageBreak/>
        <w:t>альтернативи – варіанта розв’язку, що задовольняє обмеження задачі і є способом досягнення поставлених цілей.</w:t>
      </w:r>
    </w:p>
    <w:p w:rsidR="00A4164A" w:rsidRPr="00FB7BA2" w:rsidRDefault="00A4164A" w:rsidP="00FB7BA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</w:p>
    <w:p w:rsidR="00A4164A" w:rsidRPr="00FB7BA2" w:rsidRDefault="00A4164A" w:rsidP="00FB7BA2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FB7BA2">
        <w:rPr>
          <w:rFonts w:ascii="Times New Roman" w:hAnsi="Times New Roman" w:cs="Times New Roman"/>
          <w:b/>
          <w:bCs/>
          <w:lang w:val="uk-UA"/>
        </w:rPr>
        <w:t>Математична постановка однокритеріального еквіваленту вихідної багатокритеріальної задачі відповідно до третьої теореми зі знаходження ефективних альтернатив в загальному вигляді</w:t>
      </w:r>
    </w:p>
    <w:p w:rsidR="00A4164A" w:rsidRPr="00FB7BA2" w:rsidRDefault="00A4164A" w:rsidP="00FB7BA2">
      <w:pPr>
        <w:pStyle w:val="a3"/>
        <w:spacing w:line="360" w:lineRule="auto"/>
        <w:ind w:firstLine="851"/>
        <w:rPr>
          <w:rFonts w:ascii="Times New Roman" w:hAnsi="Times New Roman" w:cs="Times New Roman"/>
          <w:b/>
          <w:bCs/>
          <w:lang w:val="uk-UA"/>
        </w:rPr>
      </w:pPr>
    </w:p>
    <w:p w:rsidR="00A4164A" w:rsidRPr="00FB7BA2" w:rsidRDefault="00A4164A" w:rsidP="00FB7BA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  <w:r w:rsidRPr="00FB7BA2">
        <w:rPr>
          <w:rFonts w:ascii="Times New Roman" w:hAnsi="Times New Roman" w:cs="Times New Roman"/>
          <w:bCs/>
          <w:lang w:val="uk-UA"/>
        </w:rPr>
        <w:t xml:space="preserve">Особливістю третьої теореми в порівнянні з теоремою Карліна та теоремою Гермейєра є те, що її основні положення формулюються для первісно заданої множини функцій мети </w:t>
      </w:r>
      <w:r w:rsidRPr="00FB7BA2">
        <w:rPr>
          <w:rFonts w:ascii="Times New Roman" w:hAnsi="Times New Roman" w:cs="Times New Roman"/>
          <w:position w:val="-12"/>
          <w:lang w:val="uk-UA"/>
        </w:rPr>
        <w:object w:dxaOrig="1219" w:dyaOrig="360">
          <v:shape id="_x0000_i1032" type="#_x0000_t75" style="width:60.75pt;height:18.75pt" o:ole="">
            <v:imagedata r:id="rId23" o:title=""/>
          </v:shape>
          <o:OLEObject Type="Embed" ProgID="Equation.3" ShapeID="_x0000_i1032" DrawAspect="Content" ObjectID="_1612550275" r:id="rId24"/>
        </w:object>
      </w:r>
      <w:r w:rsidRPr="00FB7BA2">
        <w:rPr>
          <w:rFonts w:ascii="Times New Roman" w:hAnsi="Times New Roman" w:cs="Times New Roman"/>
          <w:lang w:val="uk-UA"/>
        </w:rPr>
        <w:t xml:space="preserve">, що не вимагає виконання додаткових перетворень, що приводять функції мети до безрозмірного вигляду. </w:t>
      </w:r>
    </w:p>
    <w:p w:rsidR="00A4164A" w:rsidRPr="00FB7BA2" w:rsidRDefault="00A4164A" w:rsidP="00FB7BA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 w:rsidRPr="00FB7BA2">
        <w:rPr>
          <w:rFonts w:ascii="Times New Roman" w:hAnsi="Times New Roman" w:cs="Times New Roman"/>
          <w:lang w:val="uk-UA"/>
        </w:rPr>
        <w:t xml:space="preserve">З урахуванням вищевикладеного матеріалу формулюється третя теорема зі </w:t>
      </w:r>
      <w:r w:rsidRPr="00FB7BA2">
        <w:rPr>
          <w:rFonts w:ascii="Times New Roman" w:hAnsi="Times New Roman" w:cs="Times New Roman"/>
          <w:bCs/>
          <w:lang w:val="uk-UA"/>
        </w:rPr>
        <w:t>знаходження ефективних альтернатив.</w:t>
      </w:r>
    </w:p>
    <w:p w:rsidR="00A4164A" w:rsidRPr="00FB7BA2" w:rsidRDefault="00A4164A" w:rsidP="00FB7BA2">
      <w:pPr>
        <w:pStyle w:val="a4"/>
        <w:ind w:firstLine="851"/>
        <w:rPr>
          <w:b w:val="0"/>
          <w:bCs w:val="0"/>
          <w:lang w:val="uk-UA"/>
        </w:rPr>
      </w:pPr>
      <w:r w:rsidRPr="00FB7BA2">
        <w:rPr>
          <w:b w:val="0"/>
          <w:bCs w:val="0"/>
          <w:lang w:val="uk-UA"/>
        </w:rPr>
        <w:t>Теорема: якщо</w:t>
      </w:r>
      <w:r w:rsidRPr="00FB7BA2">
        <w:rPr>
          <w:bCs w:val="0"/>
          <w:lang w:val="uk-UA"/>
        </w:rPr>
        <w:t xml:space="preserve"> </w:t>
      </w:r>
      <w:r w:rsidRPr="00FB7BA2">
        <w:rPr>
          <w:b w:val="0"/>
          <w:bCs w:val="0"/>
          <w:position w:val="-6"/>
        </w:rPr>
        <w:object w:dxaOrig="320" w:dyaOrig="279">
          <v:shape id="_x0000_i1033" type="#_x0000_t75" style="width:15.75pt;height:14.25pt" o:ole="" fillcolor="window">
            <v:imagedata r:id="rId25" o:title=""/>
          </v:shape>
          <o:OLEObject Type="Embed" ProgID="Equation.DSMT4" ShapeID="_x0000_i1033" DrawAspect="Content" ObjectID="_1612550276" r:id="rId26"/>
        </w:object>
      </w:r>
      <w:r w:rsidRPr="00FB7BA2">
        <w:rPr>
          <w:b w:val="0"/>
          <w:bCs w:val="0"/>
        </w:rPr>
        <w:t xml:space="preserve"> - ефективна альтернатива </w:t>
      </w:r>
      <w:r w:rsidRPr="00FB7BA2">
        <w:rPr>
          <w:b w:val="0"/>
          <w:bCs w:val="0"/>
          <w:lang w:val="uk-UA"/>
        </w:rPr>
        <w:t>множини</w:t>
      </w:r>
      <w:r w:rsidRPr="00FB7BA2">
        <w:rPr>
          <w:b w:val="0"/>
          <w:bCs w:val="0"/>
        </w:rPr>
        <w:t xml:space="preserve"> функцій мети</w:t>
      </w:r>
      <w:r w:rsidR="008B0801" w:rsidRPr="00FB7BA2">
        <w:rPr>
          <w:b w:val="0"/>
          <w:bCs w:val="0"/>
        </w:rPr>
        <w:t xml:space="preserve"> </w:t>
      </w:r>
      <w:r w:rsidR="008B0801" w:rsidRPr="00FB7BA2">
        <w:rPr>
          <w:position w:val="-12"/>
          <w:lang w:val="uk-UA"/>
        </w:rPr>
        <w:object w:dxaOrig="1219" w:dyaOrig="360">
          <v:shape id="_x0000_i1034" type="#_x0000_t75" style="width:60.75pt;height:18.75pt" o:ole="">
            <v:imagedata r:id="rId23" o:title=""/>
          </v:shape>
          <o:OLEObject Type="Embed" ProgID="Equation.3" ShapeID="_x0000_i1034" DrawAspect="Content" ObjectID="_1612550277" r:id="rId27"/>
        </w:object>
      </w:r>
      <w:r w:rsidRPr="00FB7BA2">
        <w:rPr>
          <w:b w:val="0"/>
          <w:bCs w:val="0"/>
        </w:rPr>
        <w:t xml:space="preserve">, то для </w:t>
      </w:r>
      <w:r w:rsidR="008B0801" w:rsidRPr="00FB7BA2">
        <w:rPr>
          <w:b w:val="0"/>
          <w:bCs w:val="0"/>
          <w:lang w:val="uk-UA"/>
        </w:rPr>
        <w:t>кожного</w:t>
      </w:r>
      <w:r w:rsidRPr="00FB7BA2">
        <w:rPr>
          <w:b w:val="0"/>
          <w:bCs w:val="0"/>
        </w:rPr>
        <w:t xml:space="preserve"> </w:t>
      </w:r>
      <w:r w:rsidRPr="00FB7BA2">
        <w:rPr>
          <w:b w:val="0"/>
          <w:bCs w:val="0"/>
          <w:position w:val="-12"/>
        </w:rPr>
        <w:object w:dxaOrig="639" w:dyaOrig="380">
          <v:shape id="_x0000_i1035" type="#_x0000_t75" style="width:31.5pt;height:19.5pt" o:ole="" fillcolor="window">
            <v:imagedata r:id="rId28" o:title=""/>
          </v:shape>
          <o:OLEObject Type="Embed" ProgID="Equation.3" ShapeID="_x0000_i1035" DrawAspect="Content" ObjectID="_1612550278" r:id="rId29"/>
        </w:object>
      </w:r>
      <w:r w:rsidR="00FB7BA2" w:rsidRPr="00FB7BA2">
        <w:rPr>
          <w:b w:val="0"/>
          <w:bCs w:val="0"/>
          <w:lang w:val="uk-UA"/>
        </w:rPr>
        <w:t>:</w:t>
      </w:r>
    </w:p>
    <w:p w:rsidR="00A4164A" w:rsidRPr="00FB7BA2" w:rsidRDefault="008B0801" w:rsidP="00FB7BA2">
      <w:pPr>
        <w:pStyle w:val="a4"/>
        <w:ind w:firstLine="0"/>
        <w:jc w:val="center"/>
        <w:rPr>
          <w:b w:val="0"/>
          <w:bCs w:val="0"/>
        </w:rPr>
      </w:pPr>
      <w:r w:rsidRPr="00FB7BA2">
        <w:rPr>
          <w:b w:val="0"/>
          <w:bCs w:val="0"/>
          <w:position w:val="-12"/>
        </w:rPr>
        <w:object w:dxaOrig="1840" w:dyaOrig="360">
          <v:shape id="_x0000_i1036" type="#_x0000_t75" style="width:92.25pt;height:18.75pt" o:ole="" fillcolor="window">
            <v:imagedata r:id="rId30" o:title=""/>
          </v:shape>
          <o:OLEObject Type="Embed" ProgID="Equation.DSMT4" ShapeID="_x0000_i1036" DrawAspect="Content" ObjectID="_1612550279" r:id="rId31"/>
        </w:object>
      </w:r>
      <w:r w:rsidR="00A4164A" w:rsidRPr="00FB7BA2">
        <w:rPr>
          <w:b w:val="0"/>
          <w:bCs w:val="0"/>
        </w:rPr>
        <w:t>,</w:t>
      </w:r>
    </w:p>
    <w:p w:rsidR="00A4164A" w:rsidRPr="00FB7BA2" w:rsidRDefault="008B0801" w:rsidP="00FB7BA2">
      <w:pPr>
        <w:pStyle w:val="a4"/>
        <w:ind w:firstLine="0"/>
        <w:jc w:val="center"/>
        <w:rPr>
          <w:b w:val="0"/>
          <w:bCs w:val="0"/>
        </w:rPr>
      </w:pPr>
      <w:r w:rsidRPr="00FB7BA2">
        <w:rPr>
          <w:b w:val="0"/>
          <w:bCs w:val="0"/>
          <w:position w:val="-12"/>
        </w:rPr>
        <w:object w:dxaOrig="2500" w:dyaOrig="360">
          <v:shape id="_x0000_i1037" type="#_x0000_t75" style="width:124.5pt;height:18.75pt" o:ole="" fillcolor="window">
            <v:imagedata r:id="rId32" o:title=""/>
          </v:shape>
          <o:OLEObject Type="Embed" ProgID="Equation.DSMT4" ShapeID="_x0000_i1037" DrawAspect="Content" ObjectID="_1612550280" r:id="rId33"/>
        </w:object>
      </w:r>
      <w:r w:rsidR="00A4164A" w:rsidRPr="00FB7BA2">
        <w:rPr>
          <w:b w:val="0"/>
          <w:bCs w:val="0"/>
        </w:rPr>
        <w:t>,</w:t>
      </w:r>
    </w:p>
    <w:p w:rsidR="00A4164A" w:rsidRPr="00FB7BA2" w:rsidRDefault="008B0801" w:rsidP="00FB7BA2">
      <w:pPr>
        <w:pStyle w:val="a4"/>
        <w:ind w:firstLine="0"/>
        <w:jc w:val="center"/>
        <w:rPr>
          <w:b w:val="0"/>
          <w:bCs w:val="0"/>
        </w:rPr>
      </w:pPr>
      <w:r w:rsidRPr="00FB7BA2">
        <w:rPr>
          <w:b w:val="0"/>
          <w:bCs w:val="0"/>
          <w:position w:val="-12"/>
        </w:rPr>
        <w:object w:dxaOrig="1980" w:dyaOrig="360">
          <v:shape id="_x0000_i1038" type="#_x0000_t75" style="width:99pt;height:18.75pt" o:ole="" fillcolor="window">
            <v:imagedata r:id="rId34" o:title=""/>
          </v:shape>
          <o:OLEObject Type="Embed" ProgID="Equation.DSMT4" ShapeID="_x0000_i1038" DrawAspect="Content" ObjectID="_1612550281" r:id="rId35"/>
        </w:object>
      </w:r>
      <w:r w:rsidR="00A4164A" w:rsidRPr="00FB7BA2">
        <w:rPr>
          <w:b w:val="0"/>
          <w:bCs w:val="0"/>
        </w:rPr>
        <w:t>,</w:t>
      </w:r>
    </w:p>
    <w:p w:rsidR="00A4164A" w:rsidRPr="00FB7BA2" w:rsidRDefault="008B0801" w:rsidP="00464474">
      <w:pPr>
        <w:pStyle w:val="a4"/>
        <w:ind w:firstLine="0"/>
        <w:jc w:val="center"/>
        <w:rPr>
          <w:b w:val="0"/>
          <w:bCs w:val="0"/>
        </w:rPr>
      </w:pPr>
      <w:r w:rsidRPr="00FB7BA2">
        <w:rPr>
          <w:b w:val="0"/>
          <w:bCs w:val="0"/>
          <w:position w:val="-6"/>
        </w:rPr>
        <w:object w:dxaOrig="580" w:dyaOrig="279">
          <v:shape id="_x0000_i1039" type="#_x0000_t75" style="width:29.25pt;height:14.25pt" o:ole="" fillcolor="window">
            <v:imagedata r:id="rId36" o:title=""/>
          </v:shape>
          <o:OLEObject Type="Embed" ProgID="Equation.DSMT4" ShapeID="_x0000_i1039" DrawAspect="Content" ObjectID="_1612550282" r:id="rId37"/>
        </w:object>
      </w:r>
      <w:r w:rsidR="00464474">
        <w:rPr>
          <w:b w:val="0"/>
          <w:bCs w:val="0"/>
        </w:rPr>
        <w:t>,</w:t>
      </w:r>
    </w:p>
    <w:p w:rsidR="00A4164A" w:rsidRPr="00FB7BA2" w:rsidRDefault="008B0801" w:rsidP="00FB7BA2">
      <w:pPr>
        <w:pStyle w:val="a4"/>
        <w:ind w:firstLine="851"/>
        <w:rPr>
          <w:b w:val="0"/>
          <w:bCs w:val="0"/>
          <w:lang w:val="uk-UA"/>
        </w:rPr>
      </w:pPr>
      <w:r w:rsidRPr="00FB7BA2">
        <w:rPr>
          <w:b w:val="0"/>
          <w:bCs w:val="0"/>
          <w:lang w:val="uk-UA"/>
        </w:rPr>
        <w:t xml:space="preserve">або </w:t>
      </w:r>
      <w:r w:rsidRPr="00FB7BA2">
        <w:rPr>
          <w:b w:val="0"/>
          <w:bCs w:val="0"/>
        </w:rPr>
        <w:t xml:space="preserve">для </w:t>
      </w:r>
      <w:r w:rsidRPr="00FB7BA2">
        <w:rPr>
          <w:b w:val="0"/>
          <w:bCs w:val="0"/>
          <w:lang w:val="uk-UA"/>
        </w:rPr>
        <w:t>кожного</w:t>
      </w:r>
      <w:r w:rsidRPr="00FB7BA2">
        <w:rPr>
          <w:b w:val="0"/>
          <w:bCs w:val="0"/>
        </w:rPr>
        <w:t xml:space="preserve"> </w:t>
      </w:r>
      <w:r w:rsidR="00A4164A" w:rsidRPr="00FB7BA2">
        <w:rPr>
          <w:b w:val="0"/>
          <w:bCs w:val="0"/>
          <w:position w:val="-12"/>
        </w:rPr>
        <w:object w:dxaOrig="660" w:dyaOrig="380">
          <v:shape id="_x0000_i1040" type="#_x0000_t75" style="width:33pt;height:19.5pt" o:ole="" fillcolor="window">
            <v:imagedata r:id="rId38" o:title=""/>
          </v:shape>
          <o:OLEObject Type="Embed" ProgID="Equation.3" ShapeID="_x0000_i1040" DrawAspect="Content" ObjectID="_1612550283" r:id="rId39"/>
        </w:object>
      </w:r>
      <w:r w:rsidR="00FB7BA2" w:rsidRPr="00FB7BA2">
        <w:rPr>
          <w:b w:val="0"/>
          <w:bCs w:val="0"/>
          <w:lang w:val="uk-UA"/>
        </w:rPr>
        <w:t>:</w:t>
      </w:r>
    </w:p>
    <w:p w:rsidR="00A4164A" w:rsidRPr="00FB7BA2" w:rsidRDefault="008B0801" w:rsidP="00FB7BA2">
      <w:pPr>
        <w:pStyle w:val="a4"/>
        <w:ind w:firstLine="0"/>
        <w:jc w:val="center"/>
        <w:rPr>
          <w:b w:val="0"/>
          <w:bCs w:val="0"/>
        </w:rPr>
      </w:pPr>
      <w:r w:rsidRPr="00FB7BA2">
        <w:rPr>
          <w:b w:val="0"/>
          <w:bCs w:val="0"/>
          <w:position w:val="-12"/>
        </w:rPr>
        <w:object w:dxaOrig="1800" w:dyaOrig="360">
          <v:shape id="_x0000_i1041" type="#_x0000_t75" style="width:90pt;height:18.75pt" o:ole="" fillcolor="window">
            <v:imagedata r:id="rId40" o:title=""/>
          </v:shape>
          <o:OLEObject Type="Embed" ProgID="Equation.DSMT4" ShapeID="_x0000_i1041" DrawAspect="Content" ObjectID="_1612550284" r:id="rId41"/>
        </w:object>
      </w:r>
      <w:r w:rsidR="00A4164A" w:rsidRPr="00FB7BA2">
        <w:rPr>
          <w:b w:val="0"/>
          <w:bCs w:val="0"/>
        </w:rPr>
        <w:t>,</w:t>
      </w:r>
    </w:p>
    <w:p w:rsidR="00A4164A" w:rsidRPr="00FB7BA2" w:rsidRDefault="008B0801" w:rsidP="00FB7BA2">
      <w:pPr>
        <w:pStyle w:val="a4"/>
        <w:ind w:firstLine="0"/>
        <w:jc w:val="center"/>
        <w:rPr>
          <w:b w:val="0"/>
          <w:bCs w:val="0"/>
        </w:rPr>
      </w:pPr>
      <w:r w:rsidRPr="00FB7BA2">
        <w:rPr>
          <w:b w:val="0"/>
          <w:bCs w:val="0"/>
          <w:position w:val="-12"/>
        </w:rPr>
        <w:object w:dxaOrig="1960" w:dyaOrig="360">
          <v:shape id="_x0000_i1042" type="#_x0000_t75" style="width:98.25pt;height:18.75pt" o:ole="" fillcolor="window">
            <v:imagedata r:id="rId42" o:title=""/>
          </v:shape>
          <o:OLEObject Type="Embed" ProgID="Equation.DSMT4" ShapeID="_x0000_i1042" DrawAspect="Content" ObjectID="_1612550285" r:id="rId43"/>
        </w:object>
      </w:r>
      <w:r w:rsidRPr="00FB7BA2">
        <w:rPr>
          <w:b w:val="0"/>
          <w:bCs w:val="0"/>
        </w:rPr>
        <w:t>,</w:t>
      </w:r>
    </w:p>
    <w:p w:rsidR="00A4164A" w:rsidRPr="00FB7BA2" w:rsidRDefault="008B0801" w:rsidP="00FB7BA2">
      <w:pPr>
        <w:pStyle w:val="a4"/>
        <w:ind w:firstLine="0"/>
        <w:jc w:val="center"/>
        <w:rPr>
          <w:b w:val="0"/>
          <w:bCs w:val="0"/>
        </w:rPr>
      </w:pPr>
      <w:r w:rsidRPr="00FB7BA2">
        <w:rPr>
          <w:b w:val="0"/>
          <w:bCs w:val="0"/>
          <w:position w:val="-12"/>
        </w:rPr>
        <w:object w:dxaOrig="2520" w:dyaOrig="360">
          <v:shape id="_x0000_i1043" type="#_x0000_t75" style="width:126.75pt;height:18.75pt" o:ole="" fillcolor="window">
            <v:imagedata r:id="rId44" o:title=""/>
          </v:shape>
          <o:OLEObject Type="Embed" ProgID="Equation.DSMT4" ShapeID="_x0000_i1043" DrawAspect="Content" ObjectID="_1612550286" r:id="rId45"/>
        </w:object>
      </w:r>
      <w:r w:rsidR="00A4164A" w:rsidRPr="00FB7BA2">
        <w:rPr>
          <w:b w:val="0"/>
          <w:bCs w:val="0"/>
        </w:rPr>
        <w:t>,</w:t>
      </w:r>
    </w:p>
    <w:p w:rsidR="00A4164A" w:rsidRPr="00FB7BA2" w:rsidRDefault="008B0801" w:rsidP="00FB7BA2">
      <w:pPr>
        <w:pStyle w:val="a4"/>
        <w:ind w:firstLine="0"/>
        <w:jc w:val="center"/>
        <w:rPr>
          <w:b w:val="0"/>
          <w:bCs w:val="0"/>
        </w:rPr>
      </w:pPr>
      <w:r w:rsidRPr="00FB7BA2">
        <w:rPr>
          <w:b w:val="0"/>
          <w:bCs w:val="0"/>
          <w:position w:val="-6"/>
        </w:rPr>
        <w:object w:dxaOrig="580" w:dyaOrig="279">
          <v:shape id="_x0000_i1044" type="#_x0000_t75" style="width:29.25pt;height:14.25pt" o:ole="" fillcolor="window">
            <v:imagedata r:id="rId46" o:title=""/>
          </v:shape>
          <o:OLEObject Type="Embed" ProgID="Equation.DSMT4" ShapeID="_x0000_i1044" DrawAspect="Content" ObjectID="_1612550287" r:id="rId47"/>
        </w:object>
      </w:r>
      <w:r w:rsidR="00A4164A" w:rsidRPr="00FB7BA2">
        <w:rPr>
          <w:b w:val="0"/>
          <w:bCs w:val="0"/>
        </w:rPr>
        <w:t>.</w:t>
      </w:r>
    </w:p>
    <w:p w:rsidR="00A4164A" w:rsidRPr="00FB7BA2" w:rsidRDefault="008B0801" w:rsidP="00FB7BA2">
      <w:pPr>
        <w:pStyle w:val="a4"/>
        <w:ind w:firstLine="851"/>
        <w:rPr>
          <w:b w:val="0"/>
          <w:bCs w:val="0"/>
          <w:lang w:val="uk-UA"/>
        </w:rPr>
      </w:pPr>
      <w:r w:rsidRPr="00FB7BA2">
        <w:rPr>
          <w:b w:val="0"/>
          <w:bCs w:val="0"/>
        </w:rPr>
        <w:t xml:space="preserve">Таким чином, </w:t>
      </w:r>
      <w:r w:rsidRPr="00FB7BA2">
        <w:rPr>
          <w:b w:val="0"/>
          <w:bCs w:val="0"/>
          <w:lang w:val="uk-UA"/>
        </w:rPr>
        <w:t>множина</w:t>
      </w:r>
      <w:r w:rsidRPr="00FB7BA2">
        <w:rPr>
          <w:b w:val="0"/>
          <w:bCs w:val="0"/>
        </w:rPr>
        <w:t xml:space="preserve"> ефективних альтернатив для </w:t>
      </w:r>
      <w:r w:rsidRPr="00FB7BA2">
        <w:rPr>
          <w:b w:val="0"/>
          <w:bCs w:val="0"/>
          <w:lang w:val="uk-UA"/>
        </w:rPr>
        <w:t xml:space="preserve">множини </w:t>
      </w:r>
      <w:r w:rsidRPr="00FB7BA2">
        <w:rPr>
          <w:b w:val="0"/>
          <w:bCs w:val="0"/>
        </w:rPr>
        <w:t xml:space="preserve">функцій мети </w:t>
      </w:r>
      <w:r w:rsidRPr="00FB7BA2">
        <w:rPr>
          <w:position w:val="-12"/>
          <w:lang w:val="uk-UA"/>
        </w:rPr>
        <w:object w:dxaOrig="1219" w:dyaOrig="360">
          <v:shape id="_x0000_i1045" type="#_x0000_t75" style="width:60.75pt;height:18.75pt" o:ole="">
            <v:imagedata r:id="rId23" o:title=""/>
          </v:shape>
          <o:OLEObject Type="Embed" ProgID="Equation.3" ShapeID="_x0000_i1045" DrawAspect="Content" ObjectID="_1612550288" r:id="rId48"/>
        </w:object>
      </w:r>
      <w:r w:rsidRPr="00FB7BA2">
        <w:rPr>
          <w:lang w:val="uk-UA"/>
        </w:rPr>
        <w:t xml:space="preserve"> </w:t>
      </w:r>
      <w:r w:rsidRPr="00FB7BA2">
        <w:rPr>
          <w:b w:val="0"/>
          <w:bCs w:val="0"/>
        </w:rPr>
        <w:t>може бути знайден</w:t>
      </w:r>
      <w:r w:rsidR="00FB7BA2" w:rsidRPr="00FB7BA2">
        <w:rPr>
          <w:b w:val="0"/>
          <w:bCs w:val="0"/>
          <w:lang w:val="uk-UA"/>
        </w:rPr>
        <w:t>а</w:t>
      </w:r>
      <w:r w:rsidRPr="00FB7BA2">
        <w:rPr>
          <w:b w:val="0"/>
          <w:bCs w:val="0"/>
        </w:rPr>
        <w:t xml:space="preserve"> при вирішенні задачі параметричного програмування щодо параметрів</w:t>
      </w:r>
      <w:r w:rsidR="00FB7BA2" w:rsidRPr="00FB7BA2">
        <w:rPr>
          <w:b w:val="0"/>
          <w:bCs w:val="0"/>
          <w:lang w:val="uk-UA"/>
        </w:rPr>
        <w:t xml:space="preserve"> </w:t>
      </w:r>
      <w:r w:rsidR="00FB7BA2" w:rsidRPr="00FB7BA2">
        <w:rPr>
          <w:b w:val="0"/>
          <w:bCs w:val="0"/>
          <w:position w:val="-4"/>
        </w:rPr>
        <w:object w:dxaOrig="1100" w:dyaOrig="360">
          <v:shape id="_x0000_i1046" type="#_x0000_t75" style="width:55.5pt;height:18.75pt" o:ole="" fillcolor="window">
            <v:imagedata r:id="rId49" o:title=""/>
          </v:shape>
          <o:OLEObject Type="Embed" ProgID="Equation.3" ShapeID="_x0000_i1046" DrawAspect="Content" ObjectID="_1612550289" r:id="rId50"/>
        </w:object>
      </w:r>
      <w:r w:rsidR="00FB7BA2" w:rsidRPr="00FB7BA2">
        <w:rPr>
          <w:b w:val="0"/>
          <w:bCs w:val="0"/>
        </w:rPr>
        <w:t>, якщо за гол</w:t>
      </w:r>
      <w:r w:rsidR="00FB7BA2" w:rsidRPr="00FB7BA2">
        <w:rPr>
          <w:b w:val="0"/>
          <w:bCs w:val="0"/>
          <w:lang w:val="uk-UA"/>
        </w:rPr>
        <w:t>овний критерій обрано критерій, що максимізується</w:t>
      </w:r>
    </w:p>
    <w:p w:rsidR="00FB7BA2" w:rsidRPr="00FB7BA2" w:rsidRDefault="00FB7BA2" w:rsidP="00FB7BA2">
      <w:pPr>
        <w:pStyle w:val="a4"/>
        <w:ind w:firstLine="0"/>
        <w:jc w:val="center"/>
        <w:rPr>
          <w:b w:val="0"/>
          <w:bCs w:val="0"/>
        </w:rPr>
      </w:pPr>
      <w:r w:rsidRPr="00FB7BA2">
        <w:rPr>
          <w:b w:val="0"/>
          <w:bCs w:val="0"/>
          <w:position w:val="-12"/>
        </w:rPr>
        <w:object w:dxaOrig="1320" w:dyaOrig="360">
          <v:shape id="_x0000_i1047" type="#_x0000_t75" style="width:66pt;height:18.75pt" o:ole="" fillcolor="window">
            <v:imagedata r:id="rId51" o:title=""/>
          </v:shape>
          <o:OLEObject Type="Embed" ProgID="Equation.DSMT4" ShapeID="_x0000_i1047" DrawAspect="Content" ObjectID="_1612550290" r:id="rId52"/>
        </w:object>
      </w:r>
    </w:p>
    <w:p w:rsidR="00FB7BA2" w:rsidRPr="00FB7BA2" w:rsidRDefault="00FB7BA2" w:rsidP="00FB7BA2">
      <w:pPr>
        <w:pStyle w:val="a4"/>
        <w:ind w:firstLine="851"/>
        <w:rPr>
          <w:b w:val="0"/>
          <w:bCs w:val="0"/>
          <w:lang w:val="uk-UA"/>
        </w:rPr>
      </w:pPr>
      <w:r w:rsidRPr="00FB7BA2">
        <w:rPr>
          <w:b w:val="0"/>
          <w:bCs w:val="0"/>
          <w:lang w:val="uk-UA"/>
        </w:rPr>
        <w:t>при обмеженнях:</w:t>
      </w:r>
    </w:p>
    <w:p w:rsidR="00FB7BA2" w:rsidRPr="00FB7BA2" w:rsidRDefault="00FB7BA2" w:rsidP="00FB7BA2">
      <w:pPr>
        <w:pStyle w:val="a4"/>
        <w:ind w:firstLine="0"/>
        <w:jc w:val="center"/>
        <w:rPr>
          <w:b w:val="0"/>
          <w:bCs w:val="0"/>
          <w:lang w:val="uk-UA"/>
        </w:rPr>
      </w:pPr>
      <w:r w:rsidRPr="00FB7BA2">
        <w:rPr>
          <w:b w:val="0"/>
          <w:bCs w:val="0"/>
          <w:position w:val="-12"/>
        </w:rPr>
        <w:object w:dxaOrig="2020" w:dyaOrig="360">
          <v:shape id="_x0000_i1048" type="#_x0000_t75" style="width:101.25pt;height:18.75pt" o:ole="" fillcolor="window">
            <v:imagedata r:id="rId53" o:title=""/>
          </v:shape>
          <o:OLEObject Type="Embed" ProgID="Equation.DSMT4" ShapeID="_x0000_i1048" DrawAspect="Content" ObjectID="_1612550291" r:id="rId54"/>
        </w:object>
      </w:r>
    </w:p>
    <w:p w:rsidR="00A4164A" w:rsidRPr="00FB7BA2" w:rsidRDefault="00FB7BA2" w:rsidP="00FB7BA2">
      <w:pPr>
        <w:pStyle w:val="a3"/>
        <w:spacing w:line="360" w:lineRule="auto"/>
        <w:rPr>
          <w:rFonts w:ascii="Times New Roman" w:hAnsi="Times New Roman" w:cs="Times New Roman"/>
          <w:bCs/>
          <w:lang w:val="uk-UA"/>
        </w:rPr>
      </w:pPr>
      <w:r w:rsidRPr="00FB7BA2">
        <w:rPr>
          <w:rFonts w:ascii="Times New Roman" w:hAnsi="Times New Roman" w:cs="Times New Roman"/>
          <w:b/>
          <w:bCs/>
          <w:position w:val="-12"/>
        </w:rPr>
        <w:object w:dxaOrig="1520" w:dyaOrig="360">
          <v:shape id="_x0000_i1049" type="#_x0000_t75" style="width:76.5pt;height:18.75pt" o:ole="" fillcolor="window">
            <v:imagedata r:id="rId55" o:title=""/>
          </v:shape>
          <o:OLEObject Type="Embed" ProgID="Equation.DSMT4" ShapeID="_x0000_i1049" DrawAspect="Content" ObjectID="_1612550292" r:id="rId56"/>
        </w:object>
      </w:r>
    </w:p>
    <w:p w:rsidR="00FB7BA2" w:rsidRDefault="00FB7BA2" w:rsidP="00FB7BA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FB7BA2">
        <w:rPr>
          <w:b/>
          <w:bCs/>
          <w:position w:val="-6"/>
          <w:sz w:val="28"/>
          <w:szCs w:val="28"/>
        </w:rPr>
        <w:object w:dxaOrig="580" w:dyaOrig="279">
          <v:shape id="_x0000_i1050" type="#_x0000_t75" style="width:29.25pt;height:14.25pt" o:ole="" fillcolor="window">
            <v:imagedata r:id="rId46" o:title=""/>
          </v:shape>
          <o:OLEObject Type="Embed" ProgID="Equation.DSMT4" ShapeID="_x0000_i1050" DrawAspect="Content" ObjectID="_1612550293" r:id="rId57"/>
        </w:object>
      </w:r>
      <w:r w:rsidRPr="00FB7BA2">
        <w:rPr>
          <w:b/>
          <w:bCs/>
          <w:sz w:val="28"/>
          <w:szCs w:val="28"/>
          <w:lang w:val="en-US"/>
        </w:rPr>
        <w:t>,</w:t>
      </w:r>
    </w:p>
    <w:p w:rsidR="00FB7BA2" w:rsidRDefault="00FB7BA2" w:rsidP="00FB7BA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:rsidR="00FB7BA2" w:rsidRDefault="00FB7BA2" w:rsidP="00FB7BA2">
      <w:pPr>
        <w:spacing w:line="360" w:lineRule="auto"/>
        <w:ind w:firstLine="85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де під </w:t>
      </w:r>
      <w:r w:rsidRPr="00FB7BA2">
        <w:rPr>
          <w:b/>
          <w:bCs/>
          <w:position w:val="-4"/>
          <w:sz w:val="28"/>
          <w:szCs w:val="28"/>
        </w:rPr>
        <w:object w:dxaOrig="520" w:dyaOrig="300">
          <v:shape id="_x0000_i1051" type="#_x0000_t75" style="width:26.25pt;height:15pt" o:ole="" fillcolor="window">
            <v:imagedata r:id="rId58" o:title=""/>
          </v:shape>
          <o:OLEObject Type="Embed" ProgID="Equation.DSMT4" ShapeID="_x0000_i1051" DrawAspect="Content" ObjectID="_1612550294" r:id="rId59"/>
        </w:objec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розуміють область</w:t>
      </w:r>
    </w:p>
    <w:p w:rsidR="00FB7BA2" w:rsidRDefault="00464474" w:rsidP="0046447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  <w:r w:rsidRPr="00FB7BA2">
        <w:rPr>
          <w:b/>
          <w:bCs/>
          <w:position w:val="-52"/>
          <w:sz w:val="28"/>
          <w:szCs w:val="28"/>
        </w:rPr>
        <w:object w:dxaOrig="3460" w:dyaOrig="940">
          <v:shape id="_x0000_i1052" type="#_x0000_t75" style="width:231.75pt;height:63pt" o:ole="" fillcolor="window">
            <v:imagedata r:id="rId60" o:title=""/>
          </v:shape>
          <o:OLEObject Type="Embed" ProgID="Equation.DSMT4" ShapeID="_x0000_i1052" DrawAspect="Content" ObjectID="_1612550295" r:id="rId61"/>
        </w:object>
      </w:r>
    </w:p>
    <w:p w:rsidR="00464474" w:rsidRPr="00464474" w:rsidRDefault="00464474" w:rsidP="00464474">
      <w:pPr>
        <w:pStyle w:val="a4"/>
        <w:ind w:firstLine="851"/>
        <w:rPr>
          <w:b w:val="0"/>
          <w:bCs w:val="0"/>
          <w:lang w:val="uk-UA"/>
        </w:rPr>
      </w:pPr>
      <w:r>
        <w:rPr>
          <w:b w:val="0"/>
          <w:bCs w:val="0"/>
          <w:lang w:val="uk-UA"/>
        </w:rPr>
        <w:t xml:space="preserve">У випадку, </w:t>
      </w:r>
      <w:r w:rsidRPr="00FB7BA2">
        <w:rPr>
          <w:b w:val="0"/>
          <w:bCs w:val="0"/>
        </w:rPr>
        <w:t>якщо за гол</w:t>
      </w:r>
      <w:r w:rsidRPr="00FB7BA2">
        <w:rPr>
          <w:b w:val="0"/>
          <w:bCs w:val="0"/>
          <w:lang w:val="uk-UA"/>
        </w:rPr>
        <w:t>овний критерій обрано критерій, що м</w:t>
      </w:r>
      <w:r>
        <w:rPr>
          <w:b w:val="0"/>
          <w:bCs w:val="0"/>
          <w:lang w:val="uk-UA"/>
        </w:rPr>
        <w:t>іні</w:t>
      </w:r>
      <w:r w:rsidRPr="00FB7BA2">
        <w:rPr>
          <w:b w:val="0"/>
          <w:bCs w:val="0"/>
          <w:lang w:val="uk-UA"/>
        </w:rPr>
        <w:t>мізується</w:t>
      </w:r>
      <w:r>
        <w:rPr>
          <w:b w:val="0"/>
          <w:bCs w:val="0"/>
          <w:lang w:val="uk-UA"/>
        </w:rPr>
        <w:t>, то множина ефективних альтернатив може бути знайдена при розв</w:t>
      </w:r>
      <w:r w:rsidRPr="00464474">
        <w:rPr>
          <w:b w:val="0"/>
          <w:bCs w:val="0"/>
        </w:rPr>
        <w:t>’</w:t>
      </w:r>
      <w:r>
        <w:rPr>
          <w:b w:val="0"/>
          <w:bCs w:val="0"/>
          <w:lang w:val="uk-UA"/>
        </w:rPr>
        <w:t>язанні задачі:</w:t>
      </w:r>
    </w:p>
    <w:p w:rsidR="00464474" w:rsidRPr="00FB7BA2" w:rsidRDefault="00464474" w:rsidP="00464474">
      <w:pPr>
        <w:pStyle w:val="a4"/>
        <w:ind w:firstLine="0"/>
        <w:jc w:val="center"/>
        <w:rPr>
          <w:b w:val="0"/>
          <w:bCs w:val="0"/>
        </w:rPr>
      </w:pPr>
      <w:r w:rsidRPr="00FB7BA2">
        <w:rPr>
          <w:b w:val="0"/>
          <w:bCs w:val="0"/>
          <w:position w:val="-12"/>
        </w:rPr>
        <w:object w:dxaOrig="1280" w:dyaOrig="360">
          <v:shape id="_x0000_i1053" type="#_x0000_t75" style="width:63.75pt;height:18.75pt" o:ole="" fillcolor="window">
            <v:imagedata r:id="rId62" o:title=""/>
          </v:shape>
          <o:OLEObject Type="Embed" ProgID="Equation.DSMT4" ShapeID="_x0000_i1053" DrawAspect="Content" ObjectID="_1612550296" r:id="rId63"/>
        </w:object>
      </w:r>
    </w:p>
    <w:p w:rsidR="00464474" w:rsidRPr="00FB7BA2" w:rsidRDefault="00464474" w:rsidP="00464474">
      <w:pPr>
        <w:pStyle w:val="a4"/>
        <w:ind w:firstLine="851"/>
        <w:rPr>
          <w:b w:val="0"/>
          <w:bCs w:val="0"/>
          <w:lang w:val="uk-UA"/>
        </w:rPr>
      </w:pPr>
      <w:r w:rsidRPr="00FB7BA2">
        <w:rPr>
          <w:b w:val="0"/>
          <w:bCs w:val="0"/>
          <w:lang w:val="uk-UA"/>
        </w:rPr>
        <w:t>при обмеженнях:</w:t>
      </w:r>
    </w:p>
    <w:p w:rsidR="00464474" w:rsidRPr="00FB7BA2" w:rsidRDefault="00464474" w:rsidP="00464474">
      <w:pPr>
        <w:pStyle w:val="a4"/>
        <w:ind w:firstLine="0"/>
        <w:jc w:val="center"/>
        <w:rPr>
          <w:b w:val="0"/>
          <w:bCs w:val="0"/>
          <w:lang w:val="uk-UA"/>
        </w:rPr>
      </w:pPr>
      <w:r w:rsidRPr="00FB7BA2">
        <w:rPr>
          <w:b w:val="0"/>
          <w:bCs w:val="0"/>
          <w:position w:val="-12"/>
        </w:rPr>
        <w:object w:dxaOrig="1560" w:dyaOrig="360">
          <v:shape id="_x0000_i1054" type="#_x0000_t75" style="width:78pt;height:18.75pt" o:ole="" fillcolor="window">
            <v:imagedata r:id="rId64" o:title=""/>
          </v:shape>
          <o:OLEObject Type="Embed" ProgID="Equation.DSMT4" ShapeID="_x0000_i1054" DrawAspect="Content" ObjectID="_1612550297" r:id="rId65"/>
        </w:object>
      </w:r>
    </w:p>
    <w:p w:rsidR="00464474" w:rsidRPr="00FB7BA2" w:rsidRDefault="00464474" w:rsidP="00464474">
      <w:pPr>
        <w:pStyle w:val="a3"/>
        <w:spacing w:line="360" w:lineRule="auto"/>
        <w:rPr>
          <w:rFonts w:ascii="Times New Roman" w:hAnsi="Times New Roman" w:cs="Times New Roman"/>
          <w:bCs/>
          <w:lang w:val="uk-UA"/>
        </w:rPr>
      </w:pPr>
      <w:r w:rsidRPr="00FB7BA2">
        <w:rPr>
          <w:rFonts w:ascii="Times New Roman" w:hAnsi="Times New Roman" w:cs="Times New Roman"/>
          <w:b/>
          <w:bCs/>
          <w:position w:val="-12"/>
        </w:rPr>
        <w:object w:dxaOrig="2000" w:dyaOrig="360">
          <v:shape id="_x0000_i1055" type="#_x0000_t75" style="width:99.75pt;height:18.75pt" o:ole="" fillcolor="window">
            <v:imagedata r:id="rId66" o:title=""/>
          </v:shape>
          <o:OLEObject Type="Embed" ProgID="Equation.DSMT4" ShapeID="_x0000_i1055" DrawAspect="Content" ObjectID="_1612550298" r:id="rId67"/>
        </w:object>
      </w:r>
    </w:p>
    <w:p w:rsidR="00464474" w:rsidRDefault="00464474" w:rsidP="00464474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FB7BA2">
        <w:rPr>
          <w:b/>
          <w:bCs/>
          <w:position w:val="-6"/>
          <w:sz w:val="28"/>
          <w:szCs w:val="28"/>
        </w:rPr>
        <w:object w:dxaOrig="580" w:dyaOrig="279">
          <v:shape id="_x0000_i1056" type="#_x0000_t75" style="width:29.25pt;height:14.25pt" o:ole="" fillcolor="window">
            <v:imagedata r:id="rId46" o:title=""/>
          </v:shape>
          <o:OLEObject Type="Embed" ProgID="Equation.DSMT4" ShapeID="_x0000_i1056" DrawAspect="Content" ObjectID="_1612550299" r:id="rId68"/>
        </w:object>
      </w:r>
      <w:r w:rsidRPr="00FB7BA2">
        <w:rPr>
          <w:b/>
          <w:bCs/>
          <w:sz w:val="28"/>
          <w:szCs w:val="28"/>
          <w:lang w:val="en-US"/>
        </w:rPr>
        <w:t>,</w:t>
      </w:r>
    </w:p>
    <w:p w:rsidR="00464474" w:rsidRPr="00464474" w:rsidRDefault="00464474" w:rsidP="00464474">
      <w:pPr>
        <w:spacing w:line="360" w:lineRule="auto"/>
        <w:ind w:firstLine="8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k-UA"/>
        </w:rPr>
        <w:t xml:space="preserve">де під </w:t>
      </w:r>
      <w:r w:rsidRPr="00FB7BA2">
        <w:rPr>
          <w:b/>
          <w:bCs/>
          <w:position w:val="-4"/>
          <w:sz w:val="28"/>
          <w:szCs w:val="28"/>
        </w:rPr>
        <w:object w:dxaOrig="520" w:dyaOrig="300">
          <v:shape id="_x0000_i1057" type="#_x0000_t75" style="width:26.25pt;height:15pt" o:ole="" fillcolor="window">
            <v:imagedata r:id="rId58" o:title=""/>
          </v:shape>
          <o:OLEObject Type="Embed" ProgID="Equation.DSMT4" ShapeID="_x0000_i1057" DrawAspect="Content" ObjectID="_1612550300" r:id="rId69"/>
        </w:objec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розуміють область</w:t>
      </w:r>
    </w:p>
    <w:p w:rsidR="00464474" w:rsidRDefault="00464474" w:rsidP="00464474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FB7BA2">
        <w:rPr>
          <w:b/>
          <w:bCs/>
          <w:position w:val="-52"/>
          <w:sz w:val="28"/>
          <w:szCs w:val="28"/>
        </w:rPr>
        <w:object w:dxaOrig="3460" w:dyaOrig="940">
          <v:shape id="_x0000_i1058" type="#_x0000_t75" style="width:207.75pt;height:56.25pt" o:ole="" fillcolor="window">
            <v:imagedata r:id="rId70" o:title=""/>
          </v:shape>
          <o:OLEObject Type="Embed" ProgID="Equation.DSMT4" ShapeID="_x0000_i1058" DrawAspect="Content" ObjectID="_1612550301" r:id="rId71"/>
        </w:object>
      </w:r>
    </w:p>
    <w:p w:rsidR="00FB7BA2" w:rsidRPr="00FB7BA2" w:rsidRDefault="00FB7BA2" w:rsidP="00FB7BA2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:rsidR="00C70CD7" w:rsidRPr="00FB09DD" w:rsidRDefault="00C70CD7" w:rsidP="00C70CD7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FB09D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згідно з виданим завданням</w:t>
      </w:r>
    </w:p>
    <w:p w:rsidR="00C70CD7" w:rsidRPr="00FB09DD" w:rsidRDefault="00C70CD7" w:rsidP="00C70CD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C70CD7" w:rsidRPr="00FB09DD" w:rsidRDefault="00C70CD7" w:rsidP="00C70CD7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lang w:val="uk-UA"/>
        </w:rPr>
        <w:t>Згідно виданого завдання задача багатокритеріальної оптимізації прийме наступний вигляд:</w:t>
      </w:r>
    </w:p>
    <w:p w:rsidR="00C70CD7" w:rsidRPr="00FB09DD" w:rsidRDefault="00C70CD7" w:rsidP="00C70CD7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position w:val="-158"/>
          <w:lang w:val="uk-UA"/>
        </w:rPr>
        <w:object w:dxaOrig="2960" w:dyaOrig="3280">
          <v:shape id="_x0000_i1059" type="#_x0000_t75" style="width:147.75pt;height:162pt" o:ole="">
            <v:imagedata r:id="rId6" o:title=""/>
          </v:shape>
          <o:OLEObject Type="Embed" ProgID="Equation.DSMT4" ShapeID="_x0000_i1059" DrawAspect="Content" ObjectID="_1612550302" r:id="rId72"/>
        </w:object>
      </w:r>
    </w:p>
    <w:p w:rsidR="00C70CD7" w:rsidRDefault="00C70CD7" w:rsidP="00C70CD7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FB09DD">
        <w:rPr>
          <w:rFonts w:ascii="Times New Roman" w:hAnsi="Times New Roman" w:cs="Times New Roman"/>
          <w:b/>
          <w:bCs/>
          <w:lang w:val="uk-UA"/>
        </w:rPr>
        <w:t xml:space="preserve">Математична постановка однокритеріального еквіваленту вихідної багатокритеріальної задачі відповідно до </w:t>
      </w:r>
      <w:r w:rsidRPr="00FB7BA2">
        <w:rPr>
          <w:rFonts w:ascii="Times New Roman" w:hAnsi="Times New Roman" w:cs="Times New Roman"/>
          <w:b/>
          <w:bCs/>
          <w:lang w:val="uk-UA"/>
        </w:rPr>
        <w:t>третьої теореми зі знаходження ефективних альтернатив</w:t>
      </w:r>
      <w:r w:rsidRPr="00FB09DD">
        <w:rPr>
          <w:rFonts w:ascii="Times New Roman" w:hAnsi="Times New Roman" w:cs="Times New Roman"/>
          <w:b/>
          <w:bCs/>
          <w:lang w:val="uk-UA"/>
        </w:rPr>
        <w:t xml:space="preserve"> згідно до виданого завдання</w:t>
      </w:r>
    </w:p>
    <w:p w:rsidR="00C70CD7" w:rsidRDefault="00C70CD7" w:rsidP="00C70CD7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C70CD7" w:rsidRDefault="005F3604" w:rsidP="00C70CD7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У випадку, коли г</w:t>
      </w:r>
      <w:r w:rsidR="00311312">
        <w:rPr>
          <w:rFonts w:ascii="Times New Roman" w:hAnsi="Times New Roman" w:cs="Times New Roman"/>
          <w:bCs/>
          <w:lang w:val="uk-UA"/>
        </w:rPr>
        <w:t xml:space="preserve">оловним критерієм буде виступати функція </w:t>
      </w:r>
      <w:r w:rsidR="00311312" w:rsidRPr="00311312">
        <w:rPr>
          <w:rFonts w:ascii="Times New Roman" w:hAnsi="Times New Roman" w:cs="Times New Roman"/>
          <w:bCs/>
          <w:position w:val="-14"/>
          <w:lang w:val="uk-UA"/>
        </w:rPr>
        <w:object w:dxaOrig="600" w:dyaOrig="400">
          <v:shape id="_x0000_i1060" type="#_x0000_t75" style="width:30pt;height:20.25pt" o:ole="">
            <v:imagedata r:id="rId73" o:title=""/>
          </v:shape>
          <o:OLEObject Type="Embed" ProgID="Equation.DSMT4" ShapeID="_x0000_i1060" DrawAspect="Content" ObjectID="_1612550303" r:id="rId74"/>
        </w:object>
      </w:r>
      <w:r w:rsidR="00311312">
        <w:rPr>
          <w:rFonts w:ascii="Times New Roman" w:hAnsi="Times New Roman" w:cs="Times New Roman"/>
          <w:bCs/>
          <w:lang w:val="uk-UA"/>
        </w:rPr>
        <w:t>, тоді відповідно до третьої теореми задача перетвориться до вигляду:</w:t>
      </w:r>
    </w:p>
    <w:p w:rsidR="00311312" w:rsidRDefault="00311312" w:rsidP="00311312">
      <w:pPr>
        <w:pStyle w:val="a3"/>
        <w:spacing w:line="360" w:lineRule="auto"/>
        <w:rPr>
          <w:rFonts w:ascii="Times New Roman" w:hAnsi="Times New Roman" w:cs="Times New Roman"/>
          <w:bCs/>
          <w:lang w:val="uk-UA"/>
        </w:rPr>
      </w:pPr>
      <w:r w:rsidRPr="00311312">
        <w:rPr>
          <w:rFonts w:ascii="Times New Roman" w:hAnsi="Times New Roman" w:cs="Times New Roman"/>
          <w:bCs/>
          <w:position w:val="-158"/>
          <w:lang w:val="uk-UA"/>
        </w:rPr>
        <w:object w:dxaOrig="2799" w:dyaOrig="3280">
          <v:shape id="_x0000_i1061" type="#_x0000_t75" style="width:139.5pt;height:164.25pt" o:ole="">
            <v:imagedata r:id="rId75" o:title=""/>
          </v:shape>
          <o:OLEObject Type="Embed" ProgID="Equation.DSMT4" ShapeID="_x0000_i1061" DrawAspect="Content" ObjectID="_1612550304" r:id="rId76"/>
        </w:object>
      </w:r>
    </w:p>
    <w:p w:rsidR="005F3604" w:rsidRPr="005F3604" w:rsidRDefault="005F3604" w:rsidP="005F360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 xml:space="preserve">Знайдемо максимальні та мінімальні значення функцій  </w:t>
      </w:r>
      <w:r w:rsidRPr="00311312">
        <w:rPr>
          <w:rFonts w:ascii="Times New Roman" w:hAnsi="Times New Roman" w:cs="Times New Roman"/>
          <w:bCs/>
          <w:position w:val="-14"/>
          <w:lang w:val="uk-UA"/>
        </w:rPr>
        <w:object w:dxaOrig="639" w:dyaOrig="400">
          <v:shape id="_x0000_i1062" type="#_x0000_t75" style="width:31.5pt;height:20.25pt" o:ole="">
            <v:imagedata r:id="rId77" o:title=""/>
          </v:shape>
          <o:OLEObject Type="Embed" ProgID="Equation.DSMT4" ShapeID="_x0000_i1062" DrawAspect="Content" ObjectID="_1612550305" r:id="rId78"/>
        </w:object>
      </w:r>
      <w:r>
        <w:rPr>
          <w:rFonts w:ascii="Times New Roman" w:hAnsi="Times New Roman" w:cs="Times New Roman"/>
          <w:bCs/>
          <w:lang w:val="uk-UA"/>
        </w:rPr>
        <w:t xml:space="preserve"> та </w:t>
      </w:r>
      <w:r w:rsidRPr="00311312">
        <w:rPr>
          <w:rFonts w:ascii="Times New Roman" w:hAnsi="Times New Roman" w:cs="Times New Roman"/>
          <w:bCs/>
          <w:position w:val="-14"/>
          <w:lang w:val="uk-UA"/>
        </w:rPr>
        <w:object w:dxaOrig="620" w:dyaOrig="400">
          <v:shape id="_x0000_i1063" type="#_x0000_t75" style="width:30.75pt;height:20.25pt" o:ole="">
            <v:imagedata r:id="rId79" o:title=""/>
          </v:shape>
          <o:OLEObject Type="Embed" ProgID="Equation.DSMT4" ShapeID="_x0000_i1063" DrawAspect="Content" ObjectID="_1612550306" r:id="rId80"/>
        </w:object>
      </w:r>
      <w:r>
        <w:rPr>
          <w:rFonts w:ascii="Times New Roman" w:hAnsi="Times New Roman" w:cs="Times New Roman"/>
          <w:bCs/>
          <w:lang w:val="uk-UA"/>
        </w:rPr>
        <w:t>:</w:t>
      </w:r>
    </w:p>
    <w:p w:rsidR="005F3604" w:rsidRPr="00FB09DD" w:rsidRDefault="005F3604" w:rsidP="005F3604">
      <w:pPr>
        <w:pStyle w:val="a3"/>
        <w:spacing w:line="360" w:lineRule="auto"/>
        <w:rPr>
          <w:rFonts w:ascii="Times New Roman" w:hAnsi="Times New Roman" w:cs="Times New Roman"/>
        </w:rPr>
      </w:pPr>
      <w:r w:rsidRPr="00FB09DD">
        <w:rPr>
          <w:rFonts w:ascii="Times New Roman" w:hAnsi="Times New Roman" w:cs="Times New Roman"/>
          <w:position w:val="-34"/>
        </w:rPr>
        <w:object w:dxaOrig="1480" w:dyaOrig="800">
          <v:shape id="_x0000_i1064" type="#_x0000_t75" style="width:73.5pt;height:39pt" o:ole="">
            <v:imagedata r:id="rId81" o:title=""/>
          </v:shape>
          <o:OLEObject Type="Embed" ProgID="Equation.DSMT4" ShapeID="_x0000_i1064" DrawAspect="Content" ObjectID="_1612550307" r:id="rId82"/>
        </w:object>
      </w:r>
    </w:p>
    <w:p w:rsidR="005F3604" w:rsidRDefault="005F3604" w:rsidP="005F3604">
      <w:pPr>
        <w:pStyle w:val="a3"/>
        <w:spacing w:line="360" w:lineRule="auto"/>
        <w:rPr>
          <w:rFonts w:ascii="Times New Roman" w:hAnsi="Times New Roman" w:cs="Times New Roman"/>
        </w:rPr>
      </w:pPr>
      <w:r w:rsidRPr="00FB09DD">
        <w:rPr>
          <w:rFonts w:ascii="Times New Roman" w:hAnsi="Times New Roman" w:cs="Times New Roman"/>
          <w:position w:val="-34"/>
        </w:rPr>
        <w:object w:dxaOrig="1480" w:dyaOrig="800">
          <v:shape id="_x0000_i1065" type="#_x0000_t75" style="width:73.5pt;height:39pt" o:ole="">
            <v:imagedata r:id="rId83" o:title=""/>
          </v:shape>
          <o:OLEObject Type="Embed" ProgID="Equation.DSMT4" ShapeID="_x0000_i1065" DrawAspect="Content" ObjectID="_1612550308" r:id="rId84"/>
        </w:object>
      </w:r>
    </w:p>
    <w:p w:rsidR="005F3604" w:rsidRPr="005F3604" w:rsidRDefault="005F3604" w:rsidP="005F360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Знайдемо </w:t>
      </w:r>
      <w:r w:rsidRPr="005F3604">
        <w:rPr>
          <w:rFonts w:ascii="Times New Roman" w:hAnsi="Times New Roman" w:cs="Times New Roman"/>
          <w:position w:val="-4"/>
          <w:lang w:val="uk-UA"/>
        </w:rPr>
        <w:object w:dxaOrig="520" w:dyaOrig="300">
          <v:shape id="_x0000_i1066" type="#_x0000_t75" style="width:26.25pt;height:15pt" o:ole="">
            <v:imagedata r:id="rId85" o:title=""/>
          </v:shape>
          <o:OLEObject Type="Embed" ProgID="Equation.DSMT4" ShapeID="_x0000_i1066" DrawAspect="Content" ObjectID="_1612550309" r:id="rId86"/>
        </w:object>
      </w:r>
      <w:r>
        <w:rPr>
          <w:rFonts w:ascii="Times New Roman" w:hAnsi="Times New Roman" w:cs="Times New Roman"/>
          <w:lang w:val="uk-UA"/>
        </w:rPr>
        <w:t>:</w:t>
      </w:r>
    </w:p>
    <w:p w:rsidR="00311312" w:rsidRDefault="00311312" w:rsidP="00311312">
      <w:pPr>
        <w:pStyle w:val="a3"/>
        <w:spacing w:line="360" w:lineRule="auto"/>
        <w:rPr>
          <w:rFonts w:ascii="Times New Roman" w:hAnsi="Times New Roman" w:cs="Times New Roman"/>
          <w:b/>
          <w:bCs/>
        </w:rPr>
      </w:pPr>
      <w:r w:rsidRPr="00311312">
        <w:rPr>
          <w:b/>
          <w:bCs/>
          <w:position w:val="-52"/>
        </w:rPr>
        <w:object w:dxaOrig="4860" w:dyaOrig="940">
          <v:shape id="_x0000_i1067" type="#_x0000_t75" style="width:243pt;height:47.25pt" o:ole="" fillcolor="window">
            <v:imagedata r:id="rId87" o:title=""/>
          </v:shape>
          <o:OLEObject Type="Embed" ProgID="Equation.DSMT4" ShapeID="_x0000_i1067" DrawAspect="Content" ObjectID="_1612550310" r:id="rId88"/>
        </w:object>
      </w:r>
    </w:p>
    <w:p w:rsidR="00311312" w:rsidRPr="005F3604" w:rsidRDefault="005F3604" w:rsidP="005F360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 w:rsidRPr="005F3604">
        <w:rPr>
          <w:rFonts w:ascii="Times New Roman" w:hAnsi="Times New Roman" w:cs="Times New Roman"/>
          <w:bCs/>
          <w:lang w:val="uk-UA"/>
        </w:rPr>
        <w:t>Отже,</w:t>
      </w:r>
      <w:r>
        <w:rPr>
          <w:rFonts w:ascii="Times New Roman" w:hAnsi="Times New Roman" w:cs="Times New Roman"/>
          <w:b/>
          <w:bCs/>
          <w:lang w:val="uk-UA"/>
        </w:rPr>
        <w:t xml:space="preserve"> </w:t>
      </w:r>
      <w:r w:rsidR="00311312" w:rsidRPr="00311312">
        <w:rPr>
          <w:b/>
          <w:bCs/>
          <w:position w:val="-14"/>
        </w:rPr>
        <w:object w:dxaOrig="880" w:dyaOrig="400">
          <v:shape id="_x0000_i1068" type="#_x0000_t75" style="width:44.25pt;height:20.25pt" o:ole="" fillcolor="window">
            <v:imagedata r:id="rId89" o:title=""/>
          </v:shape>
          <o:OLEObject Type="Embed" ProgID="Equation.DSMT4" ShapeID="_x0000_i1068" DrawAspect="Content" ObjectID="_1612550311" r:id="rId90"/>
        </w:object>
      </w:r>
      <w:r w:rsidRPr="005F3604">
        <w:rPr>
          <w:rFonts w:ascii="Times New Roman" w:hAnsi="Times New Roman" w:cs="Times New Roman"/>
          <w:bCs/>
          <w:lang w:val="uk-UA"/>
        </w:rPr>
        <w:t>.</w:t>
      </w:r>
    </w:p>
    <w:p w:rsidR="00FB7BA2" w:rsidRDefault="005D1DB4" w:rsidP="00B572ED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 xml:space="preserve">Досліджуємо отриману задачу при різних значеннях </w:t>
      </w:r>
      <w:r>
        <w:rPr>
          <w:bCs/>
          <w:sz w:val="28"/>
          <w:szCs w:val="28"/>
          <w:lang w:val="en-US"/>
        </w:rPr>
        <w:t>z</w:t>
      </w:r>
      <w:r w:rsidRPr="005D1DB4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  <w:lang w:val="uk-UA"/>
        </w:rPr>
        <w:t>Результати розрахунків подамо в таблиці 1.</w:t>
      </w:r>
    </w:p>
    <w:p w:rsidR="005D1DB4" w:rsidRDefault="005D1DB4" w:rsidP="00FB7BA2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:rsidR="005F3604" w:rsidRPr="005F3604" w:rsidRDefault="005F3604" w:rsidP="005F3604">
      <w:pPr>
        <w:spacing w:line="360" w:lineRule="auto"/>
        <w:rPr>
          <w:bCs/>
          <w:sz w:val="28"/>
          <w:szCs w:val="28"/>
          <w:lang w:val="uk-UA"/>
        </w:rPr>
      </w:pPr>
      <w:r w:rsidRPr="005F3604">
        <w:rPr>
          <w:sz w:val="28"/>
          <w:szCs w:val="28"/>
          <w:lang w:val="uk-UA"/>
        </w:rPr>
        <w:t>Таблиця 1 – Результати розрахунків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31"/>
        <w:gridCol w:w="1296"/>
        <w:gridCol w:w="1188"/>
        <w:gridCol w:w="1304"/>
        <w:gridCol w:w="1442"/>
        <w:gridCol w:w="1442"/>
        <w:gridCol w:w="1442"/>
      </w:tblGrid>
      <w:tr w:rsidR="00B572ED" w:rsidTr="00B572ED">
        <w:tc>
          <w:tcPr>
            <w:tcW w:w="1231" w:type="dxa"/>
          </w:tcPr>
          <w:p w:rsidR="00B572ED" w:rsidRPr="00B572ED" w:rsidRDefault="00B572ED" w:rsidP="00B572ED">
            <w:pPr>
              <w:spacing w:line="360" w:lineRule="auto"/>
              <w:jc w:val="center"/>
              <w:rPr>
                <w:bCs/>
                <w:i/>
                <w:sz w:val="28"/>
                <w:szCs w:val="28"/>
                <w:lang w:val="en-US"/>
              </w:rPr>
            </w:pPr>
            <w:r w:rsidRPr="00B572ED">
              <w:rPr>
                <w:bCs/>
                <w:i/>
                <w:sz w:val="28"/>
                <w:szCs w:val="28"/>
                <w:lang w:val="en-US"/>
              </w:rPr>
              <w:t>z</w:t>
            </w:r>
          </w:p>
        </w:tc>
        <w:tc>
          <w:tcPr>
            <w:tcW w:w="1296" w:type="dxa"/>
          </w:tcPr>
          <w:p w:rsidR="00B572ED" w:rsidRPr="00B572ED" w:rsidRDefault="00B572ED" w:rsidP="00B572ED">
            <w:pPr>
              <w:spacing w:line="360" w:lineRule="auto"/>
              <w:jc w:val="center"/>
              <w:rPr>
                <w:bCs/>
                <w:i/>
                <w:sz w:val="28"/>
                <w:szCs w:val="28"/>
                <w:lang w:val="en-US"/>
              </w:rPr>
            </w:pPr>
            <w:r w:rsidRPr="00B572ED">
              <w:rPr>
                <w:bCs/>
                <w:i/>
                <w:sz w:val="28"/>
                <w:szCs w:val="28"/>
                <w:lang w:val="uk-UA"/>
              </w:rPr>
              <w:t>х</w:t>
            </w:r>
            <w:r w:rsidRPr="00B572ED">
              <w:rPr>
                <w:bCs/>
                <w:i/>
                <w:sz w:val="28"/>
                <w:szCs w:val="28"/>
                <w:vertAlign w:val="subscript"/>
                <w:lang w:val="uk-UA"/>
              </w:rPr>
              <w:t>1</w:t>
            </w:r>
            <w:r w:rsidRPr="00B572ED">
              <w:rPr>
                <w:bCs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1188" w:type="dxa"/>
          </w:tcPr>
          <w:p w:rsidR="00B572ED" w:rsidRPr="00B572ED" w:rsidRDefault="00B572ED" w:rsidP="00B572ED">
            <w:pPr>
              <w:spacing w:line="360" w:lineRule="auto"/>
              <w:jc w:val="center"/>
              <w:rPr>
                <w:bCs/>
                <w:i/>
                <w:sz w:val="28"/>
                <w:szCs w:val="28"/>
                <w:lang w:val="en-US"/>
              </w:rPr>
            </w:pPr>
            <w:r w:rsidRPr="00B572ED">
              <w:rPr>
                <w:bCs/>
                <w:i/>
                <w:sz w:val="28"/>
                <w:szCs w:val="28"/>
                <w:lang w:val="uk-UA"/>
              </w:rPr>
              <w:t>х</w:t>
            </w:r>
            <w:r w:rsidRPr="00B572ED">
              <w:rPr>
                <w:bCs/>
                <w:i/>
                <w:sz w:val="28"/>
                <w:szCs w:val="28"/>
                <w:vertAlign w:val="subscript"/>
                <w:lang w:val="uk-UA"/>
              </w:rPr>
              <w:t>2</w:t>
            </w:r>
            <w:r w:rsidRPr="00B572ED">
              <w:rPr>
                <w:bCs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1304" w:type="dxa"/>
          </w:tcPr>
          <w:p w:rsidR="00B572ED" w:rsidRPr="00B572ED" w:rsidRDefault="00B572ED" w:rsidP="00B572ED">
            <w:pPr>
              <w:spacing w:line="360" w:lineRule="auto"/>
              <w:jc w:val="center"/>
              <w:rPr>
                <w:bCs/>
                <w:i/>
                <w:sz w:val="28"/>
                <w:szCs w:val="28"/>
                <w:lang w:val="en-US"/>
              </w:rPr>
            </w:pPr>
            <w:r w:rsidRPr="00B572ED">
              <w:rPr>
                <w:bCs/>
                <w:i/>
                <w:sz w:val="28"/>
                <w:szCs w:val="28"/>
                <w:lang w:val="uk-UA"/>
              </w:rPr>
              <w:t>х</w:t>
            </w:r>
            <w:r w:rsidRPr="00B572ED">
              <w:rPr>
                <w:bCs/>
                <w:i/>
                <w:sz w:val="28"/>
                <w:szCs w:val="28"/>
                <w:vertAlign w:val="subscript"/>
                <w:lang w:val="uk-UA"/>
              </w:rPr>
              <w:t>3</w:t>
            </w:r>
            <w:r w:rsidRPr="00B572ED">
              <w:rPr>
                <w:bCs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1442" w:type="dxa"/>
          </w:tcPr>
          <w:p w:rsidR="00B572ED" w:rsidRPr="00B572ED" w:rsidRDefault="00B572ED" w:rsidP="00B572ED">
            <w:pPr>
              <w:spacing w:line="360" w:lineRule="auto"/>
              <w:jc w:val="center"/>
              <w:rPr>
                <w:bCs/>
                <w:i/>
                <w:sz w:val="28"/>
                <w:szCs w:val="28"/>
                <w:lang w:val="en-US"/>
              </w:rPr>
            </w:pPr>
            <w:r w:rsidRPr="00B572ED">
              <w:rPr>
                <w:bCs/>
                <w:i/>
                <w:sz w:val="28"/>
                <w:szCs w:val="28"/>
                <w:lang w:val="en-US"/>
              </w:rPr>
              <w:t>f</w:t>
            </w:r>
            <w:r w:rsidRPr="00B572ED">
              <w:rPr>
                <w:bCs/>
                <w:i/>
                <w:sz w:val="28"/>
                <w:szCs w:val="28"/>
                <w:vertAlign w:val="subscript"/>
                <w:lang w:val="en-US"/>
              </w:rPr>
              <w:t>1</w:t>
            </w:r>
            <w:r w:rsidRPr="00B572ED">
              <w:rPr>
                <w:bCs/>
                <w:i/>
                <w:sz w:val="28"/>
                <w:szCs w:val="28"/>
                <w:lang w:val="en-US"/>
              </w:rPr>
              <w:t>(x*)</w:t>
            </w:r>
          </w:p>
        </w:tc>
        <w:tc>
          <w:tcPr>
            <w:tcW w:w="1442" w:type="dxa"/>
          </w:tcPr>
          <w:p w:rsidR="00B572ED" w:rsidRPr="00B572ED" w:rsidRDefault="00B572ED" w:rsidP="00B572ED">
            <w:pPr>
              <w:spacing w:line="360" w:lineRule="auto"/>
              <w:jc w:val="center"/>
              <w:rPr>
                <w:bCs/>
                <w:i/>
                <w:sz w:val="28"/>
                <w:szCs w:val="28"/>
                <w:lang w:val="uk-UA"/>
              </w:rPr>
            </w:pPr>
            <w:r w:rsidRPr="00B572ED">
              <w:rPr>
                <w:bCs/>
                <w:i/>
                <w:sz w:val="28"/>
                <w:szCs w:val="28"/>
                <w:lang w:val="en-US"/>
              </w:rPr>
              <w:t>f</w:t>
            </w:r>
            <w:r w:rsidRPr="00B572ED">
              <w:rPr>
                <w:bCs/>
                <w:i/>
                <w:sz w:val="28"/>
                <w:szCs w:val="28"/>
                <w:vertAlign w:val="subscript"/>
                <w:lang w:val="en-US"/>
              </w:rPr>
              <w:t>2</w:t>
            </w:r>
            <w:r w:rsidRPr="00B572ED">
              <w:rPr>
                <w:bCs/>
                <w:i/>
                <w:sz w:val="28"/>
                <w:szCs w:val="28"/>
                <w:lang w:val="en-US"/>
              </w:rPr>
              <w:t>(x*)</w:t>
            </w:r>
          </w:p>
        </w:tc>
        <w:tc>
          <w:tcPr>
            <w:tcW w:w="1442" w:type="dxa"/>
          </w:tcPr>
          <w:p w:rsidR="00B572ED" w:rsidRPr="00B572ED" w:rsidRDefault="00B572ED" w:rsidP="00B572ED">
            <w:pPr>
              <w:spacing w:line="360" w:lineRule="auto"/>
              <w:jc w:val="center"/>
              <w:rPr>
                <w:bCs/>
                <w:i/>
                <w:sz w:val="28"/>
                <w:szCs w:val="28"/>
                <w:lang w:val="uk-UA"/>
              </w:rPr>
            </w:pPr>
            <w:r w:rsidRPr="00B572ED">
              <w:rPr>
                <w:bCs/>
                <w:i/>
                <w:sz w:val="28"/>
                <w:szCs w:val="28"/>
                <w:lang w:val="en-US"/>
              </w:rPr>
              <w:t>f</w:t>
            </w:r>
            <w:r w:rsidRPr="00B572ED">
              <w:rPr>
                <w:bCs/>
                <w:i/>
                <w:sz w:val="28"/>
                <w:szCs w:val="28"/>
                <w:vertAlign w:val="subscript"/>
                <w:lang w:val="en-US"/>
              </w:rPr>
              <w:t>3</w:t>
            </w:r>
            <w:r w:rsidRPr="00B572ED">
              <w:rPr>
                <w:bCs/>
                <w:i/>
                <w:sz w:val="28"/>
                <w:szCs w:val="28"/>
                <w:lang w:val="en-US"/>
              </w:rPr>
              <w:t>(x*)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CB00BA">
              <w:rPr>
                <w:color w:val="000000"/>
                <w:sz w:val="28"/>
                <w:szCs w:val="28"/>
              </w:rPr>
              <w:t>2,5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2,5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CB00BA">
              <w:rPr>
                <w:color w:val="000000"/>
                <w:sz w:val="28"/>
                <w:szCs w:val="28"/>
              </w:rPr>
              <w:t>7,5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2,75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0,25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0,5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5,25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0,75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1,25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0,875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3,875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0,875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3,75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0,75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1,75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0,625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3,625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0,625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3,5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0,5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2,25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0,375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3,375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2,25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0,375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2,5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3,25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2,5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0,25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2,75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0,125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3,125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2,75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0,125</w:t>
            </w:r>
          </w:p>
        </w:tc>
      </w:tr>
    </w:tbl>
    <w:p w:rsidR="00B572ED" w:rsidRDefault="00B572ED" w:rsidP="005F360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</w:p>
    <w:p w:rsidR="005F3604" w:rsidRDefault="005F3604" w:rsidP="005F360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 xml:space="preserve">У випадку, коли головним критерієм буде виступати функція </w:t>
      </w:r>
      <w:r w:rsidRPr="00311312">
        <w:rPr>
          <w:rFonts w:ascii="Times New Roman" w:hAnsi="Times New Roman" w:cs="Times New Roman"/>
          <w:bCs/>
          <w:position w:val="-14"/>
          <w:lang w:val="uk-UA"/>
        </w:rPr>
        <w:object w:dxaOrig="639" w:dyaOrig="400">
          <v:shape id="_x0000_i1069" type="#_x0000_t75" style="width:31.5pt;height:20.25pt" o:ole="">
            <v:imagedata r:id="rId91" o:title=""/>
          </v:shape>
          <o:OLEObject Type="Embed" ProgID="Equation.DSMT4" ShapeID="_x0000_i1069" DrawAspect="Content" ObjectID="_1612550312" r:id="rId92"/>
        </w:object>
      </w:r>
      <w:r>
        <w:rPr>
          <w:rFonts w:ascii="Times New Roman" w:hAnsi="Times New Roman" w:cs="Times New Roman"/>
          <w:bCs/>
          <w:lang w:val="uk-UA"/>
        </w:rPr>
        <w:t>, тоді відповідно до третьої теореми задача перетвориться до вигляду:</w:t>
      </w:r>
    </w:p>
    <w:p w:rsidR="005F3604" w:rsidRDefault="005F3604" w:rsidP="005F3604">
      <w:pPr>
        <w:pStyle w:val="a3"/>
        <w:spacing w:line="360" w:lineRule="auto"/>
        <w:rPr>
          <w:rFonts w:ascii="Times New Roman" w:hAnsi="Times New Roman" w:cs="Times New Roman"/>
          <w:bCs/>
          <w:lang w:val="uk-UA"/>
        </w:rPr>
      </w:pPr>
      <w:r w:rsidRPr="00311312">
        <w:rPr>
          <w:rFonts w:ascii="Times New Roman" w:hAnsi="Times New Roman" w:cs="Times New Roman"/>
          <w:bCs/>
          <w:position w:val="-158"/>
          <w:lang w:val="uk-UA"/>
        </w:rPr>
        <w:object w:dxaOrig="2960" w:dyaOrig="3280">
          <v:shape id="_x0000_i1070" type="#_x0000_t75" style="width:148.5pt;height:164.25pt" o:ole="">
            <v:imagedata r:id="rId93" o:title=""/>
          </v:shape>
          <o:OLEObject Type="Embed" ProgID="Equation.DSMT4" ShapeID="_x0000_i1070" DrawAspect="Content" ObjectID="_1612550313" r:id="rId94"/>
        </w:object>
      </w:r>
    </w:p>
    <w:p w:rsidR="005F3604" w:rsidRDefault="005F3604" w:rsidP="005F360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 xml:space="preserve">Знайдемо максимальні та мінімальні значення функцій  </w:t>
      </w:r>
      <w:r w:rsidRPr="00311312">
        <w:rPr>
          <w:rFonts w:ascii="Times New Roman" w:hAnsi="Times New Roman" w:cs="Times New Roman"/>
          <w:bCs/>
          <w:position w:val="-14"/>
          <w:lang w:val="uk-UA"/>
        </w:rPr>
        <w:object w:dxaOrig="600" w:dyaOrig="400">
          <v:shape id="_x0000_i1071" type="#_x0000_t75" style="width:30pt;height:20.25pt" o:ole="">
            <v:imagedata r:id="rId95" o:title=""/>
          </v:shape>
          <o:OLEObject Type="Embed" ProgID="Equation.DSMT4" ShapeID="_x0000_i1071" DrawAspect="Content" ObjectID="_1612550314" r:id="rId96"/>
        </w:object>
      </w:r>
      <w:r>
        <w:rPr>
          <w:rFonts w:ascii="Times New Roman" w:hAnsi="Times New Roman" w:cs="Times New Roman"/>
          <w:bCs/>
          <w:lang w:val="uk-UA"/>
        </w:rPr>
        <w:t xml:space="preserve"> та </w:t>
      </w:r>
      <w:r w:rsidRPr="00311312">
        <w:rPr>
          <w:rFonts w:ascii="Times New Roman" w:hAnsi="Times New Roman" w:cs="Times New Roman"/>
          <w:bCs/>
          <w:position w:val="-14"/>
          <w:lang w:val="uk-UA"/>
        </w:rPr>
        <w:object w:dxaOrig="620" w:dyaOrig="400">
          <v:shape id="_x0000_i1072" type="#_x0000_t75" style="width:30.75pt;height:20.25pt" o:ole="">
            <v:imagedata r:id="rId79" o:title=""/>
          </v:shape>
          <o:OLEObject Type="Embed" ProgID="Equation.DSMT4" ShapeID="_x0000_i1072" DrawAspect="Content" ObjectID="_1612550315" r:id="rId97"/>
        </w:object>
      </w:r>
      <w:r>
        <w:rPr>
          <w:rFonts w:ascii="Times New Roman" w:hAnsi="Times New Roman" w:cs="Times New Roman"/>
          <w:bCs/>
          <w:lang w:val="uk-UA"/>
        </w:rPr>
        <w:t>:</w:t>
      </w:r>
    </w:p>
    <w:p w:rsidR="005F3604" w:rsidRPr="00FB09DD" w:rsidRDefault="005F3604" w:rsidP="005F3604">
      <w:pPr>
        <w:pStyle w:val="a3"/>
        <w:spacing w:line="360" w:lineRule="auto"/>
        <w:rPr>
          <w:rFonts w:ascii="Times New Roman" w:hAnsi="Times New Roman" w:cs="Times New Roman"/>
        </w:rPr>
      </w:pPr>
      <w:r w:rsidRPr="00FB09DD">
        <w:rPr>
          <w:rFonts w:ascii="Times New Roman" w:hAnsi="Times New Roman" w:cs="Times New Roman"/>
          <w:position w:val="-34"/>
        </w:rPr>
        <w:object w:dxaOrig="1560" w:dyaOrig="800">
          <v:shape id="_x0000_i1073" type="#_x0000_t75" style="width:78pt;height:39pt" o:ole="">
            <v:imagedata r:id="rId98" o:title=""/>
          </v:shape>
          <o:OLEObject Type="Embed" ProgID="Equation.DSMT4" ShapeID="_x0000_i1073" DrawAspect="Content" ObjectID="_1612550316" r:id="rId99"/>
        </w:object>
      </w:r>
    </w:p>
    <w:p w:rsidR="005F3604" w:rsidRDefault="005F3604" w:rsidP="005F3604">
      <w:pPr>
        <w:pStyle w:val="a3"/>
        <w:spacing w:line="360" w:lineRule="auto"/>
        <w:rPr>
          <w:rFonts w:ascii="Times New Roman" w:hAnsi="Times New Roman" w:cs="Times New Roman"/>
        </w:rPr>
      </w:pPr>
      <w:r w:rsidRPr="00FB09DD">
        <w:rPr>
          <w:rFonts w:ascii="Times New Roman" w:hAnsi="Times New Roman" w:cs="Times New Roman"/>
          <w:position w:val="-34"/>
        </w:rPr>
        <w:object w:dxaOrig="1480" w:dyaOrig="800">
          <v:shape id="_x0000_i1074" type="#_x0000_t75" style="width:73.5pt;height:39pt" o:ole="">
            <v:imagedata r:id="rId83" o:title=""/>
          </v:shape>
          <o:OLEObject Type="Embed" ProgID="Equation.DSMT4" ShapeID="_x0000_i1074" DrawAspect="Content" ObjectID="_1612550317" r:id="rId100"/>
        </w:object>
      </w:r>
    </w:p>
    <w:p w:rsidR="005F3604" w:rsidRPr="005F3604" w:rsidRDefault="005F3604" w:rsidP="005F360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Знайдемо </w:t>
      </w:r>
      <w:r w:rsidRPr="005F3604">
        <w:rPr>
          <w:rFonts w:ascii="Times New Roman" w:hAnsi="Times New Roman" w:cs="Times New Roman"/>
          <w:position w:val="-4"/>
          <w:lang w:val="uk-UA"/>
        </w:rPr>
        <w:object w:dxaOrig="520" w:dyaOrig="300">
          <v:shape id="_x0000_i1075" type="#_x0000_t75" style="width:26.25pt;height:15pt" o:ole="">
            <v:imagedata r:id="rId85" o:title=""/>
          </v:shape>
          <o:OLEObject Type="Embed" ProgID="Equation.DSMT4" ShapeID="_x0000_i1075" DrawAspect="Content" ObjectID="_1612550318" r:id="rId101"/>
        </w:object>
      </w:r>
      <w:r>
        <w:rPr>
          <w:rFonts w:ascii="Times New Roman" w:hAnsi="Times New Roman" w:cs="Times New Roman"/>
          <w:lang w:val="uk-UA"/>
        </w:rPr>
        <w:t>:</w:t>
      </w:r>
    </w:p>
    <w:p w:rsidR="005F3604" w:rsidRDefault="005F3604" w:rsidP="005F3604">
      <w:pPr>
        <w:pStyle w:val="a3"/>
        <w:spacing w:line="360" w:lineRule="auto"/>
        <w:rPr>
          <w:rFonts w:ascii="Times New Roman" w:hAnsi="Times New Roman" w:cs="Times New Roman"/>
          <w:b/>
          <w:bCs/>
        </w:rPr>
      </w:pPr>
      <w:r w:rsidRPr="00311312">
        <w:rPr>
          <w:b/>
          <w:bCs/>
          <w:position w:val="-52"/>
        </w:rPr>
        <w:object w:dxaOrig="4880" w:dyaOrig="940">
          <v:shape id="_x0000_i1076" type="#_x0000_t75" style="width:243.75pt;height:47.25pt" o:ole="" fillcolor="window">
            <v:imagedata r:id="rId102" o:title=""/>
          </v:shape>
          <o:OLEObject Type="Embed" ProgID="Equation.DSMT4" ShapeID="_x0000_i1076" DrawAspect="Content" ObjectID="_1612550319" r:id="rId103"/>
        </w:object>
      </w:r>
    </w:p>
    <w:p w:rsidR="005F3604" w:rsidRPr="005F3604" w:rsidRDefault="005F3604" w:rsidP="005F360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 w:rsidRPr="005F3604">
        <w:rPr>
          <w:rFonts w:ascii="Times New Roman" w:hAnsi="Times New Roman" w:cs="Times New Roman"/>
          <w:bCs/>
          <w:lang w:val="uk-UA"/>
        </w:rPr>
        <w:t>Отже,</w:t>
      </w:r>
      <w:r>
        <w:rPr>
          <w:rFonts w:ascii="Times New Roman" w:hAnsi="Times New Roman" w:cs="Times New Roman"/>
          <w:b/>
          <w:bCs/>
          <w:lang w:val="uk-UA"/>
        </w:rPr>
        <w:t xml:space="preserve"> </w:t>
      </w:r>
      <w:r w:rsidRPr="00311312">
        <w:rPr>
          <w:b/>
          <w:bCs/>
          <w:position w:val="-14"/>
        </w:rPr>
        <w:object w:dxaOrig="880" w:dyaOrig="400">
          <v:shape id="_x0000_i1077" type="#_x0000_t75" style="width:44.25pt;height:20.25pt" o:ole="" fillcolor="window">
            <v:imagedata r:id="rId104" o:title=""/>
          </v:shape>
          <o:OLEObject Type="Embed" ProgID="Equation.DSMT4" ShapeID="_x0000_i1077" DrawAspect="Content" ObjectID="_1612550320" r:id="rId105"/>
        </w:object>
      </w:r>
      <w:r w:rsidRPr="005F3604">
        <w:rPr>
          <w:rFonts w:ascii="Times New Roman" w:hAnsi="Times New Roman" w:cs="Times New Roman"/>
          <w:bCs/>
          <w:lang w:val="uk-UA"/>
        </w:rPr>
        <w:t>.</w:t>
      </w:r>
    </w:p>
    <w:p w:rsidR="005F3604" w:rsidRDefault="005F3604" w:rsidP="005F3604">
      <w:pPr>
        <w:spacing w:line="360" w:lineRule="auto"/>
        <w:ind w:firstLine="85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Досліджуємо отриману задачу при різних значеннях </w:t>
      </w:r>
      <w:r>
        <w:rPr>
          <w:bCs/>
          <w:sz w:val="28"/>
          <w:szCs w:val="28"/>
          <w:lang w:val="en-US"/>
        </w:rPr>
        <w:t>z</w:t>
      </w:r>
      <w:r w:rsidRPr="005D1DB4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  <w:lang w:val="uk-UA"/>
        </w:rPr>
        <w:t>Результати розрахунків подамо в таблиці 2.</w:t>
      </w:r>
    </w:p>
    <w:p w:rsidR="005F3604" w:rsidRDefault="005F3604" w:rsidP="005F3604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:rsidR="005F3604" w:rsidRPr="005F3604" w:rsidRDefault="005F3604" w:rsidP="005F3604">
      <w:pPr>
        <w:spacing w:line="360" w:lineRule="auto"/>
        <w:rPr>
          <w:bCs/>
          <w:sz w:val="28"/>
          <w:szCs w:val="28"/>
          <w:lang w:val="uk-UA"/>
        </w:rPr>
      </w:pPr>
      <w:r w:rsidRPr="005F3604">
        <w:rPr>
          <w:sz w:val="28"/>
          <w:szCs w:val="28"/>
          <w:lang w:val="uk-UA"/>
        </w:rPr>
        <w:t xml:space="preserve">Таблиця </w:t>
      </w:r>
      <w:r>
        <w:rPr>
          <w:sz w:val="28"/>
          <w:szCs w:val="28"/>
          <w:lang w:val="uk-UA"/>
        </w:rPr>
        <w:t>2</w:t>
      </w:r>
      <w:r w:rsidRPr="005F3604">
        <w:rPr>
          <w:sz w:val="28"/>
          <w:szCs w:val="28"/>
          <w:lang w:val="uk-UA"/>
        </w:rPr>
        <w:t xml:space="preserve"> – Результати розрахунків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31"/>
        <w:gridCol w:w="1296"/>
        <w:gridCol w:w="1188"/>
        <w:gridCol w:w="1304"/>
        <w:gridCol w:w="1442"/>
        <w:gridCol w:w="1442"/>
        <w:gridCol w:w="1442"/>
      </w:tblGrid>
      <w:tr w:rsidR="00CA6121" w:rsidTr="00CA6121">
        <w:tc>
          <w:tcPr>
            <w:tcW w:w="1231" w:type="dxa"/>
          </w:tcPr>
          <w:p w:rsidR="00CA6121" w:rsidRPr="00B572ED" w:rsidRDefault="00CA6121" w:rsidP="00CA6121">
            <w:pPr>
              <w:spacing w:line="360" w:lineRule="auto"/>
              <w:jc w:val="center"/>
              <w:rPr>
                <w:bCs/>
                <w:i/>
                <w:sz w:val="28"/>
                <w:szCs w:val="28"/>
                <w:lang w:val="en-US"/>
              </w:rPr>
            </w:pPr>
            <w:r w:rsidRPr="00B572ED">
              <w:rPr>
                <w:bCs/>
                <w:i/>
                <w:sz w:val="28"/>
                <w:szCs w:val="28"/>
                <w:lang w:val="en-US"/>
              </w:rPr>
              <w:t>z</w:t>
            </w:r>
          </w:p>
        </w:tc>
        <w:tc>
          <w:tcPr>
            <w:tcW w:w="1296" w:type="dxa"/>
          </w:tcPr>
          <w:p w:rsidR="00CA6121" w:rsidRPr="00B572ED" w:rsidRDefault="00CA6121" w:rsidP="00CA6121">
            <w:pPr>
              <w:spacing w:line="360" w:lineRule="auto"/>
              <w:jc w:val="center"/>
              <w:rPr>
                <w:bCs/>
                <w:i/>
                <w:sz w:val="28"/>
                <w:szCs w:val="28"/>
                <w:lang w:val="en-US"/>
              </w:rPr>
            </w:pPr>
            <w:r w:rsidRPr="00B572ED">
              <w:rPr>
                <w:bCs/>
                <w:i/>
                <w:sz w:val="28"/>
                <w:szCs w:val="28"/>
                <w:lang w:val="uk-UA"/>
              </w:rPr>
              <w:t>х</w:t>
            </w:r>
            <w:r w:rsidRPr="00B572ED">
              <w:rPr>
                <w:bCs/>
                <w:i/>
                <w:sz w:val="28"/>
                <w:szCs w:val="28"/>
                <w:vertAlign w:val="subscript"/>
                <w:lang w:val="uk-UA"/>
              </w:rPr>
              <w:t>1</w:t>
            </w:r>
            <w:r w:rsidRPr="00B572ED">
              <w:rPr>
                <w:bCs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1188" w:type="dxa"/>
          </w:tcPr>
          <w:p w:rsidR="00CA6121" w:rsidRPr="00B572ED" w:rsidRDefault="00CA6121" w:rsidP="00CA6121">
            <w:pPr>
              <w:spacing w:line="360" w:lineRule="auto"/>
              <w:jc w:val="center"/>
              <w:rPr>
                <w:bCs/>
                <w:i/>
                <w:sz w:val="28"/>
                <w:szCs w:val="28"/>
                <w:lang w:val="en-US"/>
              </w:rPr>
            </w:pPr>
            <w:r w:rsidRPr="00B572ED">
              <w:rPr>
                <w:bCs/>
                <w:i/>
                <w:sz w:val="28"/>
                <w:szCs w:val="28"/>
                <w:lang w:val="uk-UA"/>
              </w:rPr>
              <w:t>х</w:t>
            </w:r>
            <w:r w:rsidRPr="00B572ED">
              <w:rPr>
                <w:bCs/>
                <w:i/>
                <w:sz w:val="28"/>
                <w:szCs w:val="28"/>
                <w:vertAlign w:val="subscript"/>
                <w:lang w:val="uk-UA"/>
              </w:rPr>
              <w:t>2</w:t>
            </w:r>
            <w:r w:rsidRPr="00B572ED">
              <w:rPr>
                <w:bCs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1304" w:type="dxa"/>
          </w:tcPr>
          <w:p w:rsidR="00CA6121" w:rsidRPr="00B572ED" w:rsidRDefault="00CA6121" w:rsidP="00CA6121">
            <w:pPr>
              <w:spacing w:line="360" w:lineRule="auto"/>
              <w:jc w:val="center"/>
              <w:rPr>
                <w:bCs/>
                <w:i/>
                <w:sz w:val="28"/>
                <w:szCs w:val="28"/>
                <w:lang w:val="en-US"/>
              </w:rPr>
            </w:pPr>
            <w:r w:rsidRPr="00B572ED">
              <w:rPr>
                <w:bCs/>
                <w:i/>
                <w:sz w:val="28"/>
                <w:szCs w:val="28"/>
                <w:lang w:val="uk-UA"/>
              </w:rPr>
              <w:t>х</w:t>
            </w:r>
            <w:r w:rsidRPr="00B572ED">
              <w:rPr>
                <w:bCs/>
                <w:i/>
                <w:sz w:val="28"/>
                <w:szCs w:val="28"/>
                <w:vertAlign w:val="subscript"/>
                <w:lang w:val="uk-UA"/>
              </w:rPr>
              <w:t>3</w:t>
            </w:r>
            <w:r w:rsidRPr="00B572ED">
              <w:rPr>
                <w:bCs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1442" w:type="dxa"/>
          </w:tcPr>
          <w:p w:rsidR="00CA6121" w:rsidRPr="00B572ED" w:rsidRDefault="00CA6121" w:rsidP="00CA6121">
            <w:pPr>
              <w:spacing w:line="360" w:lineRule="auto"/>
              <w:jc w:val="center"/>
              <w:rPr>
                <w:bCs/>
                <w:i/>
                <w:sz w:val="28"/>
                <w:szCs w:val="28"/>
                <w:lang w:val="en-US"/>
              </w:rPr>
            </w:pPr>
            <w:r w:rsidRPr="00B572ED">
              <w:rPr>
                <w:bCs/>
                <w:i/>
                <w:sz w:val="28"/>
                <w:szCs w:val="28"/>
                <w:lang w:val="en-US"/>
              </w:rPr>
              <w:t>f</w:t>
            </w:r>
            <w:r w:rsidRPr="00B572ED">
              <w:rPr>
                <w:bCs/>
                <w:i/>
                <w:sz w:val="28"/>
                <w:szCs w:val="28"/>
                <w:vertAlign w:val="subscript"/>
                <w:lang w:val="en-US"/>
              </w:rPr>
              <w:t>1</w:t>
            </w:r>
            <w:r w:rsidRPr="00B572ED">
              <w:rPr>
                <w:bCs/>
                <w:i/>
                <w:sz w:val="28"/>
                <w:szCs w:val="28"/>
                <w:lang w:val="en-US"/>
              </w:rPr>
              <w:t>(x*)</w:t>
            </w:r>
          </w:p>
        </w:tc>
        <w:tc>
          <w:tcPr>
            <w:tcW w:w="1442" w:type="dxa"/>
          </w:tcPr>
          <w:p w:rsidR="00CA6121" w:rsidRPr="00B572ED" w:rsidRDefault="00CA6121" w:rsidP="00CA6121">
            <w:pPr>
              <w:spacing w:line="360" w:lineRule="auto"/>
              <w:jc w:val="center"/>
              <w:rPr>
                <w:bCs/>
                <w:i/>
                <w:sz w:val="28"/>
                <w:szCs w:val="28"/>
                <w:lang w:val="uk-UA"/>
              </w:rPr>
            </w:pPr>
            <w:r w:rsidRPr="00B572ED">
              <w:rPr>
                <w:bCs/>
                <w:i/>
                <w:sz w:val="28"/>
                <w:szCs w:val="28"/>
                <w:lang w:val="en-US"/>
              </w:rPr>
              <w:t>f</w:t>
            </w:r>
            <w:r w:rsidRPr="00B572ED">
              <w:rPr>
                <w:bCs/>
                <w:i/>
                <w:sz w:val="28"/>
                <w:szCs w:val="28"/>
                <w:vertAlign w:val="subscript"/>
                <w:lang w:val="en-US"/>
              </w:rPr>
              <w:t>2</w:t>
            </w:r>
            <w:r w:rsidRPr="00B572ED">
              <w:rPr>
                <w:bCs/>
                <w:i/>
                <w:sz w:val="28"/>
                <w:szCs w:val="28"/>
                <w:lang w:val="en-US"/>
              </w:rPr>
              <w:t>(x*)</w:t>
            </w:r>
          </w:p>
        </w:tc>
        <w:tc>
          <w:tcPr>
            <w:tcW w:w="1442" w:type="dxa"/>
          </w:tcPr>
          <w:p w:rsidR="00CA6121" w:rsidRPr="00B572ED" w:rsidRDefault="00CA6121" w:rsidP="00CA6121">
            <w:pPr>
              <w:spacing w:line="360" w:lineRule="auto"/>
              <w:jc w:val="center"/>
              <w:rPr>
                <w:bCs/>
                <w:i/>
                <w:sz w:val="28"/>
                <w:szCs w:val="28"/>
                <w:lang w:val="uk-UA"/>
              </w:rPr>
            </w:pPr>
            <w:r w:rsidRPr="00B572ED">
              <w:rPr>
                <w:bCs/>
                <w:i/>
                <w:sz w:val="28"/>
                <w:szCs w:val="28"/>
                <w:lang w:val="en-US"/>
              </w:rPr>
              <w:t>f</w:t>
            </w:r>
            <w:r w:rsidRPr="00B572ED">
              <w:rPr>
                <w:bCs/>
                <w:i/>
                <w:sz w:val="28"/>
                <w:szCs w:val="28"/>
                <w:vertAlign w:val="subscript"/>
                <w:lang w:val="en-US"/>
              </w:rPr>
              <w:t>3</w:t>
            </w:r>
            <w:r w:rsidRPr="00B572ED">
              <w:rPr>
                <w:bCs/>
                <w:i/>
                <w:sz w:val="28"/>
                <w:szCs w:val="28"/>
                <w:lang w:val="en-US"/>
              </w:rPr>
              <w:t>(x*)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3,25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2,5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0,25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3,5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0,5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3,75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0,75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1,25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4,25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1,25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4,5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1,5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1,75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4,75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-0,5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1,75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-1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2,25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2,75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2,25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-1,75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2,25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2,5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2,5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2,5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-2,5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2,5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2,75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2,25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2,75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-3,25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2,75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-4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3,25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1,75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3,25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-4,75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3,25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3,5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3,5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-5,5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3,5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3,75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1,25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3,75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-6,25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3,75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-7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4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4,25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4,25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-7,75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4,25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4,5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4,5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-8,5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4,5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4,75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4,75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-9,25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4,75</w:t>
            </w:r>
          </w:p>
        </w:tc>
      </w:tr>
      <w:tr w:rsidR="00CB00BA" w:rsidTr="00CA6121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-10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5</w:t>
            </w:r>
          </w:p>
        </w:tc>
      </w:tr>
    </w:tbl>
    <w:p w:rsidR="005F3604" w:rsidRPr="005D1DB4" w:rsidRDefault="005F3604" w:rsidP="005F3604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:rsidR="005F3604" w:rsidRDefault="005F3604" w:rsidP="005F360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 xml:space="preserve">У випадку, коли головним критерієм буде виступати функція </w:t>
      </w:r>
      <w:r w:rsidRPr="00311312">
        <w:rPr>
          <w:rFonts w:ascii="Times New Roman" w:hAnsi="Times New Roman" w:cs="Times New Roman"/>
          <w:bCs/>
          <w:position w:val="-14"/>
          <w:lang w:val="uk-UA"/>
        </w:rPr>
        <w:object w:dxaOrig="620" w:dyaOrig="400">
          <v:shape id="_x0000_i1078" type="#_x0000_t75" style="width:30.75pt;height:20.25pt" o:ole="">
            <v:imagedata r:id="rId106" o:title=""/>
          </v:shape>
          <o:OLEObject Type="Embed" ProgID="Equation.DSMT4" ShapeID="_x0000_i1078" DrawAspect="Content" ObjectID="_1612550321" r:id="rId107"/>
        </w:object>
      </w:r>
      <w:r>
        <w:rPr>
          <w:rFonts w:ascii="Times New Roman" w:hAnsi="Times New Roman" w:cs="Times New Roman"/>
          <w:bCs/>
          <w:lang w:val="uk-UA"/>
        </w:rPr>
        <w:t>, тоді відповідно до третьої теореми задача перетвориться до вигляду:</w:t>
      </w:r>
    </w:p>
    <w:p w:rsidR="005F3604" w:rsidRDefault="005F3604" w:rsidP="005F3604">
      <w:pPr>
        <w:pStyle w:val="a3"/>
        <w:spacing w:line="360" w:lineRule="auto"/>
        <w:rPr>
          <w:rFonts w:ascii="Times New Roman" w:hAnsi="Times New Roman" w:cs="Times New Roman"/>
          <w:bCs/>
          <w:lang w:val="uk-UA"/>
        </w:rPr>
      </w:pPr>
      <w:r w:rsidRPr="00311312">
        <w:rPr>
          <w:rFonts w:ascii="Times New Roman" w:hAnsi="Times New Roman" w:cs="Times New Roman"/>
          <w:bCs/>
          <w:position w:val="-158"/>
          <w:lang w:val="uk-UA"/>
        </w:rPr>
        <w:object w:dxaOrig="2560" w:dyaOrig="3280">
          <v:shape id="_x0000_i1079" type="#_x0000_t75" style="width:128.25pt;height:164.25pt" o:ole="">
            <v:imagedata r:id="rId108" o:title=""/>
          </v:shape>
          <o:OLEObject Type="Embed" ProgID="Equation.DSMT4" ShapeID="_x0000_i1079" DrawAspect="Content" ObjectID="_1612550322" r:id="rId109"/>
        </w:object>
      </w:r>
    </w:p>
    <w:p w:rsidR="005F3604" w:rsidRDefault="005F3604" w:rsidP="005F360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 xml:space="preserve">Знайдемо максимальні та мінімальні значення функцій  </w:t>
      </w:r>
      <w:r w:rsidRPr="00311312">
        <w:rPr>
          <w:rFonts w:ascii="Times New Roman" w:hAnsi="Times New Roman" w:cs="Times New Roman"/>
          <w:bCs/>
          <w:position w:val="-14"/>
          <w:lang w:val="uk-UA"/>
        </w:rPr>
        <w:object w:dxaOrig="600" w:dyaOrig="400">
          <v:shape id="_x0000_i1080" type="#_x0000_t75" style="width:30pt;height:20.25pt" o:ole="">
            <v:imagedata r:id="rId110" o:title=""/>
          </v:shape>
          <o:OLEObject Type="Embed" ProgID="Equation.DSMT4" ShapeID="_x0000_i1080" DrawAspect="Content" ObjectID="_1612550323" r:id="rId111"/>
        </w:object>
      </w:r>
      <w:r>
        <w:rPr>
          <w:rFonts w:ascii="Times New Roman" w:hAnsi="Times New Roman" w:cs="Times New Roman"/>
          <w:bCs/>
          <w:lang w:val="uk-UA"/>
        </w:rPr>
        <w:t xml:space="preserve"> та </w:t>
      </w:r>
      <w:r w:rsidRPr="00311312">
        <w:rPr>
          <w:rFonts w:ascii="Times New Roman" w:hAnsi="Times New Roman" w:cs="Times New Roman"/>
          <w:bCs/>
          <w:position w:val="-14"/>
          <w:lang w:val="uk-UA"/>
        </w:rPr>
        <w:object w:dxaOrig="639" w:dyaOrig="400">
          <v:shape id="_x0000_i1081" type="#_x0000_t75" style="width:31.5pt;height:20.25pt" o:ole="">
            <v:imagedata r:id="rId112" o:title=""/>
          </v:shape>
          <o:OLEObject Type="Embed" ProgID="Equation.DSMT4" ShapeID="_x0000_i1081" DrawAspect="Content" ObjectID="_1612550324" r:id="rId113"/>
        </w:object>
      </w:r>
      <w:r>
        <w:rPr>
          <w:rFonts w:ascii="Times New Roman" w:hAnsi="Times New Roman" w:cs="Times New Roman"/>
          <w:bCs/>
          <w:lang w:val="uk-UA"/>
        </w:rPr>
        <w:t>:</w:t>
      </w:r>
    </w:p>
    <w:p w:rsidR="005F3604" w:rsidRPr="005F3604" w:rsidRDefault="005F3604" w:rsidP="005F3604">
      <w:pPr>
        <w:pStyle w:val="a3"/>
        <w:spacing w:line="360" w:lineRule="auto"/>
        <w:rPr>
          <w:rFonts w:ascii="Times New Roman" w:hAnsi="Times New Roman" w:cs="Times New Roman"/>
          <w:bCs/>
          <w:lang w:val="uk-UA"/>
        </w:rPr>
      </w:pPr>
      <w:r w:rsidRPr="00FB09DD">
        <w:rPr>
          <w:rFonts w:ascii="Times New Roman" w:hAnsi="Times New Roman" w:cs="Times New Roman"/>
          <w:position w:val="-34"/>
        </w:rPr>
        <w:object w:dxaOrig="1560" w:dyaOrig="800">
          <v:shape id="_x0000_i1082" type="#_x0000_t75" style="width:78pt;height:39pt" o:ole="">
            <v:imagedata r:id="rId98" o:title=""/>
          </v:shape>
          <o:OLEObject Type="Embed" ProgID="Equation.DSMT4" ShapeID="_x0000_i1082" DrawAspect="Content" ObjectID="_1612550325" r:id="rId114"/>
        </w:object>
      </w:r>
    </w:p>
    <w:p w:rsidR="005F3604" w:rsidRPr="00FB09DD" w:rsidRDefault="005F3604" w:rsidP="005F3604">
      <w:pPr>
        <w:pStyle w:val="a3"/>
        <w:spacing w:line="360" w:lineRule="auto"/>
        <w:rPr>
          <w:rFonts w:ascii="Times New Roman" w:hAnsi="Times New Roman" w:cs="Times New Roman"/>
        </w:rPr>
      </w:pPr>
      <w:r w:rsidRPr="00FB09DD">
        <w:rPr>
          <w:rFonts w:ascii="Times New Roman" w:hAnsi="Times New Roman" w:cs="Times New Roman"/>
          <w:position w:val="-34"/>
        </w:rPr>
        <w:object w:dxaOrig="1480" w:dyaOrig="800">
          <v:shape id="_x0000_i1083" type="#_x0000_t75" style="width:73.5pt;height:39pt" o:ole="">
            <v:imagedata r:id="rId81" o:title=""/>
          </v:shape>
          <o:OLEObject Type="Embed" ProgID="Equation.DSMT4" ShapeID="_x0000_i1083" DrawAspect="Content" ObjectID="_1612550326" r:id="rId115"/>
        </w:object>
      </w:r>
    </w:p>
    <w:p w:rsidR="005F3604" w:rsidRDefault="005F3604" w:rsidP="005F3604">
      <w:pPr>
        <w:pStyle w:val="a3"/>
        <w:spacing w:line="360" w:lineRule="auto"/>
        <w:rPr>
          <w:rFonts w:ascii="Times New Roman" w:hAnsi="Times New Roman" w:cs="Times New Roman"/>
        </w:rPr>
      </w:pPr>
    </w:p>
    <w:p w:rsidR="005F3604" w:rsidRPr="005F3604" w:rsidRDefault="005F3604" w:rsidP="005F360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Знайдемо </w:t>
      </w:r>
      <w:r w:rsidRPr="005F3604">
        <w:rPr>
          <w:rFonts w:ascii="Times New Roman" w:hAnsi="Times New Roman" w:cs="Times New Roman"/>
          <w:position w:val="-4"/>
          <w:lang w:val="uk-UA"/>
        </w:rPr>
        <w:object w:dxaOrig="520" w:dyaOrig="300">
          <v:shape id="_x0000_i1084" type="#_x0000_t75" style="width:26.25pt;height:15pt" o:ole="">
            <v:imagedata r:id="rId85" o:title=""/>
          </v:shape>
          <o:OLEObject Type="Embed" ProgID="Equation.DSMT4" ShapeID="_x0000_i1084" DrawAspect="Content" ObjectID="_1612550327" r:id="rId116"/>
        </w:object>
      </w:r>
      <w:r>
        <w:rPr>
          <w:rFonts w:ascii="Times New Roman" w:hAnsi="Times New Roman" w:cs="Times New Roman"/>
          <w:lang w:val="uk-UA"/>
        </w:rPr>
        <w:t>:</w:t>
      </w:r>
    </w:p>
    <w:p w:rsidR="005F3604" w:rsidRDefault="005F3604" w:rsidP="005F3604">
      <w:pPr>
        <w:pStyle w:val="a3"/>
        <w:spacing w:line="360" w:lineRule="auto"/>
        <w:rPr>
          <w:rFonts w:ascii="Times New Roman" w:hAnsi="Times New Roman" w:cs="Times New Roman"/>
          <w:b/>
          <w:bCs/>
        </w:rPr>
      </w:pPr>
      <w:r w:rsidRPr="00311312">
        <w:rPr>
          <w:b/>
          <w:bCs/>
          <w:position w:val="-52"/>
        </w:rPr>
        <w:object w:dxaOrig="4860" w:dyaOrig="940">
          <v:shape id="_x0000_i1085" type="#_x0000_t75" style="width:243pt;height:47.25pt" o:ole="" fillcolor="window">
            <v:imagedata r:id="rId87" o:title=""/>
          </v:shape>
          <o:OLEObject Type="Embed" ProgID="Equation.DSMT4" ShapeID="_x0000_i1085" DrawAspect="Content" ObjectID="_1612550328" r:id="rId117"/>
        </w:object>
      </w:r>
    </w:p>
    <w:p w:rsidR="005F3604" w:rsidRPr="005F3604" w:rsidRDefault="005F3604" w:rsidP="005F3604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 w:rsidRPr="005F3604">
        <w:rPr>
          <w:rFonts w:ascii="Times New Roman" w:hAnsi="Times New Roman" w:cs="Times New Roman"/>
          <w:bCs/>
          <w:lang w:val="uk-UA"/>
        </w:rPr>
        <w:t>Отже,</w:t>
      </w:r>
      <w:r>
        <w:rPr>
          <w:rFonts w:ascii="Times New Roman" w:hAnsi="Times New Roman" w:cs="Times New Roman"/>
          <w:b/>
          <w:bCs/>
          <w:lang w:val="uk-UA"/>
        </w:rPr>
        <w:t xml:space="preserve"> </w:t>
      </w:r>
      <w:r w:rsidRPr="00311312">
        <w:rPr>
          <w:b/>
          <w:bCs/>
          <w:position w:val="-14"/>
        </w:rPr>
        <w:object w:dxaOrig="880" w:dyaOrig="400">
          <v:shape id="_x0000_i1086" type="#_x0000_t75" style="width:44.25pt;height:20.25pt" o:ole="" fillcolor="window">
            <v:imagedata r:id="rId89" o:title=""/>
          </v:shape>
          <o:OLEObject Type="Embed" ProgID="Equation.DSMT4" ShapeID="_x0000_i1086" DrawAspect="Content" ObjectID="_1612550329" r:id="rId118"/>
        </w:object>
      </w:r>
      <w:r w:rsidRPr="005F3604">
        <w:rPr>
          <w:rFonts w:ascii="Times New Roman" w:hAnsi="Times New Roman" w:cs="Times New Roman"/>
          <w:bCs/>
          <w:lang w:val="uk-UA"/>
        </w:rPr>
        <w:t>.</w:t>
      </w:r>
    </w:p>
    <w:p w:rsidR="005F3604" w:rsidRDefault="005F3604" w:rsidP="005F3604">
      <w:pPr>
        <w:spacing w:line="360" w:lineRule="auto"/>
        <w:ind w:firstLine="85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Досліджуємо отриману задачу при різних значеннях </w:t>
      </w:r>
      <w:r>
        <w:rPr>
          <w:bCs/>
          <w:sz w:val="28"/>
          <w:szCs w:val="28"/>
          <w:lang w:val="en-US"/>
        </w:rPr>
        <w:t>z</w:t>
      </w:r>
      <w:r w:rsidRPr="005D1DB4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  <w:lang w:val="uk-UA"/>
        </w:rPr>
        <w:t xml:space="preserve">Результати розрахунків подамо в таблиці </w:t>
      </w:r>
      <w:r w:rsidR="007E506E">
        <w:rPr>
          <w:bCs/>
          <w:sz w:val="28"/>
          <w:szCs w:val="28"/>
          <w:lang w:val="uk-UA"/>
        </w:rPr>
        <w:t>3</w:t>
      </w:r>
      <w:r>
        <w:rPr>
          <w:bCs/>
          <w:sz w:val="28"/>
          <w:szCs w:val="28"/>
          <w:lang w:val="uk-UA"/>
        </w:rPr>
        <w:t>.</w:t>
      </w:r>
    </w:p>
    <w:p w:rsidR="005F3604" w:rsidRDefault="005F3604" w:rsidP="005F3604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:rsidR="00CB00BA" w:rsidRDefault="00CB00BA" w:rsidP="005F3604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:rsidR="00CB00BA" w:rsidRDefault="00CB00BA" w:rsidP="005F3604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:rsidR="00CB00BA" w:rsidRDefault="00CB00BA" w:rsidP="005F3604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:rsidR="00CB00BA" w:rsidRDefault="00CB00BA" w:rsidP="005F3604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:rsidR="00CB00BA" w:rsidRDefault="00CB00BA" w:rsidP="005F3604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:rsidR="00CB00BA" w:rsidRDefault="00CB00BA" w:rsidP="005F3604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:rsidR="00CB00BA" w:rsidRDefault="00CB00BA" w:rsidP="005F3604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:rsidR="00CB00BA" w:rsidRDefault="00CB00BA" w:rsidP="005F3604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:rsidR="00CB00BA" w:rsidRDefault="00CB00BA" w:rsidP="005F3604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:rsidR="005F3604" w:rsidRPr="005F3604" w:rsidRDefault="005F3604" w:rsidP="005F3604">
      <w:pPr>
        <w:spacing w:line="360" w:lineRule="auto"/>
        <w:rPr>
          <w:bCs/>
          <w:sz w:val="28"/>
          <w:szCs w:val="28"/>
          <w:lang w:val="uk-UA"/>
        </w:rPr>
      </w:pPr>
      <w:r w:rsidRPr="005F3604">
        <w:rPr>
          <w:sz w:val="28"/>
          <w:szCs w:val="28"/>
          <w:lang w:val="uk-UA"/>
        </w:rPr>
        <w:lastRenderedPageBreak/>
        <w:t xml:space="preserve">Таблиця </w:t>
      </w:r>
      <w:r w:rsidR="007E506E">
        <w:rPr>
          <w:sz w:val="28"/>
          <w:szCs w:val="28"/>
          <w:lang w:val="uk-UA"/>
        </w:rPr>
        <w:t>3</w:t>
      </w:r>
      <w:r w:rsidRPr="005F3604">
        <w:rPr>
          <w:sz w:val="28"/>
          <w:szCs w:val="28"/>
          <w:lang w:val="uk-UA"/>
        </w:rPr>
        <w:t xml:space="preserve"> – Результати розрахунків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31"/>
        <w:gridCol w:w="1296"/>
        <w:gridCol w:w="1188"/>
        <w:gridCol w:w="1304"/>
        <w:gridCol w:w="1442"/>
        <w:gridCol w:w="1442"/>
        <w:gridCol w:w="1442"/>
      </w:tblGrid>
      <w:tr w:rsidR="00CB00BA" w:rsidTr="005722AD">
        <w:tc>
          <w:tcPr>
            <w:tcW w:w="1231" w:type="dxa"/>
          </w:tcPr>
          <w:p w:rsidR="00CB00BA" w:rsidRPr="00B572ED" w:rsidRDefault="00CB00BA" w:rsidP="005722AD">
            <w:pPr>
              <w:spacing w:line="360" w:lineRule="auto"/>
              <w:jc w:val="center"/>
              <w:rPr>
                <w:bCs/>
                <w:i/>
                <w:sz w:val="28"/>
                <w:szCs w:val="28"/>
                <w:lang w:val="en-US"/>
              </w:rPr>
            </w:pPr>
            <w:r w:rsidRPr="00B572ED">
              <w:rPr>
                <w:bCs/>
                <w:i/>
                <w:sz w:val="28"/>
                <w:szCs w:val="28"/>
                <w:lang w:val="en-US"/>
              </w:rPr>
              <w:t>z</w:t>
            </w:r>
          </w:p>
        </w:tc>
        <w:tc>
          <w:tcPr>
            <w:tcW w:w="1296" w:type="dxa"/>
          </w:tcPr>
          <w:p w:rsidR="00CB00BA" w:rsidRPr="00B572ED" w:rsidRDefault="00CB00BA" w:rsidP="005722AD">
            <w:pPr>
              <w:spacing w:line="360" w:lineRule="auto"/>
              <w:jc w:val="center"/>
              <w:rPr>
                <w:bCs/>
                <w:i/>
                <w:sz w:val="28"/>
                <w:szCs w:val="28"/>
                <w:lang w:val="en-US"/>
              </w:rPr>
            </w:pPr>
            <w:r w:rsidRPr="00B572ED">
              <w:rPr>
                <w:bCs/>
                <w:i/>
                <w:sz w:val="28"/>
                <w:szCs w:val="28"/>
                <w:lang w:val="uk-UA"/>
              </w:rPr>
              <w:t>х</w:t>
            </w:r>
            <w:r w:rsidRPr="00B572ED">
              <w:rPr>
                <w:bCs/>
                <w:i/>
                <w:sz w:val="28"/>
                <w:szCs w:val="28"/>
                <w:vertAlign w:val="subscript"/>
                <w:lang w:val="uk-UA"/>
              </w:rPr>
              <w:t>1</w:t>
            </w:r>
            <w:r w:rsidRPr="00B572ED">
              <w:rPr>
                <w:bCs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1188" w:type="dxa"/>
          </w:tcPr>
          <w:p w:rsidR="00CB00BA" w:rsidRPr="00B572ED" w:rsidRDefault="00CB00BA" w:rsidP="005722AD">
            <w:pPr>
              <w:spacing w:line="360" w:lineRule="auto"/>
              <w:jc w:val="center"/>
              <w:rPr>
                <w:bCs/>
                <w:i/>
                <w:sz w:val="28"/>
                <w:szCs w:val="28"/>
                <w:lang w:val="en-US"/>
              </w:rPr>
            </w:pPr>
            <w:r w:rsidRPr="00B572ED">
              <w:rPr>
                <w:bCs/>
                <w:i/>
                <w:sz w:val="28"/>
                <w:szCs w:val="28"/>
                <w:lang w:val="uk-UA"/>
              </w:rPr>
              <w:t>х</w:t>
            </w:r>
            <w:r w:rsidRPr="00B572ED">
              <w:rPr>
                <w:bCs/>
                <w:i/>
                <w:sz w:val="28"/>
                <w:szCs w:val="28"/>
                <w:vertAlign w:val="subscript"/>
                <w:lang w:val="uk-UA"/>
              </w:rPr>
              <w:t>2</w:t>
            </w:r>
            <w:r w:rsidRPr="00B572ED">
              <w:rPr>
                <w:bCs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1304" w:type="dxa"/>
          </w:tcPr>
          <w:p w:rsidR="00CB00BA" w:rsidRPr="00B572ED" w:rsidRDefault="00CB00BA" w:rsidP="005722AD">
            <w:pPr>
              <w:spacing w:line="360" w:lineRule="auto"/>
              <w:jc w:val="center"/>
              <w:rPr>
                <w:bCs/>
                <w:i/>
                <w:sz w:val="28"/>
                <w:szCs w:val="28"/>
                <w:lang w:val="en-US"/>
              </w:rPr>
            </w:pPr>
            <w:r w:rsidRPr="00B572ED">
              <w:rPr>
                <w:bCs/>
                <w:i/>
                <w:sz w:val="28"/>
                <w:szCs w:val="28"/>
                <w:lang w:val="uk-UA"/>
              </w:rPr>
              <w:t>х</w:t>
            </w:r>
            <w:r w:rsidRPr="00B572ED">
              <w:rPr>
                <w:bCs/>
                <w:i/>
                <w:sz w:val="28"/>
                <w:szCs w:val="28"/>
                <w:vertAlign w:val="subscript"/>
                <w:lang w:val="uk-UA"/>
              </w:rPr>
              <w:t>3</w:t>
            </w:r>
            <w:r w:rsidRPr="00B572ED">
              <w:rPr>
                <w:bCs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1442" w:type="dxa"/>
          </w:tcPr>
          <w:p w:rsidR="00CB00BA" w:rsidRPr="00B572ED" w:rsidRDefault="00CB00BA" w:rsidP="005722AD">
            <w:pPr>
              <w:spacing w:line="360" w:lineRule="auto"/>
              <w:jc w:val="center"/>
              <w:rPr>
                <w:bCs/>
                <w:i/>
                <w:sz w:val="28"/>
                <w:szCs w:val="28"/>
                <w:lang w:val="en-US"/>
              </w:rPr>
            </w:pPr>
            <w:r w:rsidRPr="00B572ED">
              <w:rPr>
                <w:bCs/>
                <w:i/>
                <w:sz w:val="28"/>
                <w:szCs w:val="28"/>
                <w:lang w:val="en-US"/>
              </w:rPr>
              <w:t>f</w:t>
            </w:r>
            <w:r w:rsidRPr="00B572ED">
              <w:rPr>
                <w:bCs/>
                <w:i/>
                <w:sz w:val="28"/>
                <w:szCs w:val="28"/>
                <w:vertAlign w:val="subscript"/>
                <w:lang w:val="en-US"/>
              </w:rPr>
              <w:t>1</w:t>
            </w:r>
            <w:r w:rsidRPr="00B572ED">
              <w:rPr>
                <w:bCs/>
                <w:i/>
                <w:sz w:val="28"/>
                <w:szCs w:val="28"/>
                <w:lang w:val="en-US"/>
              </w:rPr>
              <w:t>(x*)</w:t>
            </w:r>
          </w:p>
        </w:tc>
        <w:tc>
          <w:tcPr>
            <w:tcW w:w="1442" w:type="dxa"/>
          </w:tcPr>
          <w:p w:rsidR="00CB00BA" w:rsidRPr="00B572ED" w:rsidRDefault="00CB00BA" w:rsidP="005722AD">
            <w:pPr>
              <w:spacing w:line="360" w:lineRule="auto"/>
              <w:jc w:val="center"/>
              <w:rPr>
                <w:bCs/>
                <w:i/>
                <w:sz w:val="28"/>
                <w:szCs w:val="28"/>
                <w:lang w:val="uk-UA"/>
              </w:rPr>
            </w:pPr>
            <w:r w:rsidRPr="00B572ED">
              <w:rPr>
                <w:bCs/>
                <w:i/>
                <w:sz w:val="28"/>
                <w:szCs w:val="28"/>
                <w:lang w:val="en-US"/>
              </w:rPr>
              <w:t>f</w:t>
            </w:r>
            <w:r w:rsidRPr="00B572ED">
              <w:rPr>
                <w:bCs/>
                <w:i/>
                <w:sz w:val="28"/>
                <w:szCs w:val="28"/>
                <w:vertAlign w:val="subscript"/>
                <w:lang w:val="en-US"/>
              </w:rPr>
              <w:t>2</w:t>
            </w:r>
            <w:r w:rsidRPr="00B572ED">
              <w:rPr>
                <w:bCs/>
                <w:i/>
                <w:sz w:val="28"/>
                <w:szCs w:val="28"/>
                <w:lang w:val="en-US"/>
              </w:rPr>
              <w:t>(x*)</w:t>
            </w:r>
          </w:p>
        </w:tc>
        <w:tc>
          <w:tcPr>
            <w:tcW w:w="1442" w:type="dxa"/>
          </w:tcPr>
          <w:p w:rsidR="00CB00BA" w:rsidRPr="00B572ED" w:rsidRDefault="00CB00BA" w:rsidP="005722AD">
            <w:pPr>
              <w:spacing w:line="360" w:lineRule="auto"/>
              <w:jc w:val="center"/>
              <w:rPr>
                <w:bCs/>
                <w:i/>
                <w:sz w:val="28"/>
                <w:szCs w:val="28"/>
                <w:lang w:val="uk-UA"/>
              </w:rPr>
            </w:pPr>
            <w:r w:rsidRPr="00B572ED">
              <w:rPr>
                <w:bCs/>
                <w:i/>
                <w:sz w:val="28"/>
                <w:szCs w:val="28"/>
                <w:lang w:val="en-US"/>
              </w:rPr>
              <w:t>f</w:t>
            </w:r>
            <w:r w:rsidRPr="00B572ED">
              <w:rPr>
                <w:bCs/>
                <w:i/>
                <w:sz w:val="28"/>
                <w:szCs w:val="28"/>
                <w:vertAlign w:val="subscript"/>
                <w:lang w:val="en-US"/>
              </w:rPr>
              <w:t>3</w:t>
            </w:r>
            <w:r w:rsidRPr="00B572ED">
              <w:rPr>
                <w:bCs/>
                <w:i/>
                <w:sz w:val="28"/>
                <w:szCs w:val="28"/>
                <w:lang w:val="en-US"/>
              </w:rPr>
              <w:t>(x*)</w:t>
            </w:r>
          </w:p>
        </w:tc>
      </w:tr>
      <w:tr w:rsidR="00CB00BA" w:rsidTr="005722AD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4,5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1,5</w:t>
            </w:r>
          </w:p>
        </w:tc>
      </w:tr>
      <w:tr w:rsidR="00CB00BA" w:rsidTr="005722AD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1,375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4,375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1,375</w:t>
            </w:r>
          </w:p>
        </w:tc>
      </w:tr>
      <w:tr w:rsidR="00CB00BA" w:rsidTr="005722AD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4,25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1,25</w:t>
            </w:r>
          </w:p>
        </w:tc>
      </w:tr>
      <w:tr w:rsidR="00CB00BA" w:rsidTr="005722AD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1,125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4,125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1,125</w:t>
            </w:r>
          </w:p>
        </w:tc>
      </w:tr>
      <w:tr w:rsidR="00CB00BA" w:rsidTr="005722AD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</w:t>
            </w:r>
          </w:p>
        </w:tc>
      </w:tr>
      <w:tr w:rsidR="00CB00BA" w:rsidTr="005722AD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1,25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0,875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3,875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0,875</w:t>
            </w:r>
          </w:p>
        </w:tc>
      </w:tr>
      <w:tr w:rsidR="00CB00BA" w:rsidTr="005722AD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3,75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0,75</w:t>
            </w:r>
          </w:p>
        </w:tc>
      </w:tr>
      <w:tr w:rsidR="00CB00BA" w:rsidTr="005722AD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1,75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0,625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3,625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1,75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0,625</w:t>
            </w:r>
          </w:p>
        </w:tc>
      </w:tr>
      <w:tr w:rsidR="00CB00BA" w:rsidTr="005722AD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3,5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0,5</w:t>
            </w:r>
          </w:p>
        </w:tc>
      </w:tr>
      <w:tr w:rsidR="00CB00BA" w:rsidTr="005722AD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2,25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0,375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3,375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2,25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0,375</w:t>
            </w:r>
          </w:p>
        </w:tc>
      </w:tr>
      <w:tr w:rsidR="00CB00BA" w:rsidTr="005722AD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2,5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3,25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2,5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0,25</w:t>
            </w:r>
          </w:p>
        </w:tc>
      </w:tr>
      <w:tr w:rsidR="00CB00BA" w:rsidTr="005722AD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2,75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0,125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3,125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2,75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0,125</w:t>
            </w:r>
          </w:p>
        </w:tc>
      </w:tr>
      <w:tr w:rsidR="00CB00BA" w:rsidTr="005722AD">
        <w:tc>
          <w:tcPr>
            <w:tcW w:w="1231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96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88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42" w:type="dxa"/>
            <w:vAlign w:val="bottom"/>
          </w:tcPr>
          <w:p w:rsidR="00CB00BA" w:rsidRPr="00CB00BA" w:rsidRDefault="00CB00BA" w:rsidP="00CB00BA">
            <w:pPr>
              <w:jc w:val="center"/>
              <w:rPr>
                <w:color w:val="000000"/>
                <w:sz w:val="28"/>
                <w:szCs w:val="28"/>
              </w:rPr>
            </w:pPr>
            <w:r w:rsidRPr="00CB00BA">
              <w:rPr>
                <w:color w:val="000000"/>
                <w:sz w:val="28"/>
                <w:szCs w:val="28"/>
              </w:rPr>
              <w:t>0</w:t>
            </w:r>
          </w:p>
        </w:tc>
      </w:tr>
    </w:tbl>
    <w:p w:rsidR="005F3604" w:rsidRDefault="005F3604" w:rsidP="005F3604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:rsidR="005F3604" w:rsidRDefault="005F3604" w:rsidP="00FB7BA2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:rsidR="00B572ED" w:rsidRDefault="00B572ED" w:rsidP="00FB7BA2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:rsidR="00B572ED" w:rsidRDefault="00B572ED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br w:type="page"/>
      </w:r>
      <w:bookmarkStart w:id="0" w:name="_GoBack"/>
      <w:bookmarkEnd w:id="0"/>
    </w:p>
    <w:p w:rsidR="00B572ED" w:rsidRPr="00006B5D" w:rsidRDefault="00B572ED" w:rsidP="00B572ED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>Висновки</w:t>
      </w:r>
    </w:p>
    <w:p w:rsidR="00B572ED" w:rsidRPr="00006B5D" w:rsidRDefault="00B572ED" w:rsidP="00B572ED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B572ED" w:rsidRPr="009620D7" w:rsidRDefault="00B572ED" w:rsidP="00B572E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На даній лабораторній роботі було вивчено загальні положення задач </w:t>
      </w:r>
      <w:r w:rsidRPr="009620D7">
        <w:rPr>
          <w:rFonts w:ascii="Times New Roman" w:hAnsi="Times New Roman" w:cs="Times New Roman"/>
          <w:lang w:val="uk-UA"/>
        </w:rPr>
        <w:t xml:space="preserve">багатокритеріальної оптимізації та </w:t>
      </w:r>
      <w:r w:rsidR="009620D7" w:rsidRPr="009620D7">
        <w:rPr>
          <w:rFonts w:ascii="Times New Roman" w:hAnsi="Times New Roman" w:cs="Times New Roman"/>
          <w:lang w:val="uk-UA"/>
        </w:rPr>
        <w:t>третю теорему щодо знаходження ефективних альтернатив</w:t>
      </w:r>
      <w:r w:rsidRPr="009620D7">
        <w:rPr>
          <w:rFonts w:ascii="Times New Roman" w:hAnsi="Times New Roman" w:cs="Times New Roman"/>
          <w:lang w:val="uk-UA"/>
        </w:rPr>
        <w:t xml:space="preserve"> для багатокритеріальних задач лінійного (нелінійного) програмування. Було вирішено задачу багатокритеріальної оптимізації на основі виданого завдання за допомогою  </w:t>
      </w:r>
      <w:r w:rsidR="009620D7" w:rsidRPr="009620D7">
        <w:rPr>
          <w:rFonts w:ascii="Times New Roman" w:hAnsi="Times New Roman" w:cs="Times New Roman"/>
          <w:lang w:val="uk-UA"/>
        </w:rPr>
        <w:t>третьої теореми щодо знаходження ефективних альтернатив</w:t>
      </w:r>
      <w:r w:rsidRPr="009620D7">
        <w:rPr>
          <w:rFonts w:ascii="Times New Roman" w:hAnsi="Times New Roman" w:cs="Times New Roman"/>
          <w:lang w:val="uk-UA"/>
        </w:rPr>
        <w:t>.</w:t>
      </w:r>
    </w:p>
    <w:p w:rsidR="00B572ED" w:rsidRPr="009620D7" w:rsidRDefault="00B572ED" w:rsidP="009620D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9620D7">
        <w:rPr>
          <w:rFonts w:ascii="Times New Roman" w:hAnsi="Times New Roman" w:cs="Times New Roman"/>
          <w:lang w:val="uk-UA"/>
        </w:rPr>
        <w:t xml:space="preserve">Проаналізуємо отримане рішення задачі однокритеріальної оптимізації </w:t>
      </w:r>
      <w:r w:rsidR="009620D7" w:rsidRPr="009620D7">
        <w:rPr>
          <w:rFonts w:ascii="Times New Roman" w:hAnsi="Times New Roman" w:cs="Times New Roman"/>
          <w:lang w:val="uk-UA"/>
        </w:rPr>
        <w:t>у випадку, кол</w:t>
      </w:r>
      <w:r w:rsidR="009620D7">
        <w:rPr>
          <w:rFonts w:ascii="Times New Roman" w:hAnsi="Times New Roman" w:cs="Times New Roman"/>
          <w:lang w:val="uk-UA"/>
        </w:rPr>
        <w:t>и</w:t>
      </w:r>
      <w:r w:rsidR="009620D7" w:rsidRPr="009620D7">
        <w:rPr>
          <w:rFonts w:ascii="Times New Roman" w:hAnsi="Times New Roman" w:cs="Times New Roman"/>
          <w:lang w:val="uk-UA"/>
        </w:rPr>
        <w:t xml:space="preserve"> головним критерієм виступає функція </w:t>
      </w:r>
      <w:r w:rsidR="009620D7" w:rsidRPr="009620D7">
        <w:rPr>
          <w:rFonts w:ascii="Times New Roman" w:hAnsi="Times New Roman" w:cs="Times New Roman"/>
          <w:bCs/>
          <w:lang w:val="en-US"/>
        </w:rPr>
        <w:t>f</w:t>
      </w:r>
      <w:r w:rsidR="009620D7" w:rsidRPr="009620D7">
        <w:rPr>
          <w:rFonts w:ascii="Times New Roman" w:hAnsi="Times New Roman" w:cs="Times New Roman"/>
          <w:bCs/>
          <w:vertAlign w:val="subscript"/>
          <w:lang w:val="uk-UA"/>
        </w:rPr>
        <w:t>1</w:t>
      </w:r>
      <w:r w:rsidR="009620D7" w:rsidRPr="009620D7">
        <w:rPr>
          <w:rFonts w:ascii="Times New Roman" w:hAnsi="Times New Roman" w:cs="Times New Roman"/>
          <w:bCs/>
          <w:lang w:val="uk-UA"/>
        </w:rPr>
        <w:t>(</w:t>
      </w:r>
      <w:r w:rsidR="009620D7" w:rsidRPr="009620D7">
        <w:rPr>
          <w:rFonts w:ascii="Times New Roman" w:hAnsi="Times New Roman" w:cs="Times New Roman"/>
          <w:bCs/>
          <w:lang w:val="en-US"/>
        </w:rPr>
        <w:t>x</w:t>
      </w:r>
      <w:r w:rsidR="009620D7" w:rsidRPr="009620D7">
        <w:rPr>
          <w:rFonts w:ascii="Times New Roman" w:hAnsi="Times New Roman" w:cs="Times New Roman"/>
          <w:bCs/>
          <w:lang w:val="uk-UA"/>
        </w:rPr>
        <w:t xml:space="preserve">). Як ми бачимо з таблиці 1, меншим значенням параметра </w:t>
      </w:r>
      <w:r w:rsidR="009620D7">
        <w:rPr>
          <w:rFonts w:ascii="Times New Roman" w:hAnsi="Times New Roman" w:cs="Times New Roman"/>
          <w:bCs/>
          <w:lang w:val="en-US"/>
        </w:rPr>
        <w:t>z</w:t>
      </w:r>
      <w:r w:rsidR="009620D7" w:rsidRPr="009620D7">
        <w:rPr>
          <w:rFonts w:ascii="Times New Roman" w:hAnsi="Times New Roman" w:cs="Times New Roman"/>
          <w:bCs/>
          <w:lang w:val="uk-UA"/>
        </w:rPr>
        <w:t xml:space="preserve"> відповідають ефективні альтернативи, які більшою мірою задовольняють головному критерію </w:t>
      </w:r>
      <w:r w:rsidR="009620D7" w:rsidRPr="009620D7">
        <w:rPr>
          <w:rFonts w:ascii="Times New Roman" w:hAnsi="Times New Roman" w:cs="Times New Roman"/>
          <w:bCs/>
          <w:lang w:val="en-US"/>
        </w:rPr>
        <w:t>f</w:t>
      </w:r>
      <w:r w:rsidR="009620D7" w:rsidRPr="009620D7">
        <w:rPr>
          <w:rFonts w:ascii="Times New Roman" w:hAnsi="Times New Roman" w:cs="Times New Roman"/>
          <w:bCs/>
          <w:vertAlign w:val="subscript"/>
          <w:lang w:val="uk-UA"/>
        </w:rPr>
        <w:t>1</w:t>
      </w:r>
      <w:r w:rsidR="009620D7" w:rsidRPr="009620D7">
        <w:rPr>
          <w:rFonts w:ascii="Times New Roman" w:hAnsi="Times New Roman" w:cs="Times New Roman"/>
          <w:bCs/>
          <w:lang w:val="uk-UA"/>
        </w:rPr>
        <w:t>(</w:t>
      </w:r>
      <w:r w:rsidR="009620D7" w:rsidRPr="009620D7">
        <w:rPr>
          <w:rFonts w:ascii="Times New Roman" w:hAnsi="Times New Roman" w:cs="Times New Roman"/>
          <w:bCs/>
          <w:lang w:val="en-US"/>
        </w:rPr>
        <w:t>x</w:t>
      </w:r>
      <w:r w:rsidR="009620D7" w:rsidRPr="009620D7">
        <w:rPr>
          <w:rFonts w:ascii="Times New Roman" w:hAnsi="Times New Roman" w:cs="Times New Roman"/>
          <w:bCs/>
          <w:lang w:val="uk-UA"/>
        </w:rPr>
        <w:t xml:space="preserve">). У той же самий час більшим значенням параметра </w:t>
      </w:r>
      <w:r w:rsidR="009620D7">
        <w:rPr>
          <w:rFonts w:ascii="Times New Roman" w:hAnsi="Times New Roman" w:cs="Times New Roman"/>
          <w:bCs/>
          <w:lang w:val="en-US"/>
        </w:rPr>
        <w:t>z</w:t>
      </w:r>
      <w:r w:rsidR="009620D7" w:rsidRPr="009620D7">
        <w:rPr>
          <w:rFonts w:ascii="Times New Roman" w:hAnsi="Times New Roman" w:cs="Times New Roman"/>
          <w:bCs/>
          <w:lang w:val="uk-UA"/>
        </w:rPr>
        <w:t xml:space="preserve"> відповідають ефективні альтернативи, які більшою мірою задовольняють критерію </w:t>
      </w:r>
      <w:r w:rsidR="009620D7" w:rsidRPr="009620D7">
        <w:rPr>
          <w:rFonts w:ascii="Times New Roman" w:hAnsi="Times New Roman" w:cs="Times New Roman"/>
          <w:bCs/>
          <w:lang w:val="en-US"/>
        </w:rPr>
        <w:t>f</w:t>
      </w:r>
      <w:r w:rsidR="009620D7" w:rsidRPr="009620D7">
        <w:rPr>
          <w:rFonts w:ascii="Times New Roman" w:hAnsi="Times New Roman" w:cs="Times New Roman"/>
          <w:bCs/>
          <w:vertAlign w:val="subscript"/>
        </w:rPr>
        <w:t>2</w:t>
      </w:r>
      <w:r w:rsidR="009620D7" w:rsidRPr="009620D7">
        <w:rPr>
          <w:rFonts w:ascii="Times New Roman" w:hAnsi="Times New Roman" w:cs="Times New Roman"/>
          <w:bCs/>
        </w:rPr>
        <w:t>(</w:t>
      </w:r>
      <w:r w:rsidR="009620D7" w:rsidRPr="009620D7">
        <w:rPr>
          <w:rFonts w:ascii="Times New Roman" w:hAnsi="Times New Roman" w:cs="Times New Roman"/>
          <w:bCs/>
          <w:lang w:val="en-US"/>
        </w:rPr>
        <w:t>x</w:t>
      </w:r>
      <w:r w:rsidR="009620D7" w:rsidRPr="009620D7">
        <w:rPr>
          <w:rFonts w:ascii="Times New Roman" w:hAnsi="Times New Roman" w:cs="Times New Roman"/>
          <w:bCs/>
        </w:rPr>
        <w:t>)</w:t>
      </w:r>
      <w:r w:rsidR="009620D7" w:rsidRPr="009620D7">
        <w:rPr>
          <w:rFonts w:ascii="Times New Roman" w:hAnsi="Times New Roman" w:cs="Times New Roman"/>
          <w:bCs/>
          <w:lang w:val="uk-UA"/>
        </w:rPr>
        <w:t xml:space="preserve">. Тим самим для головного критерію </w:t>
      </w:r>
      <w:r w:rsidR="009620D7" w:rsidRPr="009620D7">
        <w:rPr>
          <w:rFonts w:ascii="Times New Roman" w:hAnsi="Times New Roman" w:cs="Times New Roman"/>
          <w:bCs/>
          <w:lang w:val="en-US"/>
        </w:rPr>
        <w:t>f</w:t>
      </w:r>
      <w:r w:rsidR="009620D7" w:rsidRPr="009620D7">
        <w:rPr>
          <w:rFonts w:ascii="Times New Roman" w:hAnsi="Times New Roman" w:cs="Times New Roman"/>
          <w:bCs/>
          <w:vertAlign w:val="subscript"/>
        </w:rPr>
        <w:t>1</w:t>
      </w:r>
      <w:r w:rsidR="009620D7" w:rsidRPr="009620D7">
        <w:rPr>
          <w:rFonts w:ascii="Times New Roman" w:hAnsi="Times New Roman" w:cs="Times New Roman"/>
          <w:bCs/>
        </w:rPr>
        <w:t>(</w:t>
      </w:r>
      <w:r w:rsidR="009620D7" w:rsidRPr="009620D7">
        <w:rPr>
          <w:rFonts w:ascii="Times New Roman" w:hAnsi="Times New Roman" w:cs="Times New Roman"/>
          <w:bCs/>
          <w:lang w:val="en-US"/>
        </w:rPr>
        <w:t>x</w:t>
      </w:r>
      <w:r w:rsidR="009620D7" w:rsidRPr="009620D7">
        <w:rPr>
          <w:rFonts w:ascii="Times New Roman" w:hAnsi="Times New Roman" w:cs="Times New Roman"/>
          <w:bCs/>
        </w:rPr>
        <w:t>)</w:t>
      </w:r>
      <w:r w:rsidR="009620D7" w:rsidRPr="009620D7">
        <w:rPr>
          <w:rFonts w:ascii="Times New Roman" w:hAnsi="Times New Roman" w:cs="Times New Roman"/>
          <w:bCs/>
          <w:lang w:val="uk-UA"/>
        </w:rPr>
        <w:t xml:space="preserve"> знижується його значущість.</w:t>
      </w:r>
      <w:r w:rsidRPr="009620D7">
        <w:rPr>
          <w:rFonts w:ascii="Times New Roman" w:hAnsi="Times New Roman" w:cs="Times New Roman"/>
          <w:lang w:val="uk-UA"/>
        </w:rPr>
        <w:t xml:space="preserve"> </w:t>
      </w:r>
    </w:p>
    <w:p w:rsidR="005F3604" w:rsidRPr="005D1DB4" w:rsidRDefault="005F3604" w:rsidP="00FB7BA2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sectPr w:rsidR="005F3604" w:rsidRPr="005D1DB4" w:rsidSect="009620D7">
      <w:headerReference w:type="default" r:id="rId1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1A7" w:rsidRDefault="00B311A7" w:rsidP="009620D7">
      <w:r>
        <w:separator/>
      </w:r>
    </w:p>
  </w:endnote>
  <w:endnote w:type="continuationSeparator" w:id="0">
    <w:p w:rsidR="00B311A7" w:rsidRDefault="00B311A7" w:rsidP="00962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1A7" w:rsidRDefault="00B311A7" w:rsidP="009620D7">
      <w:r>
        <w:separator/>
      </w:r>
    </w:p>
  </w:footnote>
  <w:footnote w:type="continuationSeparator" w:id="0">
    <w:p w:rsidR="00B311A7" w:rsidRDefault="00B311A7" w:rsidP="009620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5282319"/>
      <w:docPartObj>
        <w:docPartGallery w:val="Page Numbers (Top of Page)"/>
        <w:docPartUnique/>
      </w:docPartObj>
    </w:sdtPr>
    <w:sdtContent>
      <w:p w:rsidR="00CA6121" w:rsidRDefault="00CA612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5D99">
          <w:rPr>
            <w:noProof/>
          </w:rPr>
          <w:t>2</w:t>
        </w:r>
        <w:r>
          <w:fldChar w:fldCharType="end"/>
        </w:r>
      </w:p>
    </w:sdtContent>
  </w:sdt>
  <w:p w:rsidR="00CA6121" w:rsidRDefault="00CA612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64A"/>
    <w:rsid w:val="000E1D0D"/>
    <w:rsid w:val="001C13C6"/>
    <w:rsid w:val="00311312"/>
    <w:rsid w:val="00412179"/>
    <w:rsid w:val="00464474"/>
    <w:rsid w:val="005D1DB4"/>
    <w:rsid w:val="005F3604"/>
    <w:rsid w:val="007E506E"/>
    <w:rsid w:val="00845D99"/>
    <w:rsid w:val="008B0801"/>
    <w:rsid w:val="009620D7"/>
    <w:rsid w:val="00A4164A"/>
    <w:rsid w:val="00AE1461"/>
    <w:rsid w:val="00B311A7"/>
    <w:rsid w:val="00B572ED"/>
    <w:rsid w:val="00C70CD7"/>
    <w:rsid w:val="00CA271C"/>
    <w:rsid w:val="00CA6121"/>
    <w:rsid w:val="00CB00BA"/>
    <w:rsid w:val="00E96372"/>
    <w:rsid w:val="00FB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60F9"/>
  <w15:chartTrackingRefBased/>
  <w15:docId w15:val="{667CCD94-FECC-4D75-8778-35C246ED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6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_текст"/>
    <w:rsid w:val="00A4164A"/>
    <w:pPr>
      <w:suppressAutoHyphens/>
      <w:autoSpaceDN w:val="0"/>
      <w:spacing w:after="0" w:line="240" w:lineRule="auto"/>
      <w:jc w:val="center"/>
      <w:textAlignment w:val="baseline"/>
    </w:pPr>
    <w:rPr>
      <w:rFonts w:ascii="Calibri" w:eastAsia="Times New Roman" w:hAnsi="Calibri" w:cs="Calibri"/>
      <w:kern w:val="3"/>
      <w:sz w:val="28"/>
      <w:szCs w:val="28"/>
      <w:lang w:eastAsia="ru-RU"/>
    </w:rPr>
  </w:style>
  <w:style w:type="paragraph" w:styleId="a4">
    <w:name w:val="Body Text Indent"/>
    <w:basedOn w:val="a"/>
    <w:link w:val="a5"/>
    <w:rsid w:val="00A4164A"/>
    <w:pPr>
      <w:spacing w:line="360" w:lineRule="auto"/>
      <w:ind w:firstLine="567"/>
      <w:jc w:val="both"/>
    </w:pPr>
    <w:rPr>
      <w:b/>
      <w:bCs/>
      <w:sz w:val="28"/>
      <w:szCs w:val="28"/>
    </w:rPr>
  </w:style>
  <w:style w:type="character" w:customStyle="1" w:styleId="a5">
    <w:name w:val="Основной текст с отступом Знак"/>
    <w:basedOn w:val="a0"/>
    <w:link w:val="a4"/>
    <w:rsid w:val="00A4164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table" w:styleId="a6">
    <w:name w:val="Table Grid"/>
    <w:basedOn w:val="a1"/>
    <w:uiPriority w:val="39"/>
    <w:rsid w:val="005D1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620D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620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9620D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620D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61.bin"/><Relationship Id="rId21" Type="http://schemas.openxmlformats.org/officeDocument/2006/relationships/image" Target="media/image10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1.wmf"/><Relationship Id="rId112" Type="http://schemas.openxmlformats.org/officeDocument/2006/relationships/image" Target="media/image51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5.wmf"/><Relationship Id="rId58" Type="http://schemas.openxmlformats.org/officeDocument/2006/relationships/image" Target="media/image27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6.wmf"/><Relationship Id="rId102" Type="http://schemas.openxmlformats.org/officeDocument/2006/relationships/image" Target="media/image46.wmf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4.wmf"/><Relationship Id="rId19" Type="http://schemas.openxmlformats.org/officeDocument/2006/relationships/image" Target="media/image9.wmf"/><Relationship Id="rId14" Type="http://schemas.openxmlformats.org/officeDocument/2006/relationships/image" Target="media/image6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113" Type="http://schemas.openxmlformats.org/officeDocument/2006/relationships/oleObject" Target="embeddings/oleObject57.bin"/><Relationship Id="rId118" Type="http://schemas.openxmlformats.org/officeDocument/2006/relationships/oleObject" Target="embeddings/oleObject62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12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9.wmf"/><Relationship Id="rId116" Type="http://schemas.openxmlformats.org/officeDocument/2006/relationships/oleObject" Target="embeddings/oleObject60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image" Target="media/image29.wmf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image" Target="media/image11.wmf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8.wmf"/><Relationship Id="rId114" Type="http://schemas.openxmlformats.org/officeDocument/2006/relationships/oleObject" Target="embeddings/oleObject58.bin"/><Relationship Id="rId119" Type="http://schemas.openxmlformats.org/officeDocument/2006/relationships/header" Target="header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3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1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" Type="http://schemas.openxmlformats.org/officeDocument/2006/relationships/settings" Target="setting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image" Target="media/image40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savblack</cp:lastModifiedBy>
  <cp:revision>2</cp:revision>
  <dcterms:created xsi:type="dcterms:W3CDTF">2019-02-24T18:48:00Z</dcterms:created>
  <dcterms:modified xsi:type="dcterms:W3CDTF">2019-02-24T18:48:00Z</dcterms:modified>
</cp:coreProperties>
</file>